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4" w:type="dxa"/>
        <w:tblInd w:w="-106" w:type="dxa"/>
        <w:tblLayout w:type="fixed"/>
        <w:tblLook w:val="01E0"/>
      </w:tblPr>
      <w:tblGrid>
        <w:gridCol w:w="4469"/>
        <w:gridCol w:w="5995"/>
      </w:tblGrid>
      <w:tr w:rsidR="00825AB3" w:rsidRPr="003614D1">
        <w:trPr>
          <w:trHeight w:val="1256"/>
        </w:trPr>
        <w:tc>
          <w:tcPr>
            <w:tcW w:w="4469" w:type="dxa"/>
          </w:tcPr>
          <w:p w:rsidR="00825AB3" w:rsidRPr="003614D1" w:rsidRDefault="00652A6C" w:rsidP="00901A38">
            <w:pPr>
              <w:pStyle w:val="NormalWeb"/>
              <w:spacing w:before="0" w:after="0"/>
              <w:jc w:val="center"/>
              <w:rPr>
                <w:b/>
                <w:bCs/>
                <w:spacing w:val="8"/>
                <w:sz w:val="28"/>
                <w:szCs w:val="28"/>
              </w:rPr>
            </w:pPr>
            <w:r w:rsidRPr="00652A6C">
              <w:rPr>
                <w:noProof/>
              </w:rPr>
              <w:pict>
                <v:line id="Line 2" o:spid="_x0000_s1026" style="position:absolute;left:0;text-align:left;z-index:251658240;visibility:visible" from="56.75pt,33pt" to="128.75pt,33pt"/>
              </w:pict>
            </w:r>
            <w:r w:rsidR="00825AB3" w:rsidRPr="003614D1">
              <w:rPr>
                <w:b/>
                <w:bCs/>
                <w:spacing w:val="8"/>
                <w:sz w:val="28"/>
                <w:szCs w:val="28"/>
              </w:rPr>
              <w:t>MINISTRY OF SCIENCE AND TECHNOLOGY</w:t>
            </w:r>
          </w:p>
          <w:p w:rsidR="00825AB3" w:rsidRPr="003614D1" w:rsidRDefault="00825AB3" w:rsidP="00A23CC1">
            <w:pPr>
              <w:pStyle w:val="NormalWeb"/>
              <w:spacing w:before="360" w:beforeAutospacing="0" w:after="120" w:afterAutospacing="0"/>
              <w:jc w:val="center"/>
              <w:rPr>
                <w:spacing w:val="8"/>
                <w:sz w:val="28"/>
                <w:szCs w:val="28"/>
              </w:rPr>
            </w:pPr>
          </w:p>
        </w:tc>
        <w:tc>
          <w:tcPr>
            <w:tcW w:w="5995" w:type="dxa"/>
          </w:tcPr>
          <w:p w:rsidR="00825AB3" w:rsidRPr="003614D1" w:rsidRDefault="00825AB3" w:rsidP="00901A38">
            <w:pPr>
              <w:pStyle w:val="NormalWeb"/>
              <w:spacing w:before="0" w:beforeAutospacing="0" w:after="0" w:afterAutospacing="0"/>
              <w:jc w:val="center"/>
              <w:rPr>
                <w:b/>
                <w:bCs/>
                <w:spacing w:val="8"/>
              </w:rPr>
            </w:pPr>
            <w:r w:rsidRPr="003614D1">
              <w:rPr>
                <w:b/>
                <w:bCs/>
                <w:spacing w:val="8"/>
              </w:rPr>
              <w:t>THE SOCIALIST REPUBLIC OF VIETNAM</w:t>
            </w:r>
          </w:p>
          <w:p w:rsidR="00825AB3" w:rsidRPr="003614D1" w:rsidRDefault="00825AB3" w:rsidP="00901A38">
            <w:pPr>
              <w:pStyle w:val="NormalWeb"/>
              <w:spacing w:before="0" w:beforeAutospacing="0" w:after="0" w:afterAutospacing="0"/>
              <w:jc w:val="center"/>
              <w:rPr>
                <w:b/>
                <w:bCs/>
                <w:spacing w:val="8"/>
                <w:sz w:val="28"/>
                <w:szCs w:val="28"/>
              </w:rPr>
            </w:pPr>
            <w:r w:rsidRPr="003614D1">
              <w:rPr>
                <w:b/>
                <w:bCs/>
                <w:spacing w:val="8"/>
                <w:sz w:val="28"/>
                <w:szCs w:val="28"/>
              </w:rPr>
              <w:t>Independence - Freedom - Happiness</w:t>
            </w:r>
          </w:p>
          <w:p w:rsidR="00825AB3" w:rsidRPr="003614D1" w:rsidRDefault="00652A6C" w:rsidP="00E35C35">
            <w:pPr>
              <w:pStyle w:val="NormalWeb"/>
              <w:spacing w:before="360" w:beforeAutospacing="0" w:after="0" w:afterAutospacing="0"/>
              <w:jc w:val="center"/>
              <w:rPr>
                <w:spacing w:val="8"/>
                <w:sz w:val="28"/>
                <w:szCs w:val="28"/>
              </w:rPr>
            </w:pPr>
            <w:r w:rsidRPr="00652A6C">
              <w:rPr>
                <w:noProof/>
              </w:rPr>
              <w:pict>
                <v:line id="Line 3" o:spid="_x0000_s1027" style="position:absolute;left:0;text-align:left;z-index:251659264;visibility:visible" from="54.55pt,8.2pt" to="234.75pt,8.4pt"/>
              </w:pict>
            </w:r>
            <w:r w:rsidR="00825AB3" w:rsidRPr="003614D1">
              <w:rPr>
                <w:spacing w:val="8"/>
                <w:sz w:val="28"/>
                <w:szCs w:val="28"/>
              </w:rPr>
              <w:t>Hanoi,             201</w:t>
            </w:r>
            <w:r w:rsidR="00825AB3">
              <w:rPr>
                <w:spacing w:val="8"/>
                <w:sz w:val="28"/>
                <w:szCs w:val="28"/>
              </w:rPr>
              <w:t>7</w:t>
            </w:r>
          </w:p>
        </w:tc>
      </w:tr>
    </w:tbl>
    <w:p w:rsidR="00825AB3" w:rsidRPr="00A23CC1" w:rsidRDefault="00825AB3" w:rsidP="00A23CC1">
      <w:pPr>
        <w:pStyle w:val="NormalWeb"/>
        <w:shd w:val="clear" w:color="auto" w:fill="FFFFFF"/>
        <w:spacing w:before="480" w:beforeAutospacing="0" w:after="0" w:afterAutospacing="0"/>
        <w:jc w:val="center"/>
        <w:rPr>
          <w:b/>
          <w:bCs/>
          <w:i/>
          <w:iCs/>
          <w:color w:val="000000"/>
          <w:sz w:val="28"/>
          <w:szCs w:val="28"/>
        </w:rPr>
      </w:pPr>
      <w:r>
        <w:rPr>
          <w:b/>
          <w:bCs/>
          <w:color w:val="000000"/>
          <w:sz w:val="28"/>
          <w:szCs w:val="28"/>
        </w:rPr>
        <w:t>Regulation</w:t>
      </w:r>
      <w:r>
        <w:rPr>
          <w:b/>
          <w:bCs/>
          <w:color w:val="000000"/>
          <w:sz w:val="28"/>
          <w:szCs w:val="28"/>
          <w:lang w:eastAsia="ko-KR"/>
        </w:rPr>
        <w:t xml:space="preserve"> </w:t>
      </w:r>
      <w:r w:rsidRPr="00A23CC1">
        <w:rPr>
          <w:b/>
          <w:bCs/>
          <w:color w:val="000000"/>
          <w:sz w:val="28"/>
          <w:szCs w:val="28"/>
        </w:rPr>
        <w:t xml:space="preserve">on Organization and Operation of </w:t>
      </w:r>
    </w:p>
    <w:p w:rsidR="00825AB3" w:rsidRPr="005328A9" w:rsidRDefault="00825AB3" w:rsidP="00901A38">
      <w:pPr>
        <w:pStyle w:val="Heading5"/>
        <w:spacing w:before="0" w:after="0" w:line="320" w:lineRule="exact"/>
        <w:jc w:val="center"/>
        <w:rPr>
          <w:rFonts w:ascii="Times New Roman" w:hAnsi="Times New Roman" w:cs="Times New Roman"/>
          <w:color w:val="000000"/>
          <w:sz w:val="28"/>
          <w:szCs w:val="28"/>
        </w:rPr>
      </w:pPr>
      <w:r>
        <w:rPr>
          <w:rFonts w:ascii="Times New Roman" w:hAnsi="Times New Roman" w:cs="Times New Roman"/>
          <w:i w:val="0"/>
          <w:iCs w:val="0"/>
          <w:color w:val="000000"/>
          <w:sz w:val="28"/>
          <w:szCs w:val="28"/>
        </w:rPr>
        <w:t xml:space="preserve">Vietnam – Korea Institute of Science and Technology </w:t>
      </w:r>
      <w:r w:rsidRPr="005328A9">
        <w:rPr>
          <w:rFonts w:ascii="Times New Roman" w:hAnsi="Times New Roman" w:cs="Times New Roman"/>
          <w:i w:val="0"/>
          <w:iCs w:val="0"/>
          <w:color w:val="000000"/>
          <w:sz w:val="28"/>
          <w:szCs w:val="28"/>
        </w:rPr>
        <w:t xml:space="preserve"> </w:t>
      </w:r>
    </w:p>
    <w:p w:rsidR="00825AB3" w:rsidRDefault="00825AB3" w:rsidP="00901A38">
      <w:pPr>
        <w:spacing w:before="240"/>
        <w:jc w:val="center"/>
        <w:rPr>
          <w:rFonts w:ascii="Times New Roman" w:hAnsi="Times New Roman" w:cs="Times New Roman"/>
          <w:i/>
          <w:iCs/>
        </w:rPr>
      </w:pPr>
      <w:r w:rsidRPr="001D7D00">
        <w:rPr>
          <w:rFonts w:ascii="Times New Roman" w:hAnsi="Times New Roman" w:cs="Times New Roman"/>
          <w:i/>
          <w:iCs/>
        </w:rPr>
        <w:t xml:space="preserve"> (</w:t>
      </w:r>
      <w:r>
        <w:rPr>
          <w:rFonts w:ascii="Times New Roman" w:hAnsi="Times New Roman" w:cs="Times New Roman"/>
          <w:i/>
          <w:iCs/>
        </w:rPr>
        <w:t>Issued along with Decision No</w:t>
      </w:r>
      <w:r w:rsidR="00E101ED">
        <w:rPr>
          <w:rFonts w:ascii="Times New Roman" w:hAnsi="Times New Roman" w:cs="Times New Roman"/>
          <w:i/>
          <w:iCs/>
        </w:rPr>
        <w:t>.</w:t>
      </w:r>
      <w:r w:rsidR="00BF3679" w:rsidDel="00BF3679">
        <w:rPr>
          <w:rFonts w:ascii="Times New Roman" w:hAnsi="Times New Roman" w:cs="Times New Roman"/>
          <w:i/>
          <w:iCs/>
        </w:rPr>
        <w:t xml:space="preserve"> </w:t>
      </w:r>
      <w:r w:rsidR="00BF3679">
        <w:rPr>
          <w:rFonts w:ascii="Times New Roman" w:hAnsi="Times New Roman" w:cs="Times New Roman"/>
          <w:i/>
          <w:iCs/>
        </w:rPr>
        <w:t xml:space="preserve">      </w:t>
      </w:r>
      <w:r>
        <w:rPr>
          <w:rFonts w:ascii="Times New Roman" w:hAnsi="Times New Roman" w:cs="Times New Roman"/>
          <w:i/>
          <w:iCs/>
        </w:rPr>
        <w:t xml:space="preserve">/QD-BKHCN </w:t>
      </w:r>
      <w:r w:rsidR="00E101ED">
        <w:rPr>
          <w:rFonts w:ascii="Times New Roman" w:hAnsi="Times New Roman" w:cs="Times New Roman"/>
          <w:i/>
          <w:iCs/>
        </w:rPr>
        <w:t>dated</w:t>
      </w:r>
      <w:r w:rsidR="00E101ED">
        <w:rPr>
          <w:rFonts w:ascii="Times New Roman" w:hAnsi="Times New Roman" w:cs="Times New Roman"/>
          <w:i/>
          <w:iCs/>
        </w:rPr>
        <w:t xml:space="preserve"> </w:t>
      </w:r>
      <w:r w:rsidR="00BF3679">
        <w:rPr>
          <w:rFonts w:ascii="Times New Roman" w:hAnsi="Times New Roman" w:cs="Times New Roman"/>
          <w:i/>
          <w:iCs/>
        </w:rPr>
        <w:t xml:space="preserve">     </w:t>
      </w:r>
      <w:r w:rsidR="00E101ED">
        <w:rPr>
          <w:rFonts w:ascii="Times New Roman" w:hAnsi="Times New Roman" w:cs="Times New Roman"/>
          <w:i/>
          <w:iCs/>
        </w:rPr>
        <w:t>/</w:t>
      </w:r>
      <w:r w:rsidRPr="001D7D00">
        <w:rPr>
          <w:rFonts w:ascii="Times New Roman" w:hAnsi="Times New Roman" w:cs="Times New Roman"/>
          <w:i/>
          <w:iCs/>
        </w:rPr>
        <w:t>201</w:t>
      </w:r>
      <w:r>
        <w:rPr>
          <w:rFonts w:ascii="Times New Roman" w:hAnsi="Times New Roman" w:cs="Times New Roman"/>
          <w:i/>
          <w:iCs/>
        </w:rPr>
        <w:t>7</w:t>
      </w:r>
      <w:r w:rsidRPr="001D7D00">
        <w:rPr>
          <w:rFonts w:ascii="Times New Roman" w:hAnsi="Times New Roman" w:cs="Times New Roman"/>
          <w:i/>
          <w:iCs/>
        </w:rPr>
        <w:t xml:space="preserve"> </w:t>
      </w:r>
      <w:r>
        <w:rPr>
          <w:rFonts w:ascii="Times New Roman" w:hAnsi="Times New Roman" w:cs="Times New Roman"/>
          <w:i/>
          <w:iCs/>
        </w:rPr>
        <w:t>of Ministry of Science and Technology</w:t>
      </w:r>
      <w:r w:rsidRPr="001D7D00">
        <w:rPr>
          <w:rFonts w:ascii="Times New Roman" w:hAnsi="Times New Roman" w:cs="Times New Roman"/>
          <w:i/>
          <w:iCs/>
        </w:rPr>
        <w:t>)</w:t>
      </w:r>
    </w:p>
    <w:p w:rsidR="00825AB3" w:rsidRPr="009D31DB" w:rsidRDefault="00825AB3" w:rsidP="00901A38">
      <w:pPr>
        <w:pStyle w:val="NormalWeb"/>
        <w:shd w:val="clear" w:color="auto" w:fill="FFFFFF"/>
        <w:spacing w:before="0" w:beforeAutospacing="0" w:after="0" w:afterAutospacing="0"/>
        <w:jc w:val="center"/>
        <w:rPr>
          <w:color w:val="000000"/>
          <w:sz w:val="28"/>
          <w:szCs w:val="28"/>
        </w:rPr>
      </w:pPr>
      <w:r>
        <w:rPr>
          <w:color w:val="000000"/>
          <w:sz w:val="28"/>
          <w:szCs w:val="28"/>
        </w:rPr>
        <w:t>________</w:t>
      </w:r>
    </w:p>
    <w:p w:rsidR="00825AB3" w:rsidRDefault="00825AB3" w:rsidP="0018596E">
      <w:pPr>
        <w:spacing w:before="240" w:after="120" w:line="360" w:lineRule="exact"/>
        <w:jc w:val="center"/>
        <w:rPr>
          <w:rFonts w:ascii="Times New Roman" w:hAnsi="Times New Roman" w:cs="Times New Roman"/>
          <w:b/>
          <w:bCs/>
        </w:rPr>
      </w:pPr>
      <w:r>
        <w:rPr>
          <w:rFonts w:ascii="Times New Roman" w:hAnsi="Times New Roman" w:cs="Times New Roman"/>
          <w:b/>
          <w:bCs/>
          <w:lang w:eastAsia="ko-KR"/>
        </w:rPr>
        <w:t>Chapter</w:t>
      </w:r>
      <w:r>
        <w:rPr>
          <w:rFonts w:ascii="Times New Roman" w:hAnsi="Times New Roman" w:cs="Times New Roman"/>
          <w:b/>
          <w:bCs/>
        </w:rPr>
        <w:t xml:space="preserve"> I</w:t>
      </w:r>
    </w:p>
    <w:p w:rsidR="00825AB3" w:rsidRPr="00D912F7" w:rsidRDefault="00825AB3" w:rsidP="00901A38">
      <w:pPr>
        <w:spacing w:before="120" w:after="120" w:line="360" w:lineRule="exact"/>
        <w:jc w:val="center"/>
        <w:rPr>
          <w:rFonts w:ascii="Times New Roman" w:hAnsi="Times New Roman" w:cs="Times New Roman"/>
          <w:b/>
          <w:bCs/>
          <w:sz w:val="26"/>
          <w:szCs w:val="26"/>
        </w:rPr>
      </w:pPr>
      <w:r>
        <w:rPr>
          <w:rFonts w:ascii="Times New Roman" w:hAnsi="Times New Roman" w:cs="Times New Roman"/>
          <w:b/>
          <w:bCs/>
          <w:sz w:val="26"/>
          <w:szCs w:val="26"/>
          <w:lang w:eastAsia="ko-KR"/>
        </w:rPr>
        <w:t>MISSION</w:t>
      </w:r>
      <w:r w:rsidRPr="00E21562">
        <w:rPr>
          <w:rFonts w:ascii="Times New Roman" w:hAnsi="Times New Roman" w:cs="Times New Roman"/>
          <w:b/>
          <w:bCs/>
          <w:sz w:val="26"/>
          <w:szCs w:val="26"/>
        </w:rPr>
        <w:t xml:space="preserve">, </w:t>
      </w:r>
      <w:r>
        <w:rPr>
          <w:rFonts w:ascii="Times New Roman" w:hAnsi="Times New Roman" w:cs="Times New Roman"/>
          <w:b/>
          <w:bCs/>
          <w:sz w:val="26"/>
          <w:szCs w:val="26"/>
          <w:lang w:eastAsia="ko-KR"/>
        </w:rPr>
        <w:t>STATUS</w:t>
      </w:r>
      <w:r>
        <w:rPr>
          <w:rFonts w:ascii="Times New Roman" w:hAnsi="Times New Roman" w:cs="Times New Roman"/>
          <w:b/>
          <w:bCs/>
          <w:sz w:val="26"/>
          <w:szCs w:val="26"/>
        </w:rPr>
        <w:t xml:space="preserve">, </w:t>
      </w:r>
      <w:r>
        <w:rPr>
          <w:rFonts w:ascii="Times New Roman" w:hAnsi="Times New Roman" w:cs="Times New Roman"/>
          <w:b/>
          <w:bCs/>
          <w:sz w:val="26"/>
          <w:szCs w:val="26"/>
          <w:lang w:eastAsia="ko-KR"/>
        </w:rPr>
        <w:t>FUNCTIONS/</w:t>
      </w:r>
      <w:r>
        <w:rPr>
          <w:rFonts w:ascii="Times New Roman" w:hAnsi="Times New Roman" w:cs="Times New Roman"/>
          <w:b/>
          <w:bCs/>
          <w:sz w:val="26"/>
          <w:szCs w:val="26"/>
        </w:rPr>
        <w:t xml:space="preserve">DUTIES AND POWERS </w:t>
      </w:r>
    </w:p>
    <w:p w:rsidR="00825AB3" w:rsidRDefault="00825AB3" w:rsidP="00F42DEF">
      <w:pPr>
        <w:spacing w:before="240" w:after="120" w:line="340" w:lineRule="exact"/>
        <w:ind w:firstLine="720"/>
        <w:jc w:val="both"/>
        <w:rPr>
          <w:rFonts w:ascii="Times New Roman" w:hAnsi="Times New Roman" w:cs="Times New Roman"/>
          <w:b/>
          <w:bCs/>
          <w:color w:val="FF0000"/>
          <w:lang w:eastAsia="ko-KR"/>
        </w:rPr>
      </w:pPr>
      <w:r>
        <w:rPr>
          <w:rFonts w:ascii="Times New Roman" w:hAnsi="Times New Roman" w:cs="Times New Roman"/>
          <w:b/>
          <w:bCs/>
        </w:rPr>
        <w:t xml:space="preserve">Article 1. </w:t>
      </w:r>
      <w:r>
        <w:rPr>
          <w:rFonts w:ascii="Times New Roman" w:hAnsi="Times New Roman" w:cs="Times New Roman"/>
          <w:b/>
          <w:bCs/>
          <w:lang w:eastAsia="ko-KR"/>
        </w:rPr>
        <w:t>Mission</w:t>
      </w:r>
    </w:p>
    <w:p w:rsidR="00825AB3" w:rsidRDefault="00825AB3" w:rsidP="00F42DEF">
      <w:pPr>
        <w:spacing w:before="240" w:after="120" w:line="340" w:lineRule="exact"/>
        <w:ind w:firstLine="720"/>
        <w:jc w:val="both"/>
        <w:rPr>
          <w:rFonts w:ascii="Times New Roman" w:hAnsi="Times New Roman" w:cs="Times New Roman"/>
          <w:b/>
          <w:bCs/>
          <w:color w:val="FF0000"/>
          <w:lang w:eastAsia="ko-KR"/>
        </w:rPr>
      </w:pPr>
      <w:r w:rsidRPr="00987081">
        <w:rPr>
          <w:rFonts w:ascii="Times New Roman" w:hAnsi="Times New Roman" w:cs="Times New Roman"/>
          <w:spacing w:val="6"/>
        </w:rPr>
        <w:t xml:space="preserve">The mission of the Vietnam-Korea Institute of Science and Technology (hereinafter Institute) is to become a leading institution in research on applied sciences and </w:t>
      </w:r>
      <w:r>
        <w:rPr>
          <w:rFonts w:ascii="Times New Roman" w:hAnsi="Times New Roman" w:cs="Times New Roman"/>
          <w:spacing w:val="6"/>
          <w:lang w:eastAsia="ko-KR"/>
        </w:rPr>
        <w:t xml:space="preserve">the </w:t>
      </w:r>
      <w:r w:rsidRPr="00987081">
        <w:rPr>
          <w:rFonts w:ascii="Times New Roman" w:hAnsi="Times New Roman" w:cs="Times New Roman"/>
          <w:spacing w:val="6"/>
        </w:rPr>
        <w:t xml:space="preserve">development of advanced technologies focused on </w:t>
      </w:r>
      <w:r>
        <w:rPr>
          <w:rFonts w:ascii="Times New Roman" w:hAnsi="Times New Roman" w:cs="Times New Roman"/>
          <w:spacing w:val="6"/>
        </w:rPr>
        <w:t xml:space="preserve">industrial sectors and the </w:t>
      </w:r>
      <w:r w:rsidRPr="00987081">
        <w:rPr>
          <w:rFonts w:ascii="Times New Roman" w:hAnsi="Times New Roman" w:cs="Times New Roman"/>
          <w:spacing w:val="6"/>
        </w:rPr>
        <w:t>sustainable economic advancement.</w:t>
      </w:r>
    </w:p>
    <w:p w:rsidR="00825AB3" w:rsidRPr="00F42DEF" w:rsidRDefault="00825AB3" w:rsidP="00F42DEF">
      <w:pPr>
        <w:spacing w:before="240" w:after="120" w:line="340" w:lineRule="exact"/>
        <w:ind w:firstLine="720"/>
        <w:jc w:val="both"/>
        <w:rPr>
          <w:rFonts w:ascii="Times New Roman" w:hAnsi="Times New Roman" w:cs="Times New Roman"/>
          <w:b/>
          <w:bCs/>
          <w:color w:val="FF0000"/>
          <w:lang w:eastAsia="ko-KR"/>
        </w:rPr>
      </w:pPr>
      <w:r w:rsidRPr="00987081">
        <w:rPr>
          <w:rFonts w:ascii="Times New Roman" w:hAnsi="Times New Roman" w:cs="Times New Roman"/>
          <w:color w:val="000000"/>
          <w:spacing w:val="6"/>
          <w:lang w:eastAsia="ko-KR"/>
        </w:rPr>
        <w:t>The Institute is to accommodate high-quality scientists</w:t>
      </w:r>
      <w:r>
        <w:rPr>
          <w:rFonts w:ascii="Times New Roman" w:hAnsi="Times New Roman" w:cs="Times New Roman"/>
          <w:color w:val="000000"/>
          <w:spacing w:val="6"/>
          <w:lang w:eastAsia="ko-KR"/>
        </w:rPr>
        <w:t>, researchers and staff members; to build modern R&amp;</w:t>
      </w:r>
      <w:r w:rsidRPr="00987081">
        <w:rPr>
          <w:rFonts w:ascii="Times New Roman" w:hAnsi="Times New Roman" w:cs="Times New Roman"/>
          <w:color w:val="000000"/>
          <w:spacing w:val="6"/>
          <w:lang w:eastAsia="ko-KR"/>
        </w:rPr>
        <w:t>D f</w:t>
      </w:r>
      <w:r>
        <w:rPr>
          <w:rFonts w:ascii="Times New Roman" w:hAnsi="Times New Roman" w:cs="Times New Roman"/>
          <w:color w:val="000000"/>
          <w:spacing w:val="6"/>
          <w:lang w:eastAsia="ko-KR"/>
        </w:rPr>
        <w:t>acilities and operating systems;</w:t>
      </w:r>
      <w:r w:rsidRPr="00987081">
        <w:rPr>
          <w:rFonts w:ascii="Times New Roman" w:hAnsi="Times New Roman" w:cs="Times New Roman"/>
          <w:color w:val="000000"/>
          <w:spacing w:val="6"/>
          <w:lang w:eastAsia="ko-KR"/>
        </w:rPr>
        <w:t xml:space="preserve"> to establish highly autonomous and advanced man</w:t>
      </w:r>
      <w:r>
        <w:rPr>
          <w:rFonts w:ascii="Times New Roman" w:hAnsi="Times New Roman" w:cs="Times New Roman"/>
          <w:color w:val="000000"/>
          <w:spacing w:val="6"/>
          <w:lang w:eastAsia="ko-KR"/>
        </w:rPr>
        <w:t>agement practices and to secure</w:t>
      </w:r>
      <w:r w:rsidRPr="00987081">
        <w:rPr>
          <w:rFonts w:ascii="Times New Roman" w:hAnsi="Times New Roman" w:cs="Times New Roman"/>
          <w:color w:val="000000"/>
          <w:spacing w:val="6"/>
          <w:lang w:eastAsia="ko-KR"/>
        </w:rPr>
        <w:t xml:space="preserve"> </w:t>
      </w:r>
      <w:r>
        <w:rPr>
          <w:rFonts w:ascii="Times New Roman" w:hAnsi="Times New Roman" w:cs="Times New Roman"/>
          <w:color w:val="000000"/>
          <w:spacing w:val="6"/>
          <w:lang w:eastAsia="ko-KR"/>
        </w:rPr>
        <w:t xml:space="preserve">an </w:t>
      </w:r>
      <w:r w:rsidRPr="00987081">
        <w:rPr>
          <w:rFonts w:ascii="Times New Roman" w:hAnsi="Times New Roman" w:cs="Times New Roman"/>
          <w:color w:val="000000"/>
          <w:spacing w:val="6"/>
          <w:lang w:eastAsia="ko-KR"/>
        </w:rPr>
        <w:t>advanced learning environment for the enhancement of national competence in science and technology and the modernization of key economic sectors.</w:t>
      </w:r>
    </w:p>
    <w:p w:rsidR="00825AB3" w:rsidRPr="00C54C72" w:rsidRDefault="00825AB3" w:rsidP="00C9524F">
      <w:pPr>
        <w:spacing w:before="240" w:after="240" w:line="360" w:lineRule="exact"/>
        <w:ind w:firstLine="720"/>
        <w:jc w:val="both"/>
        <w:rPr>
          <w:rFonts w:ascii="Times New Roman" w:hAnsi="Times New Roman" w:cs="Times New Roman"/>
          <w:b/>
          <w:bCs/>
          <w:color w:val="FF0000"/>
          <w:lang w:eastAsia="ko-KR"/>
        </w:rPr>
      </w:pPr>
      <w:r>
        <w:rPr>
          <w:rFonts w:ascii="Times New Roman" w:hAnsi="Times New Roman" w:cs="Times New Roman"/>
          <w:b/>
          <w:bCs/>
        </w:rPr>
        <w:t xml:space="preserve">Article 2. Legal </w:t>
      </w:r>
      <w:r>
        <w:rPr>
          <w:rFonts w:ascii="Times New Roman" w:hAnsi="Times New Roman" w:cs="Times New Roman"/>
          <w:b/>
          <w:bCs/>
          <w:lang w:eastAsia="ko-KR"/>
        </w:rPr>
        <w:t>Status</w:t>
      </w:r>
    </w:p>
    <w:p w:rsidR="00825AB3" w:rsidRDefault="00825AB3" w:rsidP="0018596E">
      <w:pPr>
        <w:spacing w:before="120" w:after="120" w:line="360" w:lineRule="exact"/>
        <w:ind w:firstLine="720"/>
        <w:jc w:val="both"/>
        <w:rPr>
          <w:rFonts w:ascii="Times New Roman" w:hAnsi="Times New Roman" w:cs="Times New Roman"/>
        </w:rPr>
      </w:pPr>
      <w:r w:rsidRPr="00EF1025">
        <w:rPr>
          <w:rFonts w:ascii="Times New Roman" w:hAnsi="Times New Roman" w:cs="Times New Roman"/>
        </w:rPr>
        <w:t xml:space="preserve">1. </w:t>
      </w:r>
      <w:r>
        <w:rPr>
          <w:rFonts w:ascii="Times New Roman" w:hAnsi="Times New Roman" w:cs="Times New Roman"/>
        </w:rPr>
        <w:t xml:space="preserve">The Institute is established by the Government in accordance with Decree No. 50/2015/ND-CP </w:t>
      </w:r>
      <w:r>
        <w:rPr>
          <w:rFonts w:ascii="Times New Roman" w:hAnsi="Times New Roman" w:cs="Times New Roman"/>
          <w:lang w:eastAsia="ko-KR"/>
        </w:rPr>
        <w:t>(</w:t>
      </w:r>
      <w:r>
        <w:rPr>
          <w:rFonts w:ascii="Times New Roman" w:hAnsi="Times New Roman" w:cs="Times New Roman"/>
        </w:rPr>
        <w:t>dated May 18, 2015</w:t>
      </w:r>
      <w:r>
        <w:rPr>
          <w:rFonts w:ascii="Times New Roman" w:hAnsi="Times New Roman" w:cs="Times New Roman"/>
          <w:lang w:eastAsia="ko-KR"/>
        </w:rPr>
        <w:t>)</w:t>
      </w:r>
      <w:r>
        <w:rPr>
          <w:rFonts w:ascii="Times New Roman" w:hAnsi="Times New Roman" w:cs="Times New Roman"/>
        </w:rPr>
        <w:t xml:space="preserve"> of the Government on the establishment of </w:t>
      </w:r>
      <w:r>
        <w:rPr>
          <w:rFonts w:ascii="Times New Roman" w:hAnsi="Times New Roman" w:cs="Times New Roman"/>
          <w:lang w:eastAsia="ko-KR"/>
        </w:rPr>
        <w:t xml:space="preserve">the </w:t>
      </w:r>
      <w:r>
        <w:rPr>
          <w:rFonts w:ascii="Times New Roman" w:hAnsi="Times New Roman" w:cs="Times New Roman"/>
        </w:rPr>
        <w:t xml:space="preserve">Vietnam-Korea Institute of Science and Technology and is directly under </w:t>
      </w:r>
      <w:r>
        <w:rPr>
          <w:rFonts w:ascii="Times New Roman" w:hAnsi="Times New Roman" w:cs="Times New Roman"/>
          <w:lang w:eastAsia="ko-KR"/>
        </w:rPr>
        <w:t xml:space="preserve">the </w:t>
      </w:r>
      <w:r>
        <w:rPr>
          <w:rFonts w:ascii="Times New Roman" w:hAnsi="Times New Roman" w:cs="Times New Roman"/>
        </w:rPr>
        <w:t xml:space="preserve">Ministry of Science and Technology. </w:t>
      </w:r>
    </w:p>
    <w:p w:rsidR="00825AB3" w:rsidRDefault="00825AB3" w:rsidP="0018596E">
      <w:pPr>
        <w:spacing w:before="120" w:after="120" w:line="360" w:lineRule="exact"/>
        <w:ind w:firstLine="720"/>
        <w:jc w:val="both"/>
        <w:rPr>
          <w:rFonts w:ascii="Times New Roman" w:hAnsi="Times New Roman" w:cs="Times New Roman"/>
          <w:lang w:eastAsia="ko-KR"/>
        </w:rPr>
      </w:pPr>
      <w:r>
        <w:rPr>
          <w:rFonts w:ascii="Times New Roman" w:hAnsi="Times New Roman" w:cs="Times New Roman"/>
        </w:rPr>
        <w:t xml:space="preserve">2. The official English name of the Institute is: </w:t>
      </w:r>
      <w:r>
        <w:rPr>
          <w:rFonts w:ascii="Times New Roman" w:hAnsi="Times New Roman" w:cs="Times New Roman"/>
          <w:lang w:eastAsia="ko-KR"/>
        </w:rPr>
        <w:t xml:space="preserve">the </w:t>
      </w:r>
      <w:r>
        <w:rPr>
          <w:rFonts w:ascii="Times New Roman" w:hAnsi="Times New Roman" w:cs="Times New Roman"/>
        </w:rPr>
        <w:t>Vietnam - Korea Institute of Science and Technology (V-KIST).</w:t>
      </w:r>
    </w:p>
    <w:p w:rsidR="00825AB3" w:rsidRDefault="00825AB3" w:rsidP="0018596E">
      <w:pPr>
        <w:spacing w:before="120" w:after="120" w:line="360" w:lineRule="exact"/>
        <w:ind w:firstLine="720"/>
        <w:jc w:val="both"/>
        <w:rPr>
          <w:rFonts w:ascii="Times New Roman" w:hAnsi="Times New Roman" w:cs="Times New Roman"/>
        </w:rPr>
      </w:pPr>
      <w:r>
        <w:rPr>
          <w:rFonts w:ascii="Times New Roman" w:hAnsi="Times New Roman" w:cs="Times New Roman"/>
        </w:rPr>
        <w:t xml:space="preserve">The Institute </w:t>
      </w:r>
      <w:r w:rsidRPr="00A83BB7">
        <w:rPr>
          <w:rFonts w:ascii="Times New Roman" w:hAnsi="Times New Roman" w:cs="Times New Roman"/>
        </w:rPr>
        <w:t>is</w:t>
      </w:r>
      <w:r>
        <w:rPr>
          <w:rFonts w:ascii="Times New Roman" w:hAnsi="Times New Roman" w:cs="Times New Roman"/>
        </w:rPr>
        <w:t xml:space="preserve"> a </w:t>
      </w:r>
      <w:r w:rsidRPr="00D43385">
        <w:rPr>
          <w:rFonts w:ascii="Times New Roman" w:hAnsi="Times New Roman" w:cs="Times New Roman"/>
        </w:rPr>
        <w:t>legal entity</w:t>
      </w:r>
      <w:r>
        <w:rPr>
          <w:rFonts w:ascii="Times New Roman" w:hAnsi="Times New Roman" w:cs="Times New Roman"/>
        </w:rPr>
        <w:t xml:space="preserve"> with its own stamp and can open accounts at the State Treasury, </w:t>
      </w:r>
      <w:r>
        <w:rPr>
          <w:rFonts w:ascii="Times New Roman" w:hAnsi="Times New Roman" w:cs="Times New Roman"/>
          <w:lang w:eastAsia="ko-KR"/>
        </w:rPr>
        <w:t xml:space="preserve">and </w:t>
      </w:r>
      <w:r>
        <w:rPr>
          <w:rFonts w:ascii="Times New Roman" w:hAnsi="Times New Roman" w:cs="Times New Roman"/>
        </w:rPr>
        <w:t>commercial banks for operational and transactional purpose</w:t>
      </w:r>
      <w:r>
        <w:rPr>
          <w:rFonts w:ascii="Times New Roman" w:hAnsi="Times New Roman" w:cs="Times New Roman"/>
          <w:lang w:eastAsia="ko-KR"/>
        </w:rPr>
        <w:t>s</w:t>
      </w:r>
      <w:r>
        <w:rPr>
          <w:rFonts w:ascii="Times New Roman" w:hAnsi="Times New Roman" w:cs="Times New Roman"/>
        </w:rPr>
        <w:t xml:space="preserve"> as stipulated by law. </w:t>
      </w:r>
    </w:p>
    <w:p w:rsidR="00825AB3" w:rsidRPr="00A83BB7" w:rsidRDefault="00825AB3" w:rsidP="0018596E">
      <w:pPr>
        <w:widowControl w:val="0"/>
        <w:spacing w:before="120" w:after="120" w:line="360" w:lineRule="exact"/>
        <w:ind w:firstLine="720"/>
        <w:jc w:val="both"/>
        <w:rPr>
          <w:rFonts w:ascii="Times New Roman" w:hAnsi="Times New Roman" w:cs="Times New Roman"/>
          <w:lang w:val="pt-BR"/>
        </w:rPr>
      </w:pPr>
      <w:r>
        <w:rPr>
          <w:rFonts w:ascii="Times New Roman" w:hAnsi="Times New Roman" w:cs="Times New Roman"/>
          <w:lang w:val="pt-BR"/>
        </w:rPr>
        <w:t>The headquarter</w:t>
      </w:r>
      <w:r>
        <w:rPr>
          <w:rFonts w:ascii="Times New Roman" w:hAnsi="Times New Roman" w:cs="Times New Roman"/>
          <w:lang w:val="pt-BR" w:eastAsia="ko-KR"/>
        </w:rPr>
        <w:t>s for the Institute is</w:t>
      </w:r>
      <w:r w:rsidRPr="001147D5">
        <w:rPr>
          <w:rFonts w:ascii="Times New Roman" w:hAnsi="Times New Roman" w:cs="Times New Roman"/>
          <w:lang w:val="pt-BR"/>
        </w:rPr>
        <w:t xml:space="preserve"> located in Ha Noi, and the Institute  can open branches and representative offices </w:t>
      </w:r>
      <w:r>
        <w:rPr>
          <w:rFonts w:ascii="Times New Roman" w:hAnsi="Times New Roman" w:cs="Times New Roman"/>
          <w:lang w:val="pt-BR" w:eastAsia="ko-KR"/>
        </w:rPr>
        <w:t xml:space="preserve">both </w:t>
      </w:r>
      <w:r w:rsidRPr="001147D5">
        <w:rPr>
          <w:rFonts w:ascii="Times New Roman" w:hAnsi="Times New Roman" w:cs="Times New Roman"/>
          <w:lang w:val="pt-BR"/>
        </w:rPr>
        <w:t>in Vietnam an</w:t>
      </w:r>
      <w:r>
        <w:rPr>
          <w:rFonts w:ascii="Times New Roman" w:hAnsi="Times New Roman" w:cs="Times New Roman"/>
          <w:lang w:val="pt-BR"/>
        </w:rPr>
        <w:t xml:space="preserve">d overseas, as </w:t>
      </w:r>
      <w:r>
        <w:rPr>
          <w:rFonts w:ascii="Times New Roman" w:hAnsi="Times New Roman" w:cs="Times New Roman"/>
          <w:lang w:val="pt-BR"/>
        </w:rPr>
        <w:lastRenderedPageBreak/>
        <w:t>stipulated by law</w:t>
      </w:r>
      <w:r w:rsidRPr="001147D5">
        <w:rPr>
          <w:rFonts w:ascii="Times New Roman" w:hAnsi="Times New Roman" w:cs="Times New Roman"/>
          <w:lang w:val="pt-BR"/>
        </w:rPr>
        <w:t>.</w:t>
      </w:r>
    </w:p>
    <w:p w:rsidR="00825AB3" w:rsidRPr="00A83BB7" w:rsidRDefault="00825AB3" w:rsidP="004000E7">
      <w:pPr>
        <w:spacing w:before="240" w:after="120" w:line="360" w:lineRule="exact"/>
        <w:ind w:firstLine="720"/>
        <w:jc w:val="both"/>
        <w:rPr>
          <w:rFonts w:ascii="Times New Roman" w:hAnsi="Times New Roman" w:cs="Times New Roman"/>
          <w:b/>
          <w:bCs/>
          <w:lang w:val="pt-BR" w:eastAsia="ko-KR"/>
        </w:rPr>
      </w:pPr>
      <w:r w:rsidRPr="00A83BB7">
        <w:rPr>
          <w:rFonts w:ascii="Times New Roman" w:hAnsi="Times New Roman" w:cs="Times New Roman"/>
          <w:b/>
          <w:bCs/>
          <w:lang w:val="pt-BR"/>
        </w:rPr>
        <w:t xml:space="preserve">Article 3. </w:t>
      </w:r>
      <w:r>
        <w:rPr>
          <w:rFonts w:ascii="Times New Roman" w:hAnsi="Times New Roman" w:cs="Times New Roman"/>
          <w:b/>
          <w:bCs/>
          <w:lang w:val="pt-BR" w:eastAsia="ko-KR"/>
        </w:rPr>
        <w:t>Functions an</w:t>
      </w:r>
      <w:r w:rsidRPr="00A23CC1">
        <w:rPr>
          <w:rFonts w:ascii="Times New Roman" w:hAnsi="Times New Roman" w:cs="Times New Roman"/>
          <w:b/>
          <w:bCs/>
          <w:lang w:val="pt-BR" w:eastAsia="ko-KR"/>
        </w:rPr>
        <w:t>d</w:t>
      </w:r>
      <w:r>
        <w:rPr>
          <w:rFonts w:ascii="Times New Roman" w:hAnsi="Times New Roman" w:cs="Times New Roman"/>
          <w:b/>
          <w:bCs/>
          <w:lang w:val="pt-BR" w:eastAsia="ko-KR"/>
        </w:rPr>
        <w:t xml:space="preserve"> Duties</w:t>
      </w:r>
    </w:p>
    <w:p w:rsidR="00825AB3" w:rsidRPr="00A83BB7" w:rsidRDefault="00825AB3" w:rsidP="00A108BC">
      <w:pPr>
        <w:spacing w:before="120" w:after="120" w:line="330" w:lineRule="exact"/>
        <w:ind w:firstLine="720"/>
        <w:jc w:val="both"/>
        <w:rPr>
          <w:rFonts w:ascii="Times New Roman" w:hAnsi="Times New Roman" w:cs="Times New Roman"/>
          <w:spacing w:val="6"/>
          <w:lang w:val="pt-BR" w:eastAsia="ko-KR"/>
        </w:rPr>
      </w:pPr>
      <w:r w:rsidRPr="00A83BB7">
        <w:rPr>
          <w:rFonts w:ascii="Times New Roman" w:hAnsi="Times New Roman" w:cs="Times New Roman"/>
          <w:spacing w:val="6"/>
          <w:lang w:val="pt-BR" w:eastAsia="ko-KR"/>
        </w:rPr>
        <w:t>1</w:t>
      </w:r>
      <w:r w:rsidRPr="00A83BB7">
        <w:rPr>
          <w:rFonts w:ascii="Times New Roman" w:hAnsi="Times New Roman" w:cs="Times New Roman"/>
          <w:spacing w:val="6"/>
          <w:lang w:val="pt-BR"/>
        </w:rPr>
        <w:t xml:space="preserve">. </w:t>
      </w:r>
      <w:r>
        <w:rPr>
          <w:rFonts w:ascii="Times New Roman" w:hAnsi="Times New Roman" w:cs="Times New Roman"/>
          <w:spacing w:val="6"/>
          <w:lang w:val="pt-BR" w:eastAsia="ko-KR"/>
        </w:rPr>
        <w:t>Functions</w:t>
      </w:r>
    </w:p>
    <w:p w:rsidR="00825AB3" w:rsidRPr="00A108BC" w:rsidRDefault="00825AB3" w:rsidP="00A108BC">
      <w:pPr>
        <w:spacing w:before="120" w:after="120" w:line="330" w:lineRule="exact"/>
        <w:ind w:firstLine="720"/>
        <w:jc w:val="both"/>
        <w:rPr>
          <w:rFonts w:ascii="Times New Roman" w:hAnsi="Times New Roman" w:cs="Times New Roman"/>
          <w:spacing w:val="6"/>
          <w:lang w:eastAsia="ko-KR"/>
        </w:rPr>
      </w:pPr>
      <w:r>
        <w:rPr>
          <w:rFonts w:ascii="Times New Roman" w:hAnsi="Times New Roman" w:cs="Times New Roman"/>
          <w:color w:val="000000"/>
          <w:spacing w:val="6"/>
          <w:lang w:val="de-DE"/>
        </w:rPr>
        <w:t>The Institute is</w:t>
      </w:r>
      <w:r w:rsidRPr="00A108BC">
        <w:rPr>
          <w:rFonts w:ascii="Times New Roman" w:hAnsi="Times New Roman" w:cs="Times New Roman"/>
          <w:color w:val="000000"/>
          <w:spacing w:val="6"/>
          <w:lang w:val="de-DE"/>
        </w:rPr>
        <w:t xml:space="preserve"> commission</w:t>
      </w:r>
      <w:r>
        <w:rPr>
          <w:rFonts w:ascii="Times New Roman" w:hAnsi="Times New Roman" w:cs="Times New Roman"/>
          <w:color w:val="000000"/>
          <w:spacing w:val="6"/>
          <w:lang w:val="de-DE" w:eastAsia="ko-KR"/>
        </w:rPr>
        <w:t>ed</w:t>
      </w:r>
      <w:r w:rsidRPr="00A108BC">
        <w:rPr>
          <w:rFonts w:ascii="Times New Roman" w:hAnsi="Times New Roman" w:cs="Times New Roman"/>
          <w:color w:val="000000"/>
          <w:spacing w:val="6"/>
          <w:lang w:val="de-DE"/>
        </w:rPr>
        <w:t xml:space="preserve"> to </w:t>
      </w:r>
      <w:r>
        <w:rPr>
          <w:rFonts w:ascii="Times New Roman" w:hAnsi="Times New Roman" w:cs="Times New Roman"/>
          <w:color w:val="000000"/>
          <w:spacing w:val="6"/>
          <w:lang w:val="de-DE" w:eastAsia="ko-KR"/>
        </w:rPr>
        <w:t>conduct</w:t>
      </w:r>
      <w:r w:rsidRPr="00A108BC">
        <w:rPr>
          <w:rFonts w:ascii="Times New Roman" w:hAnsi="Times New Roman" w:cs="Times New Roman"/>
          <w:color w:val="000000"/>
          <w:spacing w:val="6"/>
          <w:lang w:val="de-DE"/>
        </w:rPr>
        <w:t xml:space="preserve"> high-l</w:t>
      </w:r>
      <w:r>
        <w:rPr>
          <w:rFonts w:ascii="Times New Roman" w:hAnsi="Times New Roman" w:cs="Times New Roman"/>
          <w:color w:val="000000"/>
          <w:spacing w:val="6"/>
          <w:lang w:val="de-DE"/>
        </w:rPr>
        <w:t>evel research and development</w:t>
      </w:r>
      <w:r>
        <w:rPr>
          <w:rFonts w:ascii="Times New Roman" w:hAnsi="Times New Roman" w:cs="Times New Roman"/>
          <w:color w:val="000000"/>
          <w:spacing w:val="6"/>
          <w:lang w:val="de-DE" w:eastAsia="ko-KR"/>
        </w:rPr>
        <w:t xml:space="preserve"> </w:t>
      </w:r>
      <w:r>
        <w:rPr>
          <w:rFonts w:ascii="Times New Roman" w:hAnsi="Times New Roman" w:cs="Times New Roman"/>
          <w:color w:val="000000"/>
          <w:spacing w:val="6"/>
          <w:lang w:val="de-DE"/>
        </w:rPr>
        <w:t>(R</w:t>
      </w:r>
      <w:r>
        <w:rPr>
          <w:rFonts w:ascii="Times New Roman" w:hAnsi="Times New Roman" w:cs="Times New Roman"/>
          <w:color w:val="000000"/>
          <w:spacing w:val="6"/>
          <w:lang w:val="de-DE" w:eastAsia="ko-KR"/>
        </w:rPr>
        <w:t>&amp;</w:t>
      </w:r>
      <w:r w:rsidRPr="00A108BC">
        <w:rPr>
          <w:rFonts w:ascii="Times New Roman" w:hAnsi="Times New Roman" w:cs="Times New Roman"/>
          <w:color w:val="000000"/>
          <w:spacing w:val="6"/>
          <w:lang w:val="de-DE"/>
        </w:rPr>
        <w:t xml:space="preserve">D) on applied sciences and multi-disciplinary technologies for </w:t>
      </w:r>
      <w:r>
        <w:rPr>
          <w:rFonts w:ascii="Times New Roman" w:hAnsi="Times New Roman" w:cs="Times New Roman"/>
          <w:color w:val="000000"/>
          <w:spacing w:val="6"/>
          <w:lang w:val="de-DE"/>
        </w:rPr>
        <w:t>industrial application</w:t>
      </w:r>
      <w:r w:rsidRPr="00A108BC">
        <w:rPr>
          <w:rFonts w:ascii="Times New Roman" w:hAnsi="Times New Roman" w:cs="Times New Roman"/>
          <w:color w:val="000000"/>
          <w:spacing w:val="6"/>
          <w:lang w:val="de-DE"/>
        </w:rPr>
        <w:t>, and to provide advanced technical services and high-quality human resources to enterprises and</w:t>
      </w:r>
      <w:r>
        <w:rPr>
          <w:rFonts w:ascii="Times New Roman" w:hAnsi="Times New Roman" w:cs="Times New Roman"/>
          <w:color w:val="000000"/>
          <w:spacing w:val="6"/>
          <w:lang w:val="de-DE" w:eastAsia="ko-KR"/>
        </w:rPr>
        <w:t xml:space="preserve"> the</w:t>
      </w:r>
      <w:r w:rsidRPr="00A108BC">
        <w:rPr>
          <w:rFonts w:ascii="Times New Roman" w:hAnsi="Times New Roman" w:cs="Times New Roman"/>
          <w:color w:val="000000"/>
          <w:spacing w:val="6"/>
          <w:lang w:val="de-DE"/>
        </w:rPr>
        <w:t xml:space="preserve"> technical-economic sectors.</w:t>
      </w:r>
    </w:p>
    <w:p w:rsidR="00825AB3" w:rsidRDefault="00825AB3" w:rsidP="00B37392">
      <w:pPr>
        <w:spacing w:before="120" w:after="120" w:line="330" w:lineRule="exact"/>
        <w:ind w:firstLine="720"/>
        <w:jc w:val="both"/>
        <w:rPr>
          <w:rFonts w:ascii="Times New Roman" w:hAnsi="Times New Roman" w:cs="Times New Roman"/>
          <w:spacing w:val="6"/>
          <w:lang w:val="pt-BR" w:eastAsia="ko-KR"/>
        </w:rPr>
      </w:pPr>
      <w:r>
        <w:rPr>
          <w:rFonts w:ascii="Times New Roman" w:hAnsi="Times New Roman" w:cs="Times New Roman"/>
          <w:spacing w:val="6"/>
          <w:lang w:val="pt-BR" w:eastAsia="ko-KR"/>
        </w:rPr>
        <w:t>2</w:t>
      </w:r>
      <w:r w:rsidRPr="00A83BB7">
        <w:rPr>
          <w:rFonts w:ascii="Times New Roman" w:hAnsi="Times New Roman" w:cs="Times New Roman"/>
          <w:spacing w:val="6"/>
          <w:lang w:val="pt-BR"/>
        </w:rPr>
        <w:t xml:space="preserve">. </w:t>
      </w:r>
      <w:r>
        <w:rPr>
          <w:rFonts w:ascii="Times New Roman" w:hAnsi="Times New Roman" w:cs="Times New Roman"/>
          <w:spacing w:val="6"/>
          <w:lang w:val="pt-BR" w:eastAsia="ko-KR"/>
        </w:rPr>
        <w:t>Duties</w:t>
      </w:r>
    </w:p>
    <w:p w:rsidR="00825AB3" w:rsidRPr="00A108BC" w:rsidRDefault="00825AB3" w:rsidP="00E23AD8">
      <w:pPr>
        <w:spacing w:before="120" w:after="120" w:line="330" w:lineRule="exact"/>
        <w:ind w:firstLine="720"/>
        <w:jc w:val="both"/>
        <w:rPr>
          <w:rFonts w:ascii="Times New Roman" w:hAnsi="Times New Roman" w:cs="Times New Roman"/>
          <w:spacing w:val="6"/>
          <w:lang w:eastAsia="ko-KR"/>
        </w:rPr>
      </w:pPr>
      <w:r w:rsidRPr="00A108BC">
        <w:rPr>
          <w:rFonts w:ascii="Times New Roman" w:hAnsi="Times New Roman" w:cs="Times New Roman"/>
          <w:spacing w:val="6"/>
          <w:lang w:eastAsia="ko-KR"/>
        </w:rPr>
        <w:t xml:space="preserve">a) </w:t>
      </w:r>
      <w:r>
        <w:rPr>
          <w:rFonts w:ascii="Times New Roman" w:hAnsi="Times New Roman" w:cs="Times New Roman"/>
          <w:color w:val="000000"/>
          <w:spacing w:val="6"/>
          <w:lang w:val="de-DE"/>
        </w:rPr>
        <w:t>R</w:t>
      </w:r>
      <w:r>
        <w:rPr>
          <w:rFonts w:ascii="Times New Roman" w:hAnsi="Times New Roman" w:cs="Times New Roman"/>
          <w:color w:val="000000"/>
          <w:spacing w:val="6"/>
          <w:lang w:val="de-DE" w:eastAsia="ko-KR"/>
        </w:rPr>
        <w:t>&amp;</w:t>
      </w:r>
      <w:r w:rsidRPr="00A108BC">
        <w:rPr>
          <w:rFonts w:ascii="Times New Roman" w:hAnsi="Times New Roman" w:cs="Times New Roman"/>
          <w:color w:val="000000"/>
          <w:spacing w:val="6"/>
          <w:lang w:val="de-DE"/>
        </w:rPr>
        <w:t>D</w:t>
      </w:r>
      <w:r w:rsidRPr="00A108BC">
        <w:rPr>
          <w:rFonts w:ascii="Times New Roman" w:hAnsi="Times New Roman" w:cs="Times New Roman"/>
          <w:spacing w:val="6"/>
          <w:lang w:eastAsia="ko-KR"/>
        </w:rPr>
        <w:t xml:space="preserve"> on </w:t>
      </w:r>
      <w:r>
        <w:rPr>
          <w:rFonts w:ascii="Times New Roman" w:hAnsi="Times New Roman" w:cs="Times New Roman"/>
          <w:spacing w:val="6"/>
          <w:lang w:eastAsia="ko-KR"/>
        </w:rPr>
        <w:t>fundamental</w:t>
      </w:r>
      <w:r w:rsidRPr="00A108BC">
        <w:rPr>
          <w:rFonts w:ascii="Times New Roman" w:hAnsi="Times New Roman" w:cs="Times New Roman"/>
          <w:spacing w:val="6"/>
          <w:lang w:eastAsia="ko-KR"/>
        </w:rPr>
        <w:t xml:space="preserve"> technologies for</w:t>
      </w:r>
      <w:r>
        <w:rPr>
          <w:rFonts w:ascii="Times New Roman" w:hAnsi="Times New Roman" w:cs="Times New Roman"/>
          <w:spacing w:val="6"/>
          <w:lang w:eastAsia="ko-KR"/>
        </w:rPr>
        <w:t xml:space="preserve"> </w:t>
      </w:r>
      <w:r w:rsidRPr="00A108BC">
        <w:rPr>
          <w:rFonts w:ascii="Times New Roman" w:hAnsi="Times New Roman" w:cs="Times New Roman"/>
          <w:spacing w:val="6"/>
          <w:lang w:eastAsia="ko-KR"/>
        </w:rPr>
        <w:t>Vietnam’s key industries directed by and contracted with the State and</w:t>
      </w:r>
      <w:r>
        <w:rPr>
          <w:rFonts w:ascii="Times New Roman" w:hAnsi="Times New Roman" w:cs="Times New Roman"/>
          <w:spacing w:val="6"/>
          <w:lang w:eastAsia="ko-KR"/>
        </w:rPr>
        <w:t xml:space="preserve"> e</w:t>
      </w:r>
      <w:r w:rsidRPr="00A108BC">
        <w:rPr>
          <w:rFonts w:ascii="Times New Roman" w:hAnsi="Times New Roman" w:cs="Times New Roman"/>
          <w:spacing w:val="6"/>
          <w:lang w:eastAsia="ko-KR"/>
        </w:rPr>
        <w:t>nterprises</w:t>
      </w:r>
      <w:r>
        <w:rPr>
          <w:rFonts w:ascii="Times New Roman" w:hAnsi="Times New Roman" w:cs="Times New Roman"/>
          <w:spacing w:val="6"/>
          <w:lang w:eastAsia="ko-KR"/>
        </w:rPr>
        <w:t>.</w:t>
      </w:r>
    </w:p>
    <w:p w:rsidR="00825AB3" w:rsidRDefault="00825AB3" w:rsidP="00A108BC">
      <w:pPr>
        <w:spacing w:before="120" w:after="120" w:line="330" w:lineRule="exact"/>
        <w:ind w:firstLine="720"/>
        <w:jc w:val="both"/>
        <w:rPr>
          <w:rFonts w:ascii="Times New Roman" w:hAnsi="Times New Roman" w:cs="Times New Roman"/>
          <w:spacing w:val="6"/>
          <w:lang w:eastAsia="ko-KR"/>
        </w:rPr>
      </w:pPr>
      <w:r w:rsidRPr="00A108BC">
        <w:rPr>
          <w:rFonts w:ascii="Times New Roman" w:hAnsi="Times New Roman" w:cs="Times New Roman"/>
          <w:spacing w:val="6"/>
          <w:lang w:eastAsia="ko-KR"/>
        </w:rPr>
        <w:t xml:space="preserve">b) </w:t>
      </w:r>
      <w:r>
        <w:rPr>
          <w:rFonts w:ascii="Times New Roman" w:hAnsi="Times New Roman" w:cs="Times New Roman"/>
          <w:color w:val="000000"/>
          <w:spacing w:val="6"/>
          <w:lang w:val="de-DE"/>
        </w:rPr>
        <w:t>R</w:t>
      </w:r>
      <w:r>
        <w:rPr>
          <w:rFonts w:ascii="Times New Roman" w:hAnsi="Times New Roman" w:cs="Times New Roman"/>
          <w:color w:val="000000"/>
          <w:spacing w:val="6"/>
          <w:lang w:val="de-DE" w:eastAsia="ko-KR"/>
        </w:rPr>
        <w:t>&amp;</w:t>
      </w:r>
      <w:r w:rsidRPr="00A108BC">
        <w:rPr>
          <w:rFonts w:ascii="Times New Roman" w:hAnsi="Times New Roman" w:cs="Times New Roman"/>
          <w:color w:val="000000"/>
          <w:spacing w:val="6"/>
          <w:lang w:val="de-DE"/>
        </w:rPr>
        <w:t>D</w:t>
      </w:r>
      <w:r w:rsidRPr="00A108BC">
        <w:rPr>
          <w:rFonts w:ascii="Times New Roman" w:hAnsi="Times New Roman" w:cs="Times New Roman"/>
          <w:spacing w:val="6"/>
          <w:lang w:eastAsia="ko-KR"/>
        </w:rPr>
        <w:t xml:space="preserve"> on strategic products and systems for</w:t>
      </w:r>
      <w:r>
        <w:rPr>
          <w:rFonts w:ascii="Times New Roman" w:hAnsi="Times New Roman" w:cs="Times New Roman"/>
          <w:spacing w:val="6"/>
          <w:lang w:eastAsia="ko-KR"/>
        </w:rPr>
        <w:t xml:space="preserve"> national defense and security commissioned</w:t>
      </w:r>
      <w:r w:rsidRPr="00A108BC">
        <w:rPr>
          <w:rFonts w:ascii="Times New Roman" w:hAnsi="Times New Roman" w:cs="Times New Roman"/>
          <w:spacing w:val="6"/>
          <w:lang w:eastAsia="ko-KR"/>
        </w:rPr>
        <w:t xml:space="preserve"> by the State based on periodical priorities of the State and the Ministry of Science and Technology. </w:t>
      </w:r>
    </w:p>
    <w:p w:rsidR="00825AB3" w:rsidRPr="00A108BC" w:rsidRDefault="00825AB3" w:rsidP="00A108BC">
      <w:pPr>
        <w:spacing w:before="120" w:after="120" w:line="330" w:lineRule="exact"/>
        <w:ind w:firstLine="720"/>
        <w:jc w:val="both"/>
        <w:rPr>
          <w:rFonts w:ascii="Times New Roman" w:hAnsi="Times New Roman" w:cs="Times New Roman"/>
          <w:spacing w:val="6"/>
          <w:lang w:eastAsia="ko-KR"/>
        </w:rPr>
      </w:pPr>
      <w:r>
        <w:rPr>
          <w:rFonts w:ascii="Times New Roman" w:hAnsi="Times New Roman" w:cs="Times New Roman"/>
          <w:spacing w:val="6"/>
          <w:lang w:eastAsia="ko-KR"/>
        </w:rPr>
        <w:t>c) Participate in R&amp;D on national products.</w:t>
      </w:r>
    </w:p>
    <w:p w:rsidR="00825AB3" w:rsidRPr="00A108BC" w:rsidRDefault="00825AB3" w:rsidP="00A108BC">
      <w:pPr>
        <w:spacing w:before="120" w:after="120" w:line="330" w:lineRule="exact"/>
        <w:ind w:firstLine="720"/>
        <w:jc w:val="both"/>
        <w:rPr>
          <w:rFonts w:ascii="Times New Roman" w:hAnsi="Times New Roman" w:cs="Times New Roman"/>
          <w:spacing w:val="6"/>
          <w:lang w:eastAsia="ko-KR"/>
        </w:rPr>
      </w:pPr>
      <w:r w:rsidRPr="00A108BC">
        <w:rPr>
          <w:rFonts w:ascii="Times New Roman" w:hAnsi="Times New Roman" w:cs="Times New Roman"/>
          <w:spacing w:val="6"/>
          <w:lang w:eastAsia="ko-KR"/>
        </w:rPr>
        <w:t xml:space="preserve">c) Development of cooperative </w:t>
      </w:r>
      <w:r>
        <w:rPr>
          <w:rFonts w:ascii="Times New Roman" w:hAnsi="Times New Roman" w:cs="Times New Roman"/>
          <w:color w:val="000000"/>
          <w:spacing w:val="6"/>
          <w:lang w:val="de-DE"/>
        </w:rPr>
        <w:t>R</w:t>
      </w:r>
      <w:r>
        <w:rPr>
          <w:rFonts w:ascii="Times New Roman" w:hAnsi="Times New Roman" w:cs="Times New Roman"/>
          <w:color w:val="000000"/>
          <w:spacing w:val="6"/>
          <w:lang w:val="de-DE" w:eastAsia="ko-KR"/>
        </w:rPr>
        <w:t>&amp;</w:t>
      </w:r>
      <w:r w:rsidRPr="00A108BC">
        <w:rPr>
          <w:rFonts w:ascii="Times New Roman" w:hAnsi="Times New Roman" w:cs="Times New Roman"/>
          <w:color w:val="000000"/>
          <w:spacing w:val="6"/>
          <w:lang w:val="de-DE"/>
        </w:rPr>
        <w:t>D</w:t>
      </w:r>
      <w:r>
        <w:rPr>
          <w:rFonts w:ascii="Times New Roman" w:hAnsi="Times New Roman" w:cs="Times New Roman"/>
          <w:spacing w:val="6"/>
          <w:lang w:eastAsia="ko-KR"/>
        </w:rPr>
        <w:t xml:space="preserve"> projects and actively disseminating the outcomes to </w:t>
      </w:r>
      <w:r w:rsidRPr="00A108BC">
        <w:rPr>
          <w:rFonts w:ascii="Times New Roman" w:hAnsi="Times New Roman" w:cs="Times New Roman"/>
          <w:spacing w:val="6"/>
          <w:lang w:eastAsia="ko-KR"/>
        </w:rPr>
        <w:t xml:space="preserve">enterprises, </w:t>
      </w:r>
      <w:r>
        <w:rPr>
          <w:rFonts w:ascii="Times New Roman" w:hAnsi="Times New Roman" w:cs="Times New Roman"/>
          <w:spacing w:val="6"/>
          <w:lang w:eastAsia="ko-KR"/>
        </w:rPr>
        <w:t>especially large</w:t>
      </w:r>
      <w:r w:rsidRPr="00A108BC">
        <w:rPr>
          <w:rFonts w:ascii="Times New Roman" w:hAnsi="Times New Roman" w:cs="Times New Roman"/>
          <w:spacing w:val="6"/>
          <w:lang w:eastAsia="ko-KR"/>
        </w:rPr>
        <w:t xml:space="preserve"> enterprises and foreign direct investment companies. </w:t>
      </w:r>
    </w:p>
    <w:p w:rsidR="00825AB3" w:rsidRPr="00E23AD8" w:rsidRDefault="00825AB3" w:rsidP="00A108BC">
      <w:pPr>
        <w:spacing w:before="120" w:after="120" w:line="330" w:lineRule="exact"/>
        <w:ind w:firstLine="720"/>
        <w:jc w:val="both"/>
        <w:rPr>
          <w:rFonts w:ascii="Times New Roman" w:hAnsi="Times New Roman" w:cs="Times New Roman"/>
          <w:spacing w:val="6"/>
          <w:lang w:eastAsia="ko-KR"/>
        </w:rPr>
      </w:pPr>
      <w:r w:rsidRPr="00A108BC">
        <w:rPr>
          <w:rFonts w:ascii="Times New Roman" w:hAnsi="Times New Roman" w:cs="Times New Roman"/>
          <w:spacing w:val="6"/>
          <w:lang w:eastAsia="ko-KR"/>
        </w:rPr>
        <w:t>d) Promotion of technological innovation</w:t>
      </w:r>
      <w:r>
        <w:rPr>
          <w:rFonts w:ascii="Times New Roman" w:hAnsi="Times New Roman" w:cs="Times New Roman"/>
          <w:spacing w:val="6"/>
          <w:lang w:eastAsia="ko-KR"/>
        </w:rPr>
        <w:t xml:space="preserve"> with an</w:t>
      </w:r>
      <w:r w:rsidRPr="00A108BC">
        <w:rPr>
          <w:rFonts w:ascii="Times New Roman" w:hAnsi="Times New Roman" w:cs="Times New Roman"/>
          <w:spacing w:val="6"/>
          <w:lang w:eastAsia="ko-KR"/>
        </w:rPr>
        <w:t xml:space="preserve"> emphasis on upgrading strategic industrial sectors, and develop</w:t>
      </w:r>
      <w:r>
        <w:rPr>
          <w:rFonts w:ascii="Times New Roman" w:hAnsi="Times New Roman" w:cs="Times New Roman"/>
          <w:spacing w:val="6"/>
          <w:lang w:eastAsia="ko-KR"/>
        </w:rPr>
        <w:t>ing</w:t>
      </w:r>
      <w:r w:rsidRPr="00A108BC">
        <w:rPr>
          <w:rFonts w:ascii="Times New Roman" w:hAnsi="Times New Roman" w:cs="Times New Roman"/>
          <w:spacing w:val="6"/>
          <w:lang w:eastAsia="ko-KR"/>
        </w:rPr>
        <w:t xml:space="preserve"> modern technologies to enhance localization of imported t</w:t>
      </w:r>
      <w:r>
        <w:rPr>
          <w:rFonts w:ascii="Times New Roman" w:hAnsi="Times New Roman" w:cs="Times New Roman"/>
          <w:spacing w:val="6"/>
          <w:lang w:eastAsia="ko-KR"/>
        </w:rPr>
        <w:t xml:space="preserve">echnologies </w:t>
      </w:r>
      <w:r w:rsidRPr="00E23AD8">
        <w:rPr>
          <w:rFonts w:ascii="Times New Roman" w:hAnsi="Times New Roman" w:cs="Times New Roman"/>
          <w:spacing w:val="6"/>
          <w:lang w:eastAsia="ko-KR"/>
        </w:rPr>
        <w:t>with a focus on information technology</w:t>
      </w:r>
      <w:r>
        <w:rPr>
          <w:rFonts w:ascii="Times New Roman" w:hAnsi="Times New Roman" w:cs="Times New Roman"/>
          <w:spacing w:val="6"/>
          <w:lang w:eastAsia="ko-KR"/>
        </w:rPr>
        <w:t xml:space="preserve"> and </w:t>
      </w:r>
      <w:r w:rsidRPr="00E23AD8">
        <w:rPr>
          <w:rFonts w:ascii="Times New Roman" w:hAnsi="Times New Roman" w:cs="Times New Roman"/>
          <w:spacing w:val="6"/>
          <w:lang w:eastAsia="ko-KR"/>
        </w:rPr>
        <w:t>biotechnology.</w:t>
      </w:r>
    </w:p>
    <w:p w:rsidR="00825AB3" w:rsidRPr="00A108BC" w:rsidRDefault="00825AB3" w:rsidP="00A108BC">
      <w:pPr>
        <w:spacing w:before="120" w:after="120" w:line="330" w:lineRule="exact"/>
        <w:ind w:firstLine="720"/>
        <w:jc w:val="both"/>
        <w:rPr>
          <w:rFonts w:ascii="Times New Roman" w:hAnsi="Times New Roman" w:cs="Times New Roman"/>
          <w:spacing w:val="6"/>
          <w:lang w:eastAsia="ko-KR"/>
        </w:rPr>
      </w:pPr>
      <w:r w:rsidRPr="00A108BC">
        <w:rPr>
          <w:rFonts w:ascii="Times New Roman" w:hAnsi="Times New Roman" w:cs="Times New Roman"/>
          <w:spacing w:val="6"/>
          <w:lang w:eastAsia="ko-KR"/>
        </w:rPr>
        <w:t>e) Promotion of entrepreneurship and</w:t>
      </w:r>
      <w:r>
        <w:rPr>
          <w:rFonts w:ascii="Times New Roman" w:hAnsi="Times New Roman" w:cs="Times New Roman"/>
          <w:spacing w:val="6"/>
          <w:lang w:eastAsia="ko-KR"/>
        </w:rPr>
        <w:t xml:space="preserve"> the</w:t>
      </w:r>
      <w:r w:rsidRPr="00A108BC">
        <w:rPr>
          <w:rFonts w:ascii="Times New Roman" w:hAnsi="Times New Roman" w:cs="Times New Roman"/>
          <w:spacing w:val="6"/>
          <w:lang w:eastAsia="ko-KR"/>
        </w:rPr>
        <w:t xml:space="preserve"> incubation of technology-oriented start-ups and enterprises.</w:t>
      </w:r>
    </w:p>
    <w:p w:rsidR="00825AB3" w:rsidRPr="00A108BC" w:rsidRDefault="00825AB3" w:rsidP="00A108BC">
      <w:pPr>
        <w:spacing w:before="120" w:after="120" w:line="330" w:lineRule="exact"/>
        <w:ind w:firstLine="720"/>
        <w:jc w:val="both"/>
        <w:rPr>
          <w:rFonts w:ascii="Times New Roman" w:hAnsi="Times New Roman" w:cs="Times New Roman"/>
          <w:spacing w:val="6"/>
          <w:lang w:eastAsia="ko-KR"/>
        </w:rPr>
      </w:pPr>
      <w:r w:rsidRPr="00A108BC">
        <w:rPr>
          <w:rFonts w:ascii="Times New Roman" w:hAnsi="Times New Roman" w:cs="Times New Roman"/>
          <w:spacing w:val="6"/>
          <w:lang w:eastAsia="ko-KR"/>
        </w:rPr>
        <w:t xml:space="preserve">f) Support </w:t>
      </w:r>
      <w:r>
        <w:rPr>
          <w:rFonts w:ascii="Times New Roman" w:hAnsi="Times New Roman" w:cs="Times New Roman"/>
          <w:spacing w:val="6"/>
          <w:lang w:eastAsia="ko-KR"/>
        </w:rPr>
        <w:t xml:space="preserve">for </w:t>
      </w:r>
      <w:r w:rsidRPr="00A108BC">
        <w:rPr>
          <w:rFonts w:ascii="Times New Roman" w:hAnsi="Times New Roman" w:cs="Times New Roman"/>
          <w:spacing w:val="6"/>
          <w:lang w:eastAsia="ko-KR"/>
        </w:rPr>
        <w:t>econo-technical sectors and enterprises with proactive technical services.</w:t>
      </w:r>
    </w:p>
    <w:p w:rsidR="00825AB3" w:rsidRPr="00A108BC" w:rsidRDefault="00825AB3" w:rsidP="00A108BC">
      <w:pPr>
        <w:spacing w:before="120" w:after="120" w:line="330" w:lineRule="exact"/>
        <w:ind w:firstLine="720"/>
        <w:jc w:val="both"/>
        <w:rPr>
          <w:rFonts w:ascii="Times New Roman" w:hAnsi="Times New Roman" w:cs="Times New Roman"/>
          <w:spacing w:val="6"/>
          <w:lang w:eastAsia="ko-KR"/>
        </w:rPr>
      </w:pPr>
      <w:r w:rsidRPr="00A108BC">
        <w:rPr>
          <w:rFonts w:ascii="Times New Roman" w:hAnsi="Times New Roman" w:cs="Times New Roman"/>
          <w:spacing w:val="6"/>
          <w:lang w:eastAsia="ko-KR"/>
        </w:rPr>
        <w:t xml:space="preserve">g) </w:t>
      </w:r>
      <w:r>
        <w:rPr>
          <w:rFonts w:ascii="Times New Roman" w:hAnsi="Times New Roman" w:cs="Times New Roman"/>
          <w:spacing w:val="6"/>
          <w:lang w:eastAsia="ko-KR"/>
        </w:rPr>
        <w:t>Conducting of</w:t>
      </w:r>
      <w:r w:rsidRPr="00A108BC">
        <w:rPr>
          <w:rFonts w:ascii="Times New Roman" w:hAnsi="Times New Roman" w:cs="Times New Roman"/>
          <w:spacing w:val="6"/>
          <w:lang w:eastAsia="ko-KR"/>
        </w:rPr>
        <w:t xml:space="preserve"> policy development and</w:t>
      </w:r>
      <w:r>
        <w:rPr>
          <w:rFonts w:ascii="Times New Roman" w:hAnsi="Times New Roman" w:cs="Times New Roman"/>
          <w:spacing w:val="6"/>
          <w:lang w:eastAsia="ko-KR"/>
        </w:rPr>
        <w:t xml:space="preserve"> the</w:t>
      </w:r>
      <w:r w:rsidRPr="00A108BC">
        <w:rPr>
          <w:rFonts w:ascii="Times New Roman" w:hAnsi="Times New Roman" w:cs="Times New Roman"/>
          <w:spacing w:val="6"/>
          <w:lang w:eastAsia="ko-KR"/>
        </w:rPr>
        <w:t xml:space="preserve"> planning of strategic econo-technical sectors in Vietnam for speeding</w:t>
      </w:r>
      <w:r>
        <w:rPr>
          <w:rFonts w:ascii="Times New Roman" w:hAnsi="Times New Roman" w:cs="Times New Roman"/>
          <w:spacing w:val="6"/>
          <w:lang w:eastAsia="ko-KR"/>
        </w:rPr>
        <w:t>-up</w:t>
      </w:r>
      <w:r w:rsidRPr="00A108BC">
        <w:rPr>
          <w:rFonts w:ascii="Times New Roman" w:hAnsi="Times New Roman" w:cs="Times New Roman"/>
          <w:spacing w:val="6"/>
          <w:lang w:eastAsia="ko-KR"/>
        </w:rPr>
        <w:t xml:space="preserve"> technological and industrial progress.</w:t>
      </w:r>
    </w:p>
    <w:p w:rsidR="00825AB3" w:rsidRPr="00A108BC" w:rsidRDefault="00825AB3" w:rsidP="00A108BC">
      <w:pPr>
        <w:spacing w:before="120" w:after="120" w:line="330" w:lineRule="exact"/>
        <w:ind w:firstLine="720"/>
        <w:jc w:val="both"/>
        <w:rPr>
          <w:rFonts w:ascii="Times New Roman" w:hAnsi="Times New Roman" w:cs="Times New Roman"/>
          <w:spacing w:val="6"/>
          <w:lang w:eastAsia="ko-KR"/>
        </w:rPr>
      </w:pPr>
      <w:r w:rsidRPr="00A108BC">
        <w:rPr>
          <w:rFonts w:ascii="Times New Roman" w:hAnsi="Times New Roman" w:cs="Times New Roman"/>
          <w:spacing w:val="6"/>
          <w:lang w:eastAsia="ko-KR"/>
        </w:rPr>
        <w:t xml:space="preserve">h) International cooperation in </w:t>
      </w:r>
      <w:r>
        <w:rPr>
          <w:rFonts w:ascii="Times New Roman" w:hAnsi="Times New Roman" w:cs="Times New Roman"/>
          <w:color w:val="000000"/>
          <w:spacing w:val="6"/>
          <w:lang w:val="de-DE"/>
        </w:rPr>
        <w:t>R</w:t>
      </w:r>
      <w:r>
        <w:rPr>
          <w:rFonts w:ascii="Times New Roman" w:hAnsi="Times New Roman" w:cs="Times New Roman"/>
          <w:color w:val="000000"/>
          <w:spacing w:val="6"/>
          <w:lang w:val="de-DE" w:eastAsia="ko-KR"/>
        </w:rPr>
        <w:t>&amp;</w:t>
      </w:r>
      <w:r w:rsidRPr="00A108BC">
        <w:rPr>
          <w:rFonts w:ascii="Times New Roman" w:hAnsi="Times New Roman" w:cs="Times New Roman"/>
          <w:color w:val="000000"/>
          <w:spacing w:val="6"/>
          <w:lang w:val="de-DE"/>
        </w:rPr>
        <w:t>D</w:t>
      </w:r>
      <w:r w:rsidRPr="00A108BC">
        <w:rPr>
          <w:rFonts w:ascii="Times New Roman" w:hAnsi="Times New Roman" w:cs="Times New Roman"/>
          <w:spacing w:val="6"/>
          <w:lang w:eastAsia="ko-KR"/>
        </w:rPr>
        <w:t>, manufacturing and business; connect</w:t>
      </w:r>
      <w:r>
        <w:rPr>
          <w:rFonts w:ascii="Times New Roman" w:hAnsi="Times New Roman" w:cs="Times New Roman"/>
          <w:spacing w:val="6"/>
          <w:lang w:eastAsia="ko-KR"/>
        </w:rPr>
        <w:t>ing</w:t>
      </w:r>
      <w:r w:rsidRPr="00A108BC">
        <w:rPr>
          <w:rFonts w:ascii="Times New Roman" w:hAnsi="Times New Roman" w:cs="Times New Roman"/>
          <w:spacing w:val="6"/>
          <w:lang w:eastAsia="ko-KR"/>
        </w:rPr>
        <w:t xml:space="preserve"> with national and international ind</w:t>
      </w:r>
      <w:r>
        <w:rPr>
          <w:rFonts w:ascii="Times New Roman" w:hAnsi="Times New Roman" w:cs="Times New Roman"/>
          <w:spacing w:val="6"/>
          <w:lang w:eastAsia="ko-KR"/>
        </w:rPr>
        <w:t>ividuals or organizations with</w:t>
      </w:r>
      <w:r w:rsidRPr="00A108BC">
        <w:rPr>
          <w:rFonts w:ascii="Times New Roman" w:hAnsi="Times New Roman" w:cs="Times New Roman"/>
          <w:spacing w:val="6"/>
          <w:lang w:eastAsia="ko-KR"/>
        </w:rPr>
        <w:t xml:space="preserve"> priority </w:t>
      </w:r>
      <w:r>
        <w:rPr>
          <w:rFonts w:ascii="Times New Roman" w:hAnsi="Times New Roman" w:cs="Times New Roman"/>
          <w:spacing w:val="6"/>
          <w:lang w:eastAsia="ko-KR"/>
        </w:rPr>
        <w:t xml:space="preserve">given </w:t>
      </w:r>
      <w:r w:rsidRPr="00A108BC">
        <w:rPr>
          <w:rFonts w:ascii="Times New Roman" w:hAnsi="Times New Roman" w:cs="Times New Roman"/>
          <w:spacing w:val="6"/>
          <w:lang w:eastAsia="ko-KR"/>
        </w:rPr>
        <w:t>to Korean research institutions, universities and enterprises.</w:t>
      </w:r>
    </w:p>
    <w:p w:rsidR="00825AB3" w:rsidRPr="00A108BC" w:rsidRDefault="00825AB3" w:rsidP="00A108BC">
      <w:pPr>
        <w:spacing w:before="120" w:after="120" w:line="330" w:lineRule="exact"/>
        <w:ind w:firstLine="720"/>
        <w:jc w:val="both"/>
        <w:rPr>
          <w:rFonts w:ascii="Times New Roman" w:hAnsi="Times New Roman" w:cs="Times New Roman"/>
          <w:spacing w:val="6"/>
          <w:lang w:eastAsia="ko-KR"/>
        </w:rPr>
      </w:pPr>
      <w:r w:rsidRPr="00A108BC">
        <w:rPr>
          <w:rFonts w:ascii="Times New Roman" w:hAnsi="Times New Roman" w:cs="Times New Roman"/>
          <w:spacing w:val="6"/>
          <w:lang w:eastAsia="ko-KR"/>
        </w:rPr>
        <w:t>i) Cultivation of graduate study programs in the</w:t>
      </w:r>
      <w:r>
        <w:rPr>
          <w:rFonts w:ascii="Times New Roman" w:hAnsi="Times New Roman" w:cs="Times New Roman"/>
          <w:spacing w:val="6"/>
          <w:lang w:eastAsia="ko-KR"/>
        </w:rPr>
        <w:t xml:space="preserve"> Institute’s high-</w:t>
      </w:r>
      <w:r w:rsidRPr="00A108BC">
        <w:rPr>
          <w:rFonts w:ascii="Times New Roman" w:hAnsi="Times New Roman" w:cs="Times New Roman"/>
          <w:spacing w:val="6"/>
          <w:lang w:eastAsia="ko-KR"/>
        </w:rPr>
        <w:t>priority fields</w:t>
      </w:r>
      <w:r>
        <w:rPr>
          <w:rFonts w:ascii="Times New Roman" w:hAnsi="Times New Roman" w:cs="Times New Roman"/>
          <w:spacing w:val="6"/>
          <w:lang w:eastAsia="ko-KR"/>
        </w:rPr>
        <w:t xml:space="preserve"> in accordance with</w:t>
      </w:r>
      <w:r w:rsidRPr="00A108BC">
        <w:rPr>
          <w:rFonts w:ascii="Times New Roman" w:hAnsi="Times New Roman" w:cs="Times New Roman"/>
          <w:spacing w:val="6"/>
          <w:lang w:eastAsia="ko-KR"/>
        </w:rPr>
        <w:t xml:space="preserve"> the</w:t>
      </w:r>
      <w:r>
        <w:rPr>
          <w:rFonts w:ascii="Times New Roman" w:hAnsi="Times New Roman" w:cs="Times New Roman"/>
          <w:spacing w:val="6"/>
          <w:lang w:eastAsia="ko-KR"/>
        </w:rPr>
        <w:t xml:space="preserve"> relevant</w:t>
      </w:r>
      <w:r w:rsidRPr="00A108BC">
        <w:rPr>
          <w:rFonts w:ascii="Times New Roman" w:hAnsi="Times New Roman" w:cs="Times New Roman"/>
          <w:spacing w:val="6"/>
          <w:lang w:eastAsia="ko-KR"/>
        </w:rPr>
        <w:t xml:space="preserve"> laws on education and training; train high-quality technical personnel for econo-technical sectors and enterprises. </w:t>
      </w:r>
    </w:p>
    <w:p w:rsidR="00825AB3" w:rsidRPr="00A83BB7" w:rsidRDefault="00825AB3" w:rsidP="00B37392">
      <w:pPr>
        <w:spacing w:before="120" w:after="120" w:line="330" w:lineRule="exact"/>
        <w:ind w:firstLine="720"/>
        <w:jc w:val="both"/>
        <w:rPr>
          <w:rFonts w:ascii="Times New Roman" w:hAnsi="Times New Roman" w:cs="Times New Roman"/>
          <w:spacing w:val="6"/>
          <w:lang w:val="pt-BR" w:eastAsia="ko-KR"/>
        </w:rPr>
      </w:pPr>
      <w:r w:rsidRPr="00A108BC">
        <w:rPr>
          <w:rFonts w:ascii="Times New Roman" w:hAnsi="Times New Roman" w:cs="Times New Roman"/>
          <w:spacing w:val="6"/>
          <w:lang w:eastAsia="ko-KR"/>
        </w:rPr>
        <w:t>j) Other duties assigned by the Minister of Science and Technology.</w:t>
      </w:r>
    </w:p>
    <w:p w:rsidR="00825AB3" w:rsidRDefault="00825AB3" w:rsidP="00E87609">
      <w:pPr>
        <w:spacing w:before="120" w:after="120" w:line="340" w:lineRule="exact"/>
        <w:ind w:firstLine="720"/>
        <w:jc w:val="both"/>
        <w:rPr>
          <w:rFonts w:ascii="Times New Roman" w:hAnsi="Times New Roman" w:cs="Times New Roman"/>
          <w:b/>
          <w:bCs/>
          <w:lang w:val="de-DE" w:eastAsia="ko-KR"/>
        </w:rPr>
      </w:pPr>
      <w:r>
        <w:rPr>
          <w:rFonts w:ascii="Times New Roman" w:hAnsi="Times New Roman" w:cs="Times New Roman"/>
          <w:b/>
          <w:bCs/>
          <w:lang w:val="de-DE"/>
        </w:rPr>
        <w:lastRenderedPageBreak/>
        <w:t>Article</w:t>
      </w:r>
      <w:r w:rsidRPr="00B40BCD">
        <w:rPr>
          <w:rFonts w:ascii="Times New Roman" w:hAnsi="Times New Roman" w:cs="Times New Roman"/>
          <w:b/>
          <w:bCs/>
          <w:lang w:val="de-DE"/>
        </w:rPr>
        <w:t xml:space="preserve"> </w:t>
      </w:r>
      <w:r>
        <w:rPr>
          <w:rFonts w:ascii="Times New Roman" w:hAnsi="Times New Roman" w:cs="Times New Roman"/>
          <w:b/>
          <w:bCs/>
          <w:lang w:val="de-DE"/>
        </w:rPr>
        <w:t>4</w:t>
      </w:r>
      <w:r w:rsidRPr="00B40BCD">
        <w:rPr>
          <w:rFonts w:ascii="Times New Roman" w:hAnsi="Times New Roman" w:cs="Times New Roman"/>
          <w:b/>
          <w:bCs/>
          <w:lang w:val="de-DE"/>
        </w:rPr>
        <w:t xml:space="preserve">. </w:t>
      </w:r>
      <w:r>
        <w:rPr>
          <w:rFonts w:ascii="Times New Roman" w:hAnsi="Times New Roman" w:cs="Times New Roman"/>
          <w:b/>
          <w:bCs/>
          <w:lang w:val="de-DE"/>
        </w:rPr>
        <w:t xml:space="preserve">Autonomy </w:t>
      </w:r>
    </w:p>
    <w:p w:rsidR="00825AB3" w:rsidRDefault="00825AB3" w:rsidP="00A37957">
      <w:pPr>
        <w:spacing w:before="60" w:after="60" w:line="288" w:lineRule="auto"/>
        <w:ind w:firstLine="720"/>
        <w:jc w:val="both"/>
        <w:rPr>
          <w:rFonts w:ascii="Times New Roman" w:hAnsi="Times New Roman" w:cs="Times New Roman"/>
        </w:rPr>
      </w:pPr>
      <w:r>
        <w:rPr>
          <w:rFonts w:ascii="Times New Roman" w:hAnsi="Times New Roman" w:cs="Times New Roman"/>
          <w:spacing w:val="-4"/>
          <w:lang w:val="pt-BR"/>
        </w:rPr>
        <w:t xml:space="preserve">The Institute exercises the autonomy applied </w:t>
      </w:r>
      <w:r>
        <w:rPr>
          <w:rFonts w:ascii="Times New Roman" w:hAnsi="Times New Roman" w:cs="Times New Roman"/>
          <w:spacing w:val="-4"/>
          <w:lang w:val="pt-BR" w:eastAsia="ko-KR"/>
        </w:rPr>
        <w:t>to</w:t>
      </w:r>
      <w:r>
        <w:rPr>
          <w:rFonts w:ascii="Times New Roman" w:hAnsi="Times New Roman" w:cs="Times New Roman"/>
          <w:spacing w:val="-4"/>
          <w:lang w:val="pt-BR"/>
        </w:rPr>
        <w:t xml:space="preserve"> public administrative agencies and ensures itself</w:t>
      </w:r>
      <w:r>
        <w:rPr>
          <w:rFonts w:ascii="Times New Roman" w:hAnsi="Times New Roman" w:cs="Times New Roman"/>
          <w:spacing w:val="-4"/>
          <w:lang w:val="pt-BR" w:eastAsia="ko-KR"/>
        </w:rPr>
        <w:t xml:space="preserve"> an adequate</w:t>
      </w:r>
      <w:r>
        <w:rPr>
          <w:rFonts w:ascii="Times New Roman" w:hAnsi="Times New Roman" w:cs="Times New Roman"/>
          <w:spacing w:val="-4"/>
          <w:lang w:val="pt-BR"/>
        </w:rPr>
        <w:t xml:space="preserve"> budget for regular spending and investment as stipulated by</w:t>
      </w:r>
      <w:r>
        <w:rPr>
          <w:rFonts w:ascii="Times New Roman" w:hAnsi="Times New Roman" w:cs="Times New Roman"/>
          <w:spacing w:val="-4"/>
          <w:lang w:val="pt-BR" w:eastAsia="ko-KR"/>
        </w:rPr>
        <w:t xml:space="preserve"> the Government’s</w:t>
      </w:r>
      <w:r>
        <w:rPr>
          <w:rFonts w:ascii="Times New Roman" w:hAnsi="Times New Roman" w:cs="Times New Roman"/>
          <w:spacing w:val="-4"/>
          <w:lang w:val="pt-BR"/>
        </w:rPr>
        <w:t xml:space="preserve"> Decrees </w:t>
      </w:r>
      <w:r>
        <w:rPr>
          <w:rFonts w:ascii="Times New Roman" w:hAnsi="Times New Roman" w:cs="Times New Roman"/>
          <w:spacing w:val="-4"/>
          <w:lang w:val="pt-BR" w:eastAsia="ko-KR"/>
        </w:rPr>
        <w:t>(</w:t>
      </w:r>
      <w:r>
        <w:rPr>
          <w:rFonts w:ascii="Times New Roman" w:hAnsi="Times New Roman" w:cs="Times New Roman"/>
          <w:spacing w:val="-4"/>
          <w:lang w:val="pt-BR"/>
        </w:rPr>
        <w:t>No. 16/2015/ND-CP</w:t>
      </w:r>
      <w:r>
        <w:rPr>
          <w:rFonts w:ascii="Times New Roman" w:hAnsi="Times New Roman" w:cs="Times New Roman"/>
          <w:spacing w:val="-4"/>
          <w:lang w:val="pt-BR" w:eastAsia="ko-KR"/>
        </w:rPr>
        <w:t>,</w:t>
      </w:r>
      <w:r>
        <w:rPr>
          <w:rFonts w:ascii="Times New Roman" w:hAnsi="Times New Roman" w:cs="Times New Roman"/>
          <w:spacing w:val="-4"/>
          <w:lang w:val="pt-BR"/>
        </w:rPr>
        <w:t xml:space="preserve"> dated February 14, 2015 on</w:t>
      </w:r>
      <w:r>
        <w:rPr>
          <w:rFonts w:ascii="Times New Roman" w:hAnsi="Times New Roman" w:cs="Times New Roman"/>
        </w:rPr>
        <w:t xml:space="preserve"> </w:t>
      </w:r>
      <w:r>
        <w:rPr>
          <w:rFonts w:ascii="Times New Roman" w:hAnsi="Times New Roman" w:cs="Times New Roman"/>
          <w:lang w:eastAsia="ko-KR"/>
        </w:rPr>
        <w:t>E</w:t>
      </w:r>
      <w:r>
        <w:rPr>
          <w:rFonts w:ascii="Times New Roman" w:hAnsi="Times New Roman" w:cs="Times New Roman"/>
        </w:rPr>
        <w:t xml:space="preserve">xercising the </w:t>
      </w:r>
      <w:r>
        <w:rPr>
          <w:rFonts w:ascii="Times New Roman" w:hAnsi="Times New Roman" w:cs="Times New Roman"/>
          <w:lang w:eastAsia="ko-KR"/>
        </w:rPr>
        <w:t>A</w:t>
      </w:r>
      <w:r>
        <w:rPr>
          <w:rFonts w:ascii="Times New Roman" w:hAnsi="Times New Roman" w:cs="Times New Roman"/>
        </w:rPr>
        <w:t xml:space="preserve">utonomy of </w:t>
      </w:r>
      <w:r>
        <w:rPr>
          <w:rFonts w:ascii="Times New Roman" w:hAnsi="Times New Roman" w:cs="Times New Roman"/>
          <w:lang w:eastAsia="ko-KR"/>
        </w:rPr>
        <w:t>P</w:t>
      </w:r>
      <w:r>
        <w:rPr>
          <w:rFonts w:ascii="Times New Roman" w:hAnsi="Times New Roman" w:cs="Times New Roman"/>
        </w:rPr>
        <w:t xml:space="preserve">ublic </w:t>
      </w:r>
      <w:r>
        <w:rPr>
          <w:rFonts w:ascii="Times New Roman" w:hAnsi="Times New Roman" w:cs="Times New Roman"/>
          <w:lang w:eastAsia="ko-KR"/>
        </w:rPr>
        <w:t>A</w:t>
      </w:r>
      <w:r>
        <w:rPr>
          <w:rFonts w:ascii="Times New Roman" w:hAnsi="Times New Roman" w:cs="Times New Roman"/>
        </w:rPr>
        <w:t xml:space="preserve">dministrative </w:t>
      </w:r>
      <w:r>
        <w:rPr>
          <w:rFonts w:ascii="Times New Roman" w:hAnsi="Times New Roman" w:cs="Times New Roman"/>
          <w:lang w:eastAsia="ko-KR"/>
        </w:rPr>
        <w:t>A</w:t>
      </w:r>
      <w:r w:rsidRPr="00BE0752">
        <w:rPr>
          <w:rFonts w:ascii="Times New Roman" w:hAnsi="Times New Roman" w:cs="Times New Roman"/>
        </w:rPr>
        <w:t>gencies</w:t>
      </w:r>
      <w:r>
        <w:rPr>
          <w:rFonts w:ascii="Times New Roman" w:hAnsi="Times New Roman" w:cs="Times New Roman"/>
        </w:rPr>
        <w:t xml:space="preserve"> and </w:t>
      </w:r>
      <w:r>
        <w:t xml:space="preserve">Decree No. 54/2016/ND-CP </w:t>
      </w:r>
      <w:r w:rsidRPr="00A74946">
        <w:t>June 1</w:t>
      </w:r>
      <w:r>
        <w:t>4</w:t>
      </w:r>
      <w:r w:rsidRPr="00A74946">
        <w:t xml:space="preserve">, 2016 </w:t>
      </w:r>
      <w:r>
        <w:t xml:space="preserve">on providing the mechanism of autonomy and self-management applicable to public science and technology organizations) </w:t>
      </w:r>
      <w:r w:rsidRPr="00BE0752">
        <w:rPr>
          <w:rFonts w:ascii="Times New Roman" w:hAnsi="Times New Roman" w:cs="Times New Roman"/>
        </w:rPr>
        <w:t>and related laws and regulations</w:t>
      </w:r>
      <w:r>
        <w:rPr>
          <w:rFonts w:ascii="Times New Roman" w:hAnsi="Times New Roman" w:cs="Times New Roman"/>
        </w:rPr>
        <w:t xml:space="preserve"> on the employment of civil servants and public employees. </w:t>
      </w:r>
      <w:r>
        <w:rPr>
          <w:rFonts w:ascii="Times New Roman" w:hAnsi="Times New Roman" w:cs="Times New Roman"/>
          <w:lang w:eastAsia="ko-KR"/>
        </w:rPr>
        <w:t>In addition</w:t>
      </w:r>
      <w:r>
        <w:rPr>
          <w:rFonts w:ascii="Times New Roman" w:hAnsi="Times New Roman" w:cs="Times New Roman"/>
        </w:rPr>
        <w:t xml:space="preserve">, the Institute shall exercise specific policies and mechanisms, as </w:t>
      </w:r>
      <w:r>
        <w:rPr>
          <w:rFonts w:ascii="Times New Roman" w:hAnsi="Times New Roman" w:cs="Times New Roman"/>
          <w:lang w:eastAsia="ko-KR"/>
        </w:rPr>
        <w:t xml:space="preserve">listed </w:t>
      </w:r>
      <w:r>
        <w:rPr>
          <w:rFonts w:ascii="Times New Roman" w:hAnsi="Times New Roman" w:cs="Times New Roman"/>
        </w:rPr>
        <w:t xml:space="preserve">below: </w:t>
      </w:r>
    </w:p>
    <w:p w:rsidR="00825AB3" w:rsidRDefault="00825AB3" w:rsidP="00A37957">
      <w:pPr>
        <w:spacing w:before="60" w:after="60" w:line="288" w:lineRule="auto"/>
        <w:ind w:firstLine="720"/>
        <w:jc w:val="both"/>
        <w:rPr>
          <w:rFonts w:ascii="Times New Roman" w:hAnsi="Times New Roman" w:cs="Times New Roman"/>
          <w:lang w:val="pt-BR" w:eastAsia="ko-KR"/>
        </w:rPr>
      </w:pPr>
      <w:r w:rsidRPr="00B40BCD">
        <w:rPr>
          <w:rFonts w:ascii="Times New Roman" w:hAnsi="Times New Roman" w:cs="Times New Roman"/>
          <w:lang w:val="pt-BR"/>
        </w:rPr>
        <w:t xml:space="preserve">1. </w:t>
      </w:r>
      <w:r>
        <w:rPr>
          <w:rFonts w:ascii="Times New Roman" w:hAnsi="Times New Roman" w:cs="Times New Roman"/>
          <w:lang w:val="pt-BR" w:eastAsia="ko-KR"/>
        </w:rPr>
        <w:t>Operation and management</w:t>
      </w:r>
    </w:p>
    <w:p w:rsidR="00825AB3" w:rsidRDefault="00825AB3" w:rsidP="00A37957">
      <w:pPr>
        <w:spacing w:before="60" w:after="60" w:line="288" w:lineRule="auto"/>
        <w:ind w:firstLine="720"/>
        <w:jc w:val="both"/>
        <w:rPr>
          <w:rFonts w:ascii="Times New Roman" w:hAnsi="Times New Roman" w:cs="Times New Roman"/>
          <w:lang w:val="pt-BR" w:eastAsia="ko-KR"/>
        </w:rPr>
      </w:pPr>
      <w:r>
        <w:rPr>
          <w:rFonts w:ascii="Times New Roman" w:hAnsi="Times New Roman" w:cs="Times New Roman"/>
          <w:lang w:val="pt-BR"/>
        </w:rPr>
        <w:t>a) Self-determine mid-term and long-term goals; develop strateg</w:t>
      </w:r>
      <w:r>
        <w:rPr>
          <w:rFonts w:ascii="Times New Roman" w:hAnsi="Times New Roman" w:cs="Times New Roman"/>
          <w:lang w:val="pt-BR" w:eastAsia="ko-KR"/>
        </w:rPr>
        <w:t>ies</w:t>
      </w:r>
      <w:r>
        <w:rPr>
          <w:rFonts w:ascii="Times New Roman" w:hAnsi="Times New Roman" w:cs="Times New Roman"/>
          <w:lang w:val="pt-BR"/>
        </w:rPr>
        <w:t xml:space="preserve">, programs, </w:t>
      </w:r>
      <w:r>
        <w:rPr>
          <w:rFonts w:ascii="Times New Roman" w:hAnsi="Times New Roman" w:cs="Times New Roman"/>
          <w:lang w:val="pt-BR" w:eastAsia="ko-KR"/>
        </w:rPr>
        <w:t xml:space="preserve">and </w:t>
      </w:r>
      <w:r>
        <w:rPr>
          <w:rFonts w:ascii="Times New Roman" w:hAnsi="Times New Roman" w:cs="Times New Roman"/>
          <w:lang w:val="pt-BR"/>
        </w:rPr>
        <w:t>plans and organize the</w:t>
      </w:r>
      <w:r>
        <w:rPr>
          <w:rFonts w:ascii="Times New Roman" w:hAnsi="Times New Roman" w:cs="Times New Roman"/>
          <w:lang w:val="pt-BR" w:eastAsia="ko-KR"/>
        </w:rPr>
        <w:t xml:space="preserve"> mission’s</w:t>
      </w:r>
      <w:r>
        <w:rPr>
          <w:rFonts w:ascii="Times New Roman" w:hAnsi="Times New Roman" w:cs="Times New Roman"/>
          <w:lang w:val="pt-BR"/>
        </w:rPr>
        <w:t xml:space="preserve"> implementation.  </w:t>
      </w:r>
    </w:p>
    <w:p w:rsidR="00825AB3" w:rsidRDefault="00825AB3" w:rsidP="00A37957">
      <w:pPr>
        <w:spacing w:before="60" w:after="60" w:line="288" w:lineRule="auto"/>
        <w:ind w:firstLine="720"/>
        <w:jc w:val="both"/>
        <w:rPr>
          <w:rFonts w:ascii="Times New Roman" w:hAnsi="Times New Roman" w:cs="Times New Roman"/>
          <w:lang w:val="pt-BR" w:eastAsia="ko-KR"/>
        </w:rPr>
      </w:pPr>
      <w:r w:rsidRPr="00B40BCD">
        <w:rPr>
          <w:rFonts w:ascii="Times New Roman" w:hAnsi="Times New Roman" w:cs="Times New Roman"/>
          <w:lang w:val="pt-BR"/>
        </w:rPr>
        <w:t xml:space="preserve">b) </w:t>
      </w:r>
      <w:r>
        <w:rPr>
          <w:rFonts w:ascii="Times New Roman" w:hAnsi="Times New Roman" w:cs="Times New Roman"/>
          <w:lang w:val="pt-BR"/>
        </w:rPr>
        <w:t xml:space="preserve">Self-determine the scientific and technological orientations, programs and projects </w:t>
      </w:r>
      <w:r>
        <w:rPr>
          <w:rFonts w:ascii="Times New Roman" w:hAnsi="Times New Roman" w:cs="Times New Roman"/>
          <w:lang w:val="pt-BR" w:eastAsia="ko-KR"/>
        </w:rPr>
        <w:t>of</w:t>
      </w:r>
      <w:r>
        <w:rPr>
          <w:rFonts w:ascii="Times New Roman" w:hAnsi="Times New Roman" w:cs="Times New Roman"/>
          <w:lang w:val="pt-BR"/>
        </w:rPr>
        <w:t xml:space="preserve"> the Institute.</w:t>
      </w:r>
    </w:p>
    <w:p w:rsidR="00825AB3" w:rsidRDefault="00825AB3" w:rsidP="00A37957">
      <w:pPr>
        <w:spacing w:before="60" w:after="60" w:line="288" w:lineRule="auto"/>
        <w:ind w:firstLine="720"/>
        <w:jc w:val="both"/>
        <w:rPr>
          <w:rFonts w:ascii="Times New Roman" w:hAnsi="Times New Roman" w:cs="Times New Roman"/>
          <w:lang w:val="pt-BR" w:eastAsia="ko-KR"/>
        </w:rPr>
      </w:pPr>
      <w:r w:rsidRPr="00B40BCD">
        <w:rPr>
          <w:rFonts w:ascii="Times New Roman" w:hAnsi="Times New Roman" w:cs="Times New Roman"/>
          <w:lang w:val="pt-BR"/>
        </w:rPr>
        <w:t xml:space="preserve">c) </w:t>
      </w:r>
      <w:r>
        <w:rPr>
          <w:rFonts w:ascii="Times New Roman" w:hAnsi="Times New Roman" w:cs="Times New Roman"/>
          <w:lang w:val="pt-BR"/>
        </w:rPr>
        <w:t xml:space="preserve">Conclude research contracts and apply the </w:t>
      </w:r>
      <w:r w:rsidRPr="00357C6E">
        <w:rPr>
          <w:rFonts w:ascii="Times New Roman" w:hAnsi="Times New Roman" w:cs="Times New Roman"/>
          <w:lang w:val="pt-BR"/>
        </w:rPr>
        <w:t>fund allocat</w:t>
      </w:r>
      <w:r>
        <w:rPr>
          <w:rFonts w:ascii="Times New Roman" w:hAnsi="Times New Roman" w:cs="Times New Roman"/>
          <w:lang w:val="pt-BR"/>
        </w:rPr>
        <w:t>ing mechanism</w:t>
      </w:r>
      <w:r w:rsidRPr="00357C6E">
        <w:rPr>
          <w:rFonts w:ascii="Times New Roman" w:hAnsi="Times New Roman" w:cs="Times New Roman"/>
          <w:lang w:val="pt-BR"/>
        </w:rPr>
        <w:t xml:space="preserve"> for conducting scientific projects using </w:t>
      </w:r>
      <w:r>
        <w:rPr>
          <w:rFonts w:ascii="Times New Roman" w:hAnsi="Times New Roman" w:cs="Times New Roman"/>
          <w:lang w:val="pt-BR"/>
        </w:rPr>
        <w:t>Government</w:t>
      </w:r>
      <w:r>
        <w:rPr>
          <w:rFonts w:ascii="Times New Roman" w:hAnsi="Times New Roman" w:cs="Times New Roman"/>
          <w:lang w:val="pt-BR" w:eastAsia="ko-KR"/>
        </w:rPr>
        <w:t xml:space="preserve"> funding</w:t>
      </w:r>
      <w:r>
        <w:rPr>
          <w:rFonts w:ascii="Times New Roman" w:hAnsi="Times New Roman" w:cs="Times New Roman"/>
          <w:lang w:val="pt-BR"/>
        </w:rPr>
        <w:t xml:space="preserve">. </w:t>
      </w:r>
    </w:p>
    <w:p w:rsidR="00825AB3" w:rsidRPr="00B40BCD" w:rsidRDefault="00825AB3" w:rsidP="00A37957">
      <w:pPr>
        <w:spacing w:before="60" w:after="60" w:line="288" w:lineRule="auto"/>
        <w:ind w:firstLine="720"/>
        <w:jc w:val="both"/>
        <w:rPr>
          <w:rFonts w:ascii="Times New Roman" w:hAnsi="Times New Roman" w:cs="Times New Roman"/>
          <w:lang w:val="pt-BR" w:eastAsia="ko-KR"/>
        </w:rPr>
      </w:pPr>
      <w:r>
        <w:rPr>
          <w:rFonts w:ascii="Times New Roman" w:hAnsi="Times New Roman" w:cs="Times New Roman"/>
          <w:lang w:val="pt-BR"/>
        </w:rPr>
        <w:t xml:space="preserve">d) Self-develop and implement cooperative research programs with national and international partners. </w:t>
      </w:r>
    </w:p>
    <w:p w:rsidR="00825AB3" w:rsidRDefault="00825AB3" w:rsidP="00A37957">
      <w:pPr>
        <w:spacing w:before="60" w:after="60" w:line="288" w:lineRule="auto"/>
        <w:ind w:firstLine="720"/>
        <w:jc w:val="both"/>
        <w:rPr>
          <w:rFonts w:ascii="Times New Roman" w:hAnsi="Times New Roman" w:cs="Times New Roman"/>
          <w:lang w:val="pt-BR" w:eastAsia="ko-KR"/>
        </w:rPr>
      </w:pPr>
      <w:r w:rsidRPr="00B40BCD">
        <w:rPr>
          <w:rFonts w:ascii="Times New Roman" w:hAnsi="Times New Roman" w:cs="Times New Roman"/>
          <w:lang w:val="pt-BR"/>
        </w:rPr>
        <w:t xml:space="preserve">2. </w:t>
      </w:r>
      <w:r>
        <w:rPr>
          <w:rFonts w:ascii="Times New Roman" w:hAnsi="Times New Roman" w:cs="Times New Roman"/>
          <w:lang w:val="pt-BR"/>
        </w:rPr>
        <w:t>Organization</w:t>
      </w:r>
    </w:p>
    <w:p w:rsidR="00825AB3" w:rsidRPr="008E21F3" w:rsidRDefault="00825AB3" w:rsidP="00A37957">
      <w:pPr>
        <w:spacing w:before="60" w:after="60" w:line="288" w:lineRule="auto"/>
        <w:ind w:firstLine="720"/>
        <w:jc w:val="both"/>
        <w:rPr>
          <w:rFonts w:ascii="Times New Roman" w:hAnsi="Times New Roman" w:cs="Times New Roman"/>
          <w:lang w:val="pt-BR" w:eastAsia="ko-KR"/>
        </w:rPr>
      </w:pPr>
      <w:r>
        <w:rPr>
          <w:rFonts w:ascii="Times New Roman" w:hAnsi="Times New Roman" w:cs="Times New Roman"/>
          <w:lang w:val="nl-NL" w:eastAsia="ko-KR"/>
        </w:rPr>
        <w:t>Determine</w:t>
      </w:r>
      <w:r>
        <w:rPr>
          <w:rFonts w:ascii="Times New Roman" w:hAnsi="Times New Roman" w:cs="Times New Roman"/>
          <w:lang w:val="nl-NL"/>
        </w:rPr>
        <w:t xml:space="preserve"> the establishment, re-organization</w:t>
      </w:r>
      <w:r>
        <w:rPr>
          <w:rFonts w:ascii="Times New Roman" w:hAnsi="Times New Roman" w:cs="Times New Roman"/>
          <w:lang w:val="nl-NL" w:eastAsia="ko-KR"/>
        </w:rPr>
        <w:t xml:space="preserve"> and</w:t>
      </w:r>
      <w:r>
        <w:rPr>
          <w:rFonts w:ascii="Times New Roman" w:hAnsi="Times New Roman" w:cs="Times New Roman"/>
          <w:lang w:val="nl-NL"/>
        </w:rPr>
        <w:t xml:space="preserve"> dismissal</w:t>
      </w:r>
      <w:r>
        <w:rPr>
          <w:rFonts w:ascii="Times New Roman" w:hAnsi="Times New Roman" w:cs="Times New Roman"/>
          <w:lang w:val="nl-NL" w:eastAsia="ko-KR"/>
        </w:rPr>
        <w:t>,</w:t>
      </w:r>
      <w:r>
        <w:rPr>
          <w:rFonts w:ascii="Times New Roman" w:hAnsi="Times New Roman" w:cs="Times New Roman"/>
          <w:lang w:val="nl-NL"/>
        </w:rPr>
        <w:t xml:space="preserve"> and define the organizational structure and activities of units that have legal standing and </w:t>
      </w:r>
      <w:r w:rsidRPr="008E21F3">
        <w:rPr>
          <w:rFonts w:ascii="Times New Roman" w:hAnsi="Times New Roman" w:cs="Times New Roman"/>
          <w:lang w:val="nl-NL"/>
        </w:rPr>
        <w:t>other units that are directly under the Institute.</w:t>
      </w:r>
    </w:p>
    <w:p w:rsidR="00825AB3" w:rsidRPr="008E21F3" w:rsidRDefault="00825AB3" w:rsidP="00A37957">
      <w:pPr>
        <w:widowControl w:val="0"/>
        <w:spacing w:before="60" w:after="60" w:line="288" w:lineRule="auto"/>
        <w:ind w:firstLine="720"/>
        <w:jc w:val="both"/>
        <w:rPr>
          <w:rFonts w:ascii="Times New Roman" w:hAnsi="Times New Roman" w:cs="Times New Roman"/>
          <w:color w:val="FF0000"/>
          <w:lang w:val="pt-BR" w:eastAsia="ko-KR"/>
        </w:rPr>
      </w:pPr>
      <w:r w:rsidRPr="008E21F3">
        <w:rPr>
          <w:rFonts w:ascii="Times New Roman" w:hAnsi="Times New Roman" w:cs="Times New Roman"/>
          <w:lang w:val="pt-BR"/>
        </w:rPr>
        <w:t xml:space="preserve">3. </w:t>
      </w:r>
      <w:r w:rsidRPr="008E21F3">
        <w:rPr>
          <w:rFonts w:ascii="Times New Roman" w:hAnsi="Times New Roman" w:cs="Times New Roman"/>
          <w:lang w:val="pt-BR" w:eastAsia="ko-KR"/>
        </w:rPr>
        <w:t>Human Resources</w:t>
      </w:r>
    </w:p>
    <w:p w:rsidR="00825AB3" w:rsidRPr="008E21F3" w:rsidRDefault="00825AB3" w:rsidP="00A37957">
      <w:pPr>
        <w:widowControl w:val="0"/>
        <w:spacing w:before="60" w:after="60" w:line="288" w:lineRule="auto"/>
        <w:ind w:firstLine="720"/>
        <w:jc w:val="both"/>
        <w:rPr>
          <w:rFonts w:ascii="Times New Roman" w:hAnsi="Times New Roman" w:cs="Times New Roman"/>
          <w:lang w:val="pt-BR"/>
        </w:rPr>
      </w:pPr>
      <w:r w:rsidRPr="008E21F3">
        <w:rPr>
          <w:rFonts w:ascii="Times New Roman" w:hAnsi="Times New Roman" w:cs="Times New Roman"/>
          <w:lang w:val="pt-BR"/>
        </w:rPr>
        <w:t xml:space="preserve">a) Decide the structure and number of personnel directly participating in scientific and technological activities </w:t>
      </w:r>
      <w:r w:rsidRPr="008E21F3">
        <w:rPr>
          <w:rFonts w:ascii="Times New Roman" w:hAnsi="Times New Roman" w:cs="Times New Roman"/>
          <w:lang w:val="pt-BR" w:eastAsia="ko-KR"/>
        </w:rPr>
        <w:t>at</w:t>
      </w:r>
      <w:r w:rsidRPr="008E21F3">
        <w:rPr>
          <w:rFonts w:ascii="Times New Roman" w:hAnsi="Times New Roman" w:cs="Times New Roman"/>
          <w:lang w:val="pt-BR"/>
        </w:rPr>
        <w:t xml:space="preserve"> the Institute. </w:t>
      </w:r>
    </w:p>
    <w:p w:rsidR="00825AB3" w:rsidRPr="008E21F3" w:rsidRDefault="00825AB3" w:rsidP="00A37957">
      <w:pPr>
        <w:widowControl w:val="0"/>
        <w:spacing w:before="60" w:after="60" w:line="288" w:lineRule="auto"/>
        <w:ind w:firstLine="720"/>
        <w:jc w:val="both"/>
        <w:rPr>
          <w:rFonts w:ascii="Times New Roman" w:hAnsi="Times New Roman" w:cs="Times New Roman"/>
          <w:lang w:val="pt-BR"/>
        </w:rPr>
      </w:pPr>
      <w:r w:rsidRPr="008E21F3">
        <w:rPr>
          <w:rFonts w:ascii="Times New Roman" w:hAnsi="Times New Roman" w:cs="Times New Roman"/>
          <w:lang w:val="pt-BR"/>
        </w:rPr>
        <w:t>b) Decide on the employment, dismissal, assignment, appointment, re-appointment, hiring</w:t>
      </w:r>
      <w:r w:rsidRPr="008E21F3">
        <w:rPr>
          <w:rFonts w:ascii="Times New Roman" w:hAnsi="Times New Roman" w:cs="Times New Roman"/>
          <w:lang w:val="pt-BR" w:eastAsia="ko-KR"/>
        </w:rPr>
        <w:t xml:space="preserve"> and</w:t>
      </w:r>
      <w:r w:rsidRPr="008E21F3">
        <w:rPr>
          <w:rFonts w:ascii="Times New Roman" w:hAnsi="Times New Roman" w:cs="Times New Roman"/>
          <w:lang w:val="pt-BR"/>
        </w:rPr>
        <w:t xml:space="preserve"> relief from duties as well as implement the policies of reward, treatment, discipline and management of personnel. </w:t>
      </w:r>
    </w:p>
    <w:p w:rsidR="00825AB3" w:rsidRPr="008E21F3" w:rsidRDefault="00825AB3" w:rsidP="00A37957">
      <w:pPr>
        <w:widowControl w:val="0"/>
        <w:spacing w:before="60" w:after="60" w:line="288" w:lineRule="auto"/>
        <w:ind w:firstLine="720"/>
        <w:jc w:val="both"/>
        <w:rPr>
          <w:rFonts w:ascii="Times New Roman" w:hAnsi="Times New Roman" w:cs="Times New Roman"/>
          <w:lang w:val="pt-BR"/>
        </w:rPr>
      </w:pPr>
      <w:r w:rsidRPr="008E21F3">
        <w:rPr>
          <w:rFonts w:ascii="Times New Roman" w:hAnsi="Times New Roman" w:cs="Times New Roman"/>
          <w:lang w:val="pt-BR"/>
        </w:rPr>
        <w:t xml:space="preserve">c) Decide the payroll, salary-based allowances and other specific preferential treatment for individuals working in the Institute in accordance with the </w:t>
      </w:r>
      <w:r w:rsidRPr="008E21F3">
        <w:rPr>
          <w:rFonts w:ascii="Times New Roman" w:hAnsi="Times New Roman" w:cs="Times New Roman"/>
          <w:lang w:val="pt-BR" w:eastAsia="ko-KR"/>
        </w:rPr>
        <w:t>f</w:t>
      </w:r>
      <w:r w:rsidRPr="008E21F3">
        <w:rPr>
          <w:rFonts w:ascii="Times New Roman" w:hAnsi="Times New Roman" w:cs="Times New Roman"/>
          <w:lang w:val="pt-BR"/>
        </w:rPr>
        <w:t xml:space="preserve">inancial regulations of the Institute, </w:t>
      </w:r>
      <w:r w:rsidRPr="008E21F3">
        <w:rPr>
          <w:rFonts w:ascii="Times New Roman" w:hAnsi="Times New Roman" w:cs="Times New Roman"/>
          <w:lang w:val="pt-BR" w:eastAsia="ko-KR"/>
        </w:rPr>
        <w:t xml:space="preserve">as </w:t>
      </w:r>
      <w:r w:rsidRPr="008E21F3">
        <w:rPr>
          <w:rFonts w:ascii="Times New Roman" w:hAnsi="Times New Roman" w:cs="Times New Roman"/>
          <w:lang w:val="pt-BR"/>
        </w:rPr>
        <w:t xml:space="preserve">issued by </w:t>
      </w:r>
      <w:r w:rsidRPr="008E21F3">
        <w:rPr>
          <w:rFonts w:ascii="Times New Roman" w:hAnsi="Times New Roman" w:cs="Times New Roman"/>
          <w:lang w:val="pt-BR" w:eastAsia="ko-KR"/>
        </w:rPr>
        <w:t xml:space="preserve">the </w:t>
      </w:r>
      <w:r w:rsidRPr="008E21F3">
        <w:rPr>
          <w:rFonts w:ascii="Times New Roman" w:hAnsi="Times New Roman" w:cs="Times New Roman"/>
          <w:lang w:val="pt-BR"/>
        </w:rPr>
        <w:t xml:space="preserve">Minister of Science and Technology. </w:t>
      </w:r>
    </w:p>
    <w:p w:rsidR="00825AB3" w:rsidRDefault="00825AB3" w:rsidP="00A37957">
      <w:pPr>
        <w:widowControl w:val="0"/>
        <w:spacing w:before="60" w:after="60" w:line="288" w:lineRule="auto"/>
        <w:ind w:firstLine="720"/>
        <w:jc w:val="both"/>
        <w:rPr>
          <w:rFonts w:ascii="Times New Roman" w:hAnsi="Times New Roman" w:cs="Times New Roman"/>
          <w:spacing w:val="-6"/>
          <w:lang w:val="pt-BR"/>
        </w:rPr>
      </w:pPr>
      <w:r w:rsidRPr="008E21F3">
        <w:rPr>
          <w:rFonts w:ascii="Times New Roman" w:hAnsi="Times New Roman" w:cs="Times New Roman"/>
          <w:lang w:val="pt-BR"/>
        </w:rPr>
        <w:t>d) Decide on the sending the Institute’s leaders and staff for training, internship</w:t>
      </w:r>
      <w:r w:rsidRPr="008E21F3">
        <w:rPr>
          <w:rFonts w:ascii="Times New Roman" w:hAnsi="Times New Roman" w:cs="Times New Roman"/>
          <w:lang w:val="pt-BR" w:eastAsia="ko-KR"/>
        </w:rPr>
        <w:t>s</w:t>
      </w:r>
      <w:r w:rsidRPr="008E21F3">
        <w:rPr>
          <w:rFonts w:ascii="Times New Roman" w:hAnsi="Times New Roman" w:cs="Times New Roman"/>
          <w:lang w:val="pt-BR"/>
        </w:rPr>
        <w:t>, mission</w:t>
      </w:r>
      <w:r w:rsidRPr="008E21F3">
        <w:rPr>
          <w:rFonts w:ascii="Times New Roman" w:hAnsi="Times New Roman" w:cs="Times New Roman"/>
          <w:lang w:val="pt-BR" w:eastAsia="ko-KR"/>
        </w:rPr>
        <w:t>s</w:t>
      </w:r>
      <w:r w:rsidRPr="008E21F3">
        <w:rPr>
          <w:rFonts w:ascii="Times New Roman" w:hAnsi="Times New Roman" w:cs="Times New Roman"/>
          <w:lang w:val="pt-BR"/>
        </w:rPr>
        <w:t>, working, business, conference</w:t>
      </w:r>
      <w:r w:rsidRPr="008E21F3">
        <w:rPr>
          <w:rFonts w:ascii="Times New Roman" w:hAnsi="Times New Roman" w:cs="Times New Roman"/>
          <w:lang w:val="pt-BR" w:eastAsia="ko-KR"/>
        </w:rPr>
        <w:t>s and</w:t>
      </w:r>
      <w:r w:rsidRPr="008E21F3">
        <w:rPr>
          <w:rFonts w:ascii="Times New Roman" w:hAnsi="Times New Roman" w:cs="Times New Roman"/>
          <w:lang w:val="pt-BR"/>
        </w:rPr>
        <w:t xml:space="preserve"> workshop</w:t>
      </w:r>
      <w:r w:rsidRPr="008E21F3">
        <w:rPr>
          <w:rFonts w:ascii="Times New Roman" w:hAnsi="Times New Roman" w:cs="Times New Roman"/>
          <w:lang w:val="pt-BR" w:eastAsia="ko-KR"/>
        </w:rPr>
        <w:t>s</w:t>
      </w:r>
      <w:r w:rsidRPr="008E21F3">
        <w:rPr>
          <w:rFonts w:ascii="Times New Roman" w:hAnsi="Times New Roman" w:cs="Times New Roman"/>
          <w:lang w:val="pt-BR"/>
        </w:rPr>
        <w:t xml:space="preserve"> </w:t>
      </w:r>
      <w:r w:rsidRPr="008E21F3">
        <w:rPr>
          <w:rFonts w:ascii="Times New Roman" w:hAnsi="Times New Roman" w:cs="Times New Roman"/>
          <w:lang w:val="pt-BR" w:eastAsia="ko-KR"/>
        </w:rPr>
        <w:t xml:space="preserve">both </w:t>
      </w:r>
      <w:r w:rsidRPr="008E21F3">
        <w:rPr>
          <w:rFonts w:ascii="Times New Roman" w:hAnsi="Times New Roman" w:cs="Times New Roman"/>
          <w:lang w:val="pt-BR"/>
        </w:rPr>
        <w:t xml:space="preserve">in </w:t>
      </w:r>
      <w:r w:rsidRPr="008E21F3">
        <w:rPr>
          <w:rFonts w:ascii="Times New Roman" w:hAnsi="Times New Roman" w:cs="Times New Roman"/>
          <w:lang w:val="pt-BR"/>
        </w:rPr>
        <w:lastRenderedPageBreak/>
        <w:t>Vietnam and abroad.</w:t>
      </w:r>
      <w:r>
        <w:rPr>
          <w:rFonts w:ascii="Times New Roman" w:hAnsi="Times New Roman" w:cs="Times New Roman"/>
          <w:lang w:val="pt-BR"/>
        </w:rPr>
        <w:t xml:space="preserve"> </w:t>
      </w:r>
    </w:p>
    <w:p w:rsidR="00825AB3" w:rsidRDefault="00825AB3" w:rsidP="00A37957">
      <w:pPr>
        <w:widowControl w:val="0"/>
        <w:spacing w:before="60" w:after="60" w:line="288" w:lineRule="auto"/>
        <w:ind w:firstLine="720"/>
        <w:jc w:val="both"/>
        <w:rPr>
          <w:rFonts w:ascii="Times New Roman" w:hAnsi="Times New Roman" w:cs="Times New Roman"/>
          <w:spacing w:val="-6"/>
          <w:lang w:val="pt-BR" w:eastAsia="ko-KR"/>
        </w:rPr>
      </w:pPr>
      <w:r>
        <w:rPr>
          <w:rFonts w:ascii="Times New Roman" w:hAnsi="Times New Roman" w:cs="Times New Roman"/>
          <w:spacing w:val="-6"/>
          <w:lang w:val="pt-BR"/>
        </w:rPr>
        <w:t>e) Decide on the invitation of experts and collaborators</w:t>
      </w:r>
      <w:r>
        <w:rPr>
          <w:rFonts w:ascii="Times New Roman" w:hAnsi="Times New Roman" w:cs="Times New Roman"/>
          <w:spacing w:val="-6"/>
          <w:lang w:val="pt-BR" w:eastAsia="ko-KR"/>
        </w:rPr>
        <w:t xml:space="preserve"> both</w:t>
      </w:r>
      <w:r>
        <w:rPr>
          <w:rFonts w:ascii="Times New Roman" w:hAnsi="Times New Roman" w:cs="Times New Roman"/>
          <w:spacing w:val="-6"/>
          <w:lang w:val="pt-BR"/>
        </w:rPr>
        <w:t xml:space="preserve"> in Vietnam and overseas to work for the Institute</w:t>
      </w:r>
      <w:r>
        <w:rPr>
          <w:rFonts w:ascii="Times New Roman" w:hAnsi="Times New Roman" w:cs="Times New Roman"/>
          <w:spacing w:val="-6"/>
          <w:lang w:val="pt-BR" w:eastAsia="ko-KR"/>
        </w:rPr>
        <w:t>,</w:t>
      </w:r>
      <w:r>
        <w:rPr>
          <w:rFonts w:ascii="Times New Roman" w:hAnsi="Times New Roman" w:cs="Times New Roman"/>
          <w:spacing w:val="-6"/>
          <w:lang w:val="pt-BR"/>
        </w:rPr>
        <w:t xml:space="preserve"> and implement</w:t>
      </w:r>
      <w:r>
        <w:rPr>
          <w:rFonts w:ascii="Times New Roman" w:hAnsi="Times New Roman" w:cs="Times New Roman"/>
          <w:spacing w:val="-6"/>
          <w:lang w:val="pt-BR" w:eastAsia="ko-KR"/>
        </w:rPr>
        <w:t xml:space="preserve"> policies for</w:t>
      </w:r>
      <w:r>
        <w:rPr>
          <w:rFonts w:ascii="Times New Roman" w:hAnsi="Times New Roman" w:cs="Times New Roman"/>
          <w:spacing w:val="-6"/>
          <w:lang w:val="pt-BR"/>
        </w:rPr>
        <w:t xml:space="preserve"> the</w:t>
      </w:r>
      <w:r>
        <w:rPr>
          <w:rFonts w:ascii="Times New Roman" w:hAnsi="Times New Roman" w:cs="Times New Roman"/>
          <w:spacing w:val="-6"/>
          <w:lang w:val="pt-BR" w:eastAsia="ko-KR"/>
        </w:rPr>
        <w:t xml:space="preserve"> positive treatment of</w:t>
      </w:r>
      <w:r>
        <w:rPr>
          <w:rFonts w:ascii="Times New Roman" w:hAnsi="Times New Roman" w:cs="Times New Roman"/>
          <w:spacing w:val="-6"/>
          <w:lang w:val="pt-BR"/>
        </w:rPr>
        <w:t xml:space="preserve"> experts</w:t>
      </w:r>
      <w:r>
        <w:rPr>
          <w:rFonts w:ascii="Times New Roman" w:hAnsi="Times New Roman" w:cs="Times New Roman"/>
          <w:spacing w:val="-6"/>
          <w:lang w:val="pt-BR" w:eastAsia="ko-KR"/>
        </w:rPr>
        <w:t>,</w:t>
      </w:r>
      <w:r>
        <w:rPr>
          <w:rFonts w:ascii="Times New Roman" w:hAnsi="Times New Roman" w:cs="Times New Roman"/>
          <w:spacing w:val="-6"/>
          <w:lang w:val="pt-BR"/>
        </w:rPr>
        <w:t xml:space="preserve"> as defined in the Institute’s </w:t>
      </w:r>
      <w:r>
        <w:rPr>
          <w:rFonts w:ascii="Times New Roman" w:hAnsi="Times New Roman" w:cs="Times New Roman"/>
          <w:spacing w:val="-6"/>
          <w:lang w:val="pt-BR" w:eastAsia="ko-KR"/>
        </w:rPr>
        <w:t>f</w:t>
      </w:r>
      <w:r>
        <w:rPr>
          <w:rFonts w:ascii="Times New Roman" w:hAnsi="Times New Roman" w:cs="Times New Roman"/>
          <w:spacing w:val="-6"/>
          <w:lang w:val="pt-BR"/>
        </w:rPr>
        <w:t>inancial regulation</w:t>
      </w:r>
      <w:r>
        <w:rPr>
          <w:rFonts w:ascii="Times New Roman" w:hAnsi="Times New Roman" w:cs="Times New Roman"/>
          <w:spacing w:val="-6"/>
          <w:lang w:val="pt-BR" w:eastAsia="ko-KR"/>
        </w:rPr>
        <w:t>s</w:t>
      </w:r>
      <w:r>
        <w:rPr>
          <w:rFonts w:ascii="Times New Roman" w:hAnsi="Times New Roman" w:cs="Times New Roman"/>
          <w:spacing w:val="-6"/>
          <w:lang w:val="pt-BR"/>
        </w:rPr>
        <w:t xml:space="preserve">.  </w:t>
      </w:r>
    </w:p>
    <w:p w:rsidR="00825AB3" w:rsidRPr="00F42DEF" w:rsidRDefault="00825AB3" w:rsidP="00A37957">
      <w:pPr>
        <w:widowControl w:val="0"/>
        <w:spacing w:before="60" w:after="60" w:line="288" w:lineRule="auto"/>
        <w:ind w:firstLine="720"/>
        <w:jc w:val="both"/>
        <w:rPr>
          <w:rFonts w:ascii="Times New Roman" w:hAnsi="Times New Roman" w:cs="Times New Roman"/>
          <w:spacing w:val="-6"/>
          <w:lang w:val="pt-BR"/>
        </w:rPr>
      </w:pPr>
      <w:r w:rsidRPr="00B40BCD">
        <w:rPr>
          <w:rFonts w:ascii="Times New Roman" w:hAnsi="Times New Roman" w:cs="Times New Roman"/>
          <w:lang w:val="pt-BR"/>
        </w:rPr>
        <w:t xml:space="preserve">4. </w:t>
      </w:r>
      <w:r>
        <w:rPr>
          <w:rFonts w:ascii="Times New Roman" w:hAnsi="Times New Roman" w:cs="Times New Roman"/>
          <w:lang w:val="pt-BR"/>
        </w:rPr>
        <w:t>Finance</w:t>
      </w:r>
      <w:r>
        <w:rPr>
          <w:rFonts w:ascii="Times New Roman" w:hAnsi="Times New Roman" w:cs="Times New Roman"/>
          <w:color w:val="FF0000"/>
          <w:lang w:val="pt-BR" w:eastAsia="ko-KR"/>
        </w:rPr>
        <w:t xml:space="preserve"> </w:t>
      </w:r>
    </w:p>
    <w:p w:rsidR="00825AB3" w:rsidRDefault="00825AB3" w:rsidP="00A37957">
      <w:pPr>
        <w:spacing w:before="60" w:after="60" w:line="288" w:lineRule="auto"/>
        <w:ind w:firstLine="720"/>
        <w:jc w:val="both"/>
        <w:rPr>
          <w:rFonts w:ascii="Times New Roman" w:hAnsi="Times New Roman" w:cs="Times New Roman"/>
          <w:lang w:val="pt-BR"/>
        </w:rPr>
      </w:pPr>
      <w:r>
        <w:rPr>
          <w:rFonts w:ascii="Times New Roman" w:hAnsi="Times New Roman" w:cs="Times New Roman"/>
          <w:lang w:val="pt-BR"/>
        </w:rPr>
        <w:t xml:space="preserve">a) The Institute is allowed to exercise autonomy and self-responsibility in terms of </w:t>
      </w:r>
      <w:r>
        <w:rPr>
          <w:rFonts w:ascii="Times New Roman" w:hAnsi="Times New Roman" w:cs="Times New Roman"/>
          <w:lang w:val="pt-BR" w:eastAsia="ko-KR"/>
        </w:rPr>
        <w:t xml:space="preserve"> its </w:t>
      </w:r>
      <w:r>
        <w:rPr>
          <w:rFonts w:ascii="Times New Roman" w:hAnsi="Times New Roman" w:cs="Times New Roman"/>
          <w:lang w:val="pt-BR"/>
        </w:rPr>
        <w:t>finance</w:t>
      </w:r>
      <w:r>
        <w:rPr>
          <w:rFonts w:ascii="Times New Roman" w:hAnsi="Times New Roman" w:cs="Times New Roman"/>
          <w:lang w:val="pt-BR" w:eastAsia="ko-KR"/>
        </w:rPr>
        <w:t>s</w:t>
      </w:r>
      <w:r>
        <w:rPr>
          <w:rFonts w:ascii="Times New Roman" w:hAnsi="Times New Roman" w:cs="Times New Roman"/>
          <w:lang w:val="pt-BR"/>
        </w:rPr>
        <w:t>,</w:t>
      </w:r>
      <w:r>
        <w:rPr>
          <w:rFonts w:ascii="Times New Roman" w:hAnsi="Times New Roman" w:cs="Times New Roman"/>
          <w:lang w:val="pt-BR" w:eastAsia="ko-KR"/>
        </w:rPr>
        <w:t xml:space="preserve"> thereby</w:t>
      </w:r>
      <w:r>
        <w:rPr>
          <w:rFonts w:ascii="Times New Roman" w:hAnsi="Times New Roman" w:cs="Times New Roman"/>
          <w:lang w:val="pt-BR"/>
        </w:rPr>
        <w:t xml:space="preserve"> ensur</w:t>
      </w:r>
      <w:r>
        <w:rPr>
          <w:rFonts w:ascii="Times New Roman" w:hAnsi="Times New Roman" w:cs="Times New Roman"/>
          <w:lang w:val="pt-BR" w:eastAsia="ko-KR"/>
        </w:rPr>
        <w:t>ing</w:t>
      </w:r>
      <w:r>
        <w:rPr>
          <w:rFonts w:ascii="Times New Roman" w:hAnsi="Times New Roman" w:cs="Times New Roman"/>
          <w:lang w:val="pt-BR"/>
        </w:rPr>
        <w:t xml:space="preserve"> the encouragement of high-quality foreign and overseas Vietnamese scientists </w:t>
      </w:r>
      <w:r>
        <w:rPr>
          <w:rFonts w:ascii="Times New Roman" w:hAnsi="Times New Roman" w:cs="Times New Roman"/>
          <w:lang w:val="pt-BR" w:eastAsia="ko-KR"/>
        </w:rPr>
        <w:t>residing both</w:t>
      </w:r>
      <w:r>
        <w:rPr>
          <w:rFonts w:ascii="Times New Roman" w:hAnsi="Times New Roman" w:cs="Times New Roman"/>
          <w:lang w:val="pt-BR"/>
        </w:rPr>
        <w:t xml:space="preserve"> inside and outside Vietnam to participate in the scientific and technological activities </w:t>
      </w:r>
      <w:r>
        <w:rPr>
          <w:rFonts w:ascii="Times New Roman" w:hAnsi="Times New Roman" w:cs="Times New Roman"/>
          <w:lang w:val="pt-BR" w:eastAsia="ko-KR"/>
        </w:rPr>
        <w:t>of</w:t>
      </w:r>
      <w:r>
        <w:rPr>
          <w:rFonts w:ascii="Times New Roman" w:hAnsi="Times New Roman" w:cs="Times New Roman"/>
          <w:lang w:val="pt-BR"/>
        </w:rPr>
        <w:t xml:space="preserve"> the Institute. </w:t>
      </w:r>
    </w:p>
    <w:p w:rsidR="00825AB3" w:rsidRPr="00352975" w:rsidRDefault="00825AB3" w:rsidP="00A37957">
      <w:pPr>
        <w:spacing w:before="80" w:after="80" w:line="288" w:lineRule="auto"/>
        <w:ind w:firstLine="720"/>
        <w:jc w:val="both"/>
        <w:rPr>
          <w:rFonts w:ascii="Times New Roman" w:hAnsi="Times New Roman" w:cs="Times New Roman"/>
          <w:lang w:val="pt-BR"/>
        </w:rPr>
      </w:pPr>
      <w:r w:rsidRPr="00352975">
        <w:rPr>
          <w:rFonts w:ascii="Times New Roman" w:hAnsi="Times New Roman" w:cs="Times New Roman"/>
          <w:lang w:val="pt-BR"/>
        </w:rPr>
        <w:t xml:space="preserve">b) </w:t>
      </w:r>
      <w:r>
        <w:rPr>
          <w:rFonts w:ascii="Times New Roman" w:hAnsi="Times New Roman" w:cs="Times New Roman"/>
          <w:lang w:val="pt-BR"/>
        </w:rPr>
        <w:t>Individuals working in science and technology at the Institute shall be entitled to the highest preferential treatment as stipulated</w:t>
      </w:r>
      <w:r>
        <w:rPr>
          <w:rFonts w:ascii="Times New Roman" w:hAnsi="Times New Roman" w:cs="Times New Roman"/>
          <w:lang w:val="pt-BR" w:eastAsia="ko-KR"/>
        </w:rPr>
        <w:t xml:space="preserve"> by </w:t>
      </w:r>
      <w:r>
        <w:rPr>
          <w:rFonts w:ascii="Times New Roman" w:hAnsi="Times New Roman" w:cs="Times New Roman"/>
          <w:lang w:val="pt-BR"/>
        </w:rPr>
        <w:t>by the Government’</w:t>
      </w:r>
      <w:r>
        <w:rPr>
          <w:rFonts w:ascii="Times New Roman" w:hAnsi="Times New Roman" w:cs="Times New Roman"/>
          <w:lang w:val="pt-BR" w:eastAsia="ko-KR"/>
        </w:rPr>
        <w:t xml:space="preserve"> </w:t>
      </w:r>
      <w:r>
        <w:rPr>
          <w:rFonts w:ascii="Times New Roman" w:hAnsi="Times New Roman" w:cs="Times New Roman"/>
          <w:lang w:val="pt-BR"/>
        </w:rPr>
        <w:t xml:space="preserve">Decree </w:t>
      </w:r>
      <w:r>
        <w:rPr>
          <w:rFonts w:ascii="Times New Roman" w:hAnsi="Times New Roman" w:cs="Times New Roman"/>
          <w:lang w:val="pt-BR" w:eastAsia="ko-KR"/>
        </w:rPr>
        <w:t>(</w:t>
      </w:r>
      <w:r>
        <w:t>Decree No. 87/2014/ND-CP dated September 22, 2014) on attraction of scientists and technologists who are overseas Vietnamese and foreign experts to participate in scientific and technological activities in Vietnam</w:t>
      </w:r>
      <w:r>
        <w:rPr>
          <w:rFonts w:ascii="Times New Roman" w:hAnsi="Times New Roman" w:cs="Times New Roman"/>
          <w:spacing w:val="-4"/>
          <w:lang w:val="pt-BR" w:eastAsia="ko-KR"/>
        </w:rPr>
        <w:t xml:space="preserve"> </w:t>
      </w:r>
      <w:r>
        <w:rPr>
          <w:rFonts w:ascii="Times New Roman" w:hAnsi="Times New Roman" w:cs="Times New Roman"/>
          <w:spacing w:val="-4"/>
          <w:lang w:val="pt-BR"/>
        </w:rPr>
        <w:t xml:space="preserve">as well as other related legal documents.  </w:t>
      </w:r>
      <w:r w:rsidRPr="00352975">
        <w:rPr>
          <w:rFonts w:ascii="Times New Roman" w:hAnsi="Times New Roman" w:cs="Times New Roman"/>
          <w:lang w:val="pt-BR"/>
        </w:rPr>
        <w:t xml:space="preserve"> </w:t>
      </w:r>
    </w:p>
    <w:p w:rsidR="00825AB3" w:rsidRDefault="00825AB3" w:rsidP="00A37957">
      <w:pPr>
        <w:spacing w:before="80" w:after="80" w:line="288" w:lineRule="auto"/>
        <w:ind w:firstLine="720"/>
        <w:jc w:val="both"/>
        <w:rPr>
          <w:rFonts w:ascii="Times New Roman" w:hAnsi="Times New Roman" w:cs="Times New Roman"/>
          <w:lang w:val="pt-BR"/>
        </w:rPr>
      </w:pPr>
      <w:r w:rsidRPr="00645A03">
        <w:rPr>
          <w:rFonts w:ascii="Times New Roman" w:hAnsi="Times New Roman" w:cs="Times New Roman"/>
          <w:lang w:val="pt-BR"/>
        </w:rPr>
        <w:t xml:space="preserve">c) </w:t>
      </w:r>
      <w:r>
        <w:rPr>
          <w:rFonts w:ascii="Times New Roman" w:hAnsi="Times New Roman" w:cs="Times New Roman"/>
          <w:lang w:val="pt-BR"/>
        </w:rPr>
        <w:t>The Institute has the autonomy to manage and decide the spending items, expenditure limits and utilization of financial resource, as stipulated in the financial regulations and Internal spending regulations of the Institute.</w:t>
      </w:r>
    </w:p>
    <w:p w:rsidR="00825AB3" w:rsidRDefault="00825AB3" w:rsidP="00A37957">
      <w:pPr>
        <w:widowControl w:val="0"/>
        <w:spacing w:before="80" w:after="80" w:line="288" w:lineRule="auto"/>
        <w:ind w:firstLine="720"/>
        <w:jc w:val="both"/>
        <w:rPr>
          <w:rFonts w:ascii="Times New Roman" w:hAnsi="Times New Roman" w:cs="Times New Roman"/>
          <w:lang w:val="pt-BR"/>
        </w:rPr>
      </w:pPr>
      <w:r w:rsidRPr="00645A03">
        <w:rPr>
          <w:rFonts w:ascii="Times New Roman" w:hAnsi="Times New Roman" w:cs="Times New Roman"/>
          <w:lang w:val="pt-BR"/>
        </w:rPr>
        <w:t xml:space="preserve">d) </w:t>
      </w:r>
      <w:r>
        <w:rPr>
          <w:rFonts w:ascii="Times New Roman" w:hAnsi="Times New Roman" w:cs="Times New Roman"/>
          <w:lang w:val="pt-BR"/>
        </w:rPr>
        <w:t>With regard to aid, sponsorship and gifts received from individuals and organizations residing both inside and outside Vietnam, the Institute will utilize these financial resources as regulated by law or as agreed upon with the sponsors and the Internal spending regulations of the Institute.</w:t>
      </w:r>
    </w:p>
    <w:p w:rsidR="00825AB3" w:rsidRDefault="00825AB3" w:rsidP="00A37957">
      <w:pPr>
        <w:widowControl w:val="0"/>
        <w:spacing w:before="80" w:after="80" w:line="288" w:lineRule="auto"/>
        <w:ind w:firstLine="720"/>
        <w:jc w:val="both"/>
        <w:rPr>
          <w:rFonts w:ascii="Times New Roman" w:hAnsi="Times New Roman" w:cs="Times New Roman"/>
          <w:lang w:val="pt-BR"/>
        </w:rPr>
      </w:pPr>
      <w:r>
        <w:rPr>
          <w:rFonts w:ascii="Times New Roman" w:hAnsi="Times New Roman" w:cs="Times New Roman"/>
          <w:lang w:val="pt-BR"/>
        </w:rPr>
        <w:t xml:space="preserve"> </w:t>
      </w:r>
      <w:r>
        <w:rPr>
          <w:rFonts w:ascii="Times New Roman" w:hAnsi="Times New Roman" w:cs="Times New Roman"/>
          <w:lang w:val="pt-BR" w:eastAsia="ko-KR"/>
        </w:rPr>
        <w:t>e</w:t>
      </w:r>
      <w:r>
        <w:rPr>
          <w:rFonts w:ascii="Times New Roman" w:hAnsi="Times New Roman" w:cs="Times New Roman"/>
          <w:lang w:val="pt-BR"/>
        </w:rPr>
        <w:t>) For spending related to fundamental construction and investment in facilities using Government funding, payments and control of payments will be conducted in accordance with laws regarding public investment.</w:t>
      </w:r>
    </w:p>
    <w:p w:rsidR="00825AB3" w:rsidRDefault="00825AB3" w:rsidP="00A37957">
      <w:pPr>
        <w:widowControl w:val="0"/>
        <w:spacing w:before="80" w:after="80" w:line="288" w:lineRule="auto"/>
        <w:ind w:firstLine="720"/>
        <w:jc w:val="both"/>
        <w:rPr>
          <w:rFonts w:ascii="Times New Roman" w:hAnsi="Times New Roman" w:cs="Times New Roman"/>
          <w:lang w:val="pt-BR"/>
        </w:rPr>
      </w:pPr>
      <w:r>
        <w:rPr>
          <w:rFonts w:ascii="Times New Roman" w:hAnsi="Times New Roman" w:cs="Times New Roman"/>
          <w:lang w:val="pt-BR" w:eastAsia="ko-KR"/>
        </w:rPr>
        <w:t>f</w:t>
      </w:r>
      <w:r w:rsidRPr="00645A03">
        <w:rPr>
          <w:rFonts w:ascii="Times New Roman" w:hAnsi="Times New Roman" w:cs="Times New Roman"/>
          <w:lang w:val="pt-BR"/>
        </w:rPr>
        <w:t>)</w:t>
      </w:r>
      <w:r w:rsidRPr="00E20C8B">
        <w:rPr>
          <w:rFonts w:ascii="Times New Roman" w:hAnsi="Times New Roman" w:cs="Times New Roman"/>
          <w:lang w:val="pt-BR"/>
        </w:rPr>
        <w:t xml:space="preserve"> </w:t>
      </w:r>
      <w:r>
        <w:rPr>
          <w:rFonts w:ascii="Times New Roman" w:hAnsi="Times New Roman" w:cs="Times New Roman"/>
          <w:lang w:val="pt-BR"/>
        </w:rPr>
        <w:t xml:space="preserve">The Institute shall be allowed to take loans from organizations and individuals and credit loans from banks for investing in expanded manufacturing  and improved activities at the Institute. The Institute shall be responsible for re-paying the loan and is allowed to use the asset orginated from loan for mortgage. </w:t>
      </w:r>
    </w:p>
    <w:p w:rsidR="00825AB3" w:rsidRDefault="00825AB3" w:rsidP="00A37957">
      <w:pPr>
        <w:widowControl w:val="0"/>
        <w:spacing w:before="120" w:after="120" w:line="288" w:lineRule="auto"/>
        <w:ind w:firstLine="720"/>
        <w:jc w:val="both"/>
        <w:rPr>
          <w:rFonts w:ascii="Times New Roman" w:hAnsi="Times New Roman" w:cs="Times New Roman"/>
          <w:lang w:val="pt-BR"/>
        </w:rPr>
      </w:pPr>
      <w:r w:rsidRPr="00645A03">
        <w:rPr>
          <w:rFonts w:ascii="Times New Roman" w:hAnsi="Times New Roman" w:cs="Times New Roman"/>
          <w:lang w:val="pt-BR"/>
        </w:rPr>
        <w:t xml:space="preserve">g) </w:t>
      </w:r>
      <w:r>
        <w:rPr>
          <w:rFonts w:ascii="Times New Roman" w:hAnsi="Times New Roman" w:cs="Times New Roman"/>
          <w:lang w:val="pt-BR"/>
        </w:rPr>
        <w:t>The Government determines the asset</w:t>
      </w:r>
      <w:r>
        <w:rPr>
          <w:rFonts w:ascii="Times New Roman" w:hAnsi="Times New Roman" w:cs="Times New Roman"/>
          <w:lang w:val="pt-BR" w:eastAsia="ko-KR"/>
        </w:rPr>
        <w:t>’s</w:t>
      </w:r>
      <w:r>
        <w:rPr>
          <w:rFonts w:ascii="Times New Roman" w:hAnsi="Times New Roman" w:cs="Times New Roman"/>
          <w:lang w:val="pt-BR"/>
        </w:rPr>
        <w:t xml:space="preserve"> value and allocate</w:t>
      </w:r>
      <w:r>
        <w:rPr>
          <w:rFonts w:ascii="Times New Roman" w:hAnsi="Times New Roman" w:cs="Times New Roman"/>
          <w:lang w:val="pt-BR" w:eastAsia="ko-KR"/>
        </w:rPr>
        <w:t>s it</w:t>
      </w:r>
      <w:r>
        <w:rPr>
          <w:rFonts w:ascii="Times New Roman" w:hAnsi="Times New Roman" w:cs="Times New Roman"/>
          <w:lang w:val="pt-BR"/>
        </w:rPr>
        <w:t xml:space="preserve"> to the Institute for management in the same way </w:t>
      </w:r>
      <w:r>
        <w:rPr>
          <w:rFonts w:ascii="Times New Roman" w:hAnsi="Times New Roman" w:cs="Times New Roman"/>
          <w:lang w:val="pt-BR" w:eastAsia="ko-KR"/>
        </w:rPr>
        <w:t xml:space="preserve">it </w:t>
      </w:r>
      <w:r>
        <w:rPr>
          <w:rFonts w:ascii="Times New Roman" w:hAnsi="Times New Roman" w:cs="Times New Roman"/>
          <w:lang w:val="pt-BR"/>
        </w:rPr>
        <w:t>allocate</w:t>
      </w:r>
      <w:r>
        <w:rPr>
          <w:rFonts w:ascii="Times New Roman" w:hAnsi="Times New Roman" w:cs="Times New Roman"/>
          <w:lang w:val="pt-BR" w:eastAsia="ko-KR"/>
        </w:rPr>
        <w:t>s</w:t>
      </w:r>
      <w:r>
        <w:rPr>
          <w:rFonts w:ascii="Times New Roman" w:hAnsi="Times New Roman" w:cs="Times New Roman"/>
          <w:lang w:val="pt-BR"/>
        </w:rPr>
        <w:t xml:space="preserve"> fund</w:t>
      </w:r>
      <w:r>
        <w:rPr>
          <w:rFonts w:ascii="Times New Roman" w:hAnsi="Times New Roman" w:cs="Times New Roman"/>
          <w:lang w:val="pt-BR" w:eastAsia="ko-KR"/>
        </w:rPr>
        <w:t>ing</w:t>
      </w:r>
      <w:r>
        <w:rPr>
          <w:rFonts w:ascii="Times New Roman" w:hAnsi="Times New Roman" w:cs="Times New Roman"/>
          <w:lang w:val="pt-BR"/>
        </w:rPr>
        <w:t xml:space="preserve"> to enterprises as stipulated by laws on</w:t>
      </w:r>
      <w:r>
        <w:rPr>
          <w:rFonts w:ascii="Times New Roman" w:hAnsi="Times New Roman" w:cs="Times New Roman"/>
          <w:lang w:val="pt-BR" w:eastAsia="ko-KR"/>
        </w:rPr>
        <w:t xml:space="preserve"> the</w:t>
      </w:r>
      <w:r>
        <w:rPr>
          <w:rFonts w:ascii="Times New Roman" w:hAnsi="Times New Roman" w:cs="Times New Roman"/>
          <w:lang w:val="pt-BR"/>
        </w:rPr>
        <w:t xml:space="preserve"> management</w:t>
      </w:r>
      <w:r>
        <w:rPr>
          <w:rFonts w:ascii="Times New Roman" w:hAnsi="Times New Roman" w:cs="Times New Roman"/>
          <w:lang w:val="pt-BR" w:eastAsia="ko-KR"/>
        </w:rPr>
        <w:t xml:space="preserve"> and</w:t>
      </w:r>
      <w:r>
        <w:rPr>
          <w:rFonts w:ascii="Times New Roman" w:hAnsi="Times New Roman" w:cs="Times New Roman"/>
          <w:lang w:val="pt-BR"/>
        </w:rPr>
        <w:t xml:space="preserve"> utilization of Government asset</w:t>
      </w:r>
      <w:r>
        <w:rPr>
          <w:rFonts w:ascii="Times New Roman" w:hAnsi="Times New Roman" w:cs="Times New Roman"/>
          <w:lang w:val="pt-BR" w:eastAsia="ko-KR"/>
        </w:rPr>
        <w:t>s</w:t>
      </w:r>
      <w:r>
        <w:rPr>
          <w:rFonts w:ascii="Times New Roman" w:hAnsi="Times New Roman" w:cs="Times New Roman"/>
          <w:lang w:val="pt-BR"/>
        </w:rPr>
        <w:t>. The Institute has the right to utilize the allocated fixed asset, public administrative development fund</w:t>
      </w:r>
      <w:r>
        <w:rPr>
          <w:rFonts w:ascii="Times New Roman" w:hAnsi="Times New Roman" w:cs="Times New Roman"/>
          <w:lang w:val="pt-BR" w:eastAsia="ko-KR"/>
        </w:rPr>
        <w:t>s</w:t>
      </w:r>
      <w:r>
        <w:rPr>
          <w:rFonts w:ascii="Times New Roman" w:hAnsi="Times New Roman" w:cs="Times New Roman"/>
          <w:lang w:val="pt-BR"/>
        </w:rPr>
        <w:t>, mobilizing fund of individuals working at the Institute to participate in joint-venture</w:t>
      </w:r>
      <w:r>
        <w:rPr>
          <w:rFonts w:ascii="Times New Roman" w:hAnsi="Times New Roman" w:cs="Times New Roman"/>
          <w:lang w:val="pt-BR" w:eastAsia="ko-KR"/>
        </w:rPr>
        <w:t>s</w:t>
      </w:r>
      <w:r>
        <w:rPr>
          <w:rFonts w:ascii="Times New Roman" w:hAnsi="Times New Roman" w:cs="Times New Roman"/>
          <w:lang w:val="pt-BR"/>
        </w:rPr>
        <w:t xml:space="preserve"> for business manufacturing, commercialization, and </w:t>
      </w:r>
      <w:r>
        <w:rPr>
          <w:rFonts w:ascii="Times New Roman" w:hAnsi="Times New Roman" w:cs="Times New Roman"/>
          <w:lang w:val="pt-BR"/>
        </w:rPr>
        <w:lastRenderedPageBreak/>
        <w:t>application of scientific and technological research, on the basis of self-compensation for expenses and conservation of funding in joint-venture</w:t>
      </w:r>
      <w:r>
        <w:rPr>
          <w:rFonts w:ascii="Times New Roman" w:hAnsi="Times New Roman" w:cs="Times New Roman"/>
          <w:lang w:val="pt-BR" w:eastAsia="ko-KR"/>
        </w:rPr>
        <w:t>s</w:t>
      </w:r>
      <w:r>
        <w:rPr>
          <w:rFonts w:ascii="Times New Roman" w:hAnsi="Times New Roman" w:cs="Times New Roman"/>
          <w:lang w:val="pt-BR"/>
        </w:rPr>
        <w:t xml:space="preserve">, as stipulated by law.  </w:t>
      </w:r>
    </w:p>
    <w:p w:rsidR="00825AB3" w:rsidRDefault="00825AB3" w:rsidP="00A37957">
      <w:pPr>
        <w:widowControl w:val="0"/>
        <w:spacing w:before="80" w:after="80" w:line="288" w:lineRule="auto"/>
        <w:ind w:firstLine="720"/>
        <w:jc w:val="both"/>
        <w:rPr>
          <w:rFonts w:ascii="Times New Roman" w:hAnsi="Times New Roman" w:cs="Times New Roman"/>
          <w:lang w:val="pt-BR"/>
        </w:rPr>
      </w:pPr>
      <w:r>
        <w:rPr>
          <w:rFonts w:ascii="Times New Roman" w:hAnsi="Times New Roman" w:cs="Times New Roman"/>
          <w:lang w:val="pt-BR"/>
        </w:rPr>
        <w:t>h) With regard to scientific and technological tasks ordered by the Government, the Institute is allowed to implement the funding allocation mechanism for final products as stipulated</w:t>
      </w:r>
      <w:r>
        <w:rPr>
          <w:rFonts w:ascii="Times New Roman" w:hAnsi="Times New Roman" w:cs="Times New Roman"/>
          <w:lang w:val="pt-BR" w:eastAsia="ko-KR"/>
        </w:rPr>
        <w:t xml:space="preserve"> by the relevant regulations</w:t>
      </w:r>
      <w:r>
        <w:rPr>
          <w:rFonts w:ascii="Times New Roman" w:hAnsi="Times New Roman" w:cs="Times New Roman"/>
          <w:lang w:val="pt-BR"/>
        </w:rPr>
        <w:t xml:space="preserve">. Tasks requested by organizations and individuals not using Government funding can be implemented on a contractual basis. </w:t>
      </w:r>
    </w:p>
    <w:p w:rsidR="00825AB3" w:rsidRDefault="00825AB3" w:rsidP="00A37957">
      <w:pPr>
        <w:widowControl w:val="0"/>
        <w:spacing w:before="80" w:after="80" w:line="288" w:lineRule="auto"/>
        <w:ind w:firstLine="720"/>
        <w:jc w:val="both"/>
        <w:rPr>
          <w:rFonts w:ascii="Times New Roman" w:hAnsi="Times New Roman" w:cs="Times New Roman"/>
          <w:spacing w:val="-2"/>
          <w:lang w:val="pt-BR"/>
        </w:rPr>
      </w:pPr>
      <w:r w:rsidRPr="00645A03">
        <w:rPr>
          <w:rFonts w:ascii="Times New Roman" w:hAnsi="Times New Roman" w:cs="Times New Roman"/>
          <w:spacing w:val="-2"/>
          <w:lang w:val="pt-BR"/>
        </w:rPr>
        <w:t xml:space="preserve">i) </w:t>
      </w:r>
      <w:r>
        <w:rPr>
          <w:rFonts w:ascii="Times New Roman" w:hAnsi="Times New Roman" w:cs="Times New Roman"/>
          <w:spacing w:val="-2"/>
          <w:lang w:val="pt-BR"/>
        </w:rPr>
        <w:t xml:space="preserve">The Institute is allowed to extract and establish </w:t>
      </w:r>
      <w:r>
        <w:rPr>
          <w:rFonts w:ascii="Times New Roman" w:hAnsi="Times New Roman" w:cs="Times New Roman"/>
          <w:spacing w:val="-2"/>
          <w:lang w:val="pt-BR" w:eastAsia="ko-KR"/>
        </w:rPr>
        <w:t>f</w:t>
      </w:r>
      <w:r>
        <w:rPr>
          <w:rFonts w:ascii="Times New Roman" w:hAnsi="Times New Roman" w:cs="Times New Roman"/>
          <w:spacing w:val="-2"/>
          <w:lang w:val="pt-BR"/>
        </w:rPr>
        <w:t>unds as regulated by law.</w:t>
      </w:r>
    </w:p>
    <w:p w:rsidR="00825AB3" w:rsidRDefault="00825AB3" w:rsidP="00A37957">
      <w:pPr>
        <w:widowControl w:val="0"/>
        <w:spacing w:before="80" w:after="80" w:line="288" w:lineRule="auto"/>
        <w:ind w:firstLine="720"/>
        <w:jc w:val="both"/>
        <w:rPr>
          <w:rFonts w:ascii="Times New Roman" w:hAnsi="Times New Roman" w:cs="Times New Roman"/>
          <w:lang w:val="pt-BR" w:eastAsia="ko-KR"/>
        </w:rPr>
      </w:pPr>
      <w:r>
        <w:rPr>
          <w:rFonts w:ascii="Times New Roman" w:hAnsi="Times New Roman" w:cs="Times New Roman"/>
          <w:lang w:val="pt-BR" w:eastAsia="ko-KR"/>
        </w:rPr>
        <w:t>j</w:t>
      </w:r>
      <w:r>
        <w:rPr>
          <w:rFonts w:ascii="Times New Roman" w:hAnsi="Times New Roman" w:cs="Times New Roman"/>
          <w:lang w:val="pt-BR"/>
        </w:rPr>
        <w:t>) The Institute exercise</w:t>
      </w:r>
      <w:r>
        <w:rPr>
          <w:rFonts w:ascii="Times New Roman" w:hAnsi="Times New Roman" w:cs="Times New Roman"/>
          <w:lang w:val="pt-BR" w:eastAsia="ko-KR"/>
        </w:rPr>
        <w:t>s</w:t>
      </w:r>
      <w:r>
        <w:rPr>
          <w:rFonts w:ascii="Times New Roman" w:hAnsi="Times New Roman" w:cs="Times New Roman"/>
          <w:lang w:val="pt-BR"/>
        </w:rPr>
        <w:t xml:space="preserve"> other rights </w:t>
      </w:r>
      <w:r>
        <w:rPr>
          <w:rFonts w:ascii="Times New Roman" w:hAnsi="Times New Roman" w:cs="Times New Roman"/>
          <w:lang w:val="pt-BR" w:eastAsia="ko-KR"/>
        </w:rPr>
        <w:t>regarding</w:t>
      </w:r>
      <w:r>
        <w:rPr>
          <w:rFonts w:ascii="Times New Roman" w:hAnsi="Times New Roman" w:cs="Times New Roman"/>
          <w:lang w:val="pt-BR"/>
        </w:rPr>
        <w:t xml:space="preserve"> financial autonomy in accordance with the </w:t>
      </w:r>
      <w:r>
        <w:rPr>
          <w:rFonts w:ascii="Times New Roman" w:hAnsi="Times New Roman" w:cs="Times New Roman"/>
          <w:lang w:val="pt-BR" w:eastAsia="ko-KR"/>
        </w:rPr>
        <w:t>f</w:t>
      </w:r>
      <w:r>
        <w:rPr>
          <w:rFonts w:ascii="Times New Roman" w:hAnsi="Times New Roman" w:cs="Times New Roman"/>
          <w:lang w:val="pt-BR"/>
        </w:rPr>
        <w:t>inancial regulation</w:t>
      </w:r>
      <w:r>
        <w:rPr>
          <w:rFonts w:ascii="Times New Roman" w:hAnsi="Times New Roman" w:cs="Times New Roman"/>
          <w:lang w:val="pt-BR" w:eastAsia="ko-KR"/>
        </w:rPr>
        <w:t>s</w:t>
      </w:r>
      <w:r>
        <w:rPr>
          <w:rFonts w:ascii="Times New Roman" w:hAnsi="Times New Roman" w:cs="Times New Roman"/>
          <w:lang w:val="pt-BR"/>
        </w:rPr>
        <w:t>, Internal spending regulations of the Institute and other related laws.</w:t>
      </w:r>
    </w:p>
    <w:p w:rsidR="00825AB3" w:rsidRPr="00F42DEF" w:rsidRDefault="00825AB3" w:rsidP="00F42DEF">
      <w:pPr>
        <w:widowControl w:val="0"/>
        <w:spacing w:before="80" w:after="80" w:line="330" w:lineRule="exact"/>
        <w:ind w:firstLine="720"/>
        <w:jc w:val="both"/>
        <w:rPr>
          <w:rFonts w:ascii="Times New Roman" w:hAnsi="Times New Roman" w:cs="Times New Roman"/>
          <w:lang w:val="pt-BR" w:eastAsia="ko-KR"/>
        </w:rPr>
      </w:pPr>
      <w:r>
        <w:rPr>
          <w:rFonts w:ascii="Times New Roman" w:hAnsi="Times New Roman" w:cs="Times New Roman"/>
          <w:b/>
          <w:bCs/>
          <w:lang w:val="pt-BR"/>
        </w:rPr>
        <w:t>Article</w:t>
      </w:r>
      <w:r w:rsidRPr="00B40BCD">
        <w:rPr>
          <w:rFonts w:ascii="Times New Roman" w:hAnsi="Times New Roman" w:cs="Times New Roman"/>
          <w:b/>
          <w:bCs/>
          <w:lang w:val="pt-BR"/>
        </w:rPr>
        <w:t xml:space="preserve"> </w:t>
      </w:r>
      <w:r>
        <w:rPr>
          <w:rFonts w:ascii="Times New Roman" w:hAnsi="Times New Roman" w:cs="Times New Roman"/>
          <w:b/>
          <w:bCs/>
          <w:lang w:val="pt-BR"/>
        </w:rPr>
        <w:t>5</w:t>
      </w:r>
      <w:r w:rsidRPr="00B40BCD">
        <w:rPr>
          <w:rFonts w:ascii="Times New Roman" w:hAnsi="Times New Roman" w:cs="Times New Roman"/>
          <w:b/>
          <w:bCs/>
          <w:lang w:val="pt-BR"/>
        </w:rPr>
        <w:t xml:space="preserve">. </w:t>
      </w:r>
      <w:r>
        <w:rPr>
          <w:rFonts w:ascii="Times New Roman" w:hAnsi="Times New Roman" w:cs="Times New Roman"/>
          <w:b/>
          <w:bCs/>
          <w:lang w:val="pt-BR" w:eastAsia="ko-KR"/>
        </w:rPr>
        <w:t>Report</w:t>
      </w:r>
      <w:r>
        <w:rPr>
          <w:rFonts w:ascii="Times New Roman" w:hAnsi="Times New Roman" w:cs="Times New Roman"/>
          <w:b/>
          <w:bCs/>
          <w:lang w:val="pt-BR"/>
        </w:rPr>
        <w:t xml:space="preserve"> and </w:t>
      </w:r>
      <w:r>
        <w:rPr>
          <w:rFonts w:ascii="Times New Roman" w:hAnsi="Times New Roman" w:cs="Times New Roman"/>
          <w:b/>
          <w:bCs/>
          <w:lang w:val="pt-BR" w:eastAsia="ko-KR"/>
        </w:rPr>
        <w:t>E</w:t>
      </w:r>
      <w:r>
        <w:rPr>
          <w:rFonts w:ascii="Times New Roman" w:hAnsi="Times New Roman" w:cs="Times New Roman"/>
          <w:b/>
          <w:bCs/>
          <w:lang w:val="pt-BR"/>
        </w:rPr>
        <w:t>valuation</w:t>
      </w:r>
    </w:p>
    <w:p w:rsidR="00825AB3" w:rsidRDefault="00825AB3" w:rsidP="00385CD8">
      <w:pPr>
        <w:spacing w:before="120" w:after="120" w:line="330" w:lineRule="exact"/>
        <w:ind w:firstLine="720"/>
        <w:jc w:val="both"/>
        <w:rPr>
          <w:rFonts w:ascii="Times New Roman" w:hAnsi="Times New Roman" w:cs="Times New Roman"/>
          <w:lang w:val="pt-BR"/>
        </w:rPr>
      </w:pPr>
      <w:r>
        <w:rPr>
          <w:rFonts w:ascii="Times New Roman" w:hAnsi="Times New Roman" w:cs="Times New Roman"/>
          <w:lang w:val="pt-BR"/>
        </w:rPr>
        <w:t>1. Regarding operational results and efficiency, the Institute reports to the Minister of Science and Technology in annual reports or</w:t>
      </w:r>
      <w:r>
        <w:rPr>
          <w:rFonts w:ascii="Times New Roman" w:hAnsi="Times New Roman" w:cs="Times New Roman"/>
          <w:lang w:val="pt-BR" w:eastAsia="ko-KR"/>
        </w:rPr>
        <w:t xml:space="preserve"> special reports, in need</w:t>
      </w:r>
      <w:r>
        <w:rPr>
          <w:rFonts w:ascii="Times New Roman" w:hAnsi="Times New Roman" w:cs="Times New Roman"/>
          <w:lang w:val="pt-BR"/>
        </w:rPr>
        <w:t>.</w:t>
      </w:r>
    </w:p>
    <w:p w:rsidR="00825AB3" w:rsidRDefault="00825AB3" w:rsidP="00385CD8">
      <w:pPr>
        <w:spacing w:before="120" w:after="120" w:line="330" w:lineRule="exact"/>
        <w:ind w:firstLine="720"/>
        <w:jc w:val="both"/>
        <w:rPr>
          <w:rFonts w:ascii="Times New Roman" w:hAnsi="Times New Roman" w:cs="Times New Roman"/>
          <w:lang w:val="pt-BR"/>
        </w:rPr>
      </w:pPr>
      <w:r>
        <w:rPr>
          <w:rFonts w:ascii="Times New Roman" w:hAnsi="Times New Roman" w:cs="Times New Roman"/>
          <w:lang w:val="pt-BR"/>
        </w:rPr>
        <w:t xml:space="preserve">2. Periodically every three (03) years, </w:t>
      </w:r>
      <w:r>
        <w:rPr>
          <w:rFonts w:ascii="Times New Roman" w:hAnsi="Times New Roman" w:cs="Times New Roman"/>
          <w:lang w:val="pt-BR" w:eastAsia="ko-KR"/>
        </w:rPr>
        <w:t xml:space="preserve">the </w:t>
      </w:r>
      <w:r>
        <w:rPr>
          <w:rFonts w:ascii="Times New Roman" w:hAnsi="Times New Roman" w:cs="Times New Roman"/>
          <w:lang w:val="pt-BR"/>
        </w:rPr>
        <w:t xml:space="preserve">Ministry of Science and Technology will evaluate the operational results and efficiency of the Institute according to international common practice, </w:t>
      </w:r>
      <w:r w:rsidRPr="008048AB">
        <w:rPr>
          <w:rFonts w:ascii="Times New Roman" w:hAnsi="Times New Roman" w:cs="Times New Roman"/>
          <w:lang w:val="pt-BR"/>
        </w:rPr>
        <w:t>ex</w:t>
      </w:r>
      <w:r>
        <w:rPr>
          <w:rFonts w:ascii="Times New Roman" w:hAnsi="Times New Roman" w:cs="Times New Roman"/>
          <w:lang w:val="pt-BR"/>
        </w:rPr>
        <w:t>cept f</w:t>
      </w:r>
      <w:r w:rsidRPr="008048AB">
        <w:rPr>
          <w:rFonts w:ascii="Times New Roman" w:hAnsi="Times New Roman" w:cs="Times New Roman"/>
          <w:lang w:val="pt-BR"/>
        </w:rPr>
        <w:t>or</w:t>
      </w:r>
      <w:r>
        <w:rPr>
          <w:rFonts w:ascii="Times New Roman" w:hAnsi="Times New Roman" w:cs="Times New Roman"/>
          <w:lang w:val="pt-BR"/>
        </w:rPr>
        <w:t xml:space="preserve"> the 1st evaluati</w:t>
      </w:r>
      <w:r w:rsidRPr="008048AB">
        <w:rPr>
          <w:rFonts w:ascii="Times New Roman" w:hAnsi="Times New Roman" w:cs="Times New Roman"/>
          <w:lang w:val="pt-BR"/>
        </w:rPr>
        <w:t>o</w:t>
      </w:r>
      <w:r>
        <w:rPr>
          <w:rFonts w:ascii="Times New Roman" w:hAnsi="Times New Roman" w:cs="Times New Roman"/>
          <w:lang w:val="pt-BR"/>
        </w:rPr>
        <w:t xml:space="preserve">n that </w:t>
      </w:r>
      <w:r w:rsidRPr="008048AB">
        <w:rPr>
          <w:rFonts w:ascii="Times New Roman" w:hAnsi="Times New Roman" w:cs="Times New Roman"/>
          <w:lang w:val="pt-BR"/>
        </w:rPr>
        <w:t>w</w:t>
      </w:r>
      <w:r>
        <w:rPr>
          <w:rFonts w:ascii="Times New Roman" w:hAnsi="Times New Roman" w:cs="Times New Roman"/>
          <w:lang w:val="pt-BR"/>
        </w:rPr>
        <w:t>ill be con</w:t>
      </w:r>
      <w:r w:rsidRPr="008048AB">
        <w:rPr>
          <w:rFonts w:ascii="Times New Roman" w:hAnsi="Times New Roman" w:cs="Times New Roman"/>
          <w:lang w:val="pt-BR"/>
        </w:rPr>
        <w:t>d</w:t>
      </w:r>
      <w:r>
        <w:rPr>
          <w:rFonts w:ascii="Times New Roman" w:hAnsi="Times New Roman" w:cs="Times New Roman"/>
          <w:lang w:val="pt-BR"/>
        </w:rPr>
        <w:t>ucte</w:t>
      </w:r>
      <w:r w:rsidRPr="008048AB">
        <w:rPr>
          <w:rFonts w:ascii="Times New Roman" w:hAnsi="Times New Roman" w:cs="Times New Roman"/>
          <w:lang w:val="pt-BR"/>
        </w:rPr>
        <w:t>d</w:t>
      </w:r>
      <w:r>
        <w:rPr>
          <w:rFonts w:ascii="Times New Roman" w:hAnsi="Times New Roman" w:cs="Times New Roman"/>
          <w:lang w:val="pt-BR"/>
        </w:rPr>
        <w:t xml:space="preserve"> </w:t>
      </w:r>
      <w:r w:rsidRPr="008048AB">
        <w:rPr>
          <w:rFonts w:ascii="Times New Roman" w:hAnsi="Times New Roman" w:cs="Times New Roman"/>
          <w:lang w:val="pt-BR"/>
        </w:rPr>
        <w:t>af</w:t>
      </w:r>
      <w:r>
        <w:rPr>
          <w:rFonts w:ascii="Times New Roman" w:hAnsi="Times New Roman" w:cs="Times New Roman"/>
          <w:lang w:val="pt-BR"/>
        </w:rPr>
        <w:t>t</w:t>
      </w:r>
      <w:r w:rsidRPr="008048AB">
        <w:rPr>
          <w:rFonts w:ascii="Times New Roman" w:hAnsi="Times New Roman" w:cs="Times New Roman"/>
          <w:lang w:val="pt-BR"/>
        </w:rPr>
        <w:t>er</w:t>
      </w:r>
      <w:r>
        <w:rPr>
          <w:rFonts w:ascii="Times New Roman" w:hAnsi="Times New Roman" w:cs="Times New Roman"/>
          <w:lang w:val="pt-BR"/>
        </w:rPr>
        <w:t xml:space="preserve"> 2 ye</w:t>
      </w:r>
      <w:r w:rsidRPr="008048AB">
        <w:rPr>
          <w:rFonts w:ascii="Times New Roman" w:hAnsi="Times New Roman" w:cs="Times New Roman"/>
          <w:lang w:val="pt-BR"/>
        </w:rPr>
        <w:t>ars</w:t>
      </w:r>
      <w:r>
        <w:rPr>
          <w:rFonts w:ascii="Times New Roman" w:hAnsi="Times New Roman" w:cs="Times New Roman"/>
          <w:lang w:val="pt-BR"/>
        </w:rPr>
        <w:t>. Evaluation methods and criteria follow international practices, and a budget for the evaluation will be calculated into the Institute’s cost estimate for the year in which the evaluation is conducted.</w:t>
      </w:r>
    </w:p>
    <w:p w:rsidR="00825AB3" w:rsidRPr="00B40BCD" w:rsidRDefault="00825AB3" w:rsidP="00901A38">
      <w:pPr>
        <w:spacing w:before="240" w:line="340" w:lineRule="exact"/>
        <w:jc w:val="center"/>
        <w:rPr>
          <w:rFonts w:ascii="Times New Roman" w:hAnsi="Times New Roman" w:cs="Times New Roman"/>
          <w:lang w:val="pt-BR"/>
        </w:rPr>
      </w:pPr>
      <w:r>
        <w:rPr>
          <w:rFonts w:ascii="Times New Roman" w:hAnsi="Times New Roman" w:cs="Times New Roman"/>
          <w:b/>
          <w:bCs/>
          <w:lang w:eastAsia="ko-KR"/>
        </w:rPr>
        <w:t>Chapter</w:t>
      </w:r>
      <w:r w:rsidRPr="00B40BCD">
        <w:rPr>
          <w:rFonts w:ascii="Times New Roman" w:hAnsi="Times New Roman" w:cs="Times New Roman"/>
          <w:b/>
          <w:bCs/>
          <w:lang w:val="pt-BR"/>
        </w:rPr>
        <w:t xml:space="preserve"> II</w:t>
      </w:r>
    </w:p>
    <w:p w:rsidR="00825AB3" w:rsidRDefault="00825AB3" w:rsidP="00045E6C">
      <w:pPr>
        <w:spacing w:before="240" w:after="120" w:line="340" w:lineRule="exact"/>
        <w:ind w:firstLineChars="50" w:firstLine="130"/>
        <w:jc w:val="center"/>
        <w:rPr>
          <w:rFonts w:ascii="Times New Roman" w:hAnsi="Times New Roman" w:cs="Times New Roman"/>
          <w:b/>
          <w:bCs/>
          <w:sz w:val="26"/>
          <w:szCs w:val="26"/>
          <w:lang w:val="pt-BR" w:eastAsia="ko-KR"/>
        </w:rPr>
      </w:pPr>
      <w:r>
        <w:rPr>
          <w:rFonts w:ascii="Times New Roman" w:hAnsi="Times New Roman" w:cs="Times New Roman"/>
          <w:b/>
          <w:bCs/>
          <w:sz w:val="26"/>
          <w:szCs w:val="26"/>
          <w:lang w:val="pt-BR" w:eastAsia="ko-KR"/>
        </w:rPr>
        <w:t>ORGANIZATION AND OPERATION</w:t>
      </w:r>
    </w:p>
    <w:p w:rsidR="00825AB3" w:rsidRPr="00B40BCD" w:rsidRDefault="00825AB3" w:rsidP="00E067BB">
      <w:pPr>
        <w:spacing w:before="240" w:after="120" w:line="340" w:lineRule="exact"/>
        <w:ind w:firstLine="720"/>
        <w:jc w:val="both"/>
        <w:rPr>
          <w:rFonts w:ascii="Times New Roman" w:hAnsi="Times New Roman" w:cs="Times New Roman"/>
          <w:b/>
          <w:bCs/>
          <w:lang w:val="pt-BR" w:eastAsia="ko-KR"/>
        </w:rPr>
      </w:pPr>
      <w:r>
        <w:rPr>
          <w:rFonts w:ascii="Times New Roman" w:hAnsi="Times New Roman" w:cs="Times New Roman"/>
          <w:b/>
          <w:bCs/>
          <w:lang w:val="pt-BR"/>
        </w:rPr>
        <w:t>Article</w:t>
      </w:r>
      <w:r w:rsidRPr="00B40BCD">
        <w:rPr>
          <w:rFonts w:ascii="Times New Roman" w:hAnsi="Times New Roman" w:cs="Times New Roman"/>
          <w:b/>
          <w:bCs/>
          <w:lang w:val="pt-BR"/>
        </w:rPr>
        <w:t xml:space="preserve"> </w:t>
      </w:r>
      <w:r>
        <w:rPr>
          <w:rFonts w:ascii="Times New Roman" w:hAnsi="Times New Roman" w:cs="Times New Roman"/>
          <w:b/>
          <w:bCs/>
          <w:lang w:val="pt-BR"/>
        </w:rPr>
        <w:t>6</w:t>
      </w:r>
      <w:r w:rsidRPr="00B40BCD">
        <w:rPr>
          <w:rFonts w:ascii="Times New Roman" w:hAnsi="Times New Roman" w:cs="Times New Roman"/>
          <w:b/>
          <w:bCs/>
          <w:lang w:val="pt-BR"/>
        </w:rPr>
        <w:t>.</w:t>
      </w:r>
      <w:r w:rsidRPr="00B40BCD">
        <w:rPr>
          <w:rFonts w:ascii="Times New Roman" w:hAnsi="Times New Roman" w:cs="Times New Roman"/>
          <w:lang w:val="pt-BR"/>
        </w:rPr>
        <w:t xml:space="preserve"> </w:t>
      </w:r>
      <w:r>
        <w:rPr>
          <w:rFonts w:ascii="Times New Roman" w:hAnsi="Times New Roman" w:cs="Times New Roman"/>
          <w:b/>
          <w:bCs/>
          <w:lang w:val="pt-BR" w:eastAsia="ko-KR"/>
        </w:rPr>
        <w:t>Organization</w:t>
      </w:r>
    </w:p>
    <w:p w:rsidR="00825AB3" w:rsidRDefault="00825AB3" w:rsidP="00CB2245">
      <w:pPr>
        <w:widowControl w:val="0"/>
        <w:spacing w:before="60" w:after="60" w:line="320" w:lineRule="exact"/>
        <w:ind w:firstLine="720"/>
        <w:rPr>
          <w:rFonts w:ascii="Times New Roman" w:hAnsi="Times New Roman" w:cs="Times New Roman"/>
          <w:lang w:val="pt-BR" w:eastAsia="ko-KR"/>
        </w:rPr>
      </w:pPr>
      <w:r>
        <w:rPr>
          <w:rFonts w:ascii="Times New Roman" w:hAnsi="Times New Roman" w:cs="Times New Roman"/>
          <w:lang w:val="pt-BR"/>
        </w:rPr>
        <w:t xml:space="preserve">The operational structure of the Institute is comprised of the </w:t>
      </w:r>
      <w:r>
        <w:rPr>
          <w:rFonts w:ascii="Times New Roman" w:hAnsi="Times New Roman" w:cs="Times New Roman"/>
          <w:lang w:val="pt-BR" w:eastAsia="ko-KR"/>
        </w:rPr>
        <w:t>Institute Council</w:t>
      </w:r>
      <w:r>
        <w:rPr>
          <w:rFonts w:ascii="Times New Roman" w:hAnsi="Times New Roman" w:cs="Times New Roman"/>
          <w:lang w:val="pt-BR"/>
        </w:rPr>
        <w:t xml:space="preserve">, the President and Vice President of the Institute, the Scientific Council, R&amp;D units and other units. </w:t>
      </w:r>
    </w:p>
    <w:p w:rsidR="00825AB3" w:rsidRPr="008E3B9B" w:rsidRDefault="00825AB3" w:rsidP="00D96FCD">
      <w:pPr>
        <w:spacing w:before="120" w:after="120" w:line="340" w:lineRule="exact"/>
        <w:ind w:firstLine="720"/>
        <w:jc w:val="both"/>
        <w:rPr>
          <w:rFonts w:ascii="Times New Roman" w:hAnsi="Times New Roman" w:cs="Times New Roman"/>
          <w:b/>
          <w:bCs/>
          <w:color w:val="FF0000"/>
          <w:lang w:val="pt-BR" w:eastAsia="ko-KR"/>
        </w:rPr>
      </w:pPr>
      <w:r>
        <w:rPr>
          <w:rFonts w:ascii="Times New Roman" w:hAnsi="Times New Roman" w:cs="Times New Roman"/>
          <w:b/>
          <w:bCs/>
          <w:lang w:val="pt-BR"/>
        </w:rPr>
        <w:t>Article</w:t>
      </w:r>
      <w:r w:rsidRPr="00B40BCD">
        <w:rPr>
          <w:rFonts w:ascii="Times New Roman" w:hAnsi="Times New Roman" w:cs="Times New Roman"/>
          <w:b/>
          <w:bCs/>
          <w:lang w:val="pt-BR"/>
        </w:rPr>
        <w:t xml:space="preserve"> </w:t>
      </w:r>
      <w:r>
        <w:rPr>
          <w:rFonts w:ascii="Times New Roman" w:hAnsi="Times New Roman" w:cs="Times New Roman"/>
          <w:b/>
          <w:bCs/>
          <w:lang w:val="pt-BR"/>
        </w:rPr>
        <w:t>7</w:t>
      </w:r>
      <w:r w:rsidRPr="00B40BCD">
        <w:rPr>
          <w:rFonts w:ascii="Times New Roman" w:hAnsi="Times New Roman" w:cs="Times New Roman"/>
          <w:b/>
          <w:bCs/>
          <w:lang w:val="pt-BR"/>
        </w:rPr>
        <w:t xml:space="preserve">. </w:t>
      </w:r>
      <w:r w:rsidRPr="000029A9">
        <w:rPr>
          <w:rFonts w:ascii="Times New Roman" w:hAnsi="Times New Roman" w:cs="Times New Roman"/>
          <w:b/>
          <w:bCs/>
          <w:color w:val="000000"/>
          <w:lang w:val="pt-BR" w:eastAsia="ko-KR"/>
        </w:rPr>
        <w:t>Institute Council</w:t>
      </w:r>
    </w:p>
    <w:p w:rsidR="00825AB3" w:rsidRDefault="00825AB3" w:rsidP="002919CF">
      <w:pPr>
        <w:widowControl w:val="0"/>
        <w:spacing w:before="80" w:after="80" w:line="340" w:lineRule="exact"/>
        <w:ind w:firstLine="720"/>
        <w:jc w:val="both"/>
        <w:rPr>
          <w:rFonts w:ascii="Times New Roman" w:hAnsi="Times New Roman" w:cs="Times New Roman"/>
          <w:lang w:val="pt-BR"/>
        </w:rPr>
      </w:pPr>
      <w:r w:rsidRPr="00B40BCD">
        <w:rPr>
          <w:rFonts w:ascii="Times New Roman" w:hAnsi="Times New Roman" w:cs="Times New Roman"/>
          <w:lang w:val="pt-BR"/>
        </w:rPr>
        <w:t xml:space="preserve">1. </w:t>
      </w:r>
      <w:r>
        <w:rPr>
          <w:rFonts w:ascii="Times New Roman" w:hAnsi="Times New Roman" w:cs="Times New Roman"/>
          <w:lang w:val="pt-BR"/>
        </w:rPr>
        <w:t xml:space="preserve">The </w:t>
      </w:r>
      <w:r>
        <w:rPr>
          <w:rFonts w:ascii="Times New Roman" w:hAnsi="Times New Roman" w:cs="Times New Roman"/>
          <w:lang w:val="pt-BR" w:eastAsia="ko-KR"/>
        </w:rPr>
        <w:t>Institute Council</w:t>
      </w:r>
      <w:r>
        <w:rPr>
          <w:rFonts w:ascii="Times New Roman" w:hAnsi="Times New Roman" w:cs="Times New Roman"/>
          <w:lang w:val="pt-BR"/>
        </w:rPr>
        <w:t xml:space="preserve"> is a decision-making body for strategic development, research orientation, </w:t>
      </w:r>
      <w:r w:rsidRPr="00EF15AA">
        <w:rPr>
          <w:rFonts w:ascii="Times New Roman" w:hAnsi="Times New Roman" w:cs="Times New Roman"/>
          <w:lang w:val="pt-BR"/>
        </w:rPr>
        <w:t>the organizational structuring of the Institute, the Presidential</w:t>
      </w:r>
      <w:r>
        <w:rPr>
          <w:rFonts w:ascii="Times New Roman" w:hAnsi="Times New Roman" w:cs="Times New Roman"/>
          <w:lang w:val="pt-BR"/>
        </w:rPr>
        <w:t xml:space="preserve"> position, and the supervision of operational activities at the Institute.</w:t>
      </w:r>
    </w:p>
    <w:p w:rsidR="00825AB3" w:rsidRPr="008E3B9B" w:rsidRDefault="00825AB3" w:rsidP="007416B5">
      <w:pPr>
        <w:widowControl w:val="0"/>
        <w:spacing w:before="80" w:after="80" w:line="340" w:lineRule="exact"/>
        <w:ind w:firstLine="720"/>
        <w:jc w:val="both"/>
        <w:rPr>
          <w:rFonts w:ascii="Times New Roman" w:hAnsi="Times New Roman" w:cs="Times New Roman"/>
          <w:color w:val="FF0000"/>
          <w:lang w:val="pt-BR" w:eastAsia="ko-KR"/>
        </w:rPr>
      </w:pPr>
      <w:r w:rsidRPr="00B40BCD">
        <w:rPr>
          <w:rFonts w:ascii="Times New Roman" w:hAnsi="Times New Roman" w:cs="Times New Roman"/>
          <w:lang w:val="pt-BR"/>
        </w:rPr>
        <w:t xml:space="preserve">2. </w:t>
      </w:r>
      <w:r>
        <w:rPr>
          <w:rFonts w:ascii="Times New Roman" w:hAnsi="Times New Roman" w:cs="Times New Roman"/>
          <w:lang w:val="pt-BR"/>
        </w:rPr>
        <w:t xml:space="preserve">The </w:t>
      </w:r>
      <w:r>
        <w:rPr>
          <w:rFonts w:ascii="Times New Roman" w:hAnsi="Times New Roman" w:cs="Times New Roman"/>
          <w:lang w:val="pt-BR" w:eastAsia="ko-KR"/>
        </w:rPr>
        <w:t>Institute Council</w:t>
      </w:r>
      <w:r>
        <w:rPr>
          <w:rFonts w:ascii="Times New Roman" w:hAnsi="Times New Roman" w:cs="Times New Roman"/>
          <w:lang w:val="pt-BR"/>
        </w:rPr>
        <w:t xml:space="preserve"> shall be comprised of</w:t>
      </w:r>
      <w:r>
        <w:rPr>
          <w:rFonts w:ascii="Times New Roman" w:hAnsi="Times New Roman" w:cs="Times New Roman"/>
          <w:lang w:val="pt-BR" w:eastAsia="ko-KR"/>
        </w:rPr>
        <w:t xml:space="preserve"> no more than</w:t>
      </w:r>
      <w:r>
        <w:rPr>
          <w:rFonts w:ascii="Times New Roman" w:hAnsi="Times New Roman" w:cs="Times New Roman"/>
          <w:lang w:val="pt-BR"/>
        </w:rPr>
        <w:t xml:space="preserve"> </w:t>
      </w:r>
      <w:r>
        <w:rPr>
          <w:rFonts w:ascii="Times New Roman" w:hAnsi="Times New Roman" w:cs="Times New Roman"/>
          <w:lang w:val="pt-BR" w:eastAsia="ko-KR"/>
        </w:rPr>
        <w:t>thirteen</w:t>
      </w:r>
      <w:r>
        <w:rPr>
          <w:rFonts w:ascii="Times New Roman" w:hAnsi="Times New Roman" w:cs="Times New Roman"/>
          <w:lang w:val="pt-BR"/>
        </w:rPr>
        <w:t xml:space="preserve"> (</w:t>
      </w:r>
      <w:r>
        <w:rPr>
          <w:rFonts w:ascii="Times New Roman" w:hAnsi="Times New Roman" w:cs="Times New Roman"/>
          <w:lang w:val="pt-BR" w:eastAsia="ko-KR"/>
        </w:rPr>
        <w:t>13</w:t>
      </w:r>
      <w:r>
        <w:rPr>
          <w:rFonts w:ascii="Times New Roman" w:hAnsi="Times New Roman" w:cs="Times New Roman"/>
          <w:lang w:val="pt-BR"/>
        </w:rPr>
        <w:t>) members in accordance with the following structure:</w:t>
      </w:r>
    </w:p>
    <w:p w:rsidR="00825AB3" w:rsidRDefault="00825AB3" w:rsidP="007416B5">
      <w:pPr>
        <w:widowControl w:val="0"/>
        <w:spacing w:before="80" w:after="80" w:line="340" w:lineRule="exact"/>
        <w:ind w:firstLine="720"/>
        <w:jc w:val="both"/>
        <w:rPr>
          <w:rFonts w:ascii="Times New Roman" w:hAnsi="Times New Roman" w:cs="Times New Roman"/>
          <w:lang w:val="pt-BR"/>
        </w:rPr>
      </w:pPr>
      <w:r>
        <w:rPr>
          <w:rFonts w:ascii="Times New Roman" w:hAnsi="Times New Roman" w:cs="Times New Roman"/>
          <w:lang w:val="pt-BR"/>
        </w:rPr>
        <w:t xml:space="preserve">- </w:t>
      </w:r>
      <w:r>
        <w:rPr>
          <w:rFonts w:ascii="Times New Roman" w:hAnsi="Times New Roman" w:cs="Times New Roman"/>
          <w:lang w:val="pt-BR" w:eastAsia="ko-KR"/>
        </w:rPr>
        <w:t xml:space="preserve">The </w:t>
      </w:r>
      <w:r>
        <w:rPr>
          <w:rFonts w:ascii="Times New Roman" w:hAnsi="Times New Roman" w:cs="Times New Roman"/>
          <w:lang w:val="pt-BR"/>
        </w:rPr>
        <w:t>Min</w:t>
      </w:r>
      <w:r w:rsidRPr="004455D8">
        <w:rPr>
          <w:rFonts w:ascii="Times New Roman" w:hAnsi="Times New Roman" w:cs="Times New Roman"/>
          <w:lang w:val="pt-BR"/>
        </w:rPr>
        <w:t>is</w:t>
      </w:r>
      <w:r>
        <w:rPr>
          <w:rFonts w:ascii="Times New Roman" w:hAnsi="Times New Roman" w:cs="Times New Roman"/>
          <w:lang w:val="pt-BR"/>
        </w:rPr>
        <w:t>t</w:t>
      </w:r>
      <w:r w:rsidRPr="004455D8">
        <w:rPr>
          <w:rFonts w:ascii="Times New Roman" w:hAnsi="Times New Roman" w:cs="Times New Roman"/>
          <w:lang w:val="pt-BR"/>
        </w:rPr>
        <w:t>er</w:t>
      </w:r>
      <w:r>
        <w:rPr>
          <w:rFonts w:ascii="Times New Roman" w:hAnsi="Times New Roman" w:cs="Times New Roman"/>
          <w:lang w:val="pt-BR"/>
        </w:rPr>
        <w:t xml:space="preserve"> </w:t>
      </w:r>
      <w:r w:rsidRPr="004455D8">
        <w:rPr>
          <w:rFonts w:ascii="Times New Roman" w:hAnsi="Times New Roman" w:cs="Times New Roman"/>
          <w:lang w:val="pt-BR"/>
        </w:rPr>
        <w:t>of</w:t>
      </w:r>
      <w:r>
        <w:rPr>
          <w:rFonts w:ascii="Times New Roman" w:hAnsi="Times New Roman" w:cs="Times New Roman"/>
          <w:lang w:val="pt-BR"/>
        </w:rPr>
        <w:t xml:space="preserve"> Science and Technology </w:t>
      </w:r>
      <w:r w:rsidRPr="004455D8">
        <w:rPr>
          <w:rFonts w:ascii="Times New Roman" w:hAnsi="Times New Roman" w:cs="Times New Roman"/>
          <w:lang w:val="pt-BR"/>
        </w:rPr>
        <w:t>is</w:t>
      </w:r>
      <w:r>
        <w:rPr>
          <w:rFonts w:ascii="Times New Roman" w:hAnsi="Times New Roman" w:cs="Times New Roman"/>
          <w:lang w:val="pt-BR"/>
        </w:rPr>
        <w:t xml:space="preserve"> the Ch</w:t>
      </w:r>
      <w:r w:rsidRPr="004455D8">
        <w:rPr>
          <w:rFonts w:ascii="Times New Roman" w:hAnsi="Times New Roman" w:cs="Times New Roman"/>
          <w:lang w:val="pt-BR"/>
        </w:rPr>
        <w:t>air</w:t>
      </w:r>
      <w:r>
        <w:rPr>
          <w:rFonts w:ascii="Times New Roman" w:hAnsi="Times New Roman" w:cs="Times New Roman"/>
          <w:lang w:val="pt-BR"/>
        </w:rPr>
        <w:t>man.</w:t>
      </w:r>
    </w:p>
    <w:p w:rsidR="00825AB3" w:rsidRPr="00B40BCD" w:rsidRDefault="00825AB3" w:rsidP="007416B5">
      <w:pPr>
        <w:widowControl w:val="0"/>
        <w:spacing w:before="80" w:after="80" w:line="340" w:lineRule="exact"/>
        <w:ind w:firstLine="720"/>
        <w:jc w:val="both"/>
        <w:rPr>
          <w:rFonts w:ascii="Times New Roman" w:hAnsi="Times New Roman" w:cs="Times New Roman"/>
          <w:lang w:val="pt-BR"/>
        </w:rPr>
      </w:pPr>
      <w:r>
        <w:rPr>
          <w:rFonts w:ascii="Times New Roman" w:hAnsi="Times New Roman" w:cs="Times New Roman"/>
          <w:lang w:val="pt-BR"/>
        </w:rPr>
        <w:lastRenderedPageBreak/>
        <w:t xml:space="preserve">- </w:t>
      </w:r>
      <w:r>
        <w:rPr>
          <w:rFonts w:ascii="Times New Roman" w:hAnsi="Times New Roman" w:cs="Times New Roman"/>
          <w:lang w:val="pt-BR" w:eastAsia="ko-KR"/>
        </w:rPr>
        <w:t xml:space="preserve">The </w:t>
      </w:r>
      <w:r>
        <w:rPr>
          <w:rFonts w:ascii="Times New Roman" w:hAnsi="Times New Roman" w:cs="Times New Roman"/>
          <w:lang w:val="pt-BR"/>
        </w:rPr>
        <w:t>Deputy Min</w:t>
      </w:r>
      <w:r w:rsidRPr="004455D8">
        <w:rPr>
          <w:rFonts w:ascii="Times New Roman" w:hAnsi="Times New Roman" w:cs="Times New Roman"/>
          <w:lang w:val="pt-BR"/>
        </w:rPr>
        <w:t>is</w:t>
      </w:r>
      <w:r>
        <w:rPr>
          <w:rFonts w:ascii="Times New Roman" w:hAnsi="Times New Roman" w:cs="Times New Roman"/>
          <w:lang w:val="pt-BR"/>
        </w:rPr>
        <w:t>t</w:t>
      </w:r>
      <w:r w:rsidRPr="004455D8">
        <w:rPr>
          <w:rFonts w:ascii="Times New Roman" w:hAnsi="Times New Roman" w:cs="Times New Roman"/>
          <w:lang w:val="pt-BR"/>
        </w:rPr>
        <w:t>er</w:t>
      </w:r>
      <w:r>
        <w:rPr>
          <w:rFonts w:ascii="Times New Roman" w:hAnsi="Times New Roman" w:cs="Times New Roman"/>
          <w:lang w:val="pt-BR"/>
        </w:rPr>
        <w:t xml:space="preserve"> </w:t>
      </w:r>
      <w:r w:rsidRPr="004455D8">
        <w:rPr>
          <w:rFonts w:ascii="Times New Roman" w:hAnsi="Times New Roman" w:cs="Times New Roman"/>
          <w:lang w:val="pt-BR"/>
        </w:rPr>
        <w:t>of</w:t>
      </w:r>
      <w:r>
        <w:rPr>
          <w:rFonts w:ascii="Times New Roman" w:hAnsi="Times New Roman" w:cs="Times New Roman"/>
          <w:lang w:val="pt-BR"/>
        </w:rPr>
        <w:t xml:space="preserve"> Science and Technology </w:t>
      </w:r>
      <w:r w:rsidRPr="004455D8">
        <w:rPr>
          <w:rFonts w:ascii="Times New Roman" w:hAnsi="Times New Roman" w:cs="Times New Roman"/>
          <w:lang w:val="pt-BR"/>
        </w:rPr>
        <w:t>is</w:t>
      </w:r>
      <w:r>
        <w:rPr>
          <w:rFonts w:ascii="Times New Roman" w:hAnsi="Times New Roman" w:cs="Times New Roman"/>
          <w:lang w:val="pt-BR"/>
        </w:rPr>
        <w:t xml:space="preserve"> the Vic</w:t>
      </w:r>
      <w:r w:rsidRPr="004455D8">
        <w:rPr>
          <w:rFonts w:ascii="Times New Roman" w:hAnsi="Times New Roman" w:cs="Times New Roman"/>
          <w:lang w:val="pt-BR"/>
        </w:rPr>
        <w:t>e</w:t>
      </w:r>
      <w:r>
        <w:rPr>
          <w:rFonts w:ascii="Times New Roman" w:hAnsi="Times New Roman" w:cs="Times New Roman"/>
          <w:lang w:val="pt-BR"/>
        </w:rPr>
        <w:t xml:space="preserve"> Ch</w:t>
      </w:r>
      <w:r w:rsidRPr="004455D8">
        <w:rPr>
          <w:rFonts w:ascii="Times New Roman" w:hAnsi="Times New Roman" w:cs="Times New Roman"/>
          <w:lang w:val="pt-BR"/>
        </w:rPr>
        <w:t>air</w:t>
      </w:r>
      <w:r>
        <w:rPr>
          <w:rFonts w:ascii="Times New Roman" w:hAnsi="Times New Roman" w:cs="Times New Roman"/>
          <w:lang w:val="pt-BR"/>
        </w:rPr>
        <w:t>man.</w:t>
      </w:r>
    </w:p>
    <w:p w:rsidR="00825AB3" w:rsidRDefault="00825AB3" w:rsidP="007416B5">
      <w:pPr>
        <w:widowControl w:val="0"/>
        <w:spacing w:before="80" w:after="80" w:line="340" w:lineRule="exact"/>
        <w:ind w:firstLine="720"/>
        <w:jc w:val="both"/>
        <w:rPr>
          <w:rFonts w:ascii="Times New Roman" w:hAnsi="Times New Roman" w:cs="Times New Roman"/>
          <w:lang w:val="pt-BR" w:eastAsia="ko-KR"/>
        </w:rPr>
      </w:pPr>
      <w:r>
        <w:rPr>
          <w:rFonts w:ascii="Times New Roman" w:hAnsi="Times New Roman" w:cs="Times New Roman"/>
          <w:lang w:val="pt-BR"/>
        </w:rPr>
        <w:t>-</w:t>
      </w:r>
      <w:r w:rsidRPr="00B40BCD">
        <w:rPr>
          <w:rFonts w:ascii="Times New Roman" w:hAnsi="Times New Roman" w:cs="Times New Roman"/>
          <w:lang w:val="pt-BR"/>
        </w:rPr>
        <w:t xml:space="preserve"> </w:t>
      </w:r>
      <w:r>
        <w:rPr>
          <w:rFonts w:ascii="Times New Roman" w:hAnsi="Times New Roman" w:cs="Times New Roman"/>
          <w:lang w:val="pt-BR" w:eastAsia="ko-KR"/>
        </w:rPr>
        <w:t>Other me</w:t>
      </w:r>
      <w:r>
        <w:rPr>
          <w:rFonts w:ascii="Times New Roman" w:hAnsi="Times New Roman" w:cs="Times New Roman"/>
          <w:lang w:val="pt-BR"/>
        </w:rPr>
        <w:t>mbers inclu</w:t>
      </w:r>
      <w:r w:rsidRPr="00E57106">
        <w:rPr>
          <w:rFonts w:ascii="Times New Roman" w:hAnsi="Times New Roman" w:cs="Times New Roman"/>
          <w:lang w:val="pt-BR"/>
        </w:rPr>
        <w:t>d</w:t>
      </w:r>
      <w:r>
        <w:rPr>
          <w:rFonts w:ascii="Times New Roman" w:hAnsi="Times New Roman" w:cs="Times New Roman"/>
          <w:lang w:val="pt-BR"/>
        </w:rPr>
        <w:t xml:space="preserve">e: </w:t>
      </w:r>
      <w:r>
        <w:rPr>
          <w:rFonts w:ascii="Times New Roman" w:hAnsi="Times New Roman" w:cs="Times New Roman"/>
          <w:lang w:val="pt-BR" w:eastAsia="ko-KR"/>
        </w:rPr>
        <w:t xml:space="preserve">the </w:t>
      </w:r>
      <w:r>
        <w:rPr>
          <w:rFonts w:ascii="Times New Roman" w:hAnsi="Times New Roman" w:cs="Times New Roman"/>
          <w:lang w:val="pt-BR"/>
        </w:rPr>
        <w:t xml:space="preserve">representatives </w:t>
      </w:r>
      <w:r w:rsidRPr="004455D8">
        <w:rPr>
          <w:rFonts w:ascii="Times New Roman" w:hAnsi="Times New Roman" w:cs="Times New Roman"/>
          <w:lang w:val="pt-BR"/>
        </w:rPr>
        <w:t>of</w:t>
      </w:r>
      <w:r>
        <w:rPr>
          <w:rFonts w:ascii="Times New Roman" w:hAnsi="Times New Roman" w:cs="Times New Roman"/>
          <w:lang w:val="pt-BR"/>
        </w:rPr>
        <w:t xml:space="preserve"> leaders of Ministry of Planning an</w:t>
      </w:r>
      <w:r w:rsidRPr="00E57106">
        <w:rPr>
          <w:rFonts w:ascii="Times New Roman" w:hAnsi="Times New Roman" w:cs="Times New Roman"/>
          <w:lang w:val="pt-BR"/>
        </w:rPr>
        <w:t>d</w:t>
      </w:r>
      <w:r>
        <w:rPr>
          <w:rFonts w:ascii="Times New Roman" w:hAnsi="Times New Roman" w:cs="Times New Roman"/>
          <w:lang w:val="pt-BR"/>
        </w:rPr>
        <w:t xml:space="preserve"> Inv</w:t>
      </w:r>
      <w:r w:rsidRPr="00E57106">
        <w:rPr>
          <w:rFonts w:ascii="Times New Roman" w:hAnsi="Times New Roman" w:cs="Times New Roman"/>
          <w:lang w:val="pt-BR"/>
        </w:rPr>
        <w:t>es</w:t>
      </w:r>
      <w:r>
        <w:rPr>
          <w:rFonts w:ascii="Times New Roman" w:hAnsi="Times New Roman" w:cs="Times New Roman"/>
          <w:lang w:val="pt-BR"/>
        </w:rPr>
        <w:t>tment and Min</w:t>
      </w:r>
      <w:r w:rsidRPr="004455D8">
        <w:rPr>
          <w:rFonts w:ascii="Times New Roman" w:hAnsi="Times New Roman" w:cs="Times New Roman"/>
          <w:lang w:val="pt-BR"/>
        </w:rPr>
        <w:t>is</w:t>
      </w:r>
      <w:r>
        <w:rPr>
          <w:rFonts w:ascii="Times New Roman" w:hAnsi="Times New Roman" w:cs="Times New Roman"/>
          <w:lang w:val="pt-BR"/>
        </w:rPr>
        <w:t>t</w:t>
      </w:r>
      <w:r w:rsidRPr="004455D8">
        <w:rPr>
          <w:rFonts w:ascii="Times New Roman" w:hAnsi="Times New Roman" w:cs="Times New Roman"/>
          <w:lang w:val="pt-BR"/>
        </w:rPr>
        <w:t>r</w:t>
      </w:r>
      <w:r>
        <w:rPr>
          <w:rFonts w:ascii="Times New Roman" w:hAnsi="Times New Roman" w:cs="Times New Roman"/>
          <w:lang w:val="pt-BR"/>
        </w:rPr>
        <w:t xml:space="preserve">y </w:t>
      </w:r>
      <w:r w:rsidRPr="004455D8">
        <w:rPr>
          <w:rFonts w:ascii="Times New Roman" w:hAnsi="Times New Roman" w:cs="Times New Roman"/>
          <w:lang w:val="pt-BR"/>
        </w:rPr>
        <w:t>of</w:t>
      </w:r>
      <w:r>
        <w:rPr>
          <w:rFonts w:ascii="Times New Roman" w:hAnsi="Times New Roman" w:cs="Times New Roman"/>
          <w:lang w:val="pt-BR"/>
        </w:rPr>
        <w:t xml:space="preserve"> Fin</w:t>
      </w:r>
      <w:r w:rsidRPr="00E57106">
        <w:rPr>
          <w:rFonts w:ascii="Times New Roman" w:hAnsi="Times New Roman" w:cs="Times New Roman"/>
          <w:lang w:val="pt-BR"/>
        </w:rPr>
        <w:t>a</w:t>
      </w:r>
      <w:r>
        <w:rPr>
          <w:rFonts w:ascii="Times New Roman" w:hAnsi="Times New Roman" w:cs="Times New Roman"/>
          <w:lang w:val="pt-BR"/>
        </w:rPr>
        <w:t>nce, thr</w:t>
      </w:r>
      <w:r w:rsidRPr="00E57106">
        <w:rPr>
          <w:rFonts w:ascii="Times New Roman" w:hAnsi="Times New Roman" w:cs="Times New Roman"/>
          <w:lang w:val="pt-BR"/>
        </w:rPr>
        <w:t>ee</w:t>
      </w:r>
      <w:r>
        <w:rPr>
          <w:rFonts w:ascii="Times New Roman" w:hAnsi="Times New Roman" w:cs="Times New Roman"/>
          <w:lang w:val="pt-BR"/>
        </w:rPr>
        <w:t xml:space="preserve"> (3) reputable</w:t>
      </w:r>
      <w:r w:rsidRPr="00B40BCD">
        <w:rPr>
          <w:rFonts w:ascii="Times New Roman" w:hAnsi="Times New Roman" w:cs="Times New Roman"/>
          <w:lang w:val="pt-BR"/>
        </w:rPr>
        <w:t xml:space="preserve"> </w:t>
      </w:r>
      <w:r>
        <w:rPr>
          <w:rFonts w:ascii="Times New Roman" w:hAnsi="Times New Roman" w:cs="Times New Roman"/>
          <w:lang w:val="pt-BR"/>
        </w:rPr>
        <w:t xml:space="preserve">scientists </w:t>
      </w:r>
      <w:r>
        <w:rPr>
          <w:rFonts w:ascii="Times New Roman" w:hAnsi="Times New Roman" w:cs="Times New Roman"/>
          <w:lang w:val="pt-BR" w:eastAsia="ko-KR"/>
        </w:rPr>
        <w:t>with</w:t>
      </w:r>
      <w:r>
        <w:rPr>
          <w:rFonts w:ascii="Times New Roman" w:hAnsi="Times New Roman" w:cs="Times New Roman"/>
          <w:lang w:val="pt-BR"/>
        </w:rPr>
        <w:t xml:space="preserve">in </w:t>
      </w:r>
      <w:r>
        <w:rPr>
          <w:rFonts w:ascii="Times New Roman" w:hAnsi="Times New Roman" w:cs="Times New Roman"/>
          <w:lang w:val="pt-BR" w:eastAsia="ko-KR"/>
        </w:rPr>
        <w:t>the Institute’s high-priority fields</w:t>
      </w:r>
      <w:r>
        <w:rPr>
          <w:rFonts w:ascii="Times New Roman" w:hAnsi="Times New Roman" w:cs="Times New Roman"/>
          <w:lang w:val="pt-BR"/>
        </w:rPr>
        <w:t xml:space="preserve">; two (02) representatives of leaders from </w:t>
      </w:r>
      <w:r>
        <w:rPr>
          <w:rFonts w:ascii="Times New Roman" w:hAnsi="Times New Roman" w:cs="Times New Roman"/>
          <w:lang w:val="pt-BR" w:eastAsia="ko-KR"/>
        </w:rPr>
        <w:t xml:space="preserve">large </w:t>
      </w:r>
      <w:r>
        <w:rPr>
          <w:rFonts w:ascii="Times New Roman" w:hAnsi="Times New Roman" w:cs="Times New Roman"/>
          <w:lang w:val="pt-BR"/>
        </w:rPr>
        <w:t xml:space="preserve">corporations in </w:t>
      </w:r>
      <w:r>
        <w:rPr>
          <w:rFonts w:ascii="Times New Roman" w:hAnsi="Times New Roman" w:cs="Times New Roman"/>
          <w:lang w:val="pt-BR" w:eastAsia="ko-KR"/>
        </w:rPr>
        <w:t xml:space="preserve">the </w:t>
      </w:r>
      <w:r>
        <w:rPr>
          <w:rFonts w:ascii="Times New Roman" w:hAnsi="Times New Roman" w:cs="Times New Roman"/>
          <w:lang w:val="pt-BR"/>
        </w:rPr>
        <w:t>sect</w:t>
      </w:r>
      <w:r w:rsidRPr="00E57106">
        <w:rPr>
          <w:rFonts w:ascii="Times New Roman" w:hAnsi="Times New Roman" w:cs="Times New Roman"/>
          <w:lang w:val="pt-BR"/>
        </w:rPr>
        <w:t>ors</w:t>
      </w:r>
      <w:r>
        <w:rPr>
          <w:rFonts w:ascii="Times New Roman" w:hAnsi="Times New Roman" w:cs="Times New Roman"/>
          <w:lang w:val="pt-BR"/>
        </w:rPr>
        <w:t xml:space="preserve"> </w:t>
      </w:r>
      <w:r w:rsidRPr="00E57106">
        <w:rPr>
          <w:rFonts w:ascii="Times New Roman" w:hAnsi="Times New Roman" w:cs="Times New Roman"/>
          <w:lang w:val="pt-BR"/>
        </w:rPr>
        <w:t>of</w:t>
      </w:r>
      <w:r>
        <w:rPr>
          <w:rFonts w:ascii="Times New Roman" w:hAnsi="Times New Roman" w:cs="Times New Roman"/>
          <w:lang w:val="pt-BR"/>
        </w:rPr>
        <w:t xml:space="preserve"> </w:t>
      </w:r>
      <w:r w:rsidRPr="00E23AD8">
        <w:rPr>
          <w:rFonts w:ascii="Times New Roman" w:hAnsi="Times New Roman" w:cs="Times New Roman"/>
          <w:spacing w:val="6"/>
          <w:lang w:eastAsia="ko-KR"/>
        </w:rPr>
        <w:t>information technology</w:t>
      </w:r>
      <w:r>
        <w:rPr>
          <w:rFonts w:ascii="Times New Roman" w:hAnsi="Times New Roman" w:cs="Times New Roman"/>
          <w:spacing w:val="6"/>
          <w:lang w:eastAsia="ko-KR"/>
        </w:rPr>
        <w:t xml:space="preserve"> and </w:t>
      </w:r>
      <w:r w:rsidRPr="00E23AD8">
        <w:rPr>
          <w:rFonts w:ascii="Times New Roman" w:hAnsi="Times New Roman" w:cs="Times New Roman"/>
          <w:spacing w:val="6"/>
          <w:lang w:eastAsia="ko-KR"/>
        </w:rPr>
        <w:t>biotechnology</w:t>
      </w:r>
      <w:r>
        <w:rPr>
          <w:rFonts w:ascii="Times New Roman" w:hAnsi="Times New Roman" w:cs="Times New Roman"/>
          <w:lang w:val="pt-BR" w:eastAsia="ko-KR"/>
        </w:rPr>
        <w:t>, and (1) the president of V-KIST</w:t>
      </w:r>
      <w:r>
        <w:rPr>
          <w:rFonts w:ascii="Times New Roman" w:hAnsi="Times New Roman" w:cs="Times New Roman"/>
          <w:lang w:val="pt-BR"/>
        </w:rPr>
        <w:t xml:space="preserve">. </w:t>
      </w:r>
    </w:p>
    <w:p w:rsidR="00825AB3" w:rsidRDefault="00825AB3" w:rsidP="007416B5">
      <w:pPr>
        <w:widowControl w:val="0"/>
        <w:spacing w:before="80" w:after="80" w:line="340" w:lineRule="exact"/>
        <w:ind w:firstLine="720"/>
        <w:jc w:val="both"/>
        <w:rPr>
          <w:rFonts w:ascii="Times New Roman" w:hAnsi="Times New Roman" w:cs="Times New Roman"/>
          <w:lang w:val="pt-BR" w:eastAsia="ko-KR"/>
        </w:rPr>
      </w:pPr>
      <w:r>
        <w:rPr>
          <w:rFonts w:ascii="Times New Roman" w:hAnsi="Times New Roman" w:cs="Times New Roman"/>
          <w:lang w:val="pt-BR"/>
        </w:rPr>
        <w:t>3</w:t>
      </w:r>
      <w:r w:rsidRPr="00B40BCD">
        <w:rPr>
          <w:rFonts w:ascii="Times New Roman" w:hAnsi="Times New Roman" w:cs="Times New Roman"/>
          <w:lang w:val="pt-BR"/>
        </w:rPr>
        <w:t xml:space="preserve">. </w:t>
      </w:r>
      <w:r>
        <w:rPr>
          <w:rFonts w:ascii="Times New Roman" w:hAnsi="Times New Roman" w:cs="Times New Roman"/>
          <w:lang w:val="pt-BR"/>
        </w:rPr>
        <w:t xml:space="preserve">The </w:t>
      </w:r>
      <w:r>
        <w:rPr>
          <w:rFonts w:ascii="Times New Roman" w:hAnsi="Times New Roman" w:cs="Times New Roman"/>
          <w:lang w:val="pt-BR" w:eastAsia="ko-KR"/>
        </w:rPr>
        <w:t>Institute Council</w:t>
      </w:r>
      <w:r>
        <w:rPr>
          <w:rFonts w:ascii="Times New Roman" w:hAnsi="Times New Roman" w:cs="Times New Roman"/>
          <w:lang w:val="pt-BR"/>
        </w:rPr>
        <w:t xml:space="preserve"> has </w:t>
      </w:r>
      <w:r>
        <w:rPr>
          <w:rFonts w:ascii="Times New Roman" w:hAnsi="Times New Roman" w:cs="Times New Roman"/>
          <w:lang w:val="pt-BR" w:eastAsia="ko-KR"/>
        </w:rPr>
        <w:t xml:space="preserve">a </w:t>
      </w:r>
      <w:r>
        <w:rPr>
          <w:rFonts w:ascii="Times New Roman" w:hAnsi="Times New Roman" w:cs="Times New Roman"/>
          <w:lang w:val="pt-BR"/>
        </w:rPr>
        <w:t xml:space="preserve">5-year tenure. During the tenure, the </w:t>
      </w:r>
      <w:r>
        <w:rPr>
          <w:rFonts w:ascii="Times New Roman" w:hAnsi="Times New Roman" w:cs="Times New Roman"/>
          <w:lang w:val="pt-BR" w:eastAsia="ko-KR"/>
        </w:rPr>
        <w:t>Institute Council</w:t>
      </w:r>
      <w:r>
        <w:rPr>
          <w:rFonts w:ascii="Times New Roman" w:hAnsi="Times New Roman" w:cs="Times New Roman"/>
          <w:lang w:val="pt-BR"/>
        </w:rPr>
        <w:t xml:space="preserve"> can propose to adjust the membership of the </w:t>
      </w:r>
      <w:r>
        <w:rPr>
          <w:rFonts w:ascii="Times New Roman" w:hAnsi="Times New Roman" w:cs="Times New Roman"/>
          <w:lang w:val="pt-BR" w:eastAsia="ko-KR"/>
        </w:rPr>
        <w:t>Institute Council</w:t>
      </w:r>
      <w:r>
        <w:rPr>
          <w:rFonts w:ascii="Times New Roman" w:hAnsi="Times New Roman" w:cs="Times New Roman"/>
          <w:lang w:val="pt-BR"/>
        </w:rPr>
        <w:t xml:space="preserve"> if necessary. After each tenure, the Board of Trustees will be re-appointed with up to 50% new members. No member can participate in the </w:t>
      </w:r>
      <w:r>
        <w:rPr>
          <w:rFonts w:ascii="Times New Roman" w:hAnsi="Times New Roman" w:cs="Times New Roman"/>
          <w:lang w:val="pt-BR" w:eastAsia="ko-KR"/>
        </w:rPr>
        <w:t>Institute Council</w:t>
      </w:r>
      <w:r>
        <w:rPr>
          <w:rFonts w:ascii="Times New Roman" w:hAnsi="Times New Roman" w:cs="Times New Roman"/>
          <w:lang w:val="pt-BR"/>
        </w:rPr>
        <w:t xml:space="preserve"> for more than two tenures in a row.</w:t>
      </w:r>
    </w:p>
    <w:p w:rsidR="00825AB3" w:rsidRDefault="00825AB3" w:rsidP="007416B5">
      <w:pPr>
        <w:widowControl w:val="0"/>
        <w:spacing w:before="80" w:after="80" w:line="340" w:lineRule="exact"/>
        <w:ind w:firstLine="720"/>
        <w:jc w:val="both"/>
        <w:rPr>
          <w:rFonts w:ascii="Times New Roman" w:hAnsi="Times New Roman" w:cs="Times New Roman"/>
          <w:lang w:val="pt-BR"/>
        </w:rPr>
      </w:pPr>
      <w:r>
        <w:rPr>
          <w:rFonts w:ascii="Times New Roman" w:hAnsi="Times New Roman" w:cs="Times New Roman"/>
          <w:lang w:val="pt-BR"/>
        </w:rPr>
        <w:t xml:space="preserve">4. For the first tenure, the </w:t>
      </w:r>
      <w:r>
        <w:rPr>
          <w:rFonts w:ascii="Times New Roman" w:hAnsi="Times New Roman" w:cs="Times New Roman"/>
          <w:lang w:val="pt-BR" w:eastAsia="ko-KR"/>
        </w:rPr>
        <w:t>Institute Council</w:t>
      </w:r>
      <w:r>
        <w:rPr>
          <w:rFonts w:ascii="Times New Roman" w:hAnsi="Times New Roman" w:cs="Times New Roman"/>
          <w:lang w:val="pt-BR"/>
        </w:rPr>
        <w:t xml:space="preserve"> shall be decided by the Prime Minister based on a proposal from the Minister of Science and Technology.</w:t>
      </w:r>
    </w:p>
    <w:p w:rsidR="00825AB3" w:rsidRDefault="00825AB3" w:rsidP="007416B5">
      <w:pPr>
        <w:widowControl w:val="0"/>
        <w:spacing w:before="80" w:after="80" w:line="340" w:lineRule="exact"/>
        <w:ind w:firstLine="720"/>
        <w:jc w:val="both"/>
        <w:rPr>
          <w:rFonts w:ascii="Times New Roman" w:hAnsi="Times New Roman" w:cs="Times New Roman"/>
          <w:lang w:val="pt-BR" w:eastAsia="ko-KR"/>
        </w:rPr>
      </w:pPr>
      <w:r>
        <w:rPr>
          <w:rFonts w:ascii="Times New Roman" w:hAnsi="Times New Roman" w:cs="Times New Roman"/>
          <w:lang w:val="pt-BR"/>
        </w:rPr>
        <w:t xml:space="preserve">From the second tenure on the </w:t>
      </w:r>
      <w:r>
        <w:rPr>
          <w:rFonts w:ascii="Times New Roman" w:hAnsi="Times New Roman" w:cs="Times New Roman"/>
          <w:lang w:val="pt-BR" w:eastAsia="ko-KR"/>
        </w:rPr>
        <w:t>Institute Council</w:t>
      </w:r>
      <w:r>
        <w:rPr>
          <w:rFonts w:ascii="Times New Roman" w:hAnsi="Times New Roman" w:cs="Times New Roman"/>
          <w:lang w:val="pt-BR"/>
        </w:rPr>
        <w:t xml:space="preserve"> will be organized and operate in accordance with this </w:t>
      </w:r>
      <w:r w:rsidRPr="005132A5">
        <w:rPr>
          <w:rFonts w:ascii="Times New Roman" w:hAnsi="Times New Roman" w:cs="Times New Roman"/>
          <w:color w:val="000000"/>
          <w:lang w:val="pt-BR"/>
        </w:rPr>
        <w:t xml:space="preserve">Regulation. The Chairman of the </w:t>
      </w:r>
      <w:r>
        <w:rPr>
          <w:rFonts w:ascii="Times New Roman" w:hAnsi="Times New Roman" w:cs="Times New Roman"/>
          <w:lang w:val="pt-BR" w:eastAsia="ko-KR"/>
        </w:rPr>
        <w:t>Institute Council</w:t>
      </w:r>
      <w:r>
        <w:rPr>
          <w:rFonts w:ascii="Times New Roman" w:hAnsi="Times New Roman" w:cs="Times New Roman"/>
          <w:color w:val="000000"/>
          <w:lang w:val="pt-BR"/>
        </w:rPr>
        <w:t xml:space="preserve"> </w:t>
      </w:r>
      <w:r>
        <w:rPr>
          <w:rFonts w:ascii="Times New Roman" w:hAnsi="Times New Roman" w:cs="Times New Roman"/>
          <w:color w:val="000000"/>
          <w:lang w:val="pt-BR" w:eastAsia="ko-KR"/>
        </w:rPr>
        <w:t>shall be</w:t>
      </w:r>
      <w:r w:rsidRPr="005132A5">
        <w:rPr>
          <w:rFonts w:ascii="Times New Roman" w:hAnsi="Times New Roman" w:cs="Times New Roman"/>
          <w:color w:val="000000"/>
          <w:lang w:val="pt-BR"/>
        </w:rPr>
        <w:t xml:space="preserve"> voted </w:t>
      </w:r>
      <w:r>
        <w:rPr>
          <w:rFonts w:ascii="Times New Roman" w:hAnsi="Times New Roman" w:cs="Times New Roman"/>
          <w:color w:val="000000"/>
          <w:lang w:val="pt-BR" w:eastAsia="ko-KR"/>
        </w:rPr>
        <w:t xml:space="preserve">upon </w:t>
      </w:r>
      <w:r w:rsidRPr="005132A5">
        <w:rPr>
          <w:rFonts w:ascii="Times New Roman" w:hAnsi="Times New Roman" w:cs="Times New Roman"/>
          <w:color w:val="000000"/>
          <w:lang w:val="pt-BR"/>
        </w:rPr>
        <w:t xml:space="preserve">by the </w:t>
      </w:r>
      <w:r>
        <w:rPr>
          <w:rFonts w:ascii="Times New Roman" w:hAnsi="Times New Roman" w:cs="Times New Roman"/>
          <w:color w:val="000000"/>
          <w:lang w:val="pt-BR" w:eastAsia="ko-KR"/>
        </w:rPr>
        <w:t>council</w:t>
      </w:r>
      <w:r w:rsidRPr="005132A5">
        <w:rPr>
          <w:rFonts w:ascii="Times New Roman" w:hAnsi="Times New Roman" w:cs="Times New Roman"/>
          <w:color w:val="000000"/>
          <w:lang w:val="pt-BR"/>
        </w:rPr>
        <w:t xml:space="preserve"> members and approved by </w:t>
      </w:r>
      <w:r>
        <w:rPr>
          <w:rFonts w:ascii="Times New Roman" w:hAnsi="Times New Roman" w:cs="Times New Roman"/>
          <w:color w:val="000000"/>
          <w:lang w:val="pt-BR" w:eastAsia="ko-KR"/>
        </w:rPr>
        <w:t xml:space="preserve">the </w:t>
      </w:r>
      <w:r w:rsidRPr="005132A5">
        <w:rPr>
          <w:rFonts w:ascii="Times New Roman" w:hAnsi="Times New Roman" w:cs="Times New Roman"/>
          <w:color w:val="000000"/>
          <w:lang w:val="pt-BR"/>
        </w:rPr>
        <w:t>Minister of Science and Technology. The Chairman and</w:t>
      </w:r>
      <w:r>
        <w:rPr>
          <w:rFonts w:ascii="Times New Roman" w:hAnsi="Times New Roman" w:cs="Times New Roman"/>
          <w:lang w:val="pt-BR"/>
        </w:rPr>
        <w:t xml:space="preserve"> Vice Ch</w:t>
      </w:r>
      <w:r w:rsidRPr="00332CF4">
        <w:rPr>
          <w:rFonts w:ascii="Times New Roman" w:hAnsi="Times New Roman" w:cs="Times New Roman"/>
          <w:lang w:val="pt-BR"/>
        </w:rPr>
        <w:t>air</w:t>
      </w:r>
      <w:r>
        <w:rPr>
          <w:rFonts w:ascii="Times New Roman" w:hAnsi="Times New Roman" w:cs="Times New Roman"/>
          <w:lang w:val="pt-BR"/>
        </w:rPr>
        <w:t xml:space="preserve">man of the </w:t>
      </w:r>
      <w:r>
        <w:rPr>
          <w:rFonts w:ascii="Times New Roman" w:hAnsi="Times New Roman" w:cs="Times New Roman"/>
          <w:lang w:val="pt-BR" w:eastAsia="ko-KR"/>
        </w:rPr>
        <w:t>Institute Council</w:t>
      </w:r>
      <w:r>
        <w:rPr>
          <w:rFonts w:ascii="Times New Roman" w:hAnsi="Times New Roman" w:cs="Times New Roman"/>
          <w:lang w:val="pt-BR"/>
        </w:rPr>
        <w:t xml:space="preserve"> cannot concurrently hold the position of the President of the Institute. Memb</w:t>
      </w:r>
      <w:r w:rsidRPr="00332CF4">
        <w:rPr>
          <w:rFonts w:ascii="Times New Roman" w:hAnsi="Times New Roman" w:cs="Times New Roman"/>
          <w:lang w:val="pt-BR"/>
        </w:rPr>
        <w:t>er</w:t>
      </w:r>
      <w:r>
        <w:rPr>
          <w:rFonts w:ascii="Times New Roman" w:hAnsi="Times New Roman" w:cs="Times New Roman"/>
          <w:lang w:val="pt-BR"/>
        </w:rPr>
        <w:t xml:space="preserve">s </w:t>
      </w:r>
      <w:r w:rsidRPr="00332CF4">
        <w:rPr>
          <w:rFonts w:ascii="Times New Roman" w:hAnsi="Times New Roman" w:cs="Times New Roman"/>
          <w:lang w:val="pt-BR"/>
        </w:rPr>
        <w:t>of</w:t>
      </w:r>
      <w:r>
        <w:rPr>
          <w:rFonts w:ascii="Times New Roman" w:hAnsi="Times New Roman" w:cs="Times New Roman"/>
          <w:lang w:val="pt-BR"/>
        </w:rPr>
        <w:t xml:space="preserve"> </w:t>
      </w:r>
      <w:r>
        <w:rPr>
          <w:rFonts w:ascii="Times New Roman" w:hAnsi="Times New Roman" w:cs="Times New Roman"/>
          <w:lang w:val="pt-BR" w:eastAsia="ko-KR"/>
        </w:rPr>
        <w:t>the Institute Council</w:t>
      </w:r>
      <w:r>
        <w:rPr>
          <w:rFonts w:ascii="Times New Roman" w:hAnsi="Times New Roman" w:cs="Times New Roman"/>
          <w:lang w:val="pt-BR"/>
        </w:rPr>
        <w:t xml:space="preserve"> </w:t>
      </w:r>
      <w:r w:rsidRPr="00332CF4">
        <w:rPr>
          <w:rFonts w:ascii="Times New Roman" w:hAnsi="Times New Roman" w:cs="Times New Roman"/>
          <w:lang w:val="pt-BR"/>
        </w:rPr>
        <w:t>ar</w:t>
      </w:r>
      <w:r>
        <w:rPr>
          <w:rFonts w:ascii="Times New Roman" w:hAnsi="Times New Roman" w:cs="Times New Roman"/>
          <w:lang w:val="pt-BR"/>
        </w:rPr>
        <w:t>e appointe</w:t>
      </w:r>
      <w:r w:rsidRPr="00332CF4">
        <w:rPr>
          <w:rFonts w:ascii="Times New Roman" w:hAnsi="Times New Roman" w:cs="Times New Roman"/>
          <w:lang w:val="pt-BR"/>
        </w:rPr>
        <w:t>d</w:t>
      </w:r>
      <w:r>
        <w:rPr>
          <w:rFonts w:ascii="Times New Roman" w:hAnsi="Times New Roman" w:cs="Times New Roman"/>
          <w:lang w:val="pt-BR"/>
        </w:rPr>
        <w:t xml:space="preserve"> by</w:t>
      </w:r>
      <w:r>
        <w:rPr>
          <w:rFonts w:ascii="Times New Roman" w:hAnsi="Times New Roman" w:cs="Times New Roman"/>
          <w:lang w:val="pt-BR" w:eastAsia="ko-KR"/>
        </w:rPr>
        <w:t xml:space="preserve"> the</w:t>
      </w:r>
      <w:r>
        <w:rPr>
          <w:rFonts w:ascii="Times New Roman" w:hAnsi="Times New Roman" w:cs="Times New Roman"/>
          <w:lang w:val="pt-BR"/>
        </w:rPr>
        <w:t xml:space="preserve"> Minister of Science and Technology.</w:t>
      </w:r>
      <w:r>
        <w:rPr>
          <w:rFonts w:ascii="Times New Roman" w:hAnsi="Times New Roman" w:cs="Times New Roman"/>
          <w:lang w:val="pt-BR" w:eastAsia="ko-KR"/>
        </w:rPr>
        <w:t xml:space="preserve"> </w:t>
      </w:r>
    </w:p>
    <w:p w:rsidR="00825AB3" w:rsidRDefault="00825AB3" w:rsidP="007416B5">
      <w:pPr>
        <w:widowControl w:val="0"/>
        <w:spacing w:before="80" w:after="80" w:line="340" w:lineRule="exact"/>
        <w:ind w:firstLine="720"/>
        <w:jc w:val="both"/>
        <w:rPr>
          <w:rFonts w:ascii="Times New Roman" w:hAnsi="Times New Roman" w:cs="Times New Roman"/>
          <w:lang w:val="pt-BR"/>
        </w:rPr>
      </w:pPr>
      <w:r>
        <w:rPr>
          <w:rFonts w:ascii="Times New Roman" w:hAnsi="Times New Roman" w:cs="Times New Roman"/>
          <w:lang w:val="pt-BR"/>
        </w:rPr>
        <w:t xml:space="preserve">5. </w:t>
      </w:r>
      <w:r>
        <w:rPr>
          <w:rFonts w:ascii="Times New Roman" w:hAnsi="Times New Roman" w:cs="Times New Roman"/>
          <w:lang w:val="pt-BR" w:eastAsia="ko-KR"/>
        </w:rPr>
        <w:t>Council</w:t>
      </w:r>
      <w:r>
        <w:rPr>
          <w:rFonts w:ascii="Times New Roman" w:hAnsi="Times New Roman" w:cs="Times New Roman"/>
          <w:lang w:val="pt-BR"/>
        </w:rPr>
        <w:t xml:space="preserve"> members (excluding the President)</w:t>
      </w:r>
      <w:r>
        <w:rPr>
          <w:rFonts w:ascii="Times New Roman" w:hAnsi="Times New Roman" w:cs="Times New Roman"/>
          <w:lang w:val="pt-BR" w:eastAsia="ko-KR"/>
        </w:rPr>
        <w:t xml:space="preserve"> are</w:t>
      </w:r>
      <w:r>
        <w:rPr>
          <w:rFonts w:ascii="Times New Roman" w:hAnsi="Times New Roman" w:cs="Times New Roman"/>
          <w:lang w:val="pt-BR"/>
        </w:rPr>
        <w:t xml:space="preserve"> not paid by the Institute but can be paid </w:t>
      </w:r>
      <w:r>
        <w:rPr>
          <w:rFonts w:ascii="Times New Roman" w:hAnsi="Times New Roman" w:cs="Times New Roman"/>
          <w:lang w:val="pt-BR" w:eastAsia="ko-KR"/>
        </w:rPr>
        <w:t>through</w:t>
      </w:r>
      <w:r>
        <w:rPr>
          <w:rFonts w:ascii="Times New Roman" w:hAnsi="Times New Roman" w:cs="Times New Roman"/>
          <w:lang w:val="pt-BR"/>
        </w:rPr>
        <w:t xml:space="preserve"> allowances from other financial resources, aside from the Government’s budget. The level of pay and</w:t>
      </w:r>
      <w:r>
        <w:rPr>
          <w:rFonts w:ascii="Times New Roman" w:hAnsi="Times New Roman" w:cs="Times New Roman"/>
          <w:lang w:val="pt-BR" w:eastAsia="ko-KR"/>
        </w:rPr>
        <w:t>/or</w:t>
      </w:r>
      <w:r>
        <w:rPr>
          <w:rFonts w:ascii="Times New Roman" w:hAnsi="Times New Roman" w:cs="Times New Roman"/>
          <w:lang w:val="pt-BR"/>
        </w:rPr>
        <w:t xml:space="preserve"> allowance is defined in the Internal expenditure regulations of the Institute. </w:t>
      </w:r>
    </w:p>
    <w:p w:rsidR="00825AB3" w:rsidRDefault="00825AB3" w:rsidP="007416B5">
      <w:pPr>
        <w:widowControl w:val="0"/>
        <w:spacing w:before="80" w:after="80" w:line="340" w:lineRule="exact"/>
        <w:ind w:firstLine="720"/>
        <w:jc w:val="both"/>
        <w:rPr>
          <w:rFonts w:ascii="Times New Roman" w:hAnsi="Times New Roman" w:cs="Times New Roman"/>
          <w:lang w:val="pt-BR"/>
        </w:rPr>
      </w:pPr>
      <w:r>
        <w:rPr>
          <w:rFonts w:ascii="Times New Roman" w:hAnsi="Times New Roman" w:cs="Times New Roman"/>
          <w:lang w:val="pt-BR"/>
        </w:rPr>
        <w:t>6</w:t>
      </w:r>
      <w:r w:rsidRPr="00B40BCD">
        <w:rPr>
          <w:rFonts w:ascii="Times New Roman" w:hAnsi="Times New Roman" w:cs="Times New Roman"/>
          <w:lang w:val="pt-BR"/>
        </w:rPr>
        <w:t xml:space="preserve">. </w:t>
      </w:r>
      <w:r>
        <w:rPr>
          <w:rFonts w:ascii="Times New Roman" w:hAnsi="Times New Roman" w:cs="Times New Roman"/>
          <w:lang w:val="pt-BR"/>
        </w:rPr>
        <w:t xml:space="preserve">The </w:t>
      </w:r>
      <w:r>
        <w:rPr>
          <w:rFonts w:ascii="Times New Roman" w:hAnsi="Times New Roman" w:cs="Times New Roman"/>
          <w:lang w:val="pt-BR" w:eastAsia="ko-KR"/>
        </w:rPr>
        <w:t>Institute Council</w:t>
      </w:r>
      <w:r>
        <w:rPr>
          <w:rFonts w:ascii="Times New Roman" w:hAnsi="Times New Roman" w:cs="Times New Roman"/>
          <w:lang w:val="pt-BR"/>
        </w:rPr>
        <w:t xml:space="preserve"> conduct</w:t>
      </w:r>
      <w:r>
        <w:rPr>
          <w:rFonts w:ascii="Times New Roman" w:hAnsi="Times New Roman" w:cs="Times New Roman"/>
          <w:lang w:val="pt-BR" w:eastAsia="ko-KR"/>
        </w:rPr>
        <w:t>s</w:t>
      </w:r>
      <w:r>
        <w:rPr>
          <w:rFonts w:ascii="Times New Roman" w:hAnsi="Times New Roman" w:cs="Times New Roman"/>
          <w:lang w:val="pt-BR"/>
        </w:rPr>
        <w:t xml:space="preserve"> general meetings at least twice per year and conduct</w:t>
      </w:r>
      <w:r>
        <w:rPr>
          <w:rFonts w:ascii="Times New Roman" w:hAnsi="Times New Roman" w:cs="Times New Roman"/>
          <w:lang w:val="pt-BR" w:eastAsia="ko-KR"/>
        </w:rPr>
        <w:t>s</w:t>
      </w:r>
      <w:r>
        <w:rPr>
          <w:rFonts w:ascii="Times New Roman" w:hAnsi="Times New Roman" w:cs="Times New Roman"/>
          <w:lang w:val="pt-BR"/>
        </w:rPr>
        <w:t xml:space="preserve"> </w:t>
      </w:r>
      <w:r w:rsidRPr="00357C6E">
        <w:rPr>
          <w:rFonts w:ascii="Times New Roman" w:hAnsi="Times New Roman" w:cs="Times New Roman"/>
          <w:lang w:val="pt-BR"/>
        </w:rPr>
        <w:t>extraordinary meetings</w:t>
      </w:r>
      <w:r>
        <w:rPr>
          <w:rFonts w:ascii="Times New Roman" w:hAnsi="Times New Roman" w:cs="Times New Roman"/>
          <w:lang w:val="pt-BR"/>
        </w:rPr>
        <w:t xml:space="preserve"> when necessary at the request of the Ch</w:t>
      </w:r>
      <w:r w:rsidRPr="00332CF4">
        <w:rPr>
          <w:rFonts w:ascii="Times New Roman" w:hAnsi="Times New Roman" w:cs="Times New Roman"/>
          <w:lang w:val="pt-BR"/>
        </w:rPr>
        <w:t>air</w:t>
      </w:r>
      <w:r>
        <w:rPr>
          <w:rFonts w:ascii="Times New Roman" w:hAnsi="Times New Roman" w:cs="Times New Roman"/>
          <w:lang w:val="pt-BR"/>
        </w:rPr>
        <w:t xml:space="preserve">man of the </w:t>
      </w:r>
      <w:r>
        <w:rPr>
          <w:rFonts w:ascii="Times New Roman" w:hAnsi="Times New Roman" w:cs="Times New Roman"/>
          <w:lang w:val="pt-BR" w:eastAsia="ko-KR"/>
        </w:rPr>
        <w:t>Council</w:t>
      </w:r>
      <w:r>
        <w:rPr>
          <w:rFonts w:ascii="Times New Roman" w:hAnsi="Times New Roman" w:cs="Times New Roman"/>
          <w:lang w:val="pt-BR"/>
        </w:rPr>
        <w:t xml:space="preserve">. The </w:t>
      </w:r>
      <w:r>
        <w:rPr>
          <w:rFonts w:ascii="Times New Roman" w:hAnsi="Times New Roman" w:cs="Times New Roman"/>
          <w:lang w:val="pt-BR" w:eastAsia="ko-KR"/>
        </w:rPr>
        <w:t>Institute Council</w:t>
      </w:r>
      <w:r>
        <w:rPr>
          <w:rFonts w:ascii="Times New Roman" w:hAnsi="Times New Roman" w:cs="Times New Roman"/>
          <w:lang w:val="pt-BR"/>
        </w:rPr>
        <w:t xml:space="preserve"> </w:t>
      </w:r>
      <w:r w:rsidRPr="00357C6E">
        <w:rPr>
          <w:rFonts w:ascii="Times New Roman" w:hAnsi="Times New Roman" w:cs="Times New Roman"/>
          <w:lang w:val="pt-BR"/>
        </w:rPr>
        <w:t>works collectively</w:t>
      </w:r>
      <w:r>
        <w:rPr>
          <w:rFonts w:ascii="Times New Roman" w:hAnsi="Times New Roman" w:cs="Times New Roman"/>
          <w:lang w:val="pt-BR"/>
        </w:rPr>
        <w:t xml:space="preserve"> and make decision by majority rule. The Board’s meetings are considered duly conducted only with the presence of at least </w:t>
      </w:r>
      <w:r>
        <w:rPr>
          <w:rFonts w:ascii="Times New Roman" w:hAnsi="Times New Roman" w:cs="Times New Roman"/>
          <w:lang w:val="pt-BR" w:eastAsia="ko-KR"/>
        </w:rPr>
        <w:t>2/3</w:t>
      </w:r>
      <w:r>
        <w:rPr>
          <w:rFonts w:ascii="Times New Roman" w:hAnsi="Times New Roman" w:cs="Times New Roman"/>
          <w:lang w:val="pt-BR"/>
        </w:rPr>
        <w:t xml:space="preserve"> </w:t>
      </w:r>
      <w:r>
        <w:rPr>
          <w:rFonts w:ascii="Times New Roman" w:hAnsi="Times New Roman" w:cs="Times New Roman"/>
          <w:lang w:val="pt-BR" w:eastAsia="ko-KR"/>
        </w:rPr>
        <w:t>council</w:t>
      </w:r>
      <w:r>
        <w:rPr>
          <w:rFonts w:ascii="Times New Roman" w:hAnsi="Times New Roman" w:cs="Times New Roman"/>
          <w:lang w:val="pt-BR"/>
        </w:rPr>
        <w:t xml:space="preserve"> members. </w:t>
      </w:r>
    </w:p>
    <w:p w:rsidR="00825AB3" w:rsidRDefault="00825AB3" w:rsidP="007416B5">
      <w:pPr>
        <w:widowControl w:val="0"/>
        <w:spacing w:before="80" w:after="80" w:line="340" w:lineRule="exact"/>
        <w:ind w:firstLine="720"/>
        <w:jc w:val="both"/>
        <w:rPr>
          <w:rFonts w:ascii="Times New Roman" w:hAnsi="Times New Roman" w:cs="Times New Roman"/>
          <w:lang w:val="pt-BR"/>
        </w:rPr>
      </w:pPr>
      <w:r>
        <w:rPr>
          <w:rFonts w:ascii="Times New Roman" w:hAnsi="Times New Roman" w:cs="Times New Roman"/>
          <w:lang w:val="pt-BR"/>
        </w:rPr>
        <w:t>7</w:t>
      </w:r>
      <w:r w:rsidRPr="00B40BCD">
        <w:rPr>
          <w:rFonts w:ascii="Times New Roman" w:hAnsi="Times New Roman" w:cs="Times New Roman"/>
          <w:lang w:val="pt-BR"/>
        </w:rPr>
        <w:t xml:space="preserve">. </w:t>
      </w:r>
      <w:r>
        <w:rPr>
          <w:rFonts w:ascii="Times New Roman" w:hAnsi="Times New Roman" w:cs="Times New Roman"/>
          <w:lang w:val="pt-BR"/>
        </w:rPr>
        <w:t xml:space="preserve">Decisions made by the </w:t>
      </w:r>
      <w:r>
        <w:rPr>
          <w:rFonts w:ascii="Times New Roman" w:hAnsi="Times New Roman" w:cs="Times New Roman"/>
          <w:lang w:val="pt-BR" w:eastAsia="ko-KR"/>
        </w:rPr>
        <w:t>Institute Council</w:t>
      </w:r>
      <w:r>
        <w:rPr>
          <w:rFonts w:ascii="Times New Roman" w:hAnsi="Times New Roman" w:cs="Times New Roman"/>
          <w:lang w:val="pt-BR"/>
        </w:rPr>
        <w:t xml:space="preserve"> are passed only when approved by</w:t>
      </w:r>
      <w:r>
        <w:rPr>
          <w:rFonts w:ascii="Times New Roman" w:hAnsi="Times New Roman" w:cs="Times New Roman"/>
          <w:lang w:val="pt-BR" w:eastAsia="ko-KR"/>
        </w:rPr>
        <w:t xml:space="preserve"> a majority vote of</w:t>
      </w:r>
      <w:r>
        <w:rPr>
          <w:rFonts w:ascii="Times New Roman" w:hAnsi="Times New Roman" w:cs="Times New Roman"/>
          <w:lang w:val="pt-BR"/>
        </w:rPr>
        <w:t xml:space="preserve"> at least</w:t>
      </w:r>
      <w:r>
        <w:rPr>
          <w:rFonts w:ascii="Times New Roman" w:hAnsi="Times New Roman" w:cs="Times New Roman"/>
          <w:lang w:val="pt-BR" w:eastAsia="ko-KR"/>
        </w:rPr>
        <w:t xml:space="preserve"> 2/3</w:t>
      </w:r>
      <w:r>
        <w:rPr>
          <w:rFonts w:ascii="Times New Roman" w:hAnsi="Times New Roman" w:cs="Times New Roman"/>
          <w:lang w:val="pt-BR"/>
        </w:rPr>
        <w:t xml:space="preserve"> </w:t>
      </w:r>
      <w:r>
        <w:rPr>
          <w:rFonts w:ascii="Times New Roman" w:hAnsi="Times New Roman" w:cs="Times New Roman"/>
          <w:lang w:val="pt-BR" w:eastAsia="ko-KR"/>
        </w:rPr>
        <w:t>of the council</w:t>
      </w:r>
      <w:r>
        <w:rPr>
          <w:rFonts w:ascii="Times New Roman" w:hAnsi="Times New Roman" w:cs="Times New Roman"/>
          <w:lang w:val="pt-BR"/>
        </w:rPr>
        <w:t xml:space="preserve"> members</w:t>
      </w:r>
      <w:r>
        <w:rPr>
          <w:rFonts w:ascii="Times New Roman" w:hAnsi="Times New Roman" w:cs="Times New Roman"/>
          <w:lang w:val="pt-BR" w:eastAsia="ko-KR"/>
        </w:rPr>
        <w:t xml:space="preserve"> present</w:t>
      </w:r>
      <w:r>
        <w:rPr>
          <w:rFonts w:ascii="Times New Roman" w:hAnsi="Times New Roman" w:cs="Times New Roman"/>
          <w:lang w:val="pt-BR"/>
        </w:rPr>
        <w:t xml:space="preserve">. The Chairman of the </w:t>
      </w:r>
      <w:r>
        <w:rPr>
          <w:rFonts w:ascii="Times New Roman" w:hAnsi="Times New Roman" w:cs="Times New Roman"/>
          <w:lang w:val="pt-BR" w:eastAsia="ko-KR"/>
        </w:rPr>
        <w:t>Council</w:t>
      </w:r>
      <w:r>
        <w:rPr>
          <w:rFonts w:ascii="Times New Roman" w:hAnsi="Times New Roman" w:cs="Times New Roman"/>
          <w:lang w:val="pt-BR"/>
        </w:rPr>
        <w:t xml:space="preserve"> decides the voting mechanism. Meeting minutes and decisions made at the </w:t>
      </w:r>
      <w:r>
        <w:rPr>
          <w:rFonts w:ascii="Times New Roman" w:hAnsi="Times New Roman" w:cs="Times New Roman"/>
          <w:lang w:val="pt-BR" w:eastAsia="ko-KR"/>
        </w:rPr>
        <w:t>Council</w:t>
      </w:r>
      <w:r>
        <w:rPr>
          <w:rFonts w:ascii="Times New Roman" w:hAnsi="Times New Roman" w:cs="Times New Roman"/>
          <w:lang w:val="pt-BR"/>
        </w:rPr>
        <w:t xml:space="preserve"> Meeting must be recorded and sent to all </w:t>
      </w:r>
      <w:r>
        <w:rPr>
          <w:rFonts w:ascii="Times New Roman" w:hAnsi="Times New Roman" w:cs="Times New Roman"/>
          <w:lang w:val="pt-BR" w:eastAsia="ko-KR"/>
        </w:rPr>
        <w:t>council</w:t>
      </w:r>
      <w:r>
        <w:rPr>
          <w:rFonts w:ascii="Times New Roman" w:hAnsi="Times New Roman" w:cs="Times New Roman"/>
          <w:lang w:val="pt-BR"/>
        </w:rPr>
        <w:t xml:space="preserve"> members. </w:t>
      </w:r>
    </w:p>
    <w:p w:rsidR="00825AB3" w:rsidRPr="00B40BCD" w:rsidRDefault="00825AB3" w:rsidP="007416B5">
      <w:pPr>
        <w:widowControl w:val="0"/>
        <w:spacing w:before="80" w:after="80" w:line="340" w:lineRule="exact"/>
        <w:ind w:firstLine="720"/>
        <w:jc w:val="both"/>
        <w:rPr>
          <w:rFonts w:ascii="Times New Roman" w:hAnsi="Times New Roman" w:cs="Times New Roman"/>
          <w:lang w:val="pt-BR"/>
        </w:rPr>
      </w:pPr>
      <w:r>
        <w:rPr>
          <w:rFonts w:ascii="Times New Roman" w:hAnsi="Times New Roman" w:cs="Times New Roman"/>
          <w:lang w:val="pt-BR"/>
        </w:rPr>
        <w:t>8</w:t>
      </w:r>
      <w:r w:rsidRPr="00B40BCD">
        <w:rPr>
          <w:rFonts w:ascii="Times New Roman" w:hAnsi="Times New Roman" w:cs="Times New Roman"/>
          <w:lang w:val="pt-BR"/>
        </w:rPr>
        <w:t xml:space="preserve">.  </w:t>
      </w:r>
      <w:r>
        <w:rPr>
          <w:rFonts w:ascii="Times New Roman" w:hAnsi="Times New Roman" w:cs="Times New Roman"/>
          <w:lang w:val="pt-BR" w:eastAsia="ko-KR"/>
        </w:rPr>
        <w:t>Roles and d</w:t>
      </w:r>
      <w:r>
        <w:rPr>
          <w:rFonts w:ascii="Times New Roman" w:hAnsi="Times New Roman" w:cs="Times New Roman"/>
          <w:lang w:val="pt-BR"/>
        </w:rPr>
        <w:t xml:space="preserve">uties </w:t>
      </w:r>
    </w:p>
    <w:p w:rsidR="00825AB3" w:rsidRDefault="00825AB3" w:rsidP="007416B5">
      <w:pPr>
        <w:widowControl w:val="0"/>
        <w:spacing w:before="80" w:after="80" w:line="340" w:lineRule="exact"/>
        <w:ind w:firstLine="720"/>
        <w:jc w:val="both"/>
        <w:rPr>
          <w:rFonts w:ascii="Times New Roman" w:hAnsi="Times New Roman" w:cs="Times New Roman"/>
          <w:lang w:val="pl-PL" w:eastAsia="ko-KR"/>
        </w:rPr>
      </w:pPr>
      <w:r w:rsidRPr="00347BF4">
        <w:rPr>
          <w:rFonts w:ascii="Times New Roman" w:hAnsi="Times New Roman" w:cs="Times New Roman"/>
          <w:lang w:val="pl-PL"/>
        </w:rPr>
        <w:t xml:space="preserve">a) </w:t>
      </w:r>
      <w:r>
        <w:rPr>
          <w:rFonts w:ascii="Times New Roman" w:hAnsi="Times New Roman" w:cs="Times New Roman"/>
          <w:lang w:val="pl-PL" w:eastAsia="ko-KR"/>
        </w:rPr>
        <w:t xml:space="preserve">Decide </w:t>
      </w:r>
      <w:r w:rsidRPr="00332CF4">
        <w:rPr>
          <w:rFonts w:ascii="Times New Roman" w:hAnsi="Times New Roman" w:cs="Times New Roman"/>
          <w:lang w:val="pl-PL"/>
        </w:rPr>
        <w:t>the strategy and orientation for operation in a 5-year period as well as</w:t>
      </w:r>
      <w:r>
        <w:rPr>
          <w:rFonts w:ascii="Times New Roman" w:hAnsi="Times New Roman" w:cs="Times New Roman"/>
          <w:lang w:val="pl-PL" w:eastAsia="ko-KR"/>
        </w:rPr>
        <w:t xml:space="preserve"> make</w:t>
      </w:r>
      <w:r>
        <w:rPr>
          <w:rFonts w:ascii="Times New Roman" w:hAnsi="Times New Roman" w:cs="Times New Roman"/>
          <w:lang w:val="pl-PL"/>
        </w:rPr>
        <w:t xml:space="preserve"> annual action plans; </w:t>
      </w:r>
      <w:r>
        <w:rPr>
          <w:rFonts w:ascii="Times New Roman" w:hAnsi="Times New Roman" w:cs="Times New Roman"/>
          <w:lang w:val="pl-PL" w:eastAsia="ko-KR"/>
        </w:rPr>
        <w:t xml:space="preserve">advise </w:t>
      </w:r>
      <w:r w:rsidRPr="00332CF4">
        <w:rPr>
          <w:rFonts w:ascii="Times New Roman" w:hAnsi="Times New Roman" w:cs="Times New Roman"/>
          <w:lang w:val="pl-PL"/>
        </w:rPr>
        <w:t>on</w:t>
      </w:r>
      <w:r>
        <w:rPr>
          <w:rFonts w:ascii="Times New Roman" w:hAnsi="Times New Roman" w:cs="Times New Roman"/>
          <w:lang w:val="pl-PL" w:eastAsia="ko-KR"/>
        </w:rPr>
        <w:t xml:space="preserve"> priority directions for R&amp;D,</w:t>
      </w:r>
      <w:r w:rsidRPr="00332CF4">
        <w:rPr>
          <w:rFonts w:ascii="Times New Roman" w:hAnsi="Times New Roman" w:cs="Times New Roman"/>
          <w:lang w:val="pl-PL"/>
        </w:rPr>
        <w:t xml:space="preserve"> </w:t>
      </w:r>
      <w:r>
        <w:rPr>
          <w:rFonts w:ascii="Times New Roman" w:hAnsi="Times New Roman" w:cs="Times New Roman"/>
          <w:lang w:val="pl-PL" w:eastAsia="ko-KR"/>
        </w:rPr>
        <w:t xml:space="preserve">have comments on </w:t>
      </w:r>
      <w:r w:rsidRPr="00332CF4">
        <w:rPr>
          <w:rFonts w:ascii="Times New Roman" w:hAnsi="Times New Roman" w:cs="Times New Roman"/>
          <w:lang w:val="pl-PL"/>
        </w:rPr>
        <w:t>annual cost estimate</w:t>
      </w:r>
      <w:r>
        <w:rPr>
          <w:rFonts w:ascii="Times New Roman" w:hAnsi="Times New Roman" w:cs="Times New Roman"/>
          <w:lang w:val="pl-PL" w:eastAsia="ko-KR"/>
        </w:rPr>
        <w:t>s</w:t>
      </w:r>
      <w:r w:rsidRPr="00332CF4">
        <w:rPr>
          <w:rFonts w:ascii="Times New Roman" w:hAnsi="Times New Roman" w:cs="Times New Roman"/>
          <w:lang w:val="pl-PL"/>
        </w:rPr>
        <w:t xml:space="preserve"> and final account</w:t>
      </w:r>
      <w:r>
        <w:rPr>
          <w:rFonts w:ascii="Times New Roman" w:hAnsi="Times New Roman" w:cs="Times New Roman"/>
          <w:lang w:val="pl-PL" w:eastAsia="ko-KR"/>
        </w:rPr>
        <w:t>ing</w:t>
      </w:r>
      <w:r>
        <w:rPr>
          <w:rFonts w:ascii="Times New Roman" w:hAnsi="Times New Roman" w:cs="Times New Roman"/>
          <w:lang w:val="pl-PL"/>
        </w:rPr>
        <w:t xml:space="preserve"> report </w:t>
      </w:r>
      <w:r>
        <w:rPr>
          <w:rFonts w:ascii="Times New Roman" w:hAnsi="Times New Roman" w:cs="Times New Roman"/>
          <w:lang w:val="pl-PL" w:eastAsia="ko-KR"/>
        </w:rPr>
        <w:t>of</w:t>
      </w:r>
      <w:r w:rsidRPr="00332CF4">
        <w:rPr>
          <w:rFonts w:ascii="Times New Roman" w:hAnsi="Times New Roman" w:cs="Times New Roman"/>
          <w:lang w:val="pl-PL"/>
        </w:rPr>
        <w:t xml:space="preserve"> the Institute</w:t>
      </w:r>
      <w:r>
        <w:rPr>
          <w:rFonts w:ascii="Times New Roman" w:hAnsi="Times New Roman" w:cs="Times New Roman"/>
          <w:lang w:val="pl-PL"/>
        </w:rPr>
        <w:t xml:space="preserve">. </w:t>
      </w:r>
    </w:p>
    <w:p w:rsidR="00825AB3" w:rsidRDefault="00825AB3" w:rsidP="007416B5">
      <w:pPr>
        <w:widowControl w:val="0"/>
        <w:spacing w:before="80" w:after="80" w:line="340" w:lineRule="exact"/>
        <w:ind w:firstLine="720"/>
        <w:jc w:val="both"/>
        <w:rPr>
          <w:rFonts w:ascii="Times New Roman" w:hAnsi="Times New Roman" w:cs="Times New Roman"/>
          <w:lang w:val="pl-PL"/>
        </w:rPr>
      </w:pPr>
      <w:r>
        <w:rPr>
          <w:rFonts w:ascii="Times New Roman" w:hAnsi="Times New Roman" w:cs="Times New Roman"/>
          <w:lang w:val="pl-PL" w:eastAsia="ko-KR"/>
        </w:rPr>
        <w:t>b</w:t>
      </w:r>
      <w:r>
        <w:rPr>
          <w:rFonts w:ascii="Times New Roman" w:hAnsi="Times New Roman" w:cs="Times New Roman"/>
          <w:lang w:val="pl-PL"/>
        </w:rPr>
        <w:t xml:space="preserve">) </w:t>
      </w:r>
      <w:r>
        <w:rPr>
          <w:rFonts w:ascii="Times New Roman" w:hAnsi="Times New Roman" w:cs="Times New Roman"/>
          <w:lang w:val="pl-PL" w:eastAsia="ko-KR"/>
        </w:rPr>
        <w:t>Approve the major operational</w:t>
      </w:r>
      <w:r>
        <w:rPr>
          <w:rFonts w:ascii="Times New Roman" w:hAnsi="Times New Roman" w:cs="Times New Roman"/>
          <w:lang w:val="pl-PL"/>
        </w:rPr>
        <w:t xml:space="preserve"> structure of the Institute </w:t>
      </w:r>
      <w:r>
        <w:rPr>
          <w:rFonts w:ascii="Times New Roman" w:hAnsi="Times New Roman" w:cs="Times New Roman"/>
          <w:lang w:val="pl-PL" w:eastAsia="ko-KR"/>
        </w:rPr>
        <w:t>once proposed</w:t>
      </w:r>
      <w:r>
        <w:rPr>
          <w:rFonts w:ascii="Times New Roman" w:hAnsi="Times New Roman" w:cs="Times New Roman"/>
          <w:lang w:val="pl-PL"/>
        </w:rPr>
        <w:t xml:space="preserve"> by the Pr</w:t>
      </w:r>
      <w:r w:rsidRPr="00332CF4">
        <w:rPr>
          <w:rFonts w:ascii="Times New Roman" w:hAnsi="Times New Roman" w:cs="Times New Roman"/>
          <w:lang w:val="pl-PL"/>
        </w:rPr>
        <w:t>es</w:t>
      </w:r>
      <w:r>
        <w:rPr>
          <w:rFonts w:ascii="Times New Roman" w:hAnsi="Times New Roman" w:cs="Times New Roman"/>
          <w:lang w:val="pl-PL"/>
        </w:rPr>
        <w:t>i</w:t>
      </w:r>
      <w:r w:rsidRPr="00332CF4">
        <w:rPr>
          <w:rFonts w:ascii="Times New Roman" w:hAnsi="Times New Roman" w:cs="Times New Roman"/>
          <w:lang w:val="pl-PL"/>
        </w:rPr>
        <w:t>d</w:t>
      </w:r>
      <w:r>
        <w:rPr>
          <w:rFonts w:ascii="Times New Roman" w:hAnsi="Times New Roman" w:cs="Times New Roman"/>
          <w:lang w:val="pl-PL"/>
        </w:rPr>
        <w:t xml:space="preserve">ent. </w:t>
      </w:r>
    </w:p>
    <w:p w:rsidR="00825AB3" w:rsidRPr="00B40BCD" w:rsidRDefault="00825AB3" w:rsidP="007416B5">
      <w:pPr>
        <w:widowControl w:val="0"/>
        <w:spacing w:before="80" w:after="80" w:line="340" w:lineRule="exact"/>
        <w:ind w:firstLine="720"/>
        <w:jc w:val="both"/>
        <w:rPr>
          <w:rFonts w:ascii="Times New Roman" w:hAnsi="Times New Roman" w:cs="Times New Roman"/>
          <w:lang w:val="nl-NL"/>
        </w:rPr>
      </w:pPr>
      <w:r w:rsidRPr="00B40BCD">
        <w:rPr>
          <w:rFonts w:ascii="Times New Roman" w:hAnsi="Times New Roman" w:cs="Times New Roman"/>
          <w:lang w:val="nl-NL"/>
        </w:rPr>
        <w:t>c)</w:t>
      </w:r>
      <w:r>
        <w:rPr>
          <w:rFonts w:ascii="Times New Roman" w:hAnsi="Times New Roman" w:cs="Times New Roman"/>
          <w:lang w:val="nl-NL" w:eastAsia="ko-KR"/>
        </w:rPr>
        <w:t xml:space="preserve"> Propose selection and dismissal</w:t>
      </w:r>
      <w:r w:rsidRPr="00B40BCD">
        <w:rPr>
          <w:rFonts w:ascii="Times New Roman" w:hAnsi="Times New Roman" w:cs="Times New Roman"/>
          <w:lang w:val="nl-NL"/>
        </w:rPr>
        <w:t xml:space="preserve"> </w:t>
      </w:r>
      <w:r>
        <w:rPr>
          <w:rFonts w:ascii="Times New Roman" w:hAnsi="Times New Roman" w:cs="Times New Roman"/>
          <w:lang w:val="nl-NL" w:eastAsia="ko-KR"/>
        </w:rPr>
        <w:t xml:space="preserve">of </w:t>
      </w:r>
      <w:r>
        <w:rPr>
          <w:rFonts w:ascii="Times New Roman" w:hAnsi="Times New Roman" w:cs="Times New Roman"/>
          <w:lang w:val="nl-NL"/>
        </w:rPr>
        <w:t>the President of the Institute</w:t>
      </w:r>
      <w:r>
        <w:rPr>
          <w:rFonts w:ascii="Times New Roman" w:hAnsi="Times New Roman" w:cs="Times New Roman"/>
          <w:lang w:val="nl-NL" w:eastAsia="ko-KR"/>
        </w:rPr>
        <w:t xml:space="preserve"> to </w:t>
      </w:r>
      <w:r>
        <w:rPr>
          <w:rFonts w:ascii="Times New Roman" w:hAnsi="Times New Roman" w:cs="Times New Roman"/>
          <w:lang w:val="nl-NL"/>
        </w:rPr>
        <w:t xml:space="preserve">the </w:t>
      </w:r>
      <w:r>
        <w:rPr>
          <w:rFonts w:ascii="Times New Roman" w:hAnsi="Times New Roman" w:cs="Times New Roman"/>
          <w:lang w:val="nl-NL"/>
        </w:rPr>
        <w:lastRenderedPageBreak/>
        <w:t>Minister of Science and Technology</w:t>
      </w:r>
      <w:r>
        <w:rPr>
          <w:rFonts w:ascii="Times New Roman" w:hAnsi="Times New Roman" w:cs="Times New Roman"/>
          <w:lang w:val="nl-NL" w:eastAsia="ko-KR"/>
        </w:rPr>
        <w:t xml:space="preserve"> for approval</w:t>
      </w:r>
      <w:r>
        <w:rPr>
          <w:rFonts w:ascii="Times New Roman" w:hAnsi="Times New Roman" w:cs="Times New Roman"/>
          <w:lang w:val="nl-NL"/>
        </w:rPr>
        <w:t xml:space="preserve">. </w:t>
      </w:r>
    </w:p>
    <w:p w:rsidR="00825AB3" w:rsidRDefault="00825AB3" w:rsidP="007416B5">
      <w:pPr>
        <w:widowControl w:val="0"/>
        <w:spacing w:before="80" w:after="80" w:line="340" w:lineRule="exact"/>
        <w:ind w:firstLine="720"/>
        <w:jc w:val="both"/>
        <w:rPr>
          <w:rFonts w:ascii="Times New Roman" w:hAnsi="Times New Roman" w:cs="Times New Roman"/>
          <w:lang w:val="nl-NL"/>
        </w:rPr>
      </w:pPr>
      <w:r w:rsidRPr="00B40BCD">
        <w:rPr>
          <w:rFonts w:ascii="Times New Roman" w:hAnsi="Times New Roman" w:cs="Times New Roman"/>
          <w:lang w:val="nl-NL"/>
        </w:rPr>
        <w:t xml:space="preserve">d) </w:t>
      </w:r>
      <w:r>
        <w:rPr>
          <w:rFonts w:ascii="Times New Roman" w:hAnsi="Times New Roman" w:cs="Times New Roman"/>
          <w:lang w:val="nl-NL"/>
        </w:rPr>
        <w:t>Approve</w:t>
      </w:r>
      <w:r>
        <w:rPr>
          <w:rFonts w:ascii="Times New Roman" w:hAnsi="Times New Roman" w:cs="Times New Roman"/>
          <w:lang w:val="nl-NL" w:eastAsia="ko-KR"/>
        </w:rPr>
        <w:t xml:space="preserve"> or dismiss the</w:t>
      </w:r>
      <w:r>
        <w:rPr>
          <w:rFonts w:ascii="Times New Roman" w:hAnsi="Times New Roman" w:cs="Times New Roman"/>
          <w:lang w:val="nl-NL"/>
        </w:rPr>
        <w:t xml:space="preserve"> Vice President if</w:t>
      </w:r>
      <w:r>
        <w:rPr>
          <w:rFonts w:ascii="Times New Roman" w:hAnsi="Times New Roman" w:cs="Times New Roman"/>
          <w:lang w:val="pl-PL"/>
        </w:rPr>
        <w:t xml:space="preserve"> prop</w:t>
      </w:r>
      <w:r w:rsidRPr="00332CF4">
        <w:rPr>
          <w:rFonts w:ascii="Times New Roman" w:hAnsi="Times New Roman" w:cs="Times New Roman"/>
          <w:lang w:val="pl-PL"/>
        </w:rPr>
        <w:t>o</w:t>
      </w:r>
      <w:r>
        <w:rPr>
          <w:rFonts w:ascii="Times New Roman" w:hAnsi="Times New Roman" w:cs="Times New Roman"/>
          <w:lang w:val="pl-PL"/>
        </w:rPr>
        <w:t>sed by the Pr</w:t>
      </w:r>
      <w:r w:rsidRPr="00332CF4">
        <w:rPr>
          <w:rFonts w:ascii="Times New Roman" w:hAnsi="Times New Roman" w:cs="Times New Roman"/>
          <w:lang w:val="pl-PL"/>
        </w:rPr>
        <w:t>es</w:t>
      </w:r>
      <w:r>
        <w:rPr>
          <w:rFonts w:ascii="Times New Roman" w:hAnsi="Times New Roman" w:cs="Times New Roman"/>
          <w:lang w:val="pl-PL"/>
        </w:rPr>
        <w:t>i</w:t>
      </w:r>
      <w:r w:rsidRPr="00332CF4">
        <w:rPr>
          <w:rFonts w:ascii="Times New Roman" w:hAnsi="Times New Roman" w:cs="Times New Roman"/>
          <w:lang w:val="pl-PL"/>
        </w:rPr>
        <w:t>d</w:t>
      </w:r>
      <w:r>
        <w:rPr>
          <w:rFonts w:ascii="Times New Roman" w:hAnsi="Times New Roman" w:cs="Times New Roman"/>
          <w:lang w:val="pl-PL"/>
        </w:rPr>
        <w:t>ent</w:t>
      </w:r>
      <w:r>
        <w:rPr>
          <w:rFonts w:ascii="Times New Roman" w:hAnsi="Times New Roman" w:cs="Times New Roman"/>
          <w:lang w:val="nl-NL"/>
        </w:rPr>
        <w:t>.</w:t>
      </w:r>
    </w:p>
    <w:p w:rsidR="00825AB3" w:rsidRDefault="00825AB3" w:rsidP="007416B5">
      <w:pPr>
        <w:widowControl w:val="0"/>
        <w:spacing w:before="80" w:after="80" w:line="340" w:lineRule="exact"/>
        <w:ind w:firstLine="720"/>
        <w:jc w:val="both"/>
        <w:rPr>
          <w:rFonts w:ascii="Times New Roman" w:hAnsi="Times New Roman" w:cs="Times New Roman"/>
          <w:lang w:val="pl-PL" w:eastAsia="ko-KR"/>
        </w:rPr>
      </w:pPr>
      <w:r w:rsidRPr="00DF3F08">
        <w:rPr>
          <w:rFonts w:ascii="Times New Roman" w:hAnsi="Times New Roman" w:cs="Times New Roman"/>
          <w:lang w:val="pl-PL"/>
        </w:rPr>
        <w:t xml:space="preserve">e) </w:t>
      </w:r>
      <w:r>
        <w:rPr>
          <w:rFonts w:ascii="Times New Roman" w:hAnsi="Times New Roman" w:cs="Times New Roman"/>
          <w:lang w:val="pl-PL" w:eastAsia="ko-KR"/>
        </w:rPr>
        <w:t>Supervise the entire operational activities of the Institute.</w:t>
      </w:r>
    </w:p>
    <w:p w:rsidR="00825AB3" w:rsidRPr="000029A9" w:rsidRDefault="00825AB3" w:rsidP="000029A9">
      <w:pPr>
        <w:widowControl w:val="0"/>
        <w:spacing w:before="80" w:after="80" w:line="340" w:lineRule="exact"/>
        <w:ind w:firstLine="720"/>
        <w:jc w:val="both"/>
        <w:rPr>
          <w:rFonts w:ascii="Times New Roman" w:hAnsi="Times New Roman" w:cs="Times New Roman"/>
          <w:lang w:val="nl-NL" w:eastAsia="ko-KR"/>
        </w:rPr>
      </w:pPr>
      <w:r>
        <w:rPr>
          <w:rFonts w:ascii="Times New Roman" w:hAnsi="Times New Roman" w:cs="Times New Roman"/>
          <w:lang w:val="pl-PL" w:eastAsia="ko-KR"/>
        </w:rPr>
        <w:t>f</w:t>
      </w:r>
      <w:r w:rsidRPr="00DF3F08">
        <w:rPr>
          <w:rFonts w:ascii="Times New Roman" w:hAnsi="Times New Roman" w:cs="Times New Roman"/>
          <w:lang w:val="pl-PL"/>
        </w:rPr>
        <w:t xml:space="preserve">) </w:t>
      </w:r>
      <w:r>
        <w:rPr>
          <w:rFonts w:ascii="Times New Roman" w:hAnsi="Times New Roman" w:cs="Times New Roman"/>
          <w:lang w:val="pl-PL" w:eastAsia="ko-KR"/>
        </w:rPr>
        <w:t>Issue resolutions to implement the roles and duties of the Council.</w:t>
      </w:r>
    </w:p>
    <w:p w:rsidR="00825AB3" w:rsidRDefault="00825AB3" w:rsidP="00C9524F">
      <w:pPr>
        <w:widowControl w:val="0"/>
        <w:spacing w:before="120" w:after="120" w:line="340" w:lineRule="exact"/>
        <w:ind w:firstLine="720"/>
        <w:jc w:val="both"/>
        <w:rPr>
          <w:rFonts w:ascii="Times New Roman" w:hAnsi="Times New Roman" w:cs="Times New Roman"/>
          <w:b/>
          <w:bCs/>
          <w:lang w:val="nl-NL" w:eastAsia="ko-KR"/>
        </w:rPr>
      </w:pPr>
      <w:r>
        <w:rPr>
          <w:rFonts w:ascii="Times New Roman" w:hAnsi="Times New Roman" w:cs="Times New Roman"/>
          <w:b/>
          <w:bCs/>
          <w:lang w:val="nl-NL"/>
        </w:rPr>
        <w:t>Article</w:t>
      </w:r>
      <w:r w:rsidRPr="00B40BCD">
        <w:rPr>
          <w:rFonts w:ascii="Times New Roman" w:hAnsi="Times New Roman" w:cs="Times New Roman"/>
          <w:b/>
          <w:bCs/>
          <w:lang w:val="nl-NL"/>
        </w:rPr>
        <w:t xml:space="preserve"> </w:t>
      </w:r>
      <w:r>
        <w:rPr>
          <w:rFonts w:ascii="Times New Roman" w:hAnsi="Times New Roman" w:cs="Times New Roman"/>
          <w:b/>
          <w:bCs/>
          <w:lang w:val="nl-NL"/>
        </w:rPr>
        <w:t>8</w:t>
      </w:r>
      <w:r w:rsidRPr="00B40BCD">
        <w:rPr>
          <w:rFonts w:ascii="Times New Roman" w:hAnsi="Times New Roman" w:cs="Times New Roman"/>
          <w:b/>
          <w:bCs/>
          <w:lang w:val="nl-NL"/>
        </w:rPr>
        <w:t xml:space="preserve">. </w:t>
      </w:r>
      <w:r>
        <w:rPr>
          <w:rFonts w:ascii="Times New Roman" w:hAnsi="Times New Roman" w:cs="Times New Roman"/>
          <w:b/>
          <w:bCs/>
          <w:lang w:val="nl-NL"/>
        </w:rPr>
        <w:t>Chairman and Vice</w:t>
      </w:r>
      <w:r>
        <w:rPr>
          <w:rFonts w:ascii="Times New Roman" w:hAnsi="Times New Roman" w:cs="Times New Roman"/>
          <w:b/>
          <w:bCs/>
          <w:lang w:val="nl-NL" w:eastAsia="ko-KR"/>
        </w:rPr>
        <w:t xml:space="preserve"> </w:t>
      </w:r>
      <w:r>
        <w:rPr>
          <w:rFonts w:ascii="Times New Roman" w:hAnsi="Times New Roman" w:cs="Times New Roman"/>
          <w:b/>
          <w:bCs/>
          <w:lang w:val="nl-NL"/>
        </w:rPr>
        <w:t>Chairper</w:t>
      </w:r>
      <w:r w:rsidRPr="00EF15AA">
        <w:rPr>
          <w:rFonts w:ascii="Times New Roman" w:hAnsi="Times New Roman" w:cs="Times New Roman"/>
          <w:b/>
          <w:bCs/>
          <w:lang w:val="nl-NL"/>
        </w:rPr>
        <w:t>s</w:t>
      </w:r>
      <w:r>
        <w:rPr>
          <w:rFonts w:ascii="Times New Roman" w:hAnsi="Times New Roman" w:cs="Times New Roman"/>
          <w:b/>
          <w:bCs/>
          <w:lang w:val="nl-NL"/>
        </w:rPr>
        <w:t xml:space="preserve">on of the </w:t>
      </w:r>
      <w:r>
        <w:rPr>
          <w:rFonts w:ascii="Times New Roman" w:hAnsi="Times New Roman" w:cs="Times New Roman"/>
          <w:b/>
          <w:bCs/>
          <w:lang w:val="nl-NL" w:eastAsia="ko-KR"/>
        </w:rPr>
        <w:t>Council</w:t>
      </w:r>
    </w:p>
    <w:p w:rsidR="00825AB3" w:rsidRPr="00B40BCD" w:rsidRDefault="00825AB3" w:rsidP="007416B5">
      <w:pPr>
        <w:widowControl w:val="0"/>
        <w:spacing w:before="240" w:after="240" w:line="330" w:lineRule="exact"/>
        <w:ind w:firstLine="720"/>
        <w:jc w:val="both"/>
        <w:rPr>
          <w:rFonts w:ascii="Times New Roman" w:hAnsi="Times New Roman" w:cs="Times New Roman"/>
          <w:b/>
          <w:bCs/>
          <w:lang w:val="nl-NL"/>
        </w:rPr>
      </w:pPr>
      <w:r>
        <w:rPr>
          <w:rFonts w:ascii="Times New Roman" w:hAnsi="Times New Roman" w:cs="Times New Roman"/>
          <w:lang w:val="pt-BR"/>
        </w:rPr>
        <w:t xml:space="preserve">1. The </w:t>
      </w:r>
      <w:r>
        <w:rPr>
          <w:rFonts w:ascii="Times New Roman" w:hAnsi="Times New Roman" w:cs="Times New Roman"/>
          <w:lang w:val="pt-BR" w:eastAsia="ko-KR"/>
        </w:rPr>
        <w:t>Institute Council is</w:t>
      </w:r>
      <w:r>
        <w:rPr>
          <w:rFonts w:ascii="Times New Roman" w:hAnsi="Times New Roman" w:cs="Times New Roman"/>
          <w:lang w:val="pt-BR"/>
        </w:rPr>
        <w:t xml:space="preserve"> comprise</w:t>
      </w:r>
      <w:r>
        <w:rPr>
          <w:rFonts w:ascii="Times New Roman" w:hAnsi="Times New Roman" w:cs="Times New Roman"/>
          <w:lang w:val="pt-BR" w:eastAsia="ko-KR"/>
        </w:rPr>
        <w:t>d</w:t>
      </w:r>
      <w:r>
        <w:rPr>
          <w:rFonts w:ascii="Times New Roman" w:hAnsi="Times New Roman" w:cs="Times New Roman"/>
          <w:lang w:val="pt-BR"/>
        </w:rPr>
        <w:t xml:space="preserve"> of a Chairman and no more than two (02) Vice Chairmen. </w:t>
      </w:r>
    </w:p>
    <w:p w:rsidR="00825AB3" w:rsidRDefault="00825AB3" w:rsidP="007416B5">
      <w:pPr>
        <w:widowControl w:val="0"/>
        <w:spacing w:before="120" w:after="120" w:line="330" w:lineRule="exact"/>
        <w:ind w:firstLine="720"/>
        <w:jc w:val="both"/>
        <w:rPr>
          <w:rFonts w:ascii="Times New Roman" w:hAnsi="Times New Roman" w:cs="Times New Roman"/>
          <w:lang w:val="nl-NL"/>
        </w:rPr>
      </w:pPr>
      <w:r>
        <w:rPr>
          <w:rFonts w:ascii="Times New Roman" w:hAnsi="Times New Roman" w:cs="Times New Roman"/>
          <w:lang w:val="nl-NL"/>
        </w:rPr>
        <w:t>2</w:t>
      </w:r>
      <w:r w:rsidRPr="00B40BCD">
        <w:rPr>
          <w:rFonts w:ascii="Times New Roman" w:hAnsi="Times New Roman" w:cs="Times New Roman"/>
          <w:lang w:val="nl-NL"/>
        </w:rPr>
        <w:t xml:space="preserve">. </w:t>
      </w:r>
      <w:r>
        <w:rPr>
          <w:rFonts w:ascii="Times New Roman" w:hAnsi="Times New Roman" w:cs="Times New Roman"/>
          <w:lang w:val="nl-NL" w:eastAsia="ko-KR"/>
        </w:rPr>
        <w:t>The c</w:t>
      </w:r>
      <w:r>
        <w:rPr>
          <w:rFonts w:ascii="Times New Roman" w:hAnsi="Times New Roman" w:cs="Times New Roman"/>
          <w:lang w:val="nl-NL"/>
        </w:rPr>
        <w:t>hairman of the Board convenes Board Meetings, sets the meeting agenda, chair meetings and organize</w:t>
      </w:r>
      <w:r>
        <w:rPr>
          <w:rFonts w:ascii="Times New Roman" w:hAnsi="Times New Roman" w:cs="Times New Roman"/>
          <w:lang w:val="nl-NL" w:eastAsia="ko-KR"/>
        </w:rPr>
        <w:t>s</w:t>
      </w:r>
      <w:r>
        <w:rPr>
          <w:rFonts w:ascii="Times New Roman" w:hAnsi="Times New Roman" w:cs="Times New Roman"/>
          <w:lang w:val="nl-NL"/>
        </w:rPr>
        <w:t xml:space="preserve"> the voting. The Chairman leads and guides the implementation of the Board’s resolutions and is personally responsible before the Board and before the Minister of Science and Technology. </w:t>
      </w:r>
    </w:p>
    <w:p w:rsidR="00825AB3" w:rsidRDefault="00825AB3" w:rsidP="007416B5">
      <w:pPr>
        <w:widowControl w:val="0"/>
        <w:spacing w:before="120" w:after="120" w:line="330" w:lineRule="exact"/>
        <w:ind w:firstLine="720"/>
        <w:jc w:val="both"/>
        <w:rPr>
          <w:rFonts w:ascii="Times New Roman" w:hAnsi="Times New Roman" w:cs="Times New Roman"/>
          <w:lang w:val="nl-NL" w:eastAsia="ko-KR"/>
        </w:rPr>
      </w:pPr>
      <w:r>
        <w:rPr>
          <w:rFonts w:ascii="Times New Roman" w:hAnsi="Times New Roman" w:cs="Times New Roman"/>
          <w:lang w:val="nl-NL"/>
        </w:rPr>
        <w:t>In case of</w:t>
      </w:r>
      <w:r>
        <w:rPr>
          <w:rFonts w:ascii="Times New Roman" w:hAnsi="Times New Roman" w:cs="Times New Roman"/>
          <w:lang w:val="nl-NL" w:eastAsia="ko-KR"/>
        </w:rPr>
        <w:t xml:space="preserve"> an</w:t>
      </w:r>
      <w:r>
        <w:rPr>
          <w:rFonts w:ascii="Times New Roman" w:hAnsi="Times New Roman" w:cs="Times New Roman"/>
          <w:lang w:val="nl-NL"/>
        </w:rPr>
        <w:t xml:space="preserve"> emergency that requires ratification by the Board but an immediate Board meeting cannot be convened,</w:t>
      </w:r>
      <w:r w:rsidRPr="000A04FB">
        <w:t xml:space="preserve"> </w:t>
      </w:r>
      <w:r w:rsidRPr="000A04FB">
        <w:rPr>
          <w:rFonts w:ascii="Times New Roman" w:hAnsi="Times New Roman" w:cs="Times New Roman"/>
          <w:lang w:val="nl-NL"/>
        </w:rPr>
        <w:t xml:space="preserve">the Chairman can make decisions and then report to the </w:t>
      </w:r>
      <w:r>
        <w:rPr>
          <w:rFonts w:ascii="Times New Roman" w:hAnsi="Times New Roman" w:cs="Times New Roman"/>
          <w:lang w:val="nl-NL" w:eastAsia="ko-KR"/>
        </w:rPr>
        <w:t>council</w:t>
      </w:r>
      <w:r w:rsidRPr="000A04FB">
        <w:rPr>
          <w:rFonts w:ascii="Times New Roman" w:hAnsi="Times New Roman" w:cs="Times New Roman"/>
          <w:lang w:val="nl-NL"/>
        </w:rPr>
        <w:t xml:space="preserve"> </w:t>
      </w:r>
      <w:r>
        <w:rPr>
          <w:rFonts w:ascii="Times New Roman" w:hAnsi="Times New Roman" w:cs="Times New Roman"/>
          <w:lang w:val="nl-NL"/>
        </w:rPr>
        <w:t>at the very next</w:t>
      </w:r>
      <w:r w:rsidRPr="000A04FB">
        <w:rPr>
          <w:rFonts w:ascii="Times New Roman" w:hAnsi="Times New Roman" w:cs="Times New Roman"/>
          <w:lang w:val="nl-NL"/>
        </w:rPr>
        <w:t xml:space="preserve"> meeting afterwards.</w:t>
      </w:r>
      <w:r>
        <w:rPr>
          <w:rFonts w:ascii="Times New Roman" w:hAnsi="Times New Roman" w:cs="Times New Roman"/>
          <w:lang w:val="nl-NL" w:eastAsia="ko-KR"/>
        </w:rPr>
        <w:t>.</w:t>
      </w:r>
    </w:p>
    <w:p w:rsidR="00825AB3" w:rsidRDefault="00825AB3" w:rsidP="007416B5">
      <w:pPr>
        <w:widowControl w:val="0"/>
        <w:spacing w:before="120" w:after="120" w:line="330" w:lineRule="exact"/>
        <w:ind w:firstLine="720"/>
        <w:jc w:val="both"/>
        <w:rPr>
          <w:rFonts w:ascii="Times New Roman" w:hAnsi="Times New Roman" w:cs="Times New Roman"/>
          <w:lang w:val="pt-BR"/>
        </w:rPr>
      </w:pPr>
      <w:r>
        <w:rPr>
          <w:rFonts w:ascii="Times New Roman" w:hAnsi="Times New Roman" w:cs="Times New Roman"/>
          <w:lang w:val="pt-BR" w:eastAsia="ko-KR"/>
        </w:rPr>
        <w:t>3</w:t>
      </w:r>
      <w:r w:rsidRPr="00B40BCD">
        <w:rPr>
          <w:rFonts w:ascii="Times New Roman" w:hAnsi="Times New Roman" w:cs="Times New Roman"/>
          <w:lang w:val="pt-BR"/>
        </w:rPr>
        <w:t>.</w:t>
      </w:r>
      <w:r>
        <w:rPr>
          <w:rFonts w:ascii="Times New Roman" w:hAnsi="Times New Roman" w:cs="Times New Roman"/>
          <w:lang w:val="pt-BR"/>
        </w:rPr>
        <w:t xml:space="preserve"> The Chairman’s term of office is 05 years. The Chairman can be re-appointed for no more than two continuous terms. </w:t>
      </w:r>
      <w:r w:rsidRPr="00B40BCD">
        <w:rPr>
          <w:rFonts w:ascii="Times New Roman" w:hAnsi="Times New Roman" w:cs="Times New Roman"/>
          <w:lang w:val="pt-BR"/>
        </w:rPr>
        <w:t xml:space="preserve"> </w:t>
      </w:r>
    </w:p>
    <w:p w:rsidR="00825AB3" w:rsidRDefault="00825AB3" w:rsidP="007416B5">
      <w:pPr>
        <w:widowControl w:val="0"/>
        <w:spacing w:before="120" w:after="120" w:line="330" w:lineRule="exact"/>
        <w:ind w:firstLine="720"/>
        <w:jc w:val="both"/>
        <w:rPr>
          <w:rFonts w:ascii="Times New Roman" w:hAnsi="Times New Roman" w:cs="Times New Roman"/>
          <w:lang w:val="pt-BR" w:eastAsia="ko-KR"/>
        </w:rPr>
      </w:pPr>
      <w:r>
        <w:rPr>
          <w:rFonts w:ascii="Times New Roman" w:hAnsi="Times New Roman" w:cs="Times New Roman"/>
          <w:lang w:val="pt-BR" w:eastAsia="ko-KR"/>
        </w:rPr>
        <w:t>4</w:t>
      </w:r>
      <w:r w:rsidRPr="00B40BCD">
        <w:rPr>
          <w:rFonts w:ascii="Times New Roman" w:hAnsi="Times New Roman" w:cs="Times New Roman"/>
          <w:lang w:val="pt-BR"/>
        </w:rPr>
        <w:t xml:space="preserve">. </w:t>
      </w:r>
      <w:r>
        <w:rPr>
          <w:rFonts w:ascii="Times New Roman" w:hAnsi="Times New Roman" w:cs="Times New Roman"/>
          <w:lang w:val="pt-BR"/>
        </w:rPr>
        <w:t>The Vice-Chairmen assist</w:t>
      </w:r>
      <w:r>
        <w:rPr>
          <w:rFonts w:ascii="Times New Roman" w:hAnsi="Times New Roman" w:cs="Times New Roman"/>
          <w:lang w:val="pt-BR" w:eastAsia="ko-KR"/>
        </w:rPr>
        <w:t>s</w:t>
      </w:r>
      <w:r>
        <w:rPr>
          <w:rFonts w:ascii="Times New Roman" w:hAnsi="Times New Roman" w:cs="Times New Roman"/>
          <w:lang w:val="pt-BR"/>
        </w:rPr>
        <w:t xml:space="preserve"> the Chairman </w:t>
      </w:r>
      <w:r>
        <w:rPr>
          <w:rFonts w:ascii="Times New Roman" w:hAnsi="Times New Roman" w:cs="Times New Roman"/>
          <w:lang w:val="pt-BR" w:eastAsia="ko-KR"/>
        </w:rPr>
        <w:t>with</w:t>
      </w:r>
      <w:r>
        <w:rPr>
          <w:rFonts w:ascii="Times New Roman" w:hAnsi="Times New Roman" w:cs="Times New Roman"/>
          <w:lang w:val="pt-BR"/>
        </w:rPr>
        <w:t xml:space="preserve"> the Chairman’s assignments; </w:t>
      </w:r>
      <w:r>
        <w:rPr>
          <w:rFonts w:ascii="Times New Roman" w:hAnsi="Times New Roman" w:cs="Times New Roman"/>
          <w:lang w:val="pt-BR" w:eastAsia="ko-KR"/>
        </w:rPr>
        <w:t xml:space="preserve">he/she also </w:t>
      </w:r>
      <w:r>
        <w:rPr>
          <w:rFonts w:ascii="Times New Roman" w:hAnsi="Times New Roman" w:cs="Times New Roman"/>
          <w:lang w:val="pt-BR"/>
        </w:rPr>
        <w:t>implement</w:t>
      </w:r>
      <w:r>
        <w:rPr>
          <w:rFonts w:ascii="Times New Roman" w:hAnsi="Times New Roman" w:cs="Times New Roman"/>
          <w:lang w:val="pt-BR" w:eastAsia="ko-KR"/>
        </w:rPr>
        <w:t>s</w:t>
      </w:r>
      <w:r>
        <w:rPr>
          <w:rFonts w:ascii="Times New Roman" w:hAnsi="Times New Roman" w:cs="Times New Roman"/>
          <w:lang w:val="pt-BR"/>
        </w:rPr>
        <w:t xml:space="preserve"> duties and powers of the Board members as defined by this Regulation.</w:t>
      </w:r>
    </w:p>
    <w:p w:rsidR="00825AB3" w:rsidRDefault="00825AB3" w:rsidP="00C9524F">
      <w:pPr>
        <w:spacing w:before="120" w:after="120" w:line="340" w:lineRule="exact"/>
        <w:ind w:firstLine="720"/>
        <w:jc w:val="both"/>
        <w:rPr>
          <w:rFonts w:ascii="Times New Roman" w:hAnsi="Times New Roman" w:cs="Times New Roman"/>
          <w:b/>
          <w:bCs/>
          <w:color w:val="FF0000"/>
          <w:lang w:val="pt-BR" w:eastAsia="ko-KR"/>
        </w:rPr>
      </w:pPr>
      <w:r>
        <w:rPr>
          <w:rFonts w:ascii="Times New Roman" w:hAnsi="Times New Roman" w:cs="Times New Roman"/>
          <w:b/>
          <w:bCs/>
          <w:lang w:val="pt-BR"/>
        </w:rPr>
        <w:t>Article 9</w:t>
      </w:r>
      <w:r w:rsidRPr="00B40BCD">
        <w:rPr>
          <w:rFonts w:ascii="Times New Roman" w:hAnsi="Times New Roman" w:cs="Times New Roman"/>
          <w:b/>
          <w:bCs/>
          <w:lang w:val="pt-BR"/>
        </w:rPr>
        <w:t xml:space="preserve">. </w:t>
      </w:r>
      <w:r>
        <w:rPr>
          <w:rFonts w:ascii="Times New Roman" w:hAnsi="Times New Roman" w:cs="Times New Roman"/>
          <w:b/>
          <w:bCs/>
          <w:lang w:val="pt-BR"/>
        </w:rPr>
        <w:t xml:space="preserve">President and Vice Presidents of the Institute </w:t>
      </w:r>
    </w:p>
    <w:p w:rsidR="00825AB3" w:rsidRPr="00B40BCD" w:rsidRDefault="00825AB3" w:rsidP="007416B5">
      <w:pPr>
        <w:spacing w:before="120" w:after="120" w:line="330" w:lineRule="exact"/>
        <w:ind w:firstLine="720"/>
        <w:jc w:val="both"/>
        <w:rPr>
          <w:rFonts w:ascii="Times New Roman" w:hAnsi="Times New Roman" w:cs="Times New Roman"/>
          <w:lang w:val="pt-BR"/>
        </w:rPr>
      </w:pPr>
      <w:r>
        <w:rPr>
          <w:rFonts w:ascii="Times New Roman" w:hAnsi="Times New Roman" w:cs="Times New Roman"/>
          <w:lang w:val="pt-BR"/>
        </w:rPr>
        <w:t>1. The Institue has a President and no more than three (03) Vice Presidents.</w:t>
      </w:r>
      <w:r w:rsidRPr="00B40BCD">
        <w:rPr>
          <w:rFonts w:ascii="Times New Roman" w:hAnsi="Times New Roman" w:cs="Times New Roman"/>
          <w:lang w:val="pt-BR"/>
        </w:rPr>
        <w:t xml:space="preserve"> </w:t>
      </w:r>
    </w:p>
    <w:p w:rsidR="00825AB3" w:rsidRDefault="00825AB3" w:rsidP="007416B5">
      <w:pPr>
        <w:spacing w:before="120" w:after="120" w:line="330" w:lineRule="exact"/>
        <w:ind w:firstLine="720"/>
        <w:jc w:val="both"/>
        <w:rPr>
          <w:rFonts w:ascii="Times New Roman" w:hAnsi="Times New Roman" w:cs="Times New Roman"/>
          <w:lang w:val="pt-BR"/>
        </w:rPr>
      </w:pPr>
      <w:r>
        <w:rPr>
          <w:rFonts w:ascii="Times New Roman" w:hAnsi="Times New Roman" w:cs="Times New Roman"/>
          <w:lang w:val="pt-BR"/>
        </w:rPr>
        <w:t>2</w:t>
      </w:r>
      <w:r w:rsidRPr="00B40BCD">
        <w:rPr>
          <w:rFonts w:ascii="Times New Roman" w:hAnsi="Times New Roman" w:cs="Times New Roman"/>
          <w:lang w:val="pt-BR"/>
        </w:rPr>
        <w:t xml:space="preserve">. </w:t>
      </w:r>
      <w:r>
        <w:rPr>
          <w:rFonts w:ascii="Times New Roman" w:hAnsi="Times New Roman" w:cs="Times New Roman"/>
          <w:lang w:val="pt-BR"/>
        </w:rPr>
        <w:t>The President is the legal representative of the Institute. The President is appointed or dismissed by the Board of Trustees and is approved by</w:t>
      </w:r>
      <w:r>
        <w:rPr>
          <w:rFonts w:ascii="Times New Roman" w:hAnsi="Times New Roman" w:cs="Times New Roman"/>
          <w:lang w:val="pt-BR" w:eastAsia="ko-KR"/>
        </w:rPr>
        <w:t xml:space="preserve"> the</w:t>
      </w:r>
      <w:r>
        <w:rPr>
          <w:rFonts w:ascii="Times New Roman" w:hAnsi="Times New Roman" w:cs="Times New Roman"/>
          <w:lang w:val="pt-BR"/>
        </w:rPr>
        <w:t xml:space="preserve"> Minister of Science and Technology. The President’s term of office is 05 years and can be re-appointed but not for more than two continuous terms. </w:t>
      </w:r>
    </w:p>
    <w:p w:rsidR="00825AB3" w:rsidRPr="00C335FD" w:rsidRDefault="00825AB3" w:rsidP="007416B5">
      <w:pPr>
        <w:widowControl w:val="0"/>
        <w:spacing w:before="120" w:after="120" w:line="330" w:lineRule="exact"/>
        <w:ind w:firstLine="720"/>
        <w:jc w:val="both"/>
        <w:rPr>
          <w:rFonts w:ascii="Times New Roman" w:hAnsi="Times New Roman" w:cs="Times New Roman"/>
          <w:color w:val="FF0000"/>
          <w:lang w:val="pt-BR"/>
        </w:rPr>
      </w:pPr>
      <w:r>
        <w:rPr>
          <w:rFonts w:ascii="Times New Roman" w:hAnsi="Times New Roman" w:cs="Times New Roman"/>
          <w:lang w:val="pt-BR"/>
        </w:rPr>
        <w:t>3</w:t>
      </w:r>
      <w:r w:rsidRPr="00B40BCD">
        <w:rPr>
          <w:rFonts w:ascii="Times New Roman" w:hAnsi="Times New Roman" w:cs="Times New Roman"/>
          <w:lang w:val="pt-BR"/>
        </w:rPr>
        <w:t xml:space="preserve">. </w:t>
      </w:r>
      <w:r>
        <w:rPr>
          <w:rFonts w:ascii="Times New Roman" w:hAnsi="Times New Roman" w:cs="Times New Roman"/>
          <w:lang w:val="pt-BR"/>
        </w:rPr>
        <w:t>The duties and powers of the President includes:</w:t>
      </w:r>
    </w:p>
    <w:p w:rsidR="00825AB3" w:rsidRPr="00B40BCD" w:rsidRDefault="00825AB3" w:rsidP="007416B5">
      <w:pPr>
        <w:widowControl w:val="0"/>
        <w:spacing w:before="120" w:after="120" w:line="330" w:lineRule="exact"/>
        <w:ind w:firstLine="720"/>
        <w:jc w:val="both"/>
        <w:rPr>
          <w:rFonts w:ascii="Times New Roman" w:hAnsi="Times New Roman" w:cs="Times New Roman"/>
          <w:spacing w:val="6"/>
          <w:lang w:val="pt-BR"/>
        </w:rPr>
      </w:pPr>
      <w:r w:rsidRPr="00B40BCD">
        <w:rPr>
          <w:rFonts w:ascii="Times New Roman" w:hAnsi="Times New Roman" w:cs="Times New Roman"/>
          <w:spacing w:val="6"/>
          <w:lang w:val="pt-BR"/>
        </w:rPr>
        <w:t>a)</w:t>
      </w:r>
      <w:r w:rsidRPr="00CB000E">
        <w:rPr>
          <w:rFonts w:ascii="Times New Roman" w:hAnsi="Times New Roman" w:cs="Times New Roman"/>
          <w:spacing w:val="6"/>
          <w:lang w:val="vi-VN"/>
        </w:rPr>
        <w:t xml:space="preserve"> </w:t>
      </w:r>
      <w:r>
        <w:rPr>
          <w:rFonts w:ascii="Times New Roman" w:hAnsi="Times New Roman" w:cs="Times New Roman"/>
          <w:spacing w:val="6"/>
        </w:rPr>
        <w:t>Lead</w:t>
      </w:r>
      <w:r>
        <w:rPr>
          <w:rFonts w:ascii="Times New Roman" w:hAnsi="Times New Roman" w:cs="Times New Roman"/>
          <w:spacing w:val="6"/>
          <w:lang w:eastAsia="ko-KR"/>
        </w:rPr>
        <w:t>ing</w:t>
      </w:r>
      <w:r>
        <w:rPr>
          <w:rFonts w:ascii="Times New Roman" w:hAnsi="Times New Roman" w:cs="Times New Roman"/>
          <w:spacing w:val="6"/>
        </w:rPr>
        <w:t>, manag</w:t>
      </w:r>
      <w:r>
        <w:rPr>
          <w:rFonts w:ascii="Times New Roman" w:hAnsi="Times New Roman" w:cs="Times New Roman"/>
          <w:spacing w:val="6"/>
          <w:lang w:eastAsia="ko-KR"/>
        </w:rPr>
        <w:t>ing</w:t>
      </w:r>
      <w:r>
        <w:rPr>
          <w:rFonts w:ascii="Times New Roman" w:hAnsi="Times New Roman" w:cs="Times New Roman"/>
          <w:spacing w:val="6"/>
        </w:rPr>
        <w:t xml:space="preserve"> and oversee</w:t>
      </w:r>
      <w:r>
        <w:rPr>
          <w:rFonts w:ascii="Times New Roman" w:hAnsi="Times New Roman" w:cs="Times New Roman"/>
          <w:spacing w:val="6"/>
          <w:lang w:eastAsia="ko-KR"/>
        </w:rPr>
        <w:t>ing</w:t>
      </w:r>
      <w:r>
        <w:rPr>
          <w:rFonts w:ascii="Times New Roman" w:hAnsi="Times New Roman" w:cs="Times New Roman"/>
          <w:spacing w:val="6"/>
        </w:rPr>
        <w:t xml:space="preserve"> the entire operational activities of the Institute following the </w:t>
      </w:r>
      <w:r>
        <w:rPr>
          <w:rFonts w:ascii="Times New Roman" w:hAnsi="Times New Roman" w:cs="Times New Roman"/>
          <w:spacing w:val="6"/>
          <w:lang w:val="pt-BR"/>
        </w:rPr>
        <w:t>headship regime.</w:t>
      </w:r>
    </w:p>
    <w:p w:rsidR="00825AB3" w:rsidRDefault="00825AB3" w:rsidP="007416B5">
      <w:pPr>
        <w:widowControl w:val="0"/>
        <w:spacing w:before="120" w:after="120" w:line="330" w:lineRule="exact"/>
        <w:ind w:firstLine="720"/>
        <w:jc w:val="both"/>
        <w:rPr>
          <w:rFonts w:ascii="Times New Roman" w:hAnsi="Times New Roman" w:cs="Times New Roman"/>
          <w:lang w:val="pt-BR"/>
        </w:rPr>
      </w:pPr>
      <w:r w:rsidRPr="00B40BCD">
        <w:rPr>
          <w:rFonts w:ascii="Times New Roman" w:hAnsi="Times New Roman" w:cs="Times New Roman"/>
          <w:lang w:val="pt-BR"/>
        </w:rPr>
        <w:t xml:space="preserve">b) </w:t>
      </w:r>
      <w:r>
        <w:rPr>
          <w:rFonts w:ascii="Times New Roman" w:hAnsi="Times New Roman" w:cs="Times New Roman"/>
          <w:lang w:val="pt-BR"/>
        </w:rPr>
        <w:t xml:space="preserve">Being responsible for the entire operational activities of the Institute before the law, </w:t>
      </w:r>
      <w:r>
        <w:rPr>
          <w:rFonts w:ascii="Times New Roman" w:hAnsi="Times New Roman" w:cs="Times New Roman"/>
          <w:lang w:val="pt-BR" w:eastAsia="ko-KR"/>
        </w:rPr>
        <w:t>Institute Council</w:t>
      </w:r>
      <w:r>
        <w:rPr>
          <w:rFonts w:ascii="Times New Roman" w:hAnsi="Times New Roman" w:cs="Times New Roman"/>
          <w:lang w:val="pt-BR"/>
        </w:rPr>
        <w:t xml:space="preserve"> and</w:t>
      </w:r>
      <w:r>
        <w:rPr>
          <w:rFonts w:ascii="Times New Roman" w:hAnsi="Times New Roman" w:cs="Times New Roman"/>
          <w:lang w:val="pt-BR" w:eastAsia="ko-KR"/>
        </w:rPr>
        <w:t xml:space="preserve"> the</w:t>
      </w:r>
      <w:r>
        <w:rPr>
          <w:rFonts w:ascii="Times New Roman" w:hAnsi="Times New Roman" w:cs="Times New Roman"/>
          <w:lang w:val="pt-BR"/>
        </w:rPr>
        <w:t xml:space="preserve"> Minister of Science and Technology as regulated by this Regulation and other legislations. </w:t>
      </w:r>
    </w:p>
    <w:p w:rsidR="00825AB3" w:rsidRDefault="00825AB3" w:rsidP="007416B5">
      <w:pPr>
        <w:widowControl w:val="0"/>
        <w:spacing w:before="120" w:after="120" w:line="330" w:lineRule="exact"/>
        <w:ind w:firstLine="720"/>
        <w:jc w:val="both"/>
        <w:rPr>
          <w:rFonts w:ascii="Times New Roman" w:hAnsi="Times New Roman" w:cs="Times New Roman"/>
          <w:lang w:val="pt-BR"/>
        </w:rPr>
      </w:pPr>
      <w:r w:rsidRPr="00B40BCD">
        <w:rPr>
          <w:rFonts w:ascii="Times New Roman" w:hAnsi="Times New Roman" w:cs="Times New Roman"/>
          <w:lang w:val="pt-BR"/>
        </w:rPr>
        <w:t xml:space="preserve">c) </w:t>
      </w:r>
      <w:r>
        <w:rPr>
          <w:rFonts w:ascii="Times New Roman" w:hAnsi="Times New Roman" w:cs="Times New Roman"/>
          <w:lang w:val="pt-BR"/>
        </w:rPr>
        <w:t>Decid</w:t>
      </w:r>
      <w:r>
        <w:rPr>
          <w:rFonts w:ascii="Times New Roman" w:hAnsi="Times New Roman" w:cs="Times New Roman"/>
          <w:lang w:val="pt-BR" w:eastAsia="ko-KR"/>
        </w:rPr>
        <w:t>ing</w:t>
      </w:r>
      <w:r>
        <w:rPr>
          <w:rFonts w:ascii="Times New Roman" w:hAnsi="Times New Roman" w:cs="Times New Roman"/>
          <w:lang w:val="pt-BR"/>
        </w:rPr>
        <w:t xml:space="preserve"> the establishment, re-organization, disbandment</w:t>
      </w:r>
      <w:r>
        <w:rPr>
          <w:rFonts w:ascii="Times New Roman" w:hAnsi="Times New Roman" w:cs="Times New Roman"/>
          <w:lang w:val="pt-BR" w:eastAsia="ko-KR"/>
        </w:rPr>
        <w:t>,</w:t>
      </w:r>
      <w:r>
        <w:rPr>
          <w:rFonts w:ascii="Times New Roman" w:hAnsi="Times New Roman" w:cs="Times New Roman"/>
          <w:lang w:val="pt-BR"/>
        </w:rPr>
        <w:t xml:space="preserve"> and defin</w:t>
      </w:r>
      <w:r>
        <w:rPr>
          <w:rFonts w:ascii="Times New Roman" w:hAnsi="Times New Roman" w:cs="Times New Roman"/>
          <w:lang w:val="pt-BR" w:eastAsia="ko-KR"/>
        </w:rPr>
        <w:t>ing</w:t>
      </w:r>
      <w:r>
        <w:rPr>
          <w:rFonts w:ascii="Times New Roman" w:hAnsi="Times New Roman" w:cs="Times New Roman"/>
          <w:lang w:val="pt-BR"/>
        </w:rPr>
        <w:t xml:space="preserve"> the organization and operations of units directly under the Institute</w:t>
      </w:r>
      <w:r>
        <w:rPr>
          <w:rFonts w:ascii="Times New Roman" w:hAnsi="Times New Roman" w:cs="Times New Roman"/>
          <w:lang w:val="pt-BR" w:eastAsia="ko-KR"/>
        </w:rPr>
        <w:t>,</w:t>
      </w:r>
      <w:r>
        <w:rPr>
          <w:rFonts w:ascii="Times New Roman" w:hAnsi="Times New Roman" w:cs="Times New Roman"/>
          <w:lang w:val="pt-BR"/>
        </w:rPr>
        <w:t xml:space="preserve"> in accordance with the resolutions issued by the Board of Trustees. </w:t>
      </w:r>
    </w:p>
    <w:p w:rsidR="00825AB3" w:rsidRPr="00B40BCD" w:rsidRDefault="00825AB3" w:rsidP="007416B5">
      <w:pPr>
        <w:widowControl w:val="0"/>
        <w:snapToGrid w:val="0"/>
        <w:spacing w:before="120" w:after="120" w:line="330" w:lineRule="exact"/>
        <w:ind w:firstLine="720"/>
        <w:jc w:val="both"/>
        <w:rPr>
          <w:rFonts w:ascii="Times New Roman" w:hAnsi="Times New Roman" w:cs="Times New Roman"/>
          <w:lang w:val="pt-BR"/>
        </w:rPr>
      </w:pPr>
      <w:r w:rsidRPr="00B40BCD">
        <w:rPr>
          <w:rFonts w:ascii="Times New Roman" w:hAnsi="Times New Roman" w:cs="Times New Roman"/>
          <w:lang w:val="pt-BR"/>
        </w:rPr>
        <w:t xml:space="preserve">d) </w:t>
      </w:r>
      <w:r>
        <w:rPr>
          <w:rFonts w:ascii="Times New Roman" w:hAnsi="Times New Roman" w:cs="Times New Roman"/>
          <w:lang w:val="pt-BR"/>
        </w:rPr>
        <w:t>Decid</w:t>
      </w:r>
      <w:r>
        <w:rPr>
          <w:rFonts w:ascii="Times New Roman" w:hAnsi="Times New Roman" w:cs="Times New Roman"/>
          <w:lang w:val="pt-BR" w:eastAsia="ko-KR"/>
        </w:rPr>
        <w:t>ing</w:t>
      </w:r>
      <w:r>
        <w:rPr>
          <w:rFonts w:ascii="Times New Roman" w:hAnsi="Times New Roman" w:cs="Times New Roman"/>
          <w:lang w:val="pt-BR"/>
        </w:rPr>
        <w:t xml:space="preserve"> the number of personnel; critera for</w:t>
      </w:r>
      <w:r>
        <w:rPr>
          <w:rFonts w:ascii="Times New Roman" w:hAnsi="Times New Roman" w:cs="Times New Roman"/>
          <w:lang w:val="pt-BR" w:eastAsia="ko-KR"/>
        </w:rPr>
        <w:t xml:space="preserve"> the</w:t>
      </w:r>
      <w:r>
        <w:rPr>
          <w:rFonts w:ascii="Times New Roman" w:hAnsi="Times New Roman" w:cs="Times New Roman"/>
          <w:lang w:val="pt-BR"/>
        </w:rPr>
        <w:t xml:space="preserve"> recruitment, management, </w:t>
      </w:r>
      <w:r>
        <w:rPr>
          <w:rFonts w:ascii="Times New Roman" w:hAnsi="Times New Roman" w:cs="Times New Roman"/>
          <w:lang w:val="pt-BR" w:eastAsia="ko-KR"/>
        </w:rPr>
        <w:t xml:space="preserve">and </w:t>
      </w:r>
      <w:r>
        <w:rPr>
          <w:rFonts w:ascii="Times New Roman" w:hAnsi="Times New Roman" w:cs="Times New Roman"/>
          <w:lang w:val="pt-BR"/>
        </w:rPr>
        <w:t xml:space="preserve">employement of public employees and staff at the Institute; </w:t>
      </w:r>
      <w:r>
        <w:rPr>
          <w:rFonts w:ascii="Times New Roman" w:hAnsi="Times New Roman" w:cs="Times New Roman"/>
          <w:lang w:val="pt-BR" w:eastAsia="ko-KR"/>
        </w:rPr>
        <w:lastRenderedPageBreak/>
        <w:t xml:space="preserve">the </w:t>
      </w:r>
      <w:r>
        <w:rPr>
          <w:rFonts w:ascii="Times New Roman" w:hAnsi="Times New Roman" w:cs="Times New Roman"/>
          <w:lang w:val="pt-BR"/>
        </w:rPr>
        <w:t xml:space="preserve">appointment, re-appointment, employment, </w:t>
      </w:r>
      <w:r>
        <w:rPr>
          <w:rFonts w:ascii="Times New Roman" w:hAnsi="Times New Roman" w:cs="Times New Roman"/>
          <w:lang w:val="pt-BR" w:eastAsia="ko-KR"/>
        </w:rPr>
        <w:t xml:space="preserve">and </w:t>
      </w:r>
      <w:r>
        <w:rPr>
          <w:rFonts w:ascii="Times New Roman" w:hAnsi="Times New Roman" w:cs="Times New Roman"/>
          <w:lang w:val="pt-BR"/>
        </w:rPr>
        <w:t>relief from duties of the head</w:t>
      </w:r>
      <w:r>
        <w:rPr>
          <w:rFonts w:ascii="Times New Roman" w:hAnsi="Times New Roman" w:cs="Times New Roman"/>
          <w:lang w:val="pt-BR" w:eastAsia="ko-KR"/>
        </w:rPr>
        <w:t xml:space="preserve"> and</w:t>
      </w:r>
      <w:r>
        <w:rPr>
          <w:rFonts w:ascii="Times New Roman" w:hAnsi="Times New Roman" w:cs="Times New Roman"/>
          <w:lang w:val="pt-BR"/>
        </w:rPr>
        <w:t xml:space="preserve"> deputy heads of units under the management of the Institute. </w:t>
      </w:r>
    </w:p>
    <w:p w:rsidR="00825AB3" w:rsidRPr="00B40BCD" w:rsidRDefault="00825AB3" w:rsidP="007416B5">
      <w:pPr>
        <w:widowControl w:val="0"/>
        <w:spacing w:before="120" w:after="120" w:line="330" w:lineRule="exact"/>
        <w:ind w:firstLine="720"/>
        <w:jc w:val="both"/>
        <w:rPr>
          <w:rFonts w:ascii="Times New Roman" w:hAnsi="Times New Roman" w:cs="Times New Roman"/>
          <w:lang w:val="pt-BR"/>
        </w:rPr>
      </w:pPr>
      <w:r>
        <w:rPr>
          <w:rFonts w:ascii="Times New Roman" w:hAnsi="Times New Roman" w:cs="Times New Roman"/>
          <w:lang w:val="pt-BR" w:eastAsia="ko-KR"/>
        </w:rPr>
        <w:t>e</w:t>
      </w:r>
      <w:r w:rsidRPr="00B40BCD">
        <w:rPr>
          <w:rFonts w:ascii="Times New Roman" w:hAnsi="Times New Roman" w:cs="Times New Roman"/>
          <w:lang w:val="pt-BR"/>
        </w:rPr>
        <w:t xml:space="preserve">) </w:t>
      </w:r>
      <w:r>
        <w:rPr>
          <w:rFonts w:ascii="Times New Roman" w:hAnsi="Times New Roman" w:cs="Times New Roman"/>
          <w:lang w:val="pt-BR"/>
        </w:rPr>
        <w:t>Decid</w:t>
      </w:r>
      <w:r>
        <w:rPr>
          <w:rFonts w:ascii="Times New Roman" w:hAnsi="Times New Roman" w:cs="Times New Roman"/>
          <w:lang w:val="pt-BR" w:eastAsia="ko-KR"/>
        </w:rPr>
        <w:t>ing</w:t>
      </w:r>
      <w:r>
        <w:rPr>
          <w:rFonts w:ascii="Times New Roman" w:hAnsi="Times New Roman" w:cs="Times New Roman"/>
          <w:lang w:val="pt-BR"/>
        </w:rPr>
        <w:t xml:space="preserve"> the payroll</w:t>
      </w:r>
      <w:r>
        <w:rPr>
          <w:rFonts w:ascii="Times New Roman" w:hAnsi="Times New Roman" w:cs="Times New Roman"/>
          <w:lang w:val="pt-BR" w:eastAsia="ko-KR"/>
        </w:rPr>
        <w:t xml:space="preserve"> and</w:t>
      </w:r>
      <w:r>
        <w:rPr>
          <w:rFonts w:ascii="Times New Roman" w:hAnsi="Times New Roman" w:cs="Times New Roman"/>
          <w:lang w:val="pt-BR"/>
        </w:rPr>
        <w:t>, salary-based allowance</w:t>
      </w:r>
      <w:r>
        <w:rPr>
          <w:rFonts w:ascii="Times New Roman" w:hAnsi="Times New Roman" w:cs="Times New Roman"/>
          <w:lang w:val="pt-BR" w:eastAsia="ko-KR"/>
        </w:rPr>
        <w:t>s</w:t>
      </w:r>
      <w:r>
        <w:rPr>
          <w:rFonts w:ascii="Times New Roman" w:hAnsi="Times New Roman" w:cs="Times New Roman"/>
          <w:lang w:val="pt-BR"/>
        </w:rPr>
        <w:t xml:space="preserve"> and specific preferential treatment for individuals working at the Institute</w:t>
      </w:r>
      <w:r>
        <w:rPr>
          <w:rFonts w:ascii="Times New Roman" w:hAnsi="Times New Roman" w:cs="Times New Roman"/>
          <w:lang w:val="pt-BR" w:eastAsia="ko-KR"/>
        </w:rPr>
        <w:t>, in accordance with</w:t>
      </w:r>
      <w:r>
        <w:rPr>
          <w:rFonts w:ascii="Times New Roman" w:hAnsi="Times New Roman" w:cs="Times New Roman"/>
          <w:lang w:val="pt-BR"/>
        </w:rPr>
        <w:t xml:space="preserve"> the </w:t>
      </w:r>
      <w:r>
        <w:rPr>
          <w:rFonts w:ascii="Times New Roman" w:hAnsi="Times New Roman" w:cs="Times New Roman"/>
          <w:lang w:val="pt-BR" w:eastAsia="ko-KR"/>
        </w:rPr>
        <w:t>f</w:t>
      </w:r>
      <w:r>
        <w:rPr>
          <w:rFonts w:ascii="Times New Roman" w:hAnsi="Times New Roman" w:cs="Times New Roman"/>
          <w:lang w:val="pt-BR"/>
        </w:rPr>
        <w:t>inancial regulation</w:t>
      </w:r>
      <w:r>
        <w:rPr>
          <w:rFonts w:ascii="Times New Roman" w:hAnsi="Times New Roman" w:cs="Times New Roman"/>
          <w:lang w:val="pt-BR" w:eastAsia="ko-KR"/>
        </w:rPr>
        <w:t>s</w:t>
      </w:r>
      <w:r>
        <w:rPr>
          <w:rFonts w:ascii="Times New Roman" w:hAnsi="Times New Roman" w:cs="Times New Roman"/>
          <w:lang w:val="pt-BR"/>
        </w:rPr>
        <w:t xml:space="preserve"> and Internal spending regulation</w:t>
      </w:r>
      <w:r>
        <w:rPr>
          <w:rFonts w:ascii="Times New Roman" w:hAnsi="Times New Roman" w:cs="Times New Roman"/>
          <w:lang w:val="pt-BR" w:eastAsia="ko-KR"/>
        </w:rPr>
        <w:t>s</w:t>
      </w:r>
      <w:r>
        <w:rPr>
          <w:rFonts w:ascii="Times New Roman" w:hAnsi="Times New Roman" w:cs="Times New Roman"/>
          <w:lang w:val="pt-BR"/>
        </w:rPr>
        <w:t xml:space="preserve"> of the Institute.</w:t>
      </w:r>
    </w:p>
    <w:p w:rsidR="00825AB3" w:rsidRPr="00B40BCD" w:rsidRDefault="00825AB3" w:rsidP="007416B5">
      <w:pPr>
        <w:widowControl w:val="0"/>
        <w:spacing w:before="120" w:after="120" w:line="330" w:lineRule="exact"/>
        <w:ind w:firstLine="720"/>
        <w:jc w:val="both"/>
        <w:rPr>
          <w:rFonts w:ascii="Times New Roman" w:hAnsi="Times New Roman" w:cs="Times New Roman"/>
          <w:spacing w:val="-6"/>
          <w:lang w:val="pt-BR"/>
        </w:rPr>
      </w:pPr>
      <w:r>
        <w:rPr>
          <w:rFonts w:ascii="Times New Roman" w:hAnsi="Times New Roman" w:cs="Times New Roman"/>
          <w:spacing w:val="-6"/>
          <w:lang w:val="pt-BR" w:eastAsia="ko-KR"/>
        </w:rPr>
        <w:t>f</w:t>
      </w:r>
      <w:r w:rsidRPr="00B40BCD">
        <w:rPr>
          <w:rFonts w:ascii="Times New Roman" w:hAnsi="Times New Roman" w:cs="Times New Roman"/>
          <w:spacing w:val="-6"/>
          <w:lang w:val="pt-BR"/>
        </w:rPr>
        <w:t xml:space="preserve">) </w:t>
      </w:r>
      <w:r>
        <w:rPr>
          <w:rFonts w:ascii="Times New Roman" w:hAnsi="Times New Roman" w:cs="Times New Roman"/>
          <w:spacing w:val="-6"/>
          <w:lang w:val="pt-BR"/>
        </w:rPr>
        <w:t>Issu</w:t>
      </w:r>
      <w:r>
        <w:rPr>
          <w:rFonts w:ascii="Times New Roman" w:hAnsi="Times New Roman" w:cs="Times New Roman"/>
          <w:spacing w:val="-6"/>
          <w:lang w:val="pt-BR" w:eastAsia="ko-KR"/>
        </w:rPr>
        <w:t>ing</w:t>
      </w:r>
      <w:r>
        <w:rPr>
          <w:rFonts w:ascii="Times New Roman" w:hAnsi="Times New Roman" w:cs="Times New Roman"/>
          <w:spacing w:val="-6"/>
          <w:lang w:val="pt-BR"/>
        </w:rPr>
        <w:t xml:space="preserve"> the Internal spending regulation based on the </w:t>
      </w:r>
      <w:r>
        <w:rPr>
          <w:rFonts w:ascii="Times New Roman" w:hAnsi="Times New Roman" w:cs="Times New Roman"/>
          <w:spacing w:val="-6"/>
          <w:lang w:val="pt-BR" w:eastAsia="ko-KR"/>
        </w:rPr>
        <w:t>f</w:t>
      </w:r>
      <w:r>
        <w:rPr>
          <w:rFonts w:ascii="Times New Roman" w:hAnsi="Times New Roman" w:cs="Times New Roman"/>
          <w:spacing w:val="-6"/>
          <w:lang w:val="pt-BR"/>
        </w:rPr>
        <w:t>inancial regulation</w:t>
      </w:r>
      <w:r>
        <w:rPr>
          <w:rFonts w:ascii="Times New Roman" w:hAnsi="Times New Roman" w:cs="Times New Roman"/>
          <w:spacing w:val="-6"/>
          <w:lang w:val="pt-BR" w:eastAsia="ko-KR"/>
        </w:rPr>
        <w:t>s</w:t>
      </w:r>
      <w:r>
        <w:rPr>
          <w:rFonts w:ascii="Times New Roman" w:hAnsi="Times New Roman" w:cs="Times New Roman"/>
          <w:spacing w:val="-6"/>
          <w:lang w:val="pt-BR"/>
        </w:rPr>
        <w:t xml:space="preserve"> of the Institute.</w:t>
      </w:r>
    </w:p>
    <w:p w:rsidR="00825AB3" w:rsidRPr="00352975" w:rsidRDefault="00825AB3" w:rsidP="007416B5">
      <w:pPr>
        <w:widowControl w:val="0"/>
        <w:spacing w:before="120" w:after="120" w:line="330" w:lineRule="exact"/>
        <w:ind w:firstLine="720"/>
        <w:jc w:val="both"/>
        <w:rPr>
          <w:rFonts w:ascii="Times New Roman" w:hAnsi="Times New Roman" w:cs="Times New Roman"/>
          <w:spacing w:val="-6"/>
          <w:lang w:val="pt-BR"/>
        </w:rPr>
      </w:pPr>
      <w:r w:rsidRPr="00B40BCD">
        <w:rPr>
          <w:rFonts w:ascii="Times New Roman" w:hAnsi="Times New Roman" w:cs="Times New Roman"/>
          <w:spacing w:val="-6"/>
          <w:lang w:val="pt-BR"/>
        </w:rPr>
        <w:t xml:space="preserve">g) </w:t>
      </w:r>
      <w:r>
        <w:rPr>
          <w:rFonts w:ascii="Times New Roman" w:hAnsi="Times New Roman" w:cs="Times New Roman"/>
          <w:spacing w:val="-6"/>
          <w:lang w:val="pt-BR"/>
        </w:rPr>
        <w:t>Establish</w:t>
      </w:r>
      <w:r>
        <w:rPr>
          <w:rFonts w:ascii="Times New Roman" w:hAnsi="Times New Roman" w:cs="Times New Roman"/>
          <w:spacing w:val="-6"/>
          <w:lang w:val="pt-BR" w:eastAsia="ko-KR"/>
        </w:rPr>
        <w:t>ing</w:t>
      </w:r>
      <w:r>
        <w:rPr>
          <w:rFonts w:ascii="Times New Roman" w:hAnsi="Times New Roman" w:cs="Times New Roman"/>
          <w:spacing w:val="-6"/>
          <w:lang w:val="pt-BR"/>
        </w:rPr>
        <w:t xml:space="preserve"> external relation</w:t>
      </w:r>
      <w:r>
        <w:rPr>
          <w:rFonts w:ascii="Times New Roman" w:hAnsi="Times New Roman" w:cs="Times New Roman"/>
          <w:spacing w:val="-6"/>
          <w:lang w:val="pt-BR" w:eastAsia="ko-KR"/>
        </w:rPr>
        <w:t>s</w:t>
      </w:r>
      <w:r>
        <w:rPr>
          <w:rFonts w:ascii="Times New Roman" w:hAnsi="Times New Roman" w:cs="Times New Roman"/>
          <w:spacing w:val="-6"/>
          <w:lang w:val="pt-BR"/>
        </w:rPr>
        <w:t xml:space="preserve"> with organizations</w:t>
      </w:r>
      <w:r>
        <w:rPr>
          <w:rFonts w:ascii="Times New Roman" w:hAnsi="Times New Roman" w:cs="Times New Roman"/>
          <w:spacing w:val="-6"/>
          <w:lang w:val="pt-BR" w:eastAsia="ko-KR"/>
        </w:rPr>
        <w:t xml:space="preserve"> and</w:t>
      </w:r>
      <w:r>
        <w:rPr>
          <w:rFonts w:ascii="Times New Roman" w:hAnsi="Times New Roman" w:cs="Times New Roman"/>
          <w:spacing w:val="-6"/>
          <w:lang w:val="pt-BR"/>
        </w:rPr>
        <w:t xml:space="preserve"> individuals </w:t>
      </w:r>
      <w:r>
        <w:rPr>
          <w:rFonts w:ascii="Times New Roman" w:hAnsi="Times New Roman" w:cs="Times New Roman"/>
          <w:spacing w:val="-6"/>
          <w:lang w:val="pt-BR" w:eastAsia="ko-KR"/>
        </w:rPr>
        <w:t xml:space="preserve">both </w:t>
      </w:r>
      <w:r>
        <w:rPr>
          <w:rFonts w:ascii="Times New Roman" w:hAnsi="Times New Roman" w:cs="Times New Roman"/>
          <w:spacing w:val="-6"/>
          <w:lang w:val="pt-BR"/>
        </w:rPr>
        <w:t xml:space="preserve">inside and outside Vietnam. </w:t>
      </w:r>
    </w:p>
    <w:p w:rsidR="00825AB3" w:rsidRPr="00B40BCD" w:rsidRDefault="00825AB3" w:rsidP="007416B5">
      <w:pPr>
        <w:widowControl w:val="0"/>
        <w:spacing w:before="120" w:after="120" w:line="330" w:lineRule="exact"/>
        <w:ind w:firstLine="720"/>
        <w:jc w:val="both"/>
        <w:rPr>
          <w:rFonts w:ascii="Times New Roman" w:hAnsi="Times New Roman" w:cs="Times New Roman"/>
          <w:spacing w:val="-8"/>
          <w:lang w:val="pt-BR"/>
        </w:rPr>
      </w:pPr>
      <w:r w:rsidRPr="00B40BCD">
        <w:rPr>
          <w:rFonts w:ascii="Times New Roman" w:hAnsi="Times New Roman" w:cs="Times New Roman"/>
          <w:spacing w:val="-8"/>
          <w:lang w:val="pt-BR"/>
        </w:rPr>
        <w:t>h)</w:t>
      </w:r>
      <w:r w:rsidRPr="007368B1">
        <w:rPr>
          <w:rFonts w:ascii="Times New Roman" w:hAnsi="Times New Roman" w:cs="Times New Roman"/>
          <w:spacing w:val="-8"/>
          <w:lang w:val="vi-VN"/>
        </w:rPr>
        <w:t xml:space="preserve"> </w:t>
      </w:r>
      <w:r>
        <w:rPr>
          <w:rFonts w:ascii="Times New Roman" w:hAnsi="Times New Roman" w:cs="Times New Roman"/>
          <w:spacing w:val="-8"/>
          <w:lang w:eastAsia="ko-KR"/>
        </w:rPr>
        <w:t>Inviting</w:t>
      </w:r>
      <w:r>
        <w:rPr>
          <w:rFonts w:ascii="Times New Roman" w:hAnsi="Times New Roman" w:cs="Times New Roman"/>
          <w:spacing w:val="-8"/>
        </w:rPr>
        <w:t xml:space="preserve"> scientists and collaborators</w:t>
      </w:r>
      <w:r>
        <w:rPr>
          <w:rFonts w:ascii="Times New Roman" w:hAnsi="Times New Roman" w:cs="Times New Roman"/>
          <w:spacing w:val="-8"/>
          <w:lang w:eastAsia="ko-KR"/>
        </w:rPr>
        <w:t xml:space="preserve"> both</w:t>
      </w:r>
      <w:r>
        <w:rPr>
          <w:rFonts w:ascii="Times New Roman" w:hAnsi="Times New Roman" w:cs="Times New Roman"/>
          <w:spacing w:val="-8"/>
        </w:rPr>
        <w:t xml:space="preserve"> inside and outside Vietnam to come and work for the Institute. </w:t>
      </w:r>
    </w:p>
    <w:p w:rsidR="00825AB3" w:rsidRDefault="00825AB3" w:rsidP="007416B5">
      <w:pPr>
        <w:widowControl w:val="0"/>
        <w:spacing w:before="120" w:after="120" w:line="330" w:lineRule="exact"/>
        <w:ind w:firstLine="720"/>
        <w:jc w:val="both"/>
        <w:rPr>
          <w:rFonts w:ascii="Times New Roman" w:hAnsi="Times New Roman" w:cs="Times New Roman"/>
          <w:color w:val="FF0000"/>
          <w:lang w:val="pt-BR" w:eastAsia="ko-KR"/>
        </w:rPr>
      </w:pPr>
      <w:r>
        <w:rPr>
          <w:rFonts w:ascii="Times New Roman" w:hAnsi="Times New Roman" w:cs="Times New Roman"/>
          <w:lang w:val="pt-BR"/>
        </w:rPr>
        <w:t>i) Deciding to send the Vice President and other individuals working at the Institute out on study visits, internships, working missions, conferences and workshops, both inside and outside Vietnam.</w:t>
      </w:r>
    </w:p>
    <w:p w:rsidR="00825AB3" w:rsidRDefault="00825AB3" w:rsidP="007416B5">
      <w:pPr>
        <w:spacing w:before="120" w:after="120" w:line="330" w:lineRule="exact"/>
        <w:ind w:firstLine="720"/>
        <w:jc w:val="both"/>
        <w:rPr>
          <w:rFonts w:ascii="Times New Roman" w:hAnsi="Times New Roman" w:cs="Times New Roman"/>
          <w:lang w:val="pt-BR"/>
        </w:rPr>
      </w:pPr>
      <w:r>
        <w:rPr>
          <w:rFonts w:ascii="Times New Roman" w:hAnsi="Times New Roman" w:cs="Times New Roman"/>
          <w:lang w:val="pt-BR"/>
        </w:rPr>
        <w:t>4</w:t>
      </w:r>
      <w:r w:rsidRPr="00B40BCD">
        <w:rPr>
          <w:rFonts w:ascii="Times New Roman" w:hAnsi="Times New Roman" w:cs="Times New Roman"/>
          <w:lang w:val="pt-BR"/>
        </w:rPr>
        <w:t xml:space="preserve">. </w:t>
      </w:r>
      <w:r>
        <w:rPr>
          <w:rFonts w:ascii="Times New Roman" w:hAnsi="Times New Roman" w:cs="Times New Roman"/>
          <w:lang w:val="pt-BR"/>
        </w:rPr>
        <w:t>The Vice President assists the President of the Institute in the assignment of working areas, is allowed to decide on affairs falling under his assigned duties, and is responsible before the President for the assigned duties. Vice Presidents of the Institute are appointed and/or dismissed by the President with approval from the Board of Trustees.</w:t>
      </w:r>
    </w:p>
    <w:p w:rsidR="00825AB3" w:rsidRPr="00B40BCD" w:rsidRDefault="00825AB3" w:rsidP="007416B5">
      <w:pPr>
        <w:spacing w:before="120" w:after="120" w:line="330" w:lineRule="exact"/>
        <w:ind w:firstLine="720"/>
        <w:jc w:val="both"/>
        <w:rPr>
          <w:rFonts w:ascii="Times New Roman" w:hAnsi="Times New Roman" w:cs="Times New Roman"/>
          <w:lang w:val="pt-BR"/>
        </w:rPr>
      </w:pPr>
      <w:r>
        <w:rPr>
          <w:rFonts w:ascii="Times New Roman" w:hAnsi="Times New Roman" w:cs="Times New Roman"/>
          <w:lang w:val="pt-BR"/>
        </w:rPr>
        <w:t>5</w:t>
      </w:r>
      <w:r w:rsidRPr="00B40BCD">
        <w:rPr>
          <w:rFonts w:ascii="Times New Roman" w:hAnsi="Times New Roman" w:cs="Times New Roman"/>
          <w:lang w:val="pt-BR"/>
        </w:rPr>
        <w:t xml:space="preserve">. </w:t>
      </w:r>
      <w:r>
        <w:rPr>
          <w:rFonts w:ascii="Times New Roman" w:hAnsi="Times New Roman" w:cs="Times New Roman"/>
          <w:lang w:val="pt-BR"/>
        </w:rPr>
        <w:t>In the absence of the President, a Vice President will be authorized by the President to manage and oversee operational activities at the Institute.</w:t>
      </w:r>
    </w:p>
    <w:p w:rsidR="00825AB3" w:rsidRPr="00A335FB" w:rsidRDefault="00825AB3" w:rsidP="00C9524F">
      <w:pPr>
        <w:spacing w:before="120" w:after="120" w:line="340" w:lineRule="exact"/>
        <w:ind w:firstLine="720"/>
        <w:jc w:val="both"/>
        <w:rPr>
          <w:rFonts w:ascii="Times New Roman" w:hAnsi="Times New Roman" w:cs="Times New Roman"/>
          <w:b/>
          <w:bCs/>
          <w:color w:val="FF0000"/>
          <w:lang w:val="pt-BR" w:eastAsia="ko-KR"/>
        </w:rPr>
      </w:pPr>
      <w:r>
        <w:rPr>
          <w:rFonts w:ascii="Times New Roman" w:hAnsi="Times New Roman" w:cs="Times New Roman"/>
          <w:b/>
          <w:bCs/>
          <w:lang w:val="pt-BR"/>
        </w:rPr>
        <w:t>Article 10</w:t>
      </w:r>
      <w:r w:rsidRPr="00B40BCD">
        <w:rPr>
          <w:rFonts w:ascii="Times New Roman" w:hAnsi="Times New Roman" w:cs="Times New Roman"/>
          <w:b/>
          <w:bCs/>
          <w:lang w:val="pt-BR"/>
        </w:rPr>
        <w:t xml:space="preserve">. </w:t>
      </w:r>
      <w:r>
        <w:rPr>
          <w:rFonts w:ascii="Times New Roman" w:hAnsi="Times New Roman" w:cs="Times New Roman"/>
          <w:b/>
          <w:bCs/>
          <w:lang w:val="pt-BR" w:eastAsia="ko-KR"/>
        </w:rPr>
        <w:t>Operational Structure</w:t>
      </w:r>
    </w:p>
    <w:p w:rsidR="00825AB3" w:rsidRPr="00EF15AA" w:rsidRDefault="00825AB3" w:rsidP="00EF15AA">
      <w:pPr>
        <w:widowControl w:val="0"/>
        <w:snapToGrid w:val="0"/>
        <w:spacing w:before="100" w:after="100" w:line="340" w:lineRule="exact"/>
        <w:ind w:firstLine="720"/>
        <w:jc w:val="both"/>
        <w:rPr>
          <w:rFonts w:ascii="Times New Roman" w:hAnsi="Times New Roman" w:cs="Times New Roman"/>
          <w:lang w:val="pt-BR" w:eastAsia="ko-KR"/>
        </w:rPr>
      </w:pPr>
      <w:r w:rsidRPr="00EF15AA">
        <w:rPr>
          <w:rFonts w:ascii="Times New Roman" w:hAnsi="Times New Roman" w:cs="Times New Roman"/>
          <w:lang w:val="pt-BR"/>
        </w:rPr>
        <w:t xml:space="preserve">1. </w:t>
      </w:r>
      <w:r w:rsidRPr="00EF15AA">
        <w:rPr>
          <w:rFonts w:ascii="Times New Roman" w:hAnsi="Times New Roman" w:cs="Times New Roman"/>
          <w:lang w:val="pt-BR" w:eastAsia="ko-KR"/>
        </w:rPr>
        <w:t>Research Units:</w:t>
      </w:r>
    </w:p>
    <w:p w:rsidR="00825AB3" w:rsidRPr="00EF15AA" w:rsidRDefault="00825AB3" w:rsidP="00045E6C">
      <w:pPr>
        <w:widowControl w:val="0"/>
        <w:snapToGrid w:val="0"/>
        <w:spacing w:before="100" w:after="100" w:line="340" w:lineRule="exact"/>
        <w:ind w:firstLineChars="350" w:firstLine="980"/>
        <w:jc w:val="both"/>
        <w:rPr>
          <w:rFonts w:ascii="Times New Roman" w:hAnsi="Times New Roman" w:cs="Times New Roman"/>
          <w:lang w:val="pt-BR" w:eastAsia="ko-KR"/>
        </w:rPr>
      </w:pPr>
      <w:r w:rsidRPr="00EF15AA">
        <w:rPr>
          <w:rFonts w:ascii="Times New Roman" w:hAnsi="Times New Roman" w:cs="Times New Roman"/>
          <w:lang w:val="pt-BR" w:eastAsia="ko-KR"/>
        </w:rPr>
        <w:t>a) D</w:t>
      </w:r>
      <w:r>
        <w:rPr>
          <w:rFonts w:ascii="Times New Roman" w:hAnsi="Times New Roman" w:cs="Times New Roman"/>
          <w:lang w:val="pt-BR" w:eastAsia="ko-KR"/>
        </w:rPr>
        <w:t>iv</w:t>
      </w:r>
      <w:r w:rsidRPr="008048AB">
        <w:rPr>
          <w:rFonts w:ascii="Times New Roman" w:hAnsi="Times New Roman" w:cs="Times New Roman"/>
          <w:lang w:val="pt-BR" w:eastAsia="ko-KR"/>
        </w:rPr>
        <w:t>is</w:t>
      </w:r>
      <w:r>
        <w:rPr>
          <w:rFonts w:ascii="Times New Roman" w:hAnsi="Times New Roman" w:cs="Times New Roman"/>
          <w:lang w:val="pt-BR" w:eastAsia="ko-KR"/>
        </w:rPr>
        <w:t>on</w:t>
      </w:r>
      <w:r w:rsidRPr="00EF15AA">
        <w:rPr>
          <w:rFonts w:ascii="Times New Roman" w:hAnsi="Times New Roman" w:cs="Times New Roman"/>
          <w:lang w:val="pt-BR" w:eastAsia="ko-KR"/>
        </w:rPr>
        <w:t xml:space="preserve"> of Electronics</w:t>
      </w:r>
    </w:p>
    <w:p w:rsidR="00825AB3" w:rsidRPr="00EF15AA" w:rsidRDefault="00825AB3" w:rsidP="00045E6C">
      <w:pPr>
        <w:widowControl w:val="0"/>
        <w:snapToGrid w:val="0"/>
        <w:spacing w:before="100" w:after="100" w:line="340" w:lineRule="exact"/>
        <w:ind w:firstLineChars="350" w:firstLine="980"/>
        <w:jc w:val="both"/>
        <w:rPr>
          <w:rFonts w:ascii="Times New Roman" w:hAnsi="Times New Roman" w:cs="Times New Roman"/>
          <w:lang w:val="pt-BR" w:eastAsia="ko-KR"/>
        </w:rPr>
      </w:pPr>
      <w:r w:rsidRPr="00EF15AA">
        <w:rPr>
          <w:rFonts w:ascii="Times New Roman" w:hAnsi="Times New Roman" w:cs="Times New Roman"/>
          <w:lang w:val="pt-BR" w:eastAsia="ko-KR"/>
        </w:rPr>
        <w:t>b) D</w:t>
      </w:r>
      <w:r>
        <w:rPr>
          <w:rFonts w:ascii="Times New Roman" w:hAnsi="Times New Roman" w:cs="Times New Roman"/>
          <w:lang w:val="pt-BR" w:eastAsia="ko-KR"/>
        </w:rPr>
        <w:t>iv</w:t>
      </w:r>
      <w:r w:rsidRPr="008048AB">
        <w:rPr>
          <w:rFonts w:ascii="Times New Roman" w:hAnsi="Times New Roman" w:cs="Times New Roman"/>
          <w:lang w:val="pt-BR" w:eastAsia="ko-KR"/>
        </w:rPr>
        <w:t>is</w:t>
      </w:r>
      <w:r>
        <w:rPr>
          <w:rFonts w:ascii="Times New Roman" w:hAnsi="Times New Roman" w:cs="Times New Roman"/>
          <w:lang w:val="pt-BR" w:eastAsia="ko-KR"/>
        </w:rPr>
        <w:t>on</w:t>
      </w:r>
      <w:r w:rsidRPr="00EF15AA">
        <w:rPr>
          <w:rFonts w:ascii="Times New Roman" w:hAnsi="Times New Roman" w:cs="Times New Roman"/>
          <w:lang w:val="pt-BR" w:eastAsia="ko-KR"/>
        </w:rPr>
        <w:t xml:space="preserve"> of Information Technology</w:t>
      </w:r>
    </w:p>
    <w:p w:rsidR="00825AB3" w:rsidRPr="00EF15AA" w:rsidRDefault="00825AB3" w:rsidP="00045E6C">
      <w:pPr>
        <w:widowControl w:val="0"/>
        <w:snapToGrid w:val="0"/>
        <w:spacing w:before="100" w:after="100" w:line="340" w:lineRule="exact"/>
        <w:ind w:firstLineChars="350" w:firstLine="980"/>
        <w:jc w:val="both"/>
        <w:rPr>
          <w:rFonts w:ascii="Times New Roman" w:hAnsi="Times New Roman" w:cs="Times New Roman"/>
          <w:lang w:val="pt-BR" w:eastAsia="ko-KR"/>
        </w:rPr>
      </w:pPr>
      <w:r w:rsidRPr="00EF15AA">
        <w:rPr>
          <w:rFonts w:ascii="Times New Roman" w:hAnsi="Times New Roman" w:cs="Times New Roman"/>
          <w:lang w:val="pt-BR" w:eastAsia="ko-KR"/>
        </w:rPr>
        <w:t>c) D</w:t>
      </w:r>
      <w:r>
        <w:rPr>
          <w:rFonts w:ascii="Times New Roman" w:hAnsi="Times New Roman" w:cs="Times New Roman"/>
          <w:lang w:val="pt-BR" w:eastAsia="ko-KR"/>
        </w:rPr>
        <w:t>iv</w:t>
      </w:r>
      <w:r w:rsidRPr="008048AB">
        <w:rPr>
          <w:rFonts w:ascii="Times New Roman" w:hAnsi="Times New Roman" w:cs="Times New Roman"/>
          <w:lang w:val="pt-BR" w:eastAsia="ko-KR"/>
        </w:rPr>
        <w:t>is</w:t>
      </w:r>
      <w:r>
        <w:rPr>
          <w:rFonts w:ascii="Times New Roman" w:hAnsi="Times New Roman" w:cs="Times New Roman"/>
          <w:lang w:val="pt-BR" w:eastAsia="ko-KR"/>
        </w:rPr>
        <w:t>on</w:t>
      </w:r>
      <w:r w:rsidRPr="00EF15AA">
        <w:rPr>
          <w:rFonts w:ascii="Times New Roman" w:hAnsi="Times New Roman" w:cs="Times New Roman"/>
          <w:lang w:val="pt-BR" w:eastAsia="ko-KR"/>
        </w:rPr>
        <w:t xml:space="preserve"> of Food Technology</w:t>
      </w:r>
    </w:p>
    <w:p w:rsidR="00825AB3" w:rsidRPr="00EF15AA" w:rsidRDefault="00825AB3" w:rsidP="00045E6C">
      <w:pPr>
        <w:widowControl w:val="0"/>
        <w:snapToGrid w:val="0"/>
        <w:spacing w:before="100" w:after="100" w:line="340" w:lineRule="exact"/>
        <w:ind w:firstLineChars="350" w:firstLine="980"/>
        <w:jc w:val="both"/>
        <w:rPr>
          <w:rFonts w:ascii="Times New Roman" w:hAnsi="Times New Roman" w:cs="Times New Roman"/>
          <w:lang w:val="pt-BR" w:eastAsia="ko-KR"/>
        </w:rPr>
      </w:pPr>
      <w:r w:rsidRPr="00EF15AA">
        <w:rPr>
          <w:rFonts w:ascii="Times New Roman" w:hAnsi="Times New Roman" w:cs="Times New Roman"/>
          <w:lang w:val="pt-BR" w:eastAsia="ko-KR"/>
        </w:rPr>
        <w:t>d) D</w:t>
      </w:r>
      <w:r>
        <w:rPr>
          <w:rFonts w:ascii="Times New Roman" w:hAnsi="Times New Roman" w:cs="Times New Roman"/>
          <w:lang w:val="pt-BR" w:eastAsia="ko-KR"/>
        </w:rPr>
        <w:t>iv</w:t>
      </w:r>
      <w:r w:rsidRPr="008048AB">
        <w:rPr>
          <w:rFonts w:ascii="Times New Roman" w:hAnsi="Times New Roman" w:cs="Times New Roman"/>
          <w:lang w:val="pt-BR" w:eastAsia="ko-KR"/>
        </w:rPr>
        <w:t>is</w:t>
      </w:r>
      <w:r>
        <w:rPr>
          <w:rFonts w:ascii="Times New Roman" w:hAnsi="Times New Roman" w:cs="Times New Roman"/>
          <w:lang w:val="pt-BR" w:eastAsia="ko-KR"/>
        </w:rPr>
        <w:t>on</w:t>
      </w:r>
      <w:r w:rsidRPr="00EF15AA">
        <w:rPr>
          <w:rFonts w:ascii="Times New Roman" w:hAnsi="Times New Roman" w:cs="Times New Roman"/>
          <w:lang w:val="pt-BR" w:eastAsia="ko-KR"/>
        </w:rPr>
        <w:t xml:space="preserve"> of Biotechnology</w:t>
      </w:r>
    </w:p>
    <w:p w:rsidR="00825AB3" w:rsidRPr="00EF15AA" w:rsidRDefault="00825AB3" w:rsidP="00045E6C">
      <w:pPr>
        <w:widowControl w:val="0"/>
        <w:snapToGrid w:val="0"/>
        <w:spacing w:before="100" w:after="100" w:line="340" w:lineRule="exact"/>
        <w:ind w:firstLineChars="350" w:firstLine="980"/>
        <w:jc w:val="both"/>
        <w:rPr>
          <w:rFonts w:ascii="Times New Roman" w:hAnsi="Times New Roman" w:cs="Times New Roman"/>
          <w:lang w:val="pt-BR" w:eastAsia="ko-KR"/>
        </w:rPr>
      </w:pPr>
      <w:r w:rsidRPr="00EF15AA">
        <w:rPr>
          <w:rFonts w:ascii="Times New Roman" w:hAnsi="Times New Roman" w:cs="Times New Roman"/>
          <w:lang w:val="pt-BR" w:eastAsia="ko-KR"/>
        </w:rPr>
        <w:t>e) D</w:t>
      </w:r>
      <w:r>
        <w:rPr>
          <w:rFonts w:ascii="Times New Roman" w:hAnsi="Times New Roman" w:cs="Times New Roman"/>
          <w:lang w:val="pt-BR" w:eastAsia="ko-KR"/>
        </w:rPr>
        <w:t>iv</w:t>
      </w:r>
      <w:r w:rsidRPr="008048AB">
        <w:rPr>
          <w:rFonts w:ascii="Times New Roman" w:hAnsi="Times New Roman" w:cs="Times New Roman"/>
          <w:lang w:val="pt-BR" w:eastAsia="ko-KR"/>
        </w:rPr>
        <w:t>is</w:t>
      </w:r>
      <w:r>
        <w:rPr>
          <w:rFonts w:ascii="Times New Roman" w:hAnsi="Times New Roman" w:cs="Times New Roman"/>
          <w:lang w:val="pt-BR" w:eastAsia="ko-KR"/>
        </w:rPr>
        <w:t>on</w:t>
      </w:r>
      <w:r w:rsidRPr="00EF15AA">
        <w:rPr>
          <w:rFonts w:ascii="Times New Roman" w:hAnsi="Times New Roman" w:cs="Times New Roman"/>
          <w:lang w:val="pt-BR" w:eastAsia="ko-KR"/>
        </w:rPr>
        <w:t xml:space="preserve"> of Medical Engineering</w:t>
      </w:r>
    </w:p>
    <w:p w:rsidR="00825AB3" w:rsidRPr="00EF15AA" w:rsidRDefault="00825AB3" w:rsidP="00045E6C">
      <w:pPr>
        <w:widowControl w:val="0"/>
        <w:snapToGrid w:val="0"/>
        <w:spacing w:before="100" w:after="100" w:line="340" w:lineRule="exact"/>
        <w:ind w:firstLineChars="350" w:firstLine="980"/>
        <w:jc w:val="both"/>
        <w:rPr>
          <w:rFonts w:ascii="Times New Roman" w:hAnsi="Times New Roman" w:cs="Times New Roman"/>
          <w:lang w:val="pt-BR" w:eastAsia="ko-KR"/>
        </w:rPr>
      </w:pPr>
      <w:r w:rsidRPr="00EF15AA">
        <w:rPr>
          <w:rFonts w:ascii="Times New Roman" w:hAnsi="Times New Roman" w:cs="Times New Roman"/>
          <w:lang w:val="pt-BR" w:eastAsia="ko-KR"/>
        </w:rPr>
        <w:t>f</w:t>
      </w:r>
      <w:r w:rsidRPr="00EF15AA">
        <w:rPr>
          <w:rFonts w:ascii="Times New Roman" w:hAnsi="Times New Roman" w:cs="Times New Roman"/>
          <w:lang w:val="pt-BR"/>
        </w:rPr>
        <w:t>)</w:t>
      </w:r>
      <w:r w:rsidRPr="00EF15AA">
        <w:rPr>
          <w:rFonts w:ascii="Times New Roman" w:hAnsi="Times New Roman" w:cs="Times New Roman"/>
          <w:lang w:val="pt-BR" w:eastAsia="ko-KR"/>
        </w:rPr>
        <w:t xml:space="preserve"> D</w:t>
      </w:r>
      <w:r>
        <w:rPr>
          <w:rFonts w:ascii="Times New Roman" w:hAnsi="Times New Roman" w:cs="Times New Roman"/>
          <w:lang w:val="pt-BR" w:eastAsia="ko-KR"/>
        </w:rPr>
        <w:t>iv</w:t>
      </w:r>
      <w:r w:rsidRPr="008048AB">
        <w:rPr>
          <w:rFonts w:ascii="Times New Roman" w:hAnsi="Times New Roman" w:cs="Times New Roman"/>
          <w:lang w:val="pt-BR" w:eastAsia="ko-KR"/>
        </w:rPr>
        <w:t>is</w:t>
      </w:r>
      <w:r>
        <w:rPr>
          <w:rFonts w:ascii="Times New Roman" w:hAnsi="Times New Roman" w:cs="Times New Roman"/>
          <w:lang w:val="pt-BR" w:eastAsia="ko-KR"/>
        </w:rPr>
        <w:t>on</w:t>
      </w:r>
      <w:r w:rsidRPr="00EF15AA">
        <w:rPr>
          <w:rFonts w:ascii="Times New Roman" w:hAnsi="Times New Roman" w:cs="Times New Roman"/>
          <w:lang w:val="pt-BR" w:eastAsia="ko-KR"/>
        </w:rPr>
        <w:t xml:space="preserve"> of Advanced Materials and Devices</w:t>
      </w:r>
    </w:p>
    <w:p w:rsidR="00825AB3" w:rsidRPr="00EF15AA" w:rsidRDefault="00825AB3" w:rsidP="00045E6C">
      <w:pPr>
        <w:widowControl w:val="0"/>
        <w:snapToGrid w:val="0"/>
        <w:spacing w:before="100" w:after="100" w:line="340" w:lineRule="exact"/>
        <w:ind w:firstLineChars="350" w:firstLine="980"/>
        <w:jc w:val="both"/>
        <w:rPr>
          <w:rFonts w:ascii="Times New Roman" w:hAnsi="Times New Roman" w:cs="Times New Roman"/>
          <w:lang w:val="pt-BR" w:eastAsia="ko-KR"/>
        </w:rPr>
      </w:pPr>
      <w:r w:rsidRPr="00EF15AA">
        <w:rPr>
          <w:rFonts w:ascii="Times New Roman" w:hAnsi="Times New Roman" w:cs="Times New Roman"/>
          <w:lang w:val="pt-BR" w:eastAsia="ko-KR"/>
        </w:rPr>
        <w:t>g) D</w:t>
      </w:r>
      <w:r>
        <w:rPr>
          <w:rFonts w:ascii="Times New Roman" w:hAnsi="Times New Roman" w:cs="Times New Roman"/>
          <w:lang w:val="pt-BR" w:eastAsia="ko-KR"/>
        </w:rPr>
        <w:t>iv</w:t>
      </w:r>
      <w:r w:rsidRPr="008048AB">
        <w:rPr>
          <w:rFonts w:ascii="Times New Roman" w:hAnsi="Times New Roman" w:cs="Times New Roman"/>
          <w:lang w:val="pt-BR" w:eastAsia="ko-KR"/>
        </w:rPr>
        <w:t>is</w:t>
      </w:r>
      <w:r>
        <w:rPr>
          <w:rFonts w:ascii="Times New Roman" w:hAnsi="Times New Roman" w:cs="Times New Roman"/>
          <w:lang w:val="pt-BR" w:eastAsia="ko-KR"/>
        </w:rPr>
        <w:t>on</w:t>
      </w:r>
      <w:r w:rsidRPr="00EF15AA">
        <w:rPr>
          <w:rFonts w:ascii="Times New Roman" w:hAnsi="Times New Roman" w:cs="Times New Roman"/>
          <w:lang w:val="pt-BR" w:eastAsia="ko-KR"/>
        </w:rPr>
        <w:t xml:space="preserve"> of Energy and Environmental Technology</w:t>
      </w:r>
    </w:p>
    <w:p w:rsidR="00825AB3" w:rsidRPr="00EF15AA" w:rsidRDefault="00825AB3" w:rsidP="00045E6C">
      <w:pPr>
        <w:widowControl w:val="0"/>
        <w:snapToGrid w:val="0"/>
        <w:spacing w:before="100" w:after="100" w:line="340" w:lineRule="exact"/>
        <w:ind w:firstLineChars="350" w:firstLine="980"/>
        <w:jc w:val="both"/>
        <w:rPr>
          <w:rFonts w:ascii="Times New Roman" w:hAnsi="Times New Roman" w:cs="Times New Roman"/>
          <w:lang w:val="pt-BR" w:eastAsia="ko-KR"/>
        </w:rPr>
      </w:pPr>
      <w:r w:rsidRPr="00EF15AA">
        <w:rPr>
          <w:rFonts w:ascii="Times New Roman" w:hAnsi="Times New Roman" w:cs="Times New Roman"/>
          <w:lang w:val="pt-BR" w:eastAsia="ko-KR"/>
        </w:rPr>
        <w:t>h) D</w:t>
      </w:r>
      <w:r>
        <w:rPr>
          <w:rFonts w:ascii="Times New Roman" w:hAnsi="Times New Roman" w:cs="Times New Roman"/>
          <w:lang w:val="pt-BR" w:eastAsia="ko-KR"/>
        </w:rPr>
        <w:t>iv</w:t>
      </w:r>
      <w:r w:rsidRPr="008048AB">
        <w:rPr>
          <w:rFonts w:ascii="Times New Roman" w:hAnsi="Times New Roman" w:cs="Times New Roman"/>
          <w:lang w:val="pt-BR" w:eastAsia="ko-KR"/>
        </w:rPr>
        <w:t>is</w:t>
      </w:r>
      <w:r>
        <w:rPr>
          <w:rFonts w:ascii="Times New Roman" w:hAnsi="Times New Roman" w:cs="Times New Roman"/>
          <w:lang w:val="pt-BR" w:eastAsia="ko-KR"/>
        </w:rPr>
        <w:t>on</w:t>
      </w:r>
      <w:r w:rsidRPr="00EF15AA">
        <w:rPr>
          <w:rFonts w:ascii="Times New Roman" w:hAnsi="Times New Roman" w:cs="Times New Roman"/>
          <w:lang w:val="pt-BR" w:eastAsia="ko-KR"/>
        </w:rPr>
        <w:t xml:space="preserve"> of IT-BT Convergence Technology</w:t>
      </w:r>
    </w:p>
    <w:p w:rsidR="00825AB3" w:rsidRPr="00EF15AA" w:rsidRDefault="00825AB3" w:rsidP="00EF15AA">
      <w:pPr>
        <w:widowControl w:val="0"/>
        <w:snapToGrid w:val="0"/>
        <w:spacing w:before="100" w:after="100" w:line="340" w:lineRule="exact"/>
        <w:ind w:firstLine="720"/>
        <w:jc w:val="both"/>
        <w:rPr>
          <w:rFonts w:ascii="Times New Roman" w:hAnsi="Times New Roman" w:cs="Times New Roman"/>
          <w:lang w:val="pt-BR" w:eastAsia="ko-KR"/>
        </w:rPr>
      </w:pPr>
      <w:r w:rsidRPr="00EF15AA">
        <w:rPr>
          <w:rFonts w:ascii="Times New Roman" w:hAnsi="Times New Roman" w:cs="Times New Roman"/>
          <w:lang w:val="pt-BR" w:eastAsia="ko-KR"/>
        </w:rPr>
        <w:t>2</w:t>
      </w:r>
      <w:r w:rsidRPr="00EF15AA">
        <w:rPr>
          <w:rFonts w:ascii="Times New Roman" w:hAnsi="Times New Roman" w:cs="Times New Roman"/>
          <w:lang w:val="pt-BR"/>
        </w:rPr>
        <w:t xml:space="preserve">. </w:t>
      </w:r>
      <w:r w:rsidRPr="00EF15AA">
        <w:rPr>
          <w:rFonts w:ascii="Times New Roman" w:hAnsi="Times New Roman" w:cs="Times New Roman"/>
          <w:lang w:val="pt-BR" w:eastAsia="ko-KR"/>
        </w:rPr>
        <w:t>Future Planning and External Affairs Units:</w:t>
      </w:r>
    </w:p>
    <w:p w:rsidR="00825AB3" w:rsidRPr="00EF15AA" w:rsidRDefault="00825AB3" w:rsidP="00045E6C">
      <w:pPr>
        <w:widowControl w:val="0"/>
        <w:spacing w:before="60" w:after="60" w:line="340" w:lineRule="exact"/>
        <w:ind w:firstLineChars="350" w:firstLine="980"/>
        <w:jc w:val="both"/>
        <w:rPr>
          <w:rFonts w:ascii="Times New Roman" w:hAnsi="Times New Roman" w:cs="Times New Roman"/>
          <w:lang w:val="pt-BR" w:eastAsia="ko-KR"/>
        </w:rPr>
      </w:pPr>
      <w:r w:rsidRPr="00EF15AA">
        <w:rPr>
          <w:rFonts w:ascii="Times New Roman" w:hAnsi="Times New Roman" w:cs="Times New Roman"/>
          <w:lang w:val="pt-BR"/>
        </w:rPr>
        <w:t xml:space="preserve">a) </w:t>
      </w:r>
      <w:r w:rsidRPr="00EF15AA">
        <w:rPr>
          <w:rFonts w:ascii="Times New Roman" w:hAnsi="Times New Roman" w:cs="Times New Roman"/>
          <w:lang w:val="pt-BR" w:eastAsia="ko-KR"/>
        </w:rPr>
        <w:t>D</w:t>
      </w:r>
      <w:r>
        <w:rPr>
          <w:rFonts w:ascii="Times New Roman" w:hAnsi="Times New Roman" w:cs="Times New Roman"/>
          <w:lang w:val="pt-BR" w:eastAsia="ko-KR"/>
        </w:rPr>
        <w:t>iv</w:t>
      </w:r>
      <w:r w:rsidRPr="008048AB">
        <w:rPr>
          <w:rFonts w:ascii="Times New Roman" w:hAnsi="Times New Roman" w:cs="Times New Roman"/>
          <w:lang w:val="pt-BR" w:eastAsia="ko-KR"/>
        </w:rPr>
        <w:t>is</w:t>
      </w:r>
      <w:r>
        <w:rPr>
          <w:rFonts w:ascii="Times New Roman" w:hAnsi="Times New Roman" w:cs="Times New Roman"/>
          <w:lang w:val="pt-BR" w:eastAsia="ko-KR"/>
        </w:rPr>
        <w:t>on</w:t>
      </w:r>
      <w:r w:rsidRPr="00EF15AA">
        <w:rPr>
          <w:rFonts w:ascii="Times New Roman" w:hAnsi="Times New Roman" w:cs="Times New Roman"/>
          <w:lang w:val="pt-BR" w:eastAsia="ko-KR"/>
        </w:rPr>
        <w:t xml:space="preserve"> of Planning and Coordination</w:t>
      </w:r>
    </w:p>
    <w:p w:rsidR="00825AB3" w:rsidRPr="00EF15AA" w:rsidRDefault="00825AB3" w:rsidP="00045E6C">
      <w:pPr>
        <w:widowControl w:val="0"/>
        <w:spacing w:before="60" w:after="60" w:line="340" w:lineRule="exact"/>
        <w:ind w:firstLineChars="350" w:firstLine="980"/>
        <w:jc w:val="both"/>
        <w:rPr>
          <w:rFonts w:ascii="Times New Roman" w:hAnsi="Times New Roman" w:cs="Times New Roman"/>
          <w:lang w:val="pt-BR" w:eastAsia="ko-KR"/>
        </w:rPr>
      </w:pPr>
      <w:r w:rsidRPr="00EF15AA">
        <w:rPr>
          <w:rFonts w:ascii="Times New Roman" w:hAnsi="Times New Roman" w:cs="Times New Roman"/>
          <w:lang w:val="pt-BR"/>
        </w:rPr>
        <w:t xml:space="preserve">b) </w:t>
      </w:r>
      <w:r w:rsidRPr="00EF15AA">
        <w:rPr>
          <w:rFonts w:ascii="Times New Roman" w:hAnsi="Times New Roman" w:cs="Times New Roman"/>
          <w:lang w:val="pt-BR" w:eastAsia="ko-KR"/>
        </w:rPr>
        <w:t>D</w:t>
      </w:r>
      <w:r>
        <w:rPr>
          <w:rFonts w:ascii="Times New Roman" w:hAnsi="Times New Roman" w:cs="Times New Roman"/>
          <w:lang w:val="pt-BR" w:eastAsia="ko-KR"/>
        </w:rPr>
        <w:t>iv</w:t>
      </w:r>
      <w:r w:rsidRPr="008048AB">
        <w:rPr>
          <w:rFonts w:ascii="Times New Roman" w:hAnsi="Times New Roman" w:cs="Times New Roman"/>
          <w:lang w:val="pt-BR" w:eastAsia="ko-KR"/>
        </w:rPr>
        <w:t>is</w:t>
      </w:r>
      <w:r>
        <w:rPr>
          <w:rFonts w:ascii="Times New Roman" w:hAnsi="Times New Roman" w:cs="Times New Roman"/>
          <w:lang w:val="pt-BR" w:eastAsia="ko-KR"/>
        </w:rPr>
        <w:t>on</w:t>
      </w:r>
      <w:r w:rsidRPr="00EF15AA">
        <w:rPr>
          <w:rFonts w:ascii="Times New Roman" w:hAnsi="Times New Roman" w:cs="Times New Roman"/>
          <w:lang w:val="pt-BR" w:eastAsia="ko-KR"/>
        </w:rPr>
        <w:t xml:space="preserve"> of Technology-based Business Development</w:t>
      </w:r>
    </w:p>
    <w:p w:rsidR="00825AB3" w:rsidRPr="00EF15AA" w:rsidRDefault="00825AB3" w:rsidP="00EF15AA">
      <w:pPr>
        <w:widowControl w:val="0"/>
        <w:spacing w:before="60" w:after="60" w:line="340" w:lineRule="exact"/>
        <w:ind w:firstLine="720"/>
        <w:jc w:val="both"/>
        <w:rPr>
          <w:rFonts w:ascii="Times New Roman" w:hAnsi="Times New Roman" w:cs="Times New Roman"/>
          <w:lang w:val="pt-BR" w:eastAsia="ko-KR"/>
        </w:rPr>
      </w:pPr>
      <w:r w:rsidRPr="00EF15AA">
        <w:rPr>
          <w:rFonts w:ascii="Times New Roman" w:hAnsi="Times New Roman" w:cs="Times New Roman"/>
          <w:lang w:val="pt-BR" w:eastAsia="ko-KR"/>
        </w:rPr>
        <w:t>3</w:t>
      </w:r>
      <w:r w:rsidRPr="00EF15AA">
        <w:rPr>
          <w:rFonts w:ascii="Times New Roman" w:hAnsi="Times New Roman" w:cs="Times New Roman"/>
          <w:lang w:val="pt-BR"/>
        </w:rPr>
        <w:t xml:space="preserve">. </w:t>
      </w:r>
      <w:r w:rsidRPr="00EF15AA">
        <w:rPr>
          <w:rFonts w:ascii="Times New Roman" w:hAnsi="Times New Roman" w:cs="Times New Roman"/>
          <w:lang w:val="pt-BR" w:eastAsia="ko-KR"/>
        </w:rPr>
        <w:t>Administration, Management and Support Units:</w:t>
      </w:r>
    </w:p>
    <w:p w:rsidR="00825AB3" w:rsidRDefault="00825AB3" w:rsidP="00045E6C">
      <w:pPr>
        <w:widowControl w:val="0"/>
        <w:spacing w:before="60" w:after="60" w:line="340" w:lineRule="exact"/>
        <w:ind w:firstLineChars="350" w:firstLine="980"/>
        <w:jc w:val="both"/>
        <w:rPr>
          <w:rFonts w:ascii="Times New Roman" w:hAnsi="Times New Roman" w:cs="Times New Roman"/>
          <w:lang w:val="pt-BR"/>
        </w:rPr>
      </w:pPr>
      <w:r w:rsidRPr="00EF15AA">
        <w:rPr>
          <w:rFonts w:ascii="Times New Roman" w:hAnsi="Times New Roman" w:cs="Times New Roman"/>
          <w:lang w:val="pt-BR"/>
        </w:rPr>
        <w:t xml:space="preserve">a) </w:t>
      </w:r>
      <w:r>
        <w:rPr>
          <w:rFonts w:ascii="Times New Roman" w:hAnsi="Times New Roman" w:cs="Times New Roman"/>
          <w:lang w:val="pt-BR"/>
        </w:rPr>
        <w:t>Div</w:t>
      </w:r>
      <w:r w:rsidRPr="008048AB">
        <w:rPr>
          <w:rFonts w:ascii="Times New Roman" w:hAnsi="Times New Roman" w:cs="Times New Roman"/>
          <w:lang w:val="pt-BR"/>
        </w:rPr>
        <w:t>is</w:t>
      </w:r>
      <w:r>
        <w:rPr>
          <w:rFonts w:ascii="Times New Roman" w:hAnsi="Times New Roman" w:cs="Times New Roman"/>
          <w:lang w:val="pt-BR"/>
        </w:rPr>
        <w:t>i</w:t>
      </w:r>
      <w:r w:rsidRPr="008048AB">
        <w:rPr>
          <w:rFonts w:ascii="Times New Roman" w:hAnsi="Times New Roman" w:cs="Times New Roman"/>
          <w:lang w:val="pt-BR"/>
        </w:rPr>
        <w:t>o</w:t>
      </w:r>
      <w:r>
        <w:rPr>
          <w:rFonts w:ascii="Times New Roman" w:hAnsi="Times New Roman" w:cs="Times New Roman"/>
          <w:lang w:val="pt-BR"/>
        </w:rPr>
        <w:t xml:space="preserve">n </w:t>
      </w:r>
      <w:r w:rsidRPr="008048AB">
        <w:rPr>
          <w:rFonts w:ascii="Times New Roman" w:hAnsi="Times New Roman" w:cs="Times New Roman"/>
          <w:lang w:val="pt-BR"/>
        </w:rPr>
        <w:t>of</w:t>
      </w:r>
      <w:r>
        <w:rPr>
          <w:rFonts w:ascii="Times New Roman" w:hAnsi="Times New Roman" w:cs="Times New Roman"/>
          <w:lang w:val="pt-BR"/>
        </w:rPr>
        <w:t xml:space="preserve"> Fin</w:t>
      </w:r>
      <w:r w:rsidRPr="008048AB">
        <w:rPr>
          <w:rFonts w:ascii="Times New Roman" w:hAnsi="Times New Roman" w:cs="Times New Roman"/>
          <w:lang w:val="pt-BR"/>
        </w:rPr>
        <w:t>a</w:t>
      </w:r>
      <w:r>
        <w:rPr>
          <w:rFonts w:ascii="Times New Roman" w:hAnsi="Times New Roman" w:cs="Times New Roman"/>
          <w:lang w:val="pt-BR"/>
        </w:rPr>
        <w:t>nce an</w:t>
      </w:r>
      <w:r w:rsidRPr="008048AB">
        <w:rPr>
          <w:rFonts w:ascii="Times New Roman" w:hAnsi="Times New Roman" w:cs="Times New Roman"/>
          <w:lang w:val="pt-BR"/>
        </w:rPr>
        <w:t>d</w:t>
      </w:r>
      <w:r>
        <w:rPr>
          <w:rFonts w:ascii="Times New Roman" w:hAnsi="Times New Roman" w:cs="Times New Roman"/>
          <w:lang w:val="pt-BR"/>
        </w:rPr>
        <w:t xml:space="preserve"> Accounting</w:t>
      </w:r>
    </w:p>
    <w:p w:rsidR="00825AB3" w:rsidRPr="00EF15AA" w:rsidRDefault="00825AB3" w:rsidP="00045E6C">
      <w:pPr>
        <w:widowControl w:val="0"/>
        <w:spacing w:before="60" w:after="60" w:line="340" w:lineRule="exact"/>
        <w:ind w:firstLineChars="350" w:firstLine="980"/>
        <w:jc w:val="both"/>
        <w:rPr>
          <w:rFonts w:ascii="Times New Roman" w:hAnsi="Times New Roman" w:cs="Times New Roman"/>
          <w:lang w:val="pt-BR" w:eastAsia="ko-KR"/>
        </w:rPr>
      </w:pPr>
      <w:r w:rsidRPr="00EF15AA">
        <w:rPr>
          <w:rFonts w:ascii="Times New Roman" w:hAnsi="Times New Roman" w:cs="Times New Roman"/>
          <w:lang w:val="pt-BR" w:eastAsia="ko-KR"/>
        </w:rPr>
        <w:lastRenderedPageBreak/>
        <w:t>Department of Administrative Management</w:t>
      </w:r>
    </w:p>
    <w:p w:rsidR="00825AB3" w:rsidRPr="00EF15AA" w:rsidRDefault="00825AB3" w:rsidP="00045E6C">
      <w:pPr>
        <w:widowControl w:val="0"/>
        <w:spacing w:before="60" w:after="60" w:line="340" w:lineRule="exact"/>
        <w:ind w:left="260" w:firstLineChars="257" w:firstLine="720"/>
        <w:jc w:val="both"/>
        <w:rPr>
          <w:rFonts w:ascii="Times New Roman" w:hAnsi="Times New Roman" w:cs="Times New Roman"/>
          <w:lang w:val="pt-BR" w:eastAsia="ko-KR"/>
        </w:rPr>
      </w:pPr>
      <w:r w:rsidRPr="00EF15AA">
        <w:rPr>
          <w:rFonts w:ascii="Times New Roman" w:hAnsi="Times New Roman" w:cs="Times New Roman"/>
          <w:lang w:val="pt-BR"/>
        </w:rPr>
        <w:t xml:space="preserve">b) </w:t>
      </w:r>
      <w:r w:rsidRPr="00EF15AA">
        <w:rPr>
          <w:rFonts w:ascii="Times New Roman" w:hAnsi="Times New Roman" w:cs="Times New Roman"/>
          <w:lang w:val="pt-BR" w:eastAsia="ko-KR"/>
        </w:rPr>
        <w:t>Department of R&amp;D</w:t>
      </w:r>
      <w:r>
        <w:rPr>
          <w:rFonts w:ascii="Times New Roman" w:hAnsi="Times New Roman" w:cs="Times New Roman"/>
          <w:lang w:val="pt-BR" w:eastAsia="ko-KR"/>
        </w:rPr>
        <w:t>\B</w:t>
      </w:r>
      <w:r w:rsidRPr="00EF15AA">
        <w:rPr>
          <w:rFonts w:ascii="Times New Roman" w:hAnsi="Times New Roman" w:cs="Times New Roman"/>
          <w:lang w:val="pt-BR" w:eastAsia="ko-KR"/>
        </w:rPr>
        <w:t xml:space="preserve"> Support</w:t>
      </w:r>
    </w:p>
    <w:p w:rsidR="00825AB3" w:rsidRPr="00EF15AA" w:rsidRDefault="00825AB3" w:rsidP="00EF15AA">
      <w:pPr>
        <w:widowControl w:val="0"/>
        <w:spacing w:before="60" w:after="60" w:line="340" w:lineRule="exact"/>
        <w:ind w:firstLine="720"/>
        <w:jc w:val="both"/>
        <w:rPr>
          <w:rFonts w:ascii="Times New Roman" w:hAnsi="Times New Roman" w:cs="Times New Roman"/>
          <w:lang w:eastAsia="ko-KR"/>
        </w:rPr>
      </w:pPr>
      <w:r w:rsidRPr="00EF15AA">
        <w:rPr>
          <w:rFonts w:ascii="Times New Roman" w:hAnsi="Times New Roman" w:cs="Times New Roman"/>
          <w:lang w:val="pt-BR" w:eastAsia="ko-KR"/>
        </w:rPr>
        <w:t>4</w:t>
      </w:r>
      <w:r w:rsidRPr="00EF15AA">
        <w:rPr>
          <w:rFonts w:ascii="Times New Roman" w:hAnsi="Times New Roman" w:cs="Times New Roman"/>
          <w:lang w:val="pt-BR"/>
        </w:rPr>
        <w:t xml:space="preserve">. </w:t>
      </w:r>
      <w:r w:rsidRPr="00EF15AA">
        <w:rPr>
          <w:rFonts w:ascii="Times New Roman" w:hAnsi="Times New Roman" w:cs="Times New Roman"/>
          <w:lang w:val="pt-BR" w:eastAsia="ko-KR"/>
        </w:rPr>
        <w:t>Other Units including centers and laboratories are established in accordance with the relevant laws.</w:t>
      </w:r>
    </w:p>
    <w:p w:rsidR="00825AB3" w:rsidRDefault="00825AB3" w:rsidP="00DA54FB">
      <w:pPr>
        <w:widowControl w:val="0"/>
        <w:spacing w:before="60" w:after="60" w:line="340" w:lineRule="exact"/>
        <w:ind w:firstLine="720"/>
        <w:jc w:val="both"/>
        <w:rPr>
          <w:rFonts w:ascii="Times New Roman" w:hAnsi="Times New Roman" w:cs="Times New Roman"/>
        </w:rPr>
      </w:pPr>
      <w:r w:rsidRPr="00EF15AA">
        <w:rPr>
          <w:rFonts w:ascii="Times New Roman" w:hAnsi="Times New Roman" w:cs="Times New Roman"/>
        </w:rPr>
        <w:t xml:space="preserve">The establishment, reorganization, disbandment, and specification of </w:t>
      </w:r>
      <w:r w:rsidRPr="00EF15AA">
        <w:rPr>
          <w:rFonts w:ascii="Times New Roman" w:hAnsi="Times New Roman" w:cs="Times New Roman"/>
          <w:lang w:eastAsia="ko-KR"/>
        </w:rPr>
        <w:t>department</w:t>
      </w:r>
      <w:r w:rsidRPr="00EF15AA">
        <w:rPr>
          <w:rFonts w:ascii="Times New Roman" w:hAnsi="Times New Roman" w:cs="Times New Roman"/>
        </w:rPr>
        <w:t>s directly under the Institute are decided by the President of the Institute.</w:t>
      </w:r>
    </w:p>
    <w:p w:rsidR="00825AB3" w:rsidRPr="00A335FB" w:rsidRDefault="00825AB3" w:rsidP="00192C50">
      <w:pPr>
        <w:widowControl w:val="0"/>
        <w:spacing w:before="120" w:after="120" w:line="340" w:lineRule="exact"/>
        <w:ind w:firstLine="720"/>
        <w:jc w:val="both"/>
        <w:rPr>
          <w:rFonts w:ascii="Times New Roman" w:hAnsi="Times New Roman" w:cs="Times New Roman"/>
          <w:b/>
          <w:bCs/>
          <w:color w:val="FF0000"/>
          <w:lang w:val="en-GB" w:eastAsia="ko-KR"/>
        </w:rPr>
      </w:pPr>
      <w:r>
        <w:rPr>
          <w:rFonts w:ascii="Times New Roman" w:hAnsi="Times New Roman" w:cs="Times New Roman"/>
          <w:b/>
          <w:bCs/>
        </w:rPr>
        <w:t>Article 11</w:t>
      </w:r>
      <w:r w:rsidRPr="00A64A97">
        <w:rPr>
          <w:rFonts w:ascii="Times New Roman" w:hAnsi="Times New Roman" w:cs="Times New Roman"/>
          <w:b/>
          <w:bCs/>
        </w:rPr>
        <w:t>.</w:t>
      </w:r>
      <w:r w:rsidRPr="00A64A97">
        <w:rPr>
          <w:rFonts w:ascii="Times New Roman" w:hAnsi="Times New Roman" w:cs="Times New Roman"/>
          <w:b/>
          <w:bCs/>
          <w:lang w:val="vi-VN"/>
        </w:rPr>
        <w:t xml:space="preserve"> </w:t>
      </w:r>
      <w:r>
        <w:rPr>
          <w:rFonts w:ascii="Times New Roman" w:hAnsi="Times New Roman" w:cs="Times New Roman"/>
          <w:b/>
          <w:bCs/>
          <w:lang w:val="en-GB"/>
        </w:rPr>
        <w:t xml:space="preserve">Scientific Council </w:t>
      </w:r>
    </w:p>
    <w:p w:rsidR="00825AB3" w:rsidRDefault="00825AB3" w:rsidP="007416B5">
      <w:pPr>
        <w:widowControl w:val="0"/>
        <w:spacing w:before="80" w:after="80" w:line="330" w:lineRule="exact"/>
        <w:ind w:firstLine="720"/>
        <w:jc w:val="both"/>
        <w:rPr>
          <w:rFonts w:ascii="Times New Roman" w:hAnsi="Times New Roman" w:cs="Times New Roman"/>
        </w:rPr>
      </w:pPr>
      <w:r w:rsidRPr="00352975">
        <w:rPr>
          <w:rFonts w:ascii="Times New Roman" w:hAnsi="Times New Roman" w:cs="Times New Roman"/>
          <w:lang w:val="vi-VN"/>
        </w:rPr>
        <w:t xml:space="preserve">1. </w:t>
      </w:r>
      <w:r>
        <w:rPr>
          <w:rFonts w:ascii="Times New Roman" w:hAnsi="Times New Roman" w:cs="Times New Roman"/>
        </w:rPr>
        <w:t xml:space="preserve">The Scientific Council is established by the President of the Institute and is composed of reputable scientists and researchers in Vietnam and overseas. The Scientific Council is an advisory body </w:t>
      </w:r>
      <w:r>
        <w:rPr>
          <w:rFonts w:ascii="Times New Roman" w:hAnsi="Times New Roman" w:cs="Times New Roman"/>
          <w:lang w:eastAsia="ko-KR"/>
        </w:rPr>
        <w:t xml:space="preserve">for the President to revise and evaluate research projects, and to provide </w:t>
      </w:r>
      <w:r>
        <w:rPr>
          <w:rFonts w:ascii="Times New Roman" w:hAnsi="Times New Roman" w:cs="Times New Roman"/>
        </w:rPr>
        <w:t xml:space="preserve">evaluation and quality control </w:t>
      </w:r>
      <w:r>
        <w:rPr>
          <w:rFonts w:ascii="Times New Roman" w:hAnsi="Times New Roman" w:cs="Times New Roman"/>
          <w:lang w:eastAsia="ko-KR"/>
        </w:rPr>
        <w:t>of</w:t>
      </w:r>
      <w:r>
        <w:rPr>
          <w:rFonts w:ascii="Times New Roman" w:hAnsi="Times New Roman" w:cs="Times New Roman"/>
        </w:rPr>
        <w:t xml:space="preserve"> scientific and technological research</w:t>
      </w:r>
      <w:r>
        <w:rPr>
          <w:rFonts w:ascii="Times New Roman" w:hAnsi="Times New Roman" w:cs="Times New Roman"/>
          <w:lang w:eastAsia="ko-KR"/>
        </w:rPr>
        <w:t xml:space="preserve"> done</w:t>
      </w:r>
      <w:r>
        <w:rPr>
          <w:rFonts w:ascii="Times New Roman" w:hAnsi="Times New Roman" w:cs="Times New Roman"/>
        </w:rPr>
        <w:t xml:space="preserve"> </w:t>
      </w:r>
      <w:r>
        <w:rPr>
          <w:rFonts w:ascii="Times New Roman" w:hAnsi="Times New Roman" w:cs="Times New Roman"/>
          <w:lang w:eastAsia="ko-KR"/>
        </w:rPr>
        <w:t>at</w:t>
      </w:r>
      <w:r>
        <w:rPr>
          <w:rFonts w:ascii="Times New Roman" w:hAnsi="Times New Roman" w:cs="Times New Roman"/>
        </w:rPr>
        <w:t xml:space="preserve"> the Institute. </w:t>
      </w:r>
    </w:p>
    <w:p w:rsidR="00825AB3" w:rsidRDefault="00825AB3" w:rsidP="007416B5">
      <w:pPr>
        <w:widowControl w:val="0"/>
        <w:spacing w:before="80" w:after="80" w:line="330" w:lineRule="exact"/>
        <w:ind w:firstLine="720"/>
        <w:jc w:val="both"/>
        <w:rPr>
          <w:rFonts w:ascii="Times New Roman" w:hAnsi="Times New Roman" w:cs="Times New Roman"/>
        </w:rPr>
      </w:pPr>
      <w:r w:rsidRPr="00352975">
        <w:rPr>
          <w:rFonts w:ascii="Times New Roman" w:hAnsi="Times New Roman" w:cs="Times New Roman"/>
          <w:lang w:val="vi-VN"/>
        </w:rPr>
        <w:t xml:space="preserve">2. </w:t>
      </w:r>
      <w:r>
        <w:rPr>
          <w:rFonts w:ascii="Times New Roman" w:hAnsi="Times New Roman" w:cs="Times New Roman"/>
        </w:rPr>
        <w:t xml:space="preserve">The Scientific Council has </w:t>
      </w:r>
      <w:r>
        <w:rPr>
          <w:rFonts w:ascii="Times New Roman" w:hAnsi="Times New Roman" w:cs="Times New Roman"/>
          <w:lang w:eastAsia="ko-KR"/>
        </w:rPr>
        <w:t>no more than 13 members</w:t>
      </w:r>
      <w:r>
        <w:rPr>
          <w:rFonts w:ascii="Times New Roman" w:hAnsi="Times New Roman" w:cs="Times New Roman"/>
        </w:rPr>
        <w:t xml:space="preserve"> with a 05-year-tenure. The Vice </w:t>
      </w:r>
      <w:r>
        <w:rPr>
          <w:rFonts w:ascii="Times New Roman" w:hAnsi="Times New Roman" w:cs="Times New Roman"/>
          <w:lang w:eastAsia="ko-KR"/>
        </w:rPr>
        <w:t xml:space="preserve">chair </w:t>
      </w:r>
      <w:r>
        <w:rPr>
          <w:rFonts w:ascii="Times New Roman" w:hAnsi="Times New Roman" w:cs="Times New Roman"/>
        </w:rPr>
        <w:t xml:space="preserve">of the Scientific Council are appointed by President of the Institute. </w:t>
      </w:r>
    </w:p>
    <w:p w:rsidR="00825AB3" w:rsidRDefault="00825AB3" w:rsidP="007416B5">
      <w:pPr>
        <w:widowControl w:val="0"/>
        <w:spacing w:before="80" w:after="80" w:line="330" w:lineRule="exact"/>
        <w:ind w:firstLine="720"/>
        <w:jc w:val="both"/>
        <w:rPr>
          <w:rFonts w:ascii="Times New Roman" w:hAnsi="Times New Roman" w:cs="Times New Roman"/>
        </w:rPr>
      </w:pPr>
      <w:r w:rsidRPr="00645A03">
        <w:rPr>
          <w:rFonts w:ascii="Times New Roman" w:hAnsi="Times New Roman" w:cs="Times New Roman"/>
          <w:lang w:val="vi-VN"/>
        </w:rPr>
        <w:t xml:space="preserve">3. </w:t>
      </w:r>
      <w:r>
        <w:rPr>
          <w:rFonts w:ascii="Times New Roman" w:hAnsi="Times New Roman" w:cs="Times New Roman"/>
        </w:rPr>
        <w:t>The Scientific Council convene</w:t>
      </w:r>
      <w:r>
        <w:rPr>
          <w:rFonts w:ascii="Times New Roman" w:hAnsi="Times New Roman" w:cs="Times New Roman"/>
          <w:lang w:eastAsia="ko-KR"/>
        </w:rPr>
        <w:t>s</w:t>
      </w:r>
      <w:r>
        <w:rPr>
          <w:rFonts w:ascii="Times New Roman" w:hAnsi="Times New Roman" w:cs="Times New Roman"/>
        </w:rPr>
        <w:t xml:space="preserve"> for </w:t>
      </w:r>
      <w:r>
        <w:rPr>
          <w:rFonts w:ascii="Times New Roman" w:hAnsi="Times New Roman" w:cs="Times New Roman"/>
          <w:lang w:eastAsia="ko-KR"/>
        </w:rPr>
        <w:t>monthly</w:t>
      </w:r>
      <w:r>
        <w:rPr>
          <w:rFonts w:ascii="Times New Roman" w:hAnsi="Times New Roman" w:cs="Times New Roman"/>
        </w:rPr>
        <w:t xml:space="preserve"> meetings and for </w:t>
      </w:r>
      <w:r>
        <w:rPr>
          <w:rFonts w:ascii="Times New Roman" w:hAnsi="Times New Roman" w:cs="Times New Roman"/>
          <w:lang w:eastAsia="ko-KR"/>
        </w:rPr>
        <w:t>special</w:t>
      </w:r>
      <w:r>
        <w:rPr>
          <w:rFonts w:ascii="Times New Roman" w:hAnsi="Times New Roman" w:cs="Times New Roman"/>
        </w:rPr>
        <w:t xml:space="preserve"> meetings when necessary at the request of the President of the Institute. The meeting</w:t>
      </w:r>
      <w:r>
        <w:rPr>
          <w:rFonts w:ascii="Times New Roman" w:hAnsi="Times New Roman" w:cs="Times New Roman"/>
          <w:lang w:eastAsia="ko-KR"/>
        </w:rPr>
        <w:t>s</w:t>
      </w:r>
      <w:r>
        <w:rPr>
          <w:rFonts w:ascii="Times New Roman" w:hAnsi="Times New Roman" w:cs="Times New Roman"/>
        </w:rPr>
        <w:t xml:space="preserve"> </w:t>
      </w:r>
      <w:r>
        <w:rPr>
          <w:rFonts w:ascii="Times New Roman" w:hAnsi="Times New Roman" w:cs="Times New Roman"/>
          <w:lang w:eastAsia="ko-KR"/>
        </w:rPr>
        <w:t>are</w:t>
      </w:r>
      <w:r>
        <w:rPr>
          <w:rFonts w:ascii="Times New Roman" w:hAnsi="Times New Roman" w:cs="Times New Roman"/>
        </w:rPr>
        <w:t xml:space="preserve"> duly conducted only with the presence of at least</w:t>
      </w:r>
      <w:r>
        <w:rPr>
          <w:rFonts w:ascii="Times New Roman" w:hAnsi="Times New Roman" w:cs="Times New Roman"/>
          <w:lang w:eastAsia="ko-KR"/>
        </w:rPr>
        <w:t xml:space="preserve"> 2/3</w:t>
      </w:r>
      <w:r>
        <w:rPr>
          <w:rFonts w:ascii="Times New Roman" w:hAnsi="Times New Roman" w:cs="Times New Roman"/>
        </w:rPr>
        <w:t xml:space="preserve"> of the </w:t>
      </w:r>
      <w:r>
        <w:rPr>
          <w:rFonts w:ascii="Times New Roman" w:hAnsi="Times New Roman" w:cs="Times New Roman"/>
          <w:lang w:eastAsia="ko-KR"/>
        </w:rPr>
        <w:t>c</w:t>
      </w:r>
      <w:r>
        <w:rPr>
          <w:rFonts w:ascii="Times New Roman" w:hAnsi="Times New Roman" w:cs="Times New Roman"/>
        </w:rPr>
        <w:t xml:space="preserve">ouncil members. Decisions made by the </w:t>
      </w:r>
      <w:r>
        <w:rPr>
          <w:rFonts w:ascii="Times New Roman" w:hAnsi="Times New Roman" w:cs="Times New Roman"/>
          <w:lang w:eastAsia="ko-KR"/>
        </w:rPr>
        <w:t>c</w:t>
      </w:r>
      <w:r>
        <w:rPr>
          <w:rFonts w:ascii="Times New Roman" w:hAnsi="Times New Roman" w:cs="Times New Roman"/>
        </w:rPr>
        <w:t>ouncil will be passed only when approved by</w:t>
      </w:r>
      <w:r>
        <w:rPr>
          <w:rFonts w:ascii="Times New Roman" w:hAnsi="Times New Roman" w:cs="Times New Roman"/>
          <w:lang w:eastAsia="ko-KR"/>
        </w:rPr>
        <w:t xml:space="preserve"> a majority of </w:t>
      </w:r>
      <w:r>
        <w:rPr>
          <w:rFonts w:ascii="Times New Roman" w:hAnsi="Times New Roman" w:cs="Times New Roman"/>
        </w:rPr>
        <w:t xml:space="preserve"> at least</w:t>
      </w:r>
      <w:r>
        <w:rPr>
          <w:rFonts w:ascii="Times New Roman" w:hAnsi="Times New Roman" w:cs="Times New Roman"/>
          <w:lang w:eastAsia="ko-KR"/>
        </w:rPr>
        <w:t xml:space="preserve"> 3/4</w:t>
      </w:r>
      <w:r>
        <w:rPr>
          <w:rFonts w:ascii="Times New Roman" w:hAnsi="Times New Roman" w:cs="Times New Roman"/>
        </w:rPr>
        <w:t xml:space="preserve"> of the council members present.</w:t>
      </w:r>
    </w:p>
    <w:p w:rsidR="00825AB3" w:rsidRPr="00A335FB" w:rsidRDefault="00825AB3" w:rsidP="00C9524F">
      <w:pPr>
        <w:pStyle w:val="BodyTextIndent"/>
        <w:spacing w:before="120" w:line="340" w:lineRule="exact"/>
        <w:ind w:left="0" w:firstLine="720"/>
        <w:rPr>
          <w:rFonts w:ascii="Times New Roman" w:hAnsi="Times New Roman" w:cs="Times New Roman"/>
          <w:color w:val="FF0000"/>
          <w:lang w:val="vi-VN" w:eastAsia="ko-KR"/>
        </w:rPr>
      </w:pPr>
      <w:r>
        <w:rPr>
          <w:rFonts w:ascii="Times New Roman" w:hAnsi="Times New Roman" w:cs="Times New Roman"/>
          <w:b/>
          <w:bCs/>
          <w:lang w:val="vi-VN" w:eastAsia="ko-KR"/>
        </w:rPr>
        <w:t>Article 12</w:t>
      </w:r>
      <w:r w:rsidRPr="00B40BCD">
        <w:rPr>
          <w:rFonts w:ascii="Times New Roman" w:hAnsi="Times New Roman" w:cs="Times New Roman"/>
          <w:b/>
          <w:bCs/>
          <w:lang w:val="vi-VN" w:eastAsia="ko-KR"/>
        </w:rPr>
        <w:t>.</w:t>
      </w:r>
      <w:r w:rsidRPr="00B40BCD">
        <w:rPr>
          <w:rFonts w:ascii="Times New Roman" w:hAnsi="Times New Roman" w:cs="Times New Roman"/>
          <w:lang w:val="vi-VN" w:eastAsia="ko-KR"/>
        </w:rPr>
        <w:t xml:space="preserve"> </w:t>
      </w:r>
      <w:r>
        <w:rPr>
          <w:rFonts w:ascii="Times New Roman" w:hAnsi="Times New Roman" w:cs="Times New Roman"/>
          <w:b/>
          <w:bCs/>
          <w:lang w:val="vi-VN" w:eastAsia="ko-KR"/>
        </w:rPr>
        <w:t>Personnel</w:t>
      </w:r>
    </w:p>
    <w:p w:rsidR="00825AB3" w:rsidRPr="000A04FB" w:rsidRDefault="00825AB3" w:rsidP="00901A38">
      <w:pPr>
        <w:pStyle w:val="BodyTextIndent"/>
        <w:spacing w:before="120" w:line="330" w:lineRule="exact"/>
        <w:ind w:left="0" w:firstLine="720"/>
        <w:rPr>
          <w:rFonts w:ascii="Times New Roman" w:hAnsi="Times New Roman" w:cs="Times New Roman"/>
          <w:lang w:eastAsia="ko-KR"/>
        </w:rPr>
      </w:pPr>
      <w:r w:rsidRPr="00B40BCD">
        <w:rPr>
          <w:rFonts w:ascii="Times New Roman" w:hAnsi="Times New Roman" w:cs="Times New Roman"/>
          <w:lang w:val="vi-VN"/>
        </w:rPr>
        <w:t xml:space="preserve">1. </w:t>
      </w:r>
      <w:r w:rsidRPr="000A04FB">
        <w:rPr>
          <w:rFonts w:ascii="Times New Roman" w:hAnsi="Times New Roman" w:cs="Times New Roman"/>
          <w:lang w:val="vi-VN" w:eastAsia="ko-KR"/>
        </w:rPr>
        <w:t>Cadres and public employees;</w:t>
      </w:r>
    </w:p>
    <w:p w:rsidR="00825AB3" w:rsidRPr="000A04FB" w:rsidRDefault="00825AB3" w:rsidP="00901A38">
      <w:pPr>
        <w:pStyle w:val="BodyTextIndent"/>
        <w:spacing w:before="120" w:line="330" w:lineRule="exact"/>
        <w:ind w:left="0" w:firstLine="720"/>
        <w:rPr>
          <w:rFonts w:ascii="Times New Roman" w:hAnsi="Times New Roman" w:cs="Times New Roman"/>
          <w:lang w:eastAsia="ko-KR"/>
        </w:rPr>
      </w:pPr>
      <w:r w:rsidRPr="00B40BCD">
        <w:rPr>
          <w:rFonts w:ascii="Times New Roman" w:hAnsi="Times New Roman" w:cs="Times New Roman"/>
          <w:lang w:val="vi-VN"/>
        </w:rPr>
        <w:t xml:space="preserve">2. </w:t>
      </w:r>
      <w:r>
        <w:rPr>
          <w:rFonts w:ascii="Times New Roman" w:hAnsi="Times New Roman" w:cs="Times New Roman"/>
          <w:lang w:val="vi-VN" w:eastAsia="ko-KR"/>
        </w:rPr>
        <w:t>Contract-based staff</w:t>
      </w:r>
      <w:r w:rsidRPr="000A04FB">
        <w:rPr>
          <w:rFonts w:ascii="Times New Roman" w:hAnsi="Times New Roman" w:cs="Times New Roman"/>
          <w:lang w:val="vi-VN" w:eastAsia="ko-KR"/>
        </w:rPr>
        <w:t>;</w:t>
      </w:r>
    </w:p>
    <w:p w:rsidR="00825AB3" w:rsidRDefault="00825AB3" w:rsidP="00901A38">
      <w:pPr>
        <w:pStyle w:val="BodyTextIndent"/>
        <w:spacing w:before="120" w:line="330" w:lineRule="exact"/>
        <w:ind w:left="0" w:firstLine="720"/>
        <w:rPr>
          <w:rFonts w:ascii="Times New Roman" w:hAnsi="Times New Roman" w:cs="Times New Roman"/>
          <w:color w:val="FF0000"/>
          <w:lang w:val="vi-VN" w:eastAsia="ko-KR"/>
        </w:rPr>
      </w:pPr>
      <w:r w:rsidRPr="00B40BCD">
        <w:rPr>
          <w:rFonts w:ascii="Times New Roman" w:hAnsi="Times New Roman" w:cs="Times New Roman"/>
          <w:lang w:val="vi-VN"/>
        </w:rPr>
        <w:t xml:space="preserve">3. </w:t>
      </w:r>
      <w:r>
        <w:rPr>
          <w:rFonts w:ascii="Times New Roman" w:hAnsi="Times New Roman" w:cs="Times New Roman"/>
          <w:lang w:val="vi-VN"/>
        </w:rPr>
        <w:t>Staff</w:t>
      </w:r>
      <w:r w:rsidRPr="00A335FB">
        <w:rPr>
          <w:rFonts w:ascii="Times New Roman" w:hAnsi="Times New Roman" w:cs="Times New Roman"/>
          <w:lang w:val="vi-VN"/>
        </w:rPr>
        <w:t xml:space="preserve"> who hold concurrent positions, collaborators. </w:t>
      </w:r>
    </w:p>
    <w:p w:rsidR="00825AB3" w:rsidRPr="00C703F8" w:rsidRDefault="00825AB3" w:rsidP="009F2C67">
      <w:pPr>
        <w:spacing w:before="120" w:after="120" w:line="340" w:lineRule="exact"/>
        <w:ind w:firstLine="720"/>
        <w:jc w:val="both"/>
        <w:rPr>
          <w:rFonts w:ascii="Times New Roman" w:hAnsi="Times New Roman" w:cs="Times New Roman"/>
          <w:b/>
          <w:bCs/>
          <w:color w:val="FF0000"/>
          <w:lang w:val="vi-VN" w:eastAsia="ko-KR"/>
        </w:rPr>
      </w:pPr>
      <w:r>
        <w:rPr>
          <w:rFonts w:ascii="Times New Roman" w:hAnsi="Times New Roman" w:cs="Times New Roman"/>
          <w:b/>
          <w:bCs/>
          <w:lang w:val="vi-VN"/>
        </w:rPr>
        <w:t>Article</w:t>
      </w:r>
      <w:r w:rsidRPr="00F25E55">
        <w:rPr>
          <w:rFonts w:ascii="Times New Roman" w:hAnsi="Times New Roman" w:cs="Times New Roman"/>
          <w:b/>
          <w:bCs/>
          <w:lang w:val="vi-VN"/>
        </w:rPr>
        <w:t xml:space="preserve"> </w:t>
      </w:r>
      <w:r>
        <w:rPr>
          <w:rFonts w:ascii="Times New Roman" w:hAnsi="Times New Roman" w:cs="Times New Roman"/>
          <w:b/>
          <w:bCs/>
          <w:lang w:val="vi-VN" w:eastAsia="ko-KR"/>
        </w:rPr>
        <w:t>13</w:t>
      </w:r>
      <w:r w:rsidRPr="00F25E55">
        <w:rPr>
          <w:rFonts w:ascii="Times New Roman" w:hAnsi="Times New Roman" w:cs="Times New Roman"/>
          <w:b/>
          <w:bCs/>
          <w:lang w:val="vi-VN"/>
        </w:rPr>
        <w:t>.</w:t>
      </w:r>
      <w:r w:rsidRPr="00B40BCD">
        <w:rPr>
          <w:rFonts w:ascii="Times New Roman" w:hAnsi="Times New Roman" w:cs="Times New Roman"/>
          <w:b/>
          <w:bCs/>
          <w:lang w:val="vi-VN"/>
        </w:rPr>
        <w:t xml:space="preserve"> </w:t>
      </w:r>
      <w:r w:rsidRPr="00F42DEF">
        <w:rPr>
          <w:rFonts w:ascii="Times New Roman" w:hAnsi="Times New Roman" w:cs="Times New Roman"/>
          <w:b/>
          <w:bCs/>
          <w:lang w:val="vi-VN"/>
        </w:rPr>
        <w:t>Working regime</w:t>
      </w:r>
      <w:r w:rsidRPr="00F42DEF">
        <w:rPr>
          <w:rFonts w:ascii="Times New Roman" w:hAnsi="Times New Roman" w:cs="Times New Roman"/>
          <w:b/>
          <w:bCs/>
          <w:lang w:val="vi-VN" w:eastAsia="ko-KR"/>
        </w:rPr>
        <w:t xml:space="preserve"> </w:t>
      </w:r>
    </w:p>
    <w:p w:rsidR="00825AB3" w:rsidRDefault="00825AB3" w:rsidP="007D5B5B">
      <w:pPr>
        <w:widowControl w:val="0"/>
        <w:spacing w:before="120" w:after="120" w:line="330" w:lineRule="exact"/>
        <w:ind w:firstLine="720"/>
        <w:jc w:val="both"/>
        <w:rPr>
          <w:rFonts w:ascii="Times New Roman" w:hAnsi="Times New Roman" w:cs="Times New Roman"/>
          <w:lang w:eastAsia="ko-KR"/>
        </w:rPr>
      </w:pPr>
      <w:r w:rsidRPr="00B40BCD">
        <w:rPr>
          <w:rFonts w:ascii="Times New Roman" w:hAnsi="Times New Roman" w:cs="Times New Roman"/>
          <w:lang w:val="vi-VN"/>
        </w:rPr>
        <w:t xml:space="preserve">1. </w:t>
      </w:r>
      <w:r w:rsidRPr="00C703F8">
        <w:rPr>
          <w:rFonts w:ascii="Times New Roman" w:hAnsi="Times New Roman" w:cs="Times New Roman"/>
          <w:lang w:val="vi-VN"/>
        </w:rPr>
        <w:t>The Institute is organized and operate</w:t>
      </w:r>
      <w:r>
        <w:rPr>
          <w:rFonts w:ascii="Times New Roman" w:hAnsi="Times New Roman" w:cs="Times New Roman"/>
          <w:lang w:val="vi-VN"/>
        </w:rPr>
        <w:t>s</w:t>
      </w:r>
      <w:r w:rsidRPr="00C703F8">
        <w:rPr>
          <w:rFonts w:ascii="Times New Roman" w:hAnsi="Times New Roman" w:cs="Times New Roman"/>
          <w:lang w:val="vi-VN"/>
        </w:rPr>
        <w:t xml:space="preserve"> in accordance with the specific mechanisms defined </w:t>
      </w:r>
      <w:r>
        <w:rPr>
          <w:rFonts w:ascii="Times New Roman" w:hAnsi="Times New Roman" w:cs="Times New Roman"/>
          <w:lang w:val="vi-VN"/>
        </w:rPr>
        <w:t>by the Government’s</w:t>
      </w:r>
      <w:r w:rsidRPr="00C703F8">
        <w:rPr>
          <w:rFonts w:ascii="Times New Roman" w:hAnsi="Times New Roman" w:cs="Times New Roman"/>
          <w:lang w:val="vi-VN"/>
        </w:rPr>
        <w:t xml:space="preserve"> Decree </w:t>
      </w:r>
      <w:r>
        <w:rPr>
          <w:rFonts w:ascii="Times New Roman" w:hAnsi="Times New Roman" w:cs="Times New Roman"/>
          <w:lang w:val="vi-VN"/>
        </w:rPr>
        <w:t>(N</w:t>
      </w:r>
      <w:r w:rsidRPr="00C703F8">
        <w:rPr>
          <w:rFonts w:ascii="Times New Roman" w:hAnsi="Times New Roman" w:cs="Times New Roman"/>
          <w:lang w:val="vi-VN"/>
        </w:rPr>
        <w:t xml:space="preserve">o. </w:t>
      </w:r>
      <w:r w:rsidRPr="00352975">
        <w:rPr>
          <w:rFonts w:ascii="Times New Roman" w:hAnsi="Times New Roman" w:cs="Times New Roman"/>
          <w:lang w:val="vi-VN"/>
        </w:rPr>
        <w:t>50/2015/N</w:t>
      </w:r>
      <w:r w:rsidRPr="00C703F8">
        <w:rPr>
          <w:rFonts w:ascii="Times New Roman" w:hAnsi="Times New Roman" w:cs="Times New Roman"/>
          <w:lang w:val="vi-VN"/>
        </w:rPr>
        <w:t>D</w:t>
      </w:r>
      <w:r w:rsidRPr="00352975">
        <w:rPr>
          <w:rFonts w:ascii="Times New Roman" w:hAnsi="Times New Roman" w:cs="Times New Roman"/>
          <w:lang w:val="vi-VN"/>
        </w:rPr>
        <w:t>-CP</w:t>
      </w:r>
      <w:r>
        <w:rPr>
          <w:rFonts w:ascii="Times New Roman" w:hAnsi="Times New Roman" w:cs="Times New Roman"/>
          <w:lang w:val="vi-VN"/>
        </w:rPr>
        <w:t>,</w:t>
      </w:r>
      <w:r w:rsidRPr="00352975">
        <w:rPr>
          <w:rFonts w:ascii="Times New Roman" w:hAnsi="Times New Roman" w:cs="Times New Roman"/>
          <w:lang w:val="vi-VN"/>
        </w:rPr>
        <w:t xml:space="preserve"> </w:t>
      </w:r>
      <w:r w:rsidRPr="00C703F8">
        <w:rPr>
          <w:rFonts w:ascii="Times New Roman" w:hAnsi="Times New Roman" w:cs="Times New Roman"/>
          <w:lang w:val="vi-VN"/>
        </w:rPr>
        <w:t>dated May 18, 2015</w:t>
      </w:r>
      <w:r>
        <w:rPr>
          <w:rFonts w:ascii="Times New Roman" w:hAnsi="Times New Roman" w:cs="Times New Roman"/>
          <w:lang w:val="vi-VN"/>
        </w:rPr>
        <w:t>)</w:t>
      </w:r>
      <w:r w:rsidRPr="00C703F8">
        <w:rPr>
          <w:rFonts w:ascii="Times New Roman" w:hAnsi="Times New Roman" w:cs="Times New Roman"/>
          <w:lang w:val="vi-VN"/>
        </w:rPr>
        <w:t xml:space="preserve"> on the </w:t>
      </w:r>
      <w:r>
        <w:rPr>
          <w:rFonts w:ascii="Times New Roman" w:hAnsi="Times New Roman" w:cs="Times New Roman"/>
          <w:lang w:val="vi-VN"/>
        </w:rPr>
        <w:t>E</w:t>
      </w:r>
      <w:r w:rsidRPr="00C703F8">
        <w:rPr>
          <w:rFonts w:ascii="Times New Roman" w:hAnsi="Times New Roman" w:cs="Times New Roman"/>
          <w:lang w:val="vi-VN"/>
        </w:rPr>
        <w:t xml:space="preserve">stablishment of Vietnam -  Korea Institute of Science and Technology. </w:t>
      </w:r>
      <w:r>
        <w:rPr>
          <w:rFonts w:ascii="Times New Roman" w:hAnsi="Times New Roman" w:cs="Times New Roman"/>
        </w:rPr>
        <w:t xml:space="preserve">The research activities at the Institute will be conducted according to orders given from the Government, enterprises, organizations and individuals. </w:t>
      </w:r>
    </w:p>
    <w:p w:rsidR="00825AB3" w:rsidRPr="000A04FB" w:rsidRDefault="00825AB3" w:rsidP="007D5B5B">
      <w:pPr>
        <w:widowControl w:val="0"/>
        <w:spacing w:before="120" w:after="120" w:line="330" w:lineRule="exact"/>
        <w:ind w:firstLine="720"/>
        <w:jc w:val="both"/>
        <w:rPr>
          <w:rFonts w:ascii="Times New Roman" w:hAnsi="Times New Roman" w:cs="Times New Roman"/>
          <w:lang w:eastAsia="ko-KR"/>
        </w:rPr>
      </w:pPr>
      <w:r w:rsidRPr="000A04FB">
        <w:rPr>
          <w:rFonts w:ascii="Times New Roman" w:hAnsi="Times New Roman" w:cs="Times New Roman"/>
          <w:lang w:eastAsia="ko-KR"/>
        </w:rPr>
        <w:t xml:space="preserve">2. The Institute implements the regime of civil servants, public employees and staff working directly with leaders of the Institute, in coordination with </w:t>
      </w:r>
      <w:r>
        <w:rPr>
          <w:rFonts w:ascii="Times New Roman" w:hAnsi="Times New Roman" w:cs="Times New Roman"/>
          <w:lang w:eastAsia="ko-KR"/>
        </w:rPr>
        <w:t xml:space="preserve">the </w:t>
      </w:r>
      <w:r w:rsidRPr="000A04FB">
        <w:rPr>
          <w:rFonts w:ascii="Times New Roman" w:hAnsi="Times New Roman" w:cs="Times New Roman"/>
          <w:lang w:eastAsia="ko-KR"/>
        </w:rPr>
        <w:t xml:space="preserve">leadership of other unit-level heads at the Institute. </w:t>
      </w:r>
    </w:p>
    <w:p w:rsidR="00825AB3" w:rsidRPr="000A04FB" w:rsidRDefault="00825AB3" w:rsidP="007D5B5B">
      <w:pPr>
        <w:widowControl w:val="0"/>
        <w:spacing w:before="120" w:after="120" w:line="330" w:lineRule="exact"/>
        <w:ind w:firstLine="720"/>
        <w:jc w:val="both"/>
        <w:rPr>
          <w:rFonts w:ascii="Times New Roman" w:hAnsi="Times New Roman" w:cs="Times New Roman"/>
          <w:lang w:eastAsia="ko-KR"/>
        </w:rPr>
      </w:pPr>
      <w:r w:rsidRPr="000A04FB">
        <w:rPr>
          <w:rFonts w:ascii="Times New Roman" w:hAnsi="Times New Roman" w:cs="Times New Roman"/>
          <w:lang w:eastAsia="ko-KR"/>
        </w:rPr>
        <w:t xml:space="preserve">3. The Institute implements </w:t>
      </w:r>
      <w:r>
        <w:rPr>
          <w:rFonts w:ascii="Times New Roman" w:hAnsi="Times New Roman" w:cs="Times New Roman"/>
          <w:lang w:eastAsia="ko-KR"/>
        </w:rPr>
        <w:t>a</w:t>
      </w:r>
      <w:r w:rsidRPr="000A04FB">
        <w:rPr>
          <w:rFonts w:ascii="Times New Roman" w:hAnsi="Times New Roman" w:cs="Times New Roman"/>
          <w:lang w:eastAsia="ko-KR"/>
        </w:rPr>
        <w:t xml:space="preserve"> working regime and working relationship with other agencies directly under the Ministry of Science and Technology</w:t>
      </w:r>
      <w:r>
        <w:rPr>
          <w:rFonts w:ascii="Times New Roman" w:hAnsi="Times New Roman" w:cs="Times New Roman"/>
          <w:lang w:eastAsia="ko-KR"/>
        </w:rPr>
        <w:t>,</w:t>
      </w:r>
      <w:r w:rsidRPr="000A04FB">
        <w:rPr>
          <w:rFonts w:ascii="Times New Roman" w:hAnsi="Times New Roman" w:cs="Times New Roman"/>
          <w:lang w:eastAsia="ko-KR"/>
        </w:rPr>
        <w:t xml:space="preserve"> as stipulated in the </w:t>
      </w:r>
      <w:r>
        <w:rPr>
          <w:rFonts w:ascii="Times New Roman" w:hAnsi="Times New Roman" w:cs="Times New Roman"/>
          <w:lang w:eastAsia="ko-KR"/>
        </w:rPr>
        <w:t>Ministry’s w</w:t>
      </w:r>
      <w:r w:rsidRPr="000A04FB">
        <w:rPr>
          <w:rFonts w:ascii="Times New Roman" w:hAnsi="Times New Roman" w:cs="Times New Roman"/>
          <w:lang w:eastAsia="ko-KR"/>
        </w:rPr>
        <w:t>orking regulation</w:t>
      </w:r>
      <w:r>
        <w:rPr>
          <w:rFonts w:ascii="Times New Roman" w:hAnsi="Times New Roman" w:cs="Times New Roman"/>
          <w:lang w:eastAsia="ko-KR"/>
        </w:rPr>
        <w:t>s</w:t>
      </w:r>
      <w:r w:rsidRPr="000A04FB">
        <w:rPr>
          <w:rFonts w:ascii="Times New Roman" w:hAnsi="Times New Roman" w:cs="Times New Roman"/>
          <w:lang w:eastAsia="ko-KR"/>
        </w:rPr>
        <w:t xml:space="preserve"> and other regulations issued by the Minister. </w:t>
      </w:r>
    </w:p>
    <w:p w:rsidR="00825AB3" w:rsidRPr="000A04FB" w:rsidRDefault="00825AB3" w:rsidP="007D5B5B">
      <w:pPr>
        <w:widowControl w:val="0"/>
        <w:spacing w:before="120" w:after="120" w:line="330" w:lineRule="exact"/>
        <w:ind w:firstLine="720"/>
        <w:jc w:val="both"/>
        <w:rPr>
          <w:rFonts w:ascii="Times New Roman" w:hAnsi="Times New Roman" w:cs="Times New Roman"/>
          <w:lang w:eastAsia="ko-KR"/>
        </w:rPr>
      </w:pPr>
      <w:r w:rsidRPr="000A04FB">
        <w:rPr>
          <w:rFonts w:ascii="Times New Roman" w:hAnsi="Times New Roman" w:cs="Times New Roman"/>
          <w:lang w:eastAsia="ko-KR"/>
        </w:rPr>
        <w:lastRenderedPageBreak/>
        <w:t xml:space="preserve">4. The Institute </w:t>
      </w:r>
      <w:r>
        <w:rPr>
          <w:rFonts w:ascii="Times New Roman" w:hAnsi="Times New Roman" w:cs="Times New Roman"/>
          <w:lang w:eastAsia="ko-KR"/>
        </w:rPr>
        <w:t>is</w:t>
      </w:r>
      <w:r w:rsidRPr="000A04FB">
        <w:rPr>
          <w:rFonts w:ascii="Times New Roman" w:hAnsi="Times New Roman" w:cs="Times New Roman"/>
          <w:lang w:eastAsia="ko-KR"/>
        </w:rPr>
        <w:t xml:space="preserve"> </w:t>
      </w:r>
      <w:r>
        <w:rPr>
          <w:rFonts w:ascii="Times New Roman" w:hAnsi="Times New Roman" w:cs="Times New Roman"/>
          <w:lang w:eastAsia="ko-KR"/>
        </w:rPr>
        <w:t>responsible for</w:t>
      </w:r>
      <w:r w:rsidRPr="000A04FB">
        <w:rPr>
          <w:rFonts w:ascii="Times New Roman" w:hAnsi="Times New Roman" w:cs="Times New Roman"/>
          <w:lang w:eastAsia="ko-KR"/>
        </w:rPr>
        <w:t xml:space="preserve"> coordinat</w:t>
      </w:r>
      <w:r>
        <w:rPr>
          <w:rFonts w:ascii="Times New Roman" w:hAnsi="Times New Roman" w:cs="Times New Roman"/>
          <w:lang w:eastAsia="ko-KR"/>
        </w:rPr>
        <w:t>ing</w:t>
      </w:r>
      <w:r w:rsidRPr="000A04FB">
        <w:rPr>
          <w:rFonts w:ascii="Times New Roman" w:hAnsi="Times New Roman" w:cs="Times New Roman"/>
          <w:lang w:eastAsia="ko-KR"/>
        </w:rPr>
        <w:t xml:space="preserve"> with related organizations and individuals not under the management of the Ministry</w:t>
      </w:r>
      <w:r>
        <w:rPr>
          <w:rFonts w:ascii="Times New Roman" w:hAnsi="Times New Roman" w:cs="Times New Roman"/>
          <w:lang w:eastAsia="ko-KR"/>
        </w:rPr>
        <w:t>, in accordance with</w:t>
      </w:r>
      <w:r w:rsidRPr="000A04FB">
        <w:rPr>
          <w:rFonts w:ascii="Times New Roman" w:hAnsi="Times New Roman" w:cs="Times New Roman"/>
          <w:lang w:eastAsia="ko-KR"/>
        </w:rPr>
        <w:t xml:space="preserve"> the regulation</w:t>
      </w:r>
      <w:r>
        <w:rPr>
          <w:rFonts w:ascii="Times New Roman" w:hAnsi="Times New Roman" w:cs="Times New Roman"/>
          <w:lang w:eastAsia="ko-KR"/>
        </w:rPr>
        <w:t>s</w:t>
      </w:r>
      <w:r w:rsidRPr="000A04FB">
        <w:rPr>
          <w:rFonts w:ascii="Times New Roman" w:hAnsi="Times New Roman" w:cs="Times New Roman"/>
          <w:lang w:eastAsia="ko-KR"/>
        </w:rPr>
        <w:t xml:space="preserve"> on implementing </w:t>
      </w:r>
      <w:r>
        <w:rPr>
          <w:rFonts w:ascii="Times New Roman" w:hAnsi="Times New Roman" w:cs="Times New Roman"/>
          <w:lang w:eastAsia="ko-KR"/>
        </w:rPr>
        <w:t>its</w:t>
      </w:r>
      <w:r w:rsidRPr="000A04FB">
        <w:rPr>
          <w:rFonts w:ascii="Times New Roman" w:hAnsi="Times New Roman" w:cs="Times New Roman"/>
          <w:lang w:eastAsia="ko-KR"/>
        </w:rPr>
        <w:t xml:space="preserve"> functions and assigned duties.</w:t>
      </w:r>
    </w:p>
    <w:p w:rsidR="00825AB3" w:rsidRPr="00B40BCD" w:rsidRDefault="00825AB3" w:rsidP="006E06B1">
      <w:pPr>
        <w:spacing w:before="240" w:line="340" w:lineRule="exact"/>
        <w:jc w:val="center"/>
        <w:rPr>
          <w:rFonts w:ascii="Times New Roman" w:hAnsi="Times New Roman" w:cs="Times New Roman"/>
          <w:lang w:val="de-DE"/>
        </w:rPr>
      </w:pPr>
      <w:r>
        <w:rPr>
          <w:rFonts w:ascii="Times New Roman" w:hAnsi="Times New Roman" w:cs="Times New Roman"/>
          <w:b/>
          <w:bCs/>
          <w:lang w:eastAsia="ko-KR"/>
        </w:rPr>
        <w:t>Chapter</w:t>
      </w:r>
      <w:r w:rsidRPr="00B40BCD">
        <w:rPr>
          <w:rFonts w:ascii="Times New Roman" w:hAnsi="Times New Roman" w:cs="Times New Roman"/>
          <w:b/>
          <w:bCs/>
          <w:lang w:val="de-DE"/>
        </w:rPr>
        <w:t xml:space="preserve"> III</w:t>
      </w:r>
    </w:p>
    <w:p w:rsidR="00825AB3" w:rsidRPr="00B40BCD" w:rsidRDefault="00825AB3" w:rsidP="00901A38">
      <w:pPr>
        <w:spacing w:line="340" w:lineRule="exact"/>
        <w:jc w:val="center"/>
        <w:rPr>
          <w:rFonts w:ascii="Times New Roman" w:hAnsi="Times New Roman" w:cs="Times New Roman"/>
          <w:sz w:val="26"/>
          <w:szCs w:val="26"/>
          <w:lang w:val="de-DE"/>
        </w:rPr>
      </w:pPr>
      <w:r>
        <w:rPr>
          <w:rFonts w:ascii="Times New Roman" w:hAnsi="Times New Roman" w:cs="Times New Roman"/>
          <w:b/>
          <w:bCs/>
          <w:sz w:val="26"/>
          <w:szCs w:val="26"/>
          <w:lang w:val="de-DE"/>
        </w:rPr>
        <w:t>ASSET AND FINANCE MANAGEMENT</w:t>
      </w:r>
      <w:r w:rsidRPr="00B40BCD">
        <w:rPr>
          <w:rFonts w:ascii="Times New Roman" w:hAnsi="Times New Roman" w:cs="Times New Roman"/>
          <w:b/>
          <w:bCs/>
          <w:sz w:val="26"/>
          <w:szCs w:val="26"/>
          <w:lang w:val="de-DE"/>
        </w:rPr>
        <w:t xml:space="preserve"> </w:t>
      </w:r>
    </w:p>
    <w:p w:rsidR="00825AB3" w:rsidRDefault="00825AB3" w:rsidP="00581997">
      <w:pPr>
        <w:spacing w:before="120" w:after="120" w:line="340" w:lineRule="exact"/>
        <w:ind w:firstLine="720"/>
        <w:jc w:val="both"/>
        <w:rPr>
          <w:rFonts w:ascii="Times New Roman" w:hAnsi="Times New Roman" w:cs="Times New Roman"/>
          <w:b/>
          <w:bCs/>
          <w:lang w:val="pt-BR" w:eastAsia="ko-KR"/>
        </w:rPr>
      </w:pPr>
      <w:r>
        <w:rPr>
          <w:rFonts w:ascii="Times New Roman" w:hAnsi="Times New Roman" w:cs="Times New Roman"/>
          <w:b/>
          <w:bCs/>
          <w:lang w:val="de-DE"/>
        </w:rPr>
        <w:t>Article</w:t>
      </w:r>
      <w:r w:rsidRPr="00B40BCD">
        <w:rPr>
          <w:rFonts w:ascii="Times New Roman" w:hAnsi="Times New Roman" w:cs="Times New Roman"/>
          <w:b/>
          <w:bCs/>
          <w:lang w:val="de-DE"/>
        </w:rPr>
        <w:t xml:space="preserve"> </w:t>
      </w:r>
      <w:r>
        <w:rPr>
          <w:rFonts w:ascii="Times New Roman" w:hAnsi="Times New Roman" w:cs="Times New Roman"/>
          <w:b/>
          <w:bCs/>
          <w:lang w:val="de-DE" w:eastAsia="ko-KR"/>
        </w:rPr>
        <w:t>14</w:t>
      </w:r>
      <w:r w:rsidRPr="00B40BCD">
        <w:rPr>
          <w:rFonts w:ascii="Times New Roman" w:hAnsi="Times New Roman" w:cs="Times New Roman"/>
          <w:b/>
          <w:bCs/>
          <w:lang w:val="de-DE"/>
        </w:rPr>
        <w:t xml:space="preserve">. </w:t>
      </w:r>
      <w:r>
        <w:rPr>
          <w:rFonts w:ascii="Times New Roman" w:hAnsi="Times New Roman" w:cs="Times New Roman"/>
          <w:b/>
          <w:bCs/>
          <w:lang w:val="de-DE"/>
        </w:rPr>
        <w:t>Financial resource</w:t>
      </w:r>
      <w:r>
        <w:rPr>
          <w:rFonts w:ascii="Times New Roman" w:hAnsi="Times New Roman" w:cs="Times New Roman"/>
          <w:b/>
          <w:bCs/>
          <w:lang w:val="de-DE" w:eastAsia="ko-KR"/>
        </w:rPr>
        <w:t>s</w:t>
      </w:r>
    </w:p>
    <w:p w:rsidR="00825AB3" w:rsidRPr="00352975" w:rsidRDefault="00825AB3" w:rsidP="00150999">
      <w:pPr>
        <w:widowControl w:val="0"/>
        <w:spacing w:before="120" w:after="120" w:line="360" w:lineRule="exact"/>
        <w:ind w:firstLine="720"/>
        <w:jc w:val="both"/>
        <w:rPr>
          <w:rFonts w:ascii="Times New Roman" w:hAnsi="Times New Roman" w:cs="Times New Roman"/>
          <w:lang w:val="pt-BR"/>
        </w:rPr>
      </w:pPr>
      <w:r w:rsidRPr="00352975">
        <w:rPr>
          <w:rFonts w:ascii="Times New Roman" w:hAnsi="Times New Roman" w:cs="Times New Roman"/>
          <w:lang w:val="pt-BR"/>
        </w:rPr>
        <w:t xml:space="preserve">1. </w:t>
      </w:r>
      <w:r>
        <w:rPr>
          <w:rFonts w:ascii="Times New Roman" w:hAnsi="Times New Roman" w:cs="Times New Roman"/>
          <w:lang w:val="pt-BR"/>
        </w:rPr>
        <w:t xml:space="preserve">Funding from </w:t>
      </w:r>
      <w:r>
        <w:rPr>
          <w:rFonts w:ascii="Times New Roman" w:hAnsi="Times New Roman" w:cs="Times New Roman"/>
          <w:lang w:val="pt-BR" w:eastAsia="ko-KR"/>
        </w:rPr>
        <w:t xml:space="preserve">the </w:t>
      </w:r>
      <w:r>
        <w:rPr>
          <w:rFonts w:ascii="Times New Roman" w:hAnsi="Times New Roman" w:cs="Times New Roman"/>
          <w:lang w:val="pt-BR"/>
        </w:rPr>
        <w:t>Government’s budget</w:t>
      </w:r>
      <w:r w:rsidRPr="00352975">
        <w:rPr>
          <w:rFonts w:ascii="Times New Roman" w:hAnsi="Times New Roman" w:cs="Times New Roman"/>
          <w:lang w:val="pt-BR"/>
        </w:rPr>
        <w:t>:</w:t>
      </w:r>
    </w:p>
    <w:p w:rsidR="00825AB3" w:rsidRPr="00352975" w:rsidRDefault="00825AB3" w:rsidP="00150999">
      <w:pPr>
        <w:widowControl w:val="0"/>
        <w:spacing w:before="120" w:after="120" w:line="360" w:lineRule="exact"/>
        <w:ind w:firstLine="720"/>
        <w:jc w:val="both"/>
        <w:rPr>
          <w:rFonts w:ascii="Times New Roman" w:hAnsi="Times New Roman" w:cs="Times New Roman"/>
          <w:lang w:val="pt-BR"/>
        </w:rPr>
      </w:pPr>
      <w:r w:rsidRPr="00352975">
        <w:rPr>
          <w:rFonts w:ascii="Times New Roman" w:hAnsi="Times New Roman" w:cs="Times New Roman"/>
          <w:lang w:val="pt-BR"/>
        </w:rPr>
        <w:t xml:space="preserve">a) </w:t>
      </w:r>
      <w:r>
        <w:rPr>
          <w:rFonts w:ascii="Times New Roman" w:hAnsi="Times New Roman" w:cs="Times New Roman"/>
          <w:lang w:val="pt-BR"/>
        </w:rPr>
        <w:t xml:space="preserve">Financial support for regular operations and taxes according to the Institute’s annual cost estimation (as stipulated in Clause 2, Article 4, Decree </w:t>
      </w:r>
      <w:r w:rsidRPr="00352975">
        <w:rPr>
          <w:rFonts w:ascii="Times New Roman" w:hAnsi="Times New Roman" w:cs="Times New Roman"/>
          <w:lang w:val="pt-BR"/>
        </w:rPr>
        <w:t>50/2015/N</w:t>
      </w:r>
      <w:r>
        <w:rPr>
          <w:rFonts w:ascii="Times New Roman" w:hAnsi="Times New Roman" w:cs="Times New Roman"/>
          <w:lang w:val="pt-BR"/>
        </w:rPr>
        <w:t>D</w:t>
      </w:r>
      <w:r w:rsidRPr="00352975">
        <w:rPr>
          <w:rFonts w:ascii="Times New Roman" w:hAnsi="Times New Roman" w:cs="Times New Roman"/>
          <w:lang w:val="pt-BR"/>
        </w:rPr>
        <w:t xml:space="preserve">-CP </w:t>
      </w:r>
      <w:r>
        <w:rPr>
          <w:rFonts w:ascii="Times New Roman" w:hAnsi="Times New Roman" w:cs="Times New Roman"/>
          <w:lang w:val="pt-BR"/>
        </w:rPr>
        <w:t>dated May 18, 2015 of the Government</w:t>
      </w:r>
      <w:r w:rsidRPr="00352975">
        <w:rPr>
          <w:rFonts w:ascii="Times New Roman" w:hAnsi="Times New Roman" w:cs="Times New Roman"/>
          <w:lang w:val="pt-BR"/>
        </w:rPr>
        <w:t>).</w:t>
      </w:r>
    </w:p>
    <w:p w:rsidR="00825AB3" w:rsidRDefault="00825AB3" w:rsidP="00150999">
      <w:pPr>
        <w:widowControl w:val="0"/>
        <w:spacing w:before="120" w:after="120" w:line="360" w:lineRule="exact"/>
        <w:ind w:firstLine="720"/>
        <w:jc w:val="both"/>
        <w:rPr>
          <w:rFonts w:ascii="Times New Roman" w:hAnsi="Times New Roman" w:cs="Times New Roman"/>
          <w:lang w:val="pt-BR"/>
        </w:rPr>
      </w:pPr>
      <w:r w:rsidRPr="00352975">
        <w:rPr>
          <w:rFonts w:ascii="Times New Roman" w:hAnsi="Times New Roman" w:cs="Times New Roman"/>
          <w:lang w:val="pt-BR"/>
        </w:rPr>
        <w:t xml:space="preserve">b) </w:t>
      </w:r>
      <w:r>
        <w:rPr>
          <w:rFonts w:ascii="Times New Roman" w:hAnsi="Times New Roman" w:cs="Times New Roman"/>
          <w:lang w:val="pt-BR"/>
        </w:rPr>
        <w:t xml:space="preserve">Counterpart funds for the Joint construction project of the Institute as recorded in the Agreement between the Government of Vietnam and the Government of Korea to be used for building modern research facilities and infrastructure at the Institute. </w:t>
      </w:r>
      <w:bookmarkStart w:id="0" w:name="_GoBack"/>
      <w:bookmarkEnd w:id="0"/>
    </w:p>
    <w:p w:rsidR="00825AB3" w:rsidRPr="00645A03" w:rsidRDefault="00825AB3" w:rsidP="00C66C9D">
      <w:pPr>
        <w:widowControl w:val="0"/>
        <w:spacing w:before="120" w:after="120" w:line="360" w:lineRule="exact"/>
        <w:ind w:firstLine="720"/>
        <w:jc w:val="both"/>
        <w:rPr>
          <w:rFonts w:ascii="Times New Roman" w:hAnsi="Times New Roman" w:cs="Times New Roman"/>
          <w:spacing w:val="-2"/>
          <w:lang w:val="pt-BR"/>
        </w:rPr>
      </w:pPr>
      <w:r w:rsidRPr="00645A03">
        <w:rPr>
          <w:rFonts w:ascii="Times New Roman" w:hAnsi="Times New Roman" w:cs="Times New Roman"/>
          <w:spacing w:val="-2"/>
          <w:lang w:val="pt-BR"/>
        </w:rPr>
        <w:t xml:space="preserve">c) </w:t>
      </w:r>
      <w:r>
        <w:rPr>
          <w:rFonts w:ascii="Times New Roman" w:hAnsi="Times New Roman" w:cs="Times New Roman"/>
          <w:spacing w:val="-2"/>
        </w:rPr>
        <w:t>Funding for investment in project-based fundamental construction, procurement of facilities and major repair of property under the approval of a competent authority</w:t>
      </w:r>
      <w:r w:rsidRPr="00645A03">
        <w:rPr>
          <w:rFonts w:ascii="Times New Roman" w:hAnsi="Times New Roman" w:cs="Times New Roman"/>
          <w:spacing w:val="-2"/>
          <w:lang w:val="pt-BR"/>
        </w:rPr>
        <w:t xml:space="preserve">; </w:t>
      </w:r>
    </w:p>
    <w:p w:rsidR="00825AB3" w:rsidRPr="00645A03" w:rsidRDefault="00825AB3" w:rsidP="007416B5">
      <w:pPr>
        <w:widowControl w:val="0"/>
        <w:spacing w:before="120" w:after="120" w:line="330" w:lineRule="exact"/>
        <w:ind w:firstLine="720"/>
        <w:jc w:val="both"/>
        <w:rPr>
          <w:rFonts w:ascii="Times New Roman" w:hAnsi="Times New Roman" w:cs="Times New Roman"/>
          <w:lang w:val="pt-BR"/>
        </w:rPr>
      </w:pPr>
      <w:r w:rsidRPr="00645A03">
        <w:rPr>
          <w:rFonts w:ascii="Times New Roman" w:hAnsi="Times New Roman" w:cs="Times New Roman"/>
          <w:spacing w:val="-2"/>
          <w:lang w:val="pt-BR"/>
        </w:rPr>
        <w:t xml:space="preserve">d) </w:t>
      </w:r>
      <w:r>
        <w:rPr>
          <w:rFonts w:ascii="Times New Roman" w:hAnsi="Times New Roman" w:cs="Times New Roman"/>
          <w:spacing w:val="-2"/>
        </w:rPr>
        <w:t>Funding for the implementation of national programs, other programs, projects; for the implementation of irregular tasks as assigned by a competent authority</w:t>
      </w:r>
      <w:r w:rsidRPr="00645A03">
        <w:rPr>
          <w:rFonts w:ascii="Times New Roman" w:hAnsi="Times New Roman" w:cs="Times New Roman"/>
          <w:spacing w:val="-2"/>
          <w:lang w:val="pt-BR"/>
        </w:rPr>
        <w:t xml:space="preserve">. </w:t>
      </w:r>
    </w:p>
    <w:p w:rsidR="00825AB3" w:rsidRPr="00645A03" w:rsidRDefault="00825AB3" w:rsidP="007416B5">
      <w:pPr>
        <w:widowControl w:val="0"/>
        <w:spacing w:before="120" w:after="120" w:line="330" w:lineRule="exact"/>
        <w:ind w:firstLine="720"/>
        <w:jc w:val="both"/>
        <w:rPr>
          <w:rFonts w:ascii="Times New Roman" w:hAnsi="Times New Roman" w:cs="Times New Roman"/>
          <w:lang w:val="pt-BR"/>
        </w:rPr>
      </w:pPr>
      <w:r w:rsidRPr="00645A03">
        <w:rPr>
          <w:rFonts w:ascii="Times New Roman" w:hAnsi="Times New Roman" w:cs="Times New Roman"/>
          <w:lang w:val="pt-BR"/>
        </w:rPr>
        <w:t xml:space="preserve">2. </w:t>
      </w:r>
      <w:r>
        <w:rPr>
          <w:rFonts w:ascii="Times New Roman" w:hAnsi="Times New Roman" w:cs="Times New Roman"/>
          <w:lang w:val="pt-BR"/>
        </w:rPr>
        <w:t>Revenue of the Institute</w:t>
      </w:r>
      <w:r w:rsidRPr="00645A03">
        <w:rPr>
          <w:rFonts w:ascii="Times New Roman" w:hAnsi="Times New Roman" w:cs="Times New Roman"/>
          <w:lang w:val="pt-BR"/>
        </w:rPr>
        <w:t>:</w:t>
      </w:r>
    </w:p>
    <w:p w:rsidR="00825AB3" w:rsidRDefault="00825AB3" w:rsidP="008B4868">
      <w:pPr>
        <w:widowControl w:val="0"/>
        <w:spacing w:before="120" w:after="120" w:line="360" w:lineRule="exact"/>
        <w:ind w:firstLine="720"/>
        <w:jc w:val="both"/>
        <w:rPr>
          <w:rFonts w:ascii="Times New Roman" w:hAnsi="Times New Roman" w:cs="Times New Roman"/>
        </w:rPr>
      </w:pPr>
      <w:r>
        <w:rPr>
          <w:rFonts w:ascii="Times New Roman" w:hAnsi="Times New Roman" w:cs="Times New Roman"/>
        </w:rPr>
        <w:t>a) Revenue from implementing scientific and technological tasks as ordered by the Government and enterprises;</w:t>
      </w:r>
    </w:p>
    <w:p w:rsidR="00825AB3" w:rsidRDefault="00825AB3" w:rsidP="008B4868">
      <w:pPr>
        <w:widowControl w:val="0"/>
        <w:spacing w:before="120" w:after="120" w:line="360" w:lineRule="exact"/>
        <w:ind w:firstLine="720"/>
        <w:jc w:val="both"/>
        <w:rPr>
          <w:rFonts w:ascii="Times New Roman" w:hAnsi="Times New Roman" w:cs="Times New Roman"/>
        </w:rPr>
      </w:pPr>
      <w:r>
        <w:rPr>
          <w:rFonts w:ascii="Times New Roman" w:hAnsi="Times New Roman" w:cs="Times New Roman"/>
        </w:rPr>
        <w:t xml:space="preserve">b) Revenue from training activities, technology transfer and other services; </w:t>
      </w:r>
    </w:p>
    <w:p w:rsidR="00825AB3" w:rsidRDefault="00825AB3" w:rsidP="008B4868">
      <w:pPr>
        <w:widowControl w:val="0"/>
        <w:spacing w:before="120" w:after="120" w:line="360" w:lineRule="exact"/>
        <w:ind w:firstLine="720"/>
        <w:jc w:val="both"/>
        <w:rPr>
          <w:rFonts w:ascii="Times New Roman" w:hAnsi="Times New Roman" w:cs="Times New Roman"/>
        </w:rPr>
      </w:pPr>
      <w:r>
        <w:rPr>
          <w:rFonts w:ascii="Times New Roman" w:hAnsi="Times New Roman" w:cs="Times New Roman"/>
        </w:rPr>
        <w:t>c) Revenue from manufacturing activities and business;</w:t>
      </w:r>
    </w:p>
    <w:p w:rsidR="00825AB3" w:rsidRDefault="00825AB3" w:rsidP="00452EA5">
      <w:pPr>
        <w:widowControl w:val="0"/>
        <w:spacing w:before="120" w:after="120" w:line="360" w:lineRule="exact"/>
        <w:ind w:firstLine="720"/>
        <w:jc w:val="both"/>
        <w:rPr>
          <w:rFonts w:ascii="Times New Roman" w:hAnsi="Times New Roman" w:cs="Times New Roman"/>
        </w:rPr>
      </w:pPr>
      <w:r>
        <w:rPr>
          <w:rFonts w:ascii="Times New Roman" w:hAnsi="Times New Roman" w:cs="Times New Roman"/>
        </w:rPr>
        <w:t>d) d) Revenues earned by collecting the fees, service charges according to the law on fee or charge and retained for expenditures in accordance with regulations (retained revenues used for recurrent, procurement and major repair of equipment and assets supporting the charges collection);</w:t>
      </w:r>
    </w:p>
    <w:p w:rsidR="00825AB3" w:rsidRDefault="00825AB3" w:rsidP="008B4868">
      <w:pPr>
        <w:widowControl w:val="0"/>
        <w:spacing w:before="120" w:after="120" w:line="360" w:lineRule="exact"/>
        <w:ind w:firstLine="720"/>
        <w:jc w:val="both"/>
        <w:rPr>
          <w:rFonts w:ascii="Times New Roman" w:hAnsi="Times New Roman" w:cs="Times New Roman"/>
        </w:rPr>
      </w:pPr>
      <w:r>
        <w:rPr>
          <w:rFonts w:ascii="Times New Roman" w:hAnsi="Times New Roman" w:cs="Times New Roman"/>
        </w:rPr>
        <w:t>đ) Revenue from other legal sources.</w:t>
      </w:r>
    </w:p>
    <w:p w:rsidR="00825AB3" w:rsidRDefault="00825AB3" w:rsidP="005651A8">
      <w:pPr>
        <w:widowControl w:val="0"/>
        <w:spacing w:before="120" w:after="120" w:line="360" w:lineRule="exact"/>
        <w:ind w:firstLine="720"/>
        <w:jc w:val="both"/>
        <w:rPr>
          <w:rFonts w:ascii="Times New Roman" w:hAnsi="Times New Roman" w:cs="Times New Roman"/>
        </w:rPr>
      </w:pPr>
      <w:r>
        <w:rPr>
          <w:rFonts w:ascii="Times New Roman" w:hAnsi="Times New Roman" w:cs="Times New Roman"/>
        </w:rPr>
        <w:t xml:space="preserve">3. Sponsorship, aid, gifts from domestic and international individuals and organizations. </w:t>
      </w:r>
    </w:p>
    <w:p w:rsidR="00825AB3" w:rsidRDefault="00825AB3" w:rsidP="005651A8">
      <w:pPr>
        <w:widowControl w:val="0"/>
        <w:spacing w:before="120" w:after="120" w:line="360" w:lineRule="exact"/>
        <w:ind w:firstLine="720"/>
        <w:jc w:val="both"/>
        <w:rPr>
          <w:rFonts w:ascii="Times New Roman" w:hAnsi="Times New Roman" w:cs="Times New Roman"/>
        </w:rPr>
      </w:pPr>
      <w:r>
        <w:rPr>
          <w:rFonts w:ascii="Times New Roman" w:hAnsi="Times New Roman" w:cs="Times New Roman"/>
        </w:rPr>
        <w:t xml:space="preserve">Sponsorship and ODA from the Government of Korea and other countries will be considered as revenue of the Institute and will be utilized according to </w:t>
      </w:r>
      <w:r>
        <w:rPr>
          <w:rFonts w:ascii="Times New Roman" w:hAnsi="Times New Roman" w:cs="Times New Roman"/>
        </w:rPr>
        <w:lastRenderedPageBreak/>
        <w:t xml:space="preserve">the agreement with the individuals or organizations under the Internal spending regulation. </w:t>
      </w:r>
    </w:p>
    <w:p w:rsidR="00825AB3" w:rsidRDefault="00825AB3" w:rsidP="005651A8">
      <w:pPr>
        <w:widowControl w:val="0"/>
        <w:spacing w:before="120" w:after="120" w:line="360" w:lineRule="exact"/>
        <w:ind w:firstLine="720"/>
        <w:jc w:val="both"/>
        <w:rPr>
          <w:rFonts w:ascii="Times New Roman" w:hAnsi="Times New Roman" w:cs="Times New Roman"/>
        </w:rPr>
      </w:pPr>
      <w:r>
        <w:rPr>
          <w:rFonts w:ascii="Times New Roman" w:hAnsi="Times New Roman" w:cs="Times New Roman"/>
        </w:rPr>
        <w:t xml:space="preserve">4. Other financial resources, including: sinking funds from fixed asset, revenue from the disposal of fixed asset; other legal financial resources as regulated by laws. </w:t>
      </w:r>
    </w:p>
    <w:p w:rsidR="00825AB3" w:rsidRPr="00B40BCD" w:rsidRDefault="00825AB3" w:rsidP="007416B5">
      <w:pPr>
        <w:spacing w:before="120" w:after="120" w:line="330" w:lineRule="exact"/>
        <w:ind w:firstLine="720"/>
        <w:jc w:val="both"/>
        <w:rPr>
          <w:rFonts w:ascii="Times New Roman" w:hAnsi="Times New Roman" w:cs="Times New Roman"/>
          <w:lang w:val="pt-BR"/>
        </w:rPr>
      </w:pPr>
      <w:r>
        <w:rPr>
          <w:rFonts w:ascii="Times New Roman" w:hAnsi="Times New Roman" w:cs="Times New Roman"/>
          <w:b/>
          <w:bCs/>
          <w:lang w:val="pt-BR"/>
        </w:rPr>
        <w:t>Article</w:t>
      </w:r>
      <w:r w:rsidRPr="00B40BCD">
        <w:rPr>
          <w:rFonts w:ascii="Times New Roman" w:hAnsi="Times New Roman" w:cs="Times New Roman"/>
          <w:b/>
          <w:bCs/>
          <w:lang w:val="pt-BR"/>
        </w:rPr>
        <w:t xml:space="preserve"> </w:t>
      </w:r>
      <w:r>
        <w:rPr>
          <w:rFonts w:ascii="Times New Roman" w:hAnsi="Times New Roman" w:cs="Times New Roman"/>
          <w:b/>
          <w:bCs/>
          <w:lang w:val="pt-BR" w:eastAsia="ko-KR"/>
        </w:rPr>
        <w:t>15</w:t>
      </w:r>
      <w:r w:rsidRPr="00B40BCD">
        <w:rPr>
          <w:rFonts w:ascii="Times New Roman" w:hAnsi="Times New Roman" w:cs="Times New Roman"/>
          <w:b/>
          <w:bCs/>
          <w:lang w:val="pt-BR"/>
        </w:rPr>
        <w:t xml:space="preserve">. </w:t>
      </w:r>
      <w:r>
        <w:rPr>
          <w:rFonts w:ascii="Times New Roman" w:hAnsi="Times New Roman" w:cs="Times New Roman"/>
          <w:b/>
          <w:bCs/>
          <w:lang w:val="pt-BR"/>
        </w:rPr>
        <w:t>Asset of the Institute</w:t>
      </w:r>
    </w:p>
    <w:p w:rsidR="00825AB3" w:rsidRDefault="00825AB3" w:rsidP="007416B5">
      <w:pPr>
        <w:widowControl w:val="0"/>
        <w:spacing w:before="120" w:after="120" w:line="330" w:lineRule="exact"/>
        <w:ind w:firstLine="720"/>
        <w:jc w:val="both"/>
        <w:rPr>
          <w:rFonts w:ascii="Times New Roman" w:hAnsi="Times New Roman" w:cs="Times New Roman"/>
          <w:lang w:val="pt-BR"/>
        </w:rPr>
      </w:pPr>
      <w:r w:rsidRPr="00B40BCD">
        <w:rPr>
          <w:rFonts w:ascii="Times New Roman" w:hAnsi="Times New Roman" w:cs="Times New Roman"/>
          <w:lang w:val="pt-BR"/>
        </w:rPr>
        <w:t xml:space="preserve">1. </w:t>
      </w:r>
      <w:r>
        <w:rPr>
          <w:rFonts w:ascii="Times New Roman" w:hAnsi="Times New Roman" w:cs="Times New Roman"/>
          <w:lang w:val="pt-BR"/>
        </w:rPr>
        <w:t>The Government determines the asset and land value, then allocates</w:t>
      </w:r>
      <w:r>
        <w:rPr>
          <w:rFonts w:ascii="Times New Roman" w:hAnsi="Times New Roman" w:cs="Times New Roman"/>
          <w:lang w:val="pt-BR" w:eastAsia="ko-KR"/>
        </w:rPr>
        <w:t xml:space="preserve"> it</w:t>
      </w:r>
      <w:r>
        <w:rPr>
          <w:rFonts w:ascii="Times New Roman" w:hAnsi="Times New Roman" w:cs="Times New Roman"/>
          <w:lang w:val="pt-BR"/>
        </w:rPr>
        <w:t xml:space="preserve"> to the Instititute for management using the funding mechanisms applied</w:t>
      </w:r>
      <w:r>
        <w:rPr>
          <w:rFonts w:ascii="Times New Roman" w:hAnsi="Times New Roman" w:cs="Times New Roman"/>
          <w:lang w:val="pt-BR" w:eastAsia="ko-KR"/>
        </w:rPr>
        <w:t xml:space="preserve"> to</w:t>
      </w:r>
      <w:r>
        <w:rPr>
          <w:rFonts w:ascii="Times New Roman" w:hAnsi="Times New Roman" w:cs="Times New Roman"/>
          <w:lang w:val="pt-BR"/>
        </w:rPr>
        <w:t xml:space="preserve"> state enterprises.  The Institute can use its asset</w:t>
      </w:r>
      <w:r>
        <w:rPr>
          <w:rFonts w:ascii="Times New Roman" w:hAnsi="Times New Roman" w:cs="Times New Roman"/>
          <w:lang w:val="pt-BR" w:eastAsia="ko-KR"/>
        </w:rPr>
        <w:t>s</w:t>
      </w:r>
      <w:r>
        <w:rPr>
          <w:rFonts w:ascii="Times New Roman" w:hAnsi="Times New Roman" w:cs="Times New Roman"/>
          <w:lang w:val="pt-BR"/>
        </w:rPr>
        <w:t xml:space="preserve"> for mortgage loan</w:t>
      </w:r>
      <w:r>
        <w:rPr>
          <w:rFonts w:ascii="Times New Roman" w:hAnsi="Times New Roman" w:cs="Times New Roman"/>
          <w:lang w:val="pt-BR" w:eastAsia="ko-KR"/>
        </w:rPr>
        <w:t>s</w:t>
      </w:r>
      <w:r>
        <w:rPr>
          <w:rFonts w:ascii="Times New Roman" w:hAnsi="Times New Roman" w:cs="Times New Roman"/>
          <w:lang w:val="pt-BR"/>
        </w:rPr>
        <w:t>, capital mobilization, joint-venture</w:t>
      </w:r>
      <w:r>
        <w:rPr>
          <w:rFonts w:ascii="Times New Roman" w:hAnsi="Times New Roman" w:cs="Times New Roman"/>
          <w:lang w:val="pt-BR" w:eastAsia="ko-KR"/>
        </w:rPr>
        <w:t>s for</w:t>
      </w:r>
      <w:r>
        <w:rPr>
          <w:rFonts w:ascii="Times New Roman" w:hAnsi="Times New Roman" w:cs="Times New Roman"/>
          <w:lang w:val="pt-BR"/>
        </w:rPr>
        <w:t xml:space="preserve"> manufactur</w:t>
      </w:r>
      <w:r>
        <w:rPr>
          <w:rFonts w:ascii="Times New Roman" w:hAnsi="Times New Roman" w:cs="Times New Roman"/>
          <w:lang w:val="pt-BR" w:eastAsia="ko-KR"/>
        </w:rPr>
        <w:t>ing and</w:t>
      </w:r>
      <w:r>
        <w:rPr>
          <w:rFonts w:ascii="Times New Roman" w:hAnsi="Times New Roman" w:cs="Times New Roman"/>
          <w:lang w:val="pt-BR"/>
        </w:rPr>
        <w:t xml:space="preserve"> commercializ</w:t>
      </w:r>
      <w:r>
        <w:rPr>
          <w:rFonts w:ascii="Times New Roman" w:hAnsi="Times New Roman" w:cs="Times New Roman"/>
          <w:lang w:val="pt-BR" w:eastAsia="ko-KR"/>
        </w:rPr>
        <w:t>ztion</w:t>
      </w:r>
      <w:r>
        <w:rPr>
          <w:rFonts w:ascii="Times New Roman" w:hAnsi="Times New Roman" w:cs="Times New Roman"/>
          <w:lang w:val="pt-BR"/>
        </w:rPr>
        <w:t xml:space="preserve"> and mak</w:t>
      </w:r>
      <w:r>
        <w:rPr>
          <w:rFonts w:ascii="Times New Roman" w:hAnsi="Times New Roman" w:cs="Times New Roman"/>
          <w:lang w:val="pt-BR" w:eastAsia="ko-KR"/>
        </w:rPr>
        <w:t>ing</w:t>
      </w:r>
      <w:r>
        <w:rPr>
          <w:rFonts w:ascii="Times New Roman" w:hAnsi="Times New Roman" w:cs="Times New Roman"/>
          <w:lang w:val="pt-BR"/>
        </w:rPr>
        <w:t xml:space="preserve"> applications </w:t>
      </w:r>
      <w:r>
        <w:rPr>
          <w:rFonts w:ascii="Times New Roman" w:hAnsi="Times New Roman" w:cs="Times New Roman"/>
          <w:lang w:val="pt-BR" w:eastAsia="ko-KR"/>
        </w:rPr>
        <w:t>for</w:t>
      </w:r>
      <w:r>
        <w:rPr>
          <w:rFonts w:ascii="Times New Roman" w:hAnsi="Times New Roman" w:cs="Times New Roman"/>
          <w:lang w:val="pt-BR"/>
        </w:rPr>
        <w:t xml:space="preserve"> scientific and technological research as regulated by law. </w:t>
      </w:r>
    </w:p>
    <w:p w:rsidR="00825AB3" w:rsidRPr="00AB5B61" w:rsidRDefault="00825AB3" w:rsidP="007416B5">
      <w:pPr>
        <w:widowControl w:val="0"/>
        <w:spacing w:before="120" w:after="120" w:line="330" w:lineRule="exact"/>
        <w:ind w:firstLine="720"/>
        <w:jc w:val="both"/>
        <w:rPr>
          <w:rFonts w:ascii="Times New Roman" w:hAnsi="Times New Roman" w:cs="Times New Roman"/>
          <w:lang w:val="nl-NL"/>
        </w:rPr>
      </w:pPr>
      <w:r>
        <w:rPr>
          <w:rFonts w:ascii="Times New Roman" w:hAnsi="Times New Roman" w:cs="Times New Roman"/>
          <w:lang w:val="nl-NL"/>
        </w:rPr>
        <w:t xml:space="preserve">2. Scientific and technological research results and other intellectual property originated from the Institute’s implementation of scientific and technological tasks using Government budget are to be owned or utilized by the Institute as regulated by laws. </w:t>
      </w:r>
    </w:p>
    <w:p w:rsidR="00825AB3" w:rsidRDefault="00825AB3" w:rsidP="007416B5">
      <w:pPr>
        <w:spacing w:before="120" w:after="120" w:line="330" w:lineRule="exact"/>
        <w:ind w:firstLine="720"/>
        <w:jc w:val="both"/>
        <w:rPr>
          <w:rFonts w:ascii="Times New Roman" w:hAnsi="Times New Roman" w:cs="Times New Roman"/>
          <w:lang w:val="nl-NL"/>
        </w:rPr>
      </w:pPr>
      <w:r w:rsidRPr="00B40BCD">
        <w:rPr>
          <w:rFonts w:ascii="Times New Roman" w:hAnsi="Times New Roman" w:cs="Times New Roman"/>
          <w:lang w:val="nl-NL"/>
        </w:rPr>
        <w:t xml:space="preserve">3. </w:t>
      </w:r>
      <w:r>
        <w:rPr>
          <w:rFonts w:ascii="Times New Roman" w:hAnsi="Times New Roman" w:cs="Times New Roman"/>
          <w:lang w:val="nl-NL"/>
        </w:rPr>
        <w:t>Annually, the Institute is responsible for making plans, cost estimation</w:t>
      </w:r>
      <w:r>
        <w:rPr>
          <w:rFonts w:ascii="Times New Roman" w:hAnsi="Times New Roman" w:cs="Times New Roman"/>
          <w:lang w:val="nl-NL" w:eastAsia="ko-KR"/>
        </w:rPr>
        <w:t>s</w:t>
      </w:r>
      <w:r>
        <w:rPr>
          <w:rFonts w:ascii="Times New Roman" w:hAnsi="Times New Roman" w:cs="Times New Roman"/>
          <w:lang w:val="nl-NL"/>
        </w:rPr>
        <w:t xml:space="preserve"> for supplemental investment, renewal</w:t>
      </w:r>
      <w:r>
        <w:rPr>
          <w:rFonts w:ascii="Times New Roman" w:hAnsi="Times New Roman" w:cs="Times New Roman"/>
          <w:lang w:val="nl-NL" w:eastAsia="ko-KR"/>
        </w:rPr>
        <w:t>s</w:t>
      </w:r>
      <w:r>
        <w:rPr>
          <w:rFonts w:ascii="Times New Roman" w:hAnsi="Times New Roman" w:cs="Times New Roman"/>
          <w:lang w:val="nl-NL"/>
        </w:rPr>
        <w:t xml:space="preserve"> of equipments and facilities, repair</w:t>
      </w:r>
      <w:r>
        <w:rPr>
          <w:rFonts w:ascii="Times New Roman" w:hAnsi="Times New Roman" w:cs="Times New Roman"/>
          <w:lang w:val="nl-NL" w:eastAsia="ko-KR"/>
        </w:rPr>
        <w:t>s and</w:t>
      </w:r>
      <w:r>
        <w:rPr>
          <w:rFonts w:ascii="Times New Roman" w:hAnsi="Times New Roman" w:cs="Times New Roman"/>
          <w:lang w:val="nl-NL"/>
        </w:rPr>
        <w:t xml:space="preserve"> new construction and</w:t>
      </w:r>
      <w:r>
        <w:rPr>
          <w:rFonts w:ascii="Times New Roman" w:hAnsi="Times New Roman" w:cs="Times New Roman"/>
          <w:lang w:val="nl-NL" w:eastAsia="ko-KR"/>
        </w:rPr>
        <w:t>/or</w:t>
      </w:r>
      <w:r>
        <w:rPr>
          <w:rFonts w:ascii="Times New Roman" w:hAnsi="Times New Roman" w:cs="Times New Roman"/>
          <w:lang w:val="nl-NL"/>
        </w:rPr>
        <w:t xml:space="preserve"> modernization of infrastructure to be used for scientific and technological </w:t>
      </w:r>
      <w:r>
        <w:rPr>
          <w:rFonts w:ascii="Times New Roman" w:hAnsi="Times New Roman" w:cs="Times New Roman"/>
          <w:lang w:val="nl-NL" w:eastAsia="ko-KR"/>
        </w:rPr>
        <w:t>R&amp;D</w:t>
      </w:r>
      <w:r>
        <w:rPr>
          <w:rFonts w:ascii="Times New Roman" w:hAnsi="Times New Roman" w:cs="Times New Roman"/>
          <w:lang w:val="nl-NL"/>
        </w:rPr>
        <w:t xml:space="preserve"> </w:t>
      </w:r>
      <w:r>
        <w:rPr>
          <w:rFonts w:ascii="Times New Roman" w:hAnsi="Times New Roman" w:cs="Times New Roman"/>
          <w:lang w:val="nl-NL" w:eastAsia="ko-KR"/>
        </w:rPr>
        <w:t>at</w:t>
      </w:r>
      <w:r>
        <w:rPr>
          <w:rFonts w:ascii="Times New Roman" w:hAnsi="Times New Roman" w:cs="Times New Roman"/>
          <w:lang w:val="nl-NL"/>
        </w:rPr>
        <w:t xml:space="preserve"> the Institute. </w:t>
      </w:r>
    </w:p>
    <w:p w:rsidR="00825AB3" w:rsidRPr="00B40BCD" w:rsidRDefault="00825AB3" w:rsidP="00C9524F">
      <w:pPr>
        <w:spacing w:before="120" w:after="120" w:line="340" w:lineRule="exact"/>
        <w:ind w:firstLine="720"/>
        <w:jc w:val="both"/>
        <w:rPr>
          <w:rFonts w:ascii="Times New Roman" w:hAnsi="Times New Roman" w:cs="Times New Roman"/>
          <w:lang w:val="nl-NL"/>
        </w:rPr>
      </w:pPr>
      <w:r>
        <w:rPr>
          <w:rFonts w:ascii="Times New Roman" w:hAnsi="Times New Roman" w:cs="Times New Roman"/>
          <w:b/>
          <w:bCs/>
          <w:lang w:val="nl-NL"/>
        </w:rPr>
        <w:t>Article</w:t>
      </w:r>
      <w:r w:rsidRPr="00B40BCD">
        <w:rPr>
          <w:rFonts w:ascii="Times New Roman" w:hAnsi="Times New Roman" w:cs="Times New Roman"/>
          <w:b/>
          <w:bCs/>
          <w:lang w:val="nl-NL"/>
        </w:rPr>
        <w:t xml:space="preserve"> </w:t>
      </w:r>
      <w:r>
        <w:rPr>
          <w:rFonts w:ascii="Times New Roman" w:hAnsi="Times New Roman" w:cs="Times New Roman"/>
          <w:b/>
          <w:bCs/>
          <w:lang w:val="nl-NL" w:eastAsia="ko-KR"/>
        </w:rPr>
        <w:t>16</w:t>
      </w:r>
      <w:r w:rsidRPr="00B40BCD">
        <w:rPr>
          <w:rFonts w:ascii="Times New Roman" w:hAnsi="Times New Roman" w:cs="Times New Roman"/>
          <w:b/>
          <w:bCs/>
          <w:lang w:val="nl-NL"/>
        </w:rPr>
        <w:t xml:space="preserve">. </w:t>
      </w:r>
      <w:r>
        <w:rPr>
          <w:rFonts w:ascii="Times New Roman" w:hAnsi="Times New Roman" w:cs="Times New Roman"/>
          <w:b/>
          <w:bCs/>
          <w:lang w:val="nl-NL"/>
        </w:rPr>
        <w:t>Asset and finance management</w:t>
      </w:r>
    </w:p>
    <w:p w:rsidR="00825AB3" w:rsidRPr="00352975" w:rsidRDefault="00825AB3" w:rsidP="00C80DDF">
      <w:pPr>
        <w:widowControl w:val="0"/>
        <w:spacing w:line="340" w:lineRule="exact"/>
        <w:ind w:firstLine="720"/>
        <w:jc w:val="both"/>
        <w:rPr>
          <w:rFonts w:ascii="Times New Roman" w:hAnsi="Times New Roman" w:cs="Times New Roman"/>
          <w:lang w:val="nl-NL"/>
        </w:rPr>
      </w:pPr>
      <w:r w:rsidRPr="00352975">
        <w:rPr>
          <w:rFonts w:ascii="Times New Roman" w:hAnsi="Times New Roman" w:cs="Times New Roman"/>
          <w:lang w:val="nl-NL"/>
        </w:rPr>
        <w:t xml:space="preserve">1. </w:t>
      </w:r>
      <w:r>
        <w:rPr>
          <w:rFonts w:ascii="Times New Roman" w:hAnsi="Times New Roman" w:cs="Times New Roman"/>
          <w:lang w:val="nl-NL"/>
        </w:rPr>
        <w:t xml:space="preserve">Asset and finance management </w:t>
      </w:r>
    </w:p>
    <w:p w:rsidR="00825AB3" w:rsidRDefault="00825AB3" w:rsidP="00C80DDF">
      <w:pPr>
        <w:widowControl w:val="0"/>
        <w:spacing w:before="120" w:after="120" w:line="330" w:lineRule="exact"/>
        <w:ind w:firstLine="720"/>
        <w:jc w:val="both"/>
        <w:rPr>
          <w:rFonts w:ascii="Times New Roman" w:hAnsi="Times New Roman" w:cs="Times New Roman"/>
          <w:lang w:val="nl-NL"/>
        </w:rPr>
      </w:pPr>
      <w:r w:rsidRPr="00352975">
        <w:rPr>
          <w:rFonts w:ascii="Times New Roman" w:hAnsi="Times New Roman" w:cs="Times New Roman"/>
          <w:lang w:val="nl-NL"/>
        </w:rPr>
        <w:t xml:space="preserve">a) </w:t>
      </w:r>
      <w:r>
        <w:rPr>
          <w:rFonts w:ascii="Times New Roman" w:hAnsi="Times New Roman" w:cs="Times New Roman"/>
          <w:lang w:val="nl-NL"/>
        </w:rPr>
        <w:t xml:space="preserve">Financial resources, reasons for spending, spending amount, payment method, cost estimation and all asset and financial management related details must be specified in the </w:t>
      </w:r>
      <w:r>
        <w:rPr>
          <w:rFonts w:ascii="Times New Roman" w:hAnsi="Times New Roman" w:cs="Times New Roman"/>
          <w:lang w:val="nl-NL" w:eastAsia="ko-KR"/>
        </w:rPr>
        <w:t>I</w:t>
      </w:r>
      <w:r>
        <w:rPr>
          <w:rFonts w:ascii="Times New Roman" w:hAnsi="Times New Roman" w:cs="Times New Roman"/>
          <w:lang w:val="nl-NL"/>
        </w:rPr>
        <w:t>nternal spending regulation</w:t>
      </w:r>
      <w:r>
        <w:rPr>
          <w:rFonts w:ascii="Times New Roman" w:hAnsi="Times New Roman" w:cs="Times New Roman"/>
          <w:lang w:val="nl-NL" w:eastAsia="ko-KR"/>
        </w:rPr>
        <w:t>s</w:t>
      </w:r>
      <w:r>
        <w:rPr>
          <w:rFonts w:ascii="Times New Roman" w:hAnsi="Times New Roman" w:cs="Times New Roman"/>
          <w:lang w:val="nl-NL"/>
        </w:rPr>
        <w:t xml:space="preserve"> of the Institute. </w:t>
      </w:r>
    </w:p>
    <w:p w:rsidR="00825AB3" w:rsidRDefault="00825AB3" w:rsidP="00C80DDF">
      <w:pPr>
        <w:widowControl w:val="0"/>
        <w:spacing w:before="120" w:after="120" w:line="330" w:lineRule="exact"/>
        <w:ind w:firstLine="720"/>
        <w:jc w:val="both"/>
        <w:rPr>
          <w:rFonts w:ascii="Times New Roman" w:hAnsi="Times New Roman" w:cs="Times New Roman"/>
          <w:lang w:eastAsia="ko-KR"/>
        </w:rPr>
      </w:pPr>
      <w:r w:rsidRPr="00E64009">
        <w:rPr>
          <w:rFonts w:ascii="Times New Roman" w:hAnsi="Times New Roman" w:cs="Times New Roman"/>
        </w:rPr>
        <w:t>The Internal spending regulation</w:t>
      </w:r>
      <w:r>
        <w:rPr>
          <w:rFonts w:ascii="Times New Roman" w:hAnsi="Times New Roman" w:cs="Times New Roman"/>
        </w:rPr>
        <w:t>s</w:t>
      </w:r>
      <w:r w:rsidRPr="00E64009">
        <w:rPr>
          <w:rFonts w:ascii="Times New Roman" w:hAnsi="Times New Roman" w:cs="Times New Roman"/>
        </w:rPr>
        <w:t xml:space="preserve"> </w:t>
      </w:r>
      <w:r>
        <w:rPr>
          <w:rFonts w:ascii="Times New Roman" w:hAnsi="Times New Roman" w:cs="Times New Roman"/>
        </w:rPr>
        <w:t>are</w:t>
      </w:r>
      <w:r w:rsidRPr="00E64009">
        <w:rPr>
          <w:rFonts w:ascii="Times New Roman" w:hAnsi="Times New Roman" w:cs="Times New Roman"/>
        </w:rPr>
        <w:t xml:space="preserve"> composed </w:t>
      </w:r>
      <w:r>
        <w:rPr>
          <w:rFonts w:ascii="Times New Roman" w:hAnsi="Times New Roman" w:cs="Times New Roman"/>
        </w:rPr>
        <w:t xml:space="preserve">with </w:t>
      </w:r>
      <w:r w:rsidRPr="00E64009">
        <w:rPr>
          <w:rFonts w:ascii="Times New Roman" w:hAnsi="Times New Roman" w:cs="Times New Roman"/>
        </w:rPr>
        <w:t>transparency and publicity</w:t>
      </w:r>
      <w:r>
        <w:rPr>
          <w:rFonts w:ascii="Times New Roman" w:hAnsi="Times New Roman" w:cs="Times New Roman"/>
        </w:rPr>
        <w:t xml:space="preserve"> in mind</w:t>
      </w:r>
      <w:r w:rsidRPr="00E64009">
        <w:rPr>
          <w:rFonts w:ascii="Times New Roman" w:hAnsi="Times New Roman" w:cs="Times New Roman"/>
        </w:rPr>
        <w:t>. The Internal spending regulation</w:t>
      </w:r>
      <w:r>
        <w:rPr>
          <w:rFonts w:ascii="Times New Roman" w:hAnsi="Times New Roman" w:cs="Times New Roman"/>
        </w:rPr>
        <w:t>s are</w:t>
      </w:r>
      <w:r w:rsidRPr="00E64009">
        <w:rPr>
          <w:rFonts w:ascii="Times New Roman" w:hAnsi="Times New Roman" w:cs="Times New Roman"/>
        </w:rPr>
        <w:t xml:space="preserve"> approved by the President of the Institute after being accepted by the </w:t>
      </w:r>
      <w:r>
        <w:rPr>
          <w:rFonts w:ascii="Times New Roman" w:hAnsi="Times New Roman" w:cs="Times New Roman"/>
          <w:lang w:eastAsia="ko-KR"/>
        </w:rPr>
        <w:t>Institute Council</w:t>
      </w:r>
    </w:p>
    <w:p w:rsidR="00825AB3" w:rsidRDefault="00825AB3" w:rsidP="00C80DDF">
      <w:pPr>
        <w:widowControl w:val="0"/>
        <w:spacing w:before="120" w:after="120" w:line="330" w:lineRule="exact"/>
        <w:ind w:firstLine="720"/>
        <w:jc w:val="both"/>
        <w:rPr>
          <w:rFonts w:ascii="Times New Roman" w:hAnsi="Times New Roman" w:cs="Times New Roman"/>
          <w:lang w:val="nl-NL"/>
        </w:rPr>
      </w:pPr>
      <w:r w:rsidRPr="00352975">
        <w:rPr>
          <w:rFonts w:ascii="Times New Roman" w:hAnsi="Times New Roman" w:cs="Times New Roman"/>
          <w:lang w:val="nl-NL"/>
        </w:rPr>
        <w:t xml:space="preserve">b) </w:t>
      </w:r>
      <w:r w:rsidRPr="00E64009">
        <w:rPr>
          <w:rFonts w:ascii="Times New Roman" w:hAnsi="Times New Roman" w:cs="Times New Roman"/>
        </w:rPr>
        <w:t>The Institute has the responsibility to</w:t>
      </w:r>
      <w:r>
        <w:rPr>
          <w:rFonts w:ascii="Times New Roman" w:hAnsi="Times New Roman" w:cs="Times New Roman"/>
        </w:rPr>
        <w:t xml:space="preserve"> correctly</w:t>
      </w:r>
      <w:r w:rsidRPr="00E64009">
        <w:rPr>
          <w:rFonts w:ascii="Times New Roman" w:hAnsi="Times New Roman" w:cs="Times New Roman"/>
        </w:rPr>
        <w:t xml:space="preserve"> utilize and manage its asset</w:t>
      </w:r>
      <w:r>
        <w:rPr>
          <w:rFonts w:ascii="Times New Roman" w:hAnsi="Times New Roman" w:cs="Times New Roman"/>
        </w:rPr>
        <w:t>s</w:t>
      </w:r>
      <w:r w:rsidRPr="00E64009">
        <w:rPr>
          <w:rFonts w:ascii="Times New Roman" w:hAnsi="Times New Roman" w:cs="Times New Roman"/>
        </w:rPr>
        <w:t xml:space="preserve"> </w:t>
      </w:r>
      <w:r>
        <w:rPr>
          <w:rFonts w:ascii="Times New Roman" w:hAnsi="Times New Roman" w:cs="Times New Roman"/>
        </w:rPr>
        <w:t>in light of</w:t>
      </w:r>
      <w:r w:rsidRPr="00E64009">
        <w:rPr>
          <w:rFonts w:ascii="Times New Roman" w:hAnsi="Times New Roman" w:cs="Times New Roman"/>
        </w:rPr>
        <w:t xml:space="preserve"> its purpose and duties; </w:t>
      </w:r>
      <w:r>
        <w:rPr>
          <w:rFonts w:ascii="Times New Roman" w:hAnsi="Times New Roman" w:cs="Times New Roman"/>
        </w:rPr>
        <w:t xml:space="preserve">to </w:t>
      </w:r>
      <w:r w:rsidRPr="00E64009">
        <w:rPr>
          <w:rFonts w:ascii="Times New Roman" w:hAnsi="Times New Roman" w:cs="Times New Roman"/>
        </w:rPr>
        <w:t>conserve and develop the asset</w:t>
      </w:r>
      <w:r>
        <w:rPr>
          <w:rFonts w:ascii="Times New Roman" w:hAnsi="Times New Roman" w:cs="Times New Roman"/>
        </w:rPr>
        <w:t>s</w:t>
      </w:r>
      <w:r w:rsidRPr="00E64009">
        <w:rPr>
          <w:rFonts w:ascii="Times New Roman" w:hAnsi="Times New Roman" w:cs="Times New Roman"/>
        </w:rPr>
        <w:t xml:space="preserve"> allocated by the </w:t>
      </w:r>
      <w:r>
        <w:rPr>
          <w:rFonts w:ascii="Times New Roman" w:hAnsi="Times New Roman" w:cs="Times New Roman"/>
        </w:rPr>
        <w:t>Government</w:t>
      </w:r>
      <w:r w:rsidRPr="00E64009">
        <w:rPr>
          <w:rFonts w:ascii="Times New Roman" w:hAnsi="Times New Roman" w:cs="Times New Roman"/>
        </w:rPr>
        <w:t xml:space="preserve">; </w:t>
      </w:r>
      <w:r>
        <w:rPr>
          <w:rFonts w:ascii="Times New Roman" w:hAnsi="Times New Roman" w:cs="Times New Roman"/>
        </w:rPr>
        <w:t xml:space="preserve">to </w:t>
      </w:r>
      <w:r w:rsidRPr="00E64009">
        <w:rPr>
          <w:rFonts w:ascii="Times New Roman" w:hAnsi="Times New Roman" w:cs="Times New Roman"/>
        </w:rPr>
        <w:t xml:space="preserve">use the funding from Korea as agreed </w:t>
      </w:r>
      <w:r>
        <w:rPr>
          <w:rFonts w:ascii="Times New Roman" w:hAnsi="Times New Roman" w:cs="Times New Roman"/>
        </w:rPr>
        <w:t xml:space="preserve">upon </w:t>
      </w:r>
      <w:r w:rsidRPr="00E64009">
        <w:rPr>
          <w:rFonts w:ascii="Times New Roman" w:hAnsi="Times New Roman" w:cs="Times New Roman"/>
        </w:rPr>
        <w:t>by both Governments</w:t>
      </w:r>
      <w:r>
        <w:rPr>
          <w:rFonts w:ascii="Times New Roman" w:hAnsi="Times New Roman" w:cs="Times New Roman"/>
        </w:rPr>
        <w:t xml:space="preserve">, as well </w:t>
      </w:r>
      <w:r w:rsidRPr="00E64009">
        <w:rPr>
          <w:rFonts w:ascii="Times New Roman" w:hAnsi="Times New Roman" w:cs="Times New Roman"/>
        </w:rPr>
        <w:t xml:space="preserve">as the sponsors (if any); </w:t>
      </w:r>
      <w:r>
        <w:rPr>
          <w:rFonts w:ascii="Times New Roman" w:hAnsi="Times New Roman" w:cs="Times New Roman"/>
        </w:rPr>
        <w:t xml:space="preserve">to </w:t>
      </w:r>
      <w:r w:rsidRPr="00E64009">
        <w:rPr>
          <w:rFonts w:ascii="Times New Roman" w:hAnsi="Times New Roman" w:cs="Times New Roman"/>
        </w:rPr>
        <w:t>implement the maintenance, repair and protection of asset</w:t>
      </w:r>
      <w:r>
        <w:rPr>
          <w:rFonts w:ascii="Times New Roman" w:hAnsi="Times New Roman" w:cs="Times New Roman"/>
        </w:rPr>
        <w:t>s in</w:t>
      </w:r>
      <w:r w:rsidRPr="00E64009">
        <w:rPr>
          <w:rFonts w:ascii="Times New Roman" w:hAnsi="Times New Roman" w:cs="Times New Roman"/>
        </w:rPr>
        <w:t xml:space="preserve"> accord</w:t>
      </w:r>
      <w:r>
        <w:rPr>
          <w:rFonts w:ascii="Times New Roman" w:hAnsi="Times New Roman" w:cs="Times New Roman"/>
        </w:rPr>
        <w:t>ance with</w:t>
      </w:r>
      <w:r w:rsidRPr="00E64009">
        <w:rPr>
          <w:rFonts w:ascii="Times New Roman" w:hAnsi="Times New Roman" w:cs="Times New Roman"/>
        </w:rPr>
        <w:t xml:space="preserve"> regulations; </w:t>
      </w:r>
      <w:r>
        <w:rPr>
          <w:rFonts w:ascii="Times New Roman" w:hAnsi="Times New Roman" w:cs="Times New Roman"/>
        </w:rPr>
        <w:t xml:space="preserve">to </w:t>
      </w:r>
      <w:r w:rsidRPr="00E64009">
        <w:rPr>
          <w:rFonts w:ascii="Times New Roman" w:hAnsi="Times New Roman" w:cs="Times New Roman"/>
        </w:rPr>
        <w:t xml:space="preserve">keep account and asset note, </w:t>
      </w:r>
      <w:r>
        <w:rPr>
          <w:rFonts w:ascii="Times New Roman" w:hAnsi="Times New Roman" w:cs="Times New Roman"/>
        </w:rPr>
        <w:t xml:space="preserve">to </w:t>
      </w:r>
      <w:r w:rsidRPr="00E64009">
        <w:rPr>
          <w:rFonts w:ascii="Times New Roman" w:hAnsi="Times New Roman" w:cs="Times New Roman"/>
        </w:rPr>
        <w:t>report the management and usage status of the asset</w:t>
      </w:r>
      <w:r>
        <w:rPr>
          <w:rFonts w:ascii="Times New Roman" w:hAnsi="Times New Roman" w:cs="Times New Roman"/>
        </w:rPr>
        <w:t>s</w:t>
      </w:r>
      <w:r w:rsidRPr="00E64009">
        <w:rPr>
          <w:rFonts w:ascii="Times New Roman" w:hAnsi="Times New Roman" w:cs="Times New Roman"/>
        </w:rPr>
        <w:t xml:space="preserve"> allocated by the </w:t>
      </w:r>
      <w:r>
        <w:rPr>
          <w:rFonts w:ascii="Times New Roman" w:hAnsi="Times New Roman" w:cs="Times New Roman"/>
        </w:rPr>
        <w:t>Government</w:t>
      </w:r>
      <w:r w:rsidRPr="00E64009">
        <w:rPr>
          <w:rFonts w:ascii="Times New Roman" w:hAnsi="Times New Roman" w:cs="Times New Roman"/>
        </w:rPr>
        <w:t xml:space="preserve"> </w:t>
      </w:r>
      <w:r>
        <w:rPr>
          <w:rFonts w:ascii="Times New Roman" w:hAnsi="Times New Roman" w:cs="Times New Roman"/>
        </w:rPr>
        <w:t>in accordance with the</w:t>
      </w:r>
      <w:r w:rsidRPr="00E64009">
        <w:rPr>
          <w:rFonts w:ascii="Times New Roman" w:hAnsi="Times New Roman" w:cs="Times New Roman"/>
        </w:rPr>
        <w:t xml:space="preserve"> law.</w:t>
      </w:r>
    </w:p>
    <w:p w:rsidR="00825AB3" w:rsidRPr="00352975" w:rsidRDefault="00825AB3" w:rsidP="00C80DDF">
      <w:pPr>
        <w:widowControl w:val="0"/>
        <w:spacing w:before="120" w:after="120" w:line="320" w:lineRule="exact"/>
        <w:ind w:firstLine="720"/>
        <w:jc w:val="both"/>
        <w:rPr>
          <w:rFonts w:ascii="Times New Roman" w:hAnsi="Times New Roman" w:cs="Times New Roman"/>
          <w:lang w:val="nl-NL"/>
        </w:rPr>
      </w:pPr>
      <w:r w:rsidRPr="00352975">
        <w:rPr>
          <w:rFonts w:ascii="Times New Roman" w:hAnsi="Times New Roman" w:cs="Times New Roman"/>
          <w:lang w:val="nl-NL"/>
        </w:rPr>
        <w:t xml:space="preserve">2. </w:t>
      </w:r>
      <w:r>
        <w:rPr>
          <w:rFonts w:ascii="Times New Roman" w:hAnsi="Times New Roman" w:cs="Times New Roman"/>
          <w:lang w:val="nl-NL"/>
        </w:rPr>
        <w:t>Audit</w:t>
      </w:r>
      <w:r w:rsidRPr="00352975">
        <w:rPr>
          <w:rFonts w:ascii="Times New Roman" w:hAnsi="Times New Roman" w:cs="Times New Roman"/>
          <w:lang w:val="nl-NL"/>
        </w:rPr>
        <w:t xml:space="preserve">, </w:t>
      </w:r>
      <w:r>
        <w:rPr>
          <w:rFonts w:ascii="Times New Roman" w:hAnsi="Times New Roman" w:cs="Times New Roman"/>
          <w:lang w:val="nl-NL"/>
        </w:rPr>
        <w:t>report and publicize financial information</w:t>
      </w:r>
    </w:p>
    <w:p w:rsidR="00825AB3" w:rsidRDefault="00825AB3" w:rsidP="00C80DDF">
      <w:pPr>
        <w:widowControl w:val="0"/>
        <w:spacing w:before="120" w:after="120" w:line="320" w:lineRule="exact"/>
        <w:ind w:firstLine="720"/>
        <w:jc w:val="both"/>
        <w:rPr>
          <w:rFonts w:ascii="Times New Roman" w:hAnsi="Times New Roman" w:cs="Times New Roman"/>
          <w:lang w:val="nl-NL"/>
        </w:rPr>
      </w:pPr>
      <w:r w:rsidRPr="00B93ED6">
        <w:rPr>
          <w:rFonts w:ascii="Times New Roman" w:hAnsi="Times New Roman" w:cs="Times New Roman"/>
          <w:lang w:val="nl-NL"/>
        </w:rPr>
        <w:t xml:space="preserve">a) </w:t>
      </w:r>
      <w:r w:rsidRPr="00E64009">
        <w:rPr>
          <w:rFonts w:ascii="Times New Roman" w:hAnsi="Times New Roman" w:cs="Times New Roman"/>
        </w:rPr>
        <w:t xml:space="preserve">The Institute </w:t>
      </w:r>
      <w:r>
        <w:rPr>
          <w:rFonts w:ascii="Times New Roman" w:hAnsi="Times New Roman" w:cs="Times New Roman"/>
        </w:rPr>
        <w:t xml:space="preserve">will </w:t>
      </w:r>
      <w:r w:rsidRPr="00E64009">
        <w:rPr>
          <w:rFonts w:ascii="Times New Roman" w:hAnsi="Times New Roman" w:cs="Times New Roman"/>
        </w:rPr>
        <w:t xml:space="preserve">conduct audits as stipulated </w:t>
      </w:r>
      <w:r>
        <w:rPr>
          <w:rFonts w:ascii="Times New Roman" w:hAnsi="Times New Roman" w:cs="Times New Roman"/>
        </w:rPr>
        <w:t xml:space="preserve">by the Government </w:t>
      </w:r>
      <w:r w:rsidRPr="00E64009">
        <w:rPr>
          <w:rFonts w:ascii="Times New Roman" w:hAnsi="Times New Roman" w:cs="Times New Roman"/>
        </w:rPr>
        <w:t>in Clause 4, Article 4, Decree No. 50/2015/ND-CP</w:t>
      </w:r>
      <w:r>
        <w:rPr>
          <w:rFonts w:ascii="Times New Roman" w:hAnsi="Times New Roman" w:cs="Times New Roman"/>
        </w:rPr>
        <w:t>,</w:t>
      </w:r>
      <w:r w:rsidRPr="00E64009">
        <w:rPr>
          <w:rFonts w:ascii="Times New Roman" w:hAnsi="Times New Roman" w:cs="Times New Roman"/>
        </w:rPr>
        <w:t xml:space="preserve"> dated May 18, 2015. The auditing results must be sent to the </w:t>
      </w:r>
      <w:r>
        <w:rPr>
          <w:rFonts w:ascii="Times New Roman" w:hAnsi="Times New Roman" w:cs="Times New Roman"/>
          <w:lang w:eastAsia="ko-KR"/>
        </w:rPr>
        <w:t>Institute Council</w:t>
      </w:r>
      <w:r w:rsidRPr="00E64009">
        <w:rPr>
          <w:rFonts w:ascii="Times New Roman" w:hAnsi="Times New Roman" w:cs="Times New Roman"/>
        </w:rPr>
        <w:t xml:space="preserve"> and </w:t>
      </w:r>
      <w:r>
        <w:rPr>
          <w:rFonts w:ascii="Times New Roman" w:hAnsi="Times New Roman" w:cs="Times New Roman"/>
        </w:rPr>
        <w:t xml:space="preserve">the </w:t>
      </w:r>
      <w:r w:rsidRPr="00E64009">
        <w:rPr>
          <w:rFonts w:ascii="Times New Roman" w:hAnsi="Times New Roman" w:cs="Times New Roman"/>
        </w:rPr>
        <w:t xml:space="preserve">Ministry of Science </w:t>
      </w:r>
      <w:r w:rsidRPr="00E64009">
        <w:rPr>
          <w:rFonts w:ascii="Times New Roman" w:hAnsi="Times New Roman" w:cs="Times New Roman"/>
        </w:rPr>
        <w:lastRenderedPageBreak/>
        <w:t>and Technology.</w:t>
      </w:r>
    </w:p>
    <w:p w:rsidR="00825AB3" w:rsidRPr="00645A03" w:rsidRDefault="00825AB3" w:rsidP="00553529">
      <w:pPr>
        <w:widowControl w:val="0"/>
        <w:spacing w:before="120" w:after="120" w:line="340" w:lineRule="exact"/>
        <w:ind w:firstLine="720"/>
        <w:jc w:val="both"/>
        <w:rPr>
          <w:rFonts w:ascii="Times New Roman" w:hAnsi="Times New Roman" w:cs="Times New Roman"/>
          <w:lang w:val="nl-NL"/>
        </w:rPr>
      </w:pPr>
      <w:r w:rsidRPr="00645A03">
        <w:rPr>
          <w:rFonts w:ascii="Times New Roman" w:hAnsi="Times New Roman" w:cs="Times New Roman"/>
          <w:lang w:val="nl-NL"/>
        </w:rPr>
        <w:t xml:space="preserve">b) </w:t>
      </w:r>
      <w:r>
        <w:rPr>
          <w:rFonts w:ascii="Times New Roman" w:hAnsi="Times New Roman" w:cs="Times New Roman"/>
          <w:lang w:val="nl-NL"/>
        </w:rPr>
        <w:t xml:space="preserve">The Institute shall implement the mechanims of reporting and publicizing financial information as stipulated by law. </w:t>
      </w:r>
    </w:p>
    <w:p w:rsidR="00825AB3" w:rsidRPr="00B40BCD" w:rsidRDefault="00825AB3" w:rsidP="004F7708">
      <w:pPr>
        <w:spacing w:before="240" w:line="340" w:lineRule="exact"/>
        <w:jc w:val="center"/>
        <w:rPr>
          <w:rFonts w:ascii="Times New Roman" w:hAnsi="Times New Roman" w:cs="Times New Roman"/>
          <w:lang w:val="pt-BR"/>
        </w:rPr>
      </w:pPr>
      <w:r>
        <w:rPr>
          <w:rFonts w:ascii="Times New Roman" w:hAnsi="Times New Roman" w:cs="Times New Roman"/>
          <w:b/>
          <w:bCs/>
          <w:lang w:eastAsia="ko-KR"/>
        </w:rPr>
        <w:t>Chapter</w:t>
      </w:r>
      <w:r w:rsidRPr="00B40BCD">
        <w:rPr>
          <w:rFonts w:ascii="Times New Roman" w:hAnsi="Times New Roman" w:cs="Times New Roman"/>
          <w:b/>
          <w:bCs/>
          <w:lang w:val="pt-BR"/>
        </w:rPr>
        <w:t xml:space="preserve"> IV</w:t>
      </w:r>
    </w:p>
    <w:p w:rsidR="00825AB3" w:rsidRPr="00B40BCD" w:rsidRDefault="00825AB3" w:rsidP="00901A38">
      <w:pPr>
        <w:spacing w:line="340" w:lineRule="exact"/>
        <w:jc w:val="center"/>
        <w:rPr>
          <w:rFonts w:ascii="Times New Roman" w:hAnsi="Times New Roman" w:cs="Times New Roman"/>
          <w:sz w:val="26"/>
          <w:szCs w:val="26"/>
          <w:lang w:val="pt-BR"/>
        </w:rPr>
      </w:pPr>
      <w:r>
        <w:rPr>
          <w:rFonts w:ascii="Times New Roman" w:hAnsi="Times New Roman" w:cs="Times New Roman"/>
          <w:b/>
          <w:bCs/>
          <w:sz w:val="26"/>
          <w:szCs w:val="26"/>
          <w:lang w:val="pt-BR"/>
        </w:rPr>
        <w:t>TERMS OF IMPLEMENTATION</w:t>
      </w:r>
    </w:p>
    <w:p w:rsidR="00825AB3" w:rsidRPr="00B40BCD" w:rsidRDefault="00825AB3" w:rsidP="00C9524F">
      <w:pPr>
        <w:spacing w:before="120" w:after="120" w:line="340" w:lineRule="exact"/>
        <w:ind w:firstLine="720"/>
        <w:jc w:val="both"/>
        <w:rPr>
          <w:rFonts w:ascii="Times New Roman" w:hAnsi="Times New Roman" w:cs="Times New Roman"/>
          <w:b/>
          <w:bCs/>
          <w:lang w:val="pt-BR"/>
        </w:rPr>
      </w:pPr>
      <w:r>
        <w:rPr>
          <w:rFonts w:ascii="Times New Roman" w:hAnsi="Times New Roman" w:cs="Times New Roman"/>
          <w:b/>
          <w:bCs/>
          <w:lang w:val="pt-BR"/>
        </w:rPr>
        <w:t>Article</w:t>
      </w:r>
      <w:r w:rsidRPr="00B40BCD">
        <w:rPr>
          <w:rFonts w:ascii="Times New Roman" w:hAnsi="Times New Roman" w:cs="Times New Roman"/>
          <w:b/>
          <w:bCs/>
          <w:lang w:val="pt-BR"/>
        </w:rPr>
        <w:t xml:space="preserve"> </w:t>
      </w:r>
      <w:r>
        <w:rPr>
          <w:rFonts w:ascii="Times New Roman" w:hAnsi="Times New Roman" w:cs="Times New Roman"/>
          <w:b/>
          <w:bCs/>
          <w:lang w:val="pt-BR" w:eastAsia="ko-KR"/>
        </w:rPr>
        <w:t>17</w:t>
      </w:r>
      <w:r w:rsidRPr="00B40BCD">
        <w:rPr>
          <w:rFonts w:ascii="Times New Roman" w:hAnsi="Times New Roman" w:cs="Times New Roman"/>
          <w:b/>
          <w:bCs/>
          <w:lang w:val="pt-BR"/>
        </w:rPr>
        <w:t xml:space="preserve">. </w:t>
      </w:r>
      <w:r>
        <w:rPr>
          <w:rFonts w:ascii="Times New Roman" w:hAnsi="Times New Roman" w:cs="Times New Roman"/>
          <w:b/>
          <w:bCs/>
          <w:lang w:val="pt-BR"/>
        </w:rPr>
        <w:t>Effective implementation</w:t>
      </w:r>
    </w:p>
    <w:p w:rsidR="00825AB3" w:rsidRPr="00B40BCD" w:rsidRDefault="00825AB3" w:rsidP="00901A38">
      <w:pPr>
        <w:spacing w:before="240" w:after="120" w:line="340" w:lineRule="exact"/>
        <w:ind w:firstLine="720"/>
        <w:jc w:val="both"/>
        <w:rPr>
          <w:rFonts w:ascii="Times New Roman" w:hAnsi="Times New Roman" w:cs="Times New Roman"/>
          <w:lang w:val="pt-BR"/>
        </w:rPr>
      </w:pPr>
      <w:r>
        <w:rPr>
          <w:rFonts w:ascii="Times New Roman" w:hAnsi="Times New Roman" w:cs="Times New Roman"/>
          <w:lang w:val="pt-BR"/>
        </w:rPr>
        <w:t>This Regulation shall become effective upon the signing date.</w:t>
      </w:r>
    </w:p>
    <w:p w:rsidR="00825AB3" w:rsidRPr="00B40BCD" w:rsidRDefault="00825AB3" w:rsidP="00901A38">
      <w:pPr>
        <w:spacing w:before="120" w:after="120" w:line="340" w:lineRule="exact"/>
        <w:ind w:firstLine="720"/>
        <w:jc w:val="both"/>
        <w:rPr>
          <w:rFonts w:ascii="Times New Roman" w:hAnsi="Times New Roman" w:cs="Times New Roman"/>
          <w:lang w:val="pt-BR"/>
        </w:rPr>
      </w:pPr>
      <w:r>
        <w:rPr>
          <w:rFonts w:ascii="Times New Roman" w:hAnsi="Times New Roman" w:cs="Times New Roman"/>
          <w:lang w:val="pt-BR"/>
        </w:rPr>
        <w:t xml:space="preserve">The </w:t>
      </w:r>
      <w:r>
        <w:rPr>
          <w:rFonts w:ascii="Times New Roman" w:hAnsi="Times New Roman" w:cs="Times New Roman"/>
          <w:lang w:val="pt-BR" w:eastAsia="ko-KR"/>
        </w:rPr>
        <w:t>Institute Council</w:t>
      </w:r>
      <w:r>
        <w:rPr>
          <w:rFonts w:ascii="Times New Roman" w:hAnsi="Times New Roman" w:cs="Times New Roman"/>
          <w:lang w:val="pt-BR"/>
        </w:rPr>
        <w:t xml:space="preserve"> and</w:t>
      </w:r>
      <w:r>
        <w:rPr>
          <w:rFonts w:ascii="Times New Roman" w:hAnsi="Times New Roman" w:cs="Times New Roman"/>
          <w:lang w:val="pt-BR" w:eastAsia="ko-KR"/>
        </w:rPr>
        <w:t xml:space="preserve"> the</w:t>
      </w:r>
      <w:r>
        <w:rPr>
          <w:rFonts w:ascii="Times New Roman" w:hAnsi="Times New Roman" w:cs="Times New Roman"/>
          <w:lang w:val="pt-BR"/>
        </w:rPr>
        <w:t xml:space="preserve"> President of the Institute shall be responsible for organizing the implementation of this Regulation. </w:t>
      </w:r>
    </w:p>
    <w:p w:rsidR="00825AB3" w:rsidRPr="00B40BCD" w:rsidRDefault="00825AB3" w:rsidP="00C9524F">
      <w:pPr>
        <w:spacing w:before="120" w:after="120" w:line="340" w:lineRule="exact"/>
        <w:ind w:firstLine="720"/>
        <w:jc w:val="both"/>
        <w:rPr>
          <w:rFonts w:ascii="Times New Roman" w:hAnsi="Times New Roman" w:cs="Times New Roman"/>
          <w:b/>
          <w:bCs/>
          <w:lang w:val="pt-BR"/>
        </w:rPr>
      </w:pPr>
      <w:r>
        <w:rPr>
          <w:rFonts w:ascii="Times New Roman" w:hAnsi="Times New Roman" w:cs="Times New Roman"/>
          <w:b/>
          <w:bCs/>
          <w:lang w:val="pt-BR"/>
        </w:rPr>
        <w:t>Article</w:t>
      </w:r>
      <w:r w:rsidRPr="00B40BCD">
        <w:rPr>
          <w:rFonts w:ascii="Times New Roman" w:hAnsi="Times New Roman" w:cs="Times New Roman"/>
          <w:b/>
          <w:bCs/>
          <w:lang w:val="pt-BR"/>
        </w:rPr>
        <w:t xml:space="preserve"> </w:t>
      </w:r>
      <w:r>
        <w:rPr>
          <w:rFonts w:ascii="Times New Roman" w:hAnsi="Times New Roman" w:cs="Times New Roman"/>
          <w:b/>
          <w:bCs/>
          <w:lang w:val="pt-BR" w:eastAsia="ko-KR"/>
        </w:rPr>
        <w:t>18</w:t>
      </w:r>
      <w:r w:rsidRPr="00B40BCD">
        <w:rPr>
          <w:rFonts w:ascii="Times New Roman" w:hAnsi="Times New Roman" w:cs="Times New Roman"/>
          <w:b/>
          <w:bCs/>
          <w:lang w:val="pt-BR"/>
        </w:rPr>
        <w:t xml:space="preserve">. </w:t>
      </w:r>
      <w:r>
        <w:rPr>
          <w:rFonts w:ascii="Times New Roman" w:hAnsi="Times New Roman" w:cs="Times New Roman"/>
          <w:b/>
          <w:bCs/>
          <w:lang w:val="pt-BR"/>
        </w:rPr>
        <w:t>Amendment and Supplement</w:t>
      </w:r>
    </w:p>
    <w:p w:rsidR="00825AB3" w:rsidRPr="00B40BCD" w:rsidRDefault="00825AB3" w:rsidP="00901A38">
      <w:pPr>
        <w:spacing w:before="120" w:after="120" w:line="340" w:lineRule="exact"/>
        <w:ind w:firstLine="720"/>
        <w:jc w:val="both"/>
        <w:rPr>
          <w:rFonts w:ascii="Times New Roman" w:hAnsi="Times New Roman" w:cs="Times New Roman"/>
          <w:b/>
          <w:bCs/>
          <w:color w:val="000000"/>
          <w:spacing w:val="-4"/>
          <w:lang w:val="pt-BR" w:eastAsia="ko-KR"/>
        </w:rPr>
      </w:pPr>
      <w:r>
        <w:rPr>
          <w:rFonts w:ascii="Times New Roman" w:hAnsi="Times New Roman" w:cs="Times New Roman"/>
          <w:spacing w:val="-4"/>
          <w:lang w:val="pt-BR" w:eastAsia="ko-KR"/>
        </w:rPr>
        <w:t>Any</w:t>
      </w:r>
      <w:r>
        <w:rPr>
          <w:rFonts w:ascii="Times New Roman" w:hAnsi="Times New Roman" w:cs="Times New Roman"/>
          <w:spacing w:val="-4"/>
          <w:lang w:val="pt-BR"/>
        </w:rPr>
        <w:t xml:space="preserve"> amendment and</w:t>
      </w:r>
      <w:r>
        <w:rPr>
          <w:rFonts w:ascii="Times New Roman" w:hAnsi="Times New Roman" w:cs="Times New Roman"/>
          <w:spacing w:val="-4"/>
          <w:lang w:val="pt-BR" w:eastAsia="ko-KR"/>
        </w:rPr>
        <w:t>/or</w:t>
      </w:r>
      <w:r>
        <w:rPr>
          <w:rFonts w:ascii="Times New Roman" w:hAnsi="Times New Roman" w:cs="Times New Roman"/>
          <w:spacing w:val="-4"/>
          <w:lang w:val="pt-BR"/>
        </w:rPr>
        <w:t xml:space="preserve"> supplement </w:t>
      </w:r>
      <w:r>
        <w:rPr>
          <w:rFonts w:ascii="Times New Roman" w:hAnsi="Times New Roman" w:cs="Times New Roman"/>
          <w:spacing w:val="-4"/>
          <w:lang w:val="pt-BR" w:eastAsia="ko-KR"/>
        </w:rPr>
        <w:t>of</w:t>
      </w:r>
      <w:r w:rsidRPr="000A04FB">
        <w:rPr>
          <w:rFonts w:ascii="Times New Roman" w:hAnsi="Times New Roman" w:cs="Times New Roman"/>
          <w:spacing w:val="-4"/>
          <w:lang w:val="pt-BR"/>
        </w:rPr>
        <w:t xml:space="preserve"> this Regulation shall be </w:t>
      </w:r>
      <w:r>
        <w:rPr>
          <w:rFonts w:ascii="Times New Roman" w:hAnsi="Times New Roman" w:cs="Times New Roman"/>
          <w:spacing w:val="-4"/>
          <w:lang w:val="pt-BR" w:eastAsia="ko-KR"/>
        </w:rPr>
        <w:t>proposed</w:t>
      </w:r>
      <w:r w:rsidRPr="000A04FB">
        <w:rPr>
          <w:rFonts w:ascii="Times New Roman" w:hAnsi="Times New Roman" w:cs="Times New Roman"/>
          <w:spacing w:val="-4"/>
          <w:lang w:val="pt-BR"/>
        </w:rPr>
        <w:t xml:space="preserve"> by the </w:t>
      </w:r>
      <w:r>
        <w:rPr>
          <w:rFonts w:ascii="Times New Roman" w:hAnsi="Times New Roman" w:cs="Times New Roman"/>
          <w:spacing w:val="-4"/>
          <w:lang w:val="pt-BR"/>
        </w:rPr>
        <w:t xml:space="preserve">Institute </w:t>
      </w:r>
      <w:r>
        <w:rPr>
          <w:rFonts w:ascii="Times New Roman" w:hAnsi="Times New Roman" w:cs="Times New Roman"/>
          <w:spacing w:val="-4"/>
          <w:lang w:val="pt-BR" w:eastAsia="ko-KR"/>
        </w:rPr>
        <w:t>C</w:t>
      </w:r>
      <w:r>
        <w:rPr>
          <w:rFonts w:ascii="Times New Roman" w:hAnsi="Times New Roman" w:cs="Times New Roman"/>
          <w:spacing w:val="-4"/>
          <w:lang w:val="pt-BR"/>
        </w:rPr>
        <w:t>ouncil</w:t>
      </w:r>
      <w:r w:rsidRPr="000A04FB">
        <w:rPr>
          <w:rFonts w:ascii="Times New Roman" w:hAnsi="Times New Roman" w:cs="Times New Roman"/>
          <w:spacing w:val="-4"/>
          <w:lang w:val="pt-BR"/>
        </w:rPr>
        <w:t xml:space="preserve"> and the President of</w:t>
      </w:r>
      <w:r>
        <w:rPr>
          <w:rFonts w:ascii="Times New Roman" w:hAnsi="Times New Roman" w:cs="Times New Roman"/>
          <w:spacing w:val="-4"/>
          <w:lang w:val="pt-BR"/>
        </w:rPr>
        <w:t xml:space="preserve"> the Institute in collaboration with Director-General of the Department of Personnel and Organization </w:t>
      </w:r>
      <w:r>
        <w:rPr>
          <w:rFonts w:ascii="Times New Roman" w:hAnsi="Times New Roman" w:cs="Times New Roman"/>
          <w:spacing w:val="-4"/>
          <w:lang w:val="pt-BR" w:eastAsia="ko-KR"/>
        </w:rPr>
        <w:t>for</w:t>
      </w:r>
      <w:r>
        <w:rPr>
          <w:rFonts w:ascii="Times New Roman" w:hAnsi="Times New Roman" w:cs="Times New Roman"/>
          <w:spacing w:val="-4"/>
          <w:lang w:val="pt-BR"/>
        </w:rPr>
        <w:t xml:space="preserve"> approval by</w:t>
      </w:r>
      <w:r w:rsidRPr="000A04FB">
        <w:rPr>
          <w:rFonts w:ascii="Times New Roman" w:hAnsi="Times New Roman" w:cs="Times New Roman"/>
          <w:spacing w:val="-4"/>
          <w:lang w:val="pt-BR"/>
        </w:rPr>
        <w:t xml:space="preserve"> the Minister of Science and Technology</w:t>
      </w:r>
      <w:r>
        <w:rPr>
          <w:rFonts w:ascii="Times New Roman" w:hAnsi="Times New Roman" w:cs="Times New Roman"/>
          <w:spacing w:val="-4"/>
          <w:lang w:val="pt-BR" w:eastAsia="ko-KR"/>
        </w:rPr>
        <w:t>.</w:t>
      </w:r>
    </w:p>
    <w:tbl>
      <w:tblPr>
        <w:tblW w:w="9488" w:type="dxa"/>
        <w:tblInd w:w="2" w:type="dxa"/>
        <w:tblLook w:val="0000"/>
      </w:tblPr>
      <w:tblGrid>
        <w:gridCol w:w="4697"/>
        <w:gridCol w:w="4791"/>
      </w:tblGrid>
      <w:tr w:rsidR="00825AB3" w:rsidRPr="003614D1">
        <w:tc>
          <w:tcPr>
            <w:tcW w:w="4697" w:type="dxa"/>
          </w:tcPr>
          <w:p w:rsidR="00825AB3" w:rsidRPr="003614D1" w:rsidRDefault="00825AB3" w:rsidP="00901A38">
            <w:pPr>
              <w:rPr>
                <w:rFonts w:cs="Times New Roman"/>
                <w:color w:val="000000"/>
                <w:lang w:val="pt-BR"/>
              </w:rPr>
            </w:pPr>
            <w:r w:rsidRPr="003614D1">
              <w:rPr>
                <w:rFonts w:cs="Times New Roman"/>
                <w:color w:val="000000"/>
                <w:lang w:val="pt-BR"/>
              </w:rPr>
              <w:t> </w:t>
            </w:r>
          </w:p>
          <w:p w:rsidR="00825AB3" w:rsidRPr="003614D1" w:rsidRDefault="00825AB3" w:rsidP="00901A38">
            <w:pPr>
              <w:spacing w:line="300" w:lineRule="exact"/>
              <w:jc w:val="both"/>
              <w:rPr>
                <w:rFonts w:cs="Times New Roman"/>
                <w:lang w:val="pt-BR"/>
              </w:rPr>
            </w:pPr>
          </w:p>
        </w:tc>
        <w:tc>
          <w:tcPr>
            <w:tcW w:w="4791" w:type="dxa"/>
          </w:tcPr>
          <w:p w:rsidR="00825AB3" w:rsidRPr="003614D1" w:rsidRDefault="00825AB3" w:rsidP="00901A38">
            <w:pPr>
              <w:pStyle w:val="NormalWeb"/>
              <w:spacing w:before="360" w:beforeAutospacing="0" w:after="0" w:afterAutospacing="0" w:line="340" w:lineRule="exact"/>
              <w:jc w:val="center"/>
              <w:rPr>
                <w:b/>
                <w:bCs/>
                <w:sz w:val="28"/>
                <w:szCs w:val="28"/>
              </w:rPr>
            </w:pPr>
            <w:r w:rsidRPr="003614D1">
              <w:rPr>
                <w:b/>
                <w:bCs/>
                <w:sz w:val="28"/>
                <w:szCs w:val="28"/>
              </w:rPr>
              <w:t>MINISTER</w:t>
            </w:r>
          </w:p>
          <w:p w:rsidR="00825AB3" w:rsidRPr="003614D1" w:rsidRDefault="00825AB3" w:rsidP="00901A38">
            <w:pPr>
              <w:jc w:val="center"/>
              <w:rPr>
                <w:rFonts w:ascii="Times New Roman" w:hAnsi="Times New Roman" w:cs="Times New Roman"/>
                <w:b/>
                <w:bCs/>
              </w:rPr>
            </w:pPr>
          </w:p>
          <w:p w:rsidR="00825AB3" w:rsidRPr="003614D1" w:rsidRDefault="00825AB3" w:rsidP="00901A38">
            <w:pPr>
              <w:jc w:val="center"/>
              <w:rPr>
                <w:rFonts w:ascii="Times New Roman" w:hAnsi="Times New Roman" w:cs="Times New Roman"/>
                <w:b/>
                <w:bCs/>
              </w:rPr>
            </w:pPr>
          </w:p>
          <w:p w:rsidR="00825AB3" w:rsidRPr="003614D1" w:rsidRDefault="00825AB3" w:rsidP="00901A38">
            <w:pPr>
              <w:jc w:val="center"/>
              <w:rPr>
                <w:rFonts w:ascii="Times New Roman" w:hAnsi="Times New Roman" w:cs="Times New Roman"/>
                <w:b/>
                <w:bCs/>
              </w:rPr>
            </w:pPr>
          </w:p>
          <w:p w:rsidR="00825AB3" w:rsidRPr="003614D1" w:rsidRDefault="00825AB3" w:rsidP="00901A38">
            <w:pPr>
              <w:jc w:val="center"/>
              <w:rPr>
                <w:rFonts w:ascii="Times New Roman" w:hAnsi="Times New Roman" w:cs="Times New Roman"/>
                <w:b/>
                <w:bCs/>
              </w:rPr>
            </w:pPr>
          </w:p>
          <w:p w:rsidR="00825AB3" w:rsidRPr="003614D1" w:rsidRDefault="00825AB3" w:rsidP="00901A38">
            <w:pPr>
              <w:jc w:val="center"/>
              <w:rPr>
                <w:rFonts w:ascii="Times New Roman" w:hAnsi="Times New Roman" w:cs="Times New Roman"/>
                <w:b/>
                <w:bCs/>
              </w:rPr>
            </w:pPr>
          </w:p>
          <w:p w:rsidR="00825AB3" w:rsidRPr="003614D1" w:rsidRDefault="00825AB3" w:rsidP="00AF3B10">
            <w:pPr>
              <w:jc w:val="center"/>
              <w:rPr>
                <w:rFonts w:ascii="Times New Roman" w:hAnsi="Times New Roman" w:cs="Times New Roman"/>
              </w:rPr>
            </w:pPr>
            <w:r w:rsidRPr="003614D1">
              <w:rPr>
                <w:rFonts w:ascii="Times New Roman" w:hAnsi="Times New Roman" w:cs="Times New Roman"/>
                <w:b/>
                <w:bCs/>
              </w:rPr>
              <w:t>Chu Ngoc Anh</w:t>
            </w:r>
          </w:p>
        </w:tc>
      </w:tr>
    </w:tbl>
    <w:p w:rsidR="00825AB3" w:rsidRDefault="00825AB3">
      <w:pPr>
        <w:rPr>
          <w:rFonts w:cs="Times New Roman"/>
        </w:rPr>
      </w:pPr>
    </w:p>
    <w:sectPr w:rsidR="00825AB3" w:rsidSect="007416B5">
      <w:foot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FAE" w:rsidRDefault="00073FAE">
      <w:pPr>
        <w:rPr>
          <w:rFonts w:cs="Times New Roman"/>
        </w:rPr>
      </w:pPr>
      <w:r>
        <w:rPr>
          <w:rFonts w:cs="Times New Roman"/>
        </w:rPr>
        <w:separator/>
      </w:r>
    </w:p>
  </w:endnote>
  <w:endnote w:type="continuationSeparator" w:id="1">
    <w:p w:rsidR="00073FAE" w:rsidRDefault="00073F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AB3" w:rsidRPr="005A5F9D" w:rsidRDefault="00652A6C" w:rsidP="00901A38">
    <w:pPr>
      <w:pStyle w:val="Footer"/>
      <w:framePr w:wrap="auto" w:vAnchor="text" w:hAnchor="margin" w:xAlign="center" w:y="1"/>
      <w:rPr>
        <w:rStyle w:val="PageNumber"/>
        <w:rFonts w:ascii="Times New Roman" w:hAnsi="Times New Roman" w:cs="Times New Roman"/>
        <w:sz w:val="26"/>
        <w:szCs w:val="26"/>
      </w:rPr>
    </w:pPr>
    <w:r w:rsidRPr="005A5F9D">
      <w:rPr>
        <w:rStyle w:val="PageNumber"/>
        <w:rFonts w:ascii="Times New Roman" w:hAnsi="Times New Roman" w:cs="Times New Roman"/>
        <w:sz w:val="26"/>
        <w:szCs w:val="26"/>
      </w:rPr>
      <w:fldChar w:fldCharType="begin"/>
    </w:r>
    <w:r w:rsidR="00825AB3" w:rsidRPr="005A5F9D">
      <w:rPr>
        <w:rStyle w:val="PageNumber"/>
        <w:rFonts w:ascii="Times New Roman" w:hAnsi="Times New Roman" w:cs="Times New Roman"/>
        <w:sz w:val="26"/>
        <w:szCs w:val="26"/>
      </w:rPr>
      <w:instrText xml:space="preserve">PAGE  </w:instrText>
    </w:r>
    <w:r w:rsidRPr="005A5F9D">
      <w:rPr>
        <w:rStyle w:val="PageNumber"/>
        <w:rFonts w:ascii="Times New Roman" w:hAnsi="Times New Roman" w:cs="Times New Roman"/>
        <w:sz w:val="26"/>
        <w:szCs w:val="26"/>
      </w:rPr>
      <w:fldChar w:fldCharType="separate"/>
    </w:r>
    <w:r w:rsidR="00BF3679">
      <w:rPr>
        <w:rStyle w:val="PageNumber"/>
        <w:rFonts w:ascii="Times New Roman" w:hAnsi="Times New Roman" w:cs="Times New Roman"/>
        <w:noProof/>
        <w:sz w:val="26"/>
        <w:szCs w:val="26"/>
      </w:rPr>
      <w:t>12</w:t>
    </w:r>
    <w:r w:rsidRPr="005A5F9D">
      <w:rPr>
        <w:rStyle w:val="PageNumber"/>
        <w:rFonts w:ascii="Times New Roman" w:hAnsi="Times New Roman" w:cs="Times New Roman"/>
        <w:sz w:val="26"/>
        <w:szCs w:val="26"/>
      </w:rPr>
      <w:fldChar w:fldCharType="end"/>
    </w:r>
  </w:p>
  <w:p w:rsidR="00825AB3" w:rsidRDefault="00825AB3" w:rsidP="00901A38">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FAE" w:rsidRDefault="00073FAE">
      <w:pPr>
        <w:rPr>
          <w:rFonts w:cs="Times New Roman"/>
        </w:rPr>
      </w:pPr>
      <w:r>
        <w:rPr>
          <w:rFonts w:cs="Times New Roman"/>
        </w:rPr>
        <w:separator/>
      </w:r>
    </w:p>
  </w:footnote>
  <w:footnote w:type="continuationSeparator" w:id="1">
    <w:p w:rsidR="00073FAE" w:rsidRDefault="00073FA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07E"/>
    <w:multiLevelType w:val="hybridMultilevel"/>
    <w:tmpl w:val="325085AE"/>
    <w:lvl w:ilvl="0" w:tplc="41D627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720"/>
  <w:doNotHyphenateCaps/>
  <w:drawingGridHorizontalSpacing w:val="109"/>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useFELayout/>
  </w:compat>
  <w:rsids>
    <w:rsidRoot w:val="00901A38"/>
    <w:rsid w:val="000029A9"/>
    <w:rsid w:val="000072B9"/>
    <w:rsid w:val="000109E1"/>
    <w:rsid w:val="00021CC4"/>
    <w:rsid w:val="0002427D"/>
    <w:rsid w:val="00026B00"/>
    <w:rsid w:val="00030903"/>
    <w:rsid w:val="0003205C"/>
    <w:rsid w:val="000320E5"/>
    <w:rsid w:val="00032A59"/>
    <w:rsid w:val="00034206"/>
    <w:rsid w:val="00034E06"/>
    <w:rsid w:val="000428D9"/>
    <w:rsid w:val="00045675"/>
    <w:rsid w:val="00045E6C"/>
    <w:rsid w:val="00046DF6"/>
    <w:rsid w:val="00053AB9"/>
    <w:rsid w:val="00067E21"/>
    <w:rsid w:val="00073FAE"/>
    <w:rsid w:val="00074A32"/>
    <w:rsid w:val="00090BE6"/>
    <w:rsid w:val="00096C28"/>
    <w:rsid w:val="0009785E"/>
    <w:rsid w:val="000A04FB"/>
    <w:rsid w:val="000A2464"/>
    <w:rsid w:val="000B01DF"/>
    <w:rsid w:val="000B2BAE"/>
    <w:rsid w:val="000B6D05"/>
    <w:rsid w:val="000B79DB"/>
    <w:rsid w:val="000C645D"/>
    <w:rsid w:val="000C6825"/>
    <w:rsid w:val="000E74AA"/>
    <w:rsid w:val="001036CF"/>
    <w:rsid w:val="00107B42"/>
    <w:rsid w:val="001147D5"/>
    <w:rsid w:val="00120960"/>
    <w:rsid w:val="001268AF"/>
    <w:rsid w:val="00131CED"/>
    <w:rsid w:val="00131F38"/>
    <w:rsid w:val="00135892"/>
    <w:rsid w:val="00140620"/>
    <w:rsid w:val="00145255"/>
    <w:rsid w:val="001457AE"/>
    <w:rsid w:val="00150999"/>
    <w:rsid w:val="00152FB4"/>
    <w:rsid w:val="0016465D"/>
    <w:rsid w:val="00165132"/>
    <w:rsid w:val="00165EF1"/>
    <w:rsid w:val="00166B63"/>
    <w:rsid w:val="00170DB6"/>
    <w:rsid w:val="00170FA5"/>
    <w:rsid w:val="00180BC1"/>
    <w:rsid w:val="0018596E"/>
    <w:rsid w:val="00187B09"/>
    <w:rsid w:val="00192C50"/>
    <w:rsid w:val="0019658D"/>
    <w:rsid w:val="001A2E50"/>
    <w:rsid w:val="001A7C23"/>
    <w:rsid w:val="001C08F6"/>
    <w:rsid w:val="001C3DD4"/>
    <w:rsid w:val="001C56FA"/>
    <w:rsid w:val="001C6E68"/>
    <w:rsid w:val="001D411D"/>
    <w:rsid w:val="001D6407"/>
    <w:rsid w:val="001D7D00"/>
    <w:rsid w:val="001F2481"/>
    <w:rsid w:val="001F2A7D"/>
    <w:rsid w:val="001F5BE1"/>
    <w:rsid w:val="00201B5B"/>
    <w:rsid w:val="00203C03"/>
    <w:rsid w:val="00215285"/>
    <w:rsid w:val="00221867"/>
    <w:rsid w:val="002435DC"/>
    <w:rsid w:val="00256F92"/>
    <w:rsid w:val="00264377"/>
    <w:rsid w:val="0026560B"/>
    <w:rsid w:val="00266F9C"/>
    <w:rsid w:val="002862BC"/>
    <w:rsid w:val="00290608"/>
    <w:rsid w:val="00291590"/>
    <w:rsid w:val="002919CF"/>
    <w:rsid w:val="0029599C"/>
    <w:rsid w:val="002A75B4"/>
    <w:rsid w:val="002C32B8"/>
    <w:rsid w:val="002C5A8A"/>
    <w:rsid w:val="002D6F06"/>
    <w:rsid w:val="002E1928"/>
    <w:rsid w:val="002E33A3"/>
    <w:rsid w:val="002E3D6F"/>
    <w:rsid w:val="002E4C40"/>
    <w:rsid w:val="002E742C"/>
    <w:rsid w:val="002F284F"/>
    <w:rsid w:val="0030309C"/>
    <w:rsid w:val="00304A74"/>
    <w:rsid w:val="003058F6"/>
    <w:rsid w:val="003176FF"/>
    <w:rsid w:val="00321C13"/>
    <w:rsid w:val="003220E3"/>
    <w:rsid w:val="003237CA"/>
    <w:rsid w:val="00332CF4"/>
    <w:rsid w:val="00347BF4"/>
    <w:rsid w:val="00351BAE"/>
    <w:rsid w:val="00352478"/>
    <w:rsid w:val="00352975"/>
    <w:rsid w:val="00352F12"/>
    <w:rsid w:val="003570F0"/>
    <w:rsid w:val="00357C6E"/>
    <w:rsid w:val="003614D1"/>
    <w:rsid w:val="003655EF"/>
    <w:rsid w:val="0036793B"/>
    <w:rsid w:val="0037278D"/>
    <w:rsid w:val="0038045C"/>
    <w:rsid w:val="00385550"/>
    <w:rsid w:val="00385CD8"/>
    <w:rsid w:val="00386E96"/>
    <w:rsid w:val="00394845"/>
    <w:rsid w:val="003A16F5"/>
    <w:rsid w:val="003A1859"/>
    <w:rsid w:val="003A499E"/>
    <w:rsid w:val="003C39C0"/>
    <w:rsid w:val="003C4312"/>
    <w:rsid w:val="003E43D2"/>
    <w:rsid w:val="003E45FE"/>
    <w:rsid w:val="003E517F"/>
    <w:rsid w:val="003E5FCB"/>
    <w:rsid w:val="003F1205"/>
    <w:rsid w:val="003F48ED"/>
    <w:rsid w:val="004000E7"/>
    <w:rsid w:val="00404E67"/>
    <w:rsid w:val="004117E0"/>
    <w:rsid w:val="00411E2B"/>
    <w:rsid w:val="00411F72"/>
    <w:rsid w:val="00420471"/>
    <w:rsid w:val="00430526"/>
    <w:rsid w:val="0043155E"/>
    <w:rsid w:val="00431D28"/>
    <w:rsid w:val="004428AB"/>
    <w:rsid w:val="004455D8"/>
    <w:rsid w:val="00452EA5"/>
    <w:rsid w:val="00454672"/>
    <w:rsid w:val="00457D19"/>
    <w:rsid w:val="00463323"/>
    <w:rsid w:val="004654CF"/>
    <w:rsid w:val="00481401"/>
    <w:rsid w:val="00482E75"/>
    <w:rsid w:val="00484387"/>
    <w:rsid w:val="00484A5A"/>
    <w:rsid w:val="0049006D"/>
    <w:rsid w:val="0049053F"/>
    <w:rsid w:val="00494F0F"/>
    <w:rsid w:val="00495079"/>
    <w:rsid w:val="004B5A47"/>
    <w:rsid w:val="004D00D9"/>
    <w:rsid w:val="004D1455"/>
    <w:rsid w:val="004D7066"/>
    <w:rsid w:val="004E3DCB"/>
    <w:rsid w:val="004F19A3"/>
    <w:rsid w:val="004F7708"/>
    <w:rsid w:val="00501CA4"/>
    <w:rsid w:val="0051195A"/>
    <w:rsid w:val="005132A5"/>
    <w:rsid w:val="00522F94"/>
    <w:rsid w:val="005232B5"/>
    <w:rsid w:val="005328A9"/>
    <w:rsid w:val="005424DF"/>
    <w:rsid w:val="005430AB"/>
    <w:rsid w:val="00551EFF"/>
    <w:rsid w:val="00553529"/>
    <w:rsid w:val="00553FC5"/>
    <w:rsid w:val="005638E2"/>
    <w:rsid w:val="005651A8"/>
    <w:rsid w:val="00574E2C"/>
    <w:rsid w:val="005809D1"/>
    <w:rsid w:val="00581997"/>
    <w:rsid w:val="005851A3"/>
    <w:rsid w:val="00585EF1"/>
    <w:rsid w:val="00586984"/>
    <w:rsid w:val="005A068E"/>
    <w:rsid w:val="005A58A2"/>
    <w:rsid w:val="005A5C8E"/>
    <w:rsid w:val="005A5F9D"/>
    <w:rsid w:val="005D038F"/>
    <w:rsid w:val="005D228F"/>
    <w:rsid w:val="005D4C63"/>
    <w:rsid w:val="005E03B1"/>
    <w:rsid w:val="005E11C4"/>
    <w:rsid w:val="005E283E"/>
    <w:rsid w:val="005E5F74"/>
    <w:rsid w:val="005F1695"/>
    <w:rsid w:val="005F4B08"/>
    <w:rsid w:val="00602F69"/>
    <w:rsid w:val="0060738B"/>
    <w:rsid w:val="00617B91"/>
    <w:rsid w:val="00622692"/>
    <w:rsid w:val="006265C3"/>
    <w:rsid w:val="00630205"/>
    <w:rsid w:val="0063519A"/>
    <w:rsid w:val="00636F0F"/>
    <w:rsid w:val="00641130"/>
    <w:rsid w:val="00645A03"/>
    <w:rsid w:val="006471B1"/>
    <w:rsid w:val="0065276B"/>
    <w:rsid w:val="00652A6C"/>
    <w:rsid w:val="00652CB8"/>
    <w:rsid w:val="00671457"/>
    <w:rsid w:val="0068511B"/>
    <w:rsid w:val="006875C2"/>
    <w:rsid w:val="0069273E"/>
    <w:rsid w:val="006965F4"/>
    <w:rsid w:val="006A0112"/>
    <w:rsid w:val="006A0984"/>
    <w:rsid w:val="006B36CA"/>
    <w:rsid w:val="006B5567"/>
    <w:rsid w:val="006D2D1E"/>
    <w:rsid w:val="006D2FBD"/>
    <w:rsid w:val="006D55B5"/>
    <w:rsid w:val="006E06B1"/>
    <w:rsid w:val="006F7E14"/>
    <w:rsid w:val="007079FD"/>
    <w:rsid w:val="00710A3D"/>
    <w:rsid w:val="007129D0"/>
    <w:rsid w:val="00731062"/>
    <w:rsid w:val="007368B1"/>
    <w:rsid w:val="007416B5"/>
    <w:rsid w:val="0074325E"/>
    <w:rsid w:val="0074328B"/>
    <w:rsid w:val="00755AE7"/>
    <w:rsid w:val="007824F6"/>
    <w:rsid w:val="007836EB"/>
    <w:rsid w:val="00790E95"/>
    <w:rsid w:val="007971A2"/>
    <w:rsid w:val="007B343C"/>
    <w:rsid w:val="007B7117"/>
    <w:rsid w:val="007C4E4C"/>
    <w:rsid w:val="007D1826"/>
    <w:rsid w:val="007D5B5B"/>
    <w:rsid w:val="007E77CA"/>
    <w:rsid w:val="007F107F"/>
    <w:rsid w:val="007F3C3C"/>
    <w:rsid w:val="007F750E"/>
    <w:rsid w:val="008048AB"/>
    <w:rsid w:val="00806F13"/>
    <w:rsid w:val="0081588C"/>
    <w:rsid w:val="00825AB3"/>
    <w:rsid w:val="00825D45"/>
    <w:rsid w:val="00835FF5"/>
    <w:rsid w:val="00844216"/>
    <w:rsid w:val="0084515F"/>
    <w:rsid w:val="00845963"/>
    <w:rsid w:val="00856CA1"/>
    <w:rsid w:val="00862617"/>
    <w:rsid w:val="00864B92"/>
    <w:rsid w:val="00875304"/>
    <w:rsid w:val="00875C10"/>
    <w:rsid w:val="00876A43"/>
    <w:rsid w:val="00881AEB"/>
    <w:rsid w:val="00885308"/>
    <w:rsid w:val="0089249F"/>
    <w:rsid w:val="00893AB5"/>
    <w:rsid w:val="008A0001"/>
    <w:rsid w:val="008A5AB6"/>
    <w:rsid w:val="008B4868"/>
    <w:rsid w:val="008C1BE3"/>
    <w:rsid w:val="008C49BB"/>
    <w:rsid w:val="008D32C7"/>
    <w:rsid w:val="008E21F3"/>
    <w:rsid w:val="008E3B9B"/>
    <w:rsid w:val="008E3C6B"/>
    <w:rsid w:val="008E67FE"/>
    <w:rsid w:val="00901A38"/>
    <w:rsid w:val="00910F0E"/>
    <w:rsid w:val="009130F4"/>
    <w:rsid w:val="0091489C"/>
    <w:rsid w:val="009150A4"/>
    <w:rsid w:val="00915357"/>
    <w:rsid w:val="00931948"/>
    <w:rsid w:val="00937A92"/>
    <w:rsid w:val="009404C1"/>
    <w:rsid w:val="00945CD0"/>
    <w:rsid w:val="00951024"/>
    <w:rsid w:val="009578A6"/>
    <w:rsid w:val="00963C7F"/>
    <w:rsid w:val="009654A6"/>
    <w:rsid w:val="00970A5B"/>
    <w:rsid w:val="009719DD"/>
    <w:rsid w:val="00975613"/>
    <w:rsid w:val="00987081"/>
    <w:rsid w:val="0099778B"/>
    <w:rsid w:val="009A1ABE"/>
    <w:rsid w:val="009A5AA7"/>
    <w:rsid w:val="009B0B8F"/>
    <w:rsid w:val="009B0F59"/>
    <w:rsid w:val="009B29C6"/>
    <w:rsid w:val="009B5C7B"/>
    <w:rsid w:val="009B6DD8"/>
    <w:rsid w:val="009C5D4B"/>
    <w:rsid w:val="009D31DB"/>
    <w:rsid w:val="009E279C"/>
    <w:rsid w:val="009E79ED"/>
    <w:rsid w:val="009E7A5F"/>
    <w:rsid w:val="009F1EF0"/>
    <w:rsid w:val="009F2C67"/>
    <w:rsid w:val="00A108BC"/>
    <w:rsid w:val="00A11926"/>
    <w:rsid w:val="00A15FFE"/>
    <w:rsid w:val="00A23CC1"/>
    <w:rsid w:val="00A335FB"/>
    <w:rsid w:val="00A372BE"/>
    <w:rsid w:val="00A37957"/>
    <w:rsid w:val="00A418E4"/>
    <w:rsid w:val="00A457AA"/>
    <w:rsid w:val="00A60E4E"/>
    <w:rsid w:val="00A64A97"/>
    <w:rsid w:val="00A74946"/>
    <w:rsid w:val="00A7554A"/>
    <w:rsid w:val="00A822AD"/>
    <w:rsid w:val="00A83BB7"/>
    <w:rsid w:val="00A95AB2"/>
    <w:rsid w:val="00AA0DAB"/>
    <w:rsid w:val="00AA2284"/>
    <w:rsid w:val="00AB173E"/>
    <w:rsid w:val="00AB3617"/>
    <w:rsid w:val="00AB4EBB"/>
    <w:rsid w:val="00AB5B61"/>
    <w:rsid w:val="00AB6D63"/>
    <w:rsid w:val="00AB7B71"/>
    <w:rsid w:val="00AD50A5"/>
    <w:rsid w:val="00AD74C2"/>
    <w:rsid w:val="00AE1DAD"/>
    <w:rsid w:val="00AE40CD"/>
    <w:rsid w:val="00AE5AD3"/>
    <w:rsid w:val="00AF3B10"/>
    <w:rsid w:val="00AF5EC6"/>
    <w:rsid w:val="00AF7A34"/>
    <w:rsid w:val="00B106CD"/>
    <w:rsid w:val="00B22E95"/>
    <w:rsid w:val="00B37392"/>
    <w:rsid w:val="00B40BCD"/>
    <w:rsid w:val="00B515AA"/>
    <w:rsid w:val="00B56EF8"/>
    <w:rsid w:val="00B6272D"/>
    <w:rsid w:val="00B66473"/>
    <w:rsid w:val="00B80E91"/>
    <w:rsid w:val="00B92E99"/>
    <w:rsid w:val="00B93ED6"/>
    <w:rsid w:val="00B95D4F"/>
    <w:rsid w:val="00BA2874"/>
    <w:rsid w:val="00BA4751"/>
    <w:rsid w:val="00BA68F1"/>
    <w:rsid w:val="00BA7551"/>
    <w:rsid w:val="00BB01CD"/>
    <w:rsid w:val="00BC3EF9"/>
    <w:rsid w:val="00BC6AAF"/>
    <w:rsid w:val="00BD0242"/>
    <w:rsid w:val="00BD2D89"/>
    <w:rsid w:val="00BD2F2C"/>
    <w:rsid w:val="00BD30CA"/>
    <w:rsid w:val="00BE0752"/>
    <w:rsid w:val="00BE5D72"/>
    <w:rsid w:val="00BF3679"/>
    <w:rsid w:val="00BF7F38"/>
    <w:rsid w:val="00C0446E"/>
    <w:rsid w:val="00C07A65"/>
    <w:rsid w:val="00C10CE5"/>
    <w:rsid w:val="00C219BB"/>
    <w:rsid w:val="00C22A4D"/>
    <w:rsid w:val="00C335FD"/>
    <w:rsid w:val="00C36930"/>
    <w:rsid w:val="00C36A0D"/>
    <w:rsid w:val="00C44A7A"/>
    <w:rsid w:val="00C467AF"/>
    <w:rsid w:val="00C54C72"/>
    <w:rsid w:val="00C600D0"/>
    <w:rsid w:val="00C620E4"/>
    <w:rsid w:val="00C64C23"/>
    <w:rsid w:val="00C66C9D"/>
    <w:rsid w:val="00C703F8"/>
    <w:rsid w:val="00C714AD"/>
    <w:rsid w:val="00C7347D"/>
    <w:rsid w:val="00C74BAA"/>
    <w:rsid w:val="00C80DDF"/>
    <w:rsid w:val="00C832BA"/>
    <w:rsid w:val="00C94909"/>
    <w:rsid w:val="00C95006"/>
    <w:rsid w:val="00C9524F"/>
    <w:rsid w:val="00C97297"/>
    <w:rsid w:val="00CB000E"/>
    <w:rsid w:val="00CB2245"/>
    <w:rsid w:val="00CC3C5E"/>
    <w:rsid w:val="00CC5D6D"/>
    <w:rsid w:val="00CD65AC"/>
    <w:rsid w:val="00CD781F"/>
    <w:rsid w:val="00CE56EA"/>
    <w:rsid w:val="00CF14D1"/>
    <w:rsid w:val="00CF6DDF"/>
    <w:rsid w:val="00D06167"/>
    <w:rsid w:val="00D166D1"/>
    <w:rsid w:val="00D21B00"/>
    <w:rsid w:val="00D2489E"/>
    <w:rsid w:val="00D253C3"/>
    <w:rsid w:val="00D3033C"/>
    <w:rsid w:val="00D32EAF"/>
    <w:rsid w:val="00D345B1"/>
    <w:rsid w:val="00D37E99"/>
    <w:rsid w:val="00D41EA9"/>
    <w:rsid w:val="00D43385"/>
    <w:rsid w:val="00D45561"/>
    <w:rsid w:val="00D45C8B"/>
    <w:rsid w:val="00D53D9A"/>
    <w:rsid w:val="00D56DDB"/>
    <w:rsid w:val="00D63DB2"/>
    <w:rsid w:val="00D70C8F"/>
    <w:rsid w:val="00D7344D"/>
    <w:rsid w:val="00D77CF6"/>
    <w:rsid w:val="00D77E65"/>
    <w:rsid w:val="00D85DCB"/>
    <w:rsid w:val="00D912F7"/>
    <w:rsid w:val="00D914F1"/>
    <w:rsid w:val="00D920E9"/>
    <w:rsid w:val="00D96FCD"/>
    <w:rsid w:val="00DA30A2"/>
    <w:rsid w:val="00DA54FB"/>
    <w:rsid w:val="00DA60B2"/>
    <w:rsid w:val="00DB59A1"/>
    <w:rsid w:val="00DC4C5B"/>
    <w:rsid w:val="00DC72F5"/>
    <w:rsid w:val="00DD1C07"/>
    <w:rsid w:val="00DD4DCD"/>
    <w:rsid w:val="00DE2CF5"/>
    <w:rsid w:val="00DF2A24"/>
    <w:rsid w:val="00DF3F08"/>
    <w:rsid w:val="00DF5506"/>
    <w:rsid w:val="00E067BB"/>
    <w:rsid w:val="00E101ED"/>
    <w:rsid w:val="00E1021C"/>
    <w:rsid w:val="00E165E2"/>
    <w:rsid w:val="00E16E5C"/>
    <w:rsid w:val="00E20C8B"/>
    <w:rsid w:val="00E21562"/>
    <w:rsid w:val="00E22094"/>
    <w:rsid w:val="00E23A13"/>
    <w:rsid w:val="00E23AD8"/>
    <w:rsid w:val="00E267A5"/>
    <w:rsid w:val="00E35C35"/>
    <w:rsid w:val="00E42115"/>
    <w:rsid w:val="00E51CBD"/>
    <w:rsid w:val="00E57106"/>
    <w:rsid w:val="00E57CA4"/>
    <w:rsid w:val="00E64009"/>
    <w:rsid w:val="00E7028D"/>
    <w:rsid w:val="00E71302"/>
    <w:rsid w:val="00E74F2A"/>
    <w:rsid w:val="00E87609"/>
    <w:rsid w:val="00E925CC"/>
    <w:rsid w:val="00E94947"/>
    <w:rsid w:val="00EA3363"/>
    <w:rsid w:val="00EB0C33"/>
    <w:rsid w:val="00EB16AC"/>
    <w:rsid w:val="00EB57FD"/>
    <w:rsid w:val="00EB74F9"/>
    <w:rsid w:val="00EC0577"/>
    <w:rsid w:val="00ED4761"/>
    <w:rsid w:val="00ED5701"/>
    <w:rsid w:val="00EE3217"/>
    <w:rsid w:val="00EE605E"/>
    <w:rsid w:val="00EF1025"/>
    <w:rsid w:val="00EF15AA"/>
    <w:rsid w:val="00EF1D88"/>
    <w:rsid w:val="00F0737A"/>
    <w:rsid w:val="00F220EF"/>
    <w:rsid w:val="00F25E55"/>
    <w:rsid w:val="00F30B55"/>
    <w:rsid w:val="00F34492"/>
    <w:rsid w:val="00F42DEF"/>
    <w:rsid w:val="00F53BB8"/>
    <w:rsid w:val="00F64E5C"/>
    <w:rsid w:val="00F7596A"/>
    <w:rsid w:val="00F76B1B"/>
    <w:rsid w:val="00F8152F"/>
    <w:rsid w:val="00F84A6F"/>
    <w:rsid w:val="00F902F2"/>
    <w:rsid w:val="00FA4E46"/>
    <w:rsid w:val="00FB65FF"/>
    <w:rsid w:val="00FB7422"/>
    <w:rsid w:val="00FC0F33"/>
    <w:rsid w:val="00FC59D2"/>
    <w:rsid w:val="00FD222E"/>
    <w:rsid w:val="00FD524E"/>
    <w:rsid w:val="00FD7CA2"/>
    <w:rsid w:val="00FE244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E06"/>
    <w:rPr>
      <w:rFonts w:ascii=".VnTime" w:hAnsi=".VnTime" w:cs=".VnTime"/>
      <w:sz w:val="28"/>
      <w:szCs w:val="28"/>
    </w:rPr>
  </w:style>
  <w:style w:type="paragraph" w:styleId="Heading5">
    <w:name w:val="heading 5"/>
    <w:basedOn w:val="Normal"/>
    <w:next w:val="Normal"/>
    <w:link w:val="Heading5Char"/>
    <w:uiPriority w:val="99"/>
    <w:qFormat/>
    <w:rsid w:val="00901A38"/>
    <w:pPr>
      <w:spacing w:before="240" w:after="60"/>
      <w:outlineLvl w:val="4"/>
    </w:pPr>
    <w:rPr>
      <w:rFonts w:ascii="Calibri" w:hAnsi="Calibri"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43155E"/>
    <w:rPr>
      <w:rFonts w:ascii="Calibri" w:hAnsi="Calibri" w:cs="Calibri"/>
      <w:b/>
      <w:bCs/>
      <w:i/>
      <w:iCs/>
      <w:sz w:val="26"/>
      <w:szCs w:val="26"/>
    </w:rPr>
  </w:style>
  <w:style w:type="paragraph" w:styleId="Header">
    <w:name w:val="header"/>
    <w:basedOn w:val="Normal"/>
    <w:link w:val="HeaderChar"/>
    <w:uiPriority w:val="99"/>
    <w:rsid w:val="00901A38"/>
    <w:pPr>
      <w:tabs>
        <w:tab w:val="center" w:pos="4320"/>
        <w:tab w:val="right" w:pos="8640"/>
      </w:tabs>
    </w:pPr>
    <w:rPr>
      <w:sz w:val="26"/>
      <w:szCs w:val="26"/>
    </w:rPr>
  </w:style>
  <w:style w:type="character" w:customStyle="1" w:styleId="HeaderChar">
    <w:name w:val="Header Char"/>
    <w:basedOn w:val="DefaultParagraphFont"/>
    <w:link w:val="Header"/>
    <w:uiPriority w:val="99"/>
    <w:locked/>
    <w:rsid w:val="00901A38"/>
    <w:rPr>
      <w:rFonts w:ascii=".VnTime" w:hAnsi=".VnTime" w:cs=".VnTime"/>
      <w:sz w:val="26"/>
      <w:szCs w:val="26"/>
      <w:lang w:val="en-US" w:eastAsia="en-US"/>
    </w:rPr>
  </w:style>
  <w:style w:type="paragraph" w:styleId="Footer">
    <w:name w:val="footer"/>
    <w:basedOn w:val="Normal"/>
    <w:link w:val="FooterChar"/>
    <w:uiPriority w:val="99"/>
    <w:rsid w:val="00901A38"/>
    <w:pPr>
      <w:tabs>
        <w:tab w:val="center" w:pos="4320"/>
        <w:tab w:val="right" w:pos="8640"/>
      </w:tabs>
    </w:pPr>
  </w:style>
  <w:style w:type="character" w:customStyle="1" w:styleId="FooterChar">
    <w:name w:val="Footer Char"/>
    <w:basedOn w:val="DefaultParagraphFont"/>
    <w:link w:val="Footer"/>
    <w:uiPriority w:val="99"/>
    <w:locked/>
    <w:rsid w:val="00901A38"/>
    <w:rPr>
      <w:rFonts w:ascii=".VnTime" w:hAnsi=".VnTime" w:cs=".VnTime"/>
      <w:sz w:val="28"/>
      <w:szCs w:val="28"/>
      <w:lang w:val="en-US" w:eastAsia="en-US"/>
    </w:rPr>
  </w:style>
  <w:style w:type="character" w:styleId="PageNumber">
    <w:name w:val="page number"/>
    <w:basedOn w:val="DefaultParagraphFont"/>
    <w:uiPriority w:val="99"/>
    <w:rsid w:val="00901A38"/>
  </w:style>
  <w:style w:type="paragraph" w:styleId="NormalWeb">
    <w:name w:val="Normal (Web)"/>
    <w:basedOn w:val="Normal"/>
    <w:uiPriority w:val="99"/>
    <w:rsid w:val="00901A38"/>
    <w:pPr>
      <w:spacing w:before="100" w:beforeAutospacing="1" w:after="100" w:afterAutospacing="1"/>
    </w:pPr>
    <w:rPr>
      <w:rFonts w:ascii="Times New Roman" w:hAnsi="Times New Roman" w:cs="Times New Roman"/>
      <w:sz w:val="24"/>
      <w:szCs w:val="24"/>
    </w:rPr>
  </w:style>
  <w:style w:type="paragraph" w:styleId="BodyTextIndent">
    <w:name w:val="Body Text Indent"/>
    <w:basedOn w:val="Normal"/>
    <w:link w:val="BodyTextIndentChar"/>
    <w:uiPriority w:val="99"/>
    <w:rsid w:val="00901A38"/>
    <w:pPr>
      <w:spacing w:after="120"/>
      <w:ind w:left="360"/>
    </w:pPr>
  </w:style>
  <w:style w:type="character" w:customStyle="1" w:styleId="BodyTextIndentChar">
    <w:name w:val="Body Text Indent Char"/>
    <w:basedOn w:val="DefaultParagraphFont"/>
    <w:link w:val="BodyTextIndent"/>
    <w:uiPriority w:val="99"/>
    <w:semiHidden/>
    <w:locked/>
    <w:rsid w:val="0043155E"/>
    <w:rPr>
      <w:rFonts w:ascii=".VnTime" w:hAnsi=".VnTime" w:cs=".VnTime"/>
      <w:sz w:val="28"/>
      <w:szCs w:val="28"/>
    </w:rPr>
  </w:style>
  <w:style w:type="character" w:styleId="CommentReference">
    <w:name w:val="annotation reference"/>
    <w:basedOn w:val="DefaultParagraphFont"/>
    <w:uiPriority w:val="99"/>
    <w:semiHidden/>
    <w:rsid w:val="003F48ED"/>
    <w:rPr>
      <w:sz w:val="18"/>
      <w:szCs w:val="18"/>
    </w:rPr>
  </w:style>
  <w:style w:type="paragraph" w:styleId="CommentText">
    <w:name w:val="annotation text"/>
    <w:basedOn w:val="Normal"/>
    <w:link w:val="CommentTextChar"/>
    <w:uiPriority w:val="99"/>
    <w:semiHidden/>
    <w:rsid w:val="003F48ED"/>
  </w:style>
  <w:style w:type="character" w:customStyle="1" w:styleId="CommentTextChar">
    <w:name w:val="Comment Text Char"/>
    <w:basedOn w:val="DefaultParagraphFont"/>
    <w:link w:val="CommentText"/>
    <w:uiPriority w:val="99"/>
    <w:locked/>
    <w:rsid w:val="003F48ED"/>
    <w:rPr>
      <w:rFonts w:ascii=".VnTime" w:hAnsi=".VnTime" w:cs=".VnTime"/>
      <w:sz w:val="28"/>
      <w:szCs w:val="28"/>
    </w:rPr>
  </w:style>
  <w:style w:type="paragraph" w:styleId="CommentSubject">
    <w:name w:val="annotation subject"/>
    <w:basedOn w:val="CommentText"/>
    <w:next w:val="CommentText"/>
    <w:link w:val="CommentSubjectChar"/>
    <w:uiPriority w:val="99"/>
    <w:semiHidden/>
    <w:rsid w:val="003F48ED"/>
    <w:rPr>
      <w:b/>
      <w:bCs/>
    </w:rPr>
  </w:style>
  <w:style w:type="character" w:customStyle="1" w:styleId="CommentSubjectChar">
    <w:name w:val="Comment Subject Char"/>
    <w:basedOn w:val="CommentTextChar"/>
    <w:link w:val="CommentSubject"/>
    <w:uiPriority w:val="99"/>
    <w:locked/>
    <w:rsid w:val="003F48ED"/>
    <w:rPr>
      <w:b/>
      <w:bCs/>
    </w:rPr>
  </w:style>
  <w:style w:type="paragraph" w:styleId="BalloonText">
    <w:name w:val="Balloon Text"/>
    <w:basedOn w:val="Normal"/>
    <w:link w:val="BalloonTextChar"/>
    <w:uiPriority w:val="99"/>
    <w:semiHidden/>
    <w:rsid w:val="003F48ED"/>
    <w:rPr>
      <w:rFonts w:ascii="Cambria" w:hAnsi="Cambria" w:cs="Cambria"/>
      <w:sz w:val="18"/>
      <w:szCs w:val="18"/>
    </w:rPr>
  </w:style>
  <w:style w:type="character" w:customStyle="1" w:styleId="BalloonTextChar">
    <w:name w:val="Balloon Text Char"/>
    <w:basedOn w:val="DefaultParagraphFont"/>
    <w:link w:val="BalloonText"/>
    <w:uiPriority w:val="99"/>
    <w:locked/>
    <w:rsid w:val="003F48ED"/>
    <w:rPr>
      <w:rFonts w:ascii="Cambria" w:eastAsia="Malgun Gothic" w:hAnsi="Cambria" w:cs="Cambria"/>
      <w:sz w:val="18"/>
      <w:szCs w:val="18"/>
    </w:rPr>
  </w:style>
  <w:style w:type="paragraph" w:styleId="ListParagraph">
    <w:name w:val="List Paragraph"/>
    <w:basedOn w:val="Normal"/>
    <w:uiPriority w:val="99"/>
    <w:qFormat/>
    <w:rsid w:val="000A04FB"/>
    <w:pPr>
      <w:ind w:leftChars="400" w:left="800"/>
    </w:pPr>
  </w:style>
</w:styles>
</file>

<file path=word/webSettings.xml><?xml version="1.0" encoding="utf-8"?>
<w:webSettings xmlns:r="http://schemas.openxmlformats.org/officeDocument/2006/relationships" xmlns:w="http://schemas.openxmlformats.org/wordprocessingml/2006/main">
  <w:divs>
    <w:div w:id="775247019">
      <w:marLeft w:val="0"/>
      <w:marRight w:val="0"/>
      <w:marTop w:val="0"/>
      <w:marBottom w:val="0"/>
      <w:divBdr>
        <w:top w:val="none" w:sz="0" w:space="0" w:color="auto"/>
        <w:left w:val="none" w:sz="0" w:space="0" w:color="auto"/>
        <w:bottom w:val="none" w:sz="0" w:space="0" w:color="auto"/>
        <w:right w:val="none" w:sz="0" w:space="0" w:color="auto"/>
      </w:divBdr>
    </w:div>
    <w:div w:id="775247020">
      <w:marLeft w:val="0"/>
      <w:marRight w:val="0"/>
      <w:marTop w:val="0"/>
      <w:marBottom w:val="0"/>
      <w:divBdr>
        <w:top w:val="none" w:sz="0" w:space="0" w:color="auto"/>
        <w:left w:val="none" w:sz="0" w:space="0" w:color="auto"/>
        <w:bottom w:val="none" w:sz="0" w:space="0" w:color="auto"/>
        <w:right w:val="none" w:sz="0" w:space="0" w:color="auto"/>
      </w:divBdr>
    </w:div>
    <w:div w:id="775247021">
      <w:marLeft w:val="0"/>
      <w:marRight w:val="0"/>
      <w:marTop w:val="0"/>
      <w:marBottom w:val="0"/>
      <w:divBdr>
        <w:top w:val="none" w:sz="0" w:space="0" w:color="auto"/>
        <w:left w:val="none" w:sz="0" w:space="0" w:color="auto"/>
        <w:bottom w:val="none" w:sz="0" w:space="0" w:color="auto"/>
        <w:right w:val="none" w:sz="0" w:space="0" w:color="auto"/>
      </w:divBdr>
    </w:div>
    <w:div w:id="775247022">
      <w:marLeft w:val="0"/>
      <w:marRight w:val="0"/>
      <w:marTop w:val="0"/>
      <w:marBottom w:val="0"/>
      <w:divBdr>
        <w:top w:val="none" w:sz="0" w:space="0" w:color="auto"/>
        <w:left w:val="none" w:sz="0" w:space="0" w:color="auto"/>
        <w:bottom w:val="none" w:sz="0" w:space="0" w:color="auto"/>
        <w:right w:val="none" w:sz="0" w:space="0" w:color="auto"/>
      </w:divBdr>
    </w:div>
    <w:div w:id="775247023">
      <w:marLeft w:val="0"/>
      <w:marRight w:val="0"/>
      <w:marTop w:val="0"/>
      <w:marBottom w:val="0"/>
      <w:divBdr>
        <w:top w:val="none" w:sz="0" w:space="0" w:color="auto"/>
        <w:left w:val="none" w:sz="0" w:space="0" w:color="auto"/>
        <w:bottom w:val="none" w:sz="0" w:space="0" w:color="auto"/>
        <w:right w:val="none" w:sz="0" w:space="0" w:color="auto"/>
      </w:divBdr>
    </w:div>
    <w:div w:id="775247024">
      <w:marLeft w:val="0"/>
      <w:marRight w:val="0"/>
      <w:marTop w:val="0"/>
      <w:marBottom w:val="0"/>
      <w:divBdr>
        <w:top w:val="none" w:sz="0" w:space="0" w:color="auto"/>
        <w:left w:val="none" w:sz="0" w:space="0" w:color="auto"/>
        <w:bottom w:val="none" w:sz="0" w:space="0" w:color="auto"/>
        <w:right w:val="none" w:sz="0" w:space="0" w:color="auto"/>
      </w:divBdr>
    </w:div>
    <w:div w:id="775247025">
      <w:marLeft w:val="0"/>
      <w:marRight w:val="0"/>
      <w:marTop w:val="0"/>
      <w:marBottom w:val="0"/>
      <w:divBdr>
        <w:top w:val="none" w:sz="0" w:space="0" w:color="auto"/>
        <w:left w:val="none" w:sz="0" w:space="0" w:color="auto"/>
        <w:bottom w:val="none" w:sz="0" w:space="0" w:color="auto"/>
        <w:right w:val="none" w:sz="0" w:space="0" w:color="auto"/>
      </w:divBdr>
    </w:div>
    <w:div w:id="775247026">
      <w:marLeft w:val="0"/>
      <w:marRight w:val="0"/>
      <w:marTop w:val="0"/>
      <w:marBottom w:val="0"/>
      <w:divBdr>
        <w:top w:val="none" w:sz="0" w:space="0" w:color="auto"/>
        <w:left w:val="none" w:sz="0" w:space="0" w:color="auto"/>
        <w:bottom w:val="none" w:sz="0" w:space="0" w:color="auto"/>
        <w:right w:val="none" w:sz="0" w:space="0" w:color="auto"/>
      </w:divBdr>
    </w:div>
    <w:div w:id="775247027">
      <w:marLeft w:val="0"/>
      <w:marRight w:val="0"/>
      <w:marTop w:val="0"/>
      <w:marBottom w:val="0"/>
      <w:divBdr>
        <w:top w:val="none" w:sz="0" w:space="0" w:color="auto"/>
        <w:left w:val="none" w:sz="0" w:space="0" w:color="auto"/>
        <w:bottom w:val="none" w:sz="0" w:space="0" w:color="auto"/>
        <w:right w:val="none" w:sz="0" w:space="0" w:color="auto"/>
      </w:divBdr>
    </w:div>
    <w:div w:id="775247028">
      <w:marLeft w:val="0"/>
      <w:marRight w:val="0"/>
      <w:marTop w:val="0"/>
      <w:marBottom w:val="0"/>
      <w:divBdr>
        <w:top w:val="none" w:sz="0" w:space="0" w:color="auto"/>
        <w:left w:val="none" w:sz="0" w:space="0" w:color="auto"/>
        <w:bottom w:val="none" w:sz="0" w:space="0" w:color="auto"/>
        <w:right w:val="none" w:sz="0" w:space="0" w:color="auto"/>
      </w:divBdr>
    </w:div>
    <w:div w:id="775247029">
      <w:marLeft w:val="0"/>
      <w:marRight w:val="0"/>
      <w:marTop w:val="0"/>
      <w:marBottom w:val="0"/>
      <w:divBdr>
        <w:top w:val="none" w:sz="0" w:space="0" w:color="auto"/>
        <w:left w:val="none" w:sz="0" w:space="0" w:color="auto"/>
        <w:bottom w:val="none" w:sz="0" w:space="0" w:color="auto"/>
        <w:right w:val="none" w:sz="0" w:space="0" w:color="auto"/>
      </w:divBdr>
    </w:div>
    <w:div w:id="775247030">
      <w:marLeft w:val="0"/>
      <w:marRight w:val="0"/>
      <w:marTop w:val="0"/>
      <w:marBottom w:val="0"/>
      <w:divBdr>
        <w:top w:val="none" w:sz="0" w:space="0" w:color="auto"/>
        <w:left w:val="none" w:sz="0" w:space="0" w:color="auto"/>
        <w:bottom w:val="none" w:sz="0" w:space="0" w:color="auto"/>
        <w:right w:val="none" w:sz="0" w:space="0" w:color="auto"/>
      </w:divBdr>
    </w:div>
    <w:div w:id="775247031">
      <w:marLeft w:val="0"/>
      <w:marRight w:val="0"/>
      <w:marTop w:val="0"/>
      <w:marBottom w:val="0"/>
      <w:divBdr>
        <w:top w:val="none" w:sz="0" w:space="0" w:color="auto"/>
        <w:left w:val="none" w:sz="0" w:space="0" w:color="auto"/>
        <w:bottom w:val="none" w:sz="0" w:space="0" w:color="auto"/>
        <w:right w:val="none" w:sz="0" w:space="0" w:color="auto"/>
      </w:divBdr>
    </w:div>
    <w:div w:id="775247032">
      <w:marLeft w:val="0"/>
      <w:marRight w:val="0"/>
      <w:marTop w:val="0"/>
      <w:marBottom w:val="0"/>
      <w:divBdr>
        <w:top w:val="none" w:sz="0" w:space="0" w:color="auto"/>
        <w:left w:val="none" w:sz="0" w:space="0" w:color="auto"/>
        <w:bottom w:val="none" w:sz="0" w:space="0" w:color="auto"/>
        <w:right w:val="none" w:sz="0" w:space="0" w:color="auto"/>
      </w:divBdr>
    </w:div>
    <w:div w:id="775247033">
      <w:marLeft w:val="0"/>
      <w:marRight w:val="0"/>
      <w:marTop w:val="0"/>
      <w:marBottom w:val="0"/>
      <w:divBdr>
        <w:top w:val="none" w:sz="0" w:space="0" w:color="auto"/>
        <w:left w:val="none" w:sz="0" w:space="0" w:color="auto"/>
        <w:bottom w:val="none" w:sz="0" w:space="0" w:color="auto"/>
        <w:right w:val="none" w:sz="0" w:space="0" w:color="auto"/>
      </w:divBdr>
    </w:div>
    <w:div w:id="775247034">
      <w:marLeft w:val="0"/>
      <w:marRight w:val="0"/>
      <w:marTop w:val="0"/>
      <w:marBottom w:val="0"/>
      <w:divBdr>
        <w:top w:val="none" w:sz="0" w:space="0" w:color="auto"/>
        <w:left w:val="none" w:sz="0" w:space="0" w:color="auto"/>
        <w:bottom w:val="none" w:sz="0" w:space="0" w:color="auto"/>
        <w:right w:val="none" w:sz="0" w:space="0" w:color="auto"/>
      </w:divBdr>
    </w:div>
    <w:div w:id="775247035">
      <w:marLeft w:val="0"/>
      <w:marRight w:val="0"/>
      <w:marTop w:val="0"/>
      <w:marBottom w:val="0"/>
      <w:divBdr>
        <w:top w:val="none" w:sz="0" w:space="0" w:color="auto"/>
        <w:left w:val="none" w:sz="0" w:space="0" w:color="auto"/>
        <w:bottom w:val="none" w:sz="0" w:space="0" w:color="auto"/>
        <w:right w:val="none" w:sz="0" w:space="0" w:color="auto"/>
      </w:divBdr>
    </w:div>
    <w:div w:id="775247036">
      <w:marLeft w:val="0"/>
      <w:marRight w:val="0"/>
      <w:marTop w:val="0"/>
      <w:marBottom w:val="0"/>
      <w:divBdr>
        <w:top w:val="none" w:sz="0" w:space="0" w:color="auto"/>
        <w:left w:val="none" w:sz="0" w:space="0" w:color="auto"/>
        <w:bottom w:val="none" w:sz="0" w:space="0" w:color="auto"/>
        <w:right w:val="none" w:sz="0" w:space="0" w:color="auto"/>
      </w:divBdr>
    </w:div>
    <w:div w:id="775247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3767</Words>
  <Characters>21473</Characters>
  <Application>Microsoft Office Word</Application>
  <DocSecurity>0</DocSecurity>
  <Lines>178</Lines>
  <Paragraphs>50</Paragraphs>
  <ScaleCrop>false</ScaleCrop>
  <Company>Hewlett-Packard Company</Company>
  <LinksUpToDate>false</LinksUpToDate>
  <CharactersWithSpaces>25190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MeKong</dc:creator>
  <cp:lastModifiedBy>Vu Ngoc Anh</cp:lastModifiedBy>
  <cp:revision>4</cp:revision>
  <cp:lastPrinted>2016-09-30T00:57:00Z</cp:lastPrinted>
  <dcterms:created xsi:type="dcterms:W3CDTF">2018-05-23T02:15:00Z</dcterms:created>
  <dcterms:modified xsi:type="dcterms:W3CDTF">2018-05-24T08:34:00Z</dcterms:modified>
</cp:coreProperties>
</file>