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00"/>
      </w:tblPr>
      <w:tblGrid>
        <w:gridCol w:w="4035"/>
        <w:gridCol w:w="5287"/>
      </w:tblGrid>
      <w:tr w:rsidR="0024492B" w:rsidRPr="002526D7" w:rsidTr="0023602D">
        <w:tc>
          <w:tcPr>
            <w:tcW w:w="4035" w:type="dxa"/>
          </w:tcPr>
          <w:p w:rsidR="0024492B" w:rsidRPr="002526D7" w:rsidRDefault="0024492B" w:rsidP="005C35A4">
            <w:pPr>
              <w:pStyle w:val="abc"/>
              <w:keepNext/>
              <w:tabs>
                <w:tab w:val="left" w:pos="720"/>
              </w:tabs>
              <w:jc w:val="center"/>
              <w:rPr>
                <w:rFonts w:ascii="Times New Roman" w:hAnsi="Times New Roman"/>
                <w:b/>
                <w:color w:val="000000" w:themeColor="text1"/>
                <w:sz w:val="24"/>
                <w:szCs w:val="24"/>
              </w:rPr>
            </w:pPr>
            <w:r w:rsidRPr="002526D7">
              <w:rPr>
                <w:rFonts w:ascii="Times New Roman" w:hAnsi="Times New Roman"/>
                <w:b/>
                <w:color w:val="000000" w:themeColor="text1"/>
                <w:sz w:val="24"/>
                <w:szCs w:val="24"/>
              </w:rPr>
              <w:t>BỘ KHOA HỌC VÀ CÔNG NGHỆ</w:t>
            </w:r>
          </w:p>
          <w:p w:rsidR="0024492B" w:rsidRPr="002526D7" w:rsidRDefault="00784B84" w:rsidP="005C35A4">
            <w:pPr>
              <w:pStyle w:val="abc"/>
              <w:keepNext/>
              <w:tabs>
                <w:tab w:val="left" w:pos="720"/>
              </w:tabs>
              <w:jc w:val="both"/>
              <w:rPr>
                <w:rFonts w:ascii="Times New Roman" w:hAnsi="Times New Roman"/>
                <w:b/>
                <w:color w:val="000000" w:themeColor="text1"/>
                <w:sz w:val="28"/>
              </w:rPr>
            </w:pPr>
            <w:r w:rsidRPr="00784B84">
              <w:rPr>
                <w:noProof/>
                <w:color w:val="000000" w:themeColor="text1"/>
                <w:lang w:eastAsia="en-US"/>
              </w:rPr>
              <w:pict>
                <v:line id="Straight Connector 6" o:spid="_x0000_s1026" style="position:absolute;left:0;text-align:left;z-index:251657728;visibility:visible;mso-wrap-distance-top:-1e-4mm;mso-wrap-distance-bottom:-1e-4mm" from="49.8pt,7.4pt" to="139.8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uV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"/>
              </w:pict>
            </w:r>
          </w:p>
          <w:p w:rsidR="0024492B" w:rsidRPr="00E65EDB" w:rsidRDefault="00DC72AC" w:rsidP="00DC72AC">
            <w:pPr>
              <w:pStyle w:val="abc"/>
              <w:keepNext/>
              <w:tabs>
                <w:tab w:val="left" w:pos="720"/>
              </w:tabs>
              <w:jc w:val="center"/>
              <w:rPr>
                <w:rFonts w:ascii="Times New Roman" w:hAnsi="Times New Roman"/>
                <w:b/>
                <w:color w:val="000000" w:themeColor="text1"/>
                <w:sz w:val="27"/>
                <w:szCs w:val="27"/>
              </w:rPr>
            </w:pPr>
            <w:r>
              <w:rPr>
                <w:rFonts w:ascii="Times New Roman" w:hAnsi="Times New Roman"/>
                <w:color w:val="000000" w:themeColor="text1"/>
                <w:sz w:val="27"/>
                <w:szCs w:val="27"/>
              </w:rPr>
              <w:t>Số: 20</w:t>
            </w:r>
            <w:r w:rsidR="0024492B" w:rsidRPr="00E65EDB">
              <w:rPr>
                <w:rFonts w:ascii="Times New Roman" w:hAnsi="Times New Roman"/>
                <w:color w:val="000000" w:themeColor="text1"/>
                <w:sz w:val="27"/>
                <w:szCs w:val="27"/>
              </w:rPr>
              <w:t>/2015/TT-BKHCN</w:t>
            </w:r>
          </w:p>
        </w:tc>
        <w:tc>
          <w:tcPr>
            <w:tcW w:w="5287" w:type="dxa"/>
          </w:tcPr>
          <w:p w:rsidR="0024492B" w:rsidRPr="0023602D" w:rsidRDefault="00A36889" w:rsidP="005C35A4">
            <w:pPr>
              <w:pStyle w:val="abc"/>
              <w:keepNext/>
              <w:tabs>
                <w:tab w:val="left" w:pos="720"/>
              </w:tabs>
              <w:jc w:val="center"/>
              <w:rPr>
                <w:rFonts w:ascii="Times New Roman" w:hAnsi="Times New Roman"/>
                <w:b/>
                <w:color w:val="000000" w:themeColor="text1"/>
                <w:spacing w:val="-4"/>
                <w:sz w:val="24"/>
              </w:rPr>
            </w:pPr>
            <w:r w:rsidRPr="0023602D">
              <w:rPr>
                <w:rFonts w:ascii="Times New Roman" w:hAnsi="Times New Roman"/>
                <w:b/>
                <w:color w:val="000000" w:themeColor="text1"/>
                <w:spacing w:val="-4"/>
                <w:sz w:val="24"/>
              </w:rPr>
              <w:t>CỘNG HÒA</w:t>
            </w:r>
            <w:r w:rsidR="0024492B" w:rsidRPr="0023602D">
              <w:rPr>
                <w:rFonts w:ascii="Times New Roman" w:hAnsi="Times New Roman"/>
                <w:b/>
                <w:color w:val="000000" w:themeColor="text1"/>
                <w:spacing w:val="-4"/>
                <w:sz w:val="24"/>
              </w:rPr>
              <w:t xml:space="preserve"> XÃ HỘI CHỦ NGHĨA VIỆT NAM</w:t>
            </w:r>
          </w:p>
          <w:p w:rsidR="0024492B" w:rsidRPr="002526D7" w:rsidRDefault="0024492B" w:rsidP="005C35A4">
            <w:pPr>
              <w:pStyle w:val="abc"/>
              <w:keepNext/>
              <w:tabs>
                <w:tab w:val="left" w:pos="720"/>
              </w:tabs>
              <w:jc w:val="center"/>
              <w:rPr>
                <w:rFonts w:ascii="Times New Roman" w:hAnsi="Times New Roman"/>
                <w:b/>
                <w:color w:val="000000" w:themeColor="text1"/>
                <w:sz w:val="28"/>
                <w:szCs w:val="28"/>
              </w:rPr>
            </w:pPr>
            <w:r w:rsidRPr="002526D7">
              <w:rPr>
                <w:rFonts w:ascii="Times New Roman" w:hAnsi="Times New Roman"/>
                <w:b/>
                <w:color w:val="000000" w:themeColor="text1"/>
                <w:szCs w:val="26"/>
              </w:rPr>
              <w:t>Độc lập - Tự do - Hạnh phúc</w:t>
            </w:r>
          </w:p>
          <w:p w:rsidR="0024492B" w:rsidRPr="002526D7" w:rsidRDefault="00784B84" w:rsidP="005C35A4">
            <w:pPr>
              <w:pStyle w:val="abc"/>
              <w:keepNext/>
              <w:tabs>
                <w:tab w:val="left" w:pos="720"/>
              </w:tabs>
              <w:jc w:val="both"/>
              <w:rPr>
                <w:rFonts w:ascii="Times New Roman" w:hAnsi="Times New Roman"/>
                <w:color w:val="000000" w:themeColor="text1"/>
                <w:sz w:val="24"/>
              </w:rPr>
            </w:pPr>
            <w:r w:rsidRPr="00784B84">
              <w:rPr>
                <w:noProof/>
                <w:color w:val="000000" w:themeColor="text1"/>
                <w:lang w:eastAsia="en-US"/>
              </w:rPr>
              <w:pict>
                <v:line id="Straight Connector 5" o:spid="_x0000_s1027" style="position:absolute;left:0;text-align:left;flip:y;z-index:251658752;visibility:visible;mso-wrap-distance-top:-1e-4mm;mso-wrap-distance-bottom:-1e-4mm" from="52.4pt,5.1pt" to="202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"/>
              </w:pict>
            </w:r>
          </w:p>
          <w:p w:rsidR="0024492B" w:rsidRPr="00E65EDB" w:rsidRDefault="00E65EDB" w:rsidP="00E65EDB">
            <w:pPr>
              <w:pStyle w:val="abc"/>
              <w:keepNext/>
              <w:tabs>
                <w:tab w:val="left" w:pos="720"/>
              </w:tabs>
              <w:jc w:val="center"/>
              <w:rPr>
                <w:rFonts w:ascii="Times New Roman" w:hAnsi="Times New Roman"/>
                <w:b/>
                <w:i/>
                <w:color w:val="000000" w:themeColor="text1"/>
                <w:sz w:val="27"/>
                <w:szCs w:val="27"/>
              </w:rPr>
            </w:pPr>
            <w:r w:rsidRPr="00E65EDB">
              <w:rPr>
                <w:rFonts w:ascii="Times New Roman" w:hAnsi="Times New Roman"/>
                <w:i/>
                <w:color w:val="000000" w:themeColor="text1"/>
                <w:sz w:val="27"/>
                <w:szCs w:val="27"/>
              </w:rPr>
              <w:t xml:space="preserve">Hà Nội, ngày 05 tháng 11 </w:t>
            </w:r>
            <w:r w:rsidR="0024492B" w:rsidRPr="00E65EDB">
              <w:rPr>
                <w:rFonts w:ascii="Times New Roman" w:hAnsi="Times New Roman"/>
                <w:i/>
                <w:color w:val="000000" w:themeColor="text1"/>
                <w:sz w:val="27"/>
                <w:szCs w:val="27"/>
              </w:rPr>
              <w:t>năm 2015</w:t>
            </w:r>
          </w:p>
        </w:tc>
      </w:tr>
    </w:tbl>
    <w:p w:rsidR="0024492B" w:rsidRPr="002526D7" w:rsidRDefault="0024492B" w:rsidP="005C35A4">
      <w:pPr>
        <w:tabs>
          <w:tab w:val="left" w:pos="720"/>
        </w:tabs>
        <w:jc w:val="both"/>
        <w:rPr>
          <w:color w:val="000000" w:themeColor="text1"/>
        </w:rPr>
      </w:pPr>
    </w:p>
    <w:p w:rsidR="0024492B" w:rsidRPr="002526D7" w:rsidRDefault="0024492B" w:rsidP="00AF18D4">
      <w:pPr>
        <w:tabs>
          <w:tab w:val="left" w:pos="720"/>
          <w:tab w:val="left" w:pos="851"/>
        </w:tabs>
        <w:autoSpaceDE w:val="0"/>
        <w:autoSpaceDN w:val="0"/>
        <w:adjustRightInd w:val="0"/>
        <w:spacing w:before="240" w:after="120"/>
        <w:jc w:val="center"/>
        <w:rPr>
          <w:b/>
          <w:bCs/>
          <w:color w:val="000000" w:themeColor="text1"/>
          <w:sz w:val="28"/>
          <w:szCs w:val="28"/>
          <w:lang w:val="vi-VN"/>
        </w:rPr>
      </w:pPr>
      <w:r w:rsidRPr="002526D7">
        <w:rPr>
          <w:b/>
          <w:bCs/>
          <w:color w:val="000000" w:themeColor="text1"/>
          <w:sz w:val="28"/>
          <w:szCs w:val="28"/>
        </w:rPr>
        <w:t>THÔNG T</w:t>
      </w:r>
      <w:r w:rsidRPr="002526D7">
        <w:rPr>
          <w:b/>
          <w:bCs/>
          <w:color w:val="000000" w:themeColor="text1"/>
          <w:sz w:val="28"/>
          <w:szCs w:val="28"/>
          <w:lang w:val="vi-VN"/>
        </w:rPr>
        <w:t>Ư</w:t>
      </w:r>
    </w:p>
    <w:p w:rsidR="0024492B" w:rsidRPr="002526D7" w:rsidRDefault="0024492B" w:rsidP="00AF18D4">
      <w:pPr>
        <w:tabs>
          <w:tab w:val="left" w:pos="720"/>
          <w:tab w:val="left" w:pos="851"/>
        </w:tabs>
        <w:autoSpaceDE w:val="0"/>
        <w:autoSpaceDN w:val="0"/>
        <w:adjustRightInd w:val="0"/>
        <w:spacing w:line="340" w:lineRule="exact"/>
        <w:jc w:val="center"/>
        <w:rPr>
          <w:b/>
          <w:bCs/>
          <w:color w:val="000000" w:themeColor="text1"/>
          <w:sz w:val="28"/>
          <w:szCs w:val="28"/>
        </w:rPr>
      </w:pPr>
      <w:r w:rsidRPr="002526D7">
        <w:rPr>
          <w:b/>
          <w:bCs/>
          <w:color w:val="000000" w:themeColor="text1"/>
          <w:sz w:val="28"/>
          <w:szCs w:val="28"/>
        </w:rPr>
        <w:t>Quy định chi tiết và hướng dẫn thi hành Nghị định số 93/2014/NĐ-CP ngày 17 tháng 10 năm 2014 của Chính phủ về sửa đổi, bổ sung một số điều của Nghị định số 64/2013/NĐ-CP ngày 27 tháng 6 năm 2013 của Chính phủ quy định xử phạt vi phạm hành chính trong hoạt động khoa học và công nghệ, chuyển giao công nghệ</w:t>
      </w:r>
    </w:p>
    <w:p w:rsidR="0024492B" w:rsidRPr="002526D7" w:rsidRDefault="00784B84" w:rsidP="005C35A4">
      <w:pPr>
        <w:tabs>
          <w:tab w:val="left" w:pos="720"/>
          <w:tab w:val="left" w:pos="851"/>
        </w:tabs>
        <w:autoSpaceDE w:val="0"/>
        <w:autoSpaceDN w:val="0"/>
        <w:adjustRightInd w:val="0"/>
        <w:ind w:firstLine="567"/>
        <w:jc w:val="both"/>
        <w:rPr>
          <w:i/>
          <w:color w:val="000000" w:themeColor="text1"/>
          <w:sz w:val="28"/>
          <w:szCs w:val="28"/>
        </w:rPr>
      </w:pPr>
      <w:r w:rsidRPr="00784B84">
        <w:rPr>
          <w:noProof/>
          <w:color w:val="000000" w:themeColor="text1"/>
        </w:rPr>
        <w:pict>
          <v:line id="Line 44" o:spid="_x0000_s1028" style="position:absolute;left:0;text-align:left;z-index:251656704;visibility:visible;mso-wrap-distance-top:-1e-4mm;mso-wrap-distance-bottom:-1e-4mm" from="156.65pt,12.65pt" to="297.0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yom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"/>
        </w:pict>
      </w:r>
    </w:p>
    <w:p w:rsidR="0024492B" w:rsidRPr="002526D7" w:rsidRDefault="0024492B" w:rsidP="00506D53">
      <w:pPr>
        <w:tabs>
          <w:tab w:val="left" w:pos="567"/>
          <w:tab w:val="left" w:pos="720"/>
        </w:tabs>
        <w:autoSpaceDE w:val="0"/>
        <w:autoSpaceDN w:val="0"/>
        <w:adjustRightInd w:val="0"/>
        <w:ind w:firstLine="709"/>
        <w:jc w:val="both"/>
        <w:rPr>
          <w:i/>
          <w:color w:val="000000" w:themeColor="text1"/>
          <w:sz w:val="28"/>
          <w:szCs w:val="28"/>
        </w:rPr>
      </w:pPr>
    </w:p>
    <w:p w:rsidR="0024492B" w:rsidRPr="002526D7" w:rsidRDefault="0024492B" w:rsidP="00AF18D4">
      <w:pPr>
        <w:tabs>
          <w:tab w:val="left" w:pos="567"/>
          <w:tab w:val="left" w:pos="720"/>
        </w:tabs>
        <w:autoSpaceDE w:val="0"/>
        <w:autoSpaceDN w:val="0"/>
        <w:adjustRightInd w:val="0"/>
        <w:spacing w:before="100" w:line="252" w:lineRule="auto"/>
        <w:ind w:firstLine="706"/>
        <w:jc w:val="both"/>
        <w:rPr>
          <w:i/>
          <w:color w:val="000000" w:themeColor="text1"/>
          <w:sz w:val="28"/>
          <w:szCs w:val="28"/>
        </w:rPr>
      </w:pPr>
      <w:r w:rsidRPr="002526D7">
        <w:rPr>
          <w:i/>
          <w:color w:val="000000" w:themeColor="text1"/>
          <w:sz w:val="28"/>
          <w:szCs w:val="28"/>
        </w:rPr>
        <w:t xml:space="preserve">Căn cứ Luật Xử lý vi phạm hành chính </w:t>
      </w:r>
      <w:r w:rsidR="00B858D6" w:rsidRPr="002526D7">
        <w:rPr>
          <w:i/>
          <w:color w:val="000000" w:themeColor="text1"/>
          <w:sz w:val="28"/>
          <w:szCs w:val="28"/>
        </w:rPr>
        <w:t xml:space="preserve">ngày 20 tháng 6 </w:t>
      </w:r>
      <w:r w:rsidRPr="002526D7">
        <w:rPr>
          <w:i/>
          <w:color w:val="000000" w:themeColor="text1"/>
          <w:sz w:val="28"/>
          <w:szCs w:val="28"/>
        </w:rPr>
        <w:t>năm 2012;</w:t>
      </w:r>
    </w:p>
    <w:p w:rsidR="006574AC" w:rsidRPr="002526D7" w:rsidRDefault="006574AC" w:rsidP="00AF18D4">
      <w:pPr>
        <w:tabs>
          <w:tab w:val="left" w:pos="567"/>
          <w:tab w:val="left" w:pos="720"/>
        </w:tabs>
        <w:autoSpaceDE w:val="0"/>
        <w:autoSpaceDN w:val="0"/>
        <w:adjustRightInd w:val="0"/>
        <w:spacing w:before="100" w:line="252" w:lineRule="auto"/>
        <w:ind w:firstLine="706"/>
        <w:jc w:val="both"/>
        <w:rPr>
          <w:i/>
          <w:color w:val="000000" w:themeColor="text1"/>
          <w:sz w:val="28"/>
          <w:szCs w:val="28"/>
        </w:rPr>
      </w:pPr>
      <w:r w:rsidRPr="002526D7">
        <w:rPr>
          <w:i/>
          <w:color w:val="000000" w:themeColor="text1"/>
          <w:sz w:val="28"/>
          <w:szCs w:val="28"/>
        </w:rPr>
        <w:t>Căn cứ Luật Khoa học và Công nghệ ngày 18 tháng 6 năm 2013;</w:t>
      </w:r>
    </w:p>
    <w:p w:rsidR="009C5C04" w:rsidRPr="002526D7" w:rsidRDefault="009C5C04" w:rsidP="00AF18D4">
      <w:pPr>
        <w:tabs>
          <w:tab w:val="left" w:pos="567"/>
          <w:tab w:val="left" w:pos="720"/>
        </w:tabs>
        <w:autoSpaceDE w:val="0"/>
        <w:autoSpaceDN w:val="0"/>
        <w:adjustRightInd w:val="0"/>
        <w:spacing w:before="100" w:line="252" w:lineRule="auto"/>
        <w:ind w:firstLine="706"/>
        <w:jc w:val="both"/>
        <w:rPr>
          <w:i/>
          <w:color w:val="000000" w:themeColor="text1"/>
          <w:sz w:val="28"/>
          <w:szCs w:val="28"/>
        </w:rPr>
      </w:pPr>
      <w:r w:rsidRPr="002526D7">
        <w:rPr>
          <w:i/>
          <w:color w:val="000000" w:themeColor="text1"/>
          <w:sz w:val="28"/>
          <w:szCs w:val="28"/>
        </w:rPr>
        <w:t>Căn cứ Nghị định số 08/2014/NĐ-CP ngày 27 tháng 01 năm 2014</w:t>
      </w:r>
      <w:r w:rsidR="00B8773B" w:rsidRPr="002526D7">
        <w:rPr>
          <w:i/>
          <w:color w:val="000000" w:themeColor="text1"/>
          <w:sz w:val="28"/>
          <w:szCs w:val="28"/>
        </w:rPr>
        <w:t xml:space="preserve"> của Chính phủ quy định chi tiết và hướng dẫn thi hành một số điều của Luật Khoa học và Công nghệ;</w:t>
      </w:r>
    </w:p>
    <w:p w:rsidR="0024492B" w:rsidRPr="002526D7" w:rsidRDefault="0024492B" w:rsidP="00AF18D4">
      <w:pPr>
        <w:tabs>
          <w:tab w:val="left" w:pos="567"/>
          <w:tab w:val="left" w:pos="720"/>
        </w:tabs>
        <w:autoSpaceDE w:val="0"/>
        <w:autoSpaceDN w:val="0"/>
        <w:adjustRightInd w:val="0"/>
        <w:spacing w:before="100" w:line="252" w:lineRule="auto"/>
        <w:ind w:firstLine="706"/>
        <w:jc w:val="both"/>
        <w:rPr>
          <w:bCs/>
          <w:i/>
          <w:color w:val="000000" w:themeColor="text1"/>
          <w:sz w:val="28"/>
          <w:szCs w:val="28"/>
        </w:rPr>
      </w:pPr>
      <w:r w:rsidRPr="002526D7">
        <w:rPr>
          <w:i/>
          <w:color w:val="000000" w:themeColor="text1"/>
          <w:sz w:val="28"/>
          <w:szCs w:val="28"/>
        </w:rPr>
        <w:t xml:space="preserve">Căn cứ Nghị định số 93/2014/NĐ-CP ngày 17 tháng 10 năm 2014 của Chính phủ về sửa đổi, bổ sung một số điều của Nghị định số </w:t>
      </w:r>
      <w:r w:rsidRPr="002526D7">
        <w:rPr>
          <w:bCs/>
          <w:i/>
          <w:color w:val="000000" w:themeColor="text1"/>
          <w:sz w:val="28"/>
          <w:szCs w:val="28"/>
        </w:rPr>
        <w:t>64/2013/NĐ-CP ngày 27 tháng 6 năm 2013 của Chính phủ quy định xử phạt vi phạm hành chính trong hoạt động khoa học và công nghệ, chuyển giao công nghệ;</w:t>
      </w:r>
    </w:p>
    <w:p w:rsidR="0024492B" w:rsidRPr="002526D7" w:rsidRDefault="0024492B" w:rsidP="00AF18D4">
      <w:pPr>
        <w:tabs>
          <w:tab w:val="left" w:pos="567"/>
          <w:tab w:val="left" w:pos="720"/>
          <w:tab w:val="left" w:pos="993"/>
        </w:tabs>
        <w:autoSpaceDE w:val="0"/>
        <w:autoSpaceDN w:val="0"/>
        <w:adjustRightInd w:val="0"/>
        <w:spacing w:before="100" w:line="252" w:lineRule="auto"/>
        <w:ind w:firstLine="706"/>
        <w:jc w:val="both"/>
        <w:rPr>
          <w:bCs/>
          <w:i/>
          <w:color w:val="000000" w:themeColor="text1"/>
          <w:sz w:val="28"/>
          <w:szCs w:val="28"/>
        </w:rPr>
      </w:pPr>
      <w:r w:rsidRPr="002526D7">
        <w:rPr>
          <w:i/>
          <w:color w:val="000000" w:themeColor="text1"/>
          <w:sz w:val="28"/>
          <w:szCs w:val="28"/>
        </w:rPr>
        <w:t>Căn cứ Nghị định số 20/2013/NĐ-CP ngày 26 tháng 02 năm 2013 của Chính phủ quy định chức năng, nhiệm vụ, quyền hạn và cơ cấu tổ chức của Bộ Khoa học và Công nghệ;</w:t>
      </w:r>
      <w:r w:rsidRPr="002526D7">
        <w:rPr>
          <w:bCs/>
          <w:i/>
          <w:color w:val="000000" w:themeColor="text1"/>
          <w:sz w:val="28"/>
          <w:szCs w:val="28"/>
        </w:rPr>
        <w:tab/>
      </w:r>
    </w:p>
    <w:p w:rsidR="0024492B" w:rsidRPr="002526D7" w:rsidRDefault="0024492B" w:rsidP="00AF18D4">
      <w:pPr>
        <w:tabs>
          <w:tab w:val="left" w:pos="567"/>
          <w:tab w:val="left" w:pos="720"/>
          <w:tab w:val="left" w:pos="993"/>
        </w:tabs>
        <w:autoSpaceDE w:val="0"/>
        <w:autoSpaceDN w:val="0"/>
        <w:adjustRightInd w:val="0"/>
        <w:spacing w:before="100" w:line="252" w:lineRule="auto"/>
        <w:ind w:firstLine="706"/>
        <w:jc w:val="both"/>
        <w:rPr>
          <w:bCs/>
          <w:i/>
          <w:color w:val="000000" w:themeColor="text1"/>
          <w:sz w:val="28"/>
          <w:szCs w:val="28"/>
        </w:rPr>
      </w:pPr>
      <w:r w:rsidRPr="002526D7">
        <w:rPr>
          <w:bCs/>
          <w:i/>
          <w:color w:val="000000" w:themeColor="text1"/>
          <w:sz w:val="28"/>
          <w:szCs w:val="28"/>
        </w:rPr>
        <w:t>Theo đề nghị của Chánh thanh tra Bộ và Vụ trưởng Vụ Pháp chế</w:t>
      </w:r>
      <w:r w:rsidR="00033023" w:rsidRPr="002526D7">
        <w:rPr>
          <w:bCs/>
          <w:i/>
          <w:color w:val="000000" w:themeColor="text1"/>
          <w:sz w:val="28"/>
          <w:szCs w:val="28"/>
        </w:rPr>
        <w:t>,</w:t>
      </w:r>
    </w:p>
    <w:p w:rsidR="0024492B" w:rsidRDefault="0024492B" w:rsidP="00AF18D4">
      <w:pPr>
        <w:tabs>
          <w:tab w:val="left" w:pos="567"/>
          <w:tab w:val="left" w:pos="720"/>
          <w:tab w:val="left" w:pos="993"/>
        </w:tabs>
        <w:autoSpaceDE w:val="0"/>
        <w:autoSpaceDN w:val="0"/>
        <w:adjustRightInd w:val="0"/>
        <w:spacing w:before="100" w:line="252" w:lineRule="auto"/>
        <w:ind w:firstLine="706"/>
        <w:jc w:val="both"/>
        <w:rPr>
          <w:i/>
          <w:color w:val="000000" w:themeColor="text1"/>
          <w:spacing w:val="-2"/>
          <w:sz w:val="28"/>
          <w:szCs w:val="28"/>
        </w:rPr>
      </w:pPr>
      <w:r w:rsidRPr="002526D7">
        <w:rPr>
          <w:i/>
          <w:color w:val="000000" w:themeColor="text1"/>
          <w:spacing w:val="-2"/>
          <w:sz w:val="28"/>
          <w:szCs w:val="28"/>
        </w:rPr>
        <w:t>Bộ trưởng Bộ Khoa học và Công nghệ</w:t>
      </w:r>
      <w:r w:rsidRPr="002526D7">
        <w:rPr>
          <w:i/>
          <w:color w:val="000000" w:themeColor="text1"/>
          <w:spacing w:val="-2"/>
          <w:sz w:val="28"/>
          <w:szCs w:val="28"/>
          <w:lang w:val="vi-VN"/>
        </w:rPr>
        <w:t xml:space="preserve"> ban hành Thông tư </w:t>
      </w:r>
      <w:r w:rsidRPr="002526D7">
        <w:rPr>
          <w:i/>
          <w:color w:val="000000" w:themeColor="text1"/>
          <w:spacing w:val="-2"/>
          <w:sz w:val="28"/>
          <w:szCs w:val="28"/>
        </w:rPr>
        <w:t xml:space="preserve">quy định chi tiết và </w:t>
      </w:r>
      <w:r w:rsidRPr="002526D7">
        <w:rPr>
          <w:bCs/>
          <w:i/>
          <w:color w:val="000000" w:themeColor="text1"/>
          <w:spacing w:val="-2"/>
          <w:sz w:val="28"/>
          <w:szCs w:val="28"/>
        </w:rPr>
        <w:t>hướng dẫn thi hành Nghị định số 93/2014/NĐ-CP ngày 17 tháng 10 năm 2014 của Chính phủ về sửa đổi, bổ sung một số điều của Nghị định số 64/2013/NĐ-CP ngày 27 tháng 6 năm 2013 của Chính phủ quy định xử phạt vi phạm hành chính trong hoạt động khoa học và công nghệ, chuyển giao công nghệ</w:t>
      </w:r>
      <w:r w:rsidRPr="002526D7">
        <w:rPr>
          <w:i/>
          <w:color w:val="000000" w:themeColor="text1"/>
          <w:spacing w:val="-2"/>
          <w:sz w:val="28"/>
          <w:szCs w:val="28"/>
        </w:rPr>
        <w:t>.</w:t>
      </w:r>
    </w:p>
    <w:p w:rsidR="00DA7277" w:rsidRPr="002526D7" w:rsidRDefault="00DA7277" w:rsidP="00DA7277">
      <w:pPr>
        <w:tabs>
          <w:tab w:val="left" w:pos="567"/>
          <w:tab w:val="left" w:pos="720"/>
          <w:tab w:val="left" w:pos="993"/>
        </w:tabs>
        <w:autoSpaceDE w:val="0"/>
        <w:autoSpaceDN w:val="0"/>
        <w:adjustRightInd w:val="0"/>
        <w:spacing w:line="252" w:lineRule="auto"/>
        <w:ind w:firstLine="709"/>
        <w:jc w:val="both"/>
        <w:rPr>
          <w:i/>
          <w:color w:val="000000" w:themeColor="text1"/>
          <w:spacing w:val="-2"/>
          <w:sz w:val="28"/>
          <w:szCs w:val="28"/>
        </w:rPr>
      </w:pPr>
    </w:p>
    <w:p w:rsidR="0024492B" w:rsidRPr="002526D7" w:rsidRDefault="0024492B" w:rsidP="00DA7277">
      <w:pPr>
        <w:tabs>
          <w:tab w:val="left" w:pos="720"/>
          <w:tab w:val="left" w:pos="851"/>
          <w:tab w:val="left" w:pos="993"/>
        </w:tabs>
        <w:autoSpaceDE w:val="0"/>
        <w:autoSpaceDN w:val="0"/>
        <w:adjustRightInd w:val="0"/>
        <w:spacing w:before="80" w:line="252" w:lineRule="auto"/>
        <w:jc w:val="center"/>
        <w:rPr>
          <w:b/>
          <w:bCs/>
          <w:color w:val="000000" w:themeColor="text1"/>
          <w:sz w:val="28"/>
          <w:szCs w:val="28"/>
          <w:lang w:val="vi-VN"/>
        </w:rPr>
      </w:pPr>
      <w:r w:rsidRPr="002526D7">
        <w:rPr>
          <w:b/>
          <w:bCs/>
          <w:color w:val="000000" w:themeColor="text1"/>
          <w:sz w:val="28"/>
          <w:szCs w:val="28"/>
          <w:lang w:val="vi-VN"/>
        </w:rPr>
        <w:t>Chương I</w:t>
      </w:r>
    </w:p>
    <w:p w:rsidR="0024492B" w:rsidRPr="002526D7" w:rsidRDefault="0024492B" w:rsidP="0068484E">
      <w:pPr>
        <w:tabs>
          <w:tab w:val="left" w:pos="720"/>
          <w:tab w:val="left" w:pos="993"/>
        </w:tabs>
        <w:spacing w:before="120" w:after="360" w:line="252" w:lineRule="auto"/>
        <w:jc w:val="center"/>
        <w:rPr>
          <w:b/>
          <w:color w:val="000000" w:themeColor="text1"/>
          <w:sz w:val="28"/>
          <w:szCs w:val="28"/>
        </w:rPr>
      </w:pPr>
      <w:r w:rsidRPr="002526D7">
        <w:rPr>
          <w:b/>
          <w:color w:val="000000" w:themeColor="text1"/>
          <w:sz w:val="28"/>
          <w:szCs w:val="28"/>
        </w:rPr>
        <w:t>QUY ĐỊNH CHUNG</w:t>
      </w:r>
    </w:p>
    <w:p w:rsidR="0024492B" w:rsidRPr="002526D7" w:rsidRDefault="0024492B" w:rsidP="00506D53">
      <w:pPr>
        <w:tabs>
          <w:tab w:val="left" w:pos="720"/>
          <w:tab w:val="left" w:pos="993"/>
        </w:tabs>
        <w:spacing w:before="60" w:line="247" w:lineRule="auto"/>
        <w:ind w:firstLine="709"/>
        <w:jc w:val="both"/>
        <w:rPr>
          <w:b/>
          <w:color w:val="000000" w:themeColor="text1"/>
          <w:sz w:val="28"/>
          <w:szCs w:val="28"/>
        </w:rPr>
      </w:pPr>
      <w:r w:rsidRPr="002526D7">
        <w:rPr>
          <w:b/>
          <w:color w:val="000000" w:themeColor="text1"/>
          <w:sz w:val="28"/>
          <w:szCs w:val="28"/>
        </w:rPr>
        <w:t>Điều 1. Phạm vi điều chỉnh</w:t>
      </w:r>
    </w:p>
    <w:p w:rsidR="0024492B" w:rsidRPr="002526D7" w:rsidRDefault="0024492B" w:rsidP="00506D53">
      <w:pPr>
        <w:tabs>
          <w:tab w:val="left" w:pos="720"/>
          <w:tab w:val="left" w:pos="993"/>
        </w:tabs>
        <w:spacing w:before="60" w:line="247" w:lineRule="auto"/>
        <w:ind w:firstLine="709"/>
        <w:jc w:val="both"/>
        <w:rPr>
          <w:color w:val="000000" w:themeColor="text1"/>
          <w:kern w:val="28"/>
          <w:sz w:val="28"/>
          <w:szCs w:val="28"/>
        </w:rPr>
      </w:pPr>
      <w:r w:rsidRPr="002526D7">
        <w:rPr>
          <w:color w:val="000000" w:themeColor="text1"/>
          <w:kern w:val="28"/>
          <w:sz w:val="28"/>
          <w:szCs w:val="28"/>
          <w:lang w:val="vi-VN"/>
        </w:rPr>
        <w:t xml:space="preserve">Thông tư </w:t>
      </w:r>
      <w:r w:rsidRPr="002526D7">
        <w:rPr>
          <w:color w:val="000000" w:themeColor="text1"/>
          <w:kern w:val="28"/>
          <w:sz w:val="28"/>
          <w:szCs w:val="28"/>
        </w:rPr>
        <w:t xml:space="preserve">này quy định chi tiết và </w:t>
      </w:r>
      <w:r w:rsidRPr="002526D7">
        <w:rPr>
          <w:bCs/>
          <w:color w:val="000000" w:themeColor="text1"/>
          <w:sz w:val="28"/>
          <w:szCs w:val="28"/>
        </w:rPr>
        <w:t xml:space="preserve">hướng dẫn thi hành Nghị định số 93/2014/NĐ-CP ngày 17 tháng 10 năm 2014 của Chính phủ sửa đổi, bổ sung một số điều của Nghị định số 64/2013/NĐ-CP ngày 27 tháng 6 năm 2013 của </w:t>
      </w:r>
      <w:r w:rsidRPr="002526D7">
        <w:rPr>
          <w:bCs/>
          <w:color w:val="000000" w:themeColor="text1"/>
          <w:sz w:val="28"/>
          <w:szCs w:val="28"/>
        </w:rPr>
        <w:lastRenderedPageBreak/>
        <w:t xml:space="preserve">Chính phủ quy định xử phạt vi phạm hành chính trong hoạt động khoa học và công nghệ, chuyển giao công nghệ </w:t>
      </w:r>
      <w:r w:rsidR="000B2C10">
        <w:rPr>
          <w:color w:val="000000" w:themeColor="text1"/>
          <w:kern w:val="28"/>
          <w:sz w:val="28"/>
          <w:szCs w:val="28"/>
          <w:lang w:val="vi-VN"/>
        </w:rPr>
        <w:t xml:space="preserve">(sau đây </w:t>
      </w:r>
      <w:r w:rsidR="000B2C10">
        <w:rPr>
          <w:color w:val="000000" w:themeColor="text1"/>
          <w:kern w:val="28"/>
          <w:sz w:val="28"/>
          <w:szCs w:val="28"/>
        </w:rPr>
        <w:t>viết</w:t>
      </w:r>
      <w:r w:rsidRPr="002526D7">
        <w:rPr>
          <w:color w:val="000000" w:themeColor="text1"/>
          <w:kern w:val="28"/>
          <w:sz w:val="28"/>
          <w:szCs w:val="28"/>
          <w:lang w:val="vi-VN"/>
        </w:rPr>
        <w:t xml:space="preserve"> tắt là </w:t>
      </w:r>
      <w:r w:rsidRPr="002526D7">
        <w:rPr>
          <w:color w:val="000000" w:themeColor="text1"/>
          <w:kern w:val="28"/>
          <w:sz w:val="28"/>
          <w:szCs w:val="28"/>
        </w:rPr>
        <w:t>Nghị định số 93/2014/NĐ-CP</w:t>
      </w:r>
      <w:r w:rsidRPr="002526D7">
        <w:rPr>
          <w:color w:val="000000" w:themeColor="text1"/>
          <w:kern w:val="28"/>
          <w:sz w:val="28"/>
          <w:szCs w:val="28"/>
          <w:lang w:val="vi-VN"/>
        </w:rPr>
        <w:t>).</w:t>
      </w:r>
    </w:p>
    <w:p w:rsidR="0024492B" w:rsidRPr="002526D7" w:rsidRDefault="0024492B" w:rsidP="00772112">
      <w:pPr>
        <w:tabs>
          <w:tab w:val="left" w:pos="720"/>
          <w:tab w:val="left" w:pos="993"/>
        </w:tabs>
        <w:spacing w:before="40" w:line="245" w:lineRule="auto"/>
        <w:ind w:firstLine="709"/>
        <w:jc w:val="both"/>
        <w:rPr>
          <w:b/>
          <w:color w:val="000000" w:themeColor="text1"/>
          <w:sz w:val="28"/>
          <w:szCs w:val="28"/>
        </w:rPr>
      </w:pPr>
      <w:r w:rsidRPr="002526D7">
        <w:rPr>
          <w:b/>
          <w:color w:val="000000" w:themeColor="text1"/>
          <w:sz w:val="28"/>
          <w:szCs w:val="28"/>
        </w:rPr>
        <w:t>Điều 2. Đối tượng áp dụng</w:t>
      </w:r>
    </w:p>
    <w:p w:rsidR="00F46042" w:rsidRDefault="00F46042" w:rsidP="00772112">
      <w:pPr>
        <w:tabs>
          <w:tab w:val="left" w:pos="720"/>
          <w:tab w:val="left" w:pos="993"/>
        </w:tabs>
        <w:spacing w:before="40" w:line="245" w:lineRule="auto"/>
        <w:ind w:firstLine="709"/>
        <w:jc w:val="both"/>
        <w:rPr>
          <w:color w:val="000000" w:themeColor="text1"/>
          <w:kern w:val="28"/>
          <w:sz w:val="28"/>
          <w:szCs w:val="28"/>
        </w:rPr>
      </w:pPr>
      <w:r>
        <w:rPr>
          <w:color w:val="000000" w:themeColor="text1"/>
          <w:kern w:val="28"/>
          <w:sz w:val="28"/>
          <w:szCs w:val="28"/>
        </w:rPr>
        <w:t>1. T</w:t>
      </w:r>
      <w:r w:rsidRPr="002526D7">
        <w:rPr>
          <w:color w:val="000000" w:themeColor="text1"/>
          <w:kern w:val="28"/>
          <w:sz w:val="28"/>
          <w:szCs w:val="28"/>
          <w:lang w:val="vi-VN"/>
        </w:rPr>
        <w:t>ổ chức</w:t>
      </w:r>
      <w:r w:rsidRPr="002526D7">
        <w:rPr>
          <w:color w:val="000000" w:themeColor="text1"/>
          <w:kern w:val="28"/>
          <w:sz w:val="28"/>
          <w:szCs w:val="28"/>
        </w:rPr>
        <w:t>, cá nhân có hành vi vi phạm hành chính</w:t>
      </w:r>
      <w:r>
        <w:rPr>
          <w:color w:val="000000" w:themeColor="text1"/>
          <w:kern w:val="28"/>
          <w:sz w:val="28"/>
          <w:szCs w:val="28"/>
        </w:rPr>
        <w:t xml:space="preserve"> trong lĩnh vực khoa học và công nghệ.</w:t>
      </w:r>
    </w:p>
    <w:p w:rsidR="00F46042" w:rsidRPr="001B4B5F" w:rsidRDefault="00F46042" w:rsidP="00772112">
      <w:pPr>
        <w:tabs>
          <w:tab w:val="left" w:pos="720"/>
          <w:tab w:val="left" w:pos="993"/>
        </w:tabs>
        <w:spacing w:before="40" w:line="245" w:lineRule="auto"/>
        <w:ind w:firstLine="709"/>
        <w:jc w:val="both"/>
        <w:rPr>
          <w:color w:val="000000" w:themeColor="text1"/>
          <w:spacing w:val="-4"/>
          <w:kern w:val="28"/>
          <w:sz w:val="28"/>
          <w:szCs w:val="28"/>
        </w:rPr>
      </w:pPr>
      <w:r w:rsidRPr="001B4B5F">
        <w:rPr>
          <w:color w:val="000000" w:themeColor="text1"/>
          <w:spacing w:val="-4"/>
          <w:kern w:val="28"/>
          <w:sz w:val="28"/>
          <w:szCs w:val="28"/>
        </w:rPr>
        <w:t>2. T</w:t>
      </w:r>
      <w:r w:rsidRPr="001B4B5F">
        <w:rPr>
          <w:color w:val="000000" w:themeColor="text1"/>
          <w:spacing w:val="-4"/>
          <w:kern w:val="28"/>
          <w:sz w:val="28"/>
          <w:szCs w:val="28"/>
          <w:lang w:val="vi-VN"/>
        </w:rPr>
        <w:t>ổ chức</w:t>
      </w:r>
      <w:r w:rsidRPr="001B4B5F">
        <w:rPr>
          <w:color w:val="000000" w:themeColor="text1"/>
          <w:spacing w:val="-4"/>
          <w:kern w:val="28"/>
          <w:sz w:val="28"/>
          <w:szCs w:val="28"/>
        </w:rPr>
        <w:t>, cá nhân có thẩm quyền xử phạt vi phạm hành chính trong lĩnh vực khoa học và công nghệ</w:t>
      </w:r>
      <w:r w:rsidR="00BF409A">
        <w:rPr>
          <w:color w:val="000000" w:themeColor="text1"/>
          <w:spacing w:val="-4"/>
          <w:kern w:val="28"/>
          <w:sz w:val="28"/>
          <w:szCs w:val="28"/>
        </w:rPr>
        <w:t xml:space="preserve"> </w:t>
      </w:r>
      <w:r w:rsidR="00D9773D" w:rsidRPr="001B4B5F">
        <w:rPr>
          <w:color w:val="000000" w:themeColor="text1"/>
          <w:spacing w:val="-4"/>
          <w:kern w:val="28"/>
          <w:sz w:val="28"/>
          <w:szCs w:val="28"/>
        </w:rPr>
        <w:t>được quy định tại các điề</w:t>
      </w:r>
      <w:r w:rsidR="008B45F5" w:rsidRPr="001B4B5F">
        <w:rPr>
          <w:color w:val="000000" w:themeColor="text1"/>
          <w:spacing w:val="-4"/>
          <w:kern w:val="28"/>
          <w:sz w:val="28"/>
          <w:szCs w:val="28"/>
        </w:rPr>
        <w:t>u</w:t>
      </w:r>
      <w:r w:rsidR="00D9773D" w:rsidRPr="001B4B5F">
        <w:rPr>
          <w:color w:val="000000" w:themeColor="text1"/>
          <w:spacing w:val="-4"/>
          <w:kern w:val="28"/>
          <w:sz w:val="28"/>
          <w:szCs w:val="28"/>
        </w:rPr>
        <w:t xml:space="preserve"> 22</w:t>
      </w:r>
      <w:r w:rsidR="008B45F5" w:rsidRPr="001B4B5F">
        <w:rPr>
          <w:color w:val="000000" w:themeColor="text1"/>
          <w:spacing w:val="-4"/>
          <w:kern w:val="28"/>
          <w:sz w:val="28"/>
          <w:szCs w:val="28"/>
        </w:rPr>
        <w:t>, 23 và</w:t>
      </w:r>
      <w:r w:rsidR="00D9773D" w:rsidRPr="001B4B5F">
        <w:rPr>
          <w:color w:val="000000" w:themeColor="text1"/>
          <w:spacing w:val="-4"/>
          <w:kern w:val="28"/>
          <w:sz w:val="28"/>
          <w:szCs w:val="28"/>
        </w:rPr>
        <w:t xml:space="preserve"> 24 Nghị định số 64/2013/NĐ-CP ngày 27 tháng 6 năm 2013 của Chính phủ </w:t>
      </w:r>
      <w:r w:rsidR="00D9773D" w:rsidRPr="001B4B5F">
        <w:rPr>
          <w:bCs/>
          <w:color w:val="000000" w:themeColor="text1"/>
          <w:spacing w:val="-4"/>
          <w:sz w:val="28"/>
          <w:szCs w:val="28"/>
        </w:rPr>
        <w:t>quy định xử phạt vi phạm hành chính trong hoạt động khoa học và công nghệ, chuyển giao công nghệ</w:t>
      </w:r>
      <w:r w:rsidR="001B4B5F" w:rsidRPr="001B4B5F">
        <w:rPr>
          <w:bCs/>
          <w:color w:val="000000" w:themeColor="text1"/>
          <w:spacing w:val="-4"/>
          <w:sz w:val="28"/>
          <w:szCs w:val="28"/>
        </w:rPr>
        <w:t>.</w:t>
      </w:r>
    </w:p>
    <w:p w:rsidR="00F46042" w:rsidRDefault="00F46042" w:rsidP="00772112">
      <w:pPr>
        <w:tabs>
          <w:tab w:val="left" w:pos="720"/>
          <w:tab w:val="left" w:pos="993"/>
        </w:tabs>
        <w:spacing w:before="40" w:line="245" w:lineRule="auto"/>
        <w:ind w:firstLine="709"/>
        <w:jc w:val="both"/>
        <w:rPr>
          <w:color w:val="000000" w:themeColor="text1"/>
          <w:kern w:val="28"/>
          <w:sz w:val="28"/>
          <w:szCs w:val="28"/>
        </w:rPr>
      </w:pPr>
      <w:r>
        <w:rPr>
          <w:color w:val="000000" w:themeColor="text1"/>
          <w:kern w:val="28"/>
          <w:sz w:val="28"/>
          <w:szCs w:val="28"/>
        </w:rPr>
        <w:t>3. Các tổ chức, cá nhân khác có liên quan đến xử lý vi phạm hành chính trong lĩnh vực khoa học và công nghệ.</w:t>
      </w:r>
    </w:p>
    <w:p w:rsidR="0024492B" w:rsidRPr="002526D7" w:rsidRDefault="0024492B" w:rsidP="00772112">
      <w:pPr>
        <w:tabs>
          <w:tab w:val="left" w:pos="720"/>
          <w:tab w:val="left" w:pos="993"/>
        </w:tabs>
        <w:spacing w:before="40" w:line="245" w:lineRule="auto"/>
        <w:ind w:firstLine="709"/>
        <w:jc w:val="both"/>
        <w:rPr>
          <w:b/>
          <w:color w:val="000000" w:themeColor="text1"/>
          <w:sz w:val="28"/>
          <w:szCs w:val="28"/>
        </w:rPr>
      </w:pPr>
      <w:r w:rsidRPr="002526D7">
        <w:rPr>
          <w:b/>
          <w:color w:val="000000" w:themeColor="text1"/>
          <w:kern w:val="28"/>
          <w:sz w:val="28"/>
          <w:szCs w:val="28"/>
        </w:rPr>
        <w:t>Điều 3. Giải thích từ ngữ</w:t>
      </w:r>
    </w:p>
    <w:p w:rsidR="0024492B" w:rsidRPr="002526D7" w:rsidRDefault="0024492B" w:rsidP="00772112">
      <w:pPr>
        <w:pStyle w:val="NormalWeb"/>
        <w:tabs>
          <w:tab w:val="left" w:pos="720"/>
          <w:tab w:val="left" w:pos="851"/>
          <w:tab w:val="left" w:pos="993"/>
        </w:tabs>
        <w:spacing w:before="40" w:beforeAutospacing="0" w:after="0" w:afterAutospacing="0" w:line="245" w:lineRule="auto"/>
        <w:ind w:firstLine="709"/>
        <w:jc w:val="both"/>
        <w:rPr>
          <w:color w:val="000000" w:themeColor="text1"/>
          <w:sz w:val="28"/>
          <w:szCs w:val="28"/>
          <w:lang w:val="nl-NL"/>
        </w:rPr>
      </w:pPr>
      <w:r w:rsidRPr="002526D7">
        <w:rPr>
          <w:color w:val="000000" w:themeColor="text1"/>
          <w:sz w:val="28"/>
          <w:szCs w:val="28"/>
          <w:lang w:val="nl-NL"/>
        </w:rPr>
        <w:t>Trong Thông tư này, các từ ngữ dưới đây được hiểu như sau:</w:t>
      </w:r>
    </w:p>
    <w:p w:rsidR="0024492B" w:rsidRPr="002526D7" w:rsidRDefault="0024492B" w:rsidP="00772112">
      <w:pPr>
        <w:pStyle w:val="NormalWeb"/>
        <w:tabs>
          <w:tab w:val="left" w:pos="720"/>
          <w:tab w:val="left" w:pos="851"/>
          <w:tab w:val="left" w:pos="993"/>
        </w:tabs>
        <w:spacing w:before="40" w:beforeAutospacing="0" w:after="0" w:afterAutospacing="0" w:line="245" w:lineRule="auto"/>
        <w:ind w:firstLine="709"/>
        <w:jc w:val="both"/>
        <w:rPr>
          <w:color w:val="000000" w:themeColor="text1"/>
          <w:sz w:val="28"/>
          <w:szCs w:val="28"/>
        </w:rPr>
      </w:pPr>
      <w:r w:rsidRPr="002526D7">
        <w:rPr>
          <w:color w:val="000000" w:themeColor="text1"/>
          <w:sz w:val="28"/>
          <w:szCs w:val="28"/>
        </w:rPr>
        <w:t xml:space="preserve">1. Nhiệm vụ khoa học và công nghệ (sử dụng hoặc không sử dụng ngân sách nhà nước) gồm: chương trình, đề án, đề tài, </w:t>
      </w:r>
      <w:r w:rsidR="000D208B" w:rsidRPr="002526D7">
        <w:rPr>
          <w:color w:val="000000" w:themeColor="text1"/>
          <w:sz w:val="28"/>
          <w:szCs w:val="28"/>
        </w:rPr>
        <w:t xml:space="preserve">dự án sản xuất thử nghiệm, </w:t>
      </w:r>
      <w:r w:rsidRPr="002526D7">
        <w:rPr>
          <w:color w:val="000000" w:themeColor="text1"/>
          <w:sz w:val="28"/>
          <w:szCs w:val="28"/>
        </w:rPr>
        <w:t>dự án khoa học và công nghệ các cấp, nhiệm vụ nghiên cứu theo chức năng hoặc các loại hình khác được thực hiện để đáp ứng yêu cầu thực tiễn phát triển kinh tế - xã hội, bảo đảm quốc phòng, an ninh, p</w:t>
      </w:r>
      <w:r w:rsidR="002658E5" w:rsidRPr="002526D7">
        <w:rPr>
          <w:color w:val="000000" w:themeColor="text1"/>
          <w:sz w:val="28"/>
          <w:szCs w:val="28"/>
        </w:rPr>
        <w:t xml:space="preserve">hát triển khoa học và công nghệ, được quy định cụ thể từ Khoản 4 đến Khoản 12 Điều 3 Nghị định số </w:t>
      </w:r>
      <w:r w:rsidR="002658E5" w:rsidRPr="002526D7">
        <w:rPr>
          <w:bCs/>
          <w:color w:val="000000" w:themeColor="text1"/>
          <w:sz w:val="28"/>
          <w:szCs w:val="28"/>
        </w:rPr>
        <w:t>08/2014/NĐ-CP ngày 27 tháng 01 năm 2014 của Chính phủ quy định chi tiết và hướng dẫn thi hành một số điều của Luật Kh</w:t>
      </w:r>
      <w:r w:rsidR="000B2C10">
        <w:rPr>
          <w:bCs/>
          <w:color w:val="000000" w:themeColor="text1"/>
          <w:sz w:val="28"/>
          <w:szCs w:val="28"/>
        </w:rPr>
        <w:t>oa học và Công nghệ (sau đây viết</w:t>
      </w:r>
      <w:r w:rsidR="002658E5" w:rsidRPr="002526D7">
        <w:rPr>
          <w:bCs/>
          <w:color w:val="000000" w:themeColor="text1"/>
          <w:sz w:val="28"/>
          <w:szCs w:val="28"/>
        </w:rPr>
        <w:t xml:space="preserve"> tắt là Nghị định số 08/2014/NĐ-CP).</w:t>
      </w:r>
    </w:p>
    <w:p w:rsidR="000D208B" w:rsidRPr="002526D7" w:rsidRDefault="00A11A5D" w:rsidP="00772112">
      <w:pPr>
        <w:tabs>
          <w:tab w:val="left" w:pos="720"/>
        </w:tabs>
        <w:spacing w:before="40" w:line="245" w:lineRule="auto"/>
        <w:ind w:firstLine="709"/>
        <w:jc w:val="both"/>
        <w:rPr>
          <w:color w:val="000000" w:themeColor="text1"/>
          <w:sz w:val="28"/>
          <w:szCs w:val="28"/>
          <w:lang w:val="pt-BR"/>
        </w:rPr>
      </w:pPr>
      <w:r w:rsidRPr="002526D7">
        <w:rPr>
          <w:color w:val="000000" w:themeColor="text1"/>
          <w:sz w:val="28"/>
          <w:szCs w:val="28"/>
          <w:lang w:val="pt-BR"/>
        </w:rPr>
        <w:t xml:space="preserve">2. </w:t>
      </w:r>
      <w:r w:rsidR="000D208B" w:rsidRPr="002526D7">
        <w:rPr>
          <w:color w:val="000000" w:themeColor="text1"/>
          <w:sz w:val="28"/>
          <w:szCs w:val="28"/>
          <w:lang w:val="pt-BR"/>
        </w:rPr>
        <w:t xml:space="preserve">Nhiệm vụ khoa học và công nghệ sử dụng ngân sách nhà nước là các nhiệm vụ khoa học và công nghệ quy định tại các điều 25, 26, 27 và 28 </w:t>
      </w:r>
      <w:r w:rsidR="000D208B" w:rsidRPr="002526D7">
        <w:rPr>
          <w:bCs/>
          <w:color w:val="000000" w:themeColor="text1"/>
          <w:sz w:val="28"/>
          <w:szCs w:val="28"/>
        </w:rPr>
        <w:t>Nghị định số 08/2014/NĐ-CP.</w:t>
      </w:r>
    </w:p>
    <w:p w:rsidR="0024492B" w:rsidRPr="002526D7" w:rsidRDefault="00AB3864" w:rsidP="00772112">
      <w:pPr>
        <w:pStyle w:val="NormalWeb"/>
        <w:tabs>
          <w:tab w:val="left" w:pos="720"/>
          <w:tab w:val="left" w:pos="851"/>
          <w:tab w:val="left" w:pos="993"/>
        </w:tabs>
        <w:spacing w:before="40" w:beforeAutospacing="0" w:after="0" w:afterAutospacing="0" w:line="245" w:lineRule="auto"/>
        <w:ind w:firstLine="709"/>
        <w:jc w:val="both"/>
        <w:rPr>
          <w:color w:val="000000" w:themeColor="text1"/>
          <w:sz w:val="28"/>
          <w:szCs w:val="28"/>
        </w:rPr>
      </w:pPr>
      <w:r w:rsidRPr="002526D7">
        <w:rPr>
          <w:rFonts w:eastAsia="SimSun"/>
          <w:color w:val="000000" w:themeColor="text1"/>
          <w:sz w:val="28"/>
          <w:szCs w:val="26"/>
          <w:lang w:eastAsia="zh-CN"/>
        </w:rPr>
        <w:t>3</w:t>
      </w:r>
      <w:r w:rsidR="0024492B" w:rsidRPr="002526D7">
        <w:rPr>
          <w:rFonts w:eastAsia="SimSun"/>
          <w:color w:val="000000" w:themeColor="text1"/>
          <w:sz w:val="28"/>
          <w:szCs w:val="26"/>
          <w:lang w:eastAsia="zh-CN"/>
        </w:rPr>
        <w:t>.</w:t>
      </w:r>
      <w:r w:rsidR="0024492B" w:rsidRPr="002526D7">
        <w:rPr>
          <w:color w:val="000000" w:themeColor="text1"/>
          <w:sz w:val="28"/>
          <w:szCs w:val="28"/>
          <w:lang w:val="pt-BR"/>
        </w:rPr>
        <w:t xml:space="preserve"> </w:t>
      </w:r>
      <w:r w:rsidR="0024492B" w:rsidRPr="002526D7">
        <w:rPr>
          <w:color w:val="000000" w:themeColor="text1"/>
          <w:sz w:val="28"/>
          <w:szCs w:val="28"/>
        </w:rPr>
        <w:t xml:space="preserve">Hội đồng khoa học và công nghệ </w:t>
      </w:r>
      <w:r w:rsidR="00BF409A">
        <w:rPr>
          <w:color w:val="000000" w:themeColor="text1"/>
          <w:sz w:val="28"/>
          <w:szCs w:val="28"/>
        </w:rPr>
        <w:t>(sau đây viết tắt l</w:t>
      </w:r>
      <w:r w:rsidR="00E71478">
        <w:rPr>
          <w:color w:val="000000" w:themeColor="text1"/>
          <w:sz w:val="28"/>
          <w:szCs w:val="28"/>
        </w:rPr>
        <w:t>à hội đồng)</w:t>
      </w:r>
      <w:r w:rsidR="0024492B" w:rsidRPr="002526D7">
        <w:rPr>
          <w:color w:val="000000" w:themeColor="text1"/>
          <w:sz w:val="28"/>
          <w:szCs w:val="28"/>
        </w:rPr>
        <w:t xml:space="preserve"> gồm: </w:t>
      </w:r>
    </w:p>
    <w:p w:rsidR="0024492B" w:rsidRPr="002526D7" w:rsidRDefault="0024492B" w:rsidP="00772112">
      <w:pPr>
        <w:pStyle w:val="NormalWeb"/>
        <w:tabs>
          <w:tab w:val="left" w:pos="720"/>
          <w:tab w:val="left" w:pos="851"/>
          <w:tab w:val="left" w:pos="993"/>
        </w:tabs>
        <w:spacing w:before="40" w:beforeAutospacing="0" w:after="0" w:afterAutospacing="0" w:line="245" w:lineRule="auto"/>
        <w:ind w:firstLine="709"/>
        <w:jc w:val="both"/>
        <w:rPr>
          <w:color w:val="000000" w:themeColor="text1"/>
          <w:sz w:val="28"/>
          <w:szCs w:val="28"/>
        </w:rPr>
      </w:pPr>
      <w:r w:rsidRPr="002526D7">
        <w:rPr>
          <w:color w:val="000000" w:themeColor="text1"/>
          <w:sz w:val="28"/>
          <w:szCs w:val="28"/>
        </w:rPr>
        <w:t xml:space="preserve">a) Các hội đồng tư vấn khoa học và công nghệ quy định tại Điều 32 Nghị định số </w:t>
      </w:r>
      <w:r w:rsidRPr="002526D7">
        <w:rPr>
          <w:bCs/>
          <w:color w:val="000000" w:themeColor="text1"/>
          <w:sz w:val="28"/>
          <w:szCs w:val="28"/>
        </w:rPr>
        <w:t>08/2014/NĐ-CP.</w:t>
      </w:r>
    </w:p>
    <w:p w:rsidR="0024492B" w:rsidRPr="002526D7" w:rsidRDefault="0024492B" w:rsidP="00772112">
      <w:pPr>
        <w:pStyle w:val="NormalWeb"/>
        <w:tabs>
          <w:tab w:val="left" w:pos="720"/>
          <w:tab w:val="left" w:pos="851"/>
          <w:tab w:val="left" w:pos="993"/>
        </w:tabs>
        <w:spacing w:before="40" w:beforeAutospacing="0" w:after="0" w:afterAutospacing="0" w:line="245" w:lineRule="auto"/>
        <w:ind w:firstLine="709"/>
        <w:jc w:val="both"/>
        <w:rPr>
          <w:color w:val="000000" w:themeColor="text1"/>
          <w:sz w:val="28"/>
          <w:szCs w:val="28"/>
        </w:rPr>
      </w:pPr>
      <w:r w:rsidRPr="002526D7">
        <w:rPr>
          <w:color w:val="000000" w:themeColor="text1"/>
          <w:sz w:val="28"/>
          <w:szCs w:val="28"/>
        </w:rPr>
        <w:t>b) Các hội đồng có tên gọi khác nhưng có chức năng, nhiệm vụ tư vấn trong quá trình quản lý, tổ chức thực hiện nhiệm vụ khoa học và công nghệ theo quy định của pháp luật về khoa học và công nghệ.</w:t>
      </w:r>
    </w:p>
    <w:p w:rsidR="00467DEE" w:rsidRDefault="00AB3864" w:rsidP="00772112">
      <w:pPr>
        <w:pStyle w:val="NormalWeb"/>
        <w:tabs>
          <w:tab w:val="left" w:pos="720"/>
          <w:tab w:val="left" w:pos="851"/>
          <w:tab w:val="left" w:pos="993"/>
        </w:tabs>
        <w:spacing w:before="40" w:beforeAutospacing="0" w:after="0" w:afterAutospacing="0" w:line="245" w:lineRule="auto"/>
        <w:ind w:firstLine="709"/>
        <w:jc w:val="both"/>
        <w:rPr>
          <w:color w:val="000000" w:themeColor="text1"/>
          <w:sz w:val="28"/>
          <w:szCs w:val="28"/>
          <w:lang w:val="nl-NL"/>
        </w:rPr>
      </w:pPr>
      <w:r w:rsidRPr="002526D7">
        <w:rPr>
          <w:color w:val="000000" w:themeColor="text1"/>
          <w:sz w:val="28"/>
          <w:szCs w:val="28"/>
          <w:lang w:val="nl-NL"/>
        </w:rPr>
        <w:t>4</w:t>
      </w:r>
      <w:r w:rsidR="0024492B" w:rsidRPr="002526D7">
        <w:rPr>
          <w:color w:val="000000" w:themeColor="text1"/>
          <w:sz w:val="28"/>
          <w:szCs w:val="28"/>
          <w:lang w:val="nl-NL"/>
        </w:rPr>
        <w:t xml:space="preserve">. Thành viên hội đồng </w:t>
      </w:r>
      <w:r w:rsidR="00467DEE">
        <w:rPr>
          <w:color w:val="000000" w:themeColor="text1"/>
          <w:sz w:val="28"/>
          <w:szCs w:val="28"/>
          <w:lang w:val="nl-NL"/>
        </w:rPr>
        <w:t xml:space="preserve">là các thành viên có tên trong </w:t>
      </w:r>
      <w:r w:rsidR="00F92D6B">
        <w:rPr>
          <w:color w:val="000000" w:themeColor="text1"/>
          <w:sz w:val="28"/>
          <w:szCs w:val="28"/>
          <w:lang w:val="nl-NL"/>
        </w:rPr>
        <w:t xml:space="preserve">danh sách </w:t>
      </w:r>
      <w:r w:rsidR="00467DEE">
        <w:rPr>
          <w:color w:val="000000" w:themeColor="text1"/>
          <w:sz w:val="28"/>
          <w:szCs w:val="28"/>
          <w:lang w:val="nl-NL"/>
        </w:rPr>
        <w:t>hội đồng, được thành lập theo quyết định của cơ quan quản lý có thẩm quyền.</w:t>
      </w:r>
    </w:p>
    <w:p w:rsidR="0024492B" w:rsidRPr="002526D7" w:rsidRDefault="0024492B" w:rsidP="00772112">
      <w:pPr>
        <w:pStyle w:val="NormalWeb"/>
        <w:tabs>
          <w:tab w:val="left" w:pos="720"/>
          <w:tab w:val="left" w:pos="851"/>
          <w:tab w:val="left" w:pos="993"/>
        </w:tabs>
        <w:spacing w:before="0" w:beforeAutospacing="0" w:after="0" w:afterAutospacing="0"/>
        <w:ind w:firstLine="709"/>
        <w:jc w:val="both"/>
        <w:rPr>
          <w:color w:val="000000" w:themeColor="text1"/>
          <w:sz w:val="28"/>
          <w:szCs w:val="28"/>
        </w:rPr>
      </w:pPr>
    </w:p>
    <w:p w:rsidR="0024492B" w:rsidRPr="002526D7" w:rsidRDefault="0024492B" w:rsidP="009D6A08">
      <w:pPr>
        <w:tabs>
          <w:tab w:val="left" w:pos="720"/>
        </w:tabs>
        <w:spacing w:before="80" w:line="252" w:lineRule="auto"/>
        <w:jc w:val="center"/>
        <w:rPr>
          <w:b/>
          <w:color w:val="000000" w:themeColor="text1"/>
          <w:sz w:val="28"/>
          <w:szCs w:val="28"/>
          <w:lang w:val="pt-BR"/>
        </w:rPr>
      </w:pPr>
      <w:r w:rsidRPr="002526D7">
        <w:rPr>
          <w:b/>
          <w:color w:val="000000" w:themeColor="text1"/>
          <w:sz w:val="28"/>
          <w:szCs w:val="28"/>
          <w:lang w:val="pt-BR"/>
        </w:rPr>
        <w:t>Chương II</w:t>
      </w:r>
    </w:p>
    <w:p w:rsidR="0024492B" w:rsidRPr="002526D7" w:rsidRDefault="0024492B" w:rsidP="00EE5990">
      <w:pPr>
        <w:tabs>
          <w:tab w:val="left" w:pos="720"/>
        </w:tabs>
        <w:spacing w:before="80" w:line="252" w:lineRule="auto"/>
        <w:jc w:val="center"/>
        <w:rPr>
          <w:b/>
          <w:color w:val="000000" w:themeColor="text1"/>
          <w:sz w:val="28"/>
          <w:szCs w:val="28"/>
          <w:lang w:val="pt-BR"/>
        </w:rPr>
      </w:pPr>
      <w:r w:rsidRPr="002526D7">
        <w:rPr>
          <w:b/>
          <w:color w:val="000000" w:themeColor="text1"/>
          <w:sz w:val="28"/>
          <w:szCs w:val="28"/>
          <w:lang w:val="pt-BR"/>
        </w:rPr>
        <w:t xml:space="preserve">HÀNH VI VI PHẠM HÀNH CHÍNH </w:t>
      </w:r>
    </w:p>
    <w:p w:rsidR="0024492B" w:rsidRPr="002526D7" w:rsidRDefault="0024492B" w:rsidP="00AF30F0">
      <w:pPr>
        <w:tabs>
          <w:tab w:val="left" w:pos="720"/>
        </w:tabs>
        <w:spacing w:before="80" w:after="360" w:line="252" w:lineRule="auto"/>
        <w:jc w:val="center"/>
        <w:rPr>
          <w:b/>
          <w:color w:val="000000" w:themeColor="text1"/>
          <w:sz w:val="28"/>
          <w:szCs w:val="28"/>
          <w:lang w:val="pt-BR"/>
        </w:rPr>
      </w:pPr>
      <w:r w:rsidRPr="002526D7">
        <w:rPr>
          <w:b/>
          <w:color w:val="000000" w:themeColor="text1"/>
          <w:sz w:val="28"/>
          <w:szCs w:val="28"/>
          <w:lang w:val="pt-BR"/>
        </w:rPr>
        <w:t>TRONG HOẠT ĐỘNG KHOA HỌC VÀ CÔNG NGHỆ</w:t>
      </w:r>
    </w:p>
    <w:p w:rsidR="0024492B" w:rsidRPr="002526D7" w:rsidRDefault="0024492B" w:rsidP="005C35A4">
      <w:pPr>
        <w:tabs>
          <w:tab w:val="left" w:pos="720"/>
          <w:tab w:val="left" w:pos="993"/>
        </w:tabs>
        <w:spacing w:before="80" w:line="252" w:lineRule="auto"/>
        <w:ind w:firstLine="709"/>
        <w:jc w:val="both"/>
        <w:rPr>
          <w:b/>
          <w:color w:val="000000" w:themeColor="text1"/>
          <w:sz w:val="28"/>
          <w:szCs w:val="28"/>
          <w:lang w:val="pt-BR"/>
        </w:rPr>
      </w:pPr>
      <w:r w:rsidRPr="002526D7">
        <w:rPr>
          <w:b/>
          <w:color w:val="000000" w:themeColor="text1"/>
          <w:sz w:val="28"/>
          <w:szCs w:val="28"/>
          <w:lang w:val="pt-BR"/>
        </w:rPr>
        <w:t>Điều 4. Hành vi vi phạ</w:t>
      </w:r>
      <w:r w:rsidR="000B2C10">
        <w:rPr>
          <w:b/>
          <w:color w:val="000000" w:themeColor="text1"/>
          <w:sz w:val="28"/>
          <w:szCs w:val="28"/>
          <w:lang w:val="pt-BR"/>
        </w:rPr>
        <w:t xml:space="preserve">m </w:t>
      </w:r>
      <w:r w:rsidRPr="002526D7">
        <w:rPr>
          <w:b/>
          <w:color w:val="000000" w:themeColor="text1"/>
          <w:sz w:val="28"/>
          <w:szCs w:val="28"/>
          <w:lang w:val="pt-BR"/>
        </w:rPr>
        <w:t xml:space="preserve">về hoạt động của hội đồng khoa học và công nghệ quy định tại Khoản 2 Điều 1 </w:t>
      </w:r>
      <w:r w:rsidRPr="002526D7">
        <w:rPr>
          <w:b/>
          <w:color w:val="000000" w:themeColor="text1"/>
          <w:kern w:val="28"/>
          <w:sz w:val="28"/>
          <w:szCs w:val="28"/>
        </w:rPr>
        <w:t>Nghị định số 93/2014/NĐ-CP</w:t>
      </w:r>
      <w:r w:rsidRPr="002526D7">
        <w:rPr>
          <w:b/>
          <w:color w:val="000000" w:themeColor="text1"/>
          <w:sz w:val="28"/>
          <w:szCs w:val="28"/>
          <w:lang w:val="pt-BR"/>
        </w:rPr>
        <w:t xml:space="preserve"> </w:t>
      </w:r>
    </w:p>
    <w:p w:rsidR="00141B0E" w:rsidRDefault="0024492B" w:rsidP="00AE290A">
      <w:pPr>
        <w:tabs>
          <w:tab w:val="left" w:pos="720"/>
          <w:tab w:val="left" w:pos="993"/>
        </w:tabs>
        <w:spacing w:before="80" w:line="252" w:lineRule="auto"/>
        <w:ind w:firstLine="709"/>
        <w:jc w:val="both"/>
        <w:rPr>
          <w:color w:val="000000" w:themeColor="text1"/>
          <w:sz w:val="28"/>
          <w:szCs w:val="28"/>
          <w:lang w:val="pt-BR"/>
        </w:rPr>
      </w:pPr>
      <w:r w:rsidRPr="002526D7">
        <w:rPr>
          <w:color w:val="000000" w:themeColor="text1"/>
          <w:sz w:val="28"/>
          <w:szCs w:val="28"/>
          <w:lang w:val="pt-BR"/>
        </w:rPr>
        <w:lastRenderedPageBreak/>
        <w:t>1. Hành vi đánh giá, chấm điểm không đúng vớ</w:t>
      </w:r>
      <w:r w:rsidR="00141B0E" w:rsidRPr="002526D7">
        <w:rPr>
          <w:color w:val="000000" w:themeColor="text1"/>
          <w:sz w:val="28"/>
          <w:szCs w:val="28"/>
          <w:lang w:val="pt-BR"/>
        </w:rPr>
        <w:t>i các tiêu chí</w:t>
      </w:r>
      <w:r w:rsidR="00044F2E">
        <w:rPr>
          <w:color w:val="000000" w:themeColor="text1"/>
          <w:sz w:val="28"/>
          <w:szCs w:val="28"/>
          <w:lang w:val="pt-BR"/>
        </w:rPr>
        <w:t xml:space="preserve"> do cơ quan nhà nước có thẩm quyền quy định</w:t>
      </w:r>
      <w:r w:rsidR="00CB6031">
        <w:rPr>
          <w:color w:val="000000" w:themeColor="text1"/>
          <w:sz w:val="28"/>
          <w:szCs w:val="28"/>
          <w:lang w:val="pt-BR"/>
        </w:rPr>
        <w:t xml:space="preserve"> khi tư vấn, thẩm định, tuyển chọn, đánh giá, nghiệm thu nhiệm vụ khoa học và công nghệ</w:t>
      </w:r>
      <w:r w:rsidR="00B26775">
        <w:rPr>
          <w:color w:val="000000" w:themeColor="text1"/>
          <w:sz w:val="28"/>
          <w:szCs w:val="28"/>
          <w:lang w:val="pt-BR"/>
        </w:rPr>
        <w:t xml:space="preserve"> </w:t>
      </w:r>
      <w:r w:rsidR="004C1DFD">
        <w:rPr>
          <w:color w:val="000000" w:themeColor="text1"/>
          <w:sz w:val="28"/>
          <w:szCs w:val="28"/>
          <w:lang w:val="pt-BR"/>
        </w:rPr>
        <w:t xml:space="preserve">của thành viên hội đồng </w:t>
      </w:r>
      <w:r w:rsidR="00141B0E" w:rsidRPr="002526D7">
        <w:rPr>
          <w:color w:val="000000" w:themeColor="text1"/>
          <w:sz w:val="28"/>
          <w:szCs w:val="28"/>
          <w:lang w:val="pt-BR"/>
        </w:rPr>
        <w:t>là một trong các hành vi sau đây:</w:t>
      </w:r>
    </w:p>
    <w:p w:rsidR="005A1227" w:rsidRPr="002526D7" w:rsidRDefault="00574676" w:rsidP="005A1227">
      <w:pPr>
        <w:tabs>
          <w:tab w:val="left" w:pos="720"/>
          <w:tab w:val="left" w:pos="993"/>
        </w:tabs>
        <w:spacing w:before="80" w:line="252" w:lineRule="auto"/>
        <w:ind w:firstLine="709"/>
        <w:jc w:val="both"/>
        <w:rPr>
          <w:color w:val="000000" w:themeColor="text1"/>
          <w:sz w:val="28"/>
          <w:szCs w:val="28"/>
          <w:lang w:val="pt-BR"/>
        </w:rPr>
      </w:pPr>
      <w:r w:rsidRPr="002526D7">
        <w:rPr>
          <w:color w:val="000000" w:themeColor="text1"/>
          <w:sz w:val="28"/>
          <w:szCs w:val="28"/>
          <w:lang w:val="pt-BR"/>
        </w:rPr>
        <w:t>a</w:t>
      </w:r>
      <w:r w:rsidR="005A1227" w:rsidRPr="002526D7">
        <w:rPr>
          <w:color w:val="000000" w:themeColor="text1"/>
          <w:sz w:val="28"/>
          <w:szCs w:val="28"/>
          <w:lang w:val="pt-BR"/>
        </w:rPr>
        <w:t>) Cho điểm vượt mức tối đa đối với nội dung có quy định điểm tối đa</w:t>
      </w:r>
      <w:r w:rsidR="002F3AC4" w:rsidRPr="002526D7">
        <w:rPr>
          <w:color w:val="000000" w:themeColor="text1"/>
          <w:sz w:val="28"/>
          <w:szCs w:val="28"/>
          <w:lang w:val="pt-BR"/>
        </w:rPr>
        <w:t>;</w:t>
      </w:r>
    </w:p>
    <w:p w:rsidR="005A1227" w:rsidRPr="00CD67D6" w:rsidRDefault="00574676" w:rsidP="005A1227">
      <w:pPr>
        <w:tabs>
          <w:tab w:val="left" w:pos="720"/>
          <w:tab w:val="left" w:pos="993"/>
        </w:tabs>
        <w:spacing w:before="80" w:line="252" w:lineRule="auto"/>
        <w:ind w:firstLine="709"/>
        <w:jc w:val="both"/>
        <w:rPr>
          <w:sz w:val="28"/>
          <w:szCs w:val="28"/>
          <w:lang w:val="pt-BR"/>
        </w:rPr>
      </w:pPr>
      <w:r w:rsidRPr="00CD67D6">
        <w:rPr>
          <w:sz w:val="28"/>
          <w:szCs w:val="28"/>
          <w:lang w:val="pt-BR"/>
        </w:rPr>
        <w:t>b</w:t>
      </w:r>
      <w:r w:rsidR="005A1227" w:rsidRPr="00CD67D6">
        <w:rPr>
          <w:sz w:val="28"/>
          <w:szCs w:val="28"/>
          <w:lang w:val="pt-BR"/>
        </w:rPr>
        <w:t>) Cho điểm</w:t>
      </w:r>
      <w:r w:rsidR="00D71940">
        <w:rPr>
          <w:sz w:val="28"/>
          <w:szCs w:val="28"/>
          <w:lang w:val="pt-BR"/>
        </w:rPr>
        <w:t xml:space="preserve"> lớn hơn 0</w:t>
      </w:r>
      <w:r w:rsidR="002B47BB" w:rsidRPr="00CD67D6">
        <w:rPr>
          <w:sz w:val="28"/>
          <w:szCs w:val="28"/>
          <w:lang w:val="pt-BR"/>
        </w:rPr>
        <w:t xml:space="preserve"> </w:t>
      </w:r>
      <w:r w:rsidR="005A1227" w:rsidRPr="00CD67D6">
        <w:rPr>
          <w:sz w:val="28"/>
          <w:szCs w:val="28"/>
          <w:lang w:val="pt-BR"/>
        </w:rPr>
        <w:t xml:space="preserve">(&gt;0) đối với nội dung </w:t>
      </w:r>
      <w:r w:rsidR="00763855" w:rsidRPr="00CD67D6">
        <w:rPr>
          <w:sz w:val="28"/>
          <w:szCs w:val="28"/>
          <w:lang w:val="pt-BR"/>
        </w:rPr>
        <w:t xml:space="preserve">mà hồ sơ không có hoặc </w:t>
      </w:r>
      <w:r w:rsidR="009F3CE8" w:rsidRPr="00CD67D6">
        <w:rPr>
          <w:sz w:val="28"/>
          <w:szCs w:val="28"/>
          <w:lang w:val="pt-BR"/>
        </w:rPr>
        <w:t xml:space="preserve">có nhưng </w:t>
      </w:r>
      <w:r w:rsidR="00763855" w:rsidRPr="00CD67D6">
        <w:rPr>
          <w:sz w:val="28"/>
          <w:szCs w:val="28"/>
          <w:lang w:val="pt-BR"/>
        </w:rPr>
        <w:t>không đạ</w:t>
      </w:r>
      <w:r w:rsidR="00F14A9C" w:rsidRPr="00CD67D6">
        <w:rPr>
          <w:sz w:val="28"/>
          <w:szCs w:val="28"/>
          <w:lang w:val="pt-BR"/>
        </w:rPr>
        <w:t>t</w:t>
      </w:r>
      <w:r w:rsidR="005A1227" w:rsidRPr="00CD67D6">
        <w:rPr>
          <w:sz w:val="28"/>
          <w:szCs w:val="28"/>
          <w:lang w:val="pt-BR"/>
        </w:rPr>
        <w:t xml:space="preserve"> được mức yêu cầ</w:t>
      </w:r>
      <w:r w:rsidR="00A40509" w:rsidRPr="00CD67D6">
        <w:rPr>
          <w:sz w:val="28"/>
          <w:szCs w:val="28"/>
          <w:lang w:val="pt-BR"/>
        </w:rPr>
        <w:t>u của</w:t>
      </w:r>
      <w:r w:rsidR="005A1227" w:rsidRPr="00CD67D6">
        <w:rPr>
          <w:sz w:val="28"/>
          <w:szCs w:val="28"/>
          <w:lang w:val="pt-BR"/>
        </w:rPr>
        <w:t xml:space="preserve"> thang điểm đặ</w:t>
      </w:r>
      <w:r w:rsidR="00822C03">
        <w:rPr>
          <w:sz w:val="28"/>
          <w:szCs w:val="28"/>
          <w:lang w:val="pt-BR"/>
        </w:rPr>
        <w:t>t ra;</w:t>
      </w:r>
    </w:p>
    <w:p w:rsidR="00141B0E" w:rsidRPr="002526D7" w:rsidRDefault="00574676" w:rsidP="00141B0E">
      <w:pPr>
        <w:tabs>
          <w:tab w:val="left" w:pos="720"/>
          <w:tab w:val="left" w:pos="993"/>
        </w:tabs>
        <w:spacing w:before="80" w:line="252" w:lineRule="auto"/>
        <w:ind w:firstLine="709"/>
        <w:jc w:val="both"/>
        <w:rPr>
          <w:color w:val="000000" w:themeColor="text1"/>
          <w:sz w:val="28"/>
          <w:szCs w:val="28"/>
          <w:lang w:val="pt-BR"/>
        </w:rPr>
      </w:pPr>
      <w:r w:rsidRPr="002526D7">
        <w:rPr>
          <w:color w:val="000000" w:themeColor="text1"/>
          <w:sz w:val="28"/>
          <w:szCs w:val="28"/>
          <w:lang w:val="pt-BR"/>
        </w:rPr>
        <w:t>c</w:t>
      </w:r>
      <w:r w:rsidR="00141B0E" w:rsidRPr="002526D7">
        <w:rPr>
          <w:color w:val="000000" w:themeColor="text1"/>
          <w:sz w:val="28"/>
          <w:szCs w:val="28"/>
          <w:lang w:val="pt-BR"/>
        </w:rPr>
        <w:t xml:space="preserve">) </w:t>
      </w:r>
      <w:r w:rsidR="007364C8" w:rsidRPr="002526D7">
        <w:rPr>
          <w:color w:val="000000" w:themeColor="text1"/>
          <w:sz w:val="28"/>
          <w:szCs w:val="28"/>
          <w:lang w:val="pt-BR"/>
        </w:rPr>
        <w:t xml:space="preserve">Đánh giá các </w:t>
      </w:r>
      <w:r w:rsidR="004A2F47" w:rsidRPr="002526D7">
        <w:rPr>
          <w:color w:val="000000" w:themeColor="text1"/>
          <w:sz w:val="28"/>
          <w:szCs w:val="28"/>
          <w:lang w:val="pt-BR"/>
        </w:rPr>
        <w:t xml:space="preserve">nội dung </w:t>
      </w:r>
      <w:r w:rsidR="007364C8" w:rsidRPr="002526D7">
        <w:rPr>
          <w:color w:val="000000" w:themeColor="text1"/>
          <w:sz w:val="28"/>
          <w:szCs w:val="28"/>
          <w:lang w:val="pt-BR"/>
        </w:rPr>
        <w:t>ở mức đạt trở lên nhưng kết luận chung ở mức không đạt;</w:t>
      </w:r>
    </w:p>
    <w:p w:rsidR="007364C8" w:rsidRPr="002526D7" w:rsidRDefault="00574676" w:rsidP="00141B0E">
      <w:pPr>
        <w:tabs>
          <w:tab w:val="left" w:pos="720"/>
          <w:tab w:val="left" w:pos="993"/>
        </w:tabs>
        <w:spacing w:before="80" w:line="252" w:lineRule="auto"/>
        <w:ind w:firstLine="709"/>
        <w:jc w:val="both"/>
        <w:rPr>
          <w:color w:val="000000" w:themeColor="text1"/>
          <w:sz w:val="28"/>
          <w:szCs w:val="28"/>
          <w:lang w:val="pt-BR"/>
        </w:rPr>
      </w:pPr>
      <w:r w:rsidRPr="002526D7">
        <w:rPr>
          <w:color w:val="000000" w:themeColor="text1"/>
          <w:sz w:val="28"/>
          <w:szCs w:val="28"/>
          <w:lang w:val="pt-BR"/>
        </w:rPr>
        <w:t>d</w:t>
      </w:r>
      <w:r w:rsidR="007364C8" w:rsidRPr="002526D7">
        <w:rPr>
          <w:color w:val="000000" w:themeColor="text1"/>
          <w:sz w:val="28"/>
          <w:szCs w:val="28"/>
          <w:lang w:val="pt-BR"/>
        </w:rPr>
        <w:t xml:space="preserve">) Đánh giá </w:t>
      </w:r>
      <w:r w:rsidR="004A2F47" w:rsidRPr="002526D7">
        <w:rPr>
          <w:color w:val="000000" w:themeColor="text1"/>
          <w:sz w:val="28"/>
          <w:szCs w:val="28"/>
          <w:lang w:val="pt-BR"/>
        </w:rPr>
        <w:t>các nội dung</w:t>
      </w:r>
      <w:r w:rsidR="007364C8" w:rsidRPr="002526D7">
        <w:rPr>
          <w:color w:val="000000" w:themeColor="text1"/>
          <w:sz w:val="28"/>
          <w:szCs w:val="28"/>
          <w:lang w:val="pt-BR"/>
        </w:rPr>
        <w:t xml:space="preserve"> đều ở mức không đạt nhưng kết luận chung ở mức đạt trở</w:t>
      </w:r>
      <w:r w:rsidR="00FF73F4">
        <w:rPr>
          <w:color w:val="000000" w:themeColor="text1"/>
          <w:sz w:val="28"/>
          <w:szCs w:val="28"/>
          <w:lang w:val="pt-BR"/>
        </w:rPr>
        <w:t xml:space="preserve"> lên.</w:t>
      </w:r>
    </w:p>
    <w:p w:rsidR="00A439DA" w:rsidRPr="002526D7" w:rsidRDefault="0024492B" w:rsidP="005C35A4">
      <w:pPr>
        <w:tabs>
          <w:tab w:val="left" w:pos="720"/>
        </w:tabs>
        <w:spacing w:before="80" w:line="252" w:lineRule="auto"/>
        <w:ind w:firstLine="709"/>
        <w:jc w:val="both"/>
        <w:rPr>
          <w:color w:val="000000" w:themeColor="text1"/>
          <w:sz w:val="28"/>
          <w:szCs w:val="28"/>
          <w:lang w:val="pt-BR"/>
        </w:rPr>
      </w:pPr>
      <w:r w:rsidRPr="002526D7">
        <w:rPr>
          <w:color w:val="000000" w:themeColor="text1"/>
          <w:sz w:val="28"/>
          <w:szCs w:val="28"/>
          <w:lang w:val="pt-BR"/>
        </w:rPr>
        <w:t>2. Hành vi cung cấp thông tin</w:t>
      </w:r>
      <w:r w:rsidR="00B429DB">
        <w:rPr>
          <w:color w:val="000000" w:themeColor="text1"/>
          <w:sz w:val="28"/>
          <w:szCs w:val="28"/>
          <w:lang w:val="pt-BR"/>
        </w:rPr>
        <w:t xml:space="preserve"> liên quan đến quá trình đánh giá, nhận xét và kết quả tư vấn</w:t>
      </w:r>
      <w:r w:rsidRPr="002526D7">
        <w:rPr>
          <w:color w:val="000000" w:themeColor="text1"/>
          <w:sz w:val="28"/>
          <w:szCs w:val="28"/>
          <w:lang w:val="pt-BR"/>
        </w:rPr>
        <w:t xml:space="preserve"> khi chưa được sự cho phép</w:t>
      </w:r>
      <w:r w:rsidR="00081CC1" w:rsidRPr="002526D7">
        <w:rPr>
          <w:color w:val="000000" w:themeColor="text1"/>
          <w:sz w:val="28"/>
          <w:szCs w:val="28"/>
          <w:lang w:val="pt-BR"/>
        </w:rPr>
        <w:t xml:space="preserve"> của cơ quan thành lập hội đồng</w:t>
      </w:r>
      <w:r w:rsidR="00AC4B5F">
        <w:rPr>
          <w:color w:val="000000" w:themeColor="text1"/>
          <w:sz w:val="28"/>
          <w:szCs w:val="28"/>
          <w:lang w:val="pt-BR"/>
        </w:rPr>
        <w:t xml:space="preserve"> của</w:t>
      </w:r>
      <w:r w:rsidRPr="002526D7">
        <w:rPr>
          <w:color w:val="000000" w:themeColor="text1"/>
          <w:sz w:val="28"/>
          <w:szCs w:val="28"/>
          <w:lang w:val="pt-BR"/>
        </w:rPr>
        <w:t xml:space="preserve"> </w:t>
      </w:r>
      <w:r w:rsidR="00AC4B5F" w:rsidRPr="002526D7">
        <w:rPr>
          <w:color w:val="000000" w:themeColor="text1"/>
          <w:sz w:val="28"/>
          <w:szCs w:val="28"/>
          <w:lang w:val="pt-BR"/>
        </w:rPr>
        <w:t xml:space="preserve">thành viên hội đồng </w:t>
      </w:r>
      <w:r w:rsidRPr="002526D7">
        <w:rPr>
          <w:color w:val="000000" w:themeColor="text1"/>
          <w:sz w:val="28"/>
          <w:szCs w:val="28"/>
          <w:lang w:val="pt-BR"/>
        </w:rPr>
        <w:t xml:space="preserve">là việc thành viên hội đồng đã công bố, cung cấp </w:t>
      </w:r>
      <w:r w:rsidR="0000164F">
        <w:rPr>
          <w:color w:val="000000" w:themeColor="text1"/>
          <w:sz w:val="28"/>
          <w:szCs w:val="28"/>
          <w:lang w:val="pt-BR"/>
        </w:rPr>
        <w:t xml:space="preserve">các </w:t>
      </w:r>
      <w:r w:rsidRPr="002526D7">
        <w:rPr>
          <w:color w:val="000000" w:themeColor="text1"/>
          <w:sz w:val="28"/>
          <w:szCs w:val="28"/>
          <w:lang w:val="pt-BR"/>
        </w:rPr>
        <w:t xml:space="preserve">thông tin </w:t>
      </w:r>
      <w:r w:rsidR="0000164F">
        <w:rPr>
          <w:color w:val="000000" w:themeColor="text1"/>
          <w:sz w:val="28"/>
          <w:szCs w:val="28"/>
          <w:lang w:val="pt-BR"/>
        </w:rPr>
        <w:t xml:space="preserve">chưa được phép công bố </w:t>
      </w:r>
      <w:r w:rsidRPr="002526D7">
        <w:rPr>
          <w:color w:val="000000" w:themeColor="text1"/>
          <w:sz w:val="28"/>
          <w:szCs w:val="28"/>
          <w:lang w:val="pt-BR"/>
        </w:rPr>
        <w:t xml:space="preserve">về </w:t>
      </w:r>
      <w:r w:rsidR="00BC4912">
        <w:rPr>
          <w:color w:val="000000" w:themeColor="text1"/>
          <w:sz w:val="28"/>
          <w:szCs w:val="28"/>
          <w:lang w:val="pt-BR"/>
        </w:rPr>
        <w:t xml:space="preserve">quá trình </w:t>
      </w:r>
      <w:r w:rsidRPr="002526D7">
        <w:rPr>
          <w:color w:val="000000" w:themeColor="text1"/>
          <w:sz w:val="28"/>
          <w:szCs w:val="28"/>
          <w:lang w:val="pt-BR"/>
        </w:rPr>
        <w:t xml:space="preserve">đánh giá, nhận xét, kết quả tư vấn </w:t>
      </w:r>
      <w:r w:rsidR="00AD63BD" w:rsidRPr="002526D7">
        <w:rPr>
          <w:color w:val="000000" w:themeColor="text1"/>
          <w:sz w:val="28"/>
          <w:szCs w:val="28"/>
          <w:lang w:val="pt-BR"/>
        </w:rPr>
        <w:t xml:space="preserve">của hội đồng </w:t>
      </w:r>
      <w:r w:rsidR="007C069C">
        <w:rPr>
          <w:color w:val="000000" w:themeColor="text1"/>
          <w:sz w:val="28"/>
          <w:szCs w:val="28"/>
          <w:lang w:val="pt-BR"/>
        </w:rPr>
        <w:t>đối với</w:t>
      </w:r>
      <w:r w:rsidRPr="002526D7">
        <w:rPr>
          <w:color w:val="000000" w:themeColor="text1"/>
          <w:sz w:val="28"/>
          <w:szCs w:val="28"/>
          <w:lang w:val="pt-BR"/>
        </w:rPr>
        <w:t xml:space="preserve"> nhiệm vụ khoa học và công nghệ</w:t>
      </w:r>
      <w:r w:rsidR="004F7711">
        <w:rPr>
          <w:color w:val="000000" w:themeColor="text1"/>
          <w:sz w:val="28"/>
          <w:szCs w:val="28"/>
          <w:lang w:val="pt-BR"/>
        </w:rPr>
        <w:t>.</w:t>
      </w:r>
    </w:p>
    <w:p w:rsidR="00A439DA" w:rsidRPr="002526D7" w:rsidRDefault="00A439DA" w:rsidP="005C35A4">
      <w:pPr>
        <w:tabs>
          <w:tab w:val="left" w:pos="720"/>
        </w:tabs>
        <w:spacing w:before="80" w:line="252" w:lineRule="auto"/>
        <w:ind w:firstLine="709"/>
        <w:jc w:val="both"/>
        <w:rPr>
          <w:color w:val="000000" w:themeColor="text1"/>
          <w:sz w:val="28"/>
          <w:szCs w:val="28"/>
          <w:lang w:val="pt-BR"/>
        </w:rPr>
      </w:pPr>
      <w:r w:rsidRPr="00CF3DD6">
        <w:rPr>
          <w:color w:val="000000" w:themeColor="text1"/>
          <w:sz w:val="28"/>
          <w:szCs w:val="28"/>
          <w:lang w:val="pt-BR"/>
        </w:rPr>
        <w:t xml:space="preserve">Thông tin về đánh giá, nhận xét, kết quả tư vấn </w:t>
      </w:r>
      <w:r w:rsidR="008801EF" w:rsidRPr="00CF3DD6">
        <w:rPr>
          <w:color w:val="000000" w:themeColor="text1"/>
          <w:sz w:val="28"/>
          <w:szCs w:val="28"/>
          <w:lang w:val="pt-BR"/>
        </w:rPr>
        <w:t xml:space="preserve">của hội đồng </w:t>
      </w:r>
      <w:r w:rsidRPr="00CF3DD6">
        <w:rPr>
          <w:color w:val="000000" w:themeColor="text1"/>
          <w:sz w:val="28"/>
          <w:szCs w:val="28"/>
          <w:lang w:val="pt-BR"/>
        </w:rPr>
        <w:t>bao gồm của bản thân thành viên hội đồng hoặc thành viên khác trong hội đồng mà người công bố, cung cấp có tham gia.</w:t>
      </w:r>
    </w:p>
    <w:p w:rsidR="003B012E" w:rsidRPr="002526D7" w:rsidRDefault="00A439DA" w:rsidP="005C35A4">
      <w:pPr>
        <w:tabs>
          <w:tab w:val="left" w:pos="720"/>
        </w:tabs>
        <w:spacing w:before="80" w:line="252" w:lineRule="auto"/>
        <w:ind w:firstLine="709"/>
        <w:jc w:val="both"/>
        <w:rPr>
          <w:color w:val="000000" w:themeColor="text1"/>
          <w:sz w:val="28"/>
          <w:szCs w:val="28"/>
          <w:lang w:val="pt-BR"/>
        </w:rPr>
      </w:pPr>
      <w:r w:rsidRPr="002526D7">
        <w:rPr>
          <w:color w:val="000000" w:themeColor="text1"/>
          <w:sz w:val="28"/>
          <w:szCs w:val="28"/>
          <w:lang w:val="pt-BR"/>
        </w:rPr>
        <w:t>T</w:t>
      </w:r>
      <w:r w:rsidR="0024492B" w:rsidRPr="002526D7">
        <w:rPr>
          <w:color w:val="000000" w:themeColor="text1"/>
          <w:sz w:val="28"/>
          <w:szCs w:val="28"/>
          <w:lang w:val="pt-BR"/>
        </w:rPr>
        <w:t>rường hợp các thông</w:t>
      </w:r>
      <w:r w:rsidRPr="002526D7">
        <w:rPr>
          <w:color w:val="000000" w:themeColor="text1"/>
          <w:sz w:val="28"/>
          <w:szCs w:val="28"/>
          <w:lang w:val="pt-BR"/>
        </w:rPr>
        <w:t xml:space="preserve"> tin về đánh giá, nhận xét, kết quả tư vấn</w:t>
      </w:r>
      <w:r w:rsidR="0024492B" w:rsidRPr="002526D7">
        <w:rPr>
          <w:color w:val="000000" w:themeColor="text1"/>
          <w:sz w:val="28"/>
          <w:szCs w:val="28"/>
          <w:lang w:val="pt-BR"/>
        </w:rPr>
        <w:t xml:space="preserve"> đã được cơ quan, người có thẩm quyền quyết định thành lập hội đồng tư vấn công bố</w:t>
      </w:r>
      <w:r w:rsidR="003B012E" w:rsidRPr="002526D7">
        <w:rPr>
          <w:color w:val="000000" w:themeColor="text1"/>
          <w:sz w:val="28"/>
          <w:szCs w:val="28"/>
          <w:lang w:val="pt-BR"/>
        </w:rPr>
        <w:t xml:space="preserve"> công khai</w:t>
      </w:r>
      <w:r w:rsidR="00D41F4F">
        <w:rPr>
          <w:color w:val="000000" w:themeColor="text1"/>
          <w:sz w:val="28"/>
          <w:szCs w:val="28"/>
          <w:lang w:val="pt-BR"/>
        </w:rPr>
        <w:t xml:space="preserve"> thì không phải là vi phạm</w:t>
      </w:r>
      <w:r w:rsidRPr="002526D7">
        <w:rPr>
          <w:color w:val="000000" w:themeColor="text1"/>
          <w:sz w:val="28"/>
          <w:szCs w:val="28"/>
          <w:lang w:val="pt-BR"/>
        </w:rPr>
        <w:t>.</w:t>
      </w:r>
    </w:p>
    <w:p w:rsidR="0024492B" w:rsidRPr="002526D7" w:rsidRDefault="0024492B" w:rsidP="005C35A4">
      <w:pPr>
        <w:tabs>
          <w:tab w:val="left" w:pos="720"/>
        </w:tabs>
        <w:spacing w:before="80" w:line="252" w:lineRule="auto"/>
        <w:ind w:firstLine="709"/>
        <w:jc w:val="both"/>
        <w:rPr>
          <w:b/>
          <w:color w:val="000000" w:themeColor="text1"/>
          <w:sz w:val="28"/>
          <w:szCs w:val="28"/>
          <w:lang w:val="pt-BR"/>
        </w:rPr>
      </w:pPr>
      <w:r w:rsidRPr="002526D7">
        <w:rPr>
          <w:b/>
          <w:color w:val="000000" w:themeColor="text1"/>
          <w:sz w:val="28"/>
          <w:szCs w:val="28"/>
          <w:lang w:val="pt-BR"/>
        </w:rPr>
        <w:t xml:space="preserve">Điều 5. Hành vi vi phạm về đăng ký kết quả thực hiện nhiệm vụ khoa học và công nghệ sử dụng ngân sách nhà nước </w:t>
      </w:r>
      <w:r w:rsidR="00414916" w:rsidRPr="002526D7">
        <w:rPr>
          <w:b/>
          <w:color w:val="000000" w:themeColor="text1"/>
          <w:sz w:val="28"/>
          <w:szCs w:val="28"/>
          <w:lang w:val="pt-BR"/>
        </w:rPr>
        <w:t xml:space="preserve">quy định </w:t>
      </w:r>
      <w:r w:rsidRPr="002526D7">
        <w:rPr>
          <w:b/>
          <w:color w:val="000000" w:themeColor="text1"/>
          <w:sz w:val="28"/>
          <w:szCs w:val="28"/>
          <w:lang w:val="pt-BR"/>
        </w:rPr>
        <w:t xml:space="preserve">tại Khoản 3 Điều 1 </w:t>
      </w:r>
      <w:r w:rsidRPr="002526D7">
        <w:rPr>
          <w:b/>
          <w:color w:val="000000" w:themeColor="text1"/>
          <w:kern w:val="28"/>
          <w:sz w:val="28"/>
          <w:szCs w:val="28"/>
        </w:rPr>
        <w:t>Nghị định số 93/2014/NĐ-CP</w:t>
      </w:r>
    </w:p>
    <w:p w:rsidR="00B82D5E" w:rsidRDefault="0024492B" w:rsidP="000A1DA6">
      <w:pPr>
        <w:pStyle w:val="CommentText"/>
        <w:spacing w:before="80" w:line="252" w:lineRule="auto"/>
        <w:jc w:val="both"/>
        <w:rPr>
          <w:color w:val="000000" w:themeColor="text1"/>
          <w:sz w:val="28"/>
          <w:szCs w:val="28"/>
          <w:lang w:val="pt-BR"/>
        </w:rPr>
      </w:pPr>
      <w:r w:rsidRPr="002526D7">
        <w:rPr>
          <w:color w:val="000000" w:themeColor="text1"/>
          <w:sz w:val="28"/>
          <w:szCs w:val="28"/>
          <w:lang w:val="pt-BR"/>
        </w:rPr>
        <w:tab/>
      </w:r>
      <w:r w:rsidR="000B2C10">
        <w:rPr>
          <w:color w:val="000000" w:themeColor="text1"/>
          <w:sz w:val="28"/>
          <w:szCs w:val="28"/>
          <w:lang w:val="pt-BR"/>
        </w:rPr>
        <w:t xml:space="preserve">1. </w:t>
      </w:r>
      <w:r w:rsidRPr="002526D7">
        <w:rPr>
          <w:color w:val="000000" w:themeColor="text1"/>
          <w:sz w:val="28"/>
          <w:szCs w:val="28"/>
          <w:lang w:val="pt-BR"/>
        </w:rPr>
        <w:t xml:space="preserve">Hành vi </w:t>
      </w:r>
      <w:r w:rsidR="009C7763" w:rsidRPr="002526D7">
        <w:rPr>
          <w:color w:val="000000" w:themeColor="text1"/>
          <w:sz w:val="28"/>
          <w:szCs w:val="28"/>
          <w:lang w:val="pt-BR"/>
        </w:rPr>
        <w:t>vi phạm quy định về đăng ký kết quả thực hiện nhiệm vụ khoa học và công nghệ sử dụng ngân sách nhà nước là việc tổ chức chủ trì nhiệm vụ khoa học và công nghệ sử dụng ngân sách nhà nước, không thực hiện việc đăng ký kết quả trong thời hạn 30 ngày, kể từ ngày nhiệm vụ khoa học và công nghệ được nghiệm thu chính thức</w:t>
      </w:r>
      <w:r w:rsidR="0027125B">
        <w:rPr>
          <w:color w:val="000000" w:themeColor="text1"/>
          <w:sz w:val="28"/>
          <w:szCs w:val="28"/>
          <w:lang w:val="pt-BR"/>
        </w:rPr>
        <w:t xml:space="preserve">, </w:t>
      </w:r>
      <w:r w:rsidRPr="002526D7">
        <w:rPr>
          <w:color w:val="000000" w:themeColor="text1"/>
          <w:sz w:val="28"/>
          <w:szCs w:val="28"/>
          <w:lang w:val="pt-BR"/>
        </w:rPr>
        <w:t>theo quy định tại Khoản 2 Điều 10 Thông tư số 14/2014/TT-BKHCN ngày 11 tháng 6 năm 2014 của Bộ Khoa học và Công nghệ quy đị</w:t>
      </w:r>
      <w:r w:rsidR="007D6307">
        <w:rPr>
          <w:color w:val="000000" w:themeColor="text1"/>
          <w:sz w:val="28"/>
          <w:szCs w:val="28"/>
          <w:lang w:val="pt-BR"/>
        </w:rPr>
        <w:t xml:space="preserve">nh </w:t>
      </w:r>
      <w:r w:rsidRPr="002526D7">
        <w:rPr>
          <w:color w:val="000000" w:themeColor="text1"/>
          <w:sz w:val="28"/>
          <w:szCs w:val="28"/>
          <w:lang w:val="pt-BR"/>
        </w:rPr>
        <w:t>việc thu thập, đăng ký, lưu giữ và công bố thông tin về nhiệm vụ khoa học và công nghệ.</w:t>
      </w:r>
    </w:p>
    <w:p w:rsidR="007C48D6" w:rsidRPr="002426DD" w:rsidRDefault="007C48D6" w:rsidP="000A1DA6">
      <w:pPr>
        <w:pStyle w:val="CommentText"/>
        <w:spacing w:before="80" w:line="252" w:lineRule="auto"/>
        <w:jc w:val="both"/>
        <w:rPr>
          <w:color w:val="000000" w:themeColor="text1"/>
          <w:sz w:val="28"/>
          <w:szCs w:val="28"/>
          <w:lang w:val="pt-BR"/>
        </w:rPr>
      </w:pPr>
      <w:r>
        <w:rPr>
          <w:color w:val="000000" w:themeColor="text1"/>
          <w:sz w:val="28"/>
          <w:szCs w:val="28"/>
          <w:lang w:val="pt-BR"/>
        </w:rPr>
        <w:tab/>
      </w:r>
      <w:r w:rsidR="000B2C10">
        <w:rPr>
          <w:color w:val="000000" w:themeColor="text1"/>
          <w:sz w:val="28"/>
          <w:szCs w:val="28"/>
          <w:lang w:val="pt-BR"/>
        </w:rPr>
        <w:t>2. Các</w:t>
      </w:r>
      <w:r w:rsidRPr="002426DD">
        <w:rPr>
          <w:color w:val="000000" w:themeColor="text1"/>
          <w:sz w:val="28"/>
          <w:szCs w:val="28"/>
          <w:lang w:val="pt-BR"/>
        </w:rPr>
        <w:t xml:space="preserve"> trường hợp </w:t>
      </w:r>
      <w:r w:rsidR="00AC018F" w:rsidRPr="002426DD">
        <w:rPr>
          <w:color w:val="000000" w:themeColor="text1"/>
          <w:sz w:val="28"/>
          <w:szCs w:val="28"/>
          <w:lang w:val="pt-BR"/>
        </w:rPr>
        <w:t>cụ thể</w:t>
      </w:r>
      <w:r w:rsidR="008D5B2D" w:rsidRPr="002426DD">
        <w:rPr>
          <w:color w:val="000000" w:themeColor="text1"/>
          <w:sz w:val="28"/>
          <w:szCs w:val="28"/>
          <w:lang w:val="pt-BR"/>
        </w:rPr>
        <w:t xml:space="preserve"> dưới đây</w:t>
      </w:r>
      <w:r w:rsidR="00AC018F" w:rsidRPr="002426DD">
        <w:rPr>
          <w:color w:val="000000" w:themeColor="text1"/>
          <w:sz w:val="28"/>
          <w:szCs w:val="28"/>
          <w:lang w:val="pt-BR"/>
        </w:rPr>
        <w:t xml:space="preserve"> </w:t>
      </w:r>
      <w:r w:rsidRPr="002426DD">
        <w:rPr>
          <w:color w:val="000000" w:themeColor="text1"/>
          <w:sz w:val="28"/>
          <w:szCs w:val="28"/>
          <w:lang w:val="pt-BR"/>
        </w:rPr>
        <w:t>đ</w:t>
      </w:r>
      <w:r w:rsidR="000B2C10">
        <w:rPr>
          <w:color w:val="000000" w:themeColor="text1"/>
          <w:sz w:val="28"/>
          <w:szCs w:val="28"/>
          <w:lang w:val="pt-BR"/>
        </w:rPr>
        <w:t>ược</w:t>
      </w:r>
      <w:r w:rsidRPr="002426DD">
        <w:rPr>
          <w:color w:val="000000" w:themeColor="text1"/>
          <w:sz w:val="28"/>
          <w:szCs w:val="28"/>
          <w:lang w:val="pt-BR"/>
        </w:rPr>
        <w:t xml:space="preserve"> </w:t>
      </w:r>
      <w:r w:rsidR="00AC018F" w:rsidRPr="002426DD">
        <w:rPr>
          <w:color w:val="000000" w:themeColor="text1"/>
          <w:sz w:val="28"/>
          <w:szCs w:val="28"/>
          <w:lang w:val="pt-BR"/>
        </w:rPr>
        <w:t xml:space="preserve">xem xét, </w:t>
      </w:r>
      <w:r w:rsidRPr="002426DD">
        <w:rPr>
          <w:color w:val="000000" w:themeColor="text1"/>
          <w:sz w:val="28"/>
          <w:szCs w:val="28"/>
          <w:lang w:val="pt-BR"/>
        </w:rPr>
        <w:t xml:space="preserve">xử lý </w:t>
      </w:r>
      <w:r w:rsidR="000B2C10">
        <w:rPr>
          <w:color w:val="000000" w:themeColor="text1"/>
          <w:sz w:val="28"/>
          <w:szCs w:val="28"/>
          <w:lang w:val="pt-BR"/>
        </w:rPr>
        <w:t>như sau</w:t>
      </w:r>
      <w:r w:rsidRPr="002426DD">
        <w:rPr>
          <w:color w:val="000000" w:themeColor="text1"/>
          <w:sz w:val="28"/>
          <w:szCs w:val="28"/>
          <w:lang w:val="pt-BR"/>
        </w:rPr>
        <w:t>:</w:t>
      </w:r>
    </w:p>
    <w:p w:rsidR="002A7E2F" w:rsidRPr="002426DD" w:rsidRDefault="00B82D5E" w:rsidP="000A1DA6">
      <w:pPr>
        <w:pStyle w:val="CommentText"/>
        <w:spacing w:before="80" w:line="252" w:lineRule="auto"/>
        <w:jc w:val="both"/>
        <w:rPr>
          <w:color w:val="000000" w:themeColor="text1"/>
          <w:sz w:val="28"/>
          <w:szCs w:val="28"/>
          <w:lang w:val="pt-BR"/>
        </w:rPr>
      </w:pPr>
      <w:r w:rsidRPr="002426DD">
        <w:rPr>
          <w:color w:val="000000" w:themeColor="text1"/>
          <w:sz w:val="28"/>
          <w:szCs w:val="28"/>
          <w:lang w:val="pt-BR"/>
        </w:rPr>
        <w:tab/>
      </w:r>
      <w:r w:rsidR="000B2C10">
        <w:rPr>
          <w:color w:val="000000" w:themeColor="text1"/>
          <w:sz w:val="28"/>
          <w:szCs w:val="28"/>
          <w:lang w:val="pt-BR"/>
        </w:rPr>
        <w:t>a</w:t>
      </w:r>
      <w:r w:rsidR="007D6307">
        <w:rPr>
          <w:color w:val="000000" w:themeColor="text1"/>
          <w:sz w:val="28"/>
          <w:szCs w:val="28"/>
          <w:lang w:val="pt-BR"/>
        </w:rPr>
        <w:t>)</w:t>
      </w:r>
      <w:r w:rsidR="00D43054" w:rsidRPr="002426DD">
        <w:rPr>
          <w:color w:val="000000" w:themeColor="text1"/>
          <w:sz w:val="28"/>
          <w:szCs w:val="28"/>
          <w:lang w:val="pt-BR"/>
        </w:rPr>
        <w:t xml:space="preserve"> </w:t>
      </w:r>
      <w:r w:rsidR="002A7E2F" w:rsidRPr="002426DD">
        <w:rPr>
          <w:color w:val="000000" w:themeColor="text1"/>
          <w:sz w:val="28"/>
          <w:szCs w:val="28"/>
          <w:lang w:val="pt-BR"/>
        </w:rPr>
        <w:t>Áp dụng tình tiết giảm nhẹ</w:t>
      </w:r>
      <w:r w:rsidR="00DB6E24" w:rsidRPr="002426DD">
        <w:rPr>
          <w:color w:val="000000" w:themeColor="text1"/>
          <w:sz w:val="28"/>
          <w:szCs w:val="28"/>
          <w:lang w:val="pt-BR"/>
        </w:rPr>
        <w:t xml:space="preserve"> khi xử phạt đối với trường hợp tổ chức chủ trì đã đăng ký kết quả trong khoảng thời gian 01 năm,</w:t>
      </w:r>
      <w:r w:rsidR="00206B4A" w:rsidRPr="002426DD">
        <w:rPr>
          <w:color w:val="000000" w:themeColor="text1"/>
          <w:sz w:val="28"/>
          <w:szCs w:val="28"/>
          <w:lang w:val="pt-BR"/>
        </w:rPr>
        <w:t xml:space="preserve"> tính</w:t>
      </w:r>
      <w:r w:rsidR="00DB6E24" w:rsidRPr="002426DD">
        <w:rPr>
          <w:color w:val="000000" w:themeColor="text1"/>
          <w:sz w:val="28"/>
          <w:szCs w:val="28"/>
          <w:lang w:val="pt-BR"/>
        </w:rPr>
        <w:t xml:space="preserve"> từ sau thời hạn 30 ngày nêu </w:t>
      </w:r>
      <w:r w:rsidR="000B2C10">
        <w:rPr>
          <w:color w:val="000000" w:themeColor="text1"/>
          <w:sz w:val="28"/>
          <w:szCs w:val="28"/>
          <w:lang w:val="pt-BR"/>
        </w:rPr>
        <w:t xml:space="preserve">tại Khoản </w:t>
      </w:r>
      <w:r w:rsidR="000B2C10" w:rsidRPr="00D847A9">
        <w:rPr>
          <w:color w:val="000000" w:themeColor="text1"/>
          <w:sz w:val="28"/>
          <w:szCs w:val="28"/>
          <w:lang w:val="pt-BR"/>
        </w:rPr>
        <w:t xml:space="preserve">1 </w:t>
      </w:r>
      <w:r w:rsidR="00D847A9" w:rsidRPr="00D847A9">
        <w:rPr>
          <w:color w:val="000000" w:themeColor="text1"/>
          <w:sz w:val="28"/>
          <w:szCs w:val="28"/>
          <w:lang w:val="pt-BR"/>
        </w:rPr>
        <w:t>Đ</w:t>
      </w:r>
      <w:r w:rsidR="000B2C10" w:rsidRPr="00D847A9">
        <w:rPr>
          <w:color w:val="000000" w:themeColor="text1"/>
          <w:sz w:val="28"/>
          <w:szCs w:val="28"/>
          <w:lang w:val="pt-BR"/>
        </w:rPr>
        <w:t>iều này</w:t>
      </w:r>
      <w:r w:rsidR="00DB6E24" w:rsidRPr="002426DD">
        <w:rPr>
          <w:color w:val="000000" w:themeColor="text1"/>
          <w:sz w:val="28"/>
          <w:szCs w:val="28"/>
          <w:lang w:val="pt-BR"/>
        </w:rPr>
        <w:t xml:space="preserve"> đến khi hành vi vi phạm bị phát hiện.</w:t>
      </w:r>
    </w:p>
    <w:p w:rsidR="0024492B" w:rsidRPr="00880DEC" w:rsidRDefault="000B2C10" w:rsidP="000A1DA6">
      <w:pPr>
        <w:pStyle w:val="CommentText"/>
        <w:spacing w:before="80" w:line="252" w:lineRule="auto"/>
        <w:jc w:val="both"/>
        <w:rPr>
          <w:color w:val="000000" w:themeColor="text1"/>
          <w:sz w:val="28"/>
          <w:szCs w:val="28"/>
          <w:lang w:val="pt-BR"/>
        </w:rPr>
      </w:pPr>
      <w:r>
        <w:rPr>
          <w:color w:val="000000" w:themeColor="text1"/>
          <w:sz w:val="28"/>
          <w:szCs w:val="28"/>
          <w:lang w:val="pt-BR"/>
        </w:rPr>
        <w:lastRenderedPageBreak/>
        <w:tab/>
        <w:t>b</w:t>
      </w:r>
      <w:r w:rsidR="008E3E73">
        <w:rPr>
          <w:color w:val="000000" w:themeColor="text1"/>
          <w:sz w:val="28"/>
          <w:szCs w:val="28"/>
          <w:lang w:val="pt-BR"/>
        </w:rPr>
        <w:t>)</w:t>
      </w:r>
      <w:r w:rsidR="00075726" w:rsidRPr="002426DD">
        <w:rPr>
          <w:color w:val="000000" w:themeColor="text1"/>
          <w:sz w:val="28"/>
          <w:szCs w:val="28"/>
          <w:lang w:val="pt-BR"/>
        </w:rPr>
        <w:t xml:space="preserve"> </w:t>
      </w:r>
      <w:r w:rsidR="00206B4A" w:rsidRPr="002426DD">
        <w:rPr>
          <w:color w:val="000000" w:themeColor="text1"/>
          <w:sz w:val="28"/>
          <w:szCs w:val="28"/>
          <w:lang w:val="pt-BR"/>
        </w:rPr>
        <w:t>Không xử phạ</w:t>
      </w:r>
      <w:r>
        <w:rPr>
          <w:color w:val="000000" w:themeColor="text1"/>
          <w:sz w:val="28"/>
          <w:szCs w:val="28"/>
          <w:lang w:val="pt-BR"/>
        </w:rPr>
        <w:t>t</w:t>
      </w:r>
      <w:r w:rsidR="00206B4A" w:rsidRPr="002426DD">
        <w:rPr>
          <w:color w:val="000000" w:themeColor="text1"/>
          <w:sz w:val="28"/>
          <w:szCs w:val="28"/>
          <w:lang w:val="pt-BR"/>
        </w:rPr>
        <w:t xml:space="preserve"> đối với trường hợp đã quá thời gian 01 năm, tính từ ngày tổ chức chủ trì đã đăng ký kết quả </w:t>
      </w:r>
      <w:r>
        <w:rPr>
          <w:color w:val="000000" w:themeColor="text1"/>
          <w:sz w:val="28"/>
          <w:szCs w:val="28"/>
          <w:lang w:val="pt-BR"/>
        </w:rPr>
        <w:t xml:space="preserve">thực hiện nhiệm vụ khoa học và công nghệ </w:t>
      </w:r>
      <w:r w:rsidR="00206B4A" w:rsidRPr="002426DD">
        <w:rPr>
          <w:color w:val="000000" w:themeColor="text1"/>
          <w:sz w:val="28"/>
          <w:szCs w:val="28"/>
          <w:lang w:val="pt-BR"/>
        </w:rPr>
        <w:t>đến khi hành vi vi phạm bị phát hiện.</w:t>
      </w:r>
    </w:p>
    <w:p w:rsidR="0024492B" w:rsidRPr="002526D7" w:rsidRDefault="0024492B" w:rsidP="005C35A4">
      <w:pPr>
        <w:tabs>
          <w:tab w:val="left" w:pos="720"/>
        </w:tabs>
        <w:spacing w:before="80" w:line="252" w:lineRule="auto"/>
        <w:ind w:firstLine="709"/>
        <w:jc w:val="both"/>
        <w:rPr>
          <w:b/>
          <w:color w:val="000000" w:themeColor="text1"/>
          <w:sz w:val="28"/>
          <w:szCs w:val="28"/>
          <w:lang w:val="pt-BR"/>
        </w:rPr>
      </w:pPr>
      <w:r w:rsidRPr="002526D7">
        <w:rPr>
          <w:b/>
          <w:color w:val="000000" w:themeColor="text1"/>
          <w:sz w:val="28"/>
          <w:szCs w:val="28"/>
          <w:lang w:val="pt-BR"/>
        </w:rPr>
        <w:t>Điề</w:t>
      </w:r>
      <w:r w:rsidR="004162BA" w:rsidRPr="002526D7">
        <w:rPr>
          <w:b/>
          <w:color w:val="000000" w:themeColor="text1"/>
          <w:sz w:val="28"/>
          <w:szCs w:val="28"/>
          <w:lang w:val="pt-BR"/>
        </w:rPr>
        <w:t xml:space="preserve">u 6. Hành vi vi phạm về hoạt động khoa học và công nghệ quy </w:t>
      </w:r>
      <w:r w:rsidRPr="002526D7">
        <w:rPr>
          <w:b/>
          <w:color w:val="000000" w:themeColor="text1"/>
          <w:sz w:val="28"/>
          <w:szCs w:val="28"/>
          <w:lang w:val="pt-BR"/>
        </w:rPr>
        <w:t xml:space="preserve">định tại Khoản 4 Điều 1 </w:t>
      </w:r>
      <w:r w:rsidRPr="002526D7">
        <w:rPr>
          <w:b/>
          <w:color w:val="000000" w:themeColor="text1"/>
          <w:kern w:val="28"/>
          <w:sz w:val="28"/>
          <w:szCs w:val="28"/>
        </w:rPr>
        <w:t>Nghị định số 93/2014/NĐ-CP</w:t>
      </w:r>
      <w:r w:rsidRPr="002526D7">
        <w:rPr>
          <w:b/>
          <w:color w:val="000000" w:themeColor="text1"/>
          <w:sz w:val="28"/>
          <w:szCs w:val="28"/>
          <w:lang w:val="pt-BR"/>
        </w:rPr>
        <w:t xml:space="preserve"> </w:t>
      </w:r>
    </w:p>
    <w:p w:rsidR="0024492B" w:rsidRPr="00214C99" w:rsidRDefault="00471AAA" w:rsidP="00705675">
      <w:pPr>
        <w:tabs>
          <w:tab w:val="left" w:pos="720"/>
        </w:tabs>
        <w:spacing w:before="80" w:line="252" w:lineRule="auto"/>
        <w:ind w:firstLine="709"/>
        <w:jc w:val="both"/>
        <w:rPr>
          <w:color w:val="000000" w:themeColor="text1"/>
          <w:spacing w:val="-4"/>
          <w:sz w:val="28"/>
          <w:szCs w:val="28"/>
          <w:lang w:val="pt-BR"/>
        </w:rPr>
      </w:pPr>
      <w:r w:rsidRPr="00214C99">
        <w:rPr>
          <w:color w:val="000000" w:themeColor="text1"/>
          <w:spacing w:val="-4"/>
          <w:sz w:val="28"/>
          <w:szCs w:val="28"/>
          <w:lang w:val="pt-BR"/>
        </w:rPr>
        <w:t>1.</w:t>
      </w:r>
      <w:r w:rsidR="00B26775" w:rsidRPr="00214C99">
        <w:rPr>
          <w:color w:val="000000" w:themeColor="text1"/>
          <w:spacing w:val="-4"/>
          <w:sz w:val="28"/>
          <w:szCs w:val="28"/>
          <w:lang w:val="pt-BR"/>
        </w:rPr>
        <w:t xml:space="preserve"> Hành vi </w:t>
      </w:r>
      <w:r w:rsidR="00391A7F" w:rsidRPr="00214C99">
        <w:rPr>
          <w:color w:val="000000" w:themeColor="text1"/>
          <w:spacing w:val="-4"/>
          <w:sz w:val="28"/>
          <w:szCs w:val="28"/>
          <w:lang w:val="pt-BR"/>
        </w:rPr>
        <w:t>thực hiện nhiệm vụ khoa học và công nghệ vượt quá thời gian đã cam kết</w:t>
      </w:r>
      <w:r w:rsidR="000E648F" w:rsidRPr="00214C99">
        <w:rPr>
          <w:color w:val="000000" w:themeColor="text1"/>
          <w:spacing w:val="-4"/>
          <w:sz w:val="28"/>
          <w:szCs w:val="28"/>
          <w:lang w:val="pt-BR"/>
        </w:rPr>
        <w:t xml:space="preserve"> mà không được sự đồng ý của cơ quan quản lý nhà nước giao nhiệm vụ</w:t>
      </w:r>
      <w:r w:rsidR="00391A7F" w:rsidRPr="00214C99">
        <w:rPr>
          <w:color w:val="000000" w:themeColor="text1"/>
          <w:spacing w:val="-4"/>
          <w:sz w:val="28"/>
          <w:szCs w:val="28"/>
          <w:lang w:val="pt-BR"/>
        </w:rPr>
        <w:t xml:space="preserve"> là hành vi của tổ chức, cá nhân thực hiện nhiệm vụ sử dụng ngân sách nhà nước </w:t>
      </w:r>
      <w:r w:rsidR="004A00A3" w:rsidRPr="00214C99">
        <w:rPr>
          <w:color w:val="000000" w:themeColor="text1"/>
          <w:spacing w:val="-4"/>
          <w:sz w:val="28"/>
          <w:szCs w:val="28"/>
          <w:lang w:val="pt-BR"/>
        </w:rPr>
        <w:t xml:space="preserve">quá </w:t>
      </w:r>
      <w:r w:rsidR="00391A7F" w:rsidRPr="00214C99">
        <w:rPr>
          <w:color w:val="000000" w:themeColor="text1"/>
          <w:spacing w:val="-4"/>
          <w:sz w:val="28"/>
          <w:szCs w:val="28"/>
          <w:lang w:val="pt-BR"/>
        </w:rPr>
        <w:t>thờ</w:t>
      </w:r>
      <w:r w:rsidR="004A00A3" w:rsidRPr="00214C99">
        <w:rPr>
          <w:color w:val="000000" w:themeColor="text1"/>
          <w:spacing w:val="-4"/>
          <w:sz w:val="28"/>
          <w:szCs w:val="28"/>
          <w:lang w:val="pt-BR"/>
        </w:rPr>
        <w:t>i hạn</w:t>
      </w:r>
      <w:r w:rsidR="00391A7F" w:rsidRPr="00214C99">
        <w:rPr>
          <w:color w:val="000000" w:themeColor="text1"/>
          <w:spacing w:val="-4"/>
          <w:sz w:val="28"/>
          <w:szCs w:val="28"/>
          <w:lang w:val="pt-BR"/>
        </w:rPr>
        <w:t xml:space="preserve"> được xác định</w:t>
      </w:r>
      <w:r w:rsidR="0024492B" w:rsidRPr="00214C99">
        <w:rPr>
          <w:color w:val="000000" w:themeColor="text1"/>
          <w:spacing w:val="-4"/>
          <w:sz w:val="28"/>
          <w:szCs w:val="28"/>
          <w:lang w:val="pt-BR"/>
        </w:rPr>
        <w:t xml:space="preserve"> trong quyết định giao nhiệm vụ hoặc hợp đồng khoa học và công nghệ. Trường hợp có sự </w:t>
      </w:r>
      <w:r w:rsidR="000E766F" w:rsidRPr="00214C99">
        <w:rPr>
          <w:color w:val="000000" w:themeColor="text1"/>
          <w:spacing w:val="-4"/>
          <w:sz w:val="28"/>
          <w:szCs w:val="28"/>
          <w:lang w:val="pt-BR"/>
        </w:rPr>
        <w:t xml:space="preserve">khác nhau </w:t>
      </w:r>
      <w:r w:rsidR="0024492B" w:rsidRPr="00214C99">
        <w:rPr>
          <w:color w:val="000000" w:themeColor="text1"/>
          <w:spacing w:val="-4"/>
          <w:sz w:val="28"/>
          <w:szCs w:val="28"/>
          <w:lang w:val="pt-BR"/>
        </w:rPr>
        <w:t xml:space="preserve">về thời gian thực hiện ghi </w:t>
      </w:r>
      <w:r w:rsidR="00F1337A" w:rsidRPr="00214C99">
        <w:rPr>
          <w:color w:val="000000" w:themeColor="text1"/>
          <w:spacing w:val="-4"/>
          <w:sz w:val="28"/>
          <w:szCs w:val="28"/>
          <w:lang w:val="pt-BR"/>
        </w:rPr>
        <w:t xml:space="preserve">trong </w:t>
      </w:r>
      <w:r w:rsidR="000B2C10" w:rsidRPr="00214C99">
        <w:rPr>
          <w:color w:val="000000" w:themeColor="text1"/>
          <w:spacing w:val="-4"/>
          <w:sz w:val="28"/>
          <w:szCs w:val="28"/>
          <w:lang w:val="pt-BR"/>
        </w:rPr>
        <w:t xml:space="preserve">quyết định giao nhiệm vụ với </w:t>
      </w:r>
      <w:r w:rsidR="0024492B" w:rsidRPr="00214C99">
        <w:rPr>
          <w:color w:val="000000" w:themeColor="text1"/>
          <w:spacing w:val="-4"/>
          <w:sz w:val="28"/>
          <w:szCs w:val="28"/>
          <w:lang w:val="pt-BR"/>
        </w:rPr>
        <w:t>hợp đồng thì xác định thời gian theo hợp đồng.</w:t>
      </w:r>
    </w:p>
    <w:p w:rsidR="00DA4E91" w:rsidRPr="002526D7" w:rsidRDefault="00D51416" w:rsidP="008B757E">
      <w:pPr>
        <w:tabs>
          <w:tab w:val="left" w:pos="720"/>
        </w:tabs>
        <w:spacing w:before="80" w:line="252" w:lineRule="auto"/>
        <w:ind w:firstLine="709"/>
        <w:jc w:val="both"/>
        <w:rPr>
          <w:color w:val="000000" w:themeColor="text1"/>
          <w:sz w:val="28"/>
          <w:szCs w:val="28"/>
          <w:lang w:val="pt-BR"/>
        </w:rPr>
      </w:pPr>
      <w:r w:rsidRPr="002526D7">
        <w:rPr>
          <w:color w:val="000000" w:themeColor="text1"/>
          <w:sz w:val="28"/>
          <w:szCs w:val="28"/>
          <w:lang w:val="pt-BR"/>
        </w:rPr>
        <w:t xml:space="preserve">2. </w:t>
      </w:r>
      <w:r w:rsidR="0024492B" w:rsidRPr="002526D7">
        <w:rPr>
          <w:color w:val="000000" w:themeColor="text1"/>
          <w:sz w:val="28"/>
          <w:szCs w:val="28"/>
          <w:lang w:val="pt-BR"/>
        </w:rPr>
        <w:t xml:space="preserve">Thời gian đã cam kết </w:t>
      </w:r>
      <w:r w:rsidR="000B2C10">
        <w:rPr>
          <w:color w:val="000000" w:themeColor="text1"/>
          <w:sz w:val="28"/>
          <w:szCs w:val="28"/>
          <w:lang w:val="pt-BR"/>
        </w:rPr>
        <w:t>thực hiện nhiệm vụ khoa học và công nghệ quy định tại Khoả</w:t>
      </w:r>
      <w:r w:rsidR="00D847A9">
        <w:rPr>
          <w:color w:val="000000" w:themeColor="text1"/>
          <w:sz w:val="28"/>
          <w:szCs w:val="28"/>
          <w:lang w:val="pt-BR"/>
        </w:rPr>
        <w:t>n 1 Đ</w:t>
      </w:r>
      <w:r w:rsidR="000B2C10">
        <w:rPr>
          <w:color w:val="000000" w:themeColor="text1"/>
          <w:sz w:val="28"/>
          <w:szCs w:val="28"/>
          <w:lang w:val="pt-BR"/>
        </w:rPr>
        <w:t xml:space="preserve">iều này </w:t>
      </w:r>
      <w:r w:rsidR="0024492B" w:rsidRPr="002526D7">
        <w:rPr>
          <w:color w:val="000000" w:themeColor="text1"/>
          <w:sz w:val="28"/>
          <w:szCs w:val="28"/>
          <w:lang w:val="pt-BR"/>
        </w:rPr>
        <w:t xml:space="preserve">bao gồm cả thời gian được gia hạn (nếu có). </w:t>
      </w:r>
      <w:r w:rsidR="000B2C10">
        <w:rPr>
          <w:color w:val="000000" w:themeColor="text1"/>
          <w:sz w:val="28"/>
          <w:szCs w:val="28"/>
          <w:lang w:val="pt-BR"/>
        </w:rPr>
        <w:t>Căn cứ để xác định việc</w:t>
      </w:r>
      <w:r w:rsidR="0024492B" w:rsidRPr="002526D7">
        <w:rPr>
          <w:color w:val="000000" w:themeColor="text1"/>
          <w:sz w:val="28"/>
          <w:szCs w:val="28"/>
          <w:lang w:val="pt-BR"/>
        </w:rPr>
        <w:t xml:space="preserve"> gia hạ</w:t>
      </w:r>
      <w:r w:rsidR="000B2C10">
        <w:rPr>
          <w:color w:val="000000" w:themeColor="text1"/>
          <w:sz w:val="28"/>
          <w:szCs w:val="28"/>
          <w:lang w:val="pt-BR"/>
        </w:rPr>
        <w:t>n</w:t>
      </w:r>
      <w:r w:rsidR="0024492B" w:rsidRPr="002526D7">
        <w:rPr>
          <w:color w:val="000000" w:themeColor="text1"/>
          <w:sz w:val="28"/>
          <w:szCs w:val="28"/>
          <w:lang w:val="pt-BR"/>
        </w:rPr>
        <w:t xml:space="preserve"> được thể hiện bằng văn bản của cơ quan đã giao nhiệm vụ hoặc hợp đồng</w:t>
      </w:r>
      <w:r w:rsidR="00817AFB">
        <w:rPr>
          <w:color w:val="000000" w:themeColor="text1"/>
          <w:sz w:val="28"/>
          <w:szCs w:val="28"/>
          <w:lang w:val="pt-BR"/>
        </w:rPr>
        <w:t xml:space="preserve"> bổ sung</w:t>
      </w:r>
      <w:r w:rsidR="0024492B" w:rsidRPr="002526D7">
        <w:rPr>
          <w:color w:val="000000" w:themeColor="text1"/>
          <w:sz w:val="28"/>
          <w:szCs w:val="28"/>
          <w:lang w:val="pt-BR"/>
        </w:rPr>
        <w:t>.</w:t>
      </w:r>
    </w:p>
    <w:p w:rsidR="0024492B" w:rsidRPr="002526D7" w:rsidRDefault="0024492B" w:rsidP="005C35A4">
      <w:pPr>
        <w:tabs>
          <w:tab w:val="left" w:pos="720"/>
        </w:tabs>
        <w:spacing w:before="80" w:line="252" w:lineRule="auto"/>
        <w:ind w:firstLine="709"/>
        <w:jc w:val="both"/>
        <w:rPr>
          <w:b/>
          <w:color w:val="000000" w:themeColor="text1"/>
          <w:sz w:val="28"/>
          <w:szCs w:val="28"/>
          <w:lang w:val="pt-BR"/>
        </w:rPr>
      </w:pPr>
      <w:r w:rsidRPr="002526D7">
        <w:rPr>
          <w:b/>
          <w:color w:val="000000" w:themeColor="text1"/>
          <w:sz w:val="28"/>
          <w:szCs w:val="28"/>
          <w:lang w:val="pt-BR"/>
        </w:rPr>
        <w:t xml:space="preserve">Điều 7. Hành vi vi phạm quy định về báo cáo, đăng ký, triển khai hoạt động và giải thể tổ chức khoa học và công nghệ </w:t>
      </w:r>
      <w:r w:rsidR="00096E4E" w:rsidRPr="002526D7">
        <w:rPr>
          <w:b/>
          <w:color w:val="000000" w:themeColor="text1"/>
          <w:sz w:val="28"/>
          <w:szCs w:val="28"/>
          <w:lang w:val="pt-BR"/>
        </w:rPr>
        <w:t xml:space="preserve">quy định </w:t>
      </w:r>
      <w:r w:rsidRPr="002526D7">
        <w:rPr>
          <w:b/>
          <w:color w:val="000000" w:themeColor="text1"/>
          <w:sz w:val="28"/>
          <w:szCs w:val="28"/>
          <w:lang w:val="pt-BR"/>
        </w:rPr>
        <w:t xml:space="preserve">tại Khoản 5 Điều 1 </w:t>
      </w:r>
      <w:r w:rsidRPr="002526D7">
        <w:rPr>
          <w:b/>
          <w:color w:val="000000" w:themeColor="text1"/>
          <w:kern w:val="28"/>
          <w:sz w:val="28"/>
          <w:szCs w:val="28"/>
        </w:rPr>
        <w:t>Nghị định số 93/2014/NĐ-CP</w:t>
      </w:r>
    </w:p>
    <w:p w:rsidR="0028259D" w:rsidRPr="002526D7" w:rsidRDefault="0024492B" w:rsidP="005C35A4">
      <w:pPr>
        <w:tabs>
          <w:tab w:val="left" w:pos="720"/>
        </w:tabs>
        <w:spacing w:before="80" w:line="252" w:lineRule="auto"/>
        <w:ind w:firstLine="709"/>
        <w:jc w:val="both"/>
        <w:rPr>
          <w:color w:val="000000" w:themeColor="text1"/>
          <w:sz w:val="28"/>
          <w:szCs w:val="28"/>
          <w:lang w:val="pt-BR"/>
        </w:rPr>
      </w:pPr>
      <w:r w:rsidRPr="002526D7">
        <w:rPr>
          <w:color w:val="000000" w:themeColor="text1"/>
          <w:sz w:val="28"/>
          <w:szCs w:val="28"/>
          <w:lang w:val="pt-BR"/>
        </w:rPr>
        <w:t xml:space="preserve">1. Hành vi </w:t>
      </w:r>
      <w:r w:rsidR="003A3BB4">
        <w:rPr>
          <w:color w:val="000000" w:themeColor="text1"/>
          <w:sz w:val="28"/>
          <w:szCs w:val="28"/>
          <w:lang w:val="pt-BR"/>
        </w:rPr>
        <w:t xml:space="preserve">tổ chức khoa học và công nghệ </w:t>
      </w:r>
      <w:r w:rsidRPr="002526D7">
        <w:rPr>
          <w:color w:val="000000" w:themeColor="text1"/>
          <w:sz w:val="28"/>
          <w:szCs w:val="28"/>
          <w:lang w:val="pt-BR"/>
        </w:rPr>
        <w:t>không báo cáo tình hình hoạt động</w:t>
      </w:r>
      <w:r w:rsidR="0028259D" w:rsidRPr="002526D7">
        <w:rPr>
          <w:color w:val="000000" w:themeColor="text1"/>
          <w:sz w:val="28"/>
          <w:szCs w:val="28"/>
          <w:lang w:val="pt-BR"/>
        </w:rPr>
        <w:t xml:space="preserve"> theo quy định của cơ quan quản lý nhà nước có thẩm quyề</w:t>
      </w:r>
      <w:r w:rsidR="003A3BB4">
        <w:rPr>
          <w:color w:val="000000" w:themeColor="text1"/>
          <w:sz w:val="28"/>
          <w:szCs w:val="28"/>
          <w:lang w:val="pt-BR"/>
        </w:rPr>
        <w:t>n</w:t>
      </w:r>
      <w:r w:rsidR="00D847A9">
        <w:rPr>
          <w:color w:val="000000" w:themeColor="text1"/>
          <w:sz w:val="28"/>
          <w:szCs w:val="28"/>
          <w:lang w:val="pt-BR"/>
        </w:rPr>
        <w:t xml:space="preserve"> </w:t>
      </w:r>
      <w:r w:rsidRPr="002526D7">
        <w:rPr>
          <w:color w:val="000000" w:themeColor="text1"/>
          <w:sz w:val="28"/>
          <w:szCs w:val="28"/>
          <w:lang w:val="pt-BR"/>
        </w:rPr>
        <w:t>là</w:t>
      </w:r>
      <w:r w:rsidR="0028259D" w:rsidRPr="002526D7">
        <w:rPr>
          <w:color w:val="000000" w:themeColor="text1"/>
          <w:sz w:val="28"/>
          <w:szCs w:val="28"/>
          <w:lang w:val="pt-BR"/>
        </w:rPr>
        <w:t xml:space="preserve"> một trong các hành vi sau đây:</w:t>
      </w:r>
    </w:p>
    <w:p w:rsidR="00CA5618" w:rsidRPr="002526D7" w:rsidRDefault="0028259D" w:rsidP="005C35A4">
      <w:pPr>
        <w:tabs>
          <w:tab w:val="left" w:pos="720"/>
        </w:tabs>
        <w:spacing w:before="80" w:line="252" w:lineRule="auto"/>
        <w:ind w:firstLine="709"/>
        <w:jc w:val="both"/>
        <w:rPr>
          <w:i/>
          <w:color w:val="000000" w:themeColor="text1"/>
          <w:sz w:val="28"/>
          <w:szCs w:val="28"/>
          <w:lang w:val="pt-BR"/>
        </w:rPr>
      </w:pPr>
      <w:r w:rsidRPr="002526D7">
        <w:rPr>
          <w:color w:val="000000" w:themeColor="text1"/>
          <w:sz w:val="28"/>
          <w:szCs w:val="28"/>
          <w:lang w:val="pt-BR"/>
        </w:rPr>
        <w:t>a)</w:t>
      </w:r>
      <w:r w:rsidR="00CA5618" w:rsidRPr="002526D7">
        <w:rPr>
          <w:color w:val="000000" w:themeColor="text1"/>
          <w:sz w:val="28"/>
          <w:szCs w:val="28"/>
          <w:lang w:val="pt-BR"/>
        </w:rPr>
        <w:t xml:space="preserve"> K</w:t>
      </w:r>
      <w:r w:rsidR="0024492B" w:rsidRPr="002526D7">
        <w:rPr>
          <w:color w:val="000000" w:themeColor="text1"/>
          <w:sz w:val="28"/>
          <w:szCs w:val="28"/>
          <w:lang w:val="pt-BR"/>
        </w:rPr>
        <w:t xml:space="preserve">hông </w:t>
      </w:r>
      <w:r w:rsidR="00A47734" w:rsidRPr="002526D7">
        <w:rPr>
          <w:color w:val="000000" w:themeColor="text1"/>
          <w:sz w:val="28"/>
          <w:szCs w:val="28"/>
          <w:lang w:val="pt-BR"/>
        </w:rPr>
        <w:t xml:space="preserve">gửi </w:t>
      </w:r>
      <w:r w:rsidR="0024492B" w:rsidRPr="002526D7">
        <w:rPr>
          <w:color w:val="000000" w:themeColor="text1"/>
          <w:sz w:val="28"/>
          <w:szCs w:val="28"/>
          <w:lang w:val="pt-BR"/>
        </w:rPr>
        <w:t xml:space="preserve">báo cáo </w:t>
      </w:r>
      <w:r w:rsidR="00CA5618" w:rsidRPr="002526D7">
        <w:rPr>
          <w:color w:val="000000" w:themeColor="text1"/>
          <w:sz w:val="28"/>
          <w:szCs w:val="28"/>
          <w:lang w:val="pt-BR"/>
        </w:rPr>
        <w:t>định kỳ</w:t>
      </w:r>
      <w:r w:rsidR="00A47734" w:rsidRPr="002526D7">
        <w:rPr>
          <w:color w:val="000000" w:themeColor="text1"/>
          <w:sz w:val="28"/>
          <w:szCs w:val="28"/>
          <w:lang w:val="pt-BR"/>
        </w:rPr>
        <w:t xml:space="preserve"> </w:t>
      </w:r>
      <w:r w:rsidR="003D2A48" w:rsidRPr="002526D7">
        <w:rPr>
          <w:color w:val="000000" w:themeColor="text1"/>
          <w:sz w:val="28"/>
          <w:szCs w:val="28"/>
          <w:lang w:val="pt-BR"/>
        </w:rPr>
        <w:t xml:space="preserve">tình hình hoạt động </w:t>
      </w:r>
      <w:r w:rsidR="00A47734" w:rsidRPr="002526D7">
        <w:rPr>
          <w:color w:val="000000" w:themeColor="text1"/>
          <w:sz w:val="28"/>
          <w:szCs w:val="28"/>
          <w:lang w:val="pt-BR"/>
        </w:rPr>
        <w:t>trước ngày 15 tháng 12 h</w:t>
      </w:r>
      <w:r w:rsidR="00403785" w:rsidRPr="002526D7">
        <w:rPr>
          <w:color w:val="000000" w:themeColor="text1"/>
          <w:sz w:val="28"/>
          <w:szCs w:val="28"/>
          <w:lang w:val="pt-BR"/>
        </w:rPr>
        <w:t>ằ</w:t>
      </w:r>
      <w:r w:rsidR="00A47734" w:rsidRPr="002526D7">
        <w:rPr>
          <w:color w:val="000000" w:themeColor="text1"/>
          <w:sz w:val="28"/>
          <w:szCs w:val="28"/>
          <w:lang w:val="pt-BR"/>
        </w:rPr>
        <w:t>ng</w:t>
      </w:r>
      <w:r w:rsidR="00CA5618" w:rsidRPr="002526D7">
        <w:rPr>
          <w:color w:val="000000" w:themeColor="text1"/>
          <w:sz w:val="28"/>
          <w:szCs w:val="28"/>
          <w:lang w:val="pt-BR"/>
        </w:rPr>
        <w:t xml:space="preserve"> năm</w:t>
      </w:r>
      <w:r w:rsidR="00A47734" w:rsidRPr="002526D7">
        <w:rPr>
          <w:color w:val="000000" w:themeColor="text1"/>
          <w:sz w:val="28"/>
          <w:szCs w:val="28"/>
          <w:lang w:val="pt-BR"/>
        </w:rPr>
        <w:t xml:space="preserve"> t</w:t>
      </w:r>
      <w:r w:rsidR="007167B7" w:rsidRPr="002526D7">
        <w:rPr>
          <w:color w:val="000000" w:themeColor="text1"/>
          <w:sz w:val="28"/>
          <w:szCs w:val="28"/>
          <w:lang w:val="pt-BR"/>
        </w:rPr>
        <w:t>ới cơ quan quản lý nhà nước về khoa học và công nghệ</w:t>
      </w:r>
      <w:r w:rsidR="00CA5618" w:rsidRPr="002526D7">
        <w:rPr>
          <w:color w:val="000000" w:themeColor="text1"/>
          <w:sz w:val="28"/>
          <w:szCs w:val="28"/>
          <w:lang w:val="pt-BR"/>
        </w:rPr>
        <w:t>;</w:t>
      </w:r>
      <w:r w:rsidR="00F1337A" w:rsidRPr="002526D7">
        <w:rPr>
          <w:color w:val="000000" w:themeColor="text1"/>
          <w:sz w:val="28"/>
          <w:szCs w:val="28"/>
          <w:lang w:val="pt-BR"/>
        </w:rPr>
        <w:t xml:space="preserve"> </w:t>
      </w:r>
    </w:p>
    <w:p w:rsidR="00CA5618" w:rsidRPr="002526D7" w:rsidRDefault="00CA5618" w:rsidP="005C35A4">
      <w:pPr>
        <w:tabs>
          <w:tab w:val="left" w:pos="720"/>
        </w:tabs>
        <w:spacing w:before="80" w:line="252" w:lineRule="auto"/>
        <w:ind w:firstLine="709"/>
        <w:jc w:val="both"/>
        <w:rPr>
          <w:color w:val="000000" w:themeColor="text1"/>
          <w:sz w:val="28"/>
          <w:szCs w:val="28"/>
          <w:lang w:val="pt-BR"/>
        </w:rPr>
      </w:pPr>
      <w:r w:rsidRPr="002526D7">
        <w:rPr>
          <w:color w:val="000000" w:themeColor="text1"/>
          <w:sz w:val="28"/>
          <w:szCs w:val="28"/>
          <w:lang w:val="pt-BR"/>
        </w:rPr>
        <w:t>b) Không báo cáo</w:t>
      </w:r>
      <w:r w:rsidR="00E25952" w:rsidRPr="002526D7">
        <w:rPr>
          <w:color w:val="000000" w:themeColor="text1"/>
          <w:sz w:val="28"/>
          <w:szCs w:val="28"/>
          <w:lang w:val="pt-BR"/>
        </w:rPr>
        <w:t>, cung cấp tài liệu, giải thích các vấn đề liên quan</w:t>
      </w:r>
      <w:r w:rsidRPr="002526D7">
        <w:rPr>
          <w:color w:val="000000" w:themeColor="text1"/>
          <w:sz w:val="28"/>
          <w:szCs w:val="28"/>
          <w:lang w:val="pt-BR"/>
        </w:rPr>
        <w:t xml:space="preserve"> </w:t>
      </w:r>
      <w:r w:rsidR="003D2A48" w:rsidRPr="002526D7">
        <w:rPr>
          <w:color w:val="000000" w:themeColor="text1"/>
          <w:sz w:val="28"/>
          <w:szCs w:val="28"/>
          <w:lang w:val="pt-BR"/>
        </w:rPr>
        <w:t xml:space="preserve">đến tình hình hoạt động </w:t>
      </w:r>
      <w:r w:rsidRPr="002526D7">
        <w:rPr>
          <w:color w:val="000000" w:themeColor="text1"/>
          <w:sz w:val="28"/>
          <w:szCs w:val="28"/>
          <w:lang w:val="pt-BR"/>
        </w:rPr>
        <w:t>khi được cơ quan quản lý nhà nước về khoa học và công nghệ yêu cầu.</w:t>
      </w:r>
    </w:p>
    <w:p w:rsidR="006432E5" w:rsidRDefault="00D80C50" w:rsidP="005C35A4">
      <w:pPr>
        <w:tabs>
          <w:tab w:val="left" w:pos="720"/>
        </w:tabs>
        <w:spacing w:before="80" w:line="252" w:lineRule="auto"/>
        <w:ind w:firstLine="709"/>
        <w:jc w:val="both"/>
        <w:rPr>
          <w:sz w:val="28"/>
          <w:szCs w:val="28"/>
          <w:lang w:val="pt-BR"/>
        </w:rPr>
      </w:pPr>
      <w:r w:rsidRPr="0012306F">
        <w:rPr>
          <w:sz w:val="28"/>
          <w:szCs w:val="28"/>
          <w:lang w:val="pt-BR"/>
        </w:rPr>
        <w:t xml:space="preserve">2. </w:t>
      </w:r>
      <w:r w:rsidR="0012306F" w:rsidRPr="0012306F">
        <w:rPr>
          <w:sz w:val="28"/>
          <w:szCs w:val="28"/>
          <w:lang w:val="pt-BR"/>
        </w:rPr>
        <w:t>Đối với hành vi vi phạm</w:t>
      </w:r>
      <w:r w:rsidR="00CB305F">
        <w:rPr>
          <w:sz w:val="28"/>
          <w:szCs w:val="28"/>
          <w:lang w:val="pt-BR"/>
        </w:rPr>
        <w:t xml:space="preserve"> của tổ chức khoa học và công nghệ</w:t>
      </w:r>
      <w:r w:rsidR="0012306F" w:rsidRPr="0012306F">
        <w:rPr>
          <w:sz w:val="28"/>
          <w:szCs w:val="28"/>
          <w:lang w:val="pt-BR"/>
        </w:rPr>
        <w:t xml:space="preserve"> trong việc </w:t>
      </w:r>
      <w:r w:rsidR="0012306F" w:rsidRPr="00C31FCD">
        <w:rPr>
          <w:spacing w:val="-2"/>
          <w:sz w:val="28"/>
          <w:szCs w:val="28"/>
          <w:lang w:val="pt-BR"/>
        </w:rPr>
        <w:t xml:space="preserve">đăng ký, thay đổi, bổ sung, cấp lại Giấy chứng nhận đăng ký hoạt động khoa học và công nghệ </w:t>
      </w:r>
      <w:r w:rsidR="001410BA" w:rsidRPr="00C31FCD">
        <w:rPr>
          <w:spacing w:val="-2"/>
          <w:sz w:val="28"/>
          <w:szCs w:val="28"/>
          <w:lang w:val="pt-BR"/>
        </w:rPr>
        <w:t xml:space="preserve">thì cơ quan có thẩm quyền cấp Giấy chứng nhận đăng ký hoạt động khoa học và công nghệ được xác định là </w:t>
      </w:r>
      <w:r w:rsidR="00F471AA" w:rsidRPr="00C31FCD">
        <w:rPr>
          <w:spacing w:val="-2"/>
          <w:sz w:val="28"/>
          <w:szCs w:val="28"/>
          <w:lang w:val="pt-BR"/>
        </w:rPr>
        <w:t xml:space="preserve">Bộ </w:t>
      </w:r>
      <w:r w:rsidR="001410BA" w:rsidRPr="00C31FCD">
        <w:rPr>
          <w:spacing w:val="-2"/>
          <w:sz w:val="28"/>
          <w:szCs w:val="28"/>
          <w:lang w:val="pt-BR"/>
        </w:rPr>
        <w:t>Khoa học và Công nghệ, Sở Khoa học và Công nghệ</w:t>
      </w:r>
      <w:r w:rsidR="00D847A9">
        <w:rPr>
          <w:spacing w:val="-2"/>
          <w:sz w:val="28"/>
          <w:szCs w:val="28"/>
          <w:lang w:val="pt-BR"/>
        </w:rPr>
        <w:t>,</w:t>
      </w:r>
      <w:r w:rsidR="001410BA" w:rsidRPr="00C31FCD">
        <w:rPr>
          <w:spacing w:val="-2"/>
          <w:sz w:val="28"/>
          <w:szCs w:val="28"/>
          <w:lang w:val="pt-BR"/>
        </w:rPr>
        <w:t xml:space="preserve"> quy định tại Điều 8 Nghị định số 08/2014/NĐ-CP.</w:t>
      </w:r>
    </w:p>
    <w:p w:rsidR="009E2870" w:rsidRPr="002526D7" w:rsidRDefault="0033485C" w:rsidP="005C35A4">
      <w:pPr>
        <w:tabs>
          <w:tab w:val="left" w:pos="720"/>
        </w:tabs>
        <w:spacing w:before="80" w:line="252" w:lineRule="auto"/>
        <w:ind w:firstLine="709"/>
        <w:jc w:val="both"/>
        <w:rPr>
          <w:color w:val="000000" w:themeColor="text1"/>
          <w:sz w:val="28"/>
          <w:szCs w:val="28"/>
          <w:lang w:val="pt-BR"/>
        </w:rPr>
      </w:pPr>
      <w:r w:rsidRPr="002526D7">
        <w:rPr>
          <w:color w:val="000000" w:themeColor="text1"/>
          <w:sz w:val="28"/>
          <w:szCs w:val="28"/>
          <w:lang w:val="pt-BR"/>
        </w:rPr>
        <w:t>3.</w:t>
      </w:r>
      <w:r w:rsidR="003152B9" w:rsidRPr="002526D7">
        <w:rPr>
          <w:color w:val="000000" w:themeColor="text1"/>
          <w:sz w:val="28"/>
          <w:szCs w:val="28"/>
          <w:lang w:val="pt-BR"/>
        </w:rPr>
        <w:t xml:space="preserve"> </w:t>
      </w:r>
      <w:r w:rsidR="00436983">
        <w:rPr>
          <w:color w:val="000000" w:themeColor="text1"/>
          <w:sz w:val="28"/>
          <w:szCs w:val="28"/>
          <w:lang w:val="pt-BR"/>
        </w:rPr>
        <w:t xml:space="preserve">Hành vi </w:t>
      </w:r>
      <w:r w:rsidR="00AB2D0D" w:rsidRPr="002526D7">
        <w:rPr>
          <w:color w:val="000000" w:themeColor="text1"/>
          <w:sz w:val="28"/>
          <w:szCs w:val="28"/>
          <w:lang w:val="pt-BR"/>
        </w:rPr>
        <w:t xml:space="preserve">thực hiện </w:t>
      </w:r>
      <w:r w:rsidR="00D345FA" w:rsidRPr="002526D7">
        <w:rPr>
          <w:color w:val="000000" w:themeColor="text1"/>
          <w:sz w:val="28"/>
          <w:szCs w:val="28"/>
          <w:lang w:val="pt-BR"/>
        </w:rPr>
        <w:t xml:space="preserve">không </w:t>
      </w:r>
      <w:r w:rsidR="00AB2D0D" w:rsidRPr="002526D7">
        <w:rPr>
          <w:color w:val="000000" w:themeColor="text1"/>
          <w:sz w:val="28"/>
          <w:szCs w:val="28"/>
          <w:lang w:val="pt-BR"/>
        </w:rPr>
        <w:t>đúng trình tự, thủ tục giải thể tổ chức khoa học và công nghệ</w:t>
      </w:r>
      <w:r w:rsidR="001D2C32" w:rsidRPr="002526D7">
        <w:rPr>
          <w:color w:val="000000" w:themeColor="text1"/>
          <w:sz w:val="28"/>
          <w:szCs w:val="28"/>
          <w:lang w:val="pt-BR"/>
        </w:rPr>
        <w:t xml:space="preserve"> theo quy định của pháp luật</w:t>
      </w:r>
      <w:r w:rsidR="00AB2D0D" w:rsidRPr="002526D7">
        <w:rPr>
          <w:color w:val="000000" w:themeColor="text1"/>
          <w:sz w:val="28"/>
          <w:szCs w:val="28"/>
          <w:lang w:val="pt-BR"/>
        </w:rPr>
        <w:t xml:space="preserve"> </w:t>
      </w:r>
      <w:r w:rsidR="00B05D0D" w:rsidRPr="002526D7">
        <w:rPr>
          <w:color w:val="000000" w:themeColor="text1"/>
          <w:sz w:val="28"/>
          <w:szCs w:val="28"/>
          <w:lang w:val="pt-BR"/>
        </w:rPr>
        <w:t>là</w:t>
      </w:r>
      <w:r w:rsidR="00DD2FA0">
        <w:rPr>
          <w:color w:val="000000" w:themeColor="text1"/>
          <w:sz w:val="28"/>
          <w:szCs w:val="28"/>
          <w:lang w:val="pt-BR"/>
        </w:rPr>
        <w:t xml:space="preserve"> hành vi</w:t>
      </w:r>
      <w:r w:rsidR="007111B8">
        <w:rPr>
          <w:color w:val="000000" w:themeColor="text1"/>
          <w:sz w:val="28"/>
          <w:szCs w:val="28"/>
          <w:lang w:val="pt-BR"/>
        </w:rPr>
        <w:t xml:space="preserve"> của tổ chức khoa học và công nghệ, trong quá trình giải thể đã</w:t>
      </w:r>
      <w:r w:rsidR="00C47B8E">
        <w:rPr>
          <w:color w:val="000000" w:themeColor="text1"/>
          <w:sz w:val="28"/>
          <w:szCs w:val="28"/>
          <w:lang w:val="pt-BR"/>
        </w:rPr>
        <w:t xml:space="preserve"> không thực hiện hoặc</w:t>
      </w:r>
      <w:r w:rsidR="00DD2FA0">
        <w:rPr>
          <w:color w:val="000000" w:themeColor="text1"/>
          <w:sz w:val="28"/>
          <w:szCs w:val="28"/>
          <w:lang w:val="pt-BR"/>
        </w:rPr>
        <w:t xml:space="preserve"> thực hiện không đúng </w:t>
      </w:r>
      <w:r w:rsidR="00DD2FA0" w:rsidRPr="002526D7">
        <w:rPr>
          <w:color w:val="000000" w:themeColor="text1"/>
          <w:sz w:val="28"/>
          <w:szCs w:val="28"/>
          <w:lang w:val="pt-BR"/>
        </w:rPr>
        <w:t>quy định tại Khoản 3 Điều 16 Nghị định số 08/2014/NĐ-CP</w:t>
      </w:r>
      <w:r w:rsidR="00DD2FA0">
        <w:rPr>
          <w:color w:val="000000" w:themeColor="text1"/>
          <w:sz w:val="28"/>
          <w:szCs w:val="28"/>
          <w:lang w:val="pt-BR"/>
        </w:rPr>
        <w:t>, bao gồm</w:t>
      </w:r>
      <w:r w:rsidR="00265DEB" w:rsidRPr="002526D7">
        <w:rPr>
          <w:color w:val="000000" w:themeColor="text1"/>
          <w:sz w:val="28"/>
          <w:szCs w:val="28"/>
          <w:lang w:val="pt-BR"/>
        </w:rPr>
        <w:t xml:space="preserve"> một trong các hành vi sau đây:</w:t>
      </w:r>
    </w:p>
    <w:p w:rsidR="00837E1C" w:rsidRPr="002526D7" w:rsidRDefault="00837E1C" w:rsidP="00DA7277">
      <w:pPr>
        <w:tabs>
          <w:tab w:val="left" w:pos="720"/>
        </w:tabs>
        <w:spacing w:before="100" w:line="252" w:lineRule="auto"/>
        <w:ind w:firstLine="709"/>
        <w:jc w:val="both"/>
        <w:rPr>
          <w:color w:val="000000" w:themeColor="text1"/>
          <w:sz w:val="28"/>
          <w:szCs w:val="28"/>
          <w:lang w:val="pt-BR"/>
        </w:rPr>
      </w:pPr>
      <w:r w:rsidRPr="002526D7">
        <w:rPr>
          <w:color w:val="000000" w:themeColor="text1"/>
          <w:sz w:val="28"/>
          <w:szCs w:val="28"/>
          <w:lang w:val="pt-BR"/>
        </w:rPr>
        <w:t>a) Không có quyết định giải thể hoặc quyết định giải thể không có đủ các nội dung chủ yếu</w:t>
      </w:r>
      <w:r w:rsidR="00D847A9">
        <w:rPr>
          <w:color w:val="000000" w:themeColor="text1"/>
          <w:sz w:val="28"/>
          <w:szCs w:val="28"/>
          <w:lang w:val="pt-BR"/>
        </w:rPr>
        <w:t xml:space="preserve"> gồm</w:t>
      </w:r>
      <w:r w:rsidR="0046058F">
        <w:rPr>
          <w:color w:val="000000" w:themeColor="text1"/>
          <w:sz w:val="28"/>
          <w:szCs w:val="28"/>
          <w:lang w:val="pt-BR"/>
        </w:rPr>
        <w:t xml:space="preserve">: tên, địa chỉ trụ sở chính của tổ chức khoa học và công nghệ; lý do giải thể; thời hạn, thủ tục thanh lý hợp đồng và thanh toán các </w:t>
      </w:r>
      <w:r w:rsidR="0046058F">
        <w:rPr>
          <w:color w:val="000000" w:themeColor="text1"/>
          <w:sz w:val="28"/>
          <w:szCs w:val="28"/>
          <w:lang w:val="pt-BR"/>
        </w:rPr>
        <w:lastRenderedPageBreak/>
        <w:t>khoản nợ của tổ chức khoa học và công nghệ (nếu có); thời hạn thanh toán nợ, thanh lý hợp đồng không được vượt quá 06 (sáu) tháng, kể từ ngày quyết định giải thể có hiệu lực; phương án xử lý các khoản nghĩa vụ phát sinh từ hợp đồng lao động, quyết định tuyển dụng; họ, tên, chữ ký của người đại diện theo pháp luật của tổ chức khoa học và công nghệ; tổ chức, cá nhân thành lập tổ chức khoa học và công nghệ tổ chức thanh lý tài sản</w:t>
      </w:r>
      <w:r w:rsidR="00F33588">
        <w:rPr>
          <w:color w:val="000000" w:themeColor="text1"/>
          <w:sz w:val="28"/>
          <w:szCs w:val="28"/>
          <w:lang w:val="pt-BR"/>
        </w:rPr>
        <w:t xml:space="preserve"> của</w:t>
      </w:r>
      <w:r w:rsidR="0046058F">
        <w:rPr>
          <w:color w:val="000000" w:themeColor="text1"/>
          <w:sz w:val="28"/>
          <w:szCs w:val="28"/>
          <w:lang w:val="pt-BR"/>
        </w:rPr>
        <w:t xml:space="preserve"> tổ chức khoa học và công nghệ, trừ trường hợp Điều lệ tổ chức và hoạt động của tổ chức khoa học và công nghệ quy đị</w:t>
      </w:r>
      <w:r w:rsidR="00AE0EEE">
        <w:rPr>
          <w:color w:val="000000" w:themeColor="text1"/>
          <w:sz w:val="28"/>
          <w:szCs w:val="28"/>
          <w:lang w:val="pt-BR"/>
        </w:rPr>
        <w:t>n</w:t>
      </w:r>
      <w:r w:rsidR="0046058F">
        <w:rPr>
          <w:color w:val="000000" w:themeColor="text1"/>
          <w:sz w:val="28"/>
          <w:szCs w:val="28"/>
          <w:lang w:val="pt-BR"/>
        </w:rPr>
        <w:t>h thành lập tổ chức thanh lý riêng;</w:t>
      </w:r>
    </w:p>
    <w:p w:rsidR="00837E1C" w:rsidRPr="002526D7" w:rsidRDefault="00837E1C" w:rsidP="00DA7277">
      <w:pPr>
        <w:tabs>
          <w:tab w:val="left" w:pos="720"/>
        </w:tabs>
        <w:spacing w:before="100" w:line="252" w:lineRule="auto"/>
        <w:ind w:firstLine="709"/>
        <w:jc w:val="both"/>
        <w:rPr>
          <w:color w:val="000000" w:themeColor="text1"/>
          <w:sz w:val="28"/>
          <w:szCs w:val="28"/>
          <w:lang w:val="pt-BR"/>
        </w:rPr>
      </w:pPr>
      <w:r w:rsidRPr="002526D7">
        <w:rPr>
          <w:color w:val="000000" w:themeColor="text1"/>
          <w:sz w:val="28"/>
          <w:szCs w:val="28"/>
          <w:lang w:val="pt-BR"/>
        </w:rPr>
        <w:t>b) Trong thời hạn 10 ngày làm việc, kể từ ngày ban hành quyết định giải thể, không gửi quyết định giải thể đến cơ quan đăng ký hoạt động khoa học và công nghệ</w:t>
      </w:r>
      <w:r w:rsidR="005E3642" w:rsidRPr="002526D7">
        <w:rPr>
          <w:color w:val="000000" w:themeColor="text1"/>
          <w:sz w:val="28"/>
          <w:szCs w:val="28"/>
          <w:lang w:val="pt-BR"/>
        </w:rPr>
        <w:t xml:space="preserve"> hoặc</w:t>
      </w:r>
      <w:r w:rsidRPr="002526D7">
        <w:rPr>
          <w:color w:val="000000" w:themeColor="text1"/>
          <w:sz w:val="28"/>
          <w:szCs w:val="28"/>
          <w:lang w:val="pt-BR"/>
        </w:rPr>
        <w:t xml:space="preserve"> không niêm yết công khai</w:t>
      </w:r>
      <w:r w:rsidR="005E3642" w:rsidRPr="002526D7">
        <w:rPr>
          <w:color w:val="000000" w:themeColor="text1"/>
          <w:sz w:val="28"/>
          <w:szCs w:val="28"/>
          <w:lang w:val="pt-BR"/>
        </w:rPr>
        <w:t xml:space="preserve"> quyết định giải thể</w:t>
      </w:r>
      <w:r w:rsidRPr="002526D7">
        <w:rPr>
          <w:color w:val="000000" w:themeColor="text1"/>
          <w:sz w:val="28"/>
          <w:szCs w:val="28"/>
          <w:lang w:val="pt-BR"/>
        </w:rPr>
        <w:t xml:space="preserve"> tại trụ sở chính, chi nhánh, văn phòng đại diện của tổ chức khoa học và công nghệ</w:t>
      </w:r>
      <w:r w:rsidR="0001342F" w:rsidRPr="002526D7">
        <w:rPr>
          <w:color w:val="000000" w:themeColor="text1"/>
          <w:sz w:val="28"/>
          <w:szCs w:val="28"/>
          <w:lang w:val="pt-BR"/>
        </w:rPr>
        <w:t>;</w:t>
      </w:r>
    </w:p>
    <w:p w:rsidR="0001342F" w:rsidRPr="002526D7" w:rsidRDefault="0001342F" w:rsidP="00DA7277">
      <w:pPr>
        <w:tabs>
          <w:tab w:val="left" w:pos="720"/>
        </w:tabs>
        <w:spacing w:before="100" w:line="252" w:lineRule="auto"/>
        <w:ind w:firstLine="709"/>
        <w:jc w:val="both"/>
        <w:rPr>
          <w:i/>
          <w:color w:val="000000" w:themeColor="text1"/>
          <w:sz w:val="28"/>
          <w:szCs w:val="28"/>
          <w:lang w:val="pt-BR"/>
        </w:rPr>
      </w:pPr>
      <w:r w:rsidRPr="002526D7">
        <w:rPr>
          <w:color w:val="000000" w:themeColor="text1"/>
          <w:sz w:val="28"/>
          <w:szCs w:val="28"/>
          <w:lang w:val="pt-BR"/>
        </w:rPr>
        <w:t xml:space="preserve">c) Không đăng quyết định giải thể tổ chức khoa học và công nghệ ít nhất trên một tờ báo in </w:t>
      </w:r>
      <w:r w:rsidR="00D847A9">
        <w:rPr>
          <w:color w:val="000000" w:themeColor="text1"/>
          <w:sz w:val="28"/>
          <w:szCs w:val="28"/>
          <w:lang w:val="pt-BR"/>
        </w:rPr>
        <w:t xml:space="preserve">ở </w:t>
      </w:r>
      <w:r w:rsidRPr="002526D7">
        <w:rPr>
          <w:color w:val="000000" w:themeColor="text1"/>
          <w:sz w:val="28"/>
          <w:szCs w:val="28"/>
          <w:lang w:val="pt-BR"/>
        </w:rPr>
        <w:t>địa phương nơi đặt trụ sở chính trong 03 (ba) số liên tiếp hoặc trang tin điện tử của Bộ, ngành hoặc tỉnh nơi đặt trụ sở chính;</w:t>
      </w:r>
      <w:r w:rsidR="00F1337A" w:rsidRPr="002526D7">
        <w:rPr>
          <w:color w:val="000000" w:themeColor="text1"/>
          <w:sz w:val="28"/>
          <w:szCs w:val="28"/>
          <w:lang w:val="pt-BR"/>
        </w:rPr>
        <w:t xml:space="preserve"> </w:t>
      </w:r>
    </w:p>
    <w:p w:rsidR="0001342F" w:rsidRPr="002526D7" w:rsidRDefault="0001342F" w:rsidP="00DA7277">
      <w:pPr>
        <w:tabs>
          <w:tab w:val="left" w:pos="720"/>
        </w:tabs>
        <w:spacing w:before="100" w:line="252" w:lineRule="auto"/>
        <w:ind w:firstLine="709"/>
        <w:jc w:val="both"/>
        <w:rPr>
          <w:color w:val="000000" w:themeColor="text1"/>
          <w:sz w:val="28"/>
          <w:szCs w:val="28"/>
          <w:lang w:val="pt-BR"/>
        </w:rPr>
      </w:pPr>
      <w:r w:rsidRPr="002526D7">
        <w:rPr>
          <w:color w:val="000000" w:themeColor="text1"/>
          <w:sz w:val="28"/>
          <w:szCs w:val="28"/>
          <w:lang w:val="pt-BR"/>
        </w:rPr>
        <w:t>d) Trong thời hạn 10 ngày làm việc kể từ ngày thanh toán hết các khoản nợ của tổ chức khoa học và công nghệ, không gửi thông báo về việc hoàn thành các nghĩa vụ quy định tại Điểm b Khoản 3 Điều 16 Nghị định số 08/2014/NĐ-CP và Giấy chứng nhận đăng ký hoạt động khoa học và công nghệ đến cơ quan đăng ký hoạt động khoa học và công nghệ</w:t>
      </w:r>
      <w:r w:rsidR="001A6CB8">
        <w:rPr>
          <w:color w:val="000000" w:themeColor="text1"/>
          <w:sz w:val="28"/>
          <w:szCs w:val="28"/>
          <w:lang w:val="pt-BR"/>
        </w:rPr>
        <w:t>.</w:t>
      </w:r>
    </w:p>
    <w:p w:rsidR="009E2870" w:rsidRPr="002526D7" w:rsidRDefault="005370D7" w:rsidP="00DA7277">
      <w:pPr>
        <w:tabs>
          <w:tab w:val="left" w:pos="720"/>
        </w:tabs>
        <w:spacing w:before="100" w:line="252" w:lineRule="auto"/>
        <w:ind w:firstLine="709"/>
        <w:jc w:val="both"/>
        <w:rPr>
          <w:color w:val="000000" w:themeColor="text1"/>
          <w:sz w:val="28"/>
          <w:szCs w:val="28"/>
          <w:lang w:val="pt-BR"/>
        </w:rPr>
      </w:pPr>
      <w:r w:rsidRPr="00CD67D6">
        <w:rPr>
          <w:sz w:val="28"/>
          <w:szCs w:val="28"/>
          <w:lang w:val="pt-BR"/>
        </w:rPr>
        <w:t xml:space="preserve">4. </w:t>
      </w:r>
      <w:r w:rsidR="009F15AC" w:rsidRPr="00CD67D6">
        <w:rPr>
          <w:sz w:val="28"/>
          <w:szCs w:val="28"/>
          <w:lang w:val="pt-BR"/>
        </w:rPr>
        <w:t xml:space="preserve">Chủ thể </w:t>
      </w:r>
      <w:r w:rsidRPr="00CD67D6">
        <w:rPr>
          <w:sz w:val="28"/>
          <w:szCs w:val="28"/>
          <w:lang w:val="pt-BR"/>
        </w:rPr>
        <w:t xml:space="preserve">bị xử phạt </w:t>
      </w:r>
      <w:r w:rsidR="00096E4E" w:rsidRPr="00CD67D6">
        <w:rPr>
          <w:sz w:val="28"/>
          <w:szCs w:val="28"/>
          <w:lang w:val="pt-BR"/>
        </w:rPr>
        <w:t xml:space="preserve">theo quy định tại Khoản 5 Điều 1 Nghị định số 93/2014/NĐ-CP </w:t>
      </w:r>
      <w:r w:rsidRPr="00CD67D6">
        <w:rPr>
          <w:sz w:val="28"/>
          <w:szCs w:val="28"/>
          <w:lang w:val="pt-BR"/>
        </w:rPr>
        <w:t>bao gồm: văn</w:t>
      </w:r>
      <w:r w:rsidRPr="002526D7">
        <w:rPr>
          <w:color w:val="000000" w:themeColor="text1"/>
          <w:sz w:val="28"/>
          <w:szCs w:val="28"/>
          <w:lang w:val="pt-BR"/>
        </w:rPr>
        <w:t xml:space="preserve"> phòng đại diệ</w:t>
      </w:r>
      <w:r w:rsidR="00DD6EC9" w:rsidRPr="002526D7">
        <w:rPr>
          <w:color w:val="000000" w:themeColor="text1"/>
          <w:sz w:val="28"/>
          <w:szCs w:val="28"/>
          <w:lang w:val="pt-BR"/>
        </w:rPr>
        <w:t>n</w:t>
      </w:r>
      <w:r w:rsidR="004A6605" w:rsidRPr="002526D7">
        <w:rPr>
          <w:color w:val="000000" w:themeColor="text1"/>
          <w:sz w:val="28"/>
          <w:szCs w:val="28"/>
          <w:lang w:val="pt-BR"/>
        </w:rPr>
        <w:t>,</w:t>
      </w:r>
      <w:r w:rsidRPr="002526D7">
        <w:rPr>
          <w:color w:val="000000" w:themeColor="text1"/>
          <w:sz w:val="28"/>
          <w:szCs w:val="28"/>
          <w:lang w:val="pt-BR"/>
        </w:rPr>
        <w:t xml:space="preserve"> chi nhánh</w:t>
      </w:r>
      <w:r w:rsidR="00DD6EC9" w:rsidRPr="002526D7">
        <w:rPr>
          <w:color w:val="000000" w:themeColor="text1"/>
          <w:sz w:val="28"/>
          <w:szCs w:val="28"/>
          <w:lang w:val="pt-BR"/>
        </w:rPr>
        <w:t xml:space="preserve"> của tổ chức khoa học và công nghệ </w:t>
      </w:r>
      <w:r w:rsidR="00D543CE" w:rsidRPr="002526D7">
        <w:rPr>
          <w:color w:val="000000" w:themeColor="text1"/>
          <w:sz w:val="28"/>
          <w:szCs w:val="28"/>
          <w:lang w:val="pt-BR"/>
        </w:rPr>
        <w:t>trong nước; văn phòng đại diện, chi nhánh tại Việt Nam của tổ chức khoa học và công nghệ nướ</w:t>
      </w:r>
      <w:r w:rsidR="00906132">
        <w:rPr>
          <w:color w:val="000000" w:themeColor="text1"/>
          <w:sz w:val="28"/>
          <w:szCs w:val="28"/>
          <w:lang w:val="pt-BR"/>
        </w:rPr>
        <w:t>c ngoài.</w:t>
      </w:r>
    </w:p>
    <w:p w:rsidR="0024492B" w:rsidRPr="00214C99" w:rsidRDefault="0024492B" w:rsidP="00DA7277">
      <w:pPr>
        <w:tabs>
          <w:tab w:val="left" w:pos="720"/>
        </w:tabs>
        <w:spacing w:before="100" w:line="252" w:lineRule="auto"/>
        <w:ind w:firstLine="709"/>
        <w:jc w:val="both"/>
        <w:rPr>
          <w:b/>
          <w:spacing w:val="-4"/>
          <w:sz w:val="28"/>
          <w:szCs w:val="28"/>
          <w:lang w:val="pt-BR"/>
        </w:rPr>
      </w:pPr>
      <w:r w:rsidRPr="00214C99">
        <w:rPr>
          <w:b/>
          <w:spacing w:val="-4"/>
          <w:sz w:val="28"/>
          <w:szCs w:val="28"/>
          <w:lang w:val="pt-BR"/>
        </w:rPr>
        <w:t xml:space="preserve">Điều 8. </w:t>
      </w:r>
      <w:r w:rsidR="00970306" w:rsidRPr="00214C99">
        <w:rPr>
          <w:b/>
          <w:spacing w:val="-4"/>
          <w:sz w:val="28"/>
          <w:szCs w:val="28"/>
          <w:lang w:val="pt-BR"/>
        </w:rPr>
        <w:t xml:space="preserve">Hành vi vi phạm </w:t>
      </w:r>
      <w:r w:rsidRPr="00214C99">
        <w:rPr>
          <w:b/>
          <w:spacing w:val="-4"/>
          <w:sz w:val="28"/>
          <w:szCs w:val="28"/>
          <w:lang w:val="pt-BR"/>
        </w:rPr>
        <w:t xml:space="preserve">về đánh giá, xếp hạng tổ chức khoa học và công nghệ công lập </w:t>
      </w:r>
      <w:r w:rsidR="00970306" w:rsidRPr="00214C99">
        <w:rPr>
          <w:b/>
          <w:spacing w:val="-4"/>
          <w:sz w:val="28"/>
          <w:szCs w:val="28"/>
          <w:lang w:val="pt-BR"/>
        </w:rPr>
        <w:t xml:space="preserve">quy định </w:t>
      </w:r>
      <w:r w:rsidRPr="00214C99">
        <w:rPr>
          <w:b/>
          <w:spacing w:val="-4"/>
          <w:sz w:val="28"/>
          <w:szCs w:val="28"/>
          <w:lang w:val="pt-BR"/>
        </w:rPr>
        <w:t>tại Khoản 6 Điều 1</w:t>
      </w:r>
      <w:r w:rsidRPr="00214C99">
        <w:rPr>
          <w:b/>
          <w:spacing w:val="-4"/>
          <w:kern w:val="28"/>
          <w:sz w:val="28"/>
          <w:szCs w:val="28"/>
        </w:rPr>
        <w:t xml:space="preserve"> Nghị định số 93/2014/NĐ-CP</w:t>
      </w:r>
    </w:p>
    <w:p w:rsidR="0024492B" w:rsidRPr="00214C99" w:rsidRDefault="00C41208" w:rsidP="00DA7277">
      <w:pPr>
        <w:tabs>
          <w:tab w:val="left" w:pos="720"/>
        </w:tabs>
        <w:spacing w:before="100" w:line="252" w:lineRule="auto"/>
        <w:ind w:firstLine="709"/>
        <w:jc w:val="both"/>
        <w:rPr>
          <w:spacing w:val="-4"/>
          <w:sz w:val="28"/>
          <w:szCs w:val="28"/>
          <w:lang w:val="pt-BR"/>
        </w:rPr>
      </w:pPr>
      <w:r w:rsidRPr="00214C99">
        <w:rPr>
          <w:spacing w:val="-4"/>
          <w:sz w:val="28"/>
          <w:szCs w:val="28"/>
          <w:lang w:val="pt-BR"/>
        </w:rPr>
        <w:t>H</w:t>
      </w:r>
      <w:r w:rsidR="005F035F" w:rsidRPr="00214C99">
        <w:rPr>
          <w:spacing w:val="-4"/>
          <w:sz w:val="28"/>
          <w:szCs w:val="28"/>
          <w:lang w:val="pt-BR"/>
        </w:rPr>
        <w:t xml:space="preserve">ành vi </w:t>
      </w:r>
      <w:r w:rsidR="004B3DCB" w:rsidRPr="00214C99">
        <w:rPr>
          <w:spacing w:val="-4"/>
          <w:sz w:val="28"/>
          <w:szCs w:val="28"/>
          <w:lang w:val="pt-BR"/>
        </w:rPr>
        <w:t>thực hiện đánh giá, xếp hạng không đúng</w:t>
      </w:r>
      <w:r w:rsidR="005F035F" w:rsidRPr="00214C99">
        <w:rPr>
          <w:spacing w:val="-4"/>
          <w:sz w:val="28"/>
          <w:szCs w:val="28"/>
          <w:lang w:val="pt-BR"/>
        </w:rPr>
        <w:t xml:space="preserve"> phương pháp, tiêu chí đánh giá</w:t>
      </w:r>
      <w:r w:rsidR="00086F64" w:rsidRPr="00214C99">
        <w:rPr>
          <w:spacing w:val="-4"/>
          <w:sz w:val="28"/>
          <w:szCs w:val="28"/>
          <w:lang w:val="pt-BR"/>
        </w:rPr>
        <w:t xml:space="preserve"> </w:t>
      </w:r>
      <w:r w:rsidR="007F1569" w:rsidRPr="00214C99">
        <w:rPr>
          <w:spacing w:val="-4"/>
          <w:sz w:val="28"/>
          <w:szCs w:val="28"/>
          <w:lang w:val="pt-BR"/>
        </w:rPr>
        <w:t xml:space="preserve">là hành vi </w:t>
      </w:r>
      <w:r w:rsidR="005262FB" w:rsidRPr="00214C99">
        <w:rPr>
          <w:spacing w:val="-4"/>
          <w:sz w:val="28"/>
          <w:szCs w:val="28"/>
          <w:lang w:val="pt-BR"/>
        </w:rPr>
        <w:t xml:space="preserve">của </w:t>
      </w:r>
      <w:r w:rsidR="007F1569" w:rsidRPr="00214C99">
        <w:rPr>
          <w:spacing w:val="-4"/>
          <w:sz w:val="28"/>
          <w:szCs w:val="28"/>
          <w:lang w:val="pt-BR"/>
        </w:rPr>
        <w:t>tổ chức đánh giá độc lập thực hiện việc đánh giá</w:t>
      </w:r>
      <w:r w:rsidR="00F9632F" w:rsidRPr="00214C99">
        <w:rPr>
          <w:spacing w:val="-4"/>
          <w:sz w:val="28"/>
          <w:szCs w:val="28"/>
          <w:lang w:val="pt-BR"/>
        </w:rPr>
        <w:t>, xếp hạng</w:t>
      </w:r>
      <w:r w:rsidR="007F1569" w:rsidRPr="00214C99">
        <w:rPr>
          <w:spacing w:val="-4"/>
          <w:sz w:val="28"/>
          <w:szCs w:val="28"/>
          <w:lang w:val="pt-BR"/>
        </w:rPr>
        <w:t xml:space="preserve"> đối với tổ chức khoa học và công nghệ công lập để phục vụ quản lý nhà nước</w:t>
      </w:r>
      <w:r w:rsidR="005A7E26" w:rsidRPr="00214C99">
        <w:rPr>
          <w:spacing w:val="-4"/>
          <w:sz w:val="28"/>
          <w:szCs w:val="28"/>
          <w:lang w:val="pt-BR"/>
        </w:rPr>
        <w:t>,</w:t>
      </w:r>
      <w:r w:rsidR="007F1569" w:rsidRPr="00214C99">
        <w:rPr>
          <w:spacing w:val="-4"/>
          <w:sz w:val="28"/>
          <w:szCs w:val="28"/>
          <w:lang w:val="pt-BR"/>
        </w:rPr>
        <w:t xml:space="preserve"> </w:t>
      </w:r>
      <w:r w:rsidR="00754C4F" w:rsidRPr="00214C99">
        <w:rPr>
          <w:spacing w:val="-4"/>
          <w:sz w:val="28"/>
          <w:szCs w:val="28"/>
          <w:lang w:val="pt-BR"/>
        </w:rPr>
        <w:t xml:space="preserve">đã </w:t>
      </w:r>
      <w:r w:rsidR="007F1569" w:rsidRPr="00214C99">
        <w:rPr>
          <w:spacing w:val="-4"/>
          <w:sz w:val="28"/>
          <w:szCs w:val="28"/>
          <w:lang w:val="pt-BR"/>
        </w:rPr>
        <w:t xml:space="preserve">không thực hiện hoặc thực hiện không đúng các tiêu chí, phương pháp đánh giá </w:t>
      </w:r>
      <w:r w:rsidR="0024492B" w:rsidRPr="00214C99">
        <w:rPr>
          <w:spacing w:val="-4"/>
          <w:sz w:val="28"/>
          <w:szCs w:val="28"/>
          <w:lang w:val="pt-BR"/>
        </w:rPr>
        <w:t>quy định tại Thông tư số 38/2014/TT-BKHCN ngày 16 tháng 12 năm 2014 của Bộ Khoa học và Công nghệ về đánh giá tổ chức khoa học và công nghệ.</w:t>
      </w:r>
    </w:p>
    <w:p w:rsidR="0024492B" w:rsidRPr="002526D7" w:rsidRDefault="0024492B" w:rsidP="00DA7277">
      <w:pPr>
        <w:tabs>
          <w:tab w:val="left" w:pos="720"/>
        </w:tabs>
        <w:spacing w:before="100" w:line="252" w:lineRule="auto"/>
        <w:ind w:firstLine="709"/>
        <w:jc w:val="both"/>
        <w:rPr>
          <w:b/>
          <w:color w:val="000000" w:themeColor="text1"/>
          <w:spacing w:val="-4"/>
          <w:sz w:val="28"/>
          <w:szCs w:val="28"/>
          <w:highlight w:val="yellow"/>
          <w:lang w:val="pt-BR"/>
        </w:rPr>
      </w:pPr>
      <w:r w:rsidRPr="002526D7">
        <w:rPr>
          <w:b/>
          <w:color w:val="000000" w:themeColor="text1"/>
          <w:spacing w:val="-4"/>
          <w:sz w:val="28"/>
          <w:szCs w:val="28"/>
          <w:lang w:val="pt-BR"/>
        </w:rPr>
        <w:t xml:space="preserve">Điều 9. Hành vi vi phạm về sở hữu, sử dụng kết quả hoạt động khoa học và công nghệ </w:t>
      </w:r>
      <w:r w:rsidR="00D847A9">
        <w:rPr>
          <w:b/>
          <w:color w:val="000000" w:themeColor="text1"/>
          <w:spacing w:val="-4"/>
          <w:sz w:val="28"/>
          <w:szCs w:val="28"/>
          <w:lang w:val="pt-BR"/>
        </w:rPr>
        <w:t xml:space="preserve">quy định </w:t>
      </w:r>
      <w:r w:rsidRPr="002526D7">
        <w:rPr>
          <w:b/>
          <w:color w:val="000000" w:themeColor="text1"/>
          <w:spacing w:val="-4"/>
          <w:sz w:val="28"/>
          <w:szCs w:val="28"/>
          <w:lang w:val="pt-BR"/>
        </w:rPr>
        <w:t>tại Khoản 7 Điều 1</w:t>
      </w:r>
      <w:r w:rsidRPr="002526D7">
        <w:rPr>
          <w:b/>
          <w:color w:val="000000" w:themeColor="text1"/>
          <w:spacing w:val="-4"/>
          <w:kern w:val="28"/>
          <w:sz w:val="28"/>
          <w:szCs w:val="28"/>
        </w:rPr>
        <w:t xml:space="preserve"> Nghị định số 93/2014/NĐ-CP</w:t>
      </w:r>
    </w:p>
    <w:p w:rsidR="0047430F" w:rsidRPr="002526D7" w:rsidRDefault="00C441D4" w:rsidP="00DA7277">
      <w:pPr>
        <w:tabs>
          <w:tab w:val="left" w:pos="720"/>
        </w:tabs>
        <w:spacing w:before="100" w:line="252" w:lineRule="auto"/>
        <w:ind w:firstLine="709"/>
        <w:jc w:val="both"/>
        <w:rPr>
          <w:color w:val="000000" w:themeColor="text1"/>
          <w:sz w:val="28"/>
          <w:szCs w:val="28"/>
          <w:lang w:val="pt-BR"/>
        </w:rPr>
      </w:pPr>
      <w:r>
        <w:rPr>
          <w:color w:val="000000" w:themeColor="text1"/>
          <w:sz w:val="28"/>
          <w:szCs w:val="28"/>
          <w:lang w:val="pt-BR"/>
        </w:rPr>
        <w:t xml:space="preserve">1. Hành vi </w:t>
      </w:r>
      <w:r w:rsidR="0047430F" w:rsidRPr="002526D7">
        <w:rPr>
          <w:color w:val="000000" w:themeColor="text1"/>
          <w:sz w:val="28"/>
          <w:szCs w:val="28"/>
          <w:lang w:val="pt-BR"/>
        </w:rPr>
        <w:t>không báo cáo đại diện chủ sở hữu nhà nước về kết quả khai thác, chuyển giao hoặc chuyển nhượng quyền sở hữu, quyền sử dụng kết quả nghiên cứu khoa học và phát triển công nghệ là một trong các hành vi sau đây:</w:t>
      </w:r>
    </w:p>
    <w:p w:rsidR="00181263" w:rsidRPr="00D847A9" w:rsidRDefault="0047430F" w:rsidP="00DA7277">
      <w:pPr>
        <w:tabs>
          <w:tab w:val="left" w:pos="720"/>
        </w:tabs>
        <w:spacing w:before="100" w:line="252" w:lineRule="auto"/>
        <w:ind w:firstLine="709"/>
        <w:jc w:val="both"/>
        <w:rPr>
          <w:color w:val="000000" w:themeColor="text1"/>
          <w:sz w:val="28"/>
          <w:szCs w:val="28"/>
          <w:lang w:val="pt-BR"/>
        </w:rPr>
      </w:pPr>
      <w:r w:rsidRPr="002526D7">
        <w:rPr>
          <w:color w:val="000000" w:themeColor="text1"/>
          <w:sz w:val="28"/>
          <w:szCs w:val="28"/>
          <w:lang w:val="pt-BR"/>
        </w:rPr>
        <w:t xml:space="preserve">a) Không gửi báo cáo định kỳ </w:t>
      </w:r>
      <w:r w:rsidR="00F44C05" w:rsidRPr="002526D7">
        <w:rPr>
          <w:color w:val="000000" w:themeColor="text1"/>
          <w:sz w:val="28"/>
          <w:szCs w:val="28"/>
          <w:lang w:val="pt-BR"/>
        </w:rPr>
        <w:t xml:space="preserve">kết quả khai thác, chuyển giao, chuyển nhượng </w:t>
      </w:r>
      <w:r w:rsidR="00780DC8" w:rsidRPr="002526D7">
        <w:rPr>
          <w:color w:val="000000" w:themeColor="text1"/>
          <w:sz w:val="28"/>
          <w:szCs w:val="28"/>
          <w:lang w:val="pt-BR"/>
        </w:rPr>
        <w:t xml:space="preserve">tới </w:t>
      </w:r>
      <w:r w:rsidR="003E0577">
        <w:rPr>
          <w:color w:val="000000" w:themeColor="text1"/>
          <w:sz w:val="28"/>
          <w:szCs w:val="28"/>
          <w:lang w:val="pt-BR"/>
        </w:rPr>
        <w:t xml:space="preserve">đại diện </w:t>
      </w:r>
      <w:r w:rsidR="00780DC8" w:rsidRPr="002526D7">
        <w:rPr>
          <w:color w:val="000000" w:themeColor="text1"/>
          <w:sz w:val="28"/>
          <w:szCs w:val="28"/>
          <w:lang w:val="pt-BR"/>
        </w:rPr>
        <w:t>chủ sở hữu nhà nước</w:t>
      </w:r>
      <w:r w:rsidR="00181263">
        <w:rPr>
          <w:color w:val="000000" w:themeColor="text1"/>
          <w:sz w:val="28"/>
          <w:szCs w:val="28"/>
          <w:lang w:val="pt-BR"/>
        </w:rPr>
        <w:t>.</w:t>
      </w:r>
    </w:p>
    <w:p w:rsidR="0047430F" w:rsidRPr="002526D7" w:rsidRDefault="0047430F" w:rsidP="0047430F">
      <w:pPr>
        <w:tabs>
          <w:tab w:val="left" w:pos="720"/>
        </w:tabs>
        <w:spacing w:before="80" w:line="252" w:lineRule="auto"/>
        <w:ind w:firstLine="709"/>
        <w:jc w:val="both"/>
        <w:rPr>
          <w:color w:val="000000" w:themeColor="text1"/>
          <w:sz w:val="28"/>
          <w:szCs w:val="28"/>
          <w:lang w:val="pt-BR"/>
        </w:rPr>
      </w:pPr>
      <w:r w:rsidRPr="002526D7">
        <w:rPr>
          <w:color w:val="000000" w:themeColor="text1"/>
          <w:sz w:val="28"/>
          <w:szCs w:val="28"/>
          <w:lang w:val="pt-BR"/>
        </w:rPr>
        <w:lastRenderedPageBreak/>
        <w:t xml:space="preserve">b) Không báo cáo, cung cấp tài liệu, giải thích các vấn đề liên quan </w:t>
      </w:r>
      <w:r w:rsidR="004A2A58" w:rsidRPr="002526D7">
        <w:rPr>
          <w:color w:val="000000" w:themeColor="text1"/>
          <w:sz w:val="28"/>
          <w:szCs w:val="28"/>
          <w:lang w:val="pt-BR"/>
        </w:rPr>
        <w:t xml:space="preserve">đến kết quả khai thác, chuyển giao, chuyển nhượng </w:t>
      </w:r>
      <w:r w:rsidR="00D847A9">
        <w:rPr>
          <w:color w:val="000000" w:themeColor="text1"/>
          <w:sz w:val="28"/>
          <w:szCs w:val="28"/>
          <w:lang w:val="pt-BR"/>
        </w:rPr>
        <w:t>khi</w:t>
      </w:r>
      <w:r w:rsidRPr="002526D7">
        <w:rPr>
          <w:color w:val="000000" w:themeColor="text1"/>
          <w:sz w:val="28"/>
          <w:szCs w:val="28"/>
          <w:lang w:val="pt-BR"/>
        </w:rPr>
        <w:t xml:space="preserve"> </w:t>
      </w:r>
      <w:r w:rsidR="00901394">
        <w:rPr>
          <w:color w:val="000000" w:themeColor="text1"/>
          <w:sz w:val="28"/>
          <w:szCs w:val="28"/>
          <w:lang w:val="pt-BR"/>
        </w:rPr>
        <w:t xml:space="preserve">đại diện </w:t>
      </w:r>
      <w:r w:rsidR="00780DC8" w:rsidRPr="002526D7">
        <w:rPr>
          <w:color w:val="000000" w:themeColor="text1"/>
          <w:sz w:val="28"/>
          <w:szCs w:val="28"/>
          <w:lang w:val="pt-BR"/>
        </w:rPr>
        <w:t xml:space="preserve">chủ sở hữu nhà nước </w:t>
      </w:r>
      <w:r w:rsidRPr="002526D7">
        <w:rPr>
          <w:color w:val="000000" w:themeColor="text1"/>
          <w:sz w:val="28"/>
          <w:szCs w:val="28"/>
          <w:lang w:val="pt-BR"/>
        </w:rPr>
        <w:t>yêu cầu.</w:t>
      </w:r>
    </w:p>
    <w:p w:rsidR="006F3728" w:rsidRPr="00151867" w:rsidRDefault="00F748D9" w:rsidP="006F3728">
      <w:pPr>
        <w:tabs>
          <w:tab w:val="left" w:pos="720"/>
        </w:tabs>
        <w:spacing w:before="80" w:line="252" w:lineRule="auto"/>
        <w:ind w:firstLine="709"/>
        <w:jc w:val="both"/>
        <w:rPr>
          <w:sz w:val="28"/>
          <w:szCs w:val="28"/>
          <w:lang w:val="pt-BR"/>
        </w:rPr>
      </w:pPr>
      <w:r w:rsidRPr="00151867">
        <w:rPr>
          <w:sz w:val="28"/>
          <w:szCs w:val="28"/>
          <w:lang w:val="pt-BR"/>
        </w:rPr>
        <w:t xml:space="preserve">2. </w:t>
      </w:r>
      <w:r w:rsidR="00B12435" w:rsidRPr="00151867">
        <w:rPr>
          <w:sz w:val="28"/>
          <w:szCs w:val="28"/>
          <w:lang w:val="pt-BR"/>
        </w:rPr>
        <w:t xml:space="preserve">Hành vi </w:t>
      </w:r>
      <w:r w:rsidR="0040503B" w:rsidRPr="00151867">
        <w:rPr>
          <w:sz w:val="28"/>
          <w:szCs w:val="28"/>
          <w:lang w:val="pt-BR"/>
        </w:rPr>
        <w:t>không thông báo với đại diện chủ sở hữu nhà nước k</w:t>
      </w:r>
      <w:r w:rsidR="008A4CCE" w:rsidRPr="00151867">
        <w:rPr>
          <w:sz w:val="28"/>
          <w:szCs w:val="28"/>
          <w:lang w:val="pt-BR"/>
        </w:rPr>
        <w:t>hi k</w:t>
      </w:r>
      <w:r w:rsidR="006F3728" w:rsidRPr="00151867">
        <w:rPr>
          <w:sz w:val="28"/>
          <w:szCs w:val="28"/>
          <w:lang w:val="pt-BR"/>
        </w:rPr>
        <w:t xml:space="preserve">hông còn khả năng khai thác quyền sử dụng kết quả nghiên cứu khoa học và phát triển công nghệ là </w:t>
      </w:r>
      <w:r w:rsidR="0080155F">
        <w:rPr>
          <w:sz w:val="28"/>
          <w:szCs w:val="28"/>
          <w:lang w:val="pt-BR"/>
        </w:rPr>
        <w:t>việc</w:t>
      </w:r>
      <w:r w:rsidR="006F3728" w:rsidRPr="00151867">
        <w:rPr>
          <w:sz w:val="28"/>
          <w:szCs w:val="28"/>
          <w:lang w:val="pt-BR"/>
        </w:rPr>
        <w:t xml:space="preserve"> tổ chức được giao toàn bộ hoặc một phần quyền sử dụng kết quả nghiên cứu</w:t>
      </w:r>
      <w:r w:rsidR="00D847A9">
        <w:rPr>
          <w:sz w:val="28"/>
          <w:szCs w:val="28"/>
          <w:lang w:val="pt-BR"/>
        </w:rPr>
        <w:t xml:space="preserve">, </w:t>
      </w:r>
      <w:r w:rsidR="00D12E63" w:rsidRPr="00151867">
        <w:rPr>
          <w:sz w:val="28"/>
          <w:szCs w:val="28"/>
          <w:lang w:val="pt-BR"/>
        </w:rPr>
        <w:t xml:space="preserve">không thông báo với đại diện chủ sở hữu nhà nước </w:t>
      </w:r>
      <w:r w:rsidR="00D847A9">
        <w:rPr>
          <w:sz w:val="28"/>
          <w:szCs w:val="28"/>
          <w:lang w:val="pt-BR"/>
        </w:rPr>
        <w:t xml:space="preserve">khi </w:t>
      </w:r>
      <w:r w:rsidR="006F3728" w:rsidRPr="00151867">
        <w:rPr>
          <w:sz w:val="28"/>
          <w:szCs w:val="28"/>
          <w:lang w:val="pt-BR"/>
        </w:rPr>
        <w:t>không còn đáp ứng được điều kiện trong thỏa thuận giao quyền giữa chủ sở hữu nhà nước với tổ chức đó.</w:t>
      </w:r>
    </w:p>
    <w:p w:rsidR="0024492B" w:rsidRPr="002526D7" w:rsidRDefault="00D73869" w:rsidP="001A363F">
      <w:pPr>
        <w:tabs>
          <w:tab w:val="left" w:pos="720"/>
        </w:tabs>
        <w:spacing w:before="80" w:line="252" w:lineRule="auto"/>
        <w:ind w:firstLine="709"/>
        <w:jc w:val="both"/>
        <w:rPr>
          <w:color w:val="000000" w:themeColor="text1"/>
          <w:sz w:val="28"/>
          <w:szCs w:val="28"/>
          <w:lang w:val="pt-BR"/>
        </w:rPr>
      </w:pPr>
      <w:r w:rsidRPr="002526D7">
        <w:rPr>
          <w:color w:val="000000" w:themeColor="text1"/>
          <w:sz w:val="28"/>
          <w:szCs w:val="28"/>
          <w:lang w:val="pt-BR"/>
        </w:rPr>
        <w:t xml:space="preserve">3. </w:t>
      </w:r>
      <w:r w:rsidR="0024492B" w:rsidRPr="002526D7">
        <w:rPr>
          <w:color w:val="000000" w:themeColor="text1"/>
          <w:sz w:val="28"/>
          <w:szCs w:val="28"/>
          <w:lang w:val="pt-BR"/>
        </w:rPr>
        <w:t xml:space="preserve">Hành vi </w:t>
      </w:r>
      <w:r w:rsidR="00E40510">
        <w:rPr>
          <w:color w:val="000000" w:themeColor="text1"/>
          <w:sz w:val="28"/>
          <w:szCs w:val="28"/>
          <w:lang w:val="pt-BR"/>
        </w:rPr>
        <w:t xml:space="preserve">không </w:t>
      </w:r>
      <w:r w:rsidR="0024492B" w:rsidRPr="002526D7">
        <w:rPr>
          <w:color w:val="000000" w:themeColor="text1"/>
          <w:sz w:val="28"/>
          <w:szCs w:val="28"/>
          <w:lang w:val="pt-BR"/>
        </w:rPr>
        <w:t>thực hiện</w:t>
      </w:r>
      <w:r w:rsidR="00E40510">
        <w:rPr>
          <w:color w:val="000000" w:themeColor="text1"/>
          <w:sz w:val="28"/>
          <w:szCs w:val="28"/>
          <w:lang w:val="pt-BR"/>
        </w:rPr>
        <w:t xml:space="preserve"> hoặc thực hiện</w:t>
      </w:r>
      <w:r w:rsidR="0024492B" w:rsidRPr="002526D7">
        <w:rPr>
          <w:color w:val="000000" w:themeColor="text1"/>
          <w:sz w:val="28"/>
          <w:szCs w:val="28"/>
          <w:lang w:val="pt-BR"/>
        </w:rPr>
        <w:t xml:space="preserve"> </w:t>
      </w:r>
      <w:r w:rsidR="00353315" w:rsidRPr="002526D7">
        <w:rPr>
          <w:color w:val="000000" w:themeColor="text1"/>
          <w:sz w:val="28"/>
          <w:szCs w:val="28"/>
          <w:lang w:val="pt-BR"/>
        </w:rPr>
        <w:t xml:space="preserve">không </w:t>
      </w:r>
      <w:r w:rsidR="0024492B" w:rsidRPr="002526D7">
        <w:rPr>
          <w:color w:val="000000" w:themeColor="text1"/>
          <w:sz w:val="28"/>
          <w:szCs w:val="28"/>
          <w:lang w:val="pt-BR"/>
        </w:rPr>
        <w:t>đúng quyết định giao quyền</w:t>
      </w:r>
      <w:r w:rsidR="00E83963" w:rsidRPr="002526D7">
        <w:rPr>
          <w:color w:val="000000" w:themeColor="text1"/>
          <w:sz w:val="28"/>
          <w:szCs w:val="28"/>
          <w:lang w:val="pt-BR"/>
        </w:rPr>
        <w:t xml:space="preserve"> </w:t>
      </w:r>
      <w:r w:rsidR="0024492B" w:rsidRPr="002526D7">
        <w:rPr>
          <w:color w:val="000000" w:themeColor="text1"/>
          <w:sz w:val="28"/>
          <w:szCs w:val="28"/>
          <w:lang w:val="pt-BR"/>
        </w:rPr>
        <w:t>là việc tổ chức được cơ quan quản lý nhà nước có thẩm quyền giao toàn bộ hoặc một phần quyền sở hữ</w:t>
      </w:r>
      <w:r w:rsidR="00D847A9">
        <w:rPr>
          <w:color w:val="000000" w:themeColor="text1"/>
          <w:sz w:val="28"/>
          <w:szCs w:val="28"/>
          <w:lang w:val="pt-BR"/>
        </w:rPr>
        <w:t>u,</w:t>
      </w:r>
      <w:r w:rsidR="0024492B" w:rsidRPr="002526D7">
        <w:rPr>
          <w:color w:val="000000" w:themeColor="text1"/>
          <w:sz w:val="28"/>
          <w:szCs w:val="28"/>
          <w:lang w:val="pt-BR"/>
        </w:rPr>
        <w:t xml:space="preserve"> quyền sử dụng kết quả nghiên cứu khoa học và phát triển công nghệ được tạo ra bằng ngân sách nhà nước, không thực hiện </w:t>
      </w:r>
      <w:r w:rsidR="003149E8">
        <w:rPr>
          <w:color w:val="000000" w:themeColor="text1"/>
          <w:sz w:val="28"/>
          <w:szCs w:val="28"/>
          <w:lang w:val="pt-BR"/>
        </w:rPr>
        <w:t xml:space="preserve">hoặc thực hiện không đúng </w:t>
      </w:r>
      <w:r w:rsidR="0024492B" w:rsidRPr="002526D7">
        <w:rPr>
          <w:color w:val="000000" w:themeColor="text1"/>
          <w:sz w:val="28"/>
          <w:szCs w:val="28"/>
          <w:lang w:val="pt-BR"/>
        </w:rPr>
        <w:t>quyền sở hữu, quyền sử dụng kết quả nghiên cứ</w:t>
      </w:r>
      <w:r w:rsidR="00D847A9">
        <w:rPr>
          <w:color w:val="000000" w:themeColor="text1"/>
          <w:sz w:val="28"/>
          <w:szCs w:val="28"/>
          <w:lang w:val="pt-BR"/>
        </w:rPr>
        <w:t xml:space="preserve">u đó </w:t>
      </w:r>
      <w:r w:rsidR="0024492B" w:rsidRPr="002526D7">
        <w:rPr>
          <w:color w:val="000000" w:themeColor="text1"/>
          <w:sz w:val="28"/>
          <w:szCs w:val="28"/>
          <w:lang w:val="pt-BR"/>
        </w:rPr>
        <w:t>quy định tại Khoản 4 Điều 41 Luật Khoa học và Công nghệ.</w:t>
      </w:r>
    </w:p>
    <w:p w:rsidR="0024492B" w:rsidRDefault="00370AA2" w:rsidP="005C35A4">
      <w:pPr>
        <w:tabs>
          <w:tab w:val="left" w:pos="720"/>
        </w:tabs>
        <w:spacing w:before="80" w:line="252" w:lineRule="auto"/>
        <w:ind w:firstLine="709"/>
        <w:jc w:val="both"/>
        <w:rPr>
          <w:color w:val="000000" w:themeColor="text1"/>
          <w:sz w:val="28"/>
          <w:szCs w:val="28"/>
          <w:lang w:val="pt-BR"/>
        </w:rPr>
      </w:pPr>
      <w:r w:rsidRPr="002526D7">
        <w:rPr>
          <w:color w:val="000000" w:themeColor="text1"/>
          <w:sz w:val="28"/>
          <w:szCs w:val="28"/>
          <w:lang w:val="pt-BR"/>
        </w:rPr>
        <w:t xml:space="preserve">4. </w:t>
      </w:r>
      <w:r w:rsidR="00247CD1">
        <w:rPr>
          <w:color w:val="000000" w:themeColor="text1"/>
          <w:sz w:val="28"/>
          <w:szCs w:val="28"/>
          <w:lang w:val="pt-BR"/>
        </w:rPr>
        <w:t>Đ</w:t>
      </w:r>
      <w:r w:rsidR="008E3E73">
        <w:rPr>
          <w:color w:val="000000" w:themeColor="text1"/>
          <w:sz w:val="28"/>
          <w:szCs w:val="28"/>
          <w:lang w:val="pt-BR"/>
        </w:rPr>
        <w:t>ại d</w:t>
      </w:r>
      <w:r w:rsidR="0024492B" w:rsidRPr="002526D7">
        <w:rPr>
          <w:color w:val="000000" w:themeColor="text1"/>
          <w:sz w:val="28"/>
          <w:szCs w:val="28"/>
          <w:lang w:val="pt-BR"/>
        </w:rPr>
        <w:t>iện chủ sở hữu nhà nướ</w:t>
      </w:r>
      <w:r w:rsidR="00EA195B">
        <w:rPr>
          <w:color w:val="000000" w:themeColor="text1"/>
          <w:sz w:val="28"/>
          <w:szCs w:val="28"/>
          <w:lang w:val="pt-BR"/>
        </w:rPr>
        <w:t xml:space="preserve">c </w:t>
      </w:r>
      <w:r w:rsidR="0024492B" w:rsidRPr="002526D7">
        <w:rPr>
          <w:color w:val="000000" w:themeColor="text1"/>
          <w:sz w:val="28"/>
          <w:szCs w:val="28"/>
          <w:lang w:val="pt-BR"/>
        </w:rPr>
        <w:t>các kết quả nghiên cứu khoa học và công nghệ được tạo ra bằng ngân sách nhà nước</w:t>
      </w:r>
      <w:r w:rsidR="00C90320">
        <w:rPr>
          <w:color w:val="000000" w:themeColor="text1"/>
          <w:sz w:val="28"/>
          <w:szCs w:val="28"/>
          <w:lang w:val="pt-BR"/>
        </w:rPr>
        <w:t xml:space="preserve"> </w:t>
      </w:r>
      <w:r w:rsidR="00247CD1">
        <w:rPr>
          <w:color w:val="000000" w:themeColor="text1"/>
          <w:sz w:val="28"/>
          <w:szCs w:val="28"/>
          <w:lang w:val="pt-BR"/>
        </w:rPr>
        <w:t xml:space="preserve">quy định tại các khoản 1, 2, 3 Điều này </w:t>
      </w:r>
      <w:r w:rsidR="0024492B" w:rsidRPr="002526D7">
        <w:rPr>
          <w:color w:val="000000" w:themeColor="text1"/>
          <w:sz w:val="28"/>
          <w:szCs w:val="28"/>
          <w:lang w:val="pt-BR"/>
        </w:rPr>
        <w:t>là người có thẩm quyề</w:t>
      </w:r>
      <w:r w:rsidR="00247CD1">
        <w:rPr>
          <w:color w:val="000000" w:themeColor="text1"/>
          <w:sz w:val="28"/>
          <w:szCs w:val="28"/>
          <w:lang w:val="pt-BR"/>
        </w:rPr>
        <w:t xml:space="preserve">n </w:t>
      </w:r>
      <w:r w:rsidR="003E266C">
        <w:rPr>
          <w:color w:val="000000" w:themeColor="text1"/>
          <w:sz w:val="28"/>
          <w:szCs w:val="28"/>
          <w:lang w:val="pt-BR"/>
        </w:rPr>
        <w:t>gồm:</w:t>
      </w:r>
    </w:p>
    <w:p w:rsidR="003E266C" w:rsidRDefault="003E266C" w:rsidP="005C35A4">
      <w:pPr>
        <w:tabs>
          <w:tab w:val="left" w:pos="720"/>
        </w:tabs>
        <w:spacing w:before="80" w:line="252" w:lineRule="auto"/>
        <w:ind w:firstLine="709"/>
        <w:jc w:val="both"/>
        <w:rPr>
          <w:color w:val="000000" w:themeColor="text1"/>
          <w:sz w:val="28"/>
          <w:szCs w:val="28"/>
          <w:lang w:val="pt-BR"/>
        </w:rPr>
      </w:pPr>
      <w:r>
        <w:rPr>
          <w:color w:val="000000" w:themeColor="text1"/>
          <w:sz w:val="28"/>
          <w:szCs w:val="28"/>
          <w:lang w:val="pt-BR"/>
        </w:rPr>
        <w:t>a) Bộ trưởng Bộ Khoa học và Công nghệ là đại diện chủ sở hữu kết quả thực hiện nhiệm vụ khoa học và công nghệ cấp quốc gia;</w:t>
      </w:r>
    </w:p>
    <w:p w:rsidR="003E266C" w:rsidRDefault="003E266C" w:rsidP="005C35A4">
      <w:pPr>
        <w:tabs>
          <w:tab w:val="left" w:pos="720"/>
        </w:tabs>
        <w:spacing w:before="80" w:line="252" w:lineRule="auto"/>
        <w:ind w:firstLine="709"/>
        <w:jc w:val="both"/>
        <w:rPr>
          <w:color w:val="000000" w:themeColor="text1"/>
          <w:sz w:val="28"/>
          <w:szCs w:val="28"/>
          <w:lang w:val="pt-BR"/>
        </w:rPr>
      </w:pPr>
      <w:r>
        <w:rPr>
          <w:color w:val="000000" w:themeColor="text1"/>
          <w:sz w:val="28"/>
          <w:szCs w:val="28"/>
          <w:lang w:val="pt-BR"/>
        </w:rPr>
        <w:t>b) Bộ trưởng, Thủ trưởng cơ quan ngang bộ, cơ quan thuộc Chính phủ, cơ quan nhà nước khác ở trung ương, Chủ tịch Ủy ban nhân dân cấp tỉnh là đại diện chủ sở hữu kết quả thực hiện nhiệm vụ khoa học và công nghệ cấp bộ, cấp tỉnh hoặc cấp cơ sở do mình phê duyệt;</w:t>
      </w:r>
    </w:p>
    <w:p w:rsidR="003E266C" w:rsidRDefault="003E266C" w:rsidP="005C35A4">
      <w:pPr>
        <w:tabs>
          <w:tab w:val="left" w:pos="720"/>
        </w:tabs>
        <w:spacing w:before="80" w:line="252" w:lineRule="auto"/>
        <w:ind w:firstLine="709"/>
        <w:jc w:val="both"/>
        <w:rPr>
          <w:color w:val="000000" w:themeColor="text1"/>
          <w:sz w:val="28"/>
          <w:szCs w:val="28"/>
          <w:lang w:val="pt-BR"/>
        </w:rPr>
      </w:pPr>
      <w:r>
        <w:rPr>
          <w:color w:val="000000" w:themeColor="text1"/>
          <w:sz w:val="28"/>
          <w:szCs w:val="28"/>
          <w:lang w:val="pt-BR"/>
        </w:rPr>
        <w:t>c) Thủ trưởng cơ quan, tổ chức không thuộc quy định tại Điểm a và Điểm b của Khoản này là đại diện chủ sở hữu kết quả thực hiện nhiệm vụ khoa học và công nghệ do mình quyết định phê duyệt.</w:t>
      </w:r>
    </w:p>
    <w:p w:rsidR="00D847A9" w:rsidRPr="002526D7" w:rsidRDefault="00D847A9" w:rsidP="005C35A4">
      <w:pPr>
        <w:tabs>
          <w:tab w:val="left" w:pos="720"/>
        </w:tabs>
        <w:spacing w:before="80" w:line="252" w:lineRule="auto"/>
        <w:ind w:firstLine="709"/>
        <w:jc w:val="both"/>
        <w:rPr>
          <w:color w:val="000000" w:themeColor="text1"/>
          <w:sz w:val="28"/>
          <w:szCs w:val="28"/>
          <w:lang w:val="pt-BR"/>
        </w:rPr>
      </w:pPr>
      <w:r>
        <w:rPr>
          <w:color w:val="000000" w:themeColor="text1"/>
          <w:sz w:val="28"/>
          <w:szCs w:val="28"/>
          <w:lang w:val="pt-BR"/>
        </w:rPr>
        <w:t xml:space="preserve">5. </w:t>
      </w:r>
      <w:r w:rsidR="0052557C">
        <w:rPr>
          <w:color w:val="000000" w:themeColor="text1"/>
          <w:sz w:val="28"/>
          <w:szCs w:val="28"/>
          <w:lang w:val="pt-BR"/>
        </w:rPr>
        <w:t>Khi xác định hành</w:t>
      </w:r>
      <w:r w:rsidR="002F0B04">
        <w:rPr>
          <w:color w:val="000000" w:themeColor="text1"/>
          <w:sz w:val="28"/>
          <w:szCs w:val="28"/>
          <w:lang w:val="pt-BR"/>
        </w:rPr>
        <w:t xml:space="preserve"> vi</w:t>
      </w:r>
      <w:r w:rsidR="0052557C">
        <w:rPr>
          <w:color w:val="000000" w:themeColor="text1"/>
          <w:sz w:val="28"/>
          <w:szCs w:val="28"/>
          <w:lang w:val="pt-BR"/>
        </w:rPr>
        <w:t xml:space="preserve"> tại Điểm a Khoản 1 Điều này thì t</w:t>
      </w:r>
      <w:r>
        <w:rPr>
          <w:color w:val="000000" w:themeColor="text1"/>
          <w:sz w:val="28"/>
          <w:szCs w:val="28"/>
          <w:lang w:val="pt-BR"/>
        </w:rPr>
        <w:t>hời điểm phải gửi báo cáo định kỳ do cơ quan quản lý có thẩm quyền hoặc đại diện chủ sở hữu nhà nước quy định. Trường hợp chưa có quy định thì thời điểm phải gửi báo cáo định kỳ, làm căn cứ xác định hành vi vi phạm được xác định là ngày 31 tháng 12 hằng năm.</w:t>
      </w:r>
    </w:p>
    <w:p w:rsidR="0024492B" w:rsidRPr="002526D7" w:rsidRDefault="0024492B" w:rsidP="00853DBC">
      <w:pPr>
        <w:tabs>
          <w:tab w:val="left" w:pos="720"/>
        </w:tabs>
        <w:spacing w:before="80" w:line="252" w:lineRule="auto"/>
        <w:ind w:firstLine="709"/>
        <w:jc w:val="both"/>
        <w:rPr>
          <w:b/>
          <w:color w:val="000000" w:themeColor="text1"/>
          <w:sz w:val="28"/>
          <w:szCs w:val="28"/>
          <w:highlight w:val="yellow"/>
          <w:lang w:val="pt-BR"/>
        </w:rPr>
      </w:pPr>
      <w:r w:rsidRPr="002526D7">
        <w:rPr>
          <w:b/>
          <w:color w:val="000000" w:themeColor="text1"/>
          <w:sz w:val="28"/>
          <w:szCs w:val="28"/>
          <w:lang w:val="pt-BR"/>
        </w:rPr>
        <w:t xml:space="preserve">Điều 10. Hành vi vi phạm về ứng dụng, phổ biến kết quả hoạt động khoa học và công nghệ </w:t>
      </w:r>
      <w:r w:rsidR="00247CD1">
        <w:rPr>
          <w:b/>
          <w:color w:val="000000" w:themeColor="text1"/>
          <w:sz w:val="28"/>
          <w:szCs w:val="28"/>
          <w:lang w:val="pt-BR"/>
        </w:rPr>
        <w:t xml:space="preserve">quy định </w:t>
      </w:r>
      <w:r w:rsidRPr="002526D7">
        <w:rPr>
          <w:b/>
          <w:color w:val="000000" w:themeColor="text1"/>
          <w:sz w:val="28"/>
          <w:szCs w:val="28"/>
          <w:lang w:val="pt-BR"/>
        </w:rPr>
        <w:t>tại Khoản 8 Điều 1</w:t>
      </w:r>
      <w:r w:rsidRPr="002526D7">
        <w:rPr>
          <w:b/>
          <w:color w:val="000000" w:themeColor="text1"/>
          <w:kern w:val="28"/>
          <w:sz w:val="28"/>
          <w:szCs w:val="28"/>
        </w:rPr>
        <w:t xml:space="preserve"> Nghị định số 93/2014/NĐ-CP</w:t>
      </w:r>
    </w:p>
    <w:p w:rsidR="007E629B" w:rsidRPr="002526D7" w:rsidRDefault="0024492B" w:rsidP="005C35A4">
      <w:pPr>
        <w:tabs>
          <w:tab w:val="left" w:pos="720"/>
        </w:tabs>
        <w:spacing w:before="80" w:line="252" w:lineRule="auto"/>
        <w:ind w:firstLine="709"/>
        <w:jc w:val="both"/>
        <w:rPr>
          <w:color w:val="000000" w:themeColor="text1"/>
          <w:sz w:val="28"/>
          <w:szCs w:val="28"/>
          <w:lang w:val="pt-BR"/>
        </w:rPr>
      </w:pPr>
      <w:r w:rsidRPr="002526D7">
        <w:rPr>
          <w:color w:val="000000" w:themeColor="text1"/>
          <w:sz w:val="28"/>
          <w:szCs w:val="28"/>
          <w:lang w:val="pt-BR"/>
        </w:rPr>
        <w:t xml:space="preserve">1. </w:t>
      </w:r>
      <w:r w:rsidR="007900F0">
        <w:rPr>
          <w:color w:val="000000" w:themeColor="text1"/>
          <w:sz w:val="28"/>
          <w:szCs w:val="28"/>
          <w:lang w:val="pt-BR"/>
        </w:rPr>
        <w:t xml:space="preserve">Hành vi </w:t>
      </w:r>
      <w:r w:rsidR="007E629B" w:rsidRPr="002526D7">
        <w:rPr>
          <w:color w:val="000000" w:themeColor="text1"/>
          <w:sz w:val="28"/>
          <w:szCs w:val="28"/>
          <w:lang w:val="pt-BR"/>
        </w:rPr>
        <w:t>không gửi báo cáo</w:t>
      </w:r>
      <w:r w:rsidRPr="002526D7">
        <w:rPr>
          <w:color w:val="000000" w:themeColor="text1"/>
          <w:sz w:val="28"/>
          <w:szCs w:val="28"/>
          <w:lang w:val="pt-BR"/>
        </w:rPr>
        <w:t xml:space="preserve"> </w:t>
      </w:r>
      <w:r w:rsidR="00247CD1">
        <w:rPr>
          <w:color w:val="000000" w:themeColor="text1"/>
          <w:sz w:val="28"/>
          <w:szCs w:val="28"/>
          <w:lang w:val="pt-BR"/>
        </w:rPr>
        <w:t xml:space="preserve">về </w:t>
      </w:r>
      <w:r w:rsidRPr="002526D7">
        <w:rPr>
          <w:color w:val="000000" w:themeColor="text1"/>
          <w:sz w:val="28"/>
          <w:szCs w:val="28"/>
          <w:lang w:val="pt-BR"/>
        </w:rPr>
        <w:t xml:space="preserve">việc sử dụng kinh phí dành cho hoạt động khoa học và công nghệ </w:t>
      </w:r>
      <w:r w:rsidR="007E629B" w:rsidRPr="002526D7">
        <w:rPr>
          <w:color w:val="000000" w:themeColor="text1"/>
          <w:sz w:val="28"/>
          <w:szCs w:val="28"/>
          <w:lang w:val="pt-BR"/>
        </w:rPr>
        <w:t>theo quy đị</w:t>
      </w:r>
      <w:r w:rsidR="007900F0">
        <w:rPr>
          <w:color w:val="000000" w:themeColor="text1"/>
          <w:sz w:val="28"/>
          <w:szCs w:val="28"/>
          <w:lang w:val="pt-BR"/>
        </w:rPr>
        <w:t>nh</w:t>
      </w:r>
      <w:r w:rsidR="007E629B" w:rsidRPr="002526D7">
        <w:rPr>
          <w:color w:val="000000" w:themeColor="text1"/>
          <w:sz w:val="28"/>
          <w:szCs w:val="28"/>
          <w:lang w:val="pt-BR"/>
        </w:rPr>
        <w:t xml:space="preserve"> </w:t>
      </w:r>
      <w:r w:rsidR="007A3A80" w:rsidRPr="002526D7">
        <w:rPr>
          <w:color w:val="000000" w:themeColor="text1"/>
          <w:sz w:val="28"/>
          <w:szCs w:val="28"/>
          <w:lang w:val="pt-BR"/>
        </w:rPr>
        <w:t xml:space="preserve">của chủ đầu tư dự án, chương trình phát triển kinh tế xã hội sử dụng ngân sách nhà nước </w:t>
      </w:r>
      <w:r w:rsidR="00124A81" w:rsidRPr="002526D7">
        <w:rPr>
          <w:color w:val="000000" w:themeColor="text1"/>
          <w:sz w:val="28"/>
          <w:szCs w:val="28"/>
          <w:lang w:val="pt-BR"/>
        </w:rPr>
        <w:t>là</w:t>
      </w:r>
      <w:r w:rsidR="005C5D07" w:rsidRPr="002526D7">
        <w:rPr>
          <w:color w:val="000000" w:themeColor="text1"/>
          <w:sz w:val="28"/>
          <w:szCs w:val="28"/>
          <w:lang w:val="pt-BR"/>
        </w:rPr>
        <w:t xml:space="preserve"> </w:t>
      </w:r>
      <w:r w:rsidR="00124A81" w:rsidRPr="002526D7">
        <w:rPr>
          <w:color w:val="000000" w:themeColor="text1"/>
          <w:sz w:val="28"/>
          <w:szCs w:val="28"/>
          <w:lang w:val="pt-BR"/>
        </w:rPr>
        <w:t>một trong các hành vi sau đây:</w:t>
      </w:r>
    </w:p>
    <w:p w:rsidR="003B5A17" w:rsidRPr="002526D7" w:rsidRDefault="009A2102" w:rsidP="00247CD1">
      <w:pPr>
        <w:tabs>
          <w:tab w:val="left" w:pos="720"/>
        </w:tabs>
        <w:spacing w:before="80" w:line="252" w:lineRule="auto"/>
        <w:ind w:firstLine="709"/>
        <w:jc w:val="both"/>
        <w:rPr>
          <w:i/>
          <w:color w:val="000000" w:themeColor="text1"/>
          <w:sz w:val="28"/>
          <w:szCs w:val="28"/>
          <w:lang w:val="pt-BR"/>
        </w:rPr>
      </w:pPr>
      <w:r w:rsidRPr="002526D7">
        <w:rPr>
          <w:color w:val="000000" w:themeColor="text1"/>
          <w:sz w:val="28"/>
          <w:szCs w:val="28"/>
          <w:lang w:val="pt-BR"/>
        </w:rPr>
        <w:lastRenderedPageBreak/>
        <w:t xml:space="preserve">a) Không gửi báo cáo định kỳ </w:t>
      </w:r>
      <w:r w:rsidR="00996CB1" w:rsidRPr="002526D7">
        <w:rPr>
          <w:color w:val="000000" w:themeColor="text1"/>
          <w:sz w:val="28"/>
          <w:szCs w:val="28"/>
          <w:lang w:val="pt-BR"/>
        </w:rPr>
        <w:t xml:space="preserve">với cơ quan </w:t>
      </w:r>
      <w:r w:rsidR="000F23DD" w:rsidRPr="002526D7">
        <w:rPr>
          <w:color w:val="000000" w:themeColor="text1"/>
          <w:sz w:val="28"/>
          <w:szCs w:val="28"/>
          <w:lang w:val="pt-BR"/>
        </w:rPr>
        <w:t xml:space="preserve">nhà nước </w:t>
      </w:r>
      <w:r w:rsidR="00996CB1" w:rsidRPr="002526D7">
        <w:rPr>
          <w:color w:val="000000" w:themeColor="text1"/>
          <w:sz w:val="28"/>
          <w:szCs w:val="28"/>
          <w:lang w:val="pt-BR"/>
        </w:rPr>
        <w:t xml:space="preserve">có thẩm quyền </w:t>
      </w:r>
      <w:r w:rsidR="0099218E">
        <w:rPr>
          <w:color w:val="000000" w:themeColor="text1"/>
          <w:sz w:val="28"/>
          <w:szCs w:val="28"/>
          <w:lang w:val="pt-BR"/>
        </w:rPr>
        <w:t xml:space="preserve">về </w:t>
      </w:r>
      <w:r w:rsidR="00327E41" w:rsidRPr="002526D7">
        <w:rPr>
          <w:color w:val="000000" w:themeColor="text1"/>
          <w:sz w:val="28"/>
          <w:szCs w:val="28"/>
          <w:lang w:val="pt-BR"/>
        </w:rPr>
        <w:t>việc sử dụng kinh phí dành cho hoạt động khoa học và công nghệ</w:t>
      </w:r>
      <w:r w:rsidRPr="002526D7">
        <w:rPr>
          <w:color w:val="000000" w:themeColor="text1"/>
          <w:sz w:val="28"/>
          <w:szCs w:val="28"/>
          <w:lang w:val="pt-BR"/>
        </w:rPr>
        <w:t>;</w:t>
      </w:r>
      <w:r w:rsidR="00390694" w:rsidRPr="002526D7">
        <w:rPr>
          <w:i/>
          <w:color w:val="000000" w:themeColor="text1"/>
          <w:sz w:val="28"/>
          <w:szCs w:val="28"/>
          <w:lang w:val="pt-BR"/>
        </w:rPr>
        <w:t xml:space="preserve"> </w:t>
      </w:r>
    </w:p>
    <w:p w:rsidR="009A2102" w:rsidRPr="002526D7" w:rsidRDefault="009A2102" w:rsidP="009A2102">
      <w:pPr>
        <w:tabs>
          <w:tab w:val="left" w:pos="720"/>
        </w:tabs>
        <w:spacing w:before="80" w:line="252" w:lineRule="auto"/>
        <w:ind w:firstLine="709"/>
        <w:jc w:val="both"/>
        <w:rPr>
          <w:color w:val="000000" w:themeColor="text1"/>
          <w:sz w:val="28"/>
          <w:szCs w:val="28"/>
          <w:lang w:val="pt-BR"/>
        </w:rPr>
      </w:pPr>
      <w:r w:rsidRPr="002526D7">
        <w:rPr>
          <w:color w:val="000000" w:themeColor="text1"/>
          <w:sz w:val="28"/>
          <w:szCs w:val="28"/>
          <w:lang w:val="pt-BR"/>
        </w:rPr>
        <w:t xml:space="preserve">b) Không báo cáo, cung cấp tài liệu, giải thích các vấn đề liên quan </w:t>
      </w:r>
      <w:r w:rsidR="00F73269">
        <w:rPr>
          <w:color w:val="000000" w:themeColor="text1"/>
          <w:sz w:val="28"/>
          <w:szCs w:val="28"/>
          <w:lang w:val="pt-BR"/>
        </w:rPr>
        <w:t>về</w:t>
      </w:r>
      <w:r w:rsidR="00327E41" w:rsidRPr="002526D7">
        <w:rPr>
          <w:color w:val="000000" w:themeColor="text1"/>
          <w:sz w:val="28"/>
          <w:szCs w:val="28"/>
          <w:lang w:val="pt-BR"/>
        </w:rPr>
        <w:t xml:space="preserve"> việc sử dụng kinh phí dành cho hoạt động khoa học và công nghệ </w:t>
      </w:r>
      <w:r w:rsidRPr="002526D7">
        <w:rPr>
          <w:color w:val="000000" w:themeColor="text1"/>
          <w:sz w:val="28"/>
          <w:szCs w:val="28"/>
          <w:lang w:val="pt-BR"/>
        </w:rPr>
        <w:t xml:space="preserve">khi được cơ quan </w:t>
      </w:r>
      <w:r w:rsidR="000F23DD" w:rsidRPr="002526D7">
        <w:rPr>
          <w:color w:val="000000" w:themeColor="text1"/>
          <w:sz w:val="28"/>
          <w:szCs w:val="28"/>
          <w:lang w:val="pt-BR"/>
        </w:rPr>
        <w:t xml:space="preserve">nhà nước </w:t>
      </w:r>
      <w:r w:rsidRPr="002526D7">
        <w:rPr>
          <w:color w:val="000000" w:themeColor="text1"/>
          <w:sz w:val="28"/>
          <w:szCs w:val="28"/>
          <w:lang w:val="pt-BR"/>
        </w:rPr>
        <w:t>có thẩm quyền yêu cầu;</w:t>
      </w:r>
    </w:p>
    <w:p w:rsidR="009A2102" w:rsidRPr="002526D7" w:rsidRDefault="009A2102" w:rsidP="009A2102">
      <w:pPr>
        <w:tabs>
          <w:tab w:val="left" w:pos="720"/>
        </w:tabs>
        <w:spacing w:before="80" w:line="252" w:lineRule="auto"/>
        <w:ind w:firstLine="709"/>
        <w:jc w:val="both"/>
        <w:rPr>
          <w:color w:val="000000" w:themeColor="text1"/>
          <w:sz w:val="28"/>
          <w:szCs w:val="28"/>
          <w:lang w:val="pt-BR"/>
        </w:rPr>
      </w:pPr>
      <w:r w:rsidRPr="002526D7">
        <w:rPr>
          <w:color w:val="000000" w:themeColor="text1"/>
          <w:sz w:val="28"/>
          <w:szCs w:val="28"/>
          <w:lang w:val="pt-BR"/>
        </w:rPr>
        <w:t xml:space="preserve">c) </w:t>
      </w:r>
      <w:r w:rsidR="007B4539" w:rsidRPr="002526D7">
        <w:rPr>
          <w:color w:val="000000" w:themeColor="text1"/>
          <w:sz w:val="28"/>
          <w:szCs w:val="28"/>
          <w:lang w:val="pt-BR"/>
        </w:rPr>
        <w:t xml:space="preserve">Không gửi báo cáo </w:t>
      </w:r>
      <w:r w:rsidR="00996CB1" w:rsidRPr="002526D7">
        <w:rPr>
          <w:color w:val="000000" w:themeColor="text1"/>
          <w:sz w:val="28"/>
          <w:szCs w:val="28"/>
          <w:lang w:val="pt-BR"/>
        </w:rPr>
        <w:t>với cơ quan</w:t>
      </w:r>
      <w:r w:rsidR="000F23DD" w:rsidRPr="002526D7">
        <w:rPr>
          <w:color w:val="000000" w:themeColor="text1"/>
          <w:sz w:val="28"/>
          <w:szCs w:val="28"/>
          <w:lang w:val="pt-BR"/>
        </w:rPr>
        <w:t xml:space="preserve"> nhà nước </w:t>
      </w:r>
      <w:r w:rsidR="00996CB1" w:rsidRPr="002526D7">
        <w:rPr>
          <w:color w:val="000000" w:themeColor="text1"/>
          <w:sz w:val="28"/>
          <w:szCs w:val="28"/>
          <w:lang w:val="pt-BR"/>
        </w:rPr>
        <w:t xml:space="preserve">có thẩm quyền </w:t>
      </w:r>
      <w:r w:rsidR="00F73269">
        <w:rPr>
          <w:color w:val="000000" w:themeColor="text1"/>
          <w:sz w:val="28"/>
          <w:szCs w:val="28"/>
          <w:lang w:val="pt-BR"/>
        </w:rPr>
        <w:t xml:space="preserve">về </w:t>
      </w:r>
      <w:r w:rsidR="00327E41" w:rsidRPr="002526D7">
        <w:rPr>
          <w:color w:val="000000" w:themeColor="text1"/>
          <w:sz w:val="28"/>
          <w:szCs w:val="28"/>
          <w:lang w:val="pt-BR"/>
        </w:rPr>
        <w:t xml:space="preserve">việc sử dụng kinh phí dành cho hoạt động khoa học và công nghệ </w:t>
      </w:r>
      <w:r w:rsidR="007B4539" w:rsidRPr="002526D7">
        <w:rPr>
          <w:color w:val="000000" w:themeColor="text1"/>
          <w:sz w:val="28"/>
          <w:szCs w:val="28"/>
          <w:lang w:val="pt-BR"/>
        </w:rPr>
        <w:t>khi kết th</w:t>
      </w:r>
      <w:r w:rsidR="00957161" w:rsidRPr="002526D7">
        <w:rPr>
          <w:color w:val="000000" w:themeColor="text1"/>
          <w:sz w:val="28"/>
          <w:szCs w:val="28"/>
          <w:lang w:val="pt-BR"/>
        </w:rPr>
        <w:t>ú</w:t>
      </w:r>
      <w:r w:rsidR="007B4539" w:rsidRPr="002526D7">
        <w:rPr>
          <w:color w:val="000000" w:themeColor="text1"/>
          <w:sz w:val="28"/>
          <w:szCs w:val="28"/>
          <w:lang w:val="pt-BR"/>
        </w:rPr>
        <w:t>c dự án.</w:t>
      </w:r>
    </w:p>
    <w:p w:rsidR="00251435" w:rsidRPr="00144F5F" w:rsidRDefault="00816925" w:rsidP="00816925">
      <w:pPr>
        <w:tabs>
          <w:tab w:val="left" w:pos="720"/>
        </w:tabs>
        <w:spacing w:before="80" w:line="252" w:lineRule="auto"/>
        <w:ind w:firstLine="709"/>
        <w:jc w:val="both"/>
        <w:rPr>
          <w:sz w:val="28"/>
          <w:szCs w:val="28"/>
          <w:lang w:val="pt-BR"/>
        </w:rPr>
      </w:pPr>
      <w:r w:rsidRPr="00144F5F">
        <w:rPr>
          <w:sz w:val="28"/>
          <w:szCs w:val="28"/>
          <w:lang w:val="pt-BR"/>
        </w:rPr>
        <w:t xml:space="preserve">2. </w:t>
      </w:r>
      <w:r w:rsidR="00882795" w:rsidRPr="00144F5F">
        <w:rPr>
          <w:sz w:val="28"/>
          <w:szCs w:val="28"/>
          <w:lang w:val="pt-BR"/>
        </w:rPr>
        <w:t>Hành vi không t</w:t>
      </w:r>
      <w:r w:rsidRPr="00144F5F">
        <w:rPr>
          <w:sz w:val="28"/>
          <w:szCs w:val="28"/>
          <w:lang w:val="pt-BR"/>
        </w:rPr>
        <w:t>ổ chức nghiên cứu để xây dựng căn cứ khoa học</w:t>
      </w:r>
      <w:r w:rsidR="00723679">
        <w:rPr>
          <w:sz w:val="28"/>
          <w:szCs w:val="28"/>
          <w:lang w:val="pt-BR"/>
        </w:rPr>
        <w:t xml:space="preserve"> trong giai đoạn chuẩn bị</w:t>
      </w:r>
      <w:r w:rsidR="001A3F28">
        <w:rPr>
          <w:sz w:val="28"/>
          <w:szCs w:val="28"/>
          <w:lang w:val="pt-BR"/>
        </w:rPr>
        <w:t xml:space="preserve"> đầu tư</w:t>
      </w:r>
      <w:r w:rsidR="00723679">
        <w:rPr>
          <w:sz w:val="28"/>
          <w:szCs w:val="28"/>
          <w:lang w:val="pt-BR"/>
        </w:rPr>
        <w:t>, thực hiện đầu tư, giải quyết vấn đề khoa học và công nghệ phát sinh trong quá trình thực hiện</w:t>
      </w:r>
      <w:r w:rsidR="004C436C" w:rsidRPr="00144F5F">
        <w:rPr>
          <w:sz w:val="28"/>
          <w:szCs w:val="28"/>
          <w:lang w:val="pt-BR"/>
        </w:rPr>
        <w:t xml:space="preserve"> </w:t>
      </w:r>
      <w:r w:rsidRPr="00144F5F">
        <w:rPr>
          <w:sz w:val="28"/>
          <w:szCs w:val="28"/>
          <w:lang w:val="pt-BR"/>
        </w:rPr>
        <w:t>là việc chủ đầ</w:t>
      </w:r>
      <w:r w:rsidR="009954B8" w:rsidRPr="00144F5F">
        <w:rPr>
          <w:sz w:val="28"/>
          <w:szCs w:val="28"/>
          <w:lang w:val="pt-BR"/>
        </w:rPr>
        <w:t>u tư dự án, chương trình phát triển kinh tế xã hội sử dụng ngân sách nhà nước</w:t>
      </w:r>
      <w:r w:rsidR="0081307F" w:rsidRPr="00144F5F">
        <w:rPr>
          <w:sz w:val="28"/>
          <w:szCs w:val="28"/>
          <w:lang w:val="pt-BR"/>
        </w:rPr>
        <w:t xml:space="preserve"> </w:t>
      </w:r>
      <w:r w:rsidR="00882795" w:rsidRPr="00144F5F">
        <w:rPr>
          <w:sz w:val="28"/>
          <w:szCs w:val="28"/>
          <w:lang w:val="pt-BR"/>
        </w:rPr>
        <w:t>không</w:t>
      </w:r>
      <w:r w:rsidR="0005686C" w:rsidRPr="00144F5F">
        <w:rPr>
          <w:sz w:val="28"/>
          <w:szCs w:val="28"/>
          <w:lang w:val="pt-BR"/>
        </w:rPr>
        <w:t xml:space="preserve"> </w:t>
      </w:r>
      <w:r w:rsidR="001A3F28">
        <w:rPr>
          <w:sz w:val="28"/>
          <w:szCs w:val="28"/>
          <w:lang w:val="pt-BR"/>
        </w:rPr>
        <w:t xml:space="preserve">căn cứ theo quy định của pháp luật về khoa học và công nghệ để </w:t>
      </w:r>
      <w:r w:rsidR="0005686C" w:rsidRPr="00144F5F">
        <w:rPr>
          <w:sz w:val="28"/>
          <w:szCs w:val="28"/>
          <w:lang w:val="pt-BR"/>
        </w:rPr>
        <w:t>thực hiện một trong các hình thứ</w:t>
      </w:r>
      <w:r w:rsidR="001A3F28">
        <w:rPr>
          <w:sz w:val="28"/>
          <w:szCs w:val="28"/>
          <w:lang w:val="pt-BR"/>
        </w:rPr>
        <w:t>c sau:</w:t>
      </w:r>
    </w:p>
    <w:p w:rsidR="00251435" w:rsidRPr="00144F5F" w:rsidRDefault="00251435" w:rsidP="00816925">
      <w:pPr>
        <w:tabs>
          <w:tab w:val="left" w:pos="720"/>
        </w:tabs>
        <w:spacing w:before="80" w:line="252" w:lineRule="auto"/>
        <w:ind w:firstLine="709"/>
        <w:jc w:val="both"/>
        <w:rPr>
          <w:sz w:val="28"/>
          <w:szCs w:val="28"/>
          <w:lang w:val="pt-BR"/>
        </w:rPr>
      </w:pPr>
      <w:r w:rsidRPr="00144F5F">
        <w:rPr>
          <w:sz w:val="28"/>
          <w:szCs w:val="28"/>
          <w:lang w:val="pt-BR"/>
        </w:rPr>
        <w:t>a) Đ</w:t>
      </w:r>
      <w:r w:rsidR="00816925" w:rsidRPr="00144F5F">
        <w:rPr>
          <w:sz w:val="28"/>
          <w:szCs w:val="28"/>
          <w:lang w:val="pt-BR"/>
        </w:rPr>
        <w:t>ặt hàng tổ chức khoa học và công nghệ thực hiện nhiệm vụ khoa học và công nghệ</w:t>
      </w:r>
      <w:r w:rsidRPr="00144F5F">
        <w:rPr>
          <w:sz w:val="28"/>
          <w:szCs w:val="28"/>
          <w:lang w:val="pt-BR"/>
        </w:rPr>
        <w:t>;</w:t>
      </w:r>
    </w:p>
    <w:p w:rsidR="00816925" w:rsidRPr="00144F5F" w:rsidRDefault="00251435" w:rsidP="00816925">
      <w:pPr>
        <w:tabs>
          <w:tab w:val="left" w:pos="720"/>
        </w:tabs>
        <w:spacing w:before="80" w:line="252" w:lineRule="auto"/>
        <w:ind w:firstLine="709"/>
        <w:jc w:val="both"/>
        <w:rPr>
          <w:sz w:val="28"/>
          <w:szCs w:val="28"/>
          <w:lang w:val="pt-BR"/>
        </w:rPr>
      </w:pPr>
      <w:r w:rsidRPr="00144F5F">
        <w:rPr>
          <w:sz w:val="28"/>
          <w:szCs w:val="28"/>
          <w:lang w:val="pt-BR"/>
        </w:rPr>
        <w:t>b)</w:t>
      </w:r>
      <w:r w:rsidR="00816925" w:rsidRPr="00144F5F">
        <w:rPr>
          <w:sz w:val="28"/>
          <w:szCs w:val="28"/>
          <w:lang w:val="pt-BR"/>
        </w:rPr>
        <w:t xml:space="preserve"> </w:t>
      </w:r>
      <w:r w:rsidR="0007130D" w:rsidRPr="00144F5F">
        <w:rPr>
          <w:sz w:val="28"/>
          <w:szCs w:val="28"/>
          <w:lang w:val="pt-BR"/>
        </w:rPr>
        <w:t xml:space="preserve">Tự </w:t>
      </w:r>
      <w:r w:rsidR="00882795" w:rsidRPr="00144F5F">
        <w:rPr>
          <w:sz w:val="28"/>
          <w:szCs w:val="28"/>
          <w:lang w:val="pt-BR"/>
        </w:rPr>
        <w:t xml:space="preserve">tổ chức </w:t>
      </w:r>
      <w:r w:rsidR="0007130D" w:rsidRPr="00144F5F">
        <w:rPr>
          <w:sz w:val="28"/>
          <w:szCs w:val="28"/>
          <w:lang w:val="pt-BR"/>
        </w:rPr>
        <w:t>nghiên cứu</w:t>
      </w:r>
      <w:r w:rsidR="001A612C" w:rsidRPr="00144F5F">
        <w:rPr>
          <w:sz w:val="28"/>
          <w:szCs w:val="28"/>
          <w:lang w:val="pt-BR"/>
        </w:rPr>
        <w:t xml:space="preserve"> qua hình thức thực hiện nhiệm vụ khoa học và công nghệ</w:t>
      </w:r>
      <w:r w:rsidR="00816925" w:rsidRPr="00144F5F">
        <w:rPr>
          <w:sz w:val="28"/>
          <w:szCs w:val="28"/>
          <w:lang w:val="pt-BR"/>
        </w:rPr>
        <w:t>.</w:t>
      </w:r>
    </w:p>
    <w:p w:rsidR="0024492B" w:rsidRPr="002526D7" w:rsidRDefault="0024492B" w:rsidP="005C35A4">
      <w:pPr>
        <w:tabs>
          <w:tab w:val="left" w:pos="720"/>
        </w:tabs>
        <w:spacing w:before="80" w:line="252" w:lineRule="auto"/>
        <w:ind w:firstLine="709"/>
        <w:jc w:val="both"/>
        <w:rPr>
          <w:color w:val="000000" w:themeColor="text1"/>
          <w:sz w:val="28"/>
          <w:szCs w:val="28"/>
          <w:highlight w:val="yellow"/>
          <w:lang w:val="pt-BR"/>
        </w:rPr>
      </w:pPr>
      <w:r w:rsidRPr="002526D7">
        <w:rPr>
          <w:color w:val="000000" w:themeColor="text1"/>
          <w:sz w:val="28"/>
          <w:szCs w:val="28"/>
          <w:lang w:val="pt-BR"/>
        </w:rPr>
        <w:t xml:space="preserve">3. Hành vi </w:t>
      </w:r>
      <w:r w:rsidR="005E78CB">
        <w:rPr>
          <w:color w:val="000000" w:themeColor="text1"/>
          <w:sz w:val="28"/>
          <w:szCs w:val="28"/>
          <w:lang w:val="pt-BR"/>
        </w:rPr>
        <w:t xml:space="preserve">thực hiện nhiệm vụ khoa học và công nghệ sử dụng ngân sách nhà nước, có cam kết, có địa chỉ ứng dụng vào sản xuất và đời sống nhưng không trực tiếp hoặc </w:t>
      </w:r>
      <w:r w:rsidR="001A3F28">
        <w:rPr>
          <w:color w:val="000000" w:themeColor="text1"/>
          <w:sz w:val="28"/>
          <w:szCs w:val="28"/>
          <w:lang w:val="pt-BR"/>
        </w:rPr>
        <w:t xml:space="preserve">không </w:t>
      </w:r>
      <w:r w:rsidR="005E78CB">
        <w:rPr>
          <w:color w:val="000000" w:themeColor="text1"/>
          <w:sz w:val="28"/>
          <w:szCs w:val="28"/>
          <w:lang w:val="pt-BR"/>
        </w:rPr>
        <w:t>tham gia</w:t>
      </w:r>
      <w:r w:rsidRPr="002526D7">
        <w:rPr>
          <w:color w:val="000000" w:themeColor="text1"/>
          <w:sz w:val="28"/>
          <w:szCs w:val="28"/>
          <w:lang w:val="pt-BR"/>
        </w:rPr>
        <w:t xml:space="preserve"> triển khai ứng dụng kết quả nghiên cứu vào sản xuất, đời sống là việc tổ chứ</w:t>
      </w:r>
      <w:r w:rsidR="001A3F28">
        <w:rPr>
          <w:color w:val="000000" w:themeColor="text1"/>
          <w:sz w:val="28"/>
          <w:szCs w:val="28"/>
          <w:lang w:val="pt-BR"/>
        </w:rPr>
        <w:t xml:space="preserve">c </w:t>
      </w:r>
      <w:r w:rsidRPr="002526D7">
        <w:rPr>
          <w:color w:val="000000" w:themeColor="text1"/>
          <w:sz w:val="28"/>
          <w:szCs w:val="28"/>
          <w:lang w:val="pt-BR"/>
        </w:rPr>
        <w:t xml:space="preserve">chủ trì không trực tiếp hoặc </w:t>
      </w:r>
      <w:r w:rsidR="007F641D" w:rsidRPr="002526D7">
        <w:rPr>
          <w:color w:val="000000" w:themeColor="text1"/>
          <w:sz w:val="28"/>
          <w:szCs w:val="28"/>
          <w:lang w:val="pt-BR"/>
        </w:rPr>
        <w:t xml:space="preserve">không </w:t>
      </w:r>
      <w:r w:rsidRPr="002526D7">
        <w:rPr>
          <w:color w:val="000000" w:themeColor="text1"/>
          <w:sz w:val="28"/>
          <w:szCs w:val="28"/>
          <w:lang w:val="pt-BR"/>
        </w:rPr>
        <w:t xml:space="preserve">tham gia triển khai ứng dụng kết quả nghiên cứu theo hợp đồng hoặc yêu cầu bằng văn bản của bên </w:t>
      </w:r>
      <w:r w:rsidR="00A96D0A">
        <w:rPr>
          <w:color w:val="000000" w:themeColor="text1"/>
          <w:sz w:val="28"/>
          <w:szCs w:val="28"/>
          <w:lang w:val="pt-BR"/>
        </w:rPr>
        <w:t>đặt hàng</w:t>
      </w:r>
      <w:r w:rsidRPr="002526D7">
        <w:rPr>
          <w:color w:val="000000" w:themeColor="text1"/>
          <w:sz w:val="28"/>
          <w:szCs w:val="28"/>
          <w:lang w:val="pt-BR"/>
        </w:rPr>
        <w:t>, trừ trường</w:t>
      </w:r>
      <w:r w:rsidR="00CF167C">
        <w:rPr>
          <w:color w:val="000000" w:themeColor="text1"/>
          <w:sz w:val="28"/>
          <w:szCs w:val="28"/>
          <w:lang w:val="pt-BR"/>
        </w:rPr>
        <w:t xml:space="preserve"> hợp cơ quan quản lý nhà nước có thẩm quyền hoặc chủ sở hữu kết quả nghiên cứu có yêu cầu khác</w:t>
      </w:r>
      <w:r w:rsidRPr="002526D7">
        <w:rPr>
          <w:color w:val="000000" w:themeColor="text1"/>
          <w:sz w:val="28"/>
          <w:szCs w:val="28"/>
          <w:lang w:val="pt-BR"/>
        </w:rPr>
        <w:t>.</w:t>
      </w:r>
    </w:p>
    <w:p w:rsidR="0024492B" w:rsidRDefault="0024492B" w:rsidP="005C35A4">
      <w:pPr>
        <w:tabs>
          <w:tab w:val="left" w:pos="720"/>
        </w:tabs>
        <w:spacing w:before="80" w:line="252" w:lineRule="auto"/>
        <w:ind w:firstLine="709"/>
        <w:jc w:val="both"/>
        <w:rPr>
          <w:color w:val="000000" w:themeColor="text1"/>
          <w:sz w:val="28"/>
          <w:szCs w:val="28"/>
          <w:lang w:val="pt-BR"/>
        </w:rPr>
      </w:pPr>
      <w:r w:rsidRPr="002526D7">
        <w:rPr>
          <w:color w:val="000000" w:themeColor="text1"/>
          <w:sz w:val="28"/>
          <w:szCs w:val="28"/>
          <w:lang w:val="pt-BR"/>
        </w:rPr>
        <w:t xml:space="preserve">4. </w:t>
      </w:r>
      <w:r w:rsidR="00C15B8B">
        <w:rPr>
          <w:color w:val="000000" w:themeColor="text1"/>
          <w:sz w:val="28"/>
          <w:szCs w:val="28"/>
          <w:lang w:val="pt-BR"/>
        </w:rPr>
        <w:t xml:space="preserve">Đối với hành vi </w:t>
      </w:r>
      <w:r w:rsidR="00C44302">
        <w:rPr>
          <w:color w:val="000000" w:themeColor="text1"/>
          <w:sz w:val="28"/>
          <w:szCs w:val="28"/>
          <w:lang w:val="pt-BR"/>
        </w:rPr>
        <w:t xml:space="preserve">vi phạm trong việc </w:t>
      </w:r>
      <w:r w:rsidR="00C15B8B">
        <w:rPr>
          <w:color w:val="000000" w:themeColor="text1"/>
          <w:sz w:val="28"/>
          <w:szCs w:val="28"/>
          <w:lang w:val="pt-BR"/>
        </w:rPr>
        <w:t>ứng dụng kết quả thực hiện nhiệm vụ khoa học và công nghệ không sử dụng ngân sách nhà nước vào sản xuất, đời sống</w:t>
      </w:r>
      <w:r w:rsidR="00B8099B">
        <w:rPr>
          <w:color w:val="000000" w:themeColor="text1"/>
          <w:sz w:val="28"/>
          <w:szCs w:val="28"/>
          <w:lang w:val="pt-BR"/>
        </w:rPr>
        <w:t xml:space="preserve"> thì căn cứ </w:t>
      </w:r>
      <w:r w:rsidR="00C44302">
        <w:rPr>
          <w:color w:val="000000" w:themeColor="text1"/>
          <w:sz w:val="28"/>
          <w:szCs w:val="28"/>
          <w:lang w:val="pt-BR"/>
        </w:rPr>
        <w:t xml:space="preserve">để </w:t>
      </w:r>
      <w:r w:rsidR="00B8099B">
        <w:rPr>
          <w:color w:val="000000" w:themeColor="text1"/>
          <w:sz w:val="28"/>
          <w:szCs w:val="28"/>
          <w:lang w:val="pt-BR"/>
        </w:rPr>
        <w:t>xác định n</w:t>
      </w:r>
      <w:r w:rsidRPr="002526D7">
        <w:rPr>
          <w:color w:val="000000" w:themeColor="text1"/>
          <w:sz w:val="28"/>
          <w:szCs w:val="28"/>
          <w:lang w:val="pt-BR"/>
        </w:rPr>
        <w:t>hiệm vụ khoa học và công nghệ thuộc diện phải thẩm định trước khi ứng dụng kết quả vào sản xuấ</w:t>
      </w:r>
      <w:r w:rsidR="001A3F28">
        <w:rPr>
          <w:color w:val="000000" w:themeColor="text1"/>
          <w:sz w:val="28"/>
          <w:szCs w:val="28"/>
          <w:lang w:val="pt-BR"/>
        </w:rPr>
        <w:t xml:space="preserve">t, </w:t>
      </w:r>
      <w:r w:rsidRPr="002526D7">
        <w:rPr>
          <w:color w:val="000000" w:themeColor="text1"/>
          <w:sz w:val="28"/>
          <w:szCs w:val="28"/>
          <w:lang w:val="pt-BR"/>
        </w:rPr>
        <w:t>đời sống là các nhiệm vụ quy định tại các điề</w:t>
      </w:r>
      <w:r w:rsidR="001A3F28">
        <w:rPr>
          <w:color w:val="000000" w:themeColor="text1"/>
          <w:sz w:val="28"/>
          <w:szCs w:val="28"/>
          <w:lang w:val="pt-BR"/>
        </w:rPr>
        <w:t xml:space="preserve">u 14, 15, </w:t>
      </w:r>
      <w:r w:rsidRPr="002526D7">
        <w:rPr>
          <w:color w:val="000000" w:themeColor="text1"/>
          <w:sz w:val="28"/>
          <w:szCs w:val="28"/>
          <w:lang w:val="pt-BR"/>
        </w:rPr>
        <w:t>16 Thông tư số 02/2015/TT-BKHCN ngày 06 tháng 03 năm 2015 của Bộ Khoa học và Công nghệ quy định việc đánh giá và thẩm định kết quả thực hiện nhiệm vụ khoa học và công nghệ không sử dụng ngân sách nhà nước.</w:t>
      </w:r>
    </w:p>
    <w:p w:rsidR="00247CD1" w:rsidRPr="002526D7" w:rsidRDefault="00247CD1" w:rsidP="005C35A4">
      <w:pPr>
        <w:tabs>
          <w:tab w:val="left" w:pos="720"/>
        </w:tabs>
        <w:spacing w:before="80" w:line="252" w:lineRule="auto"/>
        <w:ind w:firstLine="709"/>
        <w:jc w:val="both"/>
        <w:rPr>
          <w:color w:val="000000" w:themeColor="text1"/>
          <w:sz w:val="28"/>
          <w:szCs w:val="28"/>
          <w:lang w:val="pt-BR"/>
        </w:rPr>
      </w:pPr>
      <w:r>
        <w:rPr>
          <w:color w:val="000000" w:themeColor="text1"/>
          <w:sz w:val="28"/>
          <w:szCs w:val="28"/>
          <w:lang w:val="pt-BR"/>
        </w:rPr>
        <w:t xml:space="preserve">5. </w:t>
      </w:r>
      <w:r w:rsidR="004E7DC8">
        <w:rPr>
          <w:color w:val="000000" w:themeColor="text1"/>
          <w:sz w:val="28"/>
          <w:szCs w:val="28"/>
          <w:lang w:val="pt-BR"/>
        </w:rPr>
        <w:t>Khi xác định hành</w:t>
      </w:r>
      <w:r w:rsidR="002F0B04">
        <w:rPr>
          <w:color w:val="000000" w:themeColor="text1"/>
          <w:sz w:val="28"/>
          <w:szCs w:val="28"/>
          <w:lang w:val="pt-BR"/>
        </w:rPr>
        <w:t xml:space="preserve"> vi</w:t>
      </w:r>
      <w:r w:rsidR="004E7DC8">
        <w:rPr>
          <w:color w:val="000000" w:themeColor="text1"/>
          <w:sz w:val="28"/>
          <w:szCs w:val="28"/>
          <w:lang w:val="pt-BR"/>
        </w:rPr>
        <w:t xml:space="preserve"> tại Điểm a Khoản 1 Điều này thì t</w:t>
      </w:r>
      <w:r>
        <w:rPr>
          <w:color w:val="000000" w:themeColor="text1"/>
          <w:sz w:val="28"/>
          <w:szCs w:val="28"/>
          <w:lang w:val="pt-BR"/>
        </w:rPr>
        <w:t>hời điểm phải gửi báo cáo định kỳ do cơ quan quản lý có thẩm quyền quy định. Trường hợp cơ quan quản lý có thẩm quyền chưa quy định thì mốc thời gian làm căn cứ xác định hành vi vi phạm được xác định là ngày 31 tháng 12 hằng năm.</w:t>
      </w:r>
    </w:p>
    <w:p w:rsidR="0024492B" w:rsidRPr="002526D7" w:rsidRDefault="0024492B" w:rsidP="005C35A4">
      <w:pPr>
        <w:tabs>
          <w:tab w:val="left" w:pos="720"/>
        </w:tabs>
        <w:spacing w:before="80" w:line="252" w:lineRule="auto"/>
        <w:ind w:firstLine="709"/>
        <w:jc w:val="both"/>
        <w:rPr>
          <w:b/>
          <w:color w:val="000000" w:themeColor="text1"/>
          <w:sz w:val="28"/>
          <w:szCs w:val="28"/>
          <w:lang w:val="pt-BR"/>
        </w:rPr>
      </w:pPr>
      <w:r w:rsidRPr="002526D7">
        <w:rPr>
          <w:b/>
          <w:color w:val="000000" w:themeColor="text1"/>
          <w:sz w:val="28"/>
          <w:szCs w:val="28"/>
          <w:lang w:val="pt-BR"/>
        </w:rPr>
        <w:t xml:space="preserve">Điều 11. Hành vi vi phạm về đăng ký, quản lý, sử dụng Quỹ phát triển khoa học và công nghệ </w:t>
      </w:r>
      <w:r w:rsidR="001A3F28">
        <w:rPr>
          <w:b/>
          <w:color w:val="000000" w:themeColor="text1"/>
          <w:sz w:val="28"/>
          <w:szCs w:val="28"/>
          <w:lang w:val="pt-BR"/>
        </w:rPr>
        <w:t xml:space="preserve">quy định </w:t>
      </w:r>
      <w:r w:rsidRPr="002526D7">
        <w:rPr>
          <w:b/>
          <w:color w:val="000000" w:themeColor="text1"/>
          <w:sz w:val="28"/>
          <w:szCs w:val="28"/>
          <w:lang w:val="pt-BR"/>
        </w:rPr>
        <w:t>tại Khoản 9 Điều 1</w:t>
      </w:r>
      <w:r w:rsidRPr="002526D7">
        <w:rPr>
          <w:b/>
          <w:color w:val="000000" w:themeColor="text1"/>
          <w:kern w:val="28"/>
          <w:sz w:val="28"/>
          <w:szCs w:val="28"/>
        </w:rPr>
        <w:t xml:space="preserve"> Nghị định số 93/2014/NĐ-CP</w:t>
      </w:r>
    </w:p>
    <w:p w:rsidR="0024492B" w:rsidRPr="002526D7" w:rsidRDefault="0024492B" w:rsidP="005846E9">
      <w:pPr>
        <w:tabs>
          <w:tab w:val="left" w:pos="720"/>
        </w:tabs>
        <w:spacing w:before="100" w:line="254" w:lineRule="auto"/>
        <w:ind w:firstLine="709"/>
        <w:jc w:val="both"/>
        <w:rPr>
          <w:color w:val="000000" w:themeColor="text1"/>
          <w:sz w:val="28"/>
          <w:szCs w:val="28"/>
          <w:lang w:val="pt-BR"/>
        </w:rPr>
      </w:pPr>
      <w:r w:rsidRPr="002526D7">
        <w:rPr>
          <w:color w:val="000000" w:themeColor="text1"/>
          <w:sz w:val="28"/>
          <w:szCs w:val="28"/>
          <w:lang w:val="pt-BR"/>
        </w:rPr>
        <w:lastRenderedPageBreak/>
        <w:t>1. Hành vi không thông báo việc thành lập Quỹ phát triển khoa học và công nghệ</w:t>
      </w:r>
      <w:r w:rsidR="006D0097">
        <w:rPr>
          <w:color w:val="000000" w:themeColor="text1"/>
          <w:sz w:val="28"/>
          <w:szCs w:val="28"/>
          <w:lang w:val="pt-BR"/>
        </w:rPr>
        <w:t xml:space="preserve"> với cơ quan quản lý nhà nước về khoa học và công nghệ </w:t>
      </w:r>
      <w:r w:rsidRPr="002526D7">
        <w:rPr>
          <w:color w:val="000000" w:themeColor="text1"/>
          <w:sz w:val="28"/>
          <w:szCs w:val="28"/>
          <w:lang w:val="pt-BR"/>
        </w:rPr>
        <w:t>là việc tổ chức, cá nhân lập Quỹ phát triển khoa học và công nghệ</w:t>
      </w:r>
      <w:r w:rsidR="006854E3">
        <w:rPr>
          <w:color w:val="000000" w:themeColor="text1"/>
          <w:sz w:val="28"/>
          <w:szCs w:val="28"/>
          <w:lang w:val="pt-BR"/>
        </w:rPr>
        <w:t>,</w:t>
      </w:r>
      <w:r w:rsidR="002C6D30">
        <w:rPr>
          <w:color w:val="000000" w:themeColor="text1"/>
          <w:sz w:val="28"/>
          <w:szCs w:val="28"/>
          <w:lang w:val="pt-BR"/>
        </w:rPr>
        <w:t xml:space="preserve"> </w:t>
      </w:r>
      <w:r w:rsidR="002516D1" w:rsidRPr="002526D7">
        <w:rPr>
          <w:color w:val="000000" w:themeColor="text1"/>
          <w:sz w:val="28"/>
          <w:szCs w:val="28"/>
          <w:lang w:val="pt-BR"/>
        </w:rPr>
        <w:t xml:space="preserve">trong thời hạn </w:t>
      </w:r>
      <w:r w:rsidR="0034601A" w:rsidRPr="002526D7">
        <w:rPr>
          <w:color w:val="000000" w:themeColor="text1"/>
          <w:sz w:val="28"/>
          <w:szCs w:val="28"/>
          <w:lang w:val="pt-BR"/>
        </w:rPr>
        <w:t>3</w:t>
      </w:r>
      <w:r w:rsidR="002C6D30">
        <w:rPr>
          <w:color w:val="000000" w:themeColor="text1"/>
          <w:sz w:val="28"/>
          <w:szCs w:val="28"/>
          <w:lang w:val="pt-BR"/>
        </w:rPr>
        <w:t>0 ngày</w:t>
      </w:r>
      <w:r w:rsidR="002516D1" w:rsidRPr="002526D7">
        <w:rPr>
          <w:color w:val="000000" w:themeColor="text1"/>
          <w:sz w:val="28"/>
          <w:szCs w:val="28"/>
          <w:lang w:val="pt-BR"/>
        </w:rPr>
        <w:t xml:space="preserve"> kể từ ngày được cấp Giấy chứng nhận đăng ký hoạt độ</w:t>
      </w:r>
      <w:r w:rsidR="002C6D30">
        <w:rPr>
          <w:color w:val="000000" w:themeColor="text1"/>
          <w:sz w:val="28"/>
          <w:szCs w:val="28"/>
          <w:lang w:val="pt-BR"/>
        </w:rPr>
        <w:t xml:space="preserve">ng mà </w:t>
      </w:r>
      <w:r w:rsidRPr="002526D7">
        <w:rPr>
          <w:color w:val="000000" w:themeColor="text1"/>
          <w:sz w:val="28"/>
          <w:szCs w:val="28"/>
          <w:lang w:val="pt-BR"/>
        </w:rPr>
        <w:t xml:space="preserve">không </w:t>
      </w:r>
      <w:r w:rsidR="00C54B65" w:rsidRPr="002526D7">
        <w:rPr>
          <w:color w:val="000000" w:themeColor="text1"/>
          <w:sz w:val="28"/>
          <w:szCs w:val="28"/>
          <w:lang w:val="pt-BR"/>
        </w:rPr>
        <w:t xml:space="preserve">thông </w:t>
      </w:r>
      <w:r w:rsidRPr="002526D7">
        <w:rPr>
          <w:color w:val="000000" w:themeColor="text1"/>
          <w:sz w:val="28"/>
          <w:szCs w:val="28"/>
          <w:lang w:val="pt-BR"/>
        </w:rPr>
        <w:t>báo bằng văn bản việc thành lập quỹ cho Sở Khoa học và Công nghệ địa phương nơi đặt trụ sở chính của quỹ</w:t>
      </w:r>
      <w:r w:rsidR="002516D1" w:rsidRPr="002526D7">
        <w:rPr>
          <w:color w:val="000000" w:themeColor="text1"/>
          <w:sz w:val="28"/>
          <w:szCs w:val="28"/>
          <w:lang w:val="pt-BR"/>
        </w:rPr>
        <w:t>.</w:t>
      </w:r>
      <w:r w:rsidR="000917FB" w:rsidRPr="002526D7">
        <w:rPr>
          <w:color w:val="000000" w:themeColor="text1"/>
          <w:sz w:val="28"/>
          <w:szCs w:val="28"/>
          <w:lang w:val="pt-BR"/>
        </w:rPr>
        <w:t xml:space="preserve"> </w:t>
      </w:r>
    </w:p>
    <w:p w:rsidR="0024492B" w:rsidRPr="002C6D30" w:rsidRDefault="0024492B" w:rsidP="005846E9">
      <w:pPr>
        <w:tabs>
          <w:tab w:val="left" w:pos="720"/>
        </w:tabs>
        <w:spacing w:before="100" w:line="254" w:lineRule="auto"/>
        <w:ind w:firstLine="709"/>
        <w:jc w:val="both"/>
        <w:rPr>
          <w:color w:val="000000" w:themeColor="text1"/>
          <w:spacing w:val="-2"/>
          <w:sz w:val="28"/>
          <w:szCs w:val="28"/>
          <w:lang w:val="pt-BR"/>
        </w:rPr>
      </w:pPr>
      <w:r w:rsidRPr="002526D7">
        <w:rPr>
          <w:color w:val="000000" w:themeColor="text1"/>
          <w:spacing w:val="-2"/>
          <w:sz w:val="28"/>
          <w:szCs w:val="28"/>
          <w:lang w:val="pt-BR"/>
        </w:rPr>
        <w:t>2. Hành vi không báo cáo việc trích, sử dụng Quỹ phát triển khoa học và công nghệ</w:t>
      </w:r>
      <w:r w:rsidR="00A41621">
        <w:rPr>
          <w:color w:val="000000" w:themeColor="text1"/>
          <w:spacing w:val="-2"/>
          <w:sz w:val="28"/>
          <w:szCs w:val="28"/>
          <w:lang w:val="pt-BR"/>
        </w:rPr>
        <w:t xml:space="preserve"> theo quy định</w:t>
      </w:r>
      <w:r w:rsidRPr="002526D7">
        <w:rPr>
          <w:color w:val="000000" w:themeColor="text1"/>
          <w:spacing w:val="-2"/>
          <w:sz w:val="28"/>
          <w:szCs w:val="28"/>
          <w:lang w:val="pt-BR"/>
        </w:rPr>
        <w:t xml:space="preserve"> là việc tổ chức</w:t>
      </w:r>
      <w:r w:rsidR="00D06592" w:rsidRPr="002526D7">
        <w:rPr>
          <w:color w:val="000000" w:themeColor="text1"/>
          <w:spacing w:val="-2"/>
          <w:sz w:val="28"/>
          <w:szCs w:val="28"/>
          <w:lang w:val="pt-BR"/>
        </w:rPr>
        <w:t>, cá nhân</w:t>
      </w:r>
      <w:r w:rsidRPr="002526D7">
        <w:rPr>
          <w:color w:val="000000" w:themeColor="text1"/>
          <w:spacing w:val="-2"/>
          <w:sz w:val="28"/>
          <w:szCs w:val="28"/>
          <w:lang w:val="pt-BR"/>
        </w:rPr>
        <w:t xml:space="preserve"> thành lập Quỹ phát triển khoa học và công nghệ  không gửi báo cáo bằng văn bản việc trích, sử dụng quỹ tới</w:t>
      </w:r>
      <w:r w:rsidR="002C638A" w:rsidRPr="002526D7">
        <w:rPr>
          <w:color w:val="000000" w:themeColor="text1"/>
          <w:spacing w:val="-2"/>
          <w:sz w:val="28"/>
          <w:szCs w:val="28"/>
          <w:lang w:val="pt-BR"/>
        </w:rPr>
        <w:t xml:space="preserve"> cơ quan thuế, Sở Tài chính,</w:t>
      </w:r>
      <w:r w:rsidRPr="002526D7">
        <w:rPr>
          <w:color w:val="000000" w:themeColor="text1"/>
          <w:spacing w:val="-2"/>
          <w:sz w:val="28"/>
          <w:szCs w:val="28"/>
          <w:lang w:val="pt-BR"/>
        </w:rPr>
        <w:t xml:space="preserve"> Sở Khoa học và Công nghệ địa phương nơi đăng ký thành lập quỹ.</w:t>
      </w:r>
      <w:r w:rsidR="002C6D30">
        <w:rPr>
          <w:color w:val="000000" w:themeColor="text1"/>
          <w:spacing w:val="-2"/>
          <w:sz w:val="28"/>
          <w:szCs w:val="28"/>
          <w:lang w:val="pt-BR"/>
        </w:rPr>
        <w:t xml:space="preserve"> </w:t>
      </w:r>
      <w:r w:rsidRPr="002526D7">
        <w:rPr>
          <w:color w:val="000000" w:themeColor="text1"/>
          <w:sz w:val="28"/>
          <w:szCs w:val="28"/>
          <w:lang w:val="pt-BR"/>
        </w:rPr>
        <w:t>Thời hạn phải gửi báo cáo được xác định là cùng thời điểm nộp báo cáo quyết toán thuế thu nhập</w:t>
      </w:r>
      <w:r w:rsidR="00C90B9C" w:rsidRPr="002526D7">
        <w:rPr>
          <w:color w:val="000000" w:themeColor="text1"/>
          <w:sz w:val="28"/>
          <w:szCs w:val="28"/>
          <w:lang w:val="pt-BR"/>
        </w:rPr>
        <w:t xml:space="preserve"> doanh nghiệp</w:t>
      </w:r>
      <w:r w:rsidRPr="002526D7">
        <w:rPr>
          <w:color w:val="000000" w:themeColor="text1"/>
          <w:sz w:val="28"/>
          <w:szCs w:val="28"/>
          <w:lang w:val="pt-BR"/>
        </w:rPr>
        <w:t>.</w:t>
      </w:r>
    </w:p>
    <w:p w:rsidR="0024492B" w:rsidRPr="002526D7" w:rsidRDefault="0024492B" w:rsidP="005846E9">
      <w:pPr>
        <w:tabs>
          <w:tab w:val="left" w:pos="720"/>
        </w:tabs>
        <w:spacing w:before="100" w:line="254" w:lineRule="auto"/>
        <w:ind w:firstLine="709"/>
        <w:jc w:val="both"/>
        <w:rPr>
          <w:color w:val="000000" w:themeColor="text1"/>
          <w:sz w:val="28"/>
          <w:szCs w:val="28"/>
          <w:lang w:val="pt-BR"/>
        </w:rPr>
      </w:pPr>
      <w:r w:rsidRPr="002526D7">
        <w:rPr>
          <w:color w:val="000000" w:themeColor="text1"/>
          <w:sz w:val="28"/>
          <w:szCs w:val="28"/>
          <w:lang w:val="pt-BR"/>
        </w:rPr>
        <w:t xml:space="preserve">3. </w:t>
      </w:r>
      <w:r w:rsidR="00AC0321">
        <w:rPr>
          <w:color w:val="000000" w:themeColor="text1"/>
          <w:sz w:val="28"/>
          <w:szCs w:val="28"/>
          <w:lang w:val="pt-BR"/>
        </w:rPr>
        <w:t>Đối với</w:t>
      </w:r>
      <w:r w:rsidR="0054163F">
        <w:rPr>
          <w:color w:val="000000" w:themeColor="text1"/>
          <w:sz w:val="28"/>
          <w:szCs w:val="28"/>
          <w:lang w:val="pt-BR"/>
        </w:rPr>
        <w:t xml:space="preserve"> hành vi không hoàn trả đúng thời hạn kinh phí tài trợ</w:t>
      </w:r>
      <w:r w:rsidR="0054163F" w:rsidRPr="0054163F">
        <w:rPr>
          <w:color w:val="000000" w:themeColor="text1"/>
          <w:sz w:val="28"/>
          <w:szCs w:val="28"/>
          <w:lang w:val="pt-BR"/>
        </w:rPr>
        <w:t xml:space="preserve"> </w:t>
      </w:r>
      <w:r w:rsidR="0054163F" w:rsidRPr="002526D7">
        <w:rPr>
          <w:color w:val="000000" w:themeColor="text1"/>
          <w:sz w:val="28"/>
          <w:szCs w:val="28"/>
          <w:lang w:val="pt-BR"/>
        </w:rPr>
        <w:t>từ Quỹ phát triển khoa học và công nghệ hình thành từ nguồn vố</w:t>
      </w:r>
      <w:r w:rsidR="002C6D30">
        <w:rPr>
          <w:color w:val="000000" w:themeColor="text1"/>
          <w:sz w:val="28"/>
          <w:szCs w:val="28"/>
          <w:lang w:val="pt-BR"/>
        </w:rPr>
        <w:t xml:space="preserve">n </w:t>
      </w:r>
      <w:r w:rsidR="0054163F" w:rsidRPr="002526D7">
        <w:rPr>
          <w:color w:val="000000" w:themeColor="text1"/>
          <w:sz w:val="28"/>
          <w:szCs w:val="28"/>
          <w:lang w:val="pt-BR"/>
        </w:rPr>
        <w:t>ngân sách nhà nước</w:t>
      </w:r>
      <w:r w:rsidR="00222746">
        <w:rPr>
          <w:color w:val="000000" w:themeColor="text1"/>
          <w:sz w:val="28"/>
          <w:szCs w:val="28"/>
          <w:lang w:val="pt-BR"/>
        </w:rPr>
        <w:t xml:space="preserve"> </w:t>
      </w:r>
      <w:r w:rsidR="00AC0321">
        <w:rPr>
          <w:color w:val="000000" w:themeColor="text1"/>
          <w:sz w:val="28"/>
          <w:szCs w:val="28"/>
          <w:lang w:val="pt-BR"/>
        </w:rPr>
        <w:t xml:space="preserve">thì thời hạn làm căn cứ xác định vi phạm </w:t>
      </w:r>
      <w:r w:rsidR="00AC0321" w:rsidRPr="002526D7">
        <w:rPr>
          <w:color w:val="000000" w:themeColor="text1"/>
          <w:sz w:val="28"/>
          <w:szCs w:val="28"/>
          <w:lang w:val="pt-BR"/>
        </w:rPr>
        <w:t>được xác định theo hợp đồng hoặc quyết định tài trợ của quỹ. Trường hợp có khác nhau về thờ</w:t>
      </w:r>
      <w:r w:rsidR="006854E3">
        <w:rPr>
          <w:color w:val="000000" w:themeColor="text1"/>
          <w:sz w:val="28"/>
          <w:szCs w:val="28"/>
          <w:lang w:val="pt-BR"/>
        </w:rPr>
        <w:t>i hạn</w:t>
      </w:r>
      <w:r w:rsidR="00AC0321" w:rsidRPr="002526D7">
        <w:rPr>
          <w:color w:val="000000" w:themeColor="text1"/>
          <w:sz w:val="28"/>
          <w:szCs w:val="28"/>
          <w:lang w:val="pt-BR"/>
        </w:rPr>
        <w:t xml:space="preserve"> ghi trong hợp đồng </w:t>
      </w:r>
      <w:r w:rsidR="002C6D30">
        <w:rPr>
          <w:color w:val="000000" w:themeColor="text1"/>
          <w:sz w:val="28"/>
          <w:szCs w:val="28"/>
          <w:lang w:val="pt-BR"/>
        </w:rPr>
        <w:t>và</w:t>
      </w:r>
      <w:r w:rsidR="00AC0321" w:rsidRPr="002526D7">
        <w:rPr>
          <w:color w:val="000000" w:themeColor="text1"/>
          <w:sz w:val="28"/>
          <w:szCs w:val="28"/>
          <w:lang w:val="pt-BR"/>
        </w:rPr>
        <w:t xml:space="preserve"> </w:t>
      </w:r>
      <w:r w:rsidR="00B72E24">
        <w:rPr>
          <w:color w:val="000000" w:themeColor="text1"/>
          <w:sz w:val="28"/>
          <w:szCs w:val="28"/>
          <w:lang w:val="pt-BR"/>
        </w:rPr>
        <w:t>thờ</w:t>
      </w:r>
      <w:r w:rsidR="006854E3">
        <w:rPr>
          <w:color w:val="000000" w:themeColor="text1"/>
          <w:sz w:val="28"/>
          <w:szCs w:val="28"/>
          <w:lang w:val="pt-BR"/>
        </w:rPr>
        <w:t>i hạn</w:t>
      </w:r>
      <w:r w:rsidR="00B72E24">
        <w:rPr>
          <w:color w:val="000000" w:themeColor="text1"/>
          <w:sz w:val="28"/>
          <w:szCs w:val="28"/>
          <w:lang w:val="pt-BR"/>
        </w:rPr>
        <w:t xml:space="preserve"> ghi trong </w:t>
      </w:r>
      <w:r w:rsidR="00AC0321" w:rsidRPr="002526D7">
        <w:rPr>
          <w:color w:val="000000" w:themeColor="text1"/>
          <w:sz w:val="28"/>
          <w:szCs w:val="28"/>
          <w:lang w:val="pt-BR"/>
        </w:rPr>
        <w:t>quyết định tài trợ thì xác định thờ</w:t>
      </w:r>
      <w:r w:rsidR="006854E3">
        <w:rPr>
          <w:color w:val="000000" w:themeColor="text1"/>
          <w:sz w:val="28"/>
          <w:szCs w:val="28"/>
          <w:lang w:val="pt-BR"/>
        </w:rPr>
        <w:t>i hạn</w:t>
      </w:r>
      <w:r w:rsidR="00AC0321" w:rsidRPr="002526D7">
        <w:rPr>
          <w:color w:val="000000" w:themeColor="text1"/>
          <w:sz w:val="28"/>
          <w:szCs w:val="28"/>
          <w:lang w:val="pt-BR"/>
        </w:rPr>
        <w:t xml:space="preserve"> theo hợp đồng.</w:t>
      </w:r>
      <w:r w:rsidR="00AC0321">
        <w:rPr>
          <w:color w:val="000000" w:themeColor="text1"/>
          <w:sz w:val="28"/>
          <w:szCs w:val="28"/>
          <w:lang w:val="pt-BR"/>
        </w:rPr>
        <w:t xml:space="preserve"> </w:t>
      </w:r>
      <w:r w:rsidRPr="002526D7">
        <w:rPr>
          <w:color w:val="000000" w:themeColor="text1"/>
          <w:sz w:val="28"/>
          <w:szCs w:val="28"/>
          <w:lang w:val="pt-BR"/>
        </w:rPr>
        <w:t>Thờ</w:t>
      </w:r>
      <w:r w:rsidR="006854E3">
        <w:rPr>
          <w:color w:val="000000" w:themeColor="text1"/>
          <w:sz w:val="28"/>
          <w:szCs w:val="28"/>
          <w:lang w:val="pt-BR"/>
        </w:rPr>
        <w:t>i hạn</w:t>
      </w:r>
      <w:r w:rsidRPr="002526D7">
        <w:rPr>
          <w:color w:val="000000" w:themeColor="text1"/>
          <w:sz w:val="28"/>
          <w:szCs w:val="28"/>
          <w:lang w:val="pt-BR"/>
        </w:rPr>
        <w:t xml:space="preserve"> hoàn trả bao gồm cả thời gian được gia hạn (nếu có). Việc gia hạn phải được thể hiện bằng văn bản của quỹ tài trợ.</w:t>
      </w:r>
    </w:p>
    <w:p w:rsidR="00BA5132" w:rsidRPr="00955869" w:rsidRDefault="0024492B" w:rsidP="005846E9">
      <w:pPr>
        <w:tabs>
          <w:tab w:val="left" w:pos="720"/>
        </w:tabs>
        <w:spacing w:before="100" w:line="254" w:lineRule="auto"/>
        <w:ind w:firstLine="709"/>
        <w:jc w:val="both"/>
        <w:rPr>
          <w:color w:val="000000" w:themeColor="text1"/>
          <w:spacing w:val="-2"/>
          <w:sz w:val="28"/>
          <w:szCs w:val="28"/>
          <w:lang w:val="pt-BR"/>
        </w:rPr>
      </w:pPr>
      <w:r w:rsidRPr="00955869">
        <w:rPr>
          <w:color w:val="000000" w:themeColor="text1"/>
          <w:spacing w:val="-2"/>
          <w:sz w:val="28"/>
          <w:szCs w:val="28"/>
          <w:lang w:val="pt-BR"/>
        </w:rPr>
        <w:t xml:space="preserve">4. </w:t>
      </w:r>
      <w:r w:rsidR="000F392F" w:rsidRPr="00955869">
        <w:rPr>
          <w:color w:val="000000" w:themeColor="text1"/>
          <w:spacing w:val="-2"/>
          <w:sz w:val="28"/>
          <w:szCs w:val="28"/>
          <w:lang w:val="pt-BR"/>
        </w:rPr>
        <w:t xml:space="preserve">Khi xác định </w:t>
      </w:r>
      <w:r w:rsidR="00535D0E" w:rsidRPr="00955869">
        <w:rPr>
          <w:color w:val="000000" w:themeColor="text1"/>
          <w:spacing w:val="-2"/>
          <w:sz w:val="28"/>
          <w:szCs w:val="28"/>
          <w:lang w:val="pt-BR"/>
        </w:rPr>
        <w:t xml:space="preserve">các </w:t>
      </w:r>
      <w:r w:rsidR="000F392F" w:rsidRPr="00955869">
        <w:rPr>
          <w:color w:val="000000" w:themeColor="text1"/>
          <w:spacing w:val="-2"/>
          <w:sz w:val="28"/>
          <w:szCs w:val="28"/>
          <w:lang w:val="pt-BR"/>
        </w:rPr>
        <w:t xml:space="preserve">hành vi </w:t>
      </w:r>
      <w:r w:rsidR="00BA5132" w:rsidRPr="00955869">
        <w:rPr>
          <w:color w:val="000000" w:themeColor="text1"/>
          <w:spacing w:val="-2"/>
          <w:sz w:val="28"/>
          <w:szCs w:val="28"/>
          <w:lang w:val="pt-BR"/>
        </w:rPr>
        <w:t>vi phạm của tổ chức thuộc diện phải lập Quỹ phát triển khoa học và công nghệ</w:t>
      </w:r>
      <w:r w:rsidR="000F392F" w:rsidRPr="00955869">
        <w:rPr>
          <w:color w:val="000000" w:themeColor="text1"/>
          <w:spacing w:val="-2"/>
          <w:sz w:val="28"/>
          <w:szCs w:val="28"/>
          <w:lang w:val="pt-BR"/>
        </w:rPr>
        <w:t xml:space="preserve"> thì tổ chức</w:t>
      </w:r>
      <w:r w:rsidR="00B751F5" w:rsidRPr="00955869">
        <w:rPr>
          <w:color w:val="000000" w:themeColor="text1"/>
          <w:spacing w:val="-2"/>
          <w:sz w:val="28"/>
          <w:szCs w:val="28"/>
          <w:lang w:val="pt-BR"/>
        </w:rPr>
        <w:t xml:space="preserve"> </w:t>
      </w:r>
      <w:r w:rsidR="000F392F" w:rsidRPr="00955869">
        <w:rPr>
          <w:color w:val="000000" w:themeColor="text1"/>
          <w:spacing w:val="-2"/>
          <w:sz w:val="28"/>
          <w:szCs w:val="28"/>
          <w:lang w:val="pt-BR"/>
        </w:rPr>
        <w:t xml:space="preserve">thuộc diện phải lập Quỹ phát triển khoa học và công nghệ </w:t>
      </w:r>
      <w:r w:rsidR="00B751F5" w:rsidRPr="00955869">
        <w:rPr>
          <w:color w:val="000000" w:themeColor="text1"/>
          <w:spacing w:val="-2"/>
          <w:sz w:val="28"/>
          <w:szCs w:val="28"/>
          <w:lang w:val="pt-BR"/>
        </w:rPr>
        <w:t xml:space="preserve">được </w:t>
      </w:r>
      <w:r w:rsidR="002C6D30" w:rsidRPr="00955869">
        <w:rPr>
          <w:color w:val="000000" w:themeColor="text1"/>
          <w:spacing w:val="-2"/>
          <w:sz w:val="28"/>
          <w:szCs w:val="28"/>
          <w:lang w:val="pt-BR"/>
        </w:rPr>
        <w:t>xác định</w:t>
      </w:r>
      <w:r w:rsidR="00B751F5" w:rsidRPr="00955869">
        <w:rPr>
          <w:color w:val="000000" w:themeColor="text1"/>
          <w:spacing w:val="-2"/>
          <w:sz w:val="28"/>
          <w:szCs w:val="28"/>
          <w:lang w:val="pt-BR"/>
        </w:rPr>
        <w:t xml:space="preserve"> là doanh nghiệp nhà nước quy định tại Điều 9 Nghị định số 95/2014/NĐ-CP ngày 17 tháng 10 năm 2014 của Chính phủ quy định về đầu tư và cơ chế tài chính đối với hoạt động khoa học và công nghệ.</w:t>
      </w:r>
    </w:p>
    <w:p w:rsidR="00390694" w:rsidRPr="00A749E2" w:rsidRDefault="00BA5132" w:rsidP="005846E9">
      <w:pPr>
        <w:tabs>
          <w:tab w:val="left" w:pos="720"/>
        </w:tabs>
        <w:spacing w:before="100" w:line="254" w:lineRule="auto"/>
        <w:ind w:firstLine="709"/>
        <w:jc w:val="both"/>
        <w:rPr>
          <w:color w:val="000000" w:themeColor="text1"/>
          <w:sz w:val="28"/>
          <w:szCs w:val="28"/>
          <w:lang w:val="pt-BR"/>
        </w:rPr>
      </w:pPr>
      <w:r>
        <w:rPr>
          <w:color w:val="000000" w:themeColor="text1"/>
          <w:sz w:val="28"/>
          <w:szCs w:val="28"/>
          <w:lang w:val="pt-BR"/>
        </w:rPr>
        <w:t xml:space="preserve"> </w:t>
      </w:r>
      <w:r w:rsidR="00565566">
        <w:rPr>
          <w:color w:val="000000" w:themeColor="text1"/>
          <w:sz w:val="28"/>
          <w:szCs w:val="28"/>
          <w:lang w:val="pt-BR"/>
        </w:rPr>
        <w:t>D</w:t>
      </w:r>
      <w:r w:rsidR="00CD2ADD">
        <w:rPr>
          <w:color w:val="000000" w:themeColor="text1"/>
          <w:sz w:val="28"/>
          <w:szCs w:val="28"/>
          <w:lang w:val="pt-BR"/>
        </w:rPr>
        <w:t xml:space="preserve">oanh nghiệp nhà nước </w:t>
      </w:r>
      <w:r w:rsidR="00565566">
        <w:rPr>
          <w:color w:val="000000" w:themeColor="text1"/>
          <w:sz w:val="28"/>
          <w:szCs w:val="28"/>
          <w:lang w:val="pt-BR"/>
        </w:rPr>
        <w:t>là</w:t>
      </w:r>
      <w:r w:rsidR="00565566" w:rsidRPr="00565566">
        <w:rPr>
          <w:color w:val="000000" w:themeColor="text1"/>
          <w:sz w:val="28"/>
          <w:szCs w:val="28"/>
          <w:lang w:val="pt-BR"/>
        </w:rPr>
        <w:t xml:space="preserve"> </w:t>
      </w:r>
      <w:r w:rsidR="00565566">
        <w:rPr>
          <w:color w:val="000000" w:themeColor="text1"/>
          <w:sz w:val="28"/>
          <w:szCs w:val="28"/>
          <w:lang w:val="pt-BR"/>
        </w:rPr>
        <w:t xml:space="preserve">doanh nghiệp do </w:t>
      </w:r>
      <w:r w:rsidR="00565566" w:rsidRPr="002526D7">
        <w:rPr>
          <w:color w:val="000000" w:themeColor="text1"/>
          <w:sz w:val="28"/>
          <w:szCs w:val="28"/>
        </w:rPr>
        <w:t>Nhà nước nắm giữ 100% vốn điều lệ</w:t>
      </w:r>
      <w:r w:rsidR="00565566">
        <w:rPr>
          <w:color w:val="000000" w:themeColor="text1"/>
          <w:sz w:val="28"/>
          <w:szCs w:val="28"/>
          <w:lang w:val="pt-BR"/>
        </w:rPr>
        <w:t xml:space="preserve"> </w:t>
      </w:r>
      <w:r w:rsidR="00CD2ADD">
        <w:rPr>
          <w:color w:val="000000" w:themeColor="text1"/>
          <w:sz w:val="28"/>
          <w:szCs w:val="28"/>
          <w:lang w:val="pt-BR"/>
        </w:rPr>
        <w:t>theo quy đị</w:t>
      </w:r>
      <w:r w:rsidR="00A958C5">
        <w:rPr>
          <w:color w:val="000000" w:themeColor="text1"/>
          <w:sz w:val="28"/>
          <w:szCs w:val="28"/>
          <w:lang w:val="pt-BR"/>
        </w:rPr>
        <w:t>nh tại Khoản 8 Điều 4 Luật Doanh nghiệp năm 2014</w:t>
      </w:r>
      <w:r w:rsidR="00CD2ADD">
        <w:rPr>
          <w:color w:val="000000" w:themeColor="text1"/>
          <w:sz w:val="28"/>
          <w:szCs w:val="28"/>
          <w:lang w:val="pt-BR"/>
        </w:rPr>
        <w:t>.</w:t>
      </w:r>
      <w:r w:rsidR="004F769A">
        <w:rPr>
          <w:color w:val="000000" w:themeColor="text1"/>
          <w:sz w:val="28"/>
          <w:szCs w:val="28"/>
          <w:lang w:val="pt-BR"/>
        </w:rPr>
        <w:t xml:space="preserve"> </w:t>
      </w:r>
      <w:r w:rsidR="0024492B" w:rsidRPr="002526D7">
        <w:rPr>
          <w:color w:val="000000" w:themeColor="text1"/>
          <w:sz w:val="28"/>
          <w:szCs w:val="28"/>
          <w:lang w:val="pt-BR"/>
        </w:rPr>
        <w:t>Tỷ lệ tối thiểu</w:t>
      </w:r>
      <w:r w:rsidR="00F23BE8">
        <w:rPr>
          <w:color w:val="000000" w:themeColor="text1"/>
          <w:sz w:val="28"/>
          <w:szCs w:val="28"/>
          <w:lang w:val="pt-BR"/>
        </w:rPr>
        <w:t xml:space="preserve"> mà doanh nghiệp nhà nướ</w:t>
      </w:r>
      <w:r w:rsidR="00D21929">
        <w:rPr>
          <w:color w:val="000000" w:themeColor="text1"/>
          <w:sz w:val="28"/>
          <w:szCs w:val="28"/>
          <w:lang w:val="pt-BR"/>
        </w:rPr>
        <w:t>c</w:t>
      </w:r>
      <w:r w:rsidR="0024492B" w:rsidRPr="002526D7">
        <w:rPr>
          <w:color w:val="000000" w:themeColor="text1"/>
          <w:sz w:val="28"/>
          <w:szCs w:val="28"/>
          <w:lang w:val="pt-BR"/>
        </w:rPr>
        <w:t xml:space="preserve"> phải trích từ thu nhập tính thuế thu nhập doanh nghiệp để lập Quỹ phát triển khoa học và công nghệ</w:t>
      </w:r>
      <w:r w:rsidR="00286CFC">
        <w:rPr>
          <w:color w:val="000000" w:themeColor="text1"/>
          <w:sz w:val="28"/>
          <w:szCs w:val="28"/>
          <w:lang w:val="pt-BR"/>
        </w:rPr>
        <w:t xml:space="preserve"> được xác định là </w:t>
      </w:r>
      <w:r w:rsidR="0024492B" w:rsidRPr="002526D7">
        <w:rPr>
          <w:color w:val="000000" w:themeColor="text1"/>
          <w:sz w:val="28"/>
          <w:szCs w:val="28"/>
          <w:lang w:val="pt-BR"/>
        </w:rPr>
        <w:t>mức 3%</w:t>
      </w:r>
      <w:r w:rsidR="000F6972">
        <w:rPr>
          <w:color w:val="000000" w:themeColor="text1"/>
          <w:sz w:val="28"/>
          <w:szCs w:val="28"/>
          <w:lang w:val="pt-BR"/>
        </w:rPr>
        <w:t>,</w:t>
      </w:r>
      <w:r w:rsidR="00286CFC">
        <w:rPr>
          <w:color w:val="000000" w:themeColor="text1"/>
          <w:sz w:val="28"/>
          <w:szCs w:val="28"/>
          <w:lang w:val="pt-BR"/>
        </w:rPr>
        <w:t xml:space="preserve"> theo quy định tại Khoản 1 Điều 9 Nghị định số 95/2014/NĐ-CP</w:t>
      </w:r>
      <w:r w:rsidR="00881F16">
        <w:rPr>
          <w:color w:val="000000" w:themeColor="text1"/>
          <w:sz w:val="28"/>
          <w:szCs w:val="28"/>
          <w:lang w:val="pt-BR"/>
        </w:rPr>
        <w:t>.</w:t>
      </w:r>
    </w:p>
    <w:p w:rsidR="0024492B" w:rsidRPr="002526D7" w:rsidRDefault="0024492B" w:rsidP="002613D2">
      <w:pPr>
        <w:pStyle w:val="Heading3"/>
        <w:tabs>
          <w:tab w:val="left" w:pos="720"/>
        </w:tabs>
        <w:spacing w:before="360" w:line="252" w:lineRule="auto"/>
        <w:jc w:val="center"/>
        <w:rPr>
          <w:b/>
          <w:color w:val="000000" w:themeColor="text1"/>
          <w:lang w:val="pt-BR"/>
        </w:rPr>
      </w:pPr>
      <w:r w:rsidRPr="002526D7">
        <w:rPr>
          <w:b/>
          <w:color w:val="000000" w:themeColor="text1"/>
          <w:lang w:val="pt-BR"/>
        </w:rPr>
        <w:t>Chương III</w:t>
      </w:r>
    </w:p>
    <w:p w:rsidR="0024492B" w:rsidRPr="002526D7" w:rsidRDefault="0024492B" w:rsidP="002613D2">
      <w:pPr>
        <w:tabs>
          <w:tab w:val="left" w:pos="720"/>
        </w:tabs>
        <w:spacing w:before="80" w:after="360" w:line="252" w:lineRule="auto"/>
        <w:jc w:val="center"/>
        <w:rPr>
          <w:b/>
          <w:color w:val="000000" w:themeColor="text1"/>
          <w:sz w:val="28"/>
          <w:szCs w:val="28"/>
          <w:lang w:val="pt-BR"/>
        </w:rPr>
      </w:pPr>
      <w:r w:rsidRPr="002526D7">
        <w:rPr>
          <w:b/>
          <w:color w:val="000000" w:themeColor="text1"/>
          <w:sz w:val="28"/>
          <w:szCs w:val="28"/>
          <w:lang w:val="pt-BR"/>
        </w:rPr>
        <w:t>ĐIỀU KHOẢN THI HÀNH</w:t>
      </w:r>
    </w:p>
    <w:p w:rsidR="0024492B" w:rsidRPr="002526D7" w:rsidRDefault="0024492B" w:rsidP="005C35A4">
      <w:pPr>
        <w:tabs>
          <w:tab w:val="left" w:pos="720"/>
        </w:tabs>
        <w:spacing w:before="80" w:line="252" w:lineRule="auto"/>
        <w:ind w:firstLine="709"/>
        <w:jc w:val="both"/>
        <w:rPr>
          <w:b/>
          <w:color w:val="000000" w:themeColor="text1"/>
          <w:sz w:val="28"/>
          <w:szCs w:val="28"/>
          <w:lang w:val="pt-BR"/>
        </w:rPr>
      </w:pPr>
      <w:r w:rsidRPr="002526D7">
        <w:rPr>
          <w:b/>
          <w:color w:val="000000" w:themeColor="text1"/>
          <w:sz w:val="28"/>
          <w:szCs w:val="28"/>
          <w:lang w:val="pt-BR"/>
        </w:rPr>
        <w:t>Điều 12. Hiệu lực thi hành</w:t>
      </w:r>
    </w:p>
    <w:p w:rsidR="0024492B" w:rsidRDefault="000F6740" w:rsidP="005C35A4">
      <w:pPr>
        <w:tabs>
          <w:tab w:val="left" w:pos="720"/>
        </w:tabs>
        <w:spacing w:before="80" w:line="252" w:lineRule="auto"/>
        <w:ind w:firstLine="709"/>
        <w:jc w:val="both"/>
        <w:rPr>
          <w:color w:val="000000" w:themeColor="text1"/>
          <w:sz w:val="28"/>
          <w:szCs w:val="28"/>
          <w:lang w:val="pt-BR"/>
        </w:rPr>
      </w:pPr>
      <w:r>
        <w:rPr>
          <w:color w:val="000000" w:themeColor="text1"/>
          <w:sz w:val="28"/>
          <w:szCs w:val="28"/>
        </w:rPr>
        <w:t xml:space="preserve">1. </w:t>
      </w:r>
      <w:r w:rsidR="0024492B" w:rsidRPr="002526D7">
        <w:rPr>
          <w:color w:val="000000" w:themeColor="text1"/>
          <w:sz w:val="28"/>
          <w:szCs w:val="28"/>
          <w:lang w:val="vi-VN"/>
        </w:rPr>
        <w:t xml:space="preserve">Thông tư này có hiệu lực </w:t>
      </w:r>
      <w:r w:rsidR="0024492B" w:rsidRPr="002526D7">
        <w:rPr>
          <w:color w:val="000000" w:themeColor="text1"/>
          <w:sz w:val="28"/>
          <w:szCs w:val="28"/>
          <w:lang w:val="pt-BR"/>
        </w:rPr>
        <w:t xml:space="preserve">thi hành </w:t>
      </w:r>
      <w:r w:rsidR="0024492B" w:rsidRPr="002526D7">
        <w:rPr>
          <w:color w:val="000000" w:themeColor="text1"/>
          <w:sz w:val="28"/>
          <w:szCs w:val="28"/>
          <w:lang w:val="vi-VN"/>
        </w:rPr>
        <w:t xml:space="preserve">từ ngày </w:t>
      </w:r>
      <w:r w:rsidR="004C052D">
        <w:rPr>
          <w:color w:val="000000" w:themeColor="text1"/>
          <w:sz w:val="28"/>
          <w:szCs w:val="28"/>
          <w:lang w:val="pt-BR"/>
        </w:rPr>
        <w:t>20 tháng 12 năm 2015.</w:t>
      </w:r>
    </w:p>
    <w:p w:rsidR="00881C5E" w:rsidRDefault="00881C5E" w:rsidP="005C35A4">
      <w:pPr>
        <w:tabs>
          <w:tab w:val="left" w:pos="720"/>
        </w:tabs>
        <w:spacing w:before="80" w:line="252" w:lineRule="auto"/>
        <w:ind w:firstLine="709"/>
        <w:jc w:val="both"/>
        <w:rPr>
          <w:color w:val="000000" w:themeColor="text1"/>
          <w:sz w:val="28"/>
          <w:szCs w:val="28"/>
          <w:lang w:val="pt-BR"/>
        </w:rPr>
      </w:pPr>
      <w:r>
        <w:rPr>
          <w:color w:val="000000" w:themeColor="text1"/>
          <w:sz w:val="28"/>
          <w:szCs w:val="28"/>
          <w:lang w:val="pt-BR"/>
        </w:rPr>
        <w:t xml:space="preserve">2. </w:t>
      </w:r>
      <w:r w:rsidR="002C6D30">
        <w:rPr>
          <w:color w:val="000000" w:themeColor="text1"/>
          <w:sz w:val="28"/>
          <w:szCs w:val="28"/>
          <w:lang w:val="pt-BR"/>
        </w:rPr>
        <w:t>Q</w:t>
      </w:r>
      <w:r>
        <w:rPr>
          <w:color w:val="000000" w:themeColor="text1"/>
          <w:sz w:val="28"/>
          <w:szCs w:val="28"/>
          <w:lang w:val="pt-BR"/>
        </w:rPr>
        <w:t>uá trình thực hiệ</w:t>
      </w:r>
      <w:r w:rsidR="002C6D30">
        <w:rPr>
          <w:color w:val="000000" w:themeColor="text1"/>
          <w:sz w:val="28"/>
          <w:szCs w:val="28"/>
          <w:lang w:val="pt-BR"/>
        </w:rPr>
        <w:t xml:space="preserve">n, </w:t>
      </w:r>
      <w:r>
        <w:rPr>
          <w:color w:val="000000" w:themeColor="text1"/>
          <w:sz w:val="28"/>
          <w:szCs w:val="28"/>
          <w:lang w:val="pt-BR"/>
        </w:rPr>
        <w:t>các văn bản quy phạm pháp luật được dẫn chiếu để áp dụng tại Thông tư này được sửa đổi, bổ sung, thay thế thì áp dụng theo các văn bản sửa đổi, bổ sung, thay thế đó.</w:t>
      </w:r>
    </w:p>
    <w:p w:rsidR="005846E9" w:rsidRDefault="005846E9" w:rsidP="005C35A4">
      <w:pPr>
        <w:tabs>
          <w:tab w:val="left" w:pos="720"/>
        </w:tabs>
        <w:spacing w:before="80" w:line="252" w:lineRule="auto"/>
        <w:ind w:firstLine="709"/>
        <w:jc w:val="both"/>
        <w:rPr>
          <w:color w:val="000000" w:themeColor="text1"/>
          <w:sz w:val="28"/>
          <w:szCs w:val="28"/>
          <w:lang w:val="pt-BR"/>
        </w:rPr>
      </w:pPr>
    </w:p>
    <w:p w:rsidR="0024492B" w:rsidRPr="002526D7" w:rsidRDefault="0024492B" w:rsidP="005C35A4">
      <w:pPr>
        <w:tabs>
          <w:tab w:val="left" w:pos="720"/>
        </w:tabs>
        <w:spacing w:before="80" w:line="252" w:lineRule="auto"/>
        <w:ind w:firstLine="709"/>
        <w:jc w:val="both"/>
        <w:rPr>
          <w:b/>
          <w:color w:val="000000" w:themeColor="text1"/>
          <w:sz w:val="28"/>
          <w:szCs w:val="28"/>
        </w:rPr>
      </w:pPr>
      <w:r w:rsidRPr="002526D7">
        <w:rPr>
          <w:b/>
          <w:color w:val="000000" w:themeColor="text1"/>
          <w:sz w:val="28"/>
          <w:szCs w:val="28"/>
          <w:lang w:val="vi-VN"/>
        </w:rPr>
        <w:lastRenderedPageBreak/>
        <w:t xml:space="preserve">Điều </w:t>
      </w:r>
      <w:r w:rsidRPr="002526D7">
        <w:rPr>
          <w:b/>
          <w:color w:val="000000" w:themeColor="text1"/>
          <w:sz w:val="28"/>
          <w:szCs w:val="28"/>
        </w:rPr>
        <w:t>13. Trách nhiệm thi hành</w:t>
      </w:r>
    </w:p>
    <w:p w:rsidR="002C6D30" w:rsidRDefault="002C6D30" w:rsidP="00CE203C">
      <w:pPr>
        <w:tabs>
          <w:tab w:val="left" w:pos="720"/>
          <w:tab w:val="left" w:pos="993"/>
        </w:tabs>
        <w:spacing w:before="80" w:line="252" w:lineRule="auto"/>
        <w:ind w:firstLine="709"/>
        <w:jc w:val="both"/>
        <w:rPr>
          <w:color w:val="000000" w:themeColor="text1"/>
          <w:sz w:val="28"/>
          <w:szCs w:val="28"/>
        </w:rPr>
      </w:pPr>
      <w:r w:rsidRPr="00FE4068">
        <w:rPr>
          <w:color w:val="000000" w:themeColor="text1"/>
          <w:sz w:val="28"/>
          <w:szCs w:val="28"/>
        </w:rPr>
        <w:t>1. Thủ trưở</w:t>
      </w:r>
      <w:r w:rsidR="00430410" w:rsidRPr="00FE4068">
        <w:rPr>
          <w:color w:val="000000" w:themeColor="text1"/>
          <w:sz w:val="28"/>
          <w:szCs w:val="28"/>
        </w:rPr>
        <w:t>ng</w:t>
      </w:r>
      <w:r w:rsidR="00430410">
        <w:rPr>
          <w:color w:val="000000" w:themeColor="text1"/>
          <w:sz w:val="28"/>
          <w:szCs w:val="28"/>
        </w:rPr>
        <w:t xml:space="preserve"> các đơn vị trực thuộc Bộ, thủ trưởng các cơ quan, tổ chức và cá nhân có liên quan chịu trách nhiệm thi hành Thông tư này.</w:t>
      </w:r>
    </w:p>
    <w:p w:rsidR="0024492B" w:rsidRPr="002526D7" w:rsidRDefault="002C6D30" w:rsidP="00CE203C">
      <w:pPr>
        <w:tabs>
          <w:tab w:val="left" w:pos="720"/>
          <w:tab w:val="left" w:pos="993"/>
        </w:tabs>
        <w:spacing w:before="80" w:line="252" w:lineRule="auto"/>
        <w:ind w:firstLine="709"/>
        <w:jc w:val="both"/>
        <w:rPr>
          <w:color w:val="000000" w:themeColor="text1"/>
          <w:sz w:val="28"/>
          <w:szCs w:val="28"/>
          <w:lang w:val="vi-VN"/>
        </w:rPr>
      </w:pPr>
      <w:r>
        <w:rPr>
          <w:color w:val="000000" w:themeColor="text1"/>
          <w:sz w:val="28"/>
          <w:szCs w:val="28"/>
        </w:rPr>
        <w:t xml:space="preserve">2. </w:t>
      </w:r>
      <w:r w:rsidR="0024492B" w:rsidRPr="002526D7">
        <w:rPr>
          <w:color w:val="000000" w:themeColor="text1"/>
          <w:sz w:val="28"/>
          <w:szCs w:val="28"/>
          <w:lang w:val="vi-VN"/>
        </w:rPr>
        <w:t>Trong quá trình thực hiện, nếu phát sinh vướng mắc, đề nghị các cơ quan, tổ chức, cá nhân phản ánh kịp thời về Bộ Khoa học và Công nghệ để được sửa đổi, bổ sung cho phù hợp.</w:t>
      </w:r>
      <w:r w:rsidR="0024492B" w:rsidRPr="002526D7">
        <w:rPr>
          <w:color w:val="000000" w:themeColor="text1"/>
          <w:sz w:val="28"/>
          <w:szCs w:val="28"/>
        </w:rPr>
        <w:t>/.</w:t>
      </w:r>
    </w:p>
    <w:p w:rsidR="0024492B" w:rsidRPr="002526D7" w:rsidRDefault="0024492B" w:rsidP="005C35A4">
      <w:pPr>
        <w:pStyle w:val="ListParagraph"/>
        <w:tabs>
          <w:tab w:val="left" w:pos="720"/>
        </w:tabs>
        <w:spacing w:after="120"/>
        <w:ind w:left="0" w:firstLine="567"/>
        <w:contextualSpacing w:val="0"/>
        <w:jc w:val="both"/>
        <w:rPr>
          <w:color w:val="000000" w:themeColor="text1"/>
          <w:sz w:val="28"/>
          <w:szCs w:val="28"/>
          <w:lang w:val="vi-VN"/>
        </w:rPr>
      </w:pPr>
    </w:p>
    <w:tbl>
      <w:tblPr>
        <w:tblW w:w="9180" w:type="dxa"/>
        <w:tblLook w:val="00A0"/>
      </w:tblPr>
      <w:tblGrid>
        <w:gridCol w:w="5495"/>
        <w:gridCol w:w="3685"/>
      </w:tblGrid>
      <w:tr w:rsidR="0024492B" w:rsidRPr="002526D7" w:rsidTr="00281DB5">
        <w:tc>
          <w:tcPr>
            <w:tcW w:w="5495" w:type="dxa"/>
          </w:tcPr>
          <w:p w:rsidR="0024492B" w:rsidRPr="002526D7" w:rsidRDefault="0024492B" w:rsidP="00281DB5">
            <w:pPr>
              <w:tabs>
                <w:tab w:val="left" w:pos="720"/>
                <w:tab w:val="left" w:pos="851"/>
              </w:tabs>
              <w:jc w:val="left"/>
              <w:rPr>
                <w:b/>
                <w:i/>
                <w:color w:val="000000" w:themeColor="text1"/>
                <w:sz w:val="24"/>
                <w:szCs w:val="24"/>
              </w:rPr>
            </w:pPr>
            <w:r w:rsidRPr="002526D7">
              <w:rPr>
                <w:b/>
                <w:i/>
                <w:color w:val="000000" w:themeColor="text1"/>
                <w:sz w:val="24"/>
                <w:szCs w:val="24"/>
                <w:lang w:val="vi-VN"/>
              </w:rPr>
              <w:t>Nơi nhận</w:t>
            </w:r>
            <w:r w:rsidRPr="002526D7">
              <w:rPr>
                <w:b/>
                <w:i/>
                <w:color w:val="000000" w:themeColor="text1"/>
                <w:sz w:val="24"/>
                <w:szCs w:val="24"/>
              </w:rPr>
              <w:t>:</w:t>
            </w:r>
          </w:p>
          <w:p w:rsidR="0024492B" w:rsidRPr="002526D7" w:rsidRDefault="0024492B" w:rsidP="00281DB5">
            <w:pPr>
              <w:keepNext/>
              <w:tabs>
                <w:tab w:val="left" w:pos="720"/>
                <w:tab w:val="center" w:pos="4712"/>
                <w:tab w:val="left" w:pos="7106"/>
                <w:tab w:val="right" w:pos="8640"/>
              </w:tabs>
              <w:jc w:val="left"/>
              <w:rPr>
                <w:color w:val="000000" w:themeColor="text1"/>
                <w:sz w:val="22"/>
                <w:szCs w:val="20"/>
                <w:lang w:val="vi-VN"/>
              </w:rPr>
            </w:pPr>
            <w:r w:rsidRPr="002526D7">
              <w:rPr>
                <w:color w:val="000000" w:themeColor="text1"/>
                <w:sz w:val="22"/>
                <w:szCs w:val="20"/>
                <w:lang w:val="vi-VN"/>
              </w:rPr>
              <w:t>- Thủ tướng Chính phủ;</w:t>
            </w:r>
          </w:p>
          <w:p w:rsidR="0024492B" w:rsidRPr="002526D7" w:rsidRDefault="0024492B" w:rsidP="00281DB5">
            <w:pPr>
              <w:keepNext/>
              <w:tabs>
                <w:tab w:val="left" w:pos="720"/>
                <w:tab w:val="center" w:pos="5103"/>
                <w:tab w:val="left" w:pos="7106"/>
                <w:tab w:val="right" w:pos="8640"/>
              </w:tabs>
              <w:jc w:val="left"/>
              <w:rPr>
                <w:color w:val="000000" w:themeColor="text1"/>
                <w:sz w:val="22"/>
                <w:szCs w:val="20"/>
                <w:lang w:val="vi-VN"/>
              </w:rPr>
            </w:pPr>
            <w:r w:rsidRPr="002526D7">
              <w:rPr>
                <w:color w:val="000000" w:themeColor="text1"/>
                <w:sz w:val="22"/>
                <w:szCs w:val="20"/>
                <w:lang w:val="vi-VN"/>
              </w:rPr>
              <w:t>- Các Phó Thủ tướng Chính phủ;</w:t>
            </w:r>
          </w:p>
          <w:p w:rsidR="0024492B" w:rsidRPr="002526D7" w:rsidRDefault="0024492B" w:rsidP="00281DB5">
            <w:pPr>
              <w:keepNext/>
              <w:tabs>
                <w:tab w:val="left" w:pos="720"/>
                <w:tab w:val="center" w:pos="4712"/>
                <w:tab w:val="left" w:pos="7106"/>
                <w:tab w:val="right" w:pos="8640"/>
              </w:tabs>
              <w:jc w:val="left"/>
              <w:rPr>
                <w:color w:val="000000" w:themeColor="text1"/>
                <w:sz w:val="22"/>
                <w:szCs w:val="20"/>
                <w:lang w:val="vi-VN"/>
              </w:rPr>
            </w:pPr>
            <w:r w:rsidRPr="002526D7">
              <w:rPr>
                <w:color w:val="000000" w:themeColor="text1"/>
                <w:sz w:val="22"/>
                <w:szCs w:val="20"/>
                <w:lang w:val="vi-VN"/>
              </w:rPr>
              <w:t>- Văn phòng Tổng Bí thư;</w:t>
            </w:r>
          </w:p>
          <w:p w:rsidR="0024492B" w:rsidRPr="002526D7" w:rsidRDefault="0024492B" w:rsidP="00281DB5">
            <w:pPr>
              <w:keepNext/>
              <w:tabs>
                <w:tab w:val="left" w:pos="720"/>
                <w:tab w:val="center" w:pos="4712"/>
                <w:tab w:val="left" w:pos="7106"/>
                <w:tab w:val="right" w:pos="8640"/>
              </w:tabs>
              <w:jc w:val="left"/>
              <w:rPr>
                <w:color w:val="000000" w:themeColor="text1"/>
                <w:sz w:val="22"/>
                <w:szCs w:val="20"/>
                <w:lang w:val="vi-VN"/>
              </w:rPr>
            </w:pPr>
            <w:r w:rsidRPr="002526D7">
              <w:rPr>
                <w:color w:val="000000" w:themeColor="text1"/>
                <w:sz w:val="22"/>
                <w:szCs w:val="20"/>
                <w:lang w:val="vi-VN"/>
              </w:rPr>
              <w:t xml:space="preserve">- Các Bộ, cơ quan ngang Bộ, cơ quan thuộc CP;                        </w:t>
            </w:r>
          </w:p>
          <w:p w:rsidR="0024492B" w:rsidRPr="002526D7" w:rsidRDefault="0024492B" w:rsidP="00281DB5">
            <w:pPr>
              <w:keepNext/>
              <w:tabs>
                <w:tab w:val="left" w:pos="720"/>
                <w:tab w:val="center" w:pos="4712"/>
                <w:tab w:val="left" w:pos="7106"/>
                <w:tab w:val="right" w:pos="8640"/>
              </w:tabs>
              <w:jc w:val="left"/>
              <w:rPr>
                <w:color w:val="000000" w:themeColor="text1"/>
                <w:sz w:val="22"/>
                <w:szCs w:val="20"/>
                <w:lang w:val="vi-VN"/>
              </w:rPr>
            </w:pPr>
            <w:r w:rsidRPr="002526D7">
              <w:rPr>
                <w:color w:val="000000" w:themeColor="text1"/>
                <w:sz w:val="22"/>
                <w:szCs w:val="20"/>
                <w:lang w:val="vi-VN"/>
              </w:rPr>
              <w:t>- UBND các tỉnh, TP trực thuộc Trung ương;</w:t>
            </w:r>
          </w:p>
          <w:p w:rsidR="0024492B" w:rsidRPr="002526D7" w:rsidRDefault="0024492B" w:rsidP="00281DB5">
            <w:pPr>
              <w:keepNext/>
              <w:tabs>
                <w:tab w:val="left" w:pos="720"/>
                <w:tab w:val="center" w:pos="4712"/>
                <w:tab w:val="left" w:pos="7106"/>
                <w:tab w:val="right" w:pos="8640"/>
              </w:tabs>
              <w:jc w:val="left"/>
              <w:rPr>
                <w:color w:val="000000" w:themeColor="text1"/>
                <w:sz w:val="22"/>
                <w:szCs w:val="20"/>
              </w:rPr>
            </w:pPr>
            <w:r w:rsidRPr="002526D7">
              <w:rPr>
                <w:color w:val="000000" w:themeColor="text1"/>
                <w:sz w:val="22"/>
                <w:szCs w:val="20"/>
                <w:lang w:val="vi-VN"/>
              </w:rPr>
              <w:t>- Cục Kiểm tra VBQPPL (Bộ Tư pháp);</w:t>
            </w:r>
          </w:p>
          <w:p w:rsidR="0024492B" w:rsidRPr="002526D7" w:rsidRDefault="0024492B" w:rsidP="00281DB5">
            <w:pPr>
              <w:keepNext/>
              <w:tabs>
                <w:tab w:val="left" w:pos="720"/>
                <w:tab w:val="center" w:pos="4712"/>
                <w:tab w:val="left" w:pos="7106"/>
                <w:tab w:val="right" w:pos="8640"/>
              </w:tabs>
              <w:jc w:val="left"/>
              <w:rPr>
                <w:color w:val="000000" w:themeColor="text1"/>
                <w:sz w:val="22"/>
                <w:lang w:val="vi-VN"/>
              </w:rPr>
            </w:pPr>
            <w:r w:rsidRPr="002526D7">
              <w:rPr>
                <w:color w:val="000000" w:themeColor="text1"/>
                <w:sz w:val="22"/>
                <w:szCs w:val="20"/>
                <w:lang w:val="vi-VN"/>
              </w:rPr>
              <w:t xml:space="preserve">- Công </w:t>
            </w:r>
            <w:r w:rsidRPr="002526D7">
              <w:rPr>
                <w:color w:val="000000" w:themeColor="text1"/>
                <w:sz w:val="22"/>
                <w:lang w:val="vi-VN"/>
              </w:rPr>
              <w:t>báo</w:t>
            </w:r>
            <w:r w:rsidRPr="002526D7">
              <w:rPr>
                <w:color w:val="000000" w:themeColor="text1"/>
                <w:sz w:val="22"/>
              </w:rPr>
              <w:t>, Website Chính phủ</w:t>
            </w:r>
            <w:r w:rsidRPr="002526D7">
              <w:rPr>
                <w:color w:val="000000" w:themeColor="text1"/>
                <w:sz w:val="22"/>
                <w:lang w:val="vi-VN"/>
              </w:rPr>
              <w:t>;</w:t>
            </w:r>
          </w:p>
          <w:p w:rsidR="0024492B" w:rsidRPr="002526D7" w:rsidRDefault="0024492B" w:rsidP="00281DB5">
            <w:pPr>
              <w:keepNext/>
              <w:tabs>
                <w:tab w:val="left" w:pos="720"/>
                <w:tab w:val="center" w:pos="4712"/>
                <w:tab w:val="left" w:pos="7106"/>
                <w:tab w:val="right" w:pos="8640"/>
              </w:tabs>
              <w:jc w:val="left"/>
              <w:rPr>
                <w:color w:val="000000" w:themeColor="text1"/>
                <w:sz w:val="22"/>
                <w:szCs w:val="20"/>
                <w:lang w:val="vi-VN"/>
              </w:rPr>
            </w:pPr>
            <w:r w:rsidRPr="002526D7">
              <w:rPr>
                <w:color w:val="000000" w:themeColor="text1"/>
                <w:sz w:val="22"/>
                <w:szCs w:val="20"/>
                <w:lang w:val="vi-VN"/>
              </w:rPr>
              <w:t>- Các đơn vị trực thuộc Bộ Khoa học và Công nghệ;</w:t>
            </w:r>
          </w:p>
          <w:p w:rsidR="0024492B" w:rsidRPr="002526D7" w:rsidRDefault="0024492B" w:rsidP="006B614A">
            <w:pPr>
              <w:pStyle w:val="ListParagraph"/>
              <w:tabs>
                <w:tab w:val="left" w:pos="720"/>
                <w:tab w:val="left" w:pos="851"/>
              </w:tabs>
              <w:ind w:left="0"/>
              <w:jc w:val="left"/>
              <w:rPr>
                <w:b/>
                <w:i/>
                <w:color w:val="000000" w:themeColor="text1"/>
                <w:sz w:val="22"/>
              </w:rPr>
            </w:pPr>
            <w:r w:rsidRPr="002526D7">
              <w:rPr>
                <w:color w:val="000000" w:themeColor="text1"/>
                <w:sz w:val="22"/>
                <w:szCs w:val="20"/>
              </w:rPr>
              <w:t xml:space="preserve">- </w:t>
            </w:r>
            <w:r w:rsidRPr="002526D7">
              <w:rPr>
                <w:color w:val="000000" w:themeColor="text1"/>
                <w:sz w:val="22"/>
                <w:szCs w:val="20"/>
                <w:lang w:val="vi-VN"/>
              </w:rPr>
              <w:t xml:space="preserve">Lưu: VT, </w:t>
            </w:r>
            <w:r w:rsidRPr="002526D7">
              <w:rPr>
                <w:color w:val="000000" w:themeColor="text1"/>
                <w:sz w:val="22"/>
                <w:szCs w:val="20"/>
              </w:rPr>
              <w:t>TTra</w:t>
            </w:r>
            <w:r w:rsidRPr="002526D7">
              <w:rPr>
                <w:color w:val="000000" w:themeColor="text1"/>
                <w:sz w:val="22"/>
                <w:szCs w:val="20"/>
                <w:lang w:val="vi-VN"/>
              </w:rPr>
              <w:t>.</w:t>
            </w:r>
          </w:p>
        </w:tc>
        <w:tc>
          <w:tcPr>
            <w:tcW w:w="3685" w:type="dxa"/>
          </w:tcPr>
          <w:p w:rsidR="0024492B" w:rsidRPr="002526D7" w:rsidRDefault="0024492B" w:rsidP="006B614A">
            <w:pPr>
              <w:tabs>
                <w:tab w:val="left" w:pos="720"/>
                <w:tab w:val="left" w:pos="851"/>
              </w:tabs>
              <w:jc w:val="center"/>
              <w:rPr>
                <w:b/>
                <w:color w:val="000000" w:themeColor="text1"/>
                <w:sz w:val="28"/>
                <w:szCs w:val="24"/>
              </w:rPr>
            </w:pPr>
            <w:r w:rsidRPr="002526D7">
              <w:rPr>
                <w:b/>
                <w:color w:val="000000" w:themeColor="text1"/>
                <w:sz w:val="28"/>
                <w:szCs w:val="24"/>
              </w:rPr>
              <w:t>BỘ TRƯỞNG</w:t>
            </w:r>
          </w:p>
          <w:p w:rsidR="0024492B" w:rsidRPr="002526D7" w:rsidRDefault="00CC008B" w:rsidP="00281DB5">
            <w:pPr>
              <w:tabs>
                <w:tab w:val="left" w:pos="720"/>
                <w:tab w:val="left" w:pos="851"/>
              </w:tabs>
              <w:jc w:val="center"/>
              <w:rPr>
                <w:b/>
                <w:color w:val="000000" w:themeColor="text1"/>
                <w:sz w:val="28"/>
                <w:szCs w:val="24"/>
              </w:rPr>
            </w:pPr>
            <w:r>
              <w:rPr>
                <w:b/>
                <w:color w:val="000000" w:themeColor="text1"/>
                <w:sz w:val="28"/>
                <w:szCs w:val="24"/>
              </w:rPr>
              <w:t>(đã ký)</w:t>
            </w:r>
          </w:p>
          <w:p w:rsidR="0024492B" w:rsidRPr="002526D7" w:rsidRDefault="0024492B" w:rsidP="00281DB5">
            <w:pPr>
              <w:tabs>
                <w:tab w:val="left" w:pos="720"/>
                <w:tab w:val="left" w:pos="851"/>
              </w:tabs>
              <w:jc w:val="center"/>
              <w:rPr>
                <w:b/>
                <w:color w:val="000000" w:themeColor="text1"/>
                <w:sz w:val="28"/>
                <w:szCs w:val="24"/>
              </w:rPr>
            </w:pPr>
          </w:p>
          <w:p w:rsidR="0024492B" w:rsidRPr="002526D7" w:rsidRDefault="0024492B" w:rsidP="00281DB5">
            <w:pPr>
              <w:tabs>
                <w:tab w:val="left" w:pos="720"/>
                <w:tab w:val="left" w:pos="851"/>
              </w:tabs>
              <w:jc w:val="center"/>
              <w:rPr>
                <w:b/>
                <w:color w:val="000000" w:themeColor="text1"/>
                <w:sz w:val="28"/>
                <w:szCs w:val="24"/>
              </w:rPr>
            </w:pPr>
          </w:p>
          <w:p w:rsidR="0024492B" w:rsidRPr="002526D7" w:rsidRDefault="0024492B" w:rsidP="00281DB5">
            <w:pPr>
              <w:tabs>
                <w:tab w:val="left" w:pos="720"/>
                <w:tab w:val="left" w:pos="851"/>
              </w:tabs>
              <w:jc w:val="center"/>
              <w:rPr>
                <w:b/>
                <w:color w:val="000000" w:themeColor="text1"/>
                <w:sz w:val="28"/>
                <w:szCs w:val="24"/>
              </w:rPr>
            </w:pPr>
          </w:p>
          <w:p w:rsidR="0024492B" w:rsidRPr="002526D7" w:rsidRDefault="0024492B" w:rsidP="00281DB5">
            <w:pPr>
              <w:tabs>
                <w:tab w:val="left" w:pos="720"/>
                <w:tab w:val="left" w:pos="851"/>
              </w:tabs>
              <w:jc w:val="center"/>
              <w:rPr>
                <w:b/>
                <w:color w:val="000000" w:themeColor="text1"/>
                <w:sz w:val="24"/>
                <w:szCs w:val="24"/>
              </w:rPr>
            </w:pPr>
          </w:p>
          <w:p w:rsidR="0024492B" w:rsidRPr="002526D7" w:rsidRDefault="0024492B" w:rsidP="00281DB5">
            <w:pPr>
              <w:tabs>
                <w:tab w:val="left" w:pos="720"/>
                <w:tab w:val="left" w:pos="851"/>
              </w:tabs>
              <w:jc w:val="center"/>
              <w:rPr>
                <w:b/>
                <w:color w:val="000000" w:themeColor="text1"/>
                <w:sz w:val="24"/>
                <w:szCs w:val="24"/>
              </w:rPr>
            </w:pPr>
          </w:p>
          <w:p w:rsidR="0024492B" w:rsidRPr="003C2CCD" w:rsidRDefault="001D2DAB" w:rsidP="00B26C96">
            <w:pPr>
              <w:tabs>
                <w:tab w:val="left" w:pos="720"/>
                <w:tab w:val="left" w:pos="851"/>
              </w:tabs>
              <w:jc w:val="center"/>
              <w:rPr>
                <w:b/>
                <w:color w:val="000000" w:themeColor="text1"/>
                <w:sz w:val="28"/>
                <w:szCs w:val="28"/>
              </w:rPr>
            </w:pPr>
            <w:r w:rsidRPr="003C2CCD">
              <w:rPr>
                <w:b/>
                <w:color w:val="000000" w:themeColor="text1"/>
                <w:sz w:val="28"/>
                <w:szCs w:val="28"/>
              </w:rPr>
              <w:t>Nguyễn Quân</w:t>
            </w:r>
          </w:p>
        </w:tc>
      </w:tr>
    </w:tbl>
    <w:p w:rsidR="0024492B" w:rsidRPr="002526D7" w:rsidRDefault="0024492B" w:rsidP="005C35A4">
      <w:pPr>
        <w:tabs>
          <w:tab w:val="left" w:pos="720"/>
        </w:tabs>
        <w:rPr>
          <w:color w:val="000000" w:themeColor="text1"/>
        </w:rPr>
      </w:pPr>
    </w:p>
    <w:sectPr w:rsidR="0024492B" w:rsidRPr="002526D7" w:rsidSect="009F2E16">
      <w:footerReference w:type="default" r:id="rId8"/>
      <w:pgSz w:w="11907" w:h="16840" w:code="9"/>
      <w:pgMar w:top="1418" w:right="1191" w:bottom="899" w:left="1701" w:header="0" w:footer="48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E03" w:rsidRDefault="00896E03" w:rsidP="00C76F8C">
      <w:r>
        <w:separator/>
      </w:r>
    </w:p>
  </w:endnote>
  <w:endnote w:type="continuationSeparator" w:id="0">
    <w:p w:rsidR="00896E03" w:rsidRDefault="00896E03" w:rsidP="00C76F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92B" w:rsidRPr="001A496E" w:rsidRDefault="00784B84">
    <w:pPr>
      <w:pStyle w:val="Footer"/>
      <w:rPr>
        <w:sz w:val="28"/>
        <w:szCs w:val="28"/>
      </w:rPr>
    </w:pPr>
    <w:r w:rsidRPr="001A496E">
      <w:rPr>
        <w:sz w:val="28"/>
        <w:szCs w:val="28"/>
      </w:rPr>
      <w:fldChar w:fldCharType="begin"/>
    </w:r>
    <w:r w:rsidR="004F68D6" w:rsidRPr="001A496E">
      <w:rPr>
        <w:sz w:val="28"/>
        <w:szCs w:val="28"/>
      </w:rPr>
      <w:instrText xml:space="preserve"> PAGE   \* MERGEFORMAT </w:instrText>
    </w:r>
    <w:r w:rsidRPr="001A496E">
      <w:rPr>
        <w:sz w:val="28"/>
        <w:szCs w:val="28"/>
      </w:rPr>
      <w:fldChar w:fldCharType="separate"/>
    </w:r>
    <w:r w:rsidR="00CC008B">
      <w:rPr>
        <w:noProof/>
        <w:sz w:val="28"/>
        <w:szCs w:val="28"/>
      </w:rPr>
      <w:t>9</w:t>
    </w:r>
    <w:r w:rsidRPr="001A496E">
      <w:rPr>
        <w:sz w:val="28"/>
        <w:szCs w:val="28"/>
      </w:rPr>
      <w:fldChar w:fldCharType="end"/>
    </w:r>
  </w:p>
  <w:p w:rsidR="0024492B" w:rsidRDefault="002449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E03" w:rsidRDefault="00896E03" w:rsidP="00C76F8C">
      <w:r>
        <w:separator/>
      </w:r>
    </w:p>
  </w:footnote>
  <w:footnote w:type="continuationSeparator" w:id="0">
    <w:p w:rsidR="00896E03" w:rsidRDefault="00896E03" w:rsidP="00C76F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94DCD"/>
    <w:multiLevelType w:val="hybridMultilevel"/>
    <w:tmpl w:val="B3729EE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3905538"/>
    <w:multiLevelType w:val="hybridMultilevel"/>
    <w:tmpl w:val="8396984A"/>
    <w:lvl w:ilvl="0" w:tplc="F68282A8">
      <w:start w:val="1"/>
      <w:numFmt w:val="lowerLetter"/>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46422C0"/>
    <w:multiLevelType w:val="hybridMultilevel"/>
    <w:tmpl w:val="700E61E2"/>
    <w:lvl w:ilvl="0" w:tplc="B2EC918E">
      <w:start w:val="1"/>
      <w:numFmt w:val="decimal"/>
      <w:lvlText w:val="%1."/>
      <w:lvlJc w:val="left"/>
      <w:pPr>
        <w:ind w:left="1215" w:hanging="360"/>
      </w:pPr>
      <w:rPr>
        <w:rFonts w:cs="Times New Roman" w:hint="default"/>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
    <w:nsid w:val="0E3C58E8"/>
    <w:multiLevelType w:val="hybridMultilevel"/>
    <w:tmpl w:val="5D088EA8"/>
    <w:lvl w:ilvl="0" w:tplc="04090017">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E8C471C"/>
    <w:multiLevelType w:val="hybridMultilevel"/>
    <w:tmpl w:val="50983262"/>
    <w:lvl w:ilvl="0" w:tplc="6EF88E5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1FDC74AF"/>
    <w:multiLevelType w:val="multilevel"/>
    <w:tmpl w:val="C262BCD6"/>
    <w:lvl w:ilvl="0">
      <w:start w:val="1"/>
      <w:numFmt w:val="decimal"/>
      <w:lvlText w:val="%1."/>
      <w:lvlJc w:val="left"/>
      <w:pPr>
        <w:ind w:left="720" w:hanging="360"/>
      </w:pPr>
      <w:rPr>
        <w:rFonts w:cs="Times New Roman"/>
        <w:color w:val="auto"/>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2377391C"/>
    <w:multiLevelType w:val="hybridMultilevel"/>
    <w:tmpl w:val="2C1EEEB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92F313A"/>
    <w:multiLevelType w:val="multilevel"/>
    <w:tmpl w:val="2F145F8A"/>
    <w:lvl w:ilvl="0">
      <w:start w:val="1"/>
      <w:numFmt w:val="decimal"/>
      <w:lvlText w:val="%1."/>
      <w:lvlJc w:val="left"/>
      <w:pPr>
        <w:ind w:left="720" w:hanging="360"/>
      </w:pPr>
      <w:rPr>
        <w:rFonts w:cs="Times New Roman"/>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nsid w:val="31606E8B"/>
    <w:multiLevelType w:val="hybridMultilevel"/>
    <w:tmpl w:val="C27C9E5C"/>
    <w:lvl w:ilvl="0" w:tplc="A39E59D4">
      <w:start w:val="1"/>
      <w:numFmt w:val="decimal"/>
      <w:lvlText w:val="%1."/>
      <w:lvlJc w:val="left"/>
      <w:pPr>
        <w:ind w:left="502" w:hanging="360"/>
      </w:pPr>
      <w:rPr>
        <w:rFonts w:ascii="Times New Roman" w:eastAsia="Times New Roman" w:hAnsi="Times New Roman" w:cs="Times New Roman"/>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9">
    <w:nsid w:val="410943E7"/>
    <w:multiLevelType w:val="hybridMultilevel"/>
    <w:tmpl w:val="E170123E"/>
    <w:lvl w:ilvl="0" w:tplc="EE780D52">
      <w:start w:val="1"/>
      <w:numFmt w:val="decimal"/>
      <w:lvlText w:val="%1."/>
      <w:lvlJc w:val="left"/>
      <w:pPr>
        <w:ind w:left="1070" w:hanging="360"/>
      </w:pPr>
      <w:rPr>
        <w:rFonts w:cs="Times New Roman" w:hint="default"/>
      </w:rPr>
    </w:lvl>
    <w:lvl w:ilvl="1" w:tplc="04090019" w:tentative="1">
      <w:start w:val="1"/>
      <w:numFmt w:val="lowerLetter"/>
      <w:lvlText w:val="%2."/>
      <w:lvlJc w:val="left"/>
      <w:pPr>
        <w:ind w:left="1790" w:hanging="360"/>
      </w:pPr>
      <w:rPr>
        <w:rFonts w:cs="Times New Roman"/>
      </w:rPr>
    </w:lvl>
    <w:lvl w:ilvl="2" w:tplc="0409001B" w:tentative="1">
      <w:start w:val="1"/>
      <w:numFmt w:val="lowerRoman"/>
      <w:lvlText w:val="%3."/>
      <w:lvlJc w:val="right"/>
      <w:pPr>
        <w:ind w:left="2510" w:hanging="180"/>
      </w:pPr>
      <w:rPr>
        <w:rFonts w:cs="Times New Roman"/>
      </w:rPr>
    </w:lvl>
    <w:lvl w:ilvl="3" w:tplc="0409000F" w:tentative="1">
      <w:start w:val="1"/>
      <w:numFmt w:val="decimal"/>
      <w:lvlText w:val="%4."/>
      <w:lvlJc w:val="left"/>
      <w:pPr>
        <w:ind w:left="3230" w:hanging="360"/>
      </w:pPr>
      <w:rPr>
        <w:rFonts w:cs="Times New Roman"/>
      </w:rPr>
    </w:lvl>
    <w:lvl w:ilvl="4" w:tplc="04090019" w:tentative="1">
      <w:start w:val="1"/>
      <w:numFmt w:val="lowerLetter"/>
      <w:lvlText w:val="%5."/>
      <w:lvlJc w:val="left"/>
      <w:pPr>
        <w:ind w:left="3950" w:hanging="360"/>
      </w:pPr>
      <w:rPr>
        <w:rFonts w:cs="Times New Roman"/>
      </w:rPr>
    </w:lvl>
    <w:lvl w:ilvl="5" w:tplc="0409001B" w:tentative="1">
      <w:start w:val="1"/>
      <w:numFmt w:val="lowerRoman"/>
      <w:lvlText w:val="%6."/>
      <w:lvlJc w:val="right"/>
      <w:pPr>
        <w:ind w:left="4670" w:hanging="180"/>
      </w:pPr>
      <w:rPr>
        <w:rFonts w:cs="Times New Roman"/>
      </w:rPr>
    </w:lvl>
    <w:lvl w:ilvl="6" w:tplc="0409000F" w:tentative="1">
      <w:start w:val="1"/>
      <w:numFmt w:val="decimal"/>
      <w:lvlText w:val="%7."/>
      <w:lvlJc w:val="left"/>
      <w:pPr>
        <w:ind w:left="5390" w:hanging="360"/>
      </w:pPr>
      <w:rPr>
        <w:rFonts w:cs="Times New Roman"/>
      </w:rPr>
    </w:lvl>
    <w:lvl w:ilvl="7" w:tplc="04090019" w:tentative="1">
      <w:start w:val="1"/>
      <w:numFmt w:val="lowerLetter"/>
      <w:lvlText w:val="%8."/>
      <w:lvlJc w:val="left"/>
      <w:pPr>
        <w:ind w:left="6110" w:hanging="360"/>
      </w:pPr>
      <w:rPr>
        <w:rFonts w:cs="Times New Roman"/>
      </w:rPr>
    </w:lvl>
    <w:lvl w:ilvl="8" w:tplc="0409001B" w:tentative="1">
      <w:start w:val="1"/>
      <w:numFmt w:val="lowerRoman"/>
      <w:lvlText w:val="%9."/>
      <w:lvlJc w:val="right"/>
      <w:pPr>
        <w:ind w:left="6830" w:hanging="180"/>
      </w:pPr>
      <w:rPr>
        <w:rFonts w:cs="Times New Roman"/>
      </w:rPr>
    </w:lvl>
  </w:abstractNum>
  <w:abstractNum w:abstractNumId="10">
    <w:nsid w:val="416179D2"/>
    <w:multiLevelType w:val="hybridMultilevel"/>
    <w:tmpl w:val="5CA22654"/>
    <w:lvl w:ilvl="0" w:tplc="9D08C83A">
      <w:start w:val="1"/>
      <w:numFmt w:val="decimal"/>
      <w:lvlText w:val="%1."/>
      <w:lvlJc w:val="left"/>
      <w:pPr>
        <w:ind w:left="1494" w:hanging="360"/>
      </w:pPr>
      <w:rPr>
        <w:rFonts w:cs="Times New Roman" w:hint="default"/>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11">
    <w:nsid w:val="44541263"/>
    <w:multiLevelType w:val="hybridMultilevel"/>
    <w:tmpl w:val="A0AC9792"/>
    <w:lvl w:ilvl="0" w:tplc="9D08C83A">
      <w:start w:val="1"/>
      <w:numFmt w:val="decimal"/>
      <w:lvlText w:val="%1."/>
      <w:lvlJc w:val="left"/>
      <w:pPr>
        <w:ind w:left="928"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6AD2B66"/>
    <w:multiLevelType w:val="hybridMultilevel"/>
    <w:tmpl w:val="1C08C326"/>
    <w:lvl w:ilvl="0" w:tplc="A622E95C">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46ED385E"/>
    <w:multiLevelType w:val="multilevel"/>
    <w:tmpl w:val="E30605AE"/>
    <w:lvl w:ilvl="0">
      <w:start w:val="1"/>
      <w:numFmt w:val="decimal"/>
      <w:lvlText w:val="%1."/>
      <w:lvlJc w:val="left"/>
      <w:pPr>
        <w:ind w:left="720" w:hanging="360"/>
      </w:pPr>
      <w:rPr>
        <w:rFonts w:cs="Times New Roman" w:hint="default"/>
        <w:sz w:val="28"/>
      </w:rPr>
    </w:lvl>
    <w:lvl w:ilvl="1">
      <w:start w:val="5"/>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nsid w:val="48CA250B"/>
    <w:multiLevelType w:val="hybridMultilevel"/>
    <w:tmpl w:val="504A7FA6"/>
    <w:lvl w:ilvl="0" w:tplc="04090017">
      <w:start w:val="1"/>
      <w:numFmt w:val="lowerLetter"/>
      <w:lvlText w:val="%1)"/>
      <w:lvlJc w:val="left"/>
      <w:pPr>
        <w:ind w:left="1070" w:hanging="360"/>
      </w:pPr>
      <w:rPr>
        <w:rFonts w:cs="Times New Roman" w:hint="default"/>
      </w:rPr>
    </w:lvl>
    <w:lvl w:ilvl="1" w:tplc="04090019" w:tentative="1">
      <w:start w:val="1"/>
      <w:numFmt w:val="lowerLetter"/>
      <w:lvlText w:val="%2."/>
      <w:lvlJc w:val="left"/>
      <w:pPr>
        <w:ind w:left="1790" w:hanging="360"/>
      </w:pPr>
      <w:rPr>
        <w:rFonts w:cs="Times New Roman"/>
      </w:rPr>
    </w:lvl>
    <w:lvl w:ilvl="2" w:tplc="0409001B" w:tentative="1">
      <w:start w:val="1"/>
      <w:numFmt w:val="lowerRoman"/>
      <w:lvlText w:val="%3."/>
      <w:lvlJc w:val="right"/>
      <w:pPr>
        <w:ind w:left="2510" w:hanging="180"/>
      </w:pPr>
      <w:rPr>
        <w:rFonts w:cs="Times New Roman"/>
      </w:rPr>
    </w:lvl>
    <w:lvl w:ilvl="3" w:tplc="0409000F" w:tentative="1">
      <w:start w:val="1"/>
      <w:numFmt w:val="decimal"/>
      <w:lvlText w:val="%4."/>
      <w:lvlJc w:val="left"/>
      <w:pPr>
        <w:ind w:left="3230" w:hanging="360"/>
      </w:pPr>
      <w:rPr>
        <w:rFonts w:cs="Times New Roman"/>
      </w:rPr>
    </w:lvl>
    <w:lvl w:ilvl="4" w:tplc="04090019" w:tentative="1">
      <w:start w:val="1"/>
      <w:numFmt w:val="lowerLetter"/>
      <w:lvlText w:val="%5."/>
      <w:lvlJc w:val="left"/>
      <w:pPr>
        <w:ind w:left="3950" w:hanging="360"/>
      </w:pPr>
      <w:rPr>
        <w:rFonts w:cs="Times New Roman"/>
      </w:rPr>
    </w:lvl>
    <w:lvl w:ilvl="5" w:tplc="0409001B" w:tentative="1">
      <w:start w:val="1"/>
      <w:numFmt w:val="lowerRoman"/>
      <w:lvlText w:val="%6."/>
      <w:lvlJc w:val="right"/>
      <w:pPr>
        <w:ind w:left="4670" w:hanging="180"/>
      </w:pPr>
      <w:rPr>
        <w:rFonts w:cs="Times New Roman"/>
      </w:rPr>
    </w:lvl>
    <w:lvl w:ilvl="6" w:tplc="0409000F" w:tentative="1">
      <w:start w:val="1"/>
      <w:numFmt w:val="decimal"/>
      <w:lvlText w:val="%7."/>
      <w:lvlJc w:val="left"/>
      <w:pPr>
        <w:ind w:left="5390" w:hanging="360"/>
      </w:pPr>
      <w:rPr>
        <w:rFonts w:cs="Times New Roman"/>
      </w:rPr>
    </w:lvl>
    <w:lvl w:ilvl="7" w:tplc="04090019" w:tentative="1">
      <w:start w:val="1"/>
      <w:numFmt w:val="lowerLetter"/>
      <w:lvlText w:val="%8."/>
      <w:lvlJc w:val="left"/>
      <w:pPr>
        <w:ind w:left="6110" w:hanging="360"/>
      </w:pPr>
      <w:rPr>
        <w:rFonts w:cs="Times New Roman"/>
      </w:rPr>
    </w:lvl>
    <w:lvl w:ilvl="8" w:tplc="0409001B" w:tentative="1">
      <w:start w:val="1"/>
      <w:numFmt w:val="lowerRoman"/>
      <w:lvlText w:val="%9."/>
      <w:lvlJc w:val="right"/>
      <w:pPr>
        <w:ind w:left="6830" w:hanging="180"/>
      </w:pPr>
      <w:rPr>
        <w:rFonts w:cs="Times New Roman"/>
      </w:rPr>
    </w:lvl>
  </w:abstractNum>
  <w:abstractNum w:abstractNumId="15">
    <w:nsid w:val="491C6877"/>
    <w:multiLevelType w:val="hybridMultilevel"/>
    <w:tmpl w:val="5E289BB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CF353BF"/>
    <w:multiLevelType w:val="hybridMultilevel"/>
    <w:tmpl w:val="9A868EA8"/>
    <w:lvl w:ilvl="0" w:tplc="5C7A297E">
      <w:start w:val="1"/>
      <w:numFmt w:val="decimal"/>
      <w:lvlText w:val="%1."/>
      <w:lvlJc w:val="left"/>
      <w:pPr>
        <w:ind w:left="786"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528506FD"/>
    <w:multiLevelType w:val="multilevel"/>
    <w:tmpl w:val="2F145F8A"/>
    <w:lvl w:ilvl="0">
      <w:start w:val="1"/>
      <w:numFmt w:val="decimal"/>
      <w:lvlText w:val="%1."/>
      <w:lvlJc w:val="left"/>
      <w:pPr>
        <w:ind w:left="720" w:hanging="360"/>
      </w:pPr>
      <w:rPr>
        <w:rFonts w:cs="Times New Roman"/>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8">
    <w:nsid w:val="5B290457"/>
    <w:multiLevelType w:val="hybridMultilevel"/>
    <w:tmpl w:val="DEBC8B94"/>
    <w:lvl w:ilvl="0" w:tplc="D33052E8">
      <w:start w:val="1"/>
      <w:numFmt w:val="decimal"/>
      <w:lvlText w:val="%1."/>
      <w:lvlJc w:val="left"/>
      <w:pPr>
        <w:ind w:left="1215" w:hanging="360"/>
      </w:pPr>
      <w:rPr>
        <w:rFonts w:cs="Times New Roman" w:hint="default"/>
        <w:sz w:val="26"/>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9">
    <w:nsid w:val="62470074"/>
    <w:multiLevelType w:val="hybridMultilevel"/>
    <w:tmpl w:val="35C2B48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665401E4"/>
    <w:multiLevelType w:val="hybridMultilevel"/>
    <w:tmpl w:val="91EC70D4"/>
    <w:lvl w:ilvl="0" w:tplc="04D22E2C">
      <w:start w:val="1"/>
      <w:numFmt w:val="lowerLetter"/>
      <w:lvlText w:val="%1)"/>
      <w:lvlJc w:val="left"/>
      <w:pPr>
        <w:ind w:left="780" w:hanging="360"/>
      </w:pPr>
      <w:rPr>
        <w:rFonts w:cs="Times New Roman" w:hint="default"/>
      </w:rPr>
    </w:lvl>
    <w:lvl w:ilvl="1" w:tplc="04090019" w:tentative="1">
      <w:start w:val="1"/>
      <w:numFmt w:val="lowerLetter"/>
      <w:lvlText w:val="%2."/>
      <w:lvlJc w:val="left"/>
      <w:pPr>
        <w:ind w:left="1500" w:hanging="360"/>
      </w:pPr>
      <w:rPr>
        <w:rFonts w:cs="Times New Roman"/>
      </w:rPr>
    </w:lvl>
    <w:lvl w:ilvl="2" w:tplc="0409001B" w:tentative="1">
      <w:start w:val="1"/>
      <w:numFmt w:val="lowerRoman"/>
      <w:lvlText w:val="%3."/>
      <w:lvlJc w:val="right"/>
      <w:pPr>
        <w:ind w:left="2220" w:hanging="180"/>
      </w:pPr>
      <w:rPr>
        <w:rFonts w:cs="Times New Roman"/>
      </w:rPr>
    </w:lvl>
    <w:lvl w:ilvl="3" w:tplc="0409000F" w:tentative="1">
      <w:start w:val="1"/>
      <w:numFmt w:val="decimal"/>
      <w:lvlText w:val="%4."/>
      <w:lvlJc w:val="left"/>
      <w:pPr>
        <w:ind w:left="2940" w:hanging="360"/>
      </w:pPr>
      <w:rPr>
        <w:rFonts w:cs="Times New Roman"/>
      </w:rPr>
    </w:lvl>
    <w:lvl w:ilvl="4" w:tplc="04090019" w:tentative="1">
      <w:start w:val="1"/>
      <w:numFmt w:val="lowerLetter"/>
      <w:lvlText w:val="%5."/>
      <w:lvlJc w:val="left"/>
      <w:pPr>
        <w:ind w:left="3660" w:hanging="360"/>
      </w:pPr>
      <w:rPr>
        <w:rFonts w:cs="Times New Roman"/>
      </w:rPr>
    </w:lvl>
    <w:lvl w:ilvl="5" w:tplc="0409001B" w:tentative="1">
      <w:start w:val="1"/>
      <w:numFmt w:val="lowerRoman"/>
      <w:lvlText w:val="%6."/>
      <w:lvlJc w:val="right"/>
      <w:pPr>
        <w:ind w:left="4380" w:hanging="180"/>
      </w:pPr>
      <w:rPr>
        <w:rFonts w:cs="Times New Roman"/>
      </w:rPr>
    </w:lvl>
    <w:lvl w:ilvl="6" w:tplc="0409000F" w:tentative="1">
      <w:start w:val="1"/>
      <w:numFmt w:val="decimal"/>
      <w:lvlText w:val="%7."/>
      <w:lvlJc w:val="left"/>
      <w:pPr>
        <w:ind w:left="5100" w:hanging="360"/>
      </w:pPr>
      <w:rPr>
        <w:rFonts w:cs="Times New Roman"/>
      </w:rPr>
    </w:lvl>
    <w:lvl w:ilvl="7" w:tplc="04090019" w:tentative="1">
      <w:start w:val="1"/>
      <w:numFmt w:val="lowerLetter"/>
      <w:lvlText w:val="%8."/>
      <w:lvlJc w:val="left"/>
      <w:pPr>
        <w:ind w:left="5820" w:hanging="360"/>
      </w:pPr>
      <w:rPr>
        <w:rFonts w:cs="Times New Roman"/>
      </w:rPr>
    </w:lvl>
    <w:lvl w:ilvl="8" w:tplc="0409001B" w:tentative="1">
      <w:start w:val="1"/>
      <w:numFmt w:val="lowerRoman"/>
      <w:lvlText w:val="%9."/>
      <w:lvlJc w:val="right"/>
      <w:pPr>
        <w:ind w:left="6540" w:hanging="180"/>
      </w:pPr>
      <w:rPr>
        <w:rFonts w:cs="Times New Roman"/>
      </w:rPr>
    </w:lvl>
  </w:abstractNum>
  <w:abstractNum w:abstractNumId="21">
    <w:nsid w:val="67E51860"/>
    <w:multiLevelType w:val="hybridMultilevel"/>
    <w:tmpl w:val="678A8A56"/>
    <w:lvl w:ilvl="0" w:tplc="4D2AD1C8">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2">
    <w:nsid w:val="6CC33B24"/>
    <w:multiLevelType w:val="hybridMultilevel"/>
    <w:tmpl w:val="314A5572"/>
    <w:lvl w:ilvl="0" w:tplc="F2D8D20A">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D3E43F4"/>
    <w:multiLevelType w:val="hybridMultilevel"/>
    <w:tmpl w:val="FF72479C"/>
    <w:lvl w:ilvl="0" w:tplc="A21A6C5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4">
    <w:nsid w:val="72F8554F"/>
    <w:multiLevelType w:val="multilevel"/>
    <w:tmpl w:val="2F145F8A"/>
    <w:lvl w:ilvl="0">
      <w:start w:val="1"/>
      <w:numFmt w:val="decimal"/>
      <w:lvlText w:val="%1."/>
      <w:lvlJc w:val="left"/>
      <w:pPr>
        <w:ind w:left="720" w:hanging="360"/>
      </w:pPr>
      <w:rPr>
        <w:rFonts w:cs="Times New Roman"/>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nsid w:val="76DE7874"/>
    <w:multiLevelType w:val="hybridMultilevel"/>
    <w:tmpl w:val="B5F025B8"/>
    <w:lvl w:ilvl="0" w:tplc="F64A2C44">
      <w:start w:val="1"/>
      <w:numFmt w:val="decimal"/>
      <w:lvlText w:val="%1."/>
      <w:lvlJc w:val="left"/>
      <w:pPr>
        <w:ind w:left="927" w:hanging="360"/>
      </w:pPr>
      <w:rPr>
        <w:rFonts w:eastAsia="Times New Roman"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num w:numId="1">
    <w:abstractNumId w:val="22"/>
  </w:num>
  <w:num w:numId="2">
    <w:abstractNumId w:val="19"/>
  </w:num>
  <w:num w:numId="3">
    <w:abstractNumId w:val="17"/>
  </w:num>
  <w:num w:numId="4">
    <w:abstractNumId w:val="13"/>
  </w:num>
  <w:num w:numId="5">
    <w:abstractNumId w:val="24"/>
  </w:num>
  <w:num w:numId="6">
    <w:abstractNumId w:val="5"/>
  </w:num>
  <w:num w:numId="7">
    <w:abstractNumId w:val="7"/>
  </w:num>
  <w:num w:numId="8">
    <w:abstractNumId w:val="11"/>
  </w:num>
  <w:num w:numId="9">
    <w:abstractNumId w:val="10"/>
  </w:num>
  <w:num w:numId="10">
    <w:abstractNumId w:val="4"/>
  </w:num>
  <w:num w:numId="11">
    <w:abstractNumId w:val="16"/>
  </w:num>
  <w:num w:numId="12">
    <w:abstractNumId w:val="3"/>
  </w:num>
  <w:num w:numId="13">
    <w:abstractNumId w:val="14"/>
  </w:num>
  <w:num w:numId="14">
    <w:abstractNumId w:val="2"/>
  </w:num>
  <w:num w:numId="15">
    <w:abstractNumId w:val="18"/>
  </w:num>
  <w:num w:numId="16">
    <w:abstractNumId w:val="0"/>
  </w:num>
  <w:num w:numId="17">
    <w:abstractNumId w:val="9"/>
  </w:num>
  <w:num w:numId="18">
    <w:abstractNumId w:val="21"/>
  </w:num>
  <w:num w:numId="19">
    <w:abstractNumId w:val="23"/>
  </w:num>
  <w:num w:numId="20">
    <w:abstractNumId w:val="15"/>
  </w:num>
  <w:num w:numId="21">
    <w:abstractNumId w:val="6"/>
  </w:num>
  <w:num w:numId="22">
    <w:abstractNumId w:val="25"/>
  </w:num>
  <w:num w:numId="23">
    <w:abstractNumId w:val="8"/>
  </w:num>
  <w:num w:numId="24">
    <w:abstractNumId w:val="20"/>
  </w:num>
  <w:num w:numId="25">
    <w:abstractNumId w:val="1"/>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drawingGridHorizontalSpacing w:val="130"/>
  <w:displayHorizontalDrawingGridEvery w:val="2"/>
  <w:characterSpacingControl w:val="doNotCompress"/>
  <w:footnotePr>
    <w:footnote w:id="-1"/>
    <w:footnote w:id="0"/>
  </w:footnotePr>
  <w:endnotePr>
    <w:endnote w:id="-1"/>
    <w:endnote w:id="0"/>
  </w:endnotePr>
  <w:compat/>
  <w:rsids>
    <w:rsidRoot w:val="00B8028A"/>
    <w:rsid w:val="0000026E"/>
    <w:rsid w:val="0000105A"/>
    <w:rsid w:val="0000164F"/>
    <w:rsid w:val="00002CE8"/>
    <w:rsid w:val="00004041"/>
    <w:rsid w:val="000043CC"/>
    <w:rsid w:val="0001342F"/>
    <w:rsid w:val="000134F9"/>
    <w:rsid w:val="000135CF"/>
    <w:rsid w:val="0001731F"/>
    <w:rsid w:val="00020056"/>
    <w:rsid w:val="000211B9"/>
    <w:rsid w:val="00021C7E"/>
    <w:rsid w:val="00022428"/>
    <w:rsid w:val="0002275D"/>
    <w:rsid w:val="0002353C"/>
    <w:rsid w:val="00023CFD"/>
    <w:rsid w:val="0002509D"/>
    <w:rsid w:val="000267DD"/>
    <w:rsid w:val="00032FCF"/>
    <w:rsid w:val="00033023"/>
    <w:rsid w:val="00036BB2"/>
    <w:rsid w:val="00036E49"/>
    <w:rsid w:val="000411B9"/>
    <w:rsid w:val="00044F2E"/>
    <w:rsid w:val="00047705"/>
    <w:rsid w:val="000478CA"/>
    <w:rsid w:val="0004790E"/>
    <w:rsid w:val="00047C36"/>
    <w:rsid w:val="00050677"/>
    <w:rsid w:val="0005686C"/>
    <w:rsid w:val="00057FE1"/>
    <w:rsid w:val="00063197"/>
    <w:rsid w:val="000632D6"/>
    <w:rsid w:val="00063C80"/>
    <w:rsid w:val="00063F37"/>
    <w:rsid w:val="000661F1"/>
    <w:rsid w:val="0006669D"/>
    <w:rsid w:val="0007130D"/>
    <w:rsid w:val="0007175E"/>
    <w:rsid w:val="00072768"/>
    <w:rsid w:val="000737CF"/>
    <w:rsid w:val="00074680"/>
    <w:rsid w:val="00075726"/>
    <w:rsid w:val="00075B19"/>
    <w:rsid w:val="000778E7"/>
    <w:rsid w:val="00077A43"/>
    <w:rsid w:val="0008024F"/>
    <w:rsid w:val="00080C75"/>
    <w:rsid w:val="00081AEE"/>
    <w:rsid w:val="00081CC1"/>
    <w:rsid w:val="00083E51"/>
    <w:rsid w:val="00084DF7"/>
    <w:rsid w:val="00086BEA"/>
    <w:rsid w:val="00086F64"/>
    <w:rsid w:val="00090D86"/>
    <w:rsid w:val="000917FB"/>
    <w:rsid w:val="00091A4B"/>
    <w:rsid w:val="00091F50"/>
    <w:rsid w:val="00092040"/>
    <w:rsid w:val="000920D9"/>
    <w:rsid w:val="000931F5"/>
    <w:rsid w:val="000935D2"/>
    <w:rsid w:val="000936C9"/>
    <w:rsid w:val="000942B4"/>
    <w:rsid w:val="00096E4E"/>
    <w:rsid w:val="00096E62"/>
    <w:rsid w:val="000A1DA6"/>
    <w:rsid w:val="000A2766"/>
    <w:rsid w:val="000A3652"/>
    <w:rsid w:val="000A3949"/>
    <w:rsid w:val="000A5078"/>
    <w:rsid w:val="000A6E18"/>
    <w:rsid w:val="000A6F23"/>
    <w:rsid w:val="000A6FFA"/>
    <w:rsid w:val="000B2C10"/>
    <w:rsid w:val="000B3EA5"/>
    <w:rsid w:val="000B49ED"/>
    <w:rsid w:val="000B5A9C"/>
    <w:rsid w:val="000C16E7"/>
    <w:rsid w:val="000C1B64"/>
    <w:rsid w:val="000C26F5"/>
    <w:rsid w:val="000C3C9B"/>
    <w:rsid w:val="000C40A5"/>
    <w:rsid w:val="000C516B"/>
    <w:rsid w:val="000C7916"/>
    <w:rsid w:val="000D028C"/>
    <w:rsid w:val="000D1E2F"/>
    <w:rsid w:val="000D208B"/>
    <w:rsid w:val="000D23BE"/>
    <w:rsid w:val="000D296D"/>
    <w:rsid w:val="000D3354"/>
    <w:rsid w:val="000D36DF"/>
    <w:rsid w:val="000D597F"/>
    <w:rsid w:val="000D68FE"/>
    <w:rsid w:val="000D6EE8"/>
    <w:rsid w:val="000E5714"/>
    <w:rsid w:val="000E59A0"/>
    <w:rsid w:val="000E5C9A"/>
    <w:rsid w:val="000E648F"/>
    <w:rsid w:val="000E68B4"/>
    <w:rsid w:val="000E6D07"/>
    <w:rsid w:val="000E766F"/>
    <w:rsid w:val="000E7A80"/>
    <w:rsid w:val="000F0DC4"/>
    <w:rsid w:val="000F2140"/>
    <w:rsid w:val="000F23DD"/>
    <w:rsid w:val="000F392F"/>
    <w:rsid w:val="000F5864"/>
    <w:rsid w:val="000F6740"/>
    <w:rsid w:val="000F6972"/>
    <w:rsid w:val="000F6E30"/>
    <w:rsid w:val="001003EA"/>
    <w:rsid w:val="00103F3B"/>
    <w:rsid w:val="00104151"/>
    <w:rsid w:val="00104AB8"/>
    <w:rsid w:val="00107D4F"/>
    <w:rsid w:val="00112357"/>
    <w:rsid w:val="00112D04"/>
    <w:rsid w:val="00112FB0"/>
    <w:rsid w:val="00114F32"/>
    <w:rsid w:val="0011659A"/>
    <w:rsid w:val="00120CD2"/>
    <w:rsid w:val="0012181C"/>
    <w:rsid w:val="00122D24"/>
    <w:rsid w:val="00122DC3"/>
    <w:rsid w:val="0012306F"/>
    <w:rsid w:val="001246F4"/>
    <w:rsid w:val="00124A81"/>
    <w:rsid w:val="001254CF"/>
    <w:rsid w:val="00134133"/>
    <w:rsid w:val="001344D2"/>
    <w:rsid w:val="00135572"/>
    <w:rsid w:val="00136D10"/>
    <w:rsid w:val="001410BA"/>
    <w:rsid w:val="00141B0E"/>
    <w:rsid w:val="00141C97"/>
    <w:rsid w:val="00144F5F"/>
    <w:rsid w:val="001508B3"/>
    <w:rsid w:val="00151867"/>
    <w:rsid w:val="00155694"/>
    <w:rsid w:val="001558CF"/>
    <w:rsid w:val="00155F8E"/>
    <w:rsid w:val="00156178"/>
    <w:rsid w:val="001562D4"/>
    <w:rsid w:val="001566B1"/>
    <w:rsid w:val="00163A5E"/>
    <w:rsid w:val="00165AE0"/>
    <w:rsid w:val="00170158"/>
    <w:rsid w:val="00171796"/>
    <w:rsid w:val="001719A7"/>
    <w:rsid w:val="001737A3"/>
    <w:rsid w:val="00174EB2"/>
    <w:rsid w:val="00181263"/>
    <w:rsid w:val="0018143E"/>
    <w:rsid w:val="00181516"/>
    <w:rsid w:val="00183877"/>
    <w:rsid w:val="0018459B"/>
    <w:rsid w:val="00185845"/>
    <w:rsid w:val="00187BD3"/>
    <w:rsid w:val="00190FE2"/>
    <w:rsid w:val="0019406D"/>
    <w:rsid w:val="00195115"/>
    <w:rsid w:val="00195AB6"/>
    <w:rsid w:val="00196A2A"/>
    <w:rsid w:val="00196BAA"/>
    <w:rsid w:val="00197DB4"/>
    <w:rsid w:val="001A0B78"/>
    <w:rsid w:val="001A0F95"/>
    <w:rsid w:val="001A1751"/>
    <w:rsid w:val="001A363F"/>
    <w:rsid w:val="001A3F28"/>
    <w:rsid w:val="001A3F35"/>
    <w:rsid w:val="001A496E"/>
    <w:rsid w:val="001A612C"/>
    <w:rsid w:val="001A6C08"/>
    <w:rsid w:val="001A6CB8"/>
    <w:rsid w:val="001A6F3F"/>
    <w:rsid w:val="001A7AD1"/>
    <w:rsid w:val="001B1808"/>
    <w:rsid w:val="001B1858"/>
    <w:rsid w:val="001B2427"/>
    <w:rsid w:val="001B4B5F"/>
    <w:rsid w:val="001B5850"/>
    <w:rsid w:val="001B60B8"/>
    <w:rsid w:val="001C00E3"/>
    <w:rsid w:val="001C58CF"/>
    <w:rsid w:val="001D0EAC"/>
    <w:rsid w:val="001D2B8D"/>
    <w:rsid w:val="001D2C32"/>
    <w:rsid w:val="001D2DAB"/>
    <w:rsid w:val="001D40AB"/>
    <w:rsid w:val="001D4856"/>
    <w:rsid w:val="001D5244"/>
    <w:rsid w:val="001D54A6"/>
    <w:rsid w:val="001D5A7A"/>
    <w:rsid w:val="001D65F7"/>
    <w:rsid w:val="001D7B6E"/>
    <w:rsid w:val="001E45CC"/>
    <w:rsid w:val="001E4C58"/>
    <w:rsid w:val="001E7254"/>
    <w:rsid w:val="001E72D0"/>
    <w:rsid w:val="001F1211"/>
    <w:rsid w:val="001F24AE"/>
    <w:rsid w:val="001F2851"/>
    <w:rsid w:val="001F2DA7"/>
    <w:rsid w:val="001F3A95"/>
    <w:rsid w:val="001F5D97"/>
    <w:rsid w:val="00200B7D"/>
    <w:rsid w:val="00201065"/>
    <w:rsid w:val="00203353"/>
    <w:rsid w:val="00204DE8"/>
    <w:rsid w:val="00205DD9"/>
    <w:rsid w:val="00206B4A"/>
    <w:rsid w:val="002100C1"/>
    <w:rsid w:val="002100EB"/>
    <w:rsid w:val="0021122B"/>
    <w:rsid w:val="00211274"/>
    <w:rsid w:val="00212946"/>
    <w:rsid w:val="00212A62"/>
    <w:rsid w:val="0021386D"/>
    <w:rsid w:val="00213B54"/>
    <w:rsid w:val="00214C99"/>
    <w:rsid w:val="002207D2"/>
    <w:rsid w:val="002209D0"/>
    <w:rsid w:val="00221CCE"/>
    <w:rsid w:val="00222746"/>
    <w:rsid w:val="00222E18"/>
    <w:rsid w:val="0022328F"/>
    <w:rsid w:val="002237DA"/>
    <w:rsid w:val="0022581E"/>
    <w:rsid w:val="00230C4D"/>
    <w:rsid w:val="00231D37"/>
    <w:rsid w:val="0023410D"/>
    <w:rsid w:val="0023602D"/>
    <w:rsid w:val="00236411"/>
    <w:rsid w:val="002367D5"/>
    <w:rsid w:val="00236DB3"/>
    <w:rsid w:val="00240BBE"/>
    <w:rsid w:val="002426DD"/>
    <w:rsid w:val="00243DB3"/>
    <w:rsid w:val="0024492B"/>
    <w:rsid w:val="00245DB5"/>
    <w:rsid w:val="00247CD1"/>
    <w:rsid w:val="00251435"/>
    <w:rsid w:val="002516D1"/>
    <w:rsid w:val="002526D7"/>
    <w:rsid w:val="00252A22"/>
    <w:rsid w:val="00252CF0"/>
    <w:rsid w:val="002613D2"/>
    <w:rsid w:val="00261D78"/>
    <w:rsid w:val="00263831"/>
    <w:rsid w:val="00263C14"/>
    <w:rsid w:val="00263C39"/>
    <w:rsid w:val="00264EE0"/>
    <w:rsid w:val="002658E5"/>
    <w:rsid w:val="00265B14"/>
    <w:rsid w:val="00265DEB"/>
    <w:rsid w:val="0027125B"/>
    <w:rsid w:val="00272956"/>
    <w:rsid w:val="00274033"/>
    <w:rsid w:val="0027656A"/>
    <w:rsid w:val="00281DB5"/>
    <w:rsid w:val="0028259D"/>
    <w:rsid w:val="00282FA2"/>
    <w:rsid w:val="0028332F"/>
    <w:rsid w:val="00283F62"/>
    <w:rsid w:val="002851B9"/>
    <w:rsid w:val="0028591F"/>
    <w:rsid w:val="00285E79"/>
    <w:rsid w:val="00286428"/>
    <w:rsid w:val="00286CFC"/>
    <w:rsid w:val="002876C3"/>
    <w:rsid w:val="00287B4C"/>
    <w:rsid w:val="00290824"/>
    <w:rsid w:val="0029201A"/>
    <w:rsid w:val="00297A8A"/>
    <w:rsid w:val="002A0E15"/>
    <w:rsid w:val="002A58BB"/>
    <w:rsid w:val="002A5C6A"/>
    <w:rsid w:val="002A7E2F"/>
    <w:rsid w:val="002B47BB"/>
    <w:rsid w:val="002B7CF1"/>
    <w:rsid w:val="002C0831"/>
    <w:rsid w:val="002C1B6E"/>
    <w:rsid w:val="002C2690"/>
    <w:rsid w:val="002C4C2D"/>
    <w:rsid w:val="002C4CCC"/>
    <w:rsid w:val="002C638A"/>
    <w:rsid w:val="002C6D30"/>
    <w:rsid w:val="002D09D7"/>
    <w:rsid w:val="002D1039"/>
    <w:rsid w:val="002D22B1"/>
    <w:rsid w:val="002D3856"/>
    <w:rsid w:val="002D3DC2"/>
    <w:rsid w:val="002D652F"/>
    <w:rsid w:val="002E24E1"/>
    <w:rsid w:val="002E7157"/>
    <w:rsid w:val="002E7B0A"/>
    <w:rsid w:val="002F0B04"/>
    <w:rsid w:val="002F1D59"/>
    <w:rsid w:val="002F2061"/>
    <w:rsid w:val="002F27EC"/>
    <w:rsid w:val="002F3AC4"/>
    <w:rsid w:val="002F62F1"/>
    <w:rsid w:val="002F734A"/>
    <w:rsid w:val="00300FFA"/>
    <w:rsid w:val="0030275F"/>
    <w:rsid w:val="00302C73"/>
    <w:rsid w:val="00307CB2"/>
    <w:rsid w:val="003106F8"/>
    <w:rsid w:val="00310BC4"/>
    <w:rsid w:val="00313C07"/>
    <w:rsid w:val="0031487F"/>
    <w:rsid w:val="003149E8"/>
    <w:rsid w:val="00314CA9"/>
    <w:rsid w:val="003152B9"/>
    <w:rsid w:val="00315B19"/>
    <w:rsid w:val="00317EB5"/>
    <w:rsid w:val="00321E70"/>
    <w:rsid w:val="003220A1"/>
    <w:rsid w:val="00322BF1"/>
    <w:rsid w:val="00323530"/>
    <w:rsid w:val="00323F3A"/>
    <w:rsid w:val="00324A4F"/>
    <w:rsid w:val="00326B17"/>
    <w:rsid w:val="00327588"/>
    <w:rsid w:val="00327E41"/>
    <w:rsid w:val="00330D9E"/>
    <w:rsid w:val="00331061"/>
    <w:rsid w:val="00332965"/>
    <w:rsid w:val="0033485C"/>
    <w:rsid w:val="00335E33"/>
    <w:rsid w:val="0033635C"/>
    <w:rsid w:val="00337DC9"/>
    <w:rsid w:val="0034601A"/>
    <w:rsid w:val="00353315"/>
    <w:rsid w:val="0035505A"/>
    <w:rsid w:val="0035538E"/>
    <w:rsid w:val="00355919"/>
    <w:rsid w:val="00356A99"/>
    <w:rsid w:val="00356C3B"/>
    <w:rsid w:val="00357DED"/>
    <w:rsid w:val="0036100A"/>
    <w:rsid w:val="0036220B"/>
    <w:rsid w:val="003631AD"/>
    <w:rsid w:val="0036360E"/>
    <w:rsid w:val="003672FE"/>
    <w:rsid w:val="00370AA2"/>
    <w:rsid w:val="003718D2"/>
    <w:rsid w:val="00372B17"/>
    <w:rsid w:val="00377A61"/>
    <w:rsid w:val="00380989"/>
    <w:rsid w:val="003827BB"/>
    <w:rsid w:val="003842BB"/>
    <w:rsid w:val="0038555D"/>
    <w:rsid w:val="00385B2D"/>
    <w:rsid w:val="00390694"/>
    <w:rsid w:val="00391A7F"/>
    <w:rsid w:val="00394243"/>
    <w:rsid w:val="0039515A"/>
    <w:rsid w:val="0039756D"/>
    <w:rsid w:val="00397B09"/>
    <w:rsid w:val="003A0CF5"/>
    <w:rsid w:val="003A3BB4"/>
    <w:rsid w:val="003A426A"/>
    <w:rsid w:val="003A476E"/>
    <w:rsid w:val="003A7692"/>
    <w:rsid w:val="003A78A3"/>
    <w:rsid w:val="003A7904"/>
    <w:rsid w:val="003B012E"/>
    <w:rsid w:val="003B43BC"/>
    <w:rsid w:val="003B5A17"/>
    <w:rsid w:val="003C07E2"/>
    <w:rsid w:val="003C10EF"/>
    <w:rsid w:val="003C1D20"/>
    <w:rsid w:val="003C1F57"/>
    <w:rsid w:val="003C2BFE"/>
    <w:rsid w:val="003C2CCD"/>
    <w:rsid w:val="003C3FAB"/>
    <w:rsid w:val="003C55B2"/>
    <w:rsid w:val="003C5D7F"/>
    <w:rsid w:val="003D1025"/>
    <w:rsid w:val="003D2A48"/>
    <w:rsid w:val="003D513F"/>
    <w:rsid w:val="003D53A8"/>
    <w:rsid w:val="003D63A1"/>
    <w:rsid w:val="003E00F6"/>
    <w:rsid w:val="003E0378"/>
    <w:rsid w:val="003E0577"/>
    <w:rsid w:val="003E1B41"/>
    <w:rsid w:val="003E266C"/>
    <w:rsid w:val="003E4015"/>
    <w:rsid w:val="003E4432"/>
    <w:rsid w:val="003E7582"/>
    <w:rsid w:val="003F1B1F"/>
    <w:rsid w:val="003F5BEF"/>
    <w:rsid w:val="003F7D9B"/>
    <w:rsid w:val="003F7F77"/>
    <w:rsid w:val="00401D06"/>
    <w:rsid w:val="00403785"/>
    <w:rsid w:val="00404141"/>
    <w:rsid w:val="00404BC2"/>
    <w:rsid w:val="0040503B"/>
    <w:rsid w:val="00411FEB"/>
    <w:rsid w:val="004131AA"/>
    <w:rsid w:val="004136CA"/>
    <w:rsid w:val="00413EDB"/>
    <w:rsid w:val="00414916"/>
    <w:rsid w:val="004162BA"/>
    <w:rsid w:val="00421715"/>
    <w:rsid w:val="0042298D"/>
    <w:rsid w:val="00422B05"/>
    <w:rsid w:val="00423123"/>
    <w:rsid w:val="004244C7"/>
    <w:rsid w:val="00424D30"/>
    <w:rsid w:val="0042558D"/>
    <w:rsid w:val="0042795D"/>
    <w:rsid w:val="00430410"/>
    <w:rsid w:val="00430755"/>
    <w:rsid w:val="00432AC8"/>
    <w:rsid w:val="00434D6A"/>
    <w:rsid w:val="00436983"/>
    <w:rsid w:val="00437DF9"/>
    <w:rsid w:val="00437E39"/>
    <w:rsid w:val="00443F7B"/>
    <w:rsid w:val="00446B30"/>
    <w:rsid w:val="00446FC7"/>
    <w:rsid w:val="00454AEB"/>
    <w:rsid w:val="00454CA1"/>
    <w:rsid w:val="0045790C"/>
    <w:rsid w:val="00457BBC"/>
    <w:rsid w:val="00457F37"/>
    <w:rsid w:val="0046058F"/>
    <w:rsid w:val="00461DEC"/>
    <w:rsid w:val="0046294C"/>
    <w:rsid w:val="00463737"/>
    <w:rsid w:val="004655ED"/>
    <w:rsid w:val="00465A4B"/>
    <w:rsid w:val="004678A7"/>
    <w:rsid w:val="00467DEE"/>
    <w:rsid w:val="00471AAA"/>
    <w:rsid w:val="00471F2F"/>
    <w:rsid w:val="00473739"/>
    <w:rsid w:val="0047430F"/>
    <w:rsid w:val="004757FA"/>
    <w:rsid w:val="00477F14"/>
    <w:rsid w:val="00480322"/>
    <w:rsid w:val="004809C2"/>
    <w:rsid w:val="00480BCB"/>
    <w:rsid w:val="00481532"/>
    <w:rsid w:val="004830EA"/>
    <w:rsid w:val="00486E31"/>
    <w:rsid w:val="0049174E"/>
    <w:rsid w:val="00492FA2"/>
    <w:rsid w:val="00493167"/>
    <w:rsid w:val="004932F8"/>
    <w:rsid w:val="00494D83"/>
    <w:rsid w:val="00495695"/>
    <w:rsid w:val="0049606B"/>
    <w:rsid w:val="004A00A3"/>
    <w:rsid w:val="004A0598"/>
    <w:rsid w:val="004A0705"/>
    <w:rsid w:val="004A20B6"/>
    <w:rsid w:val="004A2A58"/>
    <w:rsid w:val="004A2C84"/>
    <w:rsid w:val="004A2F47"/>
    <w:rsid w:val="004A490C"/>
    <w:rsid w:val="004A6605"/>
    <w:rsid w:val="004A798E"/>
    <w:rsid w:val="004B26AA"/>
    <w:rsid w:val="004B2D7F"/>
    <w:rsid w:val="004B3B11"/>
    <w:rsid w:val="004B3DCB"/>
    <w:rsid w:val="004B3E71"/>
    <w:rsid w:val="004B422E"/>
    <w:rsid w:val="004B5788"/>
    <w:rsid w:val="004B6E81"/>
    <w:rsid w:val="004C052D"/>
    <w:rsid w:val="004C1605"/>
    <w:rsid w:val="004C1DFD"/>
    <w:rsid w:val="004C26A2"/>
    <w:rsid w:val="004C436C"/>
    <w:rsid w:val="004C4E44"/>
    <w:rsid w:val="004C5704"/>
    <w:rsid w:val="004C634A"/>
    <w:rsid w:val="004D012E"/>
    <w:rsid w:val="004D0777"/>
    <w:rsid w:val="004D1F1A"/>
    <w:rsid w:val="004D565D"/>
    <w:rsid w:val="004D5ED5"/>
    <w:rsid w:val="004E2B2D"/>
    <w:rsid w:val="004E3DE3"/>
    <w:rsid w:val="004E3F7D"/>
    <w:rsid w:val="004E60A6"/>
    <w:rsid w:val="004E6A7F"/>
    <w:rsid w:val="004E6BF1"/>
    <w:rsid w:val="004E7DC8"/>
    <w:rsid w:val="004F1FDA"/>
    <w:rsid w:val="004F3C28"/>
    <w:rsid w:val="004F56BB"/>
    <w:rsid w:val="004F5852"/>
    <w:rsid w:val="004F6687"/>
    <w:rsid w:val="004F68D6"/>
    <w:rsid w:val="004F7068"/>
    <w:rsid w:val="004F769A"/>
    <w:rsid w:val="004F7711"/>
    <w:rsid w:val="0050425E"/>
    <w:rsid w:val="00506D53"/>
    <w:rsid w:val="00511DC5"/>
    <w:rsid w:val="00512BD6"/>
    <w:rsid w:val="00514406"/>
    <w:rsid w:val="005150C3"/>
    <w:rsid w:val="005168CF"/>
    <w:rsid w:val="00522F1E"/>
    <w:rsid w:val="005238B4"/>
    <w:rsid w:val="00523D82"/>
    <w:rsid w:val="00525532"/>
    <w:rsid w:val="0052557C"/>
    <w:rsid w:val="005262FB"/>
    <w:rsid w:val="00527AB9"/>
    <w:rsid w:val="00530246"/>
    <w:rsid w:val="00532AAB"/>
    <w:rsid w:val="00532DBA"/>
    <w:rsid w:val="005333DC"/>
    <w:rsid w:val="005352EA"/>
    <w:rsid w:val="00535D0E"/>
    <w:rsid w:val="005370D7"/>
    <w:rsid w:val="0053732A"/>
    <w:rsid w:val="00540AEC"/>
    <w:rsid w:val="005414CF"/>
    <w:rsid w:val="0054163F"/>
    <w:rsid w:val="0054313C"/>
    <w:rsid w:val="00545DF3"/>
    <w:rsid w:val="00553E45"/>
    <w:rsid w:val="005561A2"/>
    <w:rsid w:val="00556600"/>
    <w:rsid w:val="00556671"/>
    <w:rsid w:val="005604ED"/>
    <w:rsid w:val="00560CE4"/>
    <w:rsid w:val="00562916"/>
    <w:rsid w:val="00562D74"/>
    <w:rsid w:val="0056315C"/>
    <w:rsid w:val="0056358F"/>
    <w:rsid w:val="00564569"/>
    <w:rsid w:val="00564BEA"/>
    <w:rsid w:val="00565566"/>
    <w:rsid w:val="005674AA"/>
    <w:rsid w:val="00567C60"/>
    <w:rsid w:val="005705D3"/>
    <w:rsid w:val="00573419"/>
    <w:rsid w:val="00573FDF"/>
    <w:rsid w:val="00574676"/>
    <w:rsid w:val="00575B53"/>
    <w:rsid w:val="005819DB"/>
    <w:rsid w:val="00582502"/>
    <w:rsid w:val="00584313"/>
    <w:rsid w:val="005846E9"/>
    <w:rsid w:val="00586427"/>
    <w:rsid w:val="00586C12"/>
    <w:rsid w:val="00590078"/>
    <w:rsid w:val="00590385"/>
    <w:rsid w:val="00591101"/>
    <w:rsid w:val="005948B4"/>
    <w:rsid w:val="00596B48"/>
    <w:rsid w:val="005A031C"/>
    <w:rsid w:val="005A0516"/>
    <w:rsid w:val="005A1227"/>
    <w:rsid w:val="005A280C"/>
    <w:rsid w:val="005A287F"/>
    <w:rsid w:val="005A29A6"/>
    <w:rsid w:val="005A41F3"/>
    <w:rsid w:val="005A4306"/>
    <w:rsid w:val="005A7002"/>
    <w:rsid w:val="005A7BFE"/>
    <w:rsid w:val="005A7C85"/>
    <w:rsid w:val="005A7E26"/>
    <w:rsid w:val="005B0E2F"/>
    <w:rsid w:val="005B135C"/>
    <w:rsid w:val="005B153E"/>
    <w:rsid w:val="005B41DC"/>
    <w:rsid w:val="005B6AE0"/>
    <w:rsid w:val="005B7359"/>
    <w:rsid w:val="005B79F4"/>
    <w:rsid w:val="005C35A4"/>
    <w:rsid w:val="005C4186"/>
    <w:rsid w:val="005C5D07"/>
    <w:rsid w:val="005C5FBC"/>
    <w:rsid w:val="005C7B68"/>
    <w:rsid w:val="005D04CF"/>
    <w:rsid w:val="005D2344"/>
    <w:rsid w:val="005D249B"/>
    <w:rsid w:val="005D34E9"/>
    <w:rsid w:val="005D39CE"/>
    <w:rsid w:val="005D487E"/>
    <w:rsid w:val="005D78B6"/>
    <w:rsid w:val="005E0EB7"/>
    <w:rsid w:val="005E108D"/>
    <w:rsid w:val="005E14DB"/>
    <w:rsid w:val="005E236D"/>
    <w:rsid w:val="005E3642"/>
    <w:rsid w:val="005E474B"/>
    <w:rsid w:val="005E78CB"/>
    <w:rsid w:val="005E7B2D"/>
    <w:rsid w:val="005F035F"/>
    <w:rsid w:val="005F0D8D"/>
    <w:rsid w:val="005F0DAC"/>
    <w:rsid w:val="005F122B"/>
    <w:rsid w:val="005F4856"/>
    <w:rsid w:val="005F602D"/>
    <w:rsid w:val="005F706C"/>
    <w:rsid w:val="005F7FC0"/>
    <w:rsid w:val="00605A9C"/>
    <w:rsid w:val="0061027E"/>
    <w:rsid w:val="00610DB4"/>
    <w:rsid w:val="0061249C"/>
    <w:rsid w:val="00612AF2"/>
    <w:rsid w:val="00615623"/>
    <w:rsid w:val="00616C5E"/>
    <w:rsid w:val="00620D60"/>
    <w:rsid w:val="00620E37"/>
    <w:rsid w:val="00622EA1"/>
    <w:rsid w:val="006235AF"/>
    <w:rsid w:val="0062403E"/>
    <w:rsid w:val="00625654"/>
    <w:rsid w:val="00630B11"/>
    <w:rsid w:val="006326A7"/>
    <w:rsid w:val="006328D3"/>
    <w:rsid w:val="0063324B"/>
    <w:rsid w:val="0063353E"/>
    <w:rsid w:val="00633FEE"/>
    <w:rsid w:val="00634A71"/>
    <w:rsid w:val="00634F03"/>
    <w:rsid w:val="00635073"/>
    <w:rsid w:val="00637296"/>
    <w:rsid w:val="00640D0F"/>
    <w:rsid w:val="0064100B"/>
    <w:rsid w:val="006432E5"/>
    <w:rsid w:val="0065201B"/>
    <w:rsid w:val="0065232F"/>
    <w:rsid w:val="0065261F"/>
    <w:rsid w:val="00652F12"/>
    <w:rsid w:val="00653EFC"/>
    <w:rsid w:val="00655BEB"/>
    <w:rsid w:val="00656962"/>
    <w:rsid w:val="006574AC"/>
    <w:rsid w:val="00660495"/>
    <w:rsid w:val="006644B0"/>
    <w:rsid w:val="0066495C"/>
    <w:rsid w:val="006667E9"/>
    <w:rsid w:val="0066768B"/>
    <w:rsid w:val="006708A5"/>
    <w:rsid w:val="006714B7"/>
    <w:rsid w:val="00671AC5"/>
    <w:rsid w:val="006722A3"/>
    <w:rsid w:val="00673AF4"/>
    <w:rsid w:val="00674748"/>
    <w:rsid w:val="00674A6C"/>
    <w:rsid w:val="00681785"/>
    <w:rsid w:val="0068484E"/>
    <w:rsid w:val="006854E3"/>
    <w:rsid w:val="006854EF"/>
    <w:rsid w:val="00686B55"/>
    <w:rsid w:val="00687616"/>
    <w:rsid w:val="00691458"/>
    <w:rsid w:val="006930D8"/>
    <w:rsid w:val="00693EC1"/>
    <w:rsid w:val="00694FD2"/>
    <w:rsid w:val="00696B5E"/>
    <w:rsid w:val="006A31F6"/>
    <w:rsid w:val="006A4466"/>
    <w:rsid w:val="006A60D3"/>
    <w:rsid w:val="006A60FB"/>
    <w:rsid w:val="006A6A5E"/>
    <w:rsid w:val="006B02E7"/>
    <w:rsid w:val="006B0FD0"/>
    <w:rsid w:val="006B1646"/>
    <w:rsid w:val="006B207E"/>
    <w:rsid w:val="006B23E7"/>
    <w:rsid w:val="006B33F2"/>
    <w:rsid w:val="006B4FBA"/>
    <w:rsid w:val="006B614A"/>
    <w:rsid w:val="006C1C39"/>
    <w:rsid w:val="006C29DE"/>
    <w:rsid w:val="006C2E7B"/>
    <w:rsid w:val="006C5CD8"/>
    <w:rsid w:val="006C7645"/>
    <w:rsid w:val="006D0097"/>
    <w:rsid w:val="006D2E8E"/>
    <w:rsid w:val="006D3CA7"/>
    <w:rsid w:val="006D419E"/>
    <w:rsid w:val="006D75AD"/>
    <w:rsid w:val="006D763F"/>
    <w:rsid w:val="006D78D1"/>
    <w:rsid w:val="006E0299"/>
    <w:rsid w:val="006E09B6"/>
    <w:rsid w:val="006E0C20"/>
    <w:rsid w:val="006E133A"/>
    <w:rsid w:val="006E1B6D"/>
    <w:rsid w:val="006E27E4"/>
    <w:rsid w:val="006E325E"/>
    <w:rsid w:val="006E3F3D"/>
    <w:rsid w:val="006E4688"/>
    <w:rsid w:val="006E552B"/>
    <w:rsid w:val="006E60F3"/>
    <w:rsid w:val="006E658A"/>
    <w:rsid w:val="006F07A4"/>
    <w:rsid w:val="006F0B8D"/>
    <w:rsid w:val="006F2DEA"/>
    <w:rsid w:val="006F3728"/>
    <w:rsid w:val="006F5C36"/>
    <w:rsid w:val="006F653A"/>
    <w:rsid w:val="006F6CF7"/>
    <w:rsid w:val="007026D4"/>
    <w:rsid w:val="00705675"/>
    <w:rsid w:val="007059BE"/>
    <w:rsid w:val="0070632A"/>
    <w:rsid w:val="00706ACF"/>
    <w:rsid w:val="00706F68"/>
    <w:rsid w:val="00707B14"/>
    <w:rsid w:val="007111B8"/>
    <w:rsid w:val="007167B7"/>
    <w:rsid w:val="00717DF0"/>
    <w:rsid w:val="0072052F"/>
    <w:rsid w:val="00723679"/>
    <w:rsid w:val="00726309"/>
    <w:rsid w:val="0072741B"/>
    <w:rsid w:val="00727D59"/>
    <w:rsid w:val="00735DBA"/>
    <w:rsid w:val="007361D2"/>
    <w:rsid w:val="007364C8"/>
    <w:rsid w:val="007368BA"/>
    <w:rsid w:val="00736B1F"/>
    <w:rsid w:val="007372D0"/>
    <w:rsid w:val="007377B4"/>
    <w:rsid w:val="0074119B"/>
    <w:rsid w:val="007416B7"/>
    <w:rsid w:val="00743EF7"/>
    <w:rsid w:val="0074520A"/>
    <w:rsid w:val="0074772D"/>
    <w:rsid w:val="00750D6F"/>
    <w:rsid w:val="00750F73"/>
    <w:rsid w:val="00752F27"/>
    <w:rsid w:val="00753646"/>
    <w:rsid w:val="00754C4F"/>
    <w:rsid w:val="007567D0"/>
    <w:rsid w:val="0075759F"/>
    <w:rsid w:val="00763369"/>
    <w:rsid w:val="007635A3"/>
    <w:rsid w:val="00763855"/>
    <w:rsid w:val="007638D3"/>
    <w:rsid w:val="00763E65"/>
    <w:rsid w:val="007653B0"/>
    <w:rsid w:val="007662A1"/>
    <w:rsid w:val="0076791E"/>
    <w:rsid w:val="00772112"/>
    <w:rsid w:val="00775319"/>
    <w:rsid w:val="007763DC"/>
    <w:rsid w:val="00780DC8"/>
    <w:rsid w:val="00782B46"/>
    <w:rsid w:val="00784638"/>
    <w:rsid w:val="00784B84"/>
    <w:rsid w:val="00785F55"/>
    <w:rsid w:val="00787B86"/>
    <w:rsid w:val="00787E15"/>
    <w:rsid w:val="007900F0"/>
    <w:rsid w:val="00790A56"/>
    <w:rsid w:val="00790FFF"/>
    <w:rsid w:val="0079206B"/>
    <w:rsid w:val="0079346E"/>
    <w:rsid w:val="00794561"/>
    <w:rsid w:val="0079675B"/>
    <w:rsid w:val="00796E41"/>
    <w:rsid w:val="007A16B0"/>
    <w:rsid w:val="007A1A94"/>
    <w:rsid w:val="007A1CFE"/>
    <w:rsid w:val="007A2394"/>
    <w:rsid w:val="007A2869"/>
    <w:rsid w:val="007A3838"/>
    <w:rsid w:val="007A3A80"/>
    <w:rsid w:val="007A54A2"/>
    <w:rsid w:val="007A5E26"/>
    <w:rsid w:val="007A7F40"/>
    <w:rsid w:val="007A7F7C"/>
    <w:rsid w:val="007B4539"/>
    <w:rsid w:val="007B461F"/>
    <w:rsid w:val="007B5A2A"/>
    <w:rsid w:val="007B6C02"/>
    <w:rsid w:val="007C069C"/>
    <w:rsid w:val="007C0D51"/>
    <w:rsid w:val="007C47BA"/>
    <w:rsid w:val="007C48D6"/>
    <w:rsid w:val="007C49EC"/>
    <w:rsid w:val="007C4E3B"/>
    <w:rsid w:val="007C7505"/>
    <w:rsid w:val="007C7AA2"/>
    <w:rsid w:val="007D1E17"/>
    <w:rsid w:val="007D2DAC"/>
    <w:rsid w:val="007D510E"/>
    <w:rsid w:val="007D6307"/>
    <w:rsid w:val="007D6999"/>
    <w:rsid w:val="007E49E2"/>
    <w:rsid w:val="007E5785"/>
    <w:rsid w:val="007E629B"/>
    <w:rsid w:val="007E747C"/>
    <w:rsid w:val="007F02DA"/>
    <w:rsid w:val="007F0F05"/>
    <w:rsid w:val="007F1569"/>
    <w:rsid w:val="007F4CE8"/>
    <w:rsid w:val="007F641D"/>
    <w:rsid w:val="007F731A"/>
    <w:rsid w:val="0080155F"/>
    <w:rsid w:val="008020F6"/>
    <w:rsid w:val="0080246D"/>
    <w:rsid w:val="008032B6"/>
    <w:rsid w:val="00804226"/>
    <w:rsid w:val="00804367"/>
    <w:rsid w:val="0080471C"/>
    <w:rsid w:val="0080513A"/>
    <w:rsid w:val="00807B57"/>
    <w:rsid w:val="00811873"/>
    <w:rsid w:val="00812460"/>
    <w:rsid w:val="008129C8"/>
    <w:rsid w:val="00812BFC"/>
    <w:rsid w:val="0081307F"/>
    <w:rsid w:val="00816925"/>
    <w:rsid w:val="0081760E"/>
    <w:rsid w:val="008179E6"/>
    <w:rsid w:val="00817AFB"/>
    <w:rsid w:val="00820103"/>
    <w:rsid w:val="008214A1"/>
    <w:rsid w:val="0082179C"/>
    <w:rsid w:val="00822C03"/>
    <w:rsid w:val="008231A3"/>
    <w:rsid w:val="00824372"/>
    <w:rsid w:val="00825053"/>
    <w:rsid w:val="00825BC7"/>
    <w:rsid w:val="008267C6"/>
    <w:rsid w:val="00827B74"/>
    <w:rsid w:val="008314F3"/>
    <w:rsid w:val="00831805"/>
    <w:rsid w:val="0083184B"/>
    <w:rsid w:val="008321D6"/>
    <w:rsid w:val="00832ACF"/>
    <w:rsid w:val="00834DF1"/>
    <w:rsid w:val="00837E1C"/>
    <w:rsid w:val="00840E21"/>
    <w:rsid w:val="008435FC"/>
    <w:rsid w:val="00845C3C"/>
    <w:rsid w:val="00850568"/>
    <w:rsid w:val="008525A6"/>
    <w:rsid w:val="00853DBC"/>
    <w:rsid w:val="008559A2"/>
    <w:rsid w:val="00855F75"/>
    <w:rsid w:val="00856262"/>
    <w:rsid w:val="00861476"/>
    <w:rsid w:val="008617F3"/>
    <w:rsid w:val="0086383B"/>
    <w:rsid w:val="00864EA3"/>
    <w:rsid w:val="00866D19"/>
    <w:rsid w:val="00870B25"/>
    <w:rsid w:val="00870F19"/>
    <w:rsid w:val="00871705"/>
    <w:rsid w:val="008739F7"/>
    <w:rsid w:val="00874BA8"/>
    <w:rsid w:val="00874D67"/>
    <w:rsid w:val="00874F07"/>
    <w:rsid w:val="008756EF"/>
    <w:rsid w:val="00876B4E"/>
    <w:rsid w:val="008801EF"/>
    <w:rsid w:val="00880DEC"/>
    <w:rsid w:val="00881307"/>
    <w:rsid w:val="00881C5E"/>
    <w:rsid w:val="00881F16"/>
    <w:rsid w:val="00882795"/>
    <w:rsid w:val="008923DD"/>
    <w:rsid w:val="00892871"/>
    <w:rsid w:val="00894281"/>
    <w:rsid w:val="00894863"/>
    <w:rsid w:val="00894A17"/>
    <w:rsid w:val="00896E03"/>
    <w:rsid w:val="00897451"/>
    <w:rsid w:val="008A10CA"/>
    <w:rsid w:val="008A3DA6"/>
    <w:rsid w:val="008A4CCE"/>
    <w:rsid w:val="008A729C"/>
    <w:rsid w:val="008A7623"/>
    <w:rsid w:val="008A7C4E"/>
    <w:rsid w:val="008B0373"/>
    <w:rsid w:val="008B2F8A"/>
    <w:rsid w:val="008B45F5"/>
    <w:rsid w:val="008B4B9C"/>
    <w:rsid w:val="008B4D88"/>
    <w:rsid w:val="008B5580"/>
    <w:rsid w:val="008B757E"/>
    <w:rsid w:val="008B7F0F"/>
    <w:rsid w:val="008C0038"/>
    <w:rsid w:val="008C48EC"/>
    <w:rsid w:val="008C625A"/>
    <w:rsid w:val="008C7EA0"/>
    <w:rsid w:val="008D14CD"/>
    <w:rsid w:val="008D36C0"/>
    <w:rsid w:val="008D510D"/>
    <w:rsid w:val="008D5B2D"/>
    <w:rsid w:val="008D6D64"/>
    <w:rsid w:val="008D7CED"/>
    <w:rsid w:val="008E3E73"/>
    <w:rsid w:val="008E50C1"/>
    <w:rsid w:val="008E55B9"/>
    <w:rsid w:val="008F073E"/>
    <w:rsid w:val="008F298B"/>
    <w:rsid w:val="008F2B8A"/>
    <w:rsid w:val="008F378E"/>
    <w:rsid w:val="008F37E2"/>
    <w:rsid w:val="008F3FB1"/>
    <w:rsid w:val="008F7100"/>
    <w:rsid w:val="00900B80"/>
    <w:rsid w:val="00901394"/>
    <w:rsid w:val="009018E9"/>
    <w:rsid w:val="00904441"/>
    <w:rsid w:val="0090448F"/>
    <w:rsid w:val="009044A7"/>
    <w:rsid w:val="009057E3"/>
    <w:rsid w:val="00905E82"/>
    <w:rsid w:val="00906132"/>
    <w:rsid w:val="009069E3"/>
    <w:rsid w:val="0090797D"/>
    <w:rsid w:val="00907A50"/>
    <w:rsid w:val="0091014F"/>
    <w:rsid w:val="00914153"/>
    <w:rsid w:val="00914DF3"/>
    <w:rsid w:val="0091540A"/>
    <w:rsid w:val="00915418"/>
    <w:rsid w:val="00921DC9"/>
    <w:rsid w:val="0092283E"/>
    <w:rsid w:val="00922A73"/>
    <w:rsid w:val="0092616F"/>
    <w:rsid w:val="00926194"/>
    <w:rsid w:val="00926CFE"/>
    <w:rsid w:val="00926FC1"/>
    <w:rsid w:val="00927A82"/>
    <w:rsid w:val="00927B3B"/>
    <w:rsid w:val="00931011"/>
    <w:rsid w:val="0093313C"/>
    <w:rsid w:val="009340AB"/>
    <w:rsid w:val="00935A08"/>
    <w:rsid w:val="009373E3"/>
    <w:rsid w:val="00937F8B"/>
    <w:rsid w:val="009404BF"/>
    <w:rsid w:val="009405AA"/>
    <w:rsid w:val="00941C92"/>
    <w:rsid w:val="0094423B"/>
    <w:rsid w:val="009443D4"/>
    <w:rsid w:val="009443EA"/>
    <w:rsid w:val="0094467E"/>
    <w:rsid w:val="0095031A"/>
    <w:rsid w:val="009510A4"/>
    <w:rsid w:val="00951E8E"/>
    <w:rsid w:val="00952FC3"/>
    <w:rsid w:val="00955869"/>
    <w:rsid w:val="009561DC"/>
    <w:rsid w:val="00956CEA"/>
    <w:rsid w:val="00957161"/>
    <w:rsid w:val="009577C1"/>
    <w:rsid w:val="009608E8"/>
    <w:rsid w:val="009653A6"/>
    <w:rsid w:val="00966291"/>
    <w:rsid w:val="0097004B"/>
    <w:rsid w:val="00970306"/>
    <w:rsid w:val="009708CA"/>
    <w:rsid w:val="00972334"/>
    <w:rsid w:val="0097431D"/>
    <w:rsid w:val="0097519F"/>
    <w:rsid w:val="009814D6"/>
    <w:rsid w:val="009830A0"/>
    <w:rsid w:val="00984A84"/>
    <w:rsid w:val="00986D78"/>
    <w:rsid w:val="00986E8A"/>
    <w:rsid w:val="009870D2"/>
    <w:rsid w:val="00990152"/>
    <w:rsid w:val="0099218E"/>
    <w:rsid w:val="00992DEA"/>
    <w:rsid w:val="00993607"/>
    <w:rsid w:val="009954B8"/>
    <w:rsid w:val="00996CB1"/>
    <w:rsid w:val="009A2102"/>
    <w:rsid w:val="009A2E03"/>
    <w:rsid w:val="009A3512"/>
    <w:rsid w:val="009A6C66"/>
    <w:rsid w:val="009B084D"/>
    <w:rsid w:val="009B0884"/>
    <w:rsid w:val="009B4598"/>
    <w:rsid w:val="009C2A2D"/>
    <w:rsid w:val="009C2A44"/>
    <w:rsid w:val="009C3156"/>
    <w:rsid w:val="009C5C04"/>
    <w:rsid w:val="009C5C53"/>
    <w:rsid w:val="009C7763"/>
    <w:rsid w:val="009C7B0A"/>
    <w:rsid w:val="009D0699"/>
    <w:rsid w:val="009D1067"/>
    <w:rsid w:val="009D3BF6"/>
    <w:rsid w:val="009D427A"/>
    <w:rsid w:val="009D6A08"/>
    <w:rsid w:val="009D6BF1"/>
    <w:rsid w:val="009D7E60"/>
    <w:rsid w:val="009E1CEA"/>
    <w:rsid w:val="009E22BE"/>
    <w:rsid w:val="009E2870"/>
    <w:rsid w:val="009E43F8"/>
    <w:rsid w:val="009E6617"/>
    <w:rsid w:val="009F15AC"/>
    <w:rsid w:val="009F2E16"/>
    <w:rsid w:val="009F3CE8"/>
    <w:rsid w:val="009F61B5"/>
    <w:rsid w:val="00A016AC"/>
    <w:rsid w:val="00A01F96"/>
    <w:rsid w:val="00A02F61"/>
    <w:rsid w:val="00A031F4"/>
    <w:rsid w:val="00A037D0"/>
    <w:rsid w:val="00A03932"/>
    <w:rsid w:val="00A03E93"/>
    <w:rsid w:val="00A04E86"/>
    <w:rsid w:val="00A06B9D"/>
    <w:rsid w:val="00A07116"/>
    <w:rsid w:val="00A10156"/>
    <w:rsid w:val="00A10F59"/>
    <w:rsid w:val="00A11A5D"/>
    <w:rsid w:val="00A13B4D"/>
    <w:rsid w:val="00A1422C"/>
    <w:rsid w:val="00A15C79"/>
    <w:rsid w:val="00A17E52"/>
    <w:rsid w:val="00A2014D"/>
    <w:rsid w:val="00A21A08"/>
    <w:rsid w:val="00A25F8B"/>
    <w:rsid w:val="00A26447"/>
    <w:rsid w:val="00A32EAD"/>
    <w:rsid w:val="00A3445F"/>
    <w:rsid w:val="00A34D86"/>
    <w:rsid w:val="00A34F42"/>
    <w:rsid w:val="00A352FC"/>
    <w:rsid w:val="00A35807"/>
    <w:rsid w:val="00A35A9D"/>
    <w:rsid w:val="00A36889"/>
    <w:rsid w:val="00A402B1"/>
    <w:rsid w:val="00A40509"/>
    <w:rsid w:val="00A40835"/>
    <w:rsid w:val="00A41621"/>
    <w:rsid w:val="00A4190A"/>
    <w:rsid w:val="00A4239C"/>
    <w:rsid w:val="00A429C1"/>
    <w:rsid w:val="00A42A90"/>
    <w:rsid w:val="00A439DA"/>
    <w:rsid w:val="00A44B24"/>
    <w:rsid w:val="00A44E02"/>
    <w:rsid w:val="00A4750B"/>
    <w:rsid w:val="00A47734"/>
    <w:rsid w:val="00A517B1"/>
    <w:rsid w:val="00A51FBE"/>
    <w:rsid w:val="00A541D9"/>
    <w:rsid w:val="00A5593B"/>
    <w:rsid w:val="00A56907"/>
    <w:rsid w:val="00A57A87"/>
    <w:rsid w:val="00A61A37"/>
    <w:rsid w:val="00A63923"/>
    <w:rsid w:val="00A721AF"/>
    <w:rsid w:val="00A729A0"/>
    <w:rsid w:val="00A72F55"/>
    <w:rsid w:val="00A7330D"/>
    <w:rsid w:val="00A742C0"/>
    <w:rsid w:val="00A745B0"/>
    <w:rsid w:val="00A74687"/>
    <w:rsid w:val="00A749E2"/>
    <w:rsid w:val="00A755E7"/>
    <w:rsid w:val="00A771AC"/>
    <w:rsid w:val="00A77601"/>
    <w:rsid w:val="00A776D4"/>
    <w:rsid w:val="00A82335"/>
    <w:rsid w:val="00A83B7F"/>
    <w:rsid w:val="00A85A7D"/>
    <w:rsid w:val="00A86D8E"/>
    <w:rsid w:val="00A9178D"/>
    <w:rsid w:val="00A9455D"/>
    <w:rsid w:val="00A94AB3"/>
    <w:rsid w:val="00A958C5"/>
    <w:rsid w:val="00A962B9"/>
    <w:rsid w:val="00A96B84"/>
    <w:rsid w:val="00A96D0A"/>
    <w:rsid w:val="00A96FBE"/>
    <w:rsid w:val="00A9789B"/>
    <w:rsid w:val="00AA06BA"/>
    <w:rsid w:val="00AA2247"/>
    <w:rsid w:val="00AA6D1A"/>
    <w:rsid w:val="00AB1EFD"/>
    <w:rsid w:val="00AB2780"/>
    <w:rsid w:val="00AB2D0D"/>
    <w:rsid w:val="00AB3864"/>
    <w:rsid w:val="00AB3971"/>
    <w:rsid w:val="00AB3C0F"/>
    <w:rsid w:val="00AB56AD"/>
    <w:rsid w:val="00AB72C0"/>
    <w:rsid w:val="00AC018F"/>
    <w:rsid w:val="00AC0321"/>
    <w:rsid w:val="00AC1F85"/>
    <w:rsid w:val="00AC39C9"/>
    <w:rsid w:val="00AC3ED0"/>
    <w:rsid w:val="00AC45DB"/>
    <w:rsid w:val="00AC4B5F"/>
    <w:rsid w:val="00AC585A"/>
    <w:rsid w:val="00AC7663"/>
    <w:rsid w:val="00AC7C28"/>
    <w:rsid w:val="00AD03EA"/>
    <w:rsid w:val="00AD2247"/>
    <w:rsid w:val="00AD4E01"/>
    <w:rsid w:val="00AD63BD"/>
    <w:rsid w:val="00AD678E"/>
    <w:rsid w:val="00AE0EEE"/>
    <w:rsid w:val="00AE1E7D"/>
    <w:rsid w:val="00AE290A"/>
    <w:rsid w:val="00AE41A0"/>
    <w:rsid w:val="00AF18D4"/>
    <w:rsid w:val="00AF30F0"/>
    <w:rsid w:val="00AF521B"/>
    <w:rsid w:val="00AF6A33"/>
    <w:rsid w:val="00AF77F4"/>
    <w:rsid w:val="00AF7C85"/>
    <w:rsid w:val="00B01B98"/>
    <w:rsid w:val="00B02798"/>
    <w:rsid w:val="00B03596"/>
    <w:rsid w:val="00B03B78"/>
    <w:rsid w:val="00B0426F"/>
    <w:rsid w:val="00B04E14"/>
    <w:rsid w:val="00B05D0D"/>
    <w:rsid w:val="00B10735"/>
    <w:rsid w:val="00B12435"/>
    <w:rsid w:val="00B151ED"/>
    <w:rsid w:val="00B1744F"/>
    <w:rsid w:val="00B21868"/>
    <w:rsid w:val="00B22222"/>
    <w:rsid w:val="00B22C36"/>
    <w:rsid w:val="00B24358"/>
    <w:rsid w:val="00B2573C"/>
    <w:rsid w:val="00B25F25"/>
    <w:rsid w:val="00B26775"/>
    <w:rsid w:val="00B2699C"/>
    <w:rsid w:val="00B26C96"/>
    <w:rsid w:val="00B30D4D"/>
    <w:rsid w:val="00B352D8"/>
    <w:rsid w:val="00B36CF0"/>
    <w:rsid w:val="00B36DFB"/>
    <w:rsid w:val="00B36EC6"/>
    <w:rsid w:val="00B429DB"/>
    <w:rsid w:val="00B43902"/>
    <w:rsid w:val="00B44741"/>
    <w:rsid w:val="00B447E7"/>
    <w:rsid w:val="00B451A8"/>
    <w:rsid w:val="00B454C4"/>
    <w:rsid w:val="00B46105"/>
    <w:rsid w:val="00B468AB"/>
    <w:rsid w:val="00B4740A"/>
    <w:rsid w:val="00B5108C"/>
    <w:rsid w:val="00B51D13"/>
    <w:rsid w:val="00B52B79"/>
    <w:rsid w:val="00B54805"/>
    <w:rsid w:val="00B56AE3"/>
    <w:rsid w:val="00B6022F"/>
    <w:rsid w:val="00B608E6"/>
    <w:rsid w:val="00B62AB4"/>
    <w:rsid w:val="00B63CF8"/>
    <w:rsid w:val="00B64AD7"/>
    <w:rsid w:val="00B662AB"/>
    <w:rsid w:val="00B6667C"/>
    <w:rsid w:val="00B66F30"/>
    <w:rsid w:val="00B677D8"/>
    <w:rsid w:val="00B7003F"/>
    <w:rsid w:val="00B7155C"/>
    <w:rsid w:val="00B71BF8"/>
    <w:rsid w:val="00B72E24"/>
    <w:rsid w:val="00B751F5"/>
    <w:rsid w:val="00B8028A"/>
    <w:rsid w:val="00B8099B"/>
    <w:rsid w:val="00B817A0"/>
    <w:rsid w:val="00B819B1"/>
    <w:rsid w:val="00B824AA"/>
    <w:rsid w:val="00B82536"/>
    <w:rsid w:val="00B82D5E"/>
    <w:rsid w:val="00B843DD"/>
    <w:rsid w:val="00B858D6"/>
    <w:rsid w:val="00B87201"/>
    <w:rsid w:val="00B8773B"/>
    <w:rsid w:val="00B92773"/>
    <w:rsid w:val="00B95149"/>
    <w:rsid w:val="00B95D68"/>
    <w:rsid w:val="00B9675F"/>
    <w:rsid w:val="00BA2B19"/>
    <w:rsid w:val="00BA3CC9"/>
    <w:rsid w:val="00BA3F3A"/>
    <w:rsid w:val="00BA4EA5"/>
    <w:rsid w:val="00BA5132"/>
    <w:rsid w:val="00BA6A24"/>
    <w:rsid w:val="00BA6A98"/>
    <w:rsid w:val="00BB16C7"/>
    <w:rsid w:val="00BB185E"/>
    <w:rsid w:val="00BB2491"/>
    <w:rsid w:val="00BB29E8"/>
    <w:rsid w:val="00BB3E5F"/>
    <w:rsid w:val="00BB4A74"/>
    <w:rsid w:val="00BB4DC6"/>
    <w:rsid w:val="00BB7454"/>
    <w:rsid w:val="00BC25C8"/>
    <w:rsid w:val="00BC284C"/>
    <w:rsid w:val="00BC28BA"/>
    <w:rsid w:val="00BC2AD4"/>
    <w:rsid w:val="00BC2FFF"/>
    <w:rsid w:val="00BC4912"/>
    <w:rsid w:val="00BC5E64"/>
    <w:rsid w:val="00BD0DDB"/>
    <w:rsid w:val="00BD12C4"/>
    <w:rsid w:val="00BD18D6"/>
    <w:rsid w:val="00BD2233"/>
    <w:rsid w:val="00BD2922"/>
    <w:rsid w:val="00BD3A93"/>
    <w:rsid w:val="00BD65FE"/>
    <w:rsid w:val="00BE1B9E"/>
    <w:rsid w:val="00BE1FB2"/>
    <w:rsid w:val="00BE21A2"/>
    <w:rsid w:val="00BE2223"/>
    <w:rsid w:val="00BE4685"/>
    <w:rsid w:val="00BE5258"/>
    <w:rsid w:val="00BE7E08"/>
    <w:rsid w:val="00BF0460"/>
    <w:rsid w:val="00BF049F"/>
    <w:rsid w:val="00BF060F"/>
    <w:rsid w:val="00BF2C9B"/>
    <w:rsid w:val="00BF409A"/>
    <w:rsid w:val="00BF4636"/>
    <w:rsid w:val="00BF61AC"/>
    <w:rsid w:val="00BF6673"/>
    <w:rsid w:val="00BF70F4"/>
    <w:rsid w:val="00C003F4"/>
    <w:rsid w:val="00C01C6A"/>
    <w:rsid w:val="00C033FE"/>
    <w:rsid w:val="00C03587"/>
    <w:rsid w:val="00C042A7"/>
    <w:rsid w:val="00C043A5"/>
    <w:rsid w:val="00C045CC"/>
    <w:rsid w:val="00C054A4"/>
    <w:rsid w:val="00C11755"/>
    <w:rsid w:val="00C14F0B"/>
    <w:rsid w:val="00C15B8B"/>
    <w:rsid w:val="00C1611D"/>
    <w:rsid w:val="00C165C5"/>
    <w:rsid w:val="00C17FAE"/>
    <w:rsid w:val="00C203FF"/>
    <w:rsid w:val="00C20AFB"/>
    <w:rsid w:val="00C242ED"/>
    <w:rsid w:val="00C25655"/>
    <w:rsid w:val="00C26D1E"/>
    <w:rsid w:val="00C26D26"/>
    <w:rsid w:val="00C27F9C"/>
    <w:rsid w:val="00C3065D"/>
    <w:rsid w:val="00C31FCD"/>
    <w:rsid w:val="00C33437"/>
    <w:rsid w:val="00C34BCF"/>
    <w:rsid w:val="00C36299"/>
    <w:rsid w:val="00C41208"/>
    <w:rsid w:val="00C412EB"/>
    <w:rsid w:val="00C441D4"/>
    <w:rsid w:val="00C44302"/>
    <w:rsid w:val="00C44FD6"/>
    <w:rsid w:val="00C46298"/>
    <w:rsid w:val="00C47765"/>
    <w:rsid w:val="00C47B8E"/>
    <w:rsid w:val="00C506B1"/>
    <w:rsid w:val="00C5231D"/>
    <w:rsid w:val="00C54B65"/>
    <w:rsid w:val="00C55175"/>
    <w:rsid w:val="00C558D1"/>
    <w:rsid w:val="00C559B6"/>
    <w:rsid w:val="00C57892"/>
    <w:rsid w:val="00C611DB"/>
    <w:rsid w:val="00C61ECD"/>
    <w:rsid w:val="00C63498"/>
    <w:rsid w:val="00C643E1"/>
    <w:rsid w:val="00C64EB4"/>
    <w:rsid w:val="00C653FB"/>
    <w:rsid w:val="00C66320"/>
    <w:rsid w:val="00C66CB8"/>
    <w:rsid w:val="00C66FE3"/>
    <w:rsid w:val="00C70225"/>
    <w:rsid w:val="00C7051B"/>
    <w:rsid w:val="00C70524"/>
    <w:rsid w:val="00C725E3"/>
    <w:rsid w:val="00C72652"/>
    <w:rsid w:val="00C73A71"/>
    <w:rsid w:val="00C76163"/>
    <w:rsid w:val="00C7685C"/>
    <w:rsid w:val="00C76D9E"/>
    <w:rsid w:val="00C76F8C"/>
    <w:rsid w:val="00C808A2"/>
    <w:rsid w:val="00C80B6C"/>
    <w:rsid w:val="00C817E2"/>
    <w:rsid w:val="00C82184"/>
    <w:rsid w:val="00C831B4"/>
    <w:rsid w:val="00C84A1A"/>
    <w:rsid w:val="00C87539"/>
    <w:rsid w:val="00C87906"/>
    <w:rsid w:val="00C87C23"/>
    <w:rsid w:val="00C90320"/>
    <w:rsid w:val="00C90B9C"/>
    <w:rsid w:val="00C93E20"/>
    <w:rsid w:val="00C945EB"/>
    <w:rsid w:val="00C946E5"/>
    <w:rsid w:val="00C95267"/>
    <w:rsid w:val="00C95551"/>
    <w:rsid w:val="00C9610B"/>
    <w:rsid w:val="00C976B0"/>
    <w:rsid w:val="00CA1E53"/>
    <w:rsid w:val="00CA20A0"/>
    <w:rsid w:val="00CA44AD"/>
    <w:rsid w:val="00CA46FB"/>
    <w:rsid w:val="00CA4DE3"/>
    <w:rsid w:val="00CA5618"/>
    <w:rsid w:val="00CA56A9"/>
    <w:rsid w:val="00CA6643"/>
    <w:rsid w:val="00CA749C"/>
    <w:rsid w:val="00CB028A"/>
    <w:rsid w:val="00CB2934"/>
    <w:rsid w:val="00CB2B80"/>
    <w:rsid w:val="00CB2FDE"/>
    <w:rsid w:val="00CB305F"/>
    <w:rsid w:val="00CB3167"/>
    <w:rsid w:val="00CB3E8A"/>
    <w:rsid w:val="00CB6031"/>
    <w:rsid w:val="00CB7348"/>
    <w:rsid w:val="00CC008B"/>
    <w:rsid w:val="00CC33AC"/>
    <w:rsid w:val="00CC408E"/>
    <w:rsid w:val="00CC40CB"/>
    <w:rsid w:val="00CC570C"/>
    <w:rsid w:val="00CC5A39"/>
    <w:rsid w:val="00CC6EF7"/>
    <w:rsid w:val="00CC7431"/>
    <w:rsid w:val="00CC7F41"/>
    <w:rsid w:val="00CD1F36"/>
    <w:rsid w:val="00CD2498"/>
    <w:rsid w:val="00CD2ADD"/>
    <w:rsid w:val="00CD459C"/>
    <w:rsid w:val="00CD67D6"/>
    <w:rsid w:val="00CE203C"/>
    <w:rsid w:val="00CE2719"/>
    <w:rsid w:val="00CE3A53"/>
    <w:rsid w:val="00CE4C1F"/>
    <w:rsid w:val="00CE4EB9"/>
    <w:rsid w:val="00CE5BD2"/>
    <w:rsid w:val="00CF01A9"/>
    <w:rsid w:val="00CF167C"/>
    <w:rsid w:val="00CF1FB4"/>
    <w:rsid w:val="00CF3DD6"/>
    <w:rsid w:val="00CF548F"/>
    <w:rsid w:val="00CF6250"/>
    <w:rsid w:val="00CF64EB"/>
    <w:rsid w:val="00CF6D3D"/>
    <w:rsid w:val="00D01A60"/>
    <w:rsid w:val="00D05C86"/>
    <w:rsid w:val="00D062E4"/>
    <w:rsid w:val="00D06592"/>
    <w:rsid w:val="00D11468"/>
    <w:rsid w:val="00D1186E"/>
    <w:rsid w:val="00D12E63"/>
    <w:rsid w:val="00D13A3E"/>
    <w:rsid w:val="00D14B9B"/>
    <w:rsid w:val="00D15F1A"/>
    <w:rsid w:val="00D16106"/>
    <w:rsid w:val="00D16669"/>
    <w:rsid w:val="00D17C49"/>
    <w:rsid w:val="00D204E3"/>
    <w:rsid w:val="00D20998"/>
    <w:rsid w:val="00D2114B"/>
    <w:rsid w:val="00D216DD"/>
    <w:rsid w:val="00D21775"/>
    <w:rsid w:val="00D21929"/>
    <w:rsid w:val="00D31E4D"/>
    <w:rsid w:val="00D345FA"/>
    <w:rsid w:val="00D350F2"/>
    <w:rsid w:val="00D4000B"/>
    <w:rsid w:val="00D41F4F"/>
    <w:rsid w:val="00D428B1"/>
    <w:rsid w:val="00D4296C"/>
    <w:rsid w:val="00D43054"/>
    <w:rsid w:val="00D459DA"/>
    <w:rsid w:val="00D46837"/>
    <w:rsid w:val="00D50D56"/>
    <w:rsid w:val="00D51416"/>
    <w:rsid w:val="00D516DC"/>
    <w:rsid w:val="00D52911"/>
    <w:rsid w:val="00D543CE"/>
    <w:rsid w:val="00D54D14"/>
    <w:rsid w:val="00D56810"/>
    <w:rsid w:val="00D60050"/>
    <w:rsid w:val="00D62213"/>
    <w:rsid w:val="00D62533"/>
    <w:rsid w:val="00D634E7"/>
    <w:rsid w:val="00D6590A"/>
    <w:rsid w:val="00D662AC"/>
    <w:rsid w:val="00D6734C"/>
    <w:rsid w:val="00D678A0"/>
    <w:rsid w:val="00D7100B"/>
    <w:rsid w:val="00D71940"/>
    <w:rsid w:val="00D7254D"/>
    <w:rsid w:val="00D73869"/>
    <w:rsid w:val="00D74BA2"/>
    <w:rsid w:val="00D75149"/>
    <w:rsid w:val="00D7765A"/>
    <w:rsid w:val="00D807EF"/>
    <w:rsid w:val="00D80C50"/>
    <w:rsid w:val="00D80CA2"/>
    <w:rsid w:val="00D80EE8"/>
    <w:rsid w:val="00D8386E"/>
    <w:rsid w:val="00D847A9"/>
    <w:rsid w:val="00D86513"/>
    <w:rsid w:val="00D86EFE"/>
    <w:rsid w:val="00D87896"/>
    <w:rsid w:val="00D92379"/>
    <w:rsid w:val="00D94D57"/>
    <w:rsid w:val="00D94E76"/>
    <w:rsid w:val="00D95ADC"/>
    <w:rsid w:val="00D9773D"/>
    <w:rsid w:val="00D97D59"/>
    <w:rsid w:val="00DA15D2"/>
    <w:rsid w:val="00DA273C"/>
    <w:rsid w:val="00DA4E91"/>
    <w:rsid w:val="00DA693F"/>
    <w:rsid w:val="00DA7277"/>
    <w:rsid w:val="00DB1C0B"/>
    <w:rsid w:val="00DB1D21"/>
    <w:rsid w:val="00DB5027"/>
    <w:rsid w:val="00DB5458"/>
    <w:rsid w:val="00DB5747"/>
    <w:rsid w:val="00DB5CDC"/>
    <w:rsid w:val="00DB6A20"/>
    <w:rsid w:val="00DB6E24"/>
    <w:rsid w:val="00DB6FC2"/>
    <w:rsid w:val="00DC0B29"/>
    <w:rsid w:val="00DC3503"/>
    <w:rsid w:val="00DC4EF9"/>
    <w:rsid w:val="00DC593F"/>
    <w:rsid w:val="00DC72AC"/>
    <w:rsid w:val="00DC72CA"/>
    <w:rsid w:val="00DD008C"/>
    <w:rsid w:val="00DD0DA5"/>
    <w:rsid w:val="00DD2FA0"/>
    <w:rsid w:val="00DD4767"/>
    <w:rsid w:val="00DD5842"/>
    <w:rsid w:val="00DD6EC9"/>
    <w:rsid w:val="00DE1118"/>
    <w:rsid w:val="00DE50BE"/>
    <w:rsid w:val="00DE5FE1"/>
    <w:rsid w:val="00DE69CE"/>
    <w:rsid w:val="00DE6D33"/>
    <w:rsid w:val="00DE79AE"/>
    <w:rsid w:val="00DF0617"/>
    <w:rsid w:val="00DF06B3"/>
    <w:rsid w:val="00DF2A61"/>
    <w:rsid w:val="00DF5F06"/>
    <w:rsid w:val="00DF6B48"/>
    <w:rsid w:val="00E01F7E"/>
    <w:rsid w:val="00E02D90"/>
    <w:rsid w:val="00E03823"/>
    <w:rsid w:val="00E04191"/>
    <w:rsid w:val="00E04D45"/>
    <w:rsid w:val="00E055E5"/>
    <w:rsid w:val="00E117E6"/>
    <w:rsid w:val="00E11929"/>
    <w:rsid w:val="00E14B33"/>
    <w:rsid w:val="00E15381"/>
    <w:rsid w:val="00E22361"/>
    <w:rsid w:val="00E2392B"/>
    <w:rsid w:val="00E2399C"/>
    <w:rsid w:val="00E25952"/>
    <w:rsid w:val="00E26530"/>
    <w:rsid w:val="00E279FC"/>
    <w:rsid w:val="00E27C5F"/>
    <w:rsid w:val="00E304E7"/>
    <w:rsid w:val="00E33CE2"/>
    <w:rsid w:val="00E34D71"/>
    <w:rsid w:val="00E40510"/>
    <w:rsid w:val="00E41256"/>
    <w:rsid w:val="00E42D2A"/>
    <w:rsid w:val="00E45CA6"/>
    <w:rsid w:val="00E47CD4"/>
    <w:rsid w:val="00E500F6"/>
    <w:rsid w:val="00E536D5"/>
    <w:rsid w:val="00E53D6B"/>
    <w:rsid w:val="00E54EEC"/>
    <w:rsid w:val="00E557A1"/>
    <w:rsid w:val="00E55E48"/>
    <w:rsid w:val="00E60BC4"/>
    <w:rsid w:val="00E61258"/>
    <w:rsid w:val="00E62574"/>
    <w:rsid w:val="00E62575"/>
    <w:rsid w:val="00E62937"/>
    <w:rsid w:val="00E62C2A"/>
    <w:rsid w:val="00E6531B"/>
    <w:rsid w:val="00E6535F"/>
    <w:rsid w:val="00E65EDB"/>
    <w:rsid w:val="00E6755D"/>
    <w:rsid w:val="00E71478"/>
    <w:rsid w:val="00E7364A"/>
    <w:rsid w:val="00E74C80"/>
    <w:rsid w:val="00E76790"/>
    <w:rsid w:val="00E808AC"/>
    <w:rsid w:val="00E823CA"/>
    <w:rsid w:val="00E82FF2"/>
    <w:rsid w:val="00E83963"/>
    <w:rsid w:val="00E86D8E"/>
    <w:rsid w:val="00E86EE4"/>
    <w:rsid w:val="00E87199"/>
    <w:rsid w:val="00E877ED"/>
    <w:rsid w:val="00E87874"/>
    <w:rsid w:val="00E87BB3"/>
    <w:rsid w:val="00E910BC"/>
    <w:rsid w:val="00E91EE0"/>
    <w:rsid w:val="00E93641"/>
    <w:rsid w:val="00E946A7"/>
    <w:rsid w:val="00E9472B"/>
    <w:rsid w:val="00E967DE"/>
    <w:rsid w:val="00EA0FF6"/>
    <w:rsid w:val="00EA195B"/>
    <w:rsid w:val="00EA2561"/>
    <w:rsid w:val="00EA611A"/>
    <w:rsid w:val="00EA6C52"/>
    <w:rsid w:val="00EA7462"/>
    <w:rsid w:val="00EB36D0"/>
    <w:rsid w:val="00EB42BD"/>
    <w:rsid w:val="00EB485C"/>
    <w:rsid w:val="00EB60B5"/>
    <w:rsid w:val="00EC68EF"/>
    <w:rsid w:val="00EC75A4"/>
    <w:rsid w:val="00EC7A08"/>
    <w:rsid w:val="00ED01BB"/>
    <w:rsid w:val="00ED1059"/>
    <w:rsid w:val="00ED3E40"/>
    <w:rsid w:val="00ED48D7"/>
    <w:rsid w:val="00ED4E36"/>
    <w:rsid w:val="00ED4EF7"/>
    <w:rsid w:val="00ED5706"/>
    <w:rsid w:val="00ED6250"/>
    <w:rsid w:val="00ED74CC"/>
    <w:rsid w:val="00EE2203"/>
    <w:rsid w:val="00EE2D06"/>
    <w:rsid w:val="00EE2F34"/>
    <w:rsid w:val="00EE3BA5"/>
    <w:rsid w:val="00EE5990"/>
    <w:rsid w:val="00EE65D9"/>
    <w:rsid w:val="00EE6A18"/>
    <w:rsid w:val="00EE70E5"/>
    <w:rsid w:val="00EF0EEE"/>
    <w:rsid w:val="00EF4DC5"/>
    <w:rsid w:val="00EF69A5"/>
    <w:rsid w:val="00EF739A"/>
    <w:rsid w:val="00EF7E19"/>
    <w:rsid w:val="00F00611"/>
    <w:rsid w:val="00F00B2C"/>
    <w:rsid w:val="00F01F20"/>
    <w:rsid w:val="00F03A11"/>
    <w:rsid w:val="00F047E9"/>
    <w:rsid w:val="00F04FFB"/>
    <w:rsid w:val="00F056E2"/>
    <w:rsid w:val="00F05A1D"/>
    <w:rsid w:val="00F07024"/>
    <w:rsid w:val="00F07CD8"/>
    <w:rsid w:val="00F114E3"/>
    <w:rsid w:val="00F127AE"/>
    <w:rsid w:val="00F129C4"/>
    <w:rsid w:val="00F1337A"/>
    <w:rsid w:val="00F14A9C"/>
    <w:rsid w:val="00F14DA4"/>
    <w:rsid w:val="00F1502B"/>
    <w:rsid w:val="00F17231"/>
    <w:rsid w:val="00F23BE8"/>
    <w:rsid w:val="00F271D5"/>
    <w:rsid w:val="00F300DC"/>
    <w:rsid w:val="00F33588"/>
    <w:rsid w:val="00F35C7C"/>
    <w:rsid w:val="00F36392"/>
    <w:rsid w:val="00F41120"/>
    <w:rsid w:val="00F417DC"/>
    <w:rsid w:val="00F42A24"/>
    <w:rsid w:val="00F42C4D"/>
    <w:rsid w:val="00F44445"/>
    <w:rsid w:val="00F44876"/>
    <w:rsid w:val="00F44C05"/>
    <w:rsid w:val="00F44F99"/>
    <w:rsid w:val="00F46042"/>
    <w:rsid w:val="00F4620C"/>
    <w:rsid w:val="00F4644C"/>
    <w:rsid w:val="00F46F9A"/>
    <w:rsid w:val="00F471AA"/>
    <w:rsid w:val="00F47513"/>
    <w:rsid w:val="00F50944"/>
    <w:rsid w:val="00F51E68"/>
    <w:rsid w:val="00F53059"/>
    <w:rsid w:val="00F53181"/>
    <w:rsid w:val="00F547F4"/>
    <w:rsid w:val="00F5522B"/>
    <w:rsid w:val="00F560FA"/>
    <w:rsid w:val="00F564CD"/>
    <w:rsid w:val="00F57256"/>
    <w:rsid w:val="00F60C92"/>
    <w:rsid w:val="00F63F16"/>
    <w:rsid w:val="00F65B3F"/>
    <w:rsid w:val="00F6716F"/>
    <w:rsid w:val="00F67546"/>
    <w:rsid w:val="00F678F3"/>
    <w:rsid w:val="00F7078E"/>
    <w:rsid w:val="00F709C1"/>
    <w:rsid w:val="00F710FD"/>
    <w:rsid w:val="00F729EE"/>
    <w:rsid w:val="00F73269"/>
    <w:rsid w:val="00F748D9"/>
    <w:rsid w:val="00F769F7"/>
    <w:rsid w:val="00F76D21"/>
    <w:rsid w:val="00F775D1"/>
    <w:rsid w:val="00F82E53"/>
    <w:rsid w:val="00F830BF"/>
    <w:rsid w:val="00F840C5"/>
    <w:rsid w:val="00F86B25"/>
    <w:rsid w:val="00F87BE5"/>
    <w:rsid w:val="00F92D6B"/>
    <w:rsid w:val="00F9632F"/>
    <w:rsid w:val="00F97458"/>
    <w:rsid w:val="00F97ABA"/>
    <w:rsid w:val="00FA2A0C"/>
    <w:rsid w:val="00FA544A"/>
    <w:rsid w:val="00FA67D9"/>
    <w:rsid w:val="00FB1FF9"/>
    <w:rsid w:val="00FB2B0C"/>
    <w:rsid w:val="00FB3317"/>
    <w:rsid w:val="00FB33E9"/>
    <w:rsid w:val="00FB4AF4"/>
    <w:rsid w:val="00FB4DB2"/>
    <w:rsid w:val="00FB53B3"/>
    <w:rsid w:val="00FC03CE"/>
    <w:rsid w:val="00FC08B1"/>
    <w:rsid w:val="00FC0D7D"/>
    <w:rsid w:val="00FC3088"/>
    <w:rsid w:val="00FC38E4"/>
    <w:rsid w:val="00FC4413"/>
    <w:rsid w:val="00FC5260"/>
    <w:rsid w:val="00FC6366"/>
    <w:rsid w:val="00FC6FD7"/>
    <w:rsid w:val="00FC7462"/>
    <w:rsid w:val="00FD1F50"/>
    <w:rsid w:val="00FD2F0F"/>
    <w:rsid w:val="00FD354F"/>
    <w:rsid w:val="00FD3F55"/>
    <w:rsid w:val="00FD5C40"/>
    <w:rsid w:val="00FD6571"/>
    <w:rsid w:val="00FD732C"/>
    <w:rsid w:val="00FE2228"/>
    <w:rsid w:val="00FE31D3"/>
    <w:rsid w:val="00FE4068"/>
    <w:rsid w:val="00FE4394"/>
    <w:rsid w:val="00FE5CCC"/>
    <w:rsid w:val="00FE72B8"/>
    <w:rsid w:val="00FF0228"/>
    <w:rsid w:val="00FF0EF1"/>
    <w:rsid w:val="00FF2FA0"/>
    <w:rsid w:val="00FF4B69"/>
    <w:rsid w:val="00FF52AD"/>
    <w:rsid w:val="00FF6BC4"/>
    <w:rsid w:val="00FF73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28A"/>
    <w:pPr>
      <w:jc w:val="right"/>
    </w:pPr>
    <w:rPr>
      <w:rFonts w:ascii="Times New Roman" w:hAnsi="Times New Roman"/>
      <w:sz w:val="26"/>
      <w:szCs w:val="22"/>
    </w:rPr>
  </w:style>
  <w:style w:type="paragraph" w:styleId="Heading3">
    <w:name w:val="heading 3"/>
    <w:basedOn w:val="Normal"/>
    <w:next w:val="Normal"/>
    <w:link w:val="Heading3Char"/>
    <w:uiPriority w:val="99"/>
    <w:qFormat/>
    <w:rsid w:val="00B8028A"/>
    <w:pPr>
      <w:keepNext/>
      <w:outlineLvl w:val="2"/>
    </w:pPr>
    <w:rPr>
      <w:rFonts w:eastAsia="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8028A"/>
    <w:rPr>
      <w:rFonts w:ascii="Times New Roman" w:hAnsi="Times New Roman" w:cs="Times New Roman"/>
      <w:sz w:val="28"/>
      <w:szCs w:val="28"/>
    </w:rPr>
  </w:style>
  <w:style w:type="paragraph" w:styleId="ListParagraph">
    <w:name w:val="List Paragraph"/>
    <w:basedOn w:val="Normal"/>
    <w:uiPriority w:val="99"/>
    <w:qFormat/>
    <w:rsid w:val="00B8028A"/>
    <w:pPr>
      <w:ind w:left="720"/>
      <w:contextualSpacing/>
    </w:pPr>
  </w:style>
  <w:style w:type="table" w:styleId="TableGrid">
    <w:name w:val="Table Grid"/>
    <w:basedOn w:val="TableNormal"/>
    <w:uiPriority w:val="99"/>
    <w:rsid w:val="00B802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8028A"/>
    <w:rPr>
      <w:rFonts w:cs="Times New Roman"/>
      <w:color w:val="0000FF"/>
      <w:u w:val="single"/>
    </w:rPr>
  </w:style>
  <w:style w:type="paragraph" w:styleId="NormalWeb">
    <w:name w:val="Normal (Web)"/>
    <w:basedOn w:val="Normal"/>
    <w:uiPriority w:val="99"/>
    <w:rsid w:val="00B8028A"/>
    <w:pPr>
      <w:spacing w:before="100" w:beforeAutospacing="1" w:after="100" w:afterAutospacing="1"/>
    </w:pPr>
    <w:rPr>
      <w:rFonts w:eastAsia="Times New Roman"/>
      <w:sz w:val="24"/>
      <w:szCs w:val="24"/>
    </w:rPr>
  </w:style>
  <w:style w:type="paragraph" w:customStyle="1" w:styleId="abc">
    <w:name w:val="abc"/>
    <w:basedOn w:val="Normal"/>
    <w:uiPriority w:val="99"/>
    <w:rsid w:val="00B8028A"/>
    <w:rPr>
      <w:rFonts w:ascii=".VnTime" w:eastAsia="Times New Roman" w:hAnsi=".VnTime"/>
      <w:szCs w:val="20"/>
      <w:lang w:eastAsia="zh-CN"/>
    </w:rPr>
  </w:style>
  <w:style w:type="paragraph" w:styleId="BalloonText">
    <w:name w:val="Balloon Text"/>
    <w:basedOn w:val="Normal"/>
    <w:link w:val="BalloonTextChar"/>
    <w:uiPriority w:val="99"/>
    <w:semiHidden/>
    <w:rsid w:val="00B8028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8028A"/>
    <w:rPr>
      <w:rFonts w:ascii="Tahoma" w:hAnsi="Tahoma" w:cs="Tahoma"/>
      <w:sz w:val="16"/>
      <w:szCs w:val="16"/>
    </w:rPr>
  </w:style>
  <w:style w:type="paragraph" w:styleId="Header">
    <w:name w:val="header"/>
    <w:basedOn w:val="Normal"/>
    <w:link w:val="HeaderChar"/>
    <w:uiPriority w:val="99"/>
    <w:rsid w:val="00C76F8C"/>
    <w:pPr>
      <w:tabs>
        <w:tab w:val="center" w:pos="4680"/>
        <w:tab w:val="right" w:pos="9360"/>
      </w:tabs>
    </w:pPr>
  </w:style>
  <w:style w:type="character" w:customStyle="1" w:styleId="HeaderChar">
    <w:name w:val="Header Char"/>
    <w:basedOn w:val="DefaultParagraphFont"/>
    <w:link w:val="Header"/>
    <w:uiPriority w:val="99"/>
    <w:locked/>
    <w:rsid w:val="00C76F8C"/>
    <w:rPr>
      <w:rFonts w:ascii="Times New Roman" w:hAnsi="Times New Roman" w:cs="Times New Roman"/>
      <w:sz w:val="26"/>
    </w:rPr>
  </w:style>
  <w:style w:type="paragraph" w:styleId="Footer">
    <w:name w:val="footer"/>
    <w:basedOn w:val="Normal"/>
    <w:link w:val="FooterChar"/>
    <w:uiPriority w:val="99"/>
    <w:rsid w:val="00C76F8C"/>
    <w:pPr>
      <w:tabs>
        <w:tab w:val="center" w:pos="4680"/>
        <w:tab w:val="right" w:pos="9360"/>
      </w:tabs>
    </w:pPr>
  </w:style>
  <w:style w:type="character" w:customStyle="1" w:styleId="FooterChar">
    <w:name w:val="Footer Char"/>
    <w:basedOn w:val="DefaultParagraphFont"/>
    <w:link w:val="Footer"/>
    <w:uiPriority w:val="99"/>
    <w:locked/>
    <w:rsid w:val="00C76F8C"/>
    <w:rPr>
      <w:rFonts w:ascii="Times New Roman" w:hAnsi="Times New Roman" w:cs="Times New Roman"/>
      <w:sz w:val="26"/>
    </w:rPr>
  </w:style>
  <w:style w:type="character" w:styleId="CommentReference">
    <w:name w:val="annotation reference"/>
    <w:basedOn w:val="DefaultParagraphFont"/>
    <w:uiPriority w:val="99"/>
    <w:semiHidden/>
    <w:rsid w:val="00E82FF2"/>
    <w:rPr>
      <w:rFonts w:cs="Times New Roman"/>
      <w:sz w:val="16"/>
      <w:szCs w:val="16"/>
    </w:rPr>
  </w:style>
  <w:style w:type="paragraph" w:styleId="CommentText">
    <w:name w:val="annotation text"/>
    <w:basedOn w:val="Normal"/>
    <w:link w:val="CommentTextChar"/>
    <w:uiPriority w:val="99"/>
    <w:semiHidden/>
    <w:rsid w:val="00E82FF2"/>
    <w:rPr>
      <w:sz w:val="20"/>
      <w:szCs w:val="20"/>
    </w:rPr>
  </w:style>
  <w:style w:type="character" w:customStyle="1" w:styleId="CommentTextChar">
    <w:name w:val="Comment Text Char"/>
    <w:basedOn w:val="DefaultParagraphFont"/>
    <w:link w:val="CommentText"/>
    <w:uiPriority w:val="99"/>
    <w:semiHidden/>
    <w:locked/>
    <w:rsid w:val="000D23B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E82FF2"/>
    <w:rPr>
      <w:b/>
      <w:bCs/>
    </w:rPr>
  </w:style>
  <w:style w:type="character" w:customStyle="1" w:styleId="CommentSubjectChar">
    <w:name w:val="Comment Subject Char"/>
    <w:basedOn w:val="CommentTextChar"/>
    <w:link w:val="CommentSubject"/>
    <w:uiPriority w:val="99"/>
    <w:semiHidden/>
    <w:locked/>
    <w:rsid w:val="000D23BE"/>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05374C-A2E4-4777-AA74-D4C5F2C11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9</Pages>
  <Words>2955</Words>
  <Characters>16850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594</cp:revision>
  <cp:lastPrinted>2015-11-06T03:39:00Z</cp:lastPrinted>
  <dcterms:created xsi:type="dcterms:W3CDTF">2015-09-28T09:44:00Z</dcterms:created>
  <dcterms:modified xsi:type="dcterms:W3CDTF">2015-11-06T03:50:00Z</dcterms:modified>
</cp:coreProperties>
</file>