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8E5BD" w14:textId="38004AB5" w:rsidR="00AB0314" w:rsidRPr="00526566" w:rsidRDefault="00AB0314" w:rsidP="00C80A60">
      <w:pPr>
        <w:pBdr>
          <w:bottom w:val="single" w:sz="6" w:space="4" w:color="DCDCDC"/>
        </w:pBdr>
        <w:shd w:val="clear" w:color="auto" w:fill="FFFFFF"/>
        <w:spacing w:after="120" w:line="324" w:lineRule="auto"/>
        <w:jc w:val="both"/>
        <w:outlineLvl w:val="0"/>
        <w:rPr>
          <w:rFonts w:ascii="Times New Roman" w:eastAsia="Times New Roman" w:hAnsi="Times New Roman" w:cs="Times New Roman"/>
          <w:b/>
          <w:bCs/>
          <w:color w:val="000000"/>
          <w:kern w:val="36"/>
          <w:sz w:val="26"/>
          <w:szCs w:val="26"/>
        </w:rPr>
      </w:pPr>
      <w:r w:rsidRPr="00526566">
        <w:rPr>
          <w:rFonts w:ascii="Times New Roman" w:eastAsia="Times New Roman" w:hAnsi="Times New Roman" w:cs="Times New Roman"/>
          <w:b/>
          <w:bCs/>
          <w:color w:val="000000"/>
          <w:kern w:val="36"/>
          <w:sz w:val="26"/>
          <w:szCs w:val="26"/>
        </w:rPr>
        <w:t xml:space="preserve">Báo cáo kết quả tự đánh giá nhiệm vụ KH&amp;CN cấp quốc gia: </w:t>
      </w:r>
      <w:r w:rsidR="00DD3C73" w:rsidRPr="00DD3C73">
        <w:rPr>
          <w:rFonts w:ascii="Times New Roman" w:eastAsia="Times New Roman" w:hAnsi="Times New Roman" w:cs="Times New Roman"/>
          <w:b/>
          <w:bCs/>
          <w:color w:val="000000"/>
          <w:kern w:val="36"/>
          <w:sz w:val="26"/>
          <w:szCs w:val="26"/>
        </w:rPr>
        <w:t>Nghiên cứu giải pháp tổng hợp để phục hồi và phát triển bền vững rừng phòng hộ ven biển tỉnh Thanh Hóa</w:t>
      </w:r>
      <w:r w:rsidR="00E74ADA" w:rsidRPr="00526566">
        <w:rPr>
          <w:rFonts w:ascii="Times New Roman" w:eastAsia="Times New Roman" w:hAnsi="Times New Roman" w:cs="Times New Roman"/>
          <w:b/>
          <w:bCs/>
          <w:color w:val="000000"/>
          <w:kern w:val="36"/>
          <w:sz w:val="26"/>
          <w:szCs w:val="26"/>
        </w:rPr>
        <w:t>.</w:t>
      </w:r>
    </w:p>
    <w:p w14:paraId="3F327986" w14:textId="77777777" w:rsidR="00AB0314" w:rsidRPr="00526566" w:rsidRDefault="00AB0314" w:rsidP="00C80A60">
      <w:pPr>
        <w:shd w:val="clear" w:color="auto" w:fill="FFFFFF"/>
        <w:spacing w:after="120" w:line="324"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b/>
          <w:bCs/>
          <w:color w:val="000000"/>
          <w:sz w:val="26"/>
          <w:szCs w:val="26"/>
        </w:rPr>
        <w:t>I. Thông tin chung về nhiệm vụ:</w:t>
      </w:r>
    </w:p>
    <w:p w14:paraId="224E441A" w14:textId="583B6292" w:rsidR="00E74ADA" w:rsidRPr="003B649C" w:rsidRDefault="00AB0314" w:rsidP="00C80A60">
      <w:pPr>
        <w:pBdr>
          <w:bottom w:val="single" w:sz="6" w:space="4" w:color="DCDCDC"/>
        </w:pBdr>
        <w:shd w:val="clear" w:color="auto" w:fill="FFFFFF"/>
        <w:spacing w:after="120" w:line="324" w:lineRule="auto"/>
        <w:jc w:val="both"/>
        <w:outlineLvl w:val="0"/>
        <w:rPr>
          <w:rFonts w:ascii="Times New Roman" w:eastAsia="Times New Roman" w:hAnsi="Times New Roman" w:cs="Times New Roman"/>
          <w:b/>
          <w:bCs/>
          <w:color w:val="000000"/>
          <w:kern w:val="36"/>
          <w:sz w:val="26"/>
          <w:szCs w:val="26"/>
        </w:rPr>
      </w:pPr>
      <w:r w:rsidRPr="00526566">
        <w:rPr>
          <w:rFonts w:ascii="Times New Roman" w:eastAsia="Times New Roman" w:hAnsi="Times New Roman" w:cs="Times New Roman"/>
          <w:color w:val="000000"/>
          <w:sz w:val="26"/>
          <w:szCs w:val="26"/>
        </w:rPr>
        <w:t>1. Tên nhiệm vụ, mã số: </w:t>
      </w:r>
      <w:r w:rsidR="00EC324C" w:rsidRPr="00EC324C">
        <w:rPr>
          <w:rFonts w:ascii="Times New Roman" w:eastAsia="Times New Roman" w:hAnsi="Times New Roman" w:cs="Times New Roman"/>
          <w:b/>
          <w:bCs/>
          <w:color w:val="000000"/>
          <w:kern w:val="36"/>
          <w:sz w:val="26"/>
          <w:szCs w:val="26"/>
        </w:rPr>
        <w:t>Nghiên cứu giải pháp tổng hợp để phục hồi và phát triển bền vững rừng phòng hộ ven biển tỉnh Thanh Hóa</w:t>
      </w:r>
      <w:r w:rsidR="003B649C" w:rsidRPr="00526566">
        <w:rPr>
          <w:rFonts w:ascii="Times New Roman" w:eastAsia="Times New Roman" w:hAnsi="Times New Roman" w:cs="Times New Roman"/>
          <w:b/>
          <w:bCs/>
          <w:color w:val="000000"/>
          <w:kern w:val="36"/>
          <w:sz w:val="26"/>
          <w:szCs w:val="26"/>
        </w:rPr>
        <w:t>.</w:t>
      </w:r>
    </w:p>
    <w:p w14:paraId="0E6CD8E2" w14:textId="4826D105" w:rsidR="00AB0314" w:rsidRPr="00526566" w:rsidRDefault="00E74ADA" w:rsidP="00C80A60">
      <w:pPr>
        <w:shd w:val="clear" w:color="auto" w:fill="FFFFFF"/>
        <w:spacing w:after="120" w:line="324" w:lineRule="auto"/>
        <w:jc w:val="both"/>
        <w:rPr>
          <w:rFonts w:ascii="Times New Roman" w:eastAsia="Times New Roman" w:hAnsi="Times New Roman" w:cs="Times New Roman"/>
          <w:color w:val="000000"/>
          <w:sz w:val="26"/>
          <w:szCs w:val="26"/>
        </w:rPr>
      </w:pPr>
      <w:r w:rsidRPr="00526566">
        <w:rPr>
          <w:rFonts w:ascii="Times New Roman" w:hAnsi="Times New Roman" w:cs="Times New Roman"/>
          <w:sz w:val="26"/>
          <w:szCs w:val="26"/>
        </w:rPr>
        <w:t xml:space="preserve">Mã số đề tài: </w:t>
      </w:r>
      <w:r w:rsidR="00EC324C" w:rsidRPr="00EC324C">
        <w:rPr>
          <w:rFonts w:ascii="Times New Roman" w:hAnsi="Times New Roman" w:cs="Times New Roman"/>
          <w:sz w:val="26"/>
          <w:szCs w:val="26"/>
        </w:rPr>
        <w:t>ĐTĐL.CN-34/17</w:t>
      </w:r>
    </w:p>
    <w:p w14:paraId="00C9095B" w14:textId="7512F099" w:rsidR="00AB0314" w:rsidRPr="00526566" w:rsidRDefault="00AB0314" w:rsidP="00C80A60">
      <w:pPr>
        <w:shd w:val="clear" w:color="auto" w:fill="FFFFFF"/>
        <w:spacing w:after="120" w:line="324"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t>Thuộc Dự án KH&amp;CN: </w:t>
      </w:r>
      <w:r w:rsidR="00E74ADA" w:rsidRPr="00526566">
        <w:rPr>
          <w:rFonts w:ascii="Times New Roman" w:hAnsi="Times New Roman" w:cs="Times New Roman"/>
          <w:bCs/>
          <w:sz w:val="26"/>
          <w:szCs w:val="26"/>
        </w:rPr>
        <w:t>Đề tài Độc lập</w:t>
      </w:r>
      <w:r w:rsidR="00E74ADA" w:rsidRPr="00526566">
        <w:rPr>
          <w:rFonts w:ascii="Times New Roman" w:hAnsi="Times New Roman" w:cs="Times New Roman"/>
          <w:bCs/>
          <w:sz w:val="26"/>
          <w:szCs w:val="26"/>
          <w:lang w:val="vi-VN"/>
        </w:rPr>
        <w:t xml:space="preserve"> cấp nhà nước</w:t>
      </w:r>
      <w:r w:rsidR="00E74ADA" w:rsidRPr="00EC324C">
        <w:rPr>
          <w:rFonts w:ascii="Times New Roman" w:hAnsi="Times New Roman" w:cs="Times New Roman"/>
          <w:bCs/>
          <w:sz w:val="26"/>
          <w:szCs w:val="26"/>
        </w:rPr>
        <w:t xml:space="preserve">, lĩnh vực </w:t>
      </w:r>
      <w:r w:rsidR="00EC324C" w:rsidRPr="00EC324C">
        <w:rPr>
          <w:rFonts w:ascii="Times New Roman" w:hAnsi="Times New Roman" w:cs="Times New Roman"/>
          <w:bCs/>
          <w:sz w:val="26"/>
          <w:szCs w:val="26"/>
        </w:rPr>
        <w:t>Nông</w:t>
      </w:r>
      <w:r w:rsidR="00EC324C">
        <w:rPr>
          <w:rFonts w:ascii="Times New Roman" w:hAnsi="Times New Roman" w:cs="Times New Roman"/>
          <w:bCs/>
          <w:sz w:val="26"/>
          <w:szCs w:val="26"/>
        </w:rPr>
        <w:t>, lâm, ngư nghiệp</w:t>
      </w:r>
    </w:p>
    <w:p w14:paraId="3B78A4D3" w14:textId="77777777" w:rsidR="00AB0314" w:rsidRPr="00526566" w:rsidRDefault="00AB0314" w:rsidP="00C80A60">
      <w:pPr>
        <w:shd w:val="clear" w:color="auto" w:fill="FFFFFF"/>
        <w:spacing w:after="120" w:line="324"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t>2. Mục tiêu nhiệm vụ:</w:t>
      </w:r>
    </w:p>
    <w:p w14:paraId="344E3729" w14:textId="77777777" w:rsidR="00EC324C" w:rsidRPr="00EC324C" w:rsidRDefault="00EC324C" w:rsidP="00C80A60">
      <w:pPr>
        <w:numPr>
          <w:ilvl w:val="0"/>
          <w:numId w:val="13"/>
        </w:numPr>
        <w:spacing w:before="40" w:after="0" w:line="324" w:lineRule="auto"/>
        <w:ind w:left="0" w:firstLine="360"/>
        <w:jc w:val="both"/>
        <w:rPr>
          <w:rFonts w:ascii="Times New Roman" w:eastAsia="Times New Roman" w:hAnsi="Times New Roman" w:cs="Times New Roman"/>
          <w:bCs/>
          <w:color w:val="000000"/>
          <w:sz w:val="26"/>
          <w:szCs w:val="26"/>
          <w:lang w:val="vi-VN"/>
        </w:rPr>
      </w:pPr>
      <w:r w:rsidRPr="00EC324C">
        <w:rPr>
          <w:rFonts w:ascii="Times New Roman" w:eastAsia="Times New Roman" w:hAnsi="Times New Roman" w:cs="Times New Roman"/>
          <w:bCs/>
          <w:color w:val="000000"/>
          <w:sz w:val="26"/>
          <w:szCs w:val="26"/>
          <w:lang w:val="vi-VN"/>
        </w:rPr>
        <w:t>Mục tiêu chung</w:t>
      </w:r>
      <w:r w:rsidRPr="00EC324C">
        <w:rPr>
          <w:rFonts w:ascii="Times New Roman" w:eastAsia="Times New Roman" w:hAnsi="Times New Roman" w:cs="Times New Roman"/>
          <w:bCs/>
          <w:color w:val="000000"/>
          <w:sz w:val="26"/>
          <w:szCs w:val="26"/>
        </w:rPr>
        <w:t xml:space="preserve">: </w:t>
      </w:r>
      <w:r w:rsidRPr="00EC324C">
        <w:rPr>
          <w:rFonts w:ascii="Times New Roman" w:eastAsia="Times New Roman" w:hAnsi="Times New Roman" w:cs="Times New Roman"/>
          <w:bCs/>
          <w:color w:val="000000"/>
          <w:sz w:val="26"/>
          <w:szCs w:val="26"/>
          <w:lang w:val="vi-VN"/>
        </w:rPr>
        <w:t>Xây dựng được hệ thống giải pháp tổng hợp nhằm phục hồi và phát triển bền vững rừng phòng hộ ven biển tỉnh Thanh Hóa.</w:t>
      </w:r>
    </w:p>
    <w:p w14:paraId="37A6FCA8" w14:textId="77777777" w:rsidR="00EC324C" w:rsidRPr="00EC324C" w:rsidRDefault="00EC324C" w:rsidP="00C80A60">
      <w:pPr>
        <w:numPr>
          <w:ilvl w:val="0"/>
          <w:numId w:val="13"/>
        </w:numPr>
        <w:spacing w:before="40" w:after="0" w:line="324" w:lineRule="auto"/>
        <w:jc w:val="both"/>
        <w:rPr>
          <w:rFonts w:ascii="Times New Roman" w:eastAsia="Times New Roman" w:hAnsi="Times New Roman" w:cs="Times New Roman"/>
          <w:bCs/>
          <w:color w:val="000000"/>
          <w:sz w:val="26"/>
          <w:szCs w:val="26"/>
          <w:lang w:val="vi-VN"/>
        </w:rPr>
      </w:pPr>
      <w:r w:rsidRPr="00EC324C">
        <w:rPr>
          <w:rFonts w:ascii="Times New Roman" w:eastAsia="Times New Roman" w:hAnsi="Times New Roman" w:cs="Times New Roman"/>
          <w:bCs/>
          <w:color w:val="000000"/>
          <w:sz w:val="26"/>
          <w:szCs w:val="26"/>
        </w:rPr>
        <w:t>Mục tiêu cụ thể:</w:t>
      </w:r>
    </w:p>
    <w:p w14:paraId="1C378DED" w14:textId="77777777" w:rsidR="00EC324C" w:rsidRPr="00EC324C" w:rsidRDefault="00EC324C" w:rsidP="00C80A60">
      <w:pPr>
        <w:spacing w:before="40" w:after="0" w:line="324" w:lineRule="auto"/>
        <w:ind w:firstLine="284"/>
        <w:jc w:val="both"/>
        <w:rPr>
          <w:rFonts w:ascii="Times New Roman" w:eastAsia="Times New Roman" w:hAnsi="Times New Roman" w:cs="Times New Roman"/>
          <w:bCs/>
          <w:color w:val="000000"/>
          <w:sz w:val="26"/>
          <w:szCs w:val="26"/>
        </w:rPr>
      </w:pPr>
      <w:r w:rsidRPr="00EC324C">
        <w:rPr>
          <w:rFonts w:ascii="Times New Roman" w:eastAsia="Times New Roman" w:hAnsi="Times New Roman" w:cs="Times New Roman"/>
          <w:bCs/>
          <w:color w:val="000000"/>
          <w:sz w:val="26"/>
          <w:szCs w:val="26"/>
        </w:rPr>
        <w:t>+ Đánh giá được thực trạng và nguyên nhân gây suy giảm rừng phòng hộ ven biển tỉnh Thanh Hóa.</w:t>
      </w:r>
    </w:p>
    <w:p w14:paraId="1A4C8F39" w14:textId="77777777" w:rsidR="00EC324C" w:rsidRPr="00EC324C" w:rsidRDefault="00EC324C" w:rsidP="00C80A60">
      <w:pPr>
        <w:spacing w:before="40" w:after="0" w:line="324" w:lineRule="auto"/>
        <w:ind w:firstLine="284"/>
        <w:jc w:val="both"/>
        <w:rPr>
          <w:rFonts w:ascii="Times New Roman" w:eastAsia="Times New Roman" w:hAnsi="Times New Roman" w:cs="Times New Roman"/>
          <w:bCs/>
          <w:color w:val="000000"/>
          <w:sz w:val="26"/>
          <w:szCs w:val="26"/>
        </w:rPr>
      </w:pPr>
      <w:r w:rsidRPr="00EC324C">
        <w:rPr>
          <w:rFonts w:ascii="Times New Roman" w:eastAsia="Times New Roman" w:hAnsi="Times New Roman" w:cs="Times New Roman"/>
          <w:bCs/>
          <w:color w:val="000000"/>
          <w:sz w:val="26"/>
          <w:szCs w:val="26"/>
        </w:rPr>
        <w:t>+ Đề xuất được giải pháp tổng hợp về quy hoạch, ứng dụng tiến bộ kỹ thuật, đầu tư, cơ chế chính sách, tổ chức thực hiện để phục hồi và phát triển bền vững rừng phòng hộ ven biển tỉnh Thanh Hóa.</w:t>
      </w:r>
    </w:p>
    <w:p w14:paraId="061F342F" w14:textId="77777777" w:rsidR="00EC324C" w:rsidRPr="00EC324C" w:rsidRDefault="00EC324C" w:rsidP="00C80A60">
      <w:pPr>
        <w:spacing w:before="40" w:after="0" w:line="324" w:lineRule="auto"/>
        <w:ind w:firstLine="284"/>
        <w:jc w:val="both"/>
        <w:rPr>
          <w:rFonts w:ascii="Times New Roman" w:eastAsia="Times New Roman" w:hAnsi="Times New Roman" w:cs="Times New Roman"/>
          <w:bCs/>
          <w:color w:val="000000"/>
          <w:sz w:val="26"/>
          <w:szCs w:val="26"/>
        </w:rPr>
      </w:pPr>
      <w:r w:rsidRPr="00EC324C">
        <w:rPr>
          <w:rFonts w:ascii="Times New Roman" w:eastAsia="Times New Roman" w:hAnsi="Times New Roman" w:cs="Times New Roman"/>
          <w:bCs/>
          <w:color w:val="000000"/>
          <w:sz w:val="26"/>
          <w:szCs w:val="26"/>
        </w:rPr>
        <w:t>+ Xây dựng được mô hình phục hồi, trồng mới rừng phòng hộ ven biển tỉnh Thanh Hóa.</w:t>
      </w:r>
    </w:p>
    <w:p w14:paraId="44BFEB1C" w14:textId="46D9B772"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eastAsia="Times New Roman" w:hAnsi="Times New Roman" w:cs="Times New Roman"/>
          <w:color w:val="000000"/>
          <w:sz w:val="26"/>
          <w:szCs w:val="26"/>
          <w:lang w:val="pt-BR"/>
        </w:rPr>
        <w:t>3. Chủ nhiệm nhiệm vụ: </w:t>
      </w:r>
      <w:r w:rsidR="00EC324C">
        <w:rPr>
          <w:rFonts w:ascii="Times New Roman" w:eastAsia="Times New Roman" w:hAnsi="Times New Roman" w:cs="Times New Roman"/>
          <w:b/>
          <w:color w:val="000000"/>
          <w:sz w:val="26"/>
          <w:szCs w:val="26"/>
          <w:lang w:val="pt-BR"/>
        </w:rPr>
        <w:t>ThS. Lê Văn Tuất</w:t>
      </w:r>
    </w:p>
    <w:p w14:paraId="125CBCE4" w14:textId="5EB7B8E8"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eastAsia="Times New Roman" w:hAnsi="Times New Roman" w:cs="Times New Roman"/>
          <w:color w:val="000000"/>
          <w:sz w:val="26"/>
          <w:szCs w:val="26"/>
          <w:lang w:val="pt-BR"/>
        </w:rPr>
        <w:t>4. Tổ chức chủ trì nhiệm vụ: </w:t>
      </w:r>
      <w:r w:rsidR="002A3A22">
        <w:rPr>
          <w:rFonts w:ascii="Times New Roman" w:eastAsia="Times New Roman" w:hAnsi="Times New Roman" w:cs="Times New Roman"/>
          <w:b/>
          <w:sz w:val="26"/>
          <w:szCs w:val="26"/>
          <w:lang w:val="pt-BR"/>
        </w:rPr>
        <w:t xml:space="preserve">Viện </w:t>
      </w:r>
      <w:r w:rsidR="00EC324C">
        <w:rPr>
          <w:rFonts w:ascii="Times New Roman" w:eastAsia="Times New Roman" w:hAnsi="Times New Roman" w:cs="Times New Roman"/>
          <w:b/>
          <w:sz w:val="26"/>
          <w:szCs w:val="26"/>
          <w:lang w:val="pt-BR"/>
        </w:rPr>
        <w:t>Sinh thái và Bảo vệ công trình</w:t>
      </w:r>
    </w:p>
    <w:p w14:paraId="3D2A43FB" w14:textId="49C16EAB"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eastAsia="Times New Roman" w:hAnsi="Times New Roman" w:cs="Times New Roman"/>
          <w:sz w:val="26"/>
          <w:szCs w:val="26"/>
          <w:lang w:val="pt-BR"/>
        </w:rPr>
        <w:t xml:space="preserve">Địa chỉ: </w:t>
      </w:r>
      <w:r w:rsidR="00EC324C">
        <w:rPr>
          <w:rFonts w:ascii="Times New Roman" w:eastAsia="Times New Roman" w:hAnsi="Times New Roman" w:cs="Times New Roman"/>
          <w:sz w:val="26"/>
          <w:szCs w:val="26"/>
          <w:lang w:val="pt-BR"/>
        </w:rPr>
        <w:t>Số 267 Chùa Bộc, Đống Đa, Hà Nội</w:t>
      </w:r>
    </w:p>
    <w:p w14:paraId="0E2A69D5" w14:textId="77777777"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eastAsia="Times New Roman" w:hAnsi="Times New Roman" w:cs="Times New Roman"/>
          <w:color w:val="000000"/>
          <w:sz w:val="26"/>
          <w:szCs w:val="26"/>
          <w:lang w:val="pt-BR"/>
        </w:rPr>
        <w:t xml:space="preserve">5. Kinh phí thực hiện: </w:t>
      </w:r>
    </w:p>
    <w:p w14:paraId="7863D309" w14:textId="3E22DB71"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hAnsi="Times New Roman" w:cs="Times New Roman"/>
          <w:sz w:val="26"/>
          <w:szCs w:val="26"/>
          <w:lang w:val="pt-BR"/>
        </w:rPr>
        <w:t>Tổng số kinh phí thực hiện:</w:t>
      </w:r>
      <w:r w:rsidRPr="000622B7">
        <w:rPr>
          <w:rFonts w:ascii="Times New Roman" w:hAnsi="Times New Roman" w:cs="Times New Roman"/>
          <w:sz w:val="26"/>
          <w:szCs w:val="26"/>
          <w:lang w:val="pt-BR"/>
        </w:rPr>
        <w:tab/>
        <w:t xml:space="preserve"> </w:t>
      </w:r>
      <w:r w:rsidR="00EC324C">
        <w:rPr>
          <w:rFonts w:ascii="Times New Roman" w:hAnsi="Times New Roman" w:cs="Times New Roman"/>
          <w:sz w:val="26"/>
          <w:szCs w:val="26"/>
          <w:lang w:val="pt-BR"/>
        </w:rPr>
        <w:t>5.950</w:t>
      </w:r>
      <w:r w:rsidRPr="000622B7">
        <w:rPr>
          <w:rFonts w:ascii="Times New Roman" w:hAnsi="Times New Roman" w:cs="Times New Roman"/>
          <w:sz w:val="26"/>
          <w:szCs w:val="26"/>
          <w:lang w:val="pt-BR"/>
        </w:rPr>
        <w:t xml:space="preserve"> tr.đ, trong đó:</w:t>
      </w:r>
    </w:p>
    <w:p w14:paraId="2613BCB7" w14:textId="1EDA236B"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hAnsi="Times New Roman" w:cs="Times New Roman"/>
          <w:sz w:val="26"/>
          <w:szCs w:val="26"/>
          <w:lang w:val="pt-BR"/>
        </w:rPr>
        <w:t xml:space="preserve">+ Kính phí hỗ trợ từ SNKH: </w:t>
      </w:r>
      <w:r w:rsidR="00EC324C">
        <w:rPr>
          <w:rFonts w:ascii="Times New Roman" w:hAnsi="Times New Roman" w:cs="Times New Roman"/>
          <w:sz w:val="26"/>
          <w:szCs w:val="26"/>
          <w:lang w:val="pt-BR"/>
        </w:rPr>
        <w:t>5.350</w:t>
      </w:r>
      <w:r w:rsidRPr="000622B7">
        <w:rPr>
          <w:rFonts w:ascii="Times New Roman" w:hAnsi="Times New Roman" w:cs="Times New Roman"/>
          <w:sz w:val="26"/>
          <w:szCs w:val="26"/>
          <w:lang w:val="pt-BR"/>
        </w:rPr>
        <w:t xml:space="preserve"> tr.đ.</w:t>
      </w:r>
    </w:p>
    <w:p w14:paraId="3515F00E" w14:textId="54EC0869"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hAnsi="Times New Roman" w:cs="Times New Roman"/>
          <w:sz w:val="26"/>
          <w:szCs w:val="26"/>
          <w:lang w:val="pt-BR"/>
        </w:rPr>
        <w:t xml:space="preserve">+ Kinh phí </w:t>
      </w:r>
      <w:r w:rsidR="00250675">
        <w:rPr>
          <w:rFonts w:ascii="Times New Roman" w:hAnsi="Times New Roman" w:cs="Times New Roman"/>
          <w:sz w:val="26"/>
          <w:szCs w:val="26"/>
          <w:lang w:val="pt-BR"/>
        </w:rPr>
        <w:t xml:space="preserve">hỗ trợ từ </w:t>
      </w:r>
      <w:r w:rsidR="00250675" w:rsidRPr="00250675">
        <w:rPr>
          <w:rFonts w:ascii="Times New Roman" w:hAnsi="Times New Roman" w:cs="Times New Roman"/>
          <w:sz w:val="26"/>
          <w:szCs w:val="26"/>
          <w:lang w:val="pt-BR"/>
        </w:rPr>
        <w:t xml:space="preserve">SNKH </w:t>
      </w:r>
      <w:r w:rsidR="00250675">
        <w:rPr>
          <w:rFonts w:ascii="Times New Roman" w:hAnsi="Times New Roman" w:cs="Times New Roman"/>
          <w:sz w:val="26"/>
          <w:szCs w:val="26"/>
          <w:lang w:val="pt-BR"/>
        </w:rPr>
        <w:t xml:space="preserve">tỉnh </w:t>
      </w:r>
      <w:r w:rsidR="002A3A22">
        <w:rPr>
          <w:rFonts w:ascii="Times New Roman" w:hAnsi="Times New Roman" w:cs="Times New Roman"/>
          <w:sz w:val="26"/>
          <w:szCs w:val="26"/>
          <w:lang w:val="pt-BR"/>
        </w:rPr>
        <w:t>Thừa Thiên Huế</w:t>
      </w:r>
      <w:r w:rsidRPr="000622B7">
        <w:rPr>
          <w:rFonts w:ascii="Times New Roman" w:hAnsi="Times New Roman" w:cs="Times New Roman"/>
          <w:sz w:val="26"/>
          <w:szCs w:val="26"/>
          <w:lang w:val="pt-BR"/>
        </w:rPr>
        <w:t>:</w:t>
      </w:r>
      <w:r w:rsidRPr="00526566">
        <w:rPr>
          <w:rFonts w:ascii="Times New Roman" w:hAnsi="Times New Roman" w:cs="Times New Roman"/>
          <w:sz w:val="26"/>
          <w:szCs w:val="26"/>
          <w:lang w:val="vi-VN"/>
        </w:rPr>
        <w:t xml:space="preserve"> </w:t>
      </w:r>
      <w:r w:rsidR="00EC324C">
        <w:rPr>
          <w:rFonts w:ascii="Times New Roman" w:hAnsi="Times New Roman" w:cs="Times New Roman"/>
          <w:sz w:val="26"/>
          <w:szCs w:val="26"/>
          <w:lang w:val="pt-BR"/>
        </w:rPr>
        <w:t>600</w:t>
      </w:r>
      <w:r w:rsidRPr="000622B7">
        <w:rPr>
          <w:rFonts w:ascii="Times New Roman" w:hAnsi="Times New Roman" w:cs="Times New Roman"/>
          <w:sz w:val="26"/>
          <w:szCs w:val="26"/>
          <w:lang w:val="pt-BR"/>
        </w:rPr>
        <w:t xml:space="preserve"> tr.đ.</w:t>
      </w:r>
    </w:p>
    <w:p w14:paraId="14BAC6F7" w14:textId="77777777"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eastAsia="Times New Roman" w:hAnsi="Times New Roman" w:cs="Times New Roman"/>
          <w:color w:val="000000"/>
          <w:sz w:val="26"/>
          <w:szCs w:val="26"/>
          <w:lang w:val="pt-BR"/>
        </w:rPr>
        <w:t>6. Thời gian thực hiện:</w:t>
      </w:r>
    </w:p>
    <w:p w14:paraId="0628C887" w14:textId="642708F9"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hAnsi="Times New Roman" w:cs="Times New Roman"/>
          <w:sz w:val="26"/>
          <w:szCs w:val="26"/>
          <w:lang w:val="pt-BR"/>
        </w:rPr>
        <w:t xml:space="preserve">- Theo Hợp đồng đã ký kết: từ tháng </w:t>
      </w:r>
      <w:r w:rsidR="00EC324C">
        <w:rPr>
          <w:rFonts w:ascii="Times New Roman" w:hAnsi="Times New Roman" w:cs="Times New Roman"/>
          <w:sz w:val="26"/>
          <w:szCs w:val="26"/>
          <w:lang w:val="pt-BR"/>
        </w:rPr>
        <w:t>10</w:t>
      </w:r>
      <w:r w:rsidRPr="000622B7">
        <w:rPr>
          <w:rFonts w:ascii="Times New Roman" w:hAnsi="Times New Roman" w:cs="Times New Roman"/>
          <w:sz w:val="26"/>
          <w:szCs w:val="26"/>
          <w:lang w:val="pt-BR"/>
        </w:rPr>
        <w:t xml:space="preserve"> năm 201</w:t>
      </w:r>
      <w:r w:rsidR="00EC324C">
        <w:rPr>
          <w:rFonts w:ascii="Times New Roman" w:hAnsi="Times New Roman" w:cs="Times New Roman"/>
          <w:sz w:val="26"/>
          <w:szCs w:val="26"/>
          <w:lang w:val="pt-BR"/>
        </w:rPr>
        <w:t>7</w:t>
      </w:r>
      <w:r w:rsidRPr="000622B7">
        <w:rPr>
          <w:rFonts w:ascii="Times New Roman" w:hAnsi="Times New Roman" w:cs="Times New Roman"/>
          <w:sz w:val="26"/>
          <w:szCs w:val="26"/>
          <w:lang w:val="pt-BR"/>
        </w:rPr>
        <w:t xml:space="preserve"> đến </w:t>
      </w:r>
      <w:r w:rsidR="00EC324C">
        <w:rPr>
          <w:rFonts w:ascii="Times New Roman" w:hAnsi="Times New Roman" w:cs="Times New Roman"/>
          <w:sz w:val="26"/>
          <w:szCs w:val="26"/>
          <w:lang w:val="pt-BR"/>
        </w:rPr>
        <w:t xml:space="preserve">tháng </w:t>
      </w:r>
      <w:r w:rsidR="00C96E08">
        <w:rPr>
          <w:rFonts w:ascii="Times New Roman" w:hAnsi="Times New Roman" w:cs="Times New Roman"/>
          <w:sz w:val="26"/>
          <w:szCs w:val="26"/>
          <w:lang w:val="pt-BR"/>
        </w:rPr>
        <w:t xml:space="preserve">10 </w:t>
      </w:r>
      <w:r w:rsidRPr="000622B7">
        <w:rPr>
          <w:rFonts w:ascii="Times New Roman" w:hAnsi="Times New Roman" w:cs="Times New Roman"/>
          <w:sz w:val="26"/>
          <w:szCs w:val="26"/>
          <w:lang w:val="pt-BR"/>
        </w:rPr>
        <w:t>năm 20</w:t>
      </w:r>
      <w:r w:rsidR="00C96E08">
        <w:rPr>
          <w:rFonts w:ascii="Times New Roman" w:hAnsi="Times New Roman" w:cs="Times New Roman"/>
          <w:sz w:val="26"/>
          <w:szCs w:val="26"/>
          <w:lang w:val="pt-BR"/>
        </w:rPr>
        <w:t>2</w:t>
      </w:r>
      <w:r w:rsidR="00EC324C">
        <w:rPr>
          <w:rFonts w:ascii="Times New Roman" w:hAnsi="Times New Roman" w:cs="Times New Roman"/>
          <w:sz w:val="26"/>
          <w:szCs w:val="26"/>
          <w:lang w:val="pt-BR"/>
        </w:rPr>
        <w:t>1</w:t>
      </w:r>
    </w:p>
    <w:p w14:paraId="7762FB69" w14:textId="680BEA36" w:rsidR="002A3A22" w:rsidRDefault="004A0B7D" w:rsidP="00C80A60">
      <w:pPr>
        <w:spacing w:line="324" w:lineRule="auto"/>
        <w:jc w:val="both"/>
        <w:rPr>
          <w:rFonts w:ascii="Times New Roman" w:hAnsi="Times New Roman" w:cs="Times New Roman"/>
          <w:sz w:val="26"/>
          <w:szCs w:val="24"/>
          <w:lang w:val="pt-BR"/>
        </w:rPr>
      </w:pPr>
      <w:r w:rsidRPr="000622B7">
        <w:rPr>
          <w:rFonts w:ascii="Times New Roman" w:hAnsi="Times New Roman" w:cs="Times New Roman"/>
          <w:sz w:val="26"/>
          <w:szCs w:val="26"/>
          <w:lang w:val="pt-BR"/>
        </w:rPr>
        <w:t xml:space="preserve">- Thực tế thực hiện: </w:t>
      </w:r>
      <w:r w:rsidR="00F217FF" w:rsidRPr="000622B7">
        <w:rPr>
          <w:rFonts w:ascii="Times New Roman" w:hAnsi="Times New Roman" w:cs="Times New Roman"/>
          <w:sz w:val="26"/>
          <w:szCs w:val="26"/>
          <w:lang w:val="pt-BR"/>
        </w:rPr>
        <w:t xml:space="preserve">từ tháng </w:t>
      </w:r>
      <w:r w:rsidR="00EC324C">
        <w:rPr>
          <w:rFonts w:ascii="Times New Roman" w:hAnsi="Times New Roman" w:cs="Times New Roman"/>
          <w:sz w:val="26"/>
          <w:szCs w:val="26"/>
          <w:lang w:val="pt-BR"/>
        </w:rPr>
        <w:t>10</w:t>
      </w:r>
      <w:r w:rsidR="00F217FF" w:rsidRPr="000622B7">
        <w:rPr>
          <w:rFonts w:ascii="Times New Roman" w:hAnsi="Times New Roman" w:cs="Times New Roman"/>
          <w:sz w:val="26"/>
          <w:szCs w:val="26"/>
          <w:lang w:val="pt-BR"/>
        </w:rPr>
        <w:t xml:space="preserve"> năm 201</w:t>
      </w:r>
      <w:r w:rsidR="00EC324C">
        <w:rPr>
          <w:rFonts w:ascii="Times New Roman" w:hAnsi="Times New Roman" w:cs="Times New Roman"/>
          <w:sz w:val="26"/>
          <w:szCs w:val="26"/>
          <w:lang w:val="pt-BR"/>
        </w:rPr>
        <w:t>7</w:t>
      </w:r>
      <w:r w:rsidR="00F217FF" w:rsidRPr="000622B7">
        <w:rPr>
          <w:rFonts w:ascii="Times New Roman" w:hAnsi="Times New Roman" w:cs="Times New Roman"/>
          <w:sz w:val="26"/>
          <w:szCs w:val="26"/>
          <w:lang w:val="pt-BR"/>
        </w:rPr>
        <w:t xml:space="preserve"> đến </w:t>
      </w:r>
      <w:r w:rsidR="00EC324C">
        <w:rPr>
          <w:rFonts w:ascii="Times New Roman" w:hAnsi="Times New Roman" w:cs="Times New Roman"/>
          <w:sz w:val="26"/>
          <w:szCs w:val="26"/>
          <w:lang w:val="pt-BR"/>
        </w:rPr>
        <w:t xml:space="preserve">tháng </w:t>
      </w:r>
      <w:r w:rsidR="00C96E08">
        <w:rPr>
          <w:rFonts w:ascii="Times New Roman" w:hAnsi="Times New Roman" w:cs="Times New Roman"/>
          <w:sz w:val="26"/>
          <w:szCs w:val="26"/>
          <w:lang w:val="pt-BR"/>
        </w:rPr>
        <w:t>10</w:t>
      </w:r>
      <w:r w:rsidR="00F217FF" w:rsidRPr="000622B7">
        <w:rPr>
          <w:rFonts w:ascii="Times New Roman" w:hAnsi="Times New Roman" w:cs="Times New Roman"/>
          <w:sz w:val="26"/>
          <w:szCs w:val="26"/>
          <w:lang w:val="pt-BR"/>
        </w:rPr>
        <w:t xml:space="preserve"> năm 202</w:t>
      </w:r>
      <w:r w:rsidR="00EC324C">
        <w:rPr>
          <w:rFonts w:ascii="Times New Roman" w:hAnsi="Times New Roman" w:cs="Times New Roman"/>
          <w:sz w:val="26"/>
          <w:szCs w:val="26"/>
          <w:lang w:val="pt-BR"/>
        </w:rPr>
        <w:t>1</w:t>
      </w:r>
    </w:p>
    <w:p w14:paraId="34AD2659" w14:textId="543459CD" w:rsidR="00AB0314" w:rsidRPr="002A3A22" w:rsidRDefault="00EC324C" w:rsidP="00C80A60">
      <w:pPr>
        <w:spacing w:line="324" w:lineRule="auto"/>
        <w:jc w:val="both"/>
        <w:rPr>
          <w:rFonts w:ascii="Times New Roman" w:hAnsi="Times New Roman" w:cs="Times New Roman"/>
          <w:sz w:val="26"/>
          <w:szCs w:val="24"/>
          <w:lang w:val="pt-BR"/>
        </w:rPr>
      </w:pPr>
      <w:r>
        <w:rPr>
          <w:rFonts w:ascii="Times New Roman" w:eastAsia="Times New Roman" w:hAnsi="Times New Roman" w:cs="Times New Roman"/>
          <w:color w:val="000000"/>
          <w:sz w:val="26"/>
          <w:szCs w:val="26"/>
        </w:rPr>
        <w:lastRenderedPageBreak/>
        <w:t>7</w:t>
      </w:r>
      <w:r w:rsidR="004A0B7D">
        <w:rPr>
          <w:rFonts w:ascii="Times New Roman" w:eastAsia="Times New Roman" w:hAnsi="Times New Roman" w:cs="Times New Roman"/>
          <w:color w:val="000000"/>
          <w:sz w:val="26"/>
          <w:szCs w:val="26"/>
        </w:rPr>
        <w:t xml:space="preserve">. </w:t>
      </w:r>
      <w:r w:rsidR="00AB0314" w:rsidRPr="00526566">
        <w:rPr>
          <w:rFonts w:ascii="Times New Roman" w:eastAsia="Times New Roman" w:hAnsi="Times New Roman" w:cs="Times New Roman"/>
          <w:color w:val="000000"/>
          <w:sz w:val="26"/>
          <w:szCs w:val="26"/>
        </w:rPr>
        <w:t xml:space="preserve">Sản phẩm: </w:t>
      </w:r>
    </w:p>
    <w:p w14:paraId="43515950" w14:textId="1ADDBFF2" w:rsidR="00526566" w:rsidRPr="004A0B7D" w:rsidRDefault="00EC324C" w:rsidP="00C80A60">
      <w:pPr>
        <w:pStyle w:val="Heading2"/>
        <w:keepNext w:val="0"/>
        <w:numPr>
          <w:ilvl w:val="0"/>
          <w:numId w:val="0"/>
        </w:numPr>
        <w:spacing w:before="0" w:line="324" w:lineRule="auto"/>
        <w:ind w:left="454" w:hanging="454"/>
        <w:rPr>
          <w:b w:val="0"/>
          <w:color w:val="auto"/>
          <w:szCs w:val="26"/>
        </w:rPr>
      </w:pPr>
      <w:r>
        <w:rPr>
          <w:b w:val="0"/>
          <w:color w:val="auto"/>
          <w:szCs w:val="26"/>
        </w:rPr>
        <w:t>7</w:t>
      </w:r>
      <w:r w:rsidR="00526566" w:rsidRPr="004A0B7D">
        <w:rPr>
          <w:b w:val="0"/>
          <w:color w:val="auto"/>
          <w:szCs w:val="26"/>
        </w:rPr>
        <w:t xml:space="preserve">.1. Sản phẩm </w:t>
      </w:r>
      <w:r w:rsidR="004A0B7D">
        <w:rPr>
          <w:b w:val="0"/>
          <w:color w:val="auto"/>
          <w:szCs w:val="26"/>
        </w:rPr>
        <w:t>D</w:t>
      </w:r>
      <w:r w:rsidR="00526566" w:rsidRPr="004A0B7D">
        <w:rPr>
          <w:b w:val="0"/>
          <w:color w:val="auto"/>
          <w:szCs w:val="26"/>
        </w:rPr>
        <w:t>ạng I</w:t>
      </w:r>
    </w:p>
    <w:p w14:paraId="22DC2D41" w14:textId="7DDAE27D" w:rsidR="00526566" w:rsidRPr="009370DF" w:rsidRDefault="00526566" w:rsidP="00C80A60">
      <w:pPr>
        <w:widowControl w:val="0"/>
        <w:spacing w:after="120" w:line="288" w:lineRule="auto"/>
        <w:jc w:val="center"/>
        <w:rPr>
          <w:rFonts w:ascii="Times New Roman" w:hAnsi="Times New Roman" w:cs="Times New Roman"/>
          <w:b/>
          <w:bCs/>
          <w:sz w:val="26"/>
          <w:szCs w:val="26"/>
        </w:rPr>
      </w:pPr>
      <w:r w:rsidRPr="009370DF">
        <w:rPr>
          <w:rFonts w:ascii="Times New Roman" w:hAnsi="Times New Roman" w:cs="Times New Roman"/>
          <w:b/>
          <w:bCs/>
          <w:sz w:val="26"/>
          <w:szCs w:val="26"/>
        </w:rPr>
        <w:t xml:space="preserve">Bảng </w:t>
      </w:r>
      <w:r w:rsidR="004A0B7D" w:rsidRPr="009370DF">
        <w:rPr>
          <w:rFonts w:ascii="Times New Roman" w:hAnsi="Times New Roman" w:cs="Times New Roman"/>
          <w:b/>
          <w:bCs/>
          <w:sz w:val="26"/>
          <w:szCs w:val="26"/>
        </w:rPr>
        <w:t>1</w:t>
      </w:r>
      <w:r w:rsidRPr="009370DF">
        <w:rPr>
          <w:rFonts w:ascii="Times New Roman" w:hAnsi="Times New Roman" w:cs="Times New Roman"/>
          <w:b/>
          <w:bCs/>
          <w:sz w:val="26"/>
          <w:szCs w:val="26"/>
        </w:rPr>
        <w:t xml:space="preserve">. Sản phẩm </w:t>
      </w:r>
      <w:r w:rsidR="004A0B7D" w:rsidRPr="009370DF">
        <w:rPr>
          <w:rFonts w:ascii="Times New Roman" w:hAnsi="Times New Roman" w:cs="Times New Roman"/>
          <w:b/>
          <w:bCs/>
          <w:sz w:val="26"/>
          <w:szCs w:val="26"/>
        </w:rPr>
        <w:t>D</w:t>
      </w:r>
      <w:r w:rsidRPr="009370DF">
        <w:rPr>
          <w:rFonts w:ascii="Times New Roman" w:hAnsi="Times New Roman" w:cs="Times New Roman"/>
          <w:b/>
          <w:bCs/>
          <w:sz w:val="26"/>
          <w:szCs w:val="26"/>
        </w:rPr>
        <w:t xml:space="preserve">ạng </w:t>
      </w:r>
      <w:r w:rsidR="004A0B7D" w:rsidRPr="009370DF">
        <w:rPr>
          <w:rFonts w:ascii="Times New Roman" w:hAnsi="Times New Roman" w:cs="Times New Roman"/>
          <w:b/>
          <w:bCs/>
          <w:sz w:val="26"/>
          <w:szCs w:val="26"/>
        </w:rPr>
        <w: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2642"/>
        <w:gridCol w:w="2196"/>
        <w:gridCol w:w="2124"/>
        <w:gridCol w:w="1448"/>
      </w:tblGrid>
      <w:tr w:rsidR="00526566" w:rsidRPr="00EC324C" w14:paraId="04C3D4CB" w14:textId="77777777" w:rsidTr="00EC324C">
        <w:trPr>
          <w:jc w:val="center"/>
        </w:trPr>
        <w:tc>
          <w:tcPr>
            <w:tcW w:w="359" w:type="pct"/>
            <w:vMerge w:val="restart"/>
            <w:vAlign w:val="center"/>
          </w:tcPr>
          <w:p w14:paraId="73C0CC42"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r w:rsidRPr="00EC324C">
              <w:rPr>
                <w:rFonts w:ascii="Times New Roman" w:hAnsi="Times New Roman" w:cs="Times New Roman"/>
                <w:b/>
                <w:sz w:val="26"/>
                <w:szCs w:val="26"/>
              </w:rPr>
              <w:t>TT</w:t>
            </w:r>
          </w:p>
        </w:tc>
        <w:tc>
          <w:tcPr>
            <w:tcW w:w="1458" w:type="pct"/>
            <w:vMerge w:val="restart"/>
            <w:vAlign w:val="center"/>
          </w:tcPr>
          <w:p w14:paraId="46690247"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r w:rsidRPr="00EC324C">
              <w:rPr>
                <w:rFonts w:ascii="Times New Roman" w:hAnsi="Times New Roman" w:cs="Times New Roman"/>
                <w:b/>
                <w:bCs/>
                <w:position w:val="-20"/>
                <w:sz w:val="26"/>
                <w:szCs w:val="26"/>
              </w:rPr>
              <w:t>Tên sản phẩm</w:t>
            </w:r>
          </w:p>
        </w:tc>
        <w:tc>
          <w:tcPr>
            <w:tcW w:w="2384" w:type="pct"/>
            <w:gridSpan w:val="2"/>
            <w:vAlign w:val="center"/>
          </w:tcPr>
          <w:p w14:paraId="3B701BCD" w14:textId="646B30BF" w:rsidR="00526566" w:rsidRPr="00EC324C" w:rsidRDefault="00526566" w:rsidP="00C80A60">
            <w:pPr>
              <w:widowControl w:val="0"/>
              <w:spacing w:before="60" w:after="60" w:line="240" w:lineRule="auto"/>
              <w:jc w:val="center"/>
              <w:rPr>
                <w:rFonts w:ascii="Times New Roman" w:hAnsi="Times New Roman" w:cs="Times New Roman"/>
                <w:b/>
                <w:bCs/>
                <w:position w:val="-20"/>
                <w:sz w:val="26"/>
                <w:szCs w:val="26"/>
                <w:lang w:val="pt-BR"/>
              </w:rPr>
            </w:pPr>
            <w:r w:rsidRPr="00EC324C">
              <w:rPr>
                <w:rFonts w:ascii="Times New Roman" w:hAnsi="Times New Roman" w:cs="Times New Roman"/>
                <w:b/>
                <w:bCs/>
                <w:position w:val="-20"/>
                <w:sz w:val="26"/>
                <w:szCs w:val="26"/>
                <w:lang w:val="pt-BR"/>
              </w:rPr>
              <w:t>Yêu cầu khoa họ</w:t>
            </w:r>
            <w:r w:rsidR="004A0B7D" w:rsidRPr="00EC324C">
              <w:rPr>
                <w:rFonts w:ascii="Times New Roman" w:hAnsi="Times New Roman" w:cs="Times New Roman"/>
                <w:b/>
                <w:bCs/>
                <w:position w:val="-20"/>
                <w:sz w:val="26"/>
                <w:szCs w:val="26"/>
                <w:lang w:val="pt-BR"/>
              </w:rPr>
              <w:t xml:space="preserve">c </w:t>
            </w:r>
            <w:r w:rsidRPr="00EC324C">
              <w:rPr>
                <w:rFonts w:ascii="Times New Roman" w:hAnsi="Times New Roman" w:cs="Times New Roman"/>
                <w:b/>
                <w:bCs/>
                <w:position w:val="-20"/>
                <w:sz w:val="26"/>
                <w:szCs w:val="26"/>
                <w:lang w:val="pt-BR"/>
              </w:rPr>
              <w:t>cần đạt</w:t>
            </w:r>
          </w:p>
        </w:tc>
        <w:tc>
          <w:tcPr>
            <w:tcW w:w="799" w:type="pct"/>
            <w:vMerge w:val="restart"/>
            <w:vAlign w:val="center"/>
          </w:tcPr>
          <w:p w14:paraId="56E75C11" w14:textId="6F2F32E6"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r w:rsidRPr="00EC324C">
              <w:rPr>
                <w:rFonts w:ascii="Times New Roman" w:hAnsi="Times New Roman" w:cs="Times New Roman"/>
                <w:b/>
                <w:bCs/>
                <w:position w:val="-20"/>
                <w:sz w:val="26"/>
                <w:szCs w:val="26"/>
              </w:rPr>
              <w:t>Ghi chú</w:t>
            </w:r>
            <w:r w:rsidR="00EC324C" w:rsidRPr="00EC324C">
              <w:rPr>
                <w:rFonts w:ascii="Times New Roman" w:hAnsi="Times New Roman" w:cs="Times New Roman"/>
                <w:b/>
                <w:bCs/>
                <w:position w:val="-20"/>
                <w:sz w:val="26"/>
                <w:szCs w:val="26"/>
              </w:rPr>
              <w:t xml:space="preserve"> (diện tích)</w:t>
            </w:r>
          </w:p>
        </w:tc>
      </w:tr>
      <w:tr w:rsidR="00526566" w:rsidRPr="00EC324C" w14:paraId="53A9905A" w14:textId="77777777" w:rsidTr="00EC324C">
        <w:trPr>
          <w:jc w:val="center"/>
        </w:trPr>
        <w:tc>
          <w:tcPr>
            <w:tcW w:w="359" w:type="pct"/>
            <w:vMerge/>
            <w:vAlign w:val="center"/>
          </w:tcPr>
          <w:p w14:paraId="67C71056"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p>
        </w:tc>
        <w:tc>
          <w:tcPr>
            <w:tcW w:w="1458" w:type="pct"/>
            <w:vMerge/>
            <w:vAlign w:val="center"/>
          </w:tcPr>
          <w:p w14:paraId="5ACAB3F8"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p>
        </w:tc>
        <w:tc>
          <w:tcPr>
            <w:tcW w:w="1212" w:type="pct"/>
            <w:vAlign w:val="center"/>
          </w:tcPr>
          <w:p w14:paraId="2D670D2F"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r w:rsidRPr="00EC324C">
              <w:rPr>
                <w:rFonts w:ascii="Times New Roman" w:hAnsi="Times New Roman" w:cs="Times New Roman"/>
                <w:b/>
                <w:sz w:val="26"/>
                <w:szCs w:val="26"/>
                <w:lang w:val="pt-BR"/>
              </w:rPr>
              <w:t>Theo kế hoạch</w:t>
            </w:r>
          </w:p>
        </w:tc>
        <w:tc>
          <w:tcPr>
            <w:tcW w:w="1172" w:type="pct"/>
            <w:vAlign w:val="center"/>
          </w:tcPr>
          <w:p w14:paraId="6571809D"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r w:rsidRPr="00EC324C">
              <w:rPr>
                <w:rFonts w:ascii="Times New Roman" w:hAnsi="Times New Roman" w:cs="Times New Roman"/>
                <w:b/>
                <w:sz w:val="26"/>
                <w:szCs w:val="26"/>
                <w:lang w:val="pt-BR"/>
              </w:rPr>
              <w:t>Thực tế đạt được</w:t>
            </w:r>
          </w:p>
        </w:tc>
        <w:tc>
          <w:tcPr>
            <w:tcW w:w="799" w:type="pct"/>
            <w:vMerge/>
            <w:vAlign w:val="center"/>
          </w:tcPr>
          <w:p w14:paraId="4E5FFE3F" w14:textId="77777777" w:rsidR="00526566" w:rsidRPr="00EC324C" w:rsidRDefault="00526566" w:rsidP="00C80A60">
            <w:pPr>
              <w:widowControl w:val="0"/>
              <w:spacing w:before="60" w:after="60" w:line="240" w:lineRule="auto"/>
              <w:jc w:val="center"/>
              <w:rPr>
                <w:rFonts w:ascii="Times New Roman" w:hAnsi="Times New Roman" w:cs="Times New Roman"/>
                <w:b/>
                <w:sz w:val="26"/>
                <w:szCs w:val="26"/>
                <w:lang w:val="pt-BR"/>
              </w:rPr>
            </w:pPr>
          </w:p>
        </w:tc>
      </w:tr>
      <w:tr w:rsidR="00EC324C" w:rsidRPr="00EC324C" w14:paraId="1E3389A4" w14:textId="77777777" w:rsidTr="00EC324C">
        <w:trPr>
          <w:jc w:val="center"/>
        </w:trPr>
        <w:tc>
          <w:tcPr>
            <w:tcW w:w="359" w:type="pct"/>
            <w:vAlign w:val="center"/>
          </w:tcPr>
          <w:p w14:paraId="2B13A1E4" w14:textId="77777777"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lang w:val="pt-BR"/>
              </w:rPr>
              <w:t>1</w:t>
            </w:r>
          </w:p>
        </w:tc>
        <w:tc>
          <w:tcPr>
            <w:tcW w:w="1458" w:type="pct"/>
            <w:tcBorders>
              <w:bottom w:val="single" w:sz="4" w:space="0" w:color="auto"/>
            </w:tcBorders>
            <w:vAlign w:val="center"/>
          </w:tcPr>
          <w:p w14:paraId="2B366F76" w14:textId="439AEB1F" w:rsidR="00EC324C" w:rsidRPr="00EC324C" w:rsidRDefault="00EC324C" w:rsidP="00C80A60">
            <w:pPr>
              <w:widowControl w:val="0"/>
              <w:spacing w:before="60" w:after="60" w:line="240" w:lineRule="auto"/>
              <w:jc w:val="center"/>
              <w:rPr>
                <w:rFonts w:ascii="Times New Roman" w:hAnsi="Times New Roman" w:cs="Times New Roman"/>
                <w:spacing w:val="-6"/>
                <w:sz w:val="26"/>
                <w:szCs w:val="26"/>
                <w:lang w:val="nl-NL"/>
              </w:rPr>
            </w:pPr>
            <w:r w:rsidRPr="00EC324C">
              <w:rPr>
                <w:rFonts w:ascii="Times New Roman" w:hAnsi="Times New Roman" w:cs="Times New Roman"/>
                <w:sz w:val="26"/>
                <w:szCs w:val="26"/>
              </w:rPr>
              <w:t>Mô hình nâng cao chất lượng rừng chắn gió, chắn cát bay ven biển</w:t>
            </w:r>
          </w:p>
        </w:tc>
        <w:tc>
          <w:tcPr>
            <w:tcW w:w="1212" w:type="pct"/>
            <w:tcBorders>
              <w:bottom w:val="single" w:sz="4" w:space="0" w:color="auto"/>
            </w:tcBorders>
            <w:vAlign w:val="center"/>
          </w:tcPr>
          <w:p w14:paraId="625ECE38" w14:textId="2E0B5B90" w:rsidR="00EC324C" w:rsidRPr="00EC324C" w:rsidRDefault="00EC324C" w:rsidP="00C80A60">
            <w:pPr>
              <w:widowControl w:val="0"/>
              <w:spacing w:before="60" w:after="60" w:line="240" w:lineRule="auto"/>
              <w:jc w:val="center"/>
              <w:rPr>
                <w:rFonts w:ascii="Times New Roman" w:hAnsi="Times New Roman" w:cs="Times New Roman"/>
                <w:sz w:val="26"/>
                <w:szCs w:val="26"/>
                <w:lang w:val="nl-NL"/>
              </w:rPr>
            </w:pPr>
            <w:r w:rsidRPr="00EC324C">
              <w:rPr>
                <w:rFonts w:ascii="Times New Roman" w:hAnsi="Times New Roman" w:cs="Times New Roman"/>
                <w:sz w:val="26"/>
                <w:szCs w:val="26"/>
                <w:lang w:val="nl-NL"/>
              </w:rPr>
              <w:t>Tỷ lệ sống &gt;85%, cây sinh trưởng tốt, Htb &gt; 1,0 m</w:t>
            </w:r>
          </w:p>
        </w:tc>
        <w:tc>
          <w:tcPr>
            <w:tcW w:w="1172" w:type="pct"/>
            <w:tcBorders>
              <w:bottom w:val="single" w:sz="4" w:space="0" w:color="auto"/>
            </w:tcBorders>
            <w:vAlign w:val="center"/>
          </w:tcPr>
          <w:p w14:paraId="6A1A17B4" w14:textId="31255408" w:rsidR="00EC324C" w:rsidRPr="00EC324C" w:rsidRDefault="00EC324C" w:rsidP="00C80A60">
            <w:pPr>
              <w:widowControl w:val="0"/>
              <w:spacing w:before="60" w:after="60" w:line="240" w:lineRule="auto"/>
              <w:jc w:val="center"/>
              <w:rPr>
                <w:rFonts w:ascii="Times New Roman" w:hAnsi="Times New Roman" w:cs="Times New Roman"/>
                <w:i/>
                <w:sz w:val="26"/>
                <w:szCs w:val="26"/>
                <w:lang w:val="nl-NL"/>
              </w:rPr>
            </w:pPr>
            <w:r w:rsidRPr="00EC324C">
              <w:rPr>
                <w:rFonts w:ascii="Times New Roman" w:hAnsi="Times New Roman" w:cs="Times New Roman"/>
                <w:sz w:val="26"/>
                <w:szCs w:val="26"/>
                <w:lang w:val="nl-NL"/>
              </w:rPr>
              <w:t>Tỷ lệ sống &gt;85%, cây sinh trưởng tốt, Htb &gt; 1,0 m</w:t>
            </w:r>
          </w:p>
        </w:tc>
        <w:tc>
          <w:tcPr>
            <w:tcW w:w="799" w:type="pct"/>
            <w:tcBorders>
              <w:bottom w:val="single" w:sz="4" w:space="0" w:color="auto"/>
            </w:tcBorders>
            <w:vAlign w:val="center"/>
          </w:tcPr>
          <w:p w14:paraId="060C3AAC" w14:textId="6C6D9C16"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rPr>
              <w:t>10 ha</w:t>
            </w:r>
          </w:p>
        </w:tc>
      </w:tr>
      <w:tr w:rsidR="00EC324C" w:rsidRPr="00EC324C" w14:paraId="5C56491D" w14:textId="77777777" w:rsidTr="00EC324C">
        <w:trPr>
          <w:jc w:val="center"/>
        </w:trPr>
        <w:tc>
          <w:tcPr>
            <w:tcW w:w="359" w:type="pct"/>
            <w:vAlign w:val="center"/>
          </w:tcPr>
          <w:p w14:paraId="5144F35C" w14:textId="6B35E935"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lang w:val="pt-BR"/>
              </w:rPr>
              <w:t>2</w:t>
            </w:r>
          </w:p>
        </w:tc>
        <w:tc>
          <w:tcPr>
            <w:tcW w:w="1458" w:type="pct"/>
            <w:tcBorders>
              <w:bottom w:val="single" w:sz="4" w:space="0" w:color="auto"/>
            </w:tcBorders>
            <w:vAlign w:val="center"/>
          </w:tcPr>
          <w:p w14:paraId="5D38FBB8" w14:textId="293AEF0A" w:rsidR="00EC324C" w:rsidRPr="00EC324C" w:rsidRDefault="00EC324C" w:rsidP="00C80A60">
            <w:pPr>
              <w:widowControl w:val="0"/>
              <w:spacing w:before="60" w:after="60" w:line="240" w:lineRule="auto"/>
              <w:jc w:val="center"/>
              <w:rPr>
                <w:rFonts w:ascii="Times New Roman" w:hAnsi="Times New Roman" w:cs="Times New Roman"/>
                <w:spacing w:val="-6"/>
                <w:sz w:val="26"/>
                <w:szCs w:val="26"/>
                <w:lang w:val="nl-NL"/>
              </w:rPr>
            </w:pPr>
            <w:r w:rsidRPr="00EC324C">
              <w:rPr>
                <w:rFonts w:ascii="Times New Roman" w:hAnsi="Times New Roman" w:cs="Times New Roman"/>
                <w:sz w:val="26"/>
                <w:szCs w:val="26"/>
              </w:rPr>
              <w:t>Mô hình nâng cao chất lượng rừng ngập mặn</w:t>
            </w:r>
          </w:p>
        </w:tc>
        <w:tc>
          <w:tcPr>
            <w:tcW w:w="1212" w:type="pct"/>
            <w:tcBorders>
              <w:bottom w:val="single" w:sz="4" w:space="0" w:color="auto"/>
            </w:tcBorders>
            <w:vAlign w:val="center"/>
          </w:tcPr>
          <w:p w14:paraId="6E1D9FE0" w14:textId="31D5D0E1" w:rsidR="00EC324C" w:rsidRPr="00EC324C" w:rsidRDefault="00EC324C" w:rsidP="00C80A60">
            <w:pPr>
              <w:widowControl w:val="0"/>
              <w:spacing w:before="60" w:after="60" w:line="240" w:lineRule="auto"/>
              <w:jc w:val="center"/>
              <w:rPr>
                <w:rFonts w:ascii="Times New Roman" w:hAnsi="Times New Roman" w:cs="Times New Roman"/>
                <w:sz w:val="26"/>
                <w:szCs w:val="26"/>
                <w:lang w:val="nl-NL"/>
              </w:rPr>
            </w:pPr>
            <w:r w:rsidRPr="00EC324C">
              <w:rPr>
                <w:rFonts w:ascii="Times New Roman" w:hAnsi="Times New Roman" w:cs="Times New Roman"/>
                <w:sz w:val="26"/>
                <w:szCs w:val="26"/>
                <w:lang w:val="nl-NL"/>
              </w:rPr>
              <w:t>Tỷ lệ sống &gt;85%, cây sinh trưởng tốt, Htb &gt; 1,0 m</w:t>
            </w:r>
          </w:p>
        </w:tc>
        <w:tc>
          <w:tcPr>
            <w:tcW w:w="1172" w:type="pct"/>
            <w:tcBorders>
              <w:bottom w:val="single" w:sz="4" w:space="0" w:color="auto"/>
            </w:tcBorders>
            <w:vAlign w:val="center"/>
          </w:tcPr>
          <w:p w14:paraId="018B5302" w14:textId="0F069E97" w:rsidR="00EC324C" w:rsidRPr="00EC324C" w:rsidRDefault="00EC324C" w:rsidP="00C80A60">
            <w:pPr>
              <w:widowControl w:val="0"/>
              <w:spacing w:before="60" w:after="60" w:line="240" w:lineRule="auto"/>
              <w:jc w:val="center"/>
              <w:rPr>
                <w:rFonts w:ascii="Times New Roman" w:hAnsi="Times New Roman" w:cs="Times New Roman"/>
                <w:i/>
                <w:sz w:val="26"/>
                <w:szCs w:val="26"/>
                <w:lang w:val="nl-NL"/>
              </w:rPr>
            </w:pPr>
            <w:r w:rsidRPr="00EC324C">
              <w:rPr>
                <w:rFonts w:ascii="Times New Roman" w:hAnsi="Times New Roman" w:cs="Times New Roman"/>
                <w:sz w:val="26"/>
                <w:szCs w:val="26"/>
                <w:lang w:val="nl-NL"/>
              </w:rPr>
              <w:t xml:space="preserve">Tỷ lệ sống &gt;85%, cây sinh trưởng tốt, Htb &gt; </w:t>
            </w:r>
            <w:r>
              <w:rPr>
                <w:rFonts w:ascii="Times New Roman" w:hAnsi="Times New Roman" w:cs="Times New Roman"/>
                <w:sz w:val="26"/>
                <w:szCs w:val="26"/>
                <w:lang w:val="nl-NL"/>
              </w:rPr>
              <w:t>2</w:t>
            </w:r>
            <w:r w:rsidRPr="00EC324C">
              <w:rPr>
                <w:rFonts w:ascii="Times New Roman" w:hAnsi="Times New Roman" w:cs="Times New Roman"/>
                <w:sz w:val="26"/>
                <w:szCs w:val="26"/>
                <w:lang w:val="nl-NL"/>
              </w:rPr>
              <w:t>,0 m</w:t>
            </w:r>
          </w:p>
        </w:tc>
        <w:tc>
          <w:tcPr>
            <w:tcW w:w="799" w:type="pct"/>
            <w:tcBorders>
              <w:bottom w:val="single" w:sz="4" w:space="0" w:color="auto"/>
            </w:tcBorders>
            <w:vAlign w:val="center"/>
          </w:tcPr>
          <w:p w14:paraId="58FC264D" w14:textId="4409E324"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rPr>
              <w:t>10 ha</w:t>
            </w:r>
          </w:p>
        </w:tc>
      </w:tr>
      <w:tr w:rsidR="00EC324C" w:rsidRPr="00EC324C" w14:paraId="3460F7B1" w14:textId="77777777" w:rsidTr="00EC324C">
        <w:trPr>
          <w:jc w:val="center"/>
        </w:trPr>
        <w:tc>
          <w:tcPr>
            <w:tcW w:w="359" w:type="pct"/>
            <w:vAlign w:val="center"/>
          </w:tcPr>
          <w:p w14:paraId="2866A27C" w14:textId="0E409004"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lang w:val="pt-BR"/>
              </w:rPr>
              <w:t>3</w:t>
            </w:r>
          </w:p>
        </w:tc>
        <w:tc>
          <w:tcPr>
            <w:tcW w:w="1458" w:type="pct"/>
            <w:tcBorders>
              <w:bottom w:val="single" w:sz="4" w:space="0" w:color="auto"/>
            </w:tcBorders>
            <w:vAlign w:val="center"/>
          </w:tcPr>
          <w:p w14:paraId="0474358F" w14:textId="54F10B5A" w:rsidR="00EC324C" w:rsidRPr="00EC324C" w:rsidRDefault="00EC324C" w:rsidP="00C80A60">
            <w:pPr>
              <w:widowControl w:val="0"/>
              <w:spacing w:before="60" w:after="60" w:line="240" w:lineRule="auto"/>
              <w:jc w:val="center"/>
              <w:rPr>
                <w:rFonts w:ascii="Times New Roman" w:hAnsi="Times New Roman" w:cs="Times New Roman"/>
                <w:spacing w:val="-6"/>
                <w:sz w:val="26"/>
                <w:szCs w:val="26"/>
                <w:lang w:val="nl-NL"/>
              </w:rPr>
            </w:pPr>
            <w:r w:rsidRPr="00EC324C">
              <w:rPr>
                <w:rFonts w:ascii="Times New Roman" w:hAnsi="Times New Roman" w:cs="Times New Roman"/>
                <w:sz w:val="26"/>
                <w:szCs w:val="26"/>
              </w:rPr>
              <w:t>Mô hình trồng mới rừng chắn gió, chắn cát bay ven biển</w:t>
            </w:r>
          </w:p>
        </w:tc>
        <w:tc>
          <w:tcPr>
            <w:tcW w:w="1212" w:type="pct"/>
            <w:tcBorders>
              <w:bottom w:val="single" w:sz="4" w:space="0" w:color="auto"/>
            </w:tcBorders>
            <w:vAlign w:val="center"/>
          </w:tcPr>
          <w:p w14:paraId="79375F80" w14:textId="3809E1C8" w:rsidR="00EC324C" w:rsidRPr="00EC324C" w:rsidRDefault="00EC324C" w:rsidP="00C80A60">
            <w:pPr>
              <w:widowControl w:val="0"/>
              <w:spacing w:before="60" w:after="60" w:line="240" w:lineRule="auto"/>
              <w:jc w:val="center"/>
              <w:rPr>
                <w:rFonts w:ascii="Times New Roman" w:hAnsi="Times New Roman" w:cs="Times New Roman"/>
                <w:sz w:val="26"/>
                <w:szCs w:val="26"/>
                <w:lang w:val="nl-NL"/>
              </w:rPr>
            </w:pPr>
            <w:r w:rsidRPr="00EC324C">
              <w:rPr>
                <w:rFonts w:ascii="Times New Roman" w:hAnsi="Times New Roman" w:cs="Times New Roman"/>
                <w:sz w:val="26"/>
                <w:szCs w:val="26"/>
                <w:lang w:val="nl-NL"/>
              </w:rPr>
              <w:t>Tỷ lệ sống &gt;85%, cây sinh trưởng tốt, Htb &gt; 1,0 m</w:t>
            </w:r>
          </w:p>
        </w:tc>
        <w:tc>
          <w:tcPr>
            <w:tcW w:w="1172" w:type="pct"/>
            <w:tcBorders>
              <w:bottom w:val="single" w:sz="4" w:space="0" w:color="auto"/>
            </w:tcBorders>
            <w:vAlign w:val="center"/>
          </w:tcPr>
          <w:p w14:paraId="5C57A650" w14:textId="4789B1AE" w:rsidR="00EC324C" w:rsidRPr="00EC324C" w:rsidRDefault="00EC324C" w:rsidP="00C80A60">
            <w:pPr>
              <w:widowControl w:val="0"/>
              <w:spacing w:before="60" w:after="60" w:line="240" w:lineRule="auto"/>
              <w:jc w:val="center"/>
              <w:rPr>
                <w:rFonts w:ascii="Times New Roman" w:hAnsi="Times New Roman" w:cs="Times New Roman"/>
                <w:i/>
                <w:sz w:val="26"/>
                <w:szCs w:val="26"/>
                <w:lang w:val="nl-NL"/>
              </w:rPr>
            </w:pPr>
            <w:r w:rsidRPr="00EC324C">
              <w:rPr>
                <w:rFonts w:ascii="Times New Roman" w:hAnsi="Times New Roman" w:cs="Times New Roman"/>
                <w:sz w:val="26"/>
                <w:szCs w:val="26"/>
                <w:lang w:val="nl-NL"/>
              </w:rPr>
              <w:t xml:space="preserve">Tỷ lệ sống &gt;85%, cây sinh trưởng tốt, Htb &gt; </w:t>
            </w:r>
            <w:r>
              <w:rPr>
                <w:rFonts w:ascii="Times New Roman" w:hAnsi="Times New Roman" w:cs="Times New Roman"/>
                <w:sz w:val="26"/>
                <w:szCs w:val="26"/>
                <w:lang w:val="nl-NL"/>
              </w:rPr>
              <w:t>2</w:t>
            </w:r>
            <w:r w:rsidRPr="00EC324C">
              <w:rPr>
                <w:rFonts w:ascii="Times New Roman" w:hAnsi="Times New Roman" w:cs="Times New Roman"/>
                <w:sz w:val="26"/>
                <w:szCs w:val="26"/>
                <w:lang w:val="nl-NL"/>
              </w:rPr>
              <w:t>,0 m</w:t>
            </w:r>
          </w:p>
        </w:tc>
        <w:tc>
          <w:tcPr>
            <w:tcW w:w="799" w:type="pct"/>
            <w:tcBorders>
              <w:bottom w:val="single" w:sz="4" w:space="0" w:color="auto"/>
            </w:tcBorders>
            <w:vAlign w:val="center"/>
          </w:tcPr>
          <w:p w14:paraId="29942BCC" w14:textId="4A5BAC53"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rPr>
              <w:t>5 ha</w:t>
            </w:r>
          </w:p>
        </w:tc>
      </w:tr>
      <w:tr w:rsidR="00EC324C" w:rsidRPr="00EC324C" w14:paraId="69295EEE" w14:textId="77777777" w:rsidTr="00EC324C">
        <w:trPr>
          <w:jc w:val="center"/>
        </w:trPr>
        <w:tc>
          <w:tcPr>
            <w:tcW w:w="359" w:type="pct"/>
            <w:vAlign w:val="center"/>
          </w:tcPr>
          <w:p w14:paraId="669CA247" w14:textId="5DE1A35F"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lang w:val="pt-BR"/>
              </w:rPr>
              <w:t>4</w:t>
            </w:r>
          </w:p>
        </w:tc>
        <w:tc>
          <w:tcPr>
            <w:tcW w:w="1458" w:type="pct"/>
            <w:tcBorders>
              <w:bottom w:val="single" w:sz="4" w:space="0" w:color="auto"/>
            </w:tcBorders>
            <w:vAlign w:val="center"/>
          </w:tcPr>
          <w:p w14:paraId="220A771B" w14:textId="307959BA" w:rsidR="00EC324C" w:rsidRPr="00EC324C" w:rsidRDefault="00EC324C" w:rsidP="00C80A60">
            <w:pPr>
              <w:widowControl w:val="0"/>
              <w:spacing w:before="60" w:after="60" w:line="240" w:lineRule="auto"/>
              <w:jc w:val="center"/>
              <w:rPr>
                <w:rFonts w:ascii="Times New Roman" w:hAnsi="Times New Roman" w:cs="Times New Roman"/>
                <w:spacing w:val="-6"/>
                <w:sz w:val="26"/>
                <w:szCs w:val="26"/>
                <w:lang w:val="nl-NL"/>
              </w:rPr>
            </w:pPr>
            <w:r w:rsidRPr="00EC324C">
              <w:rPr>
                <w:rFonts w:ascii="Times New Roman" w:hAnsi="Times New Roman" w:cs="Times New Roman"/>
                <w:sz w:val="26"/>
                <w:szCs w:val="26"/>
              </w:rPr>
              <w:t>Mô hình trồng mới rừng ngập mặn</w:t>
            </w:r>
          </w:p>
        </w:tc>
        <w:tc>
          <w:tcPr>
            <w:tcW w:w="1212" w:type="pct"/>
            <w:tcBorders>
              <w:bottom w:val="single" w:sz="4" w:space="0" w:color="auto"/>
            </w:tcBorders>
            <w:vAlign w:val="center"/>
          </w:tcPr>
          <w:p w14:paraId="0687FD36" w14:textId="7EAA6D74" w:rsidR="00EC324C" w:rsidRPr="00EC324C" w:rsidRDefault="00EC324C" w:rsidP="00C80A60">
            <w:pPr>
              <w:widowControl w:val="0"/>
              <w:spacing w:before="60" w:after="60" w:line="240" w:lineRule="auto"/>
              <w:jc w:val="center"/>
              <w:rPr>
                <w:rFonts w:ascii="Times New Roman" w:hAnsi="Times New Roman" w:cs="Times New Roman"/>
                <w:sz w:val="26"/>
                <w:szCs w:val="26"/>
                <w:lang w:val="nl-NL"/>
              </w:rPr>
            </w:pPr>
            <w:r w:rsidRPr="00EC324C">
              <w:rPr>
                <w:rFonts w:ascii="Times New Roman" w:hAnsi="Times New Roman" w:cs="Times New Roman"/>
                <w:sz w:val="26"/>
                <w:szCs w:val="26"/>
                <w:lang w:val="nl-NL"/>
              </w:rPr>
              <w:t>Tỷ lệ sống &gt;85%, cây sinh trưởng tốt, Htb &gt; 1,0 m</w:t>
            </w:r>
          </w:p>
        </w:tc>
        <w:tc>
          <w:tcPr>
            <w:tcW w:w="1172" w:type="pct"/>
            <w:tcBorders>
              <w:bottom w:val="single" w:sz="4" w:space="0" w:color="auto"/>
            </w:tcBorders>
            <w:vAlign w:val="center"/>
          </w:tcPr>
          <w:p w14:paraId="2A09AF26" w14:textId="1F104E95" w:rsidR="00EC324C" w:rsidRPr="00EC324C" w:rsidRDefault="00EC324C" w:rsidP="00C80A60">
            <w:pPr>
              <w:widowControl w:val="0"/>
              <w:spacing w:before="60" w:after="60" w:line="240" w:lineRule="auto"/>
              <w:jc w:val="center"/>
              <w:rPr>
                <w:rFonts w:ascii="Times New Roman" w:hAnsi="Times New Roman" w:cs="Times New Roman"/>
                <w:i/>
                <w:sz w:val="26"/>
                <w:szCs w:val="26"/>
                <w:lang w:val="nl-NL"/>
              </w:rPr>
            </w:pPr>
            <w:r w:rsidRPr="00EC324C">
              <w:rPr>
                <w:rFonts w:ascii="Times New Roman" w:hAnsi="Times New Roman" w:cs="Times New Roman"/>
                <w:sz w:val="26"/>
                <w:szCs w:val="26"/>
                <w:lang w:val="nl-NL"/>
              </w:rPr>
              <w:t xml:space="preserve">Tỷ lệ sống &gt;85%, cây sinh trưởng tốt, Htb &gt; </w:t>
            </w:r>
            <w:r>
              <w:rPr>
                <w:rFonts w:ascii="Times New Roman" w:hAnsi="Times New Roman" w:cs="Times New Roman"/>
                <w:sz w:val="26"/>
                <w:szCs w:val="26"/>
                <w:lang w:val="nl-NL"/>
              </w:rPr>
              <w:t>2</w:t>
            </w:r>
            <w:r w:rsidRPr="00EC324C">
              <w:rPr>
                <w:rFonts w:ascii="Times New Roman" w:hAnsi="Times New Roman" w:cs="Times New Roman"/>
                <w:sz w:val="26"/>
                <w:szCs w:val="26"/>
                <w:lang w:val="nl-NL"/>
              </w:rPr>
              <w:t>,0 m</w:t>
            </w:r>
          </w:p>
        </w:tc>
        <w:tc>
          <w:tcPr>
            <w:tcW w:w="799" w:type="pct"/>
            <w:tcBorders>
              <w:bottom w:val="single" w:sz="4" w:space="0" w:color="auto"/>
            </w:tcBorders>
            <w:vAlign w:val="center"/>
          </w:tcPr>
          <w:p w14:paraId="509116ED" w14:textId="39EEDA99" w:rsidR="00EC324C" w:rsidRPr="00EC324C" w:rsidRDefault="00EC324C" w:rsidP="00C80A60">
            <w:pPr>
              <w:widowControl w:val="0"/>
              <w:spacing w:before="60" w:after="60" w:line="240" w:lineRule="auto"/>
              <w:jc w:val="center"/>
              <w:rPr>
                <w:rFonts w:ascii="Times New Roman" w:hAnsi="Times New Roman" w:cs="Times New Roman"/>
                <w:sz w:val="26"/>
                <w:szCs w:val="26"/>
                <w:lang w:val="pt-BR"/>
              </w:rPr>
            </w:pPr>
            <w:r w:rsidRPr="00EC324C">
              <w:rPr>
                <w:rFonts w:ascii="Times New Roman" w:hAnsi="Times New Roman" w:cs="Times New Roman"/>
                <w:sz w:val="26"/>
                <w:szCs w:val="26"/>
              </w:rPr>
              <w:t>5 ha</w:t>
            </w:r>
          </w:p>
        </w:tc>
      </w:tr>
    </w:tbl>
    <w:p w14:paraId="49170912" w14:textId="0D89F07A" w:rsidR="00526566" w:rsidRPr="004A0B7D" w:rsidRDefault="00EC324C" w:rsidP="00C80A60">
      <w:pPr>
        <w:pStyle w:val="Heading2"/>
        <w:keepNext w:val="0"/>
        <w:numPr>
          <w:ilvl w:val="0"/>
          <w:numId w:val="0"/>
        </w:numPr>
        <w:spacing w:before="120"/>
        <w:rPr>
          <w:b w:val="0"/>
          <w:color w:val="auto"/>
          <w:szCs w:val="26"/>
          <w:lang w:val="pt-BR"/>
        </w:rPr>
      </w:pPr>
      <w:r>
        <w:rPr>
          <w:b w:val="0"/>
          <w:color w:val="auto"/>
          <w:szCs w:val="26"/>
          <w:lang w:val="pt-BR"/>
        </w:rPr>
        <w:t>7</w:t>
      </w:r>
      <w:r w:rsidR="004A0B7D" w:rsidRPr="004A0B7D">
        <w:rPr>
          <w:b w:val="0"/>
          <w:color w:val="auto"/>
          <w:szCs w:val="26"/>
          <w:lang w:val="pt-BR"/>
        </w:rPr>
        <w:t xml:space="preserve">.2. </w:t>
      </w:r>
      <w:r w:rsidR="00526566" w:rsidRPr="004A0B7D">
        <w:rPr>
          <w:b w:val="0"/>
          <w:color w:val="auto"/>
          <w:szCs w:val="26"/>
          <w:lang w:val="pt-BR"/>
        </w:rPr>
        <w:t xml:space="preserve">Sản phẩm </w:t>
      </w:r>
      <w:r w:rsidR="004A0B7D" w:rsidRPr="004A0B7D">
        <w:rPr>
          <w:b w:val="0"/>
          <w:color w:val="auto"/>
          <w:szCs w:val="26"/>
          <w:lang w:val="pt-BR"/>
        </w:rPr>
        <w:t>D</w:t>
      </w:r>
      <w:r w:rsidR="00526566" w:rsidRPr="004A0B7D">
        <w:rPr>
          <w:b w:val="0"/>
          <w:color w:val="auto"/>
          <w:szCs w:val="26"/>
          <w:lang w:val="pt-BR"/>
        </w:rPr>
        <w:t>ạng II</w:t>
      </w:r>
    </w:p>
    <w:p w14:paraId="13C3D654" w14:textId="2002F966" w:rsidR="00526566" w:rsidRPr="009370DF" w:rsidRDefault="00526566" w:rsidP="00C80A60">
      <w:pPr>
        <w:widowControl w:val="0"/>
        <w:spacing w:after="120" w:line="288" w:lineRule="auto"/>
        <w:jc w:val="center"/>
        <w:rPr>
          <w:rFonts w:ascii="Times New Roman" w:hAnsi="Times New Roman" w:cs="Times New Roman"/>
          <w:b/>
          <w:bCs/>
          <w:sz w:val="26"/>
          <w:szCs w:val="26"/>
        </w:rPr>
      </w:pPr>
      <w:r w:rsidRPr="009370DF">
        <w:rPr>
          <w:rFonts w:ascii="Times New Roman" w:hAnsi="Times New Roman" w:cs="Times New Roman"/>
          <w:b/>
          <w:bCs/>
          <w:sz w:val="26"/>
          <w:szCs w:val="26"/>
          <w:lang w:val="pt-BR"/>
        </w:rPr>
        <w:t xml:space="preserve">Bảng </w:t>
      </w:r>
      <w:r w:rsidR="004A0B7D" w:rsidRPr="009370DF">
        <w:rPr>
          <w:rFonts w:ascii="Times New Roman" w:hAnsi="Times New Roman" w:cs="Times New Roman"/>
          <w:b/>
          <w:bCs/>
          <w:sz w:val="26"/>
          <w:szCs w:val="26"/>
          <w:lang w:val="pt-BR"/>
        </w:rPr>
        <w:t>2</w:t>
      </w:r>
      <w:r w:rsidRPr="009370DF">
        <w:rPr>
          <w:rFonts w:ascii="Times New Roman" w:hAnsi="Times New Roman" w:cs="Times New Roman"/>
          <w:b/>
          <w:bCs/>
          <w:sz w:val="26"/>
          <w:szCs w:val="26"/>
          <w:lang w:val="pt-BR"/>
        </w:rPr>
        <w:t xml:space="preserve">. </w:t>
      </w:r>
      <w:r w:rsidRPr="009370DF">
        <w:rPr>
          <w:rFonts w:ascii="Times New Roman" w:hAnsi="Times New Roman" w:cs="Times New Roman"/>
          <w:b/>
          <w:bCs/>
          <w:sz w:val="26"/>
          <w:szCs w:val="26"/>
        </w:rPr>
        <w:t>Sản phẩ</w:t>
      </w:r>
      <w:r w:rsidR="009370DF">
        <w:rPr>
          <w:rFonts w:ascii="Times New Roman" w:hAnsi="Times New Roman" w:cs="Times New Roman"/>
          <w:b/>
          <w:bCs/>
          <w:sz w:val="26"/>
          <w:szCs w:val="26"/>
        </w:rPr>
        <w:t>m</w:t>
      </w:r>
      <w:r w:rsidRPr="009370DF">
        <w:rPr>
          <w:rFonts w:ascii="Times New Roman" w:hAnsi="Times New Roman" w:cs="Times New Roman"/>
          <w:b/>
          <w:bCs/>
          <w:sz w:val="26"/>
          <w:szCs w:val="26"/>
        </w:rPr>
        <w:t xml:space="preserve"> </w:t>
      </w:r>
      <w:r w:rsidR="004A0B7D" w:rsidRPr="009370DF">
        <w:rPr>
          <w:rFonts w:ascii="Times New Roman" w:hAnsi="Times New Roman" w:cs="Times New Roman"/>
          <w:b/>
          <w:bCs/>
          <w:sz w:val="26"/>
          <w:szCs w:val="26"/>
        </w:rPr>
        <w:t>D</w:t>
      </w:r>
      <w:r w:rsidRPr="009370DF">
        <w:rPr>
          <w:rFonts w:ascii="Times New Roman" w:hAnsi="Times New Roman" w:cs="Times New Roman"/>
          <w:b/>
          <w:bCs/>
          <w:sz w:val="26"/>
          <w:szCs w:val="26"/>
        </w:rPr>
        <w:t>ạng II</w:t>
      </w:r>
    </w:p>
    <w:tbl>
      <w:tblPr>
        <w:tblW w:w="5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2282"/>
        <w:gridCol w:w="3259"/>
        <w:gridCol w:w="3185"/>
      </w:tblGrid>
      <w:tr w:rsidR="009370DF" w:rsidRPr="000622B7" w14:paraId="57DC35BA" w14:textId="77777777" w:rsidTr="00C80A60">
        <w:trPr>
          <w:tblHeader/>
          <w:jc w:val="center"/>
        </w:trPr>
        <w:tc>
          <w:tcPr>
            <w:tcW w:w="296" w:type="pct"/>
            <w:vMerge w:val="restart"/>
            <w:vAlign w:val="center"/>
          </w:tcPr>
          <w:p w14:paraId="26BE4A9E"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rPr>
              <w:t>TT</w:t>
            </w:r>
          </w:p>
        </w:tc>
        <w:tc>
          <w:tcPr>
            <w:tcW w:w="1230" w:type="pct"/>
            <w:vMerge w:val="restart"/>
            <w:vAlign w:val="center"/>
          </w:tcPr>
          <w:p w14:paraId="6D415AEC"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bCs/>
                <w:position w:val="-20"/>
                <w:sz w:val="24"/>
                <w:szCs w:val="24"/>
              </w:rPr>
              <w:t>Tên sản phẩm</w:t>
            </w:r>
          </w:p>
        </w:tc>
        <w:tc>
          <w:tcPr>
            <w:tcW w:w="3474" w:type="pct"/>
            <w:gridSpan w:val="2"/>
            <w:vAlign w:val="center"/>
          </w:tcPr>
          <w:p w14:paraId="7F4A1388" w14:textId="77777777" w:rsidR="009370DF" w:rsidRPr="004A0B7D" w:rsidRDefault="009370DF" w:rsidP="00C80A60">
            <w:pPr>
              <w:spacing w:before="60" w:after="60" w:line="240" w:lineRule="auto"/>
              <w:jc w:val="center"/>
              <w:rPr>
                <w:rFonts w:ascii="Times New Roman" w:hAnsi="Times New Roman" w:cs="Times New Roman"/>
                <w:b/>
                <w:bCs/>
                <w:position w:val="-20"/>
                <w:sz w:val="24"/>
                <w:szCs w:val="24"/>
                <w:lang w:val="pt-BR"/>
              </w:rPr>
            </w:pPr>
            <w:r w:rsidRPr="004A0B7D">
              <w:rPr>
                <w:rFonts w:ascii="Times New Roman" w:hAnsi="Times New Roman" w:cs="Times New Roman"/>
                <w:b/>
                <w:bCs/>
                <w:position w:val="-20"/>
                <w:sz w:val="24"/>
                <w:szCs w:val="24"/>
                <w:lang w:val="pt-BR"/>
              </w:rPr>
              <w:t>Yêu cầu khoa họ</w:t>
            </w:r>
            <w:r>
              <w:rPr>
                <w:rFonts w:ascii="Times New Roman" w:hAnsi="Times New Roman" w:cs="Times New Roman"/>
                <w:b/>
                <w:bCs/>
                <w:position w:val="-20"/>
                <w:sz w:val="24"/>
                <w:szCs w:val="24"/>
                <w:lang w:val="pt-BR"/>
              </w:rPr>
              <w:t xml:space="preserve">c </w:t>
            </w:r>
            <w:r w:rsidRPr="004A0B7D">
              <w:rPr>
                <w:rFonts w:ascii="Times New Roman" w:hAnsi="Times New Roman" w:cs="Times New Roman"/>
                <w:b/>
                <w:bCs/>
                <w:position w:val="-20"/>
                <w:sz w:val="24"/>
                <w:szCs w:val="24"/>
                <w:lang w:val="pt-BR"/>
              </w:rPr>
              <w:t>cần đạt</w:t>
            </w:r>
          </w:p>
        </w:tc>
      </w:tr>
      <w:tr w:rsidR="009370DF" w:rsidRPr="004A0B7D" w14:paraId="319CB860" w14:textId="77777777" w:rsidTr="00AB52DE">
        <w:trPr>
          <w:tblHeader/>
          <w:jc w:val="center"/>
        </w:trPr>
        <w:tc>
          <w:tcPr>
            <w:tcW w:w="296" w:type="pct"/>
            <w:vMerge/>
            <w:vAlign w:val="center"/>
          </w:tcPr>
          <w:p w14:paraId="3605FB02"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p>
        </w:tc>
        <w:tc>
          <w:tcPr>
            <w:tcW w:w="1230" w:type="pct"/>
            <w:vMerge/>
            <w:vAlign w:val="center"/>
          </w:tcPr>
          <w:p w14:paraId="1E7B5EC9"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p>
        </w:tc>
        <w:tc>
          <w:tcPr>
            <w:tcW w:w="1757" w:type="pct"/>
            <w:vAlign w:val="center"/>
          </w:tcPr>
          <w:p w14:paraId="7DEFFD70"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Theo kế hoạch</w:t>
            </w:r>
          </w:p>
        </w:tc>
        <w:tc>
          <w:tcPr>
            <w:tcW w:w="1716" w:type="pct"/>
            <w:vAlign w:val="center"/>
          </w:tcPr>
          <w:p w14:paraId="7ADAA945" w14:textId="77777777" w:rsidR="009370DF" w:rsidRPr="004A0B7D" w:rsidRDefault="009370DF" w:rsidP="00C80A60">
            <w:pPr>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Thực tế</w:t>
            </w:r>
            <w:r>
              <w:rPr>
                <w:rFonts w:ascii="Times New Roman" w:hAnsi="Times New Roman" w:cs="Times New Roman"/>
                <w:b/>
                <w:sz w:val="24"/>
                <w:szCs w:val="24"/>
                <w:lang w:val="pt-BR"/>
              </w:rPr>
              <w:t xml:space="preserve"> </w:t>
            </w:r>
            <w:r w:rsidRPr="004A0B7D">
              <w:rPr>
                <w:rFonts w:ascii="Times New Roman" w:hAnsi="Times New Roman" w:cs="Times New Roman"/>
                <w:b/>
                <w:sz w:val="24"/>
                <w:szCs w:val="24"/>
                <w:lang w:val="pt-BR"/>
              </w:rPr>
              <w:t>đạt được</w:t>
            </w:r>
          </w:p>
        </w:tc>
      </w:tr>
      <w:tr w:rsidR="009370DF" w:rsidRPr="000622B7" w14:paraId="337D0D10" w14:textId="77777777" w:rsidTr="00AB52DE">
        <w:trPr>
          <w:jc w:val="center"/>
        </w:trPr>
        <w:tc>
          <w:tcPr>
            <w:tcW w:w="296" w:type="pct"/>
            <w:vAlign w:val="center"/>
          </w:tcPr>
          <w:p w14:paraId="6459FB89" w14:textId="77777777" w:rsidR="009370DF" w:rsidRPr="00CE65A8" w:rsidRDefault="009370DF" w:rsidP="00C80A60">
            <w:pPr>
              <w:spacing w:after="0" w:line="240" w:lineRule="auto"/>
              <w:jc w:val="center"/>
              <w:rPr>
                <w:rFonts w:ascii="Times New Roman" w:hAnsi="Times New Roman" w:cs="Times New Roman"/>
                <w:sz w:val="26"/>
                <w:szCs w:val="28"/>
                <w:lang w:val="pt-BR"/>
              </w:rPr>
            </w:pPr>
            <w:r w:rsidRPr="00CE65A8">
              <w:rPr>
                <w:rFonts w:ascii="Times New Roman" w:hAnsi="Times New Roman" w:cs="Times New Roman"/>
                <w:sz w:val="26"/>
                <w:szCs w:val="28"/>
                <w:lang w:val="pt-BR"/>
              </w:rPr>
              <w:t>1</w:t>
            </w:r>
          </w:p>
        </w:tc>
        <w:tc>
          <w:tcPr>
            <w:tcW w:w="1230" w:type="pct"/>
            <w:shd w:val="clear" w:color="auto" w:fill="FFFFFF"/>
            <w:vAlign w:val="center"/>
          </w:tcPr>
          <w:p w14:paraId="6B13AD9A" w14:textId="6E85539E" w:rsidR="009370DF" w:rsidRPr="009370DF" w:rsidRDefault="009370DF" w:rsidP="00AB52DE">
            <w:pPr>
              <w:spacing w:after="0" w:line="240" w:lineRule="auto"/>
              <w:contextualSpacing/>
              <w:jc w:val="both"/>
              <w:rPr>
                <w:rFonts w:ascii="Times New Roman" w:hAnsi="Times New Roman" w:cs="Times New Roman"/>
                <w:spacing w:val="-6"/>
                <w:sz w:val="26"/>
                <w:szCs w:val="28"/>
                <w:lang w:val="de-DE"/>
              </w:rPr>
            </w:pPr>
            <w:r w:rsidRPr="009370DF">
              <w:rPr>
                <w:rFonts w:ascii="Times New Roman" w:eastAsia="Calibri" w:hAnsi="Times New Roman" w:cs="Times New Roman"/>
                <w:sz w:val="26"/>
                <w:szCs w:val="26"/>
                <w:lang w:bidi="en-US"/>
              </w:rPr>
              <w:t>Bộ cơ sở dữ liệu (số liệu và bản đồ số, bản đồ giấy) về hiện trạng rừng phòng hộ ven biển tỉnh Thanh Hóa (diện tích, loài cây, sinh trưởng, phân bố)</w:t>
            </w:r>
          </w:p>
        </w:tc>
        <w:tc>
          <w:tcPr>
            <w:tcW w:w="1757" w:type="pct"/>
            <w:shd w:val="clear" w:color="auto" w:fill="FFFFFF"/>
            <w:vAlign w:val="center"/>
          </w:tcPr>
          <w:p w14:paraId="6CF7F04B" w14:textId="1583D184" w:rsidR="009370DF" w:rsidRPr="009370DF" w:rsidRDefault="009370DF" w:rsidP="00AB52DE">
            <w:pPr>
              <w:pStyle w:val="NormalWeb"/>
              <w:spacing w:before="0" w:after="0" w:line="240" w:lineRule="auto"/>
              <w:ind w:firstLine="0"/>
              <w:rPr>
                <w:sz w:val="26"/>
                <w:szCs w:val="28"/>
                <w:lang w:val="it-IT" w:eastAsia="en-US"/>
              </w:rPr>
            </w:pPr>
            <w:r w:rsidRPr="009370DF">
              <w:rPr>
                <w:sz w:val="26"/>
                <w:szCs w:val="26"/>
                <w:lang w:val="nl-NL"/>
              </w:rPr>
              <w:t xml:space="preserve">Bộ cơ sở dữ liệu đầy đủ (số liệu và bản đồ số, giấy), đảm bảo đủ tin cậy về </w:t>
            </w:r>
            <w:r w:rsidRPr="009370DF">
              <w:rPr>
                <w:rFonts w:eastAsia="MS PGothic"/>
                <w:sz w:val="26"/>
                <w:szCs w:val="26"/>
              </w:rPr>
              <w:t>hiện trạng rừng phòng hộ ven biển (rừng ngập mặn; rừng chắn gió, chắn cát)</w:t>
            </w:r>
            <w:r w:rsidRPr="009370DF">
              <w:rPr>
                <w:sz w:val="26"/>
                <w:szCs w:val="26"/>
              </w:rPr>
              <w:t xml:space="preserve"> làm cơ sở khoa học cho việc đánh giá thực trạng, xác định nguyên nhân, đề xuất các giải pháp phục hồi và phát triển bền vững rừng phòng hộ ven biển tỉnh Thanh Hóa</w:t>
            </w:r>
          </w:p>
        </w:tc>
        <w:tc>
          <w:tcPr>
            <w:tcW w:w="1716" w:type="pct"/>
            <w:shd w:val="clear" w:color="auto" w:fill="FFFFFF"/>
            <w:vAlign w:val="center"/>
          </w:tcPr>
          <w:p w14:paraId="7ECA571E" w14:textId="7D097AEF" w:rsidR="009370DF" w:rsidRPr="009370DF" w:rsidRDefault="009370DF" w:rsidP="00AB52DE">
            <w:pPr>
              <w:pStyle w:val="NormalWeb"/>
              <w:spacing w:before="0" w:after="0" w:line="240" w:lineRule="auto"/>
              <w:ind w:firstLine="0"/>
              <w:rPr>
                <w:sz w:val="26"/>
                <w:szCs w:val="28"/>
                <w:lang w:val="it-IT" w:eastAsia="en-US"/>
              </w:rPr>
            </w:pPr>
            <w:r w:rsidRPr="009370DF">
              <w:rPr>
                <w:sz w:val="26"/>
                <w:szCs w:val="26"/>
                <w:lang w:val="nl-NL"/>
              </w:rPr>
              <w:t xml:space="preserve">Bộ cơ sở dữ liệu đầy đủ (số liệu và bản đồ số, giấy), đảm bảo đủ tin cậy về </w:t>
            </w:r>
            <w:r w:rsidRPr="009370DF">
              <w:rPr>
                <w:rFonts w:eastAsia="MS PGothic"/>
                <w:sz w:val="26"/>
                <w:szCs w:val="26"/>
              </w:rPr>
              <w:t>hiện trạng rừng phòng hộ ven biển (rừng ngập mặn; rừng chắn gió, chắn cát)</w:t>
            </w:r>
            <w:r w:rsidRPr="009370DF">
              <w:rPr>
                <w:sz w:val="26"/>
                <w:szCs w:val="26"/>
              </w:rPr>
              <w:t xml:space="preserve"> làm cơ sở khoa học cho việc đánh giá thực trạng, xác định nguyên nhân, đề xuất các giải pháp phục hồi và phát triển bền vững rừng phòng hộ ven biển tỉnh Thanh Hóa</w:t>
            </w:r>
          </w:p>
        </w:tc>
      </w:tr>
      <w:tr w:rsidR="009370DF" w:rsidRPr="000622B7" w14:paraId="102394E0" w14:textId="77777777" w:rsidTr="00AB52DE">
        <w:trPr>
          <w:jc w:val="center"/>
        </w:trPr>
        <w:tc>
          <w:tcPr>
            <w:tcW w:w="296" w:type="pct"/>
            <w:vAlign w:val="center"/>
          </w:tcPr>
          <w:p w14:paraId="5F6AFFB1" w14:textId="77777777" w:rsidR="009370DF" w:rsidRPr="00CE65A8" w:rsidRDefault="009370DF" w:rsidP="00C80A60">
            <w:pPr>
              <w:spacing w:after="0" w:line="240" w:lineRule="auto"/>
              <w:jc w:val="center"/>
              <w:rPr>
                <w:rFonts w:ascii="Times New Roman" w:hAnsi="Times New Roman" w:cs="Times New Roman"/>
                <w:sz w:val="26"/>
                <w:szCs w:val="28"/>
                <w:lang w:val="pt-BR"/>
              </w:rPr>
            </w:pPr>
            <w:r w:rsidRPr="00CE65A8">
              <w:rPr>
                <w:rFonts w:ascii="Times New Roman" w:hAnsi="Times New Roman" w:cs="Times New Roman"/>
                <w:sz w:val="26"/>
                <w:szCs w:val="28"/>
                <w:lang w:val="pt-BR"/>
              </w:rPr>
              <w:t>2</w:t>
            </w:r>
          </w:p>
        </w:tc>
        <w:tc>
          <w:tcPr>
            <w:tcW w:w="1230" w:type="pct"/>
            <w:shd w:val="clear" w:color="auto" w:fill="FFFFFF"/>
            <w:vAlign w:val="center"/>
          </w:tcPr>
          <w:p w14:paraId="26E0242F" w14:textId="07E0EEBD" w:rsidR="009370DF" w:rsidRPr="009370DF" w:rsidRDefault="009370DF" w:rsidP="00AB52DE">
            <w:pPr>
              <w:spacing w:after="0" w:line="240" w:lineRule="auto"/>
              <w:contextualSpacing/>
              <w:jc w:val="both"/>
              <w:rPr>
                <w:rFonts w:ascii="Times New Roman" w:hAnsi="Times New Roman" w:cs="Times New Roman"/>
                <w:bCs/>
                <w:sz w:val="26"/>
                <w:szCs w:val="28"/>
                <w:lang w:val="it-IT"/>
              </w:rPr>
            </w:pPr>
            <w:r w:rsidRPr="009370DF">
              <w:rPr>
                <w:rFonts w:ascii="Times New Roman" w:eastAsia="Calibri" w:hAnsi="Times New Roman" w:cs="Times New Roman"/>
                <w:sz w:val="26"/>
                <w:szCs w:val="26"/>
                <w:lang w:bidi="en-US"/>
              </w:rPr>
              <w:t>Báo cáo đánh giá thực trạng và phân tích nguyên nhân gây suy giảm rừng phòng hộ ven biển tỉnh Thanh Hóa</w:t>
            </w:r>
          </w:p>
        </w:tc>
        <w:tc>
          <w:tcPr>
            <w:tcW w:w="1757" w:type="pct"/>
            <w:shd w:val="clear" w:color="auto" w:fill="FFFFFF"/>
            <w:vAlign w:val="center"/>
          </w:tcPr>
          <w:p w14:paraId="7FD8F4B7" w14:textId="6A52EC4F" w:rsidR="009370DF" w:rsidRPr="009370DF" w:rsidRDefault="009370DF" w:rsidP="00AB52DE">
            <w:pPr>
              <w:spacing w:after="0" w:line="240" w:lineRule="auto"/>
              <w:jc w:val="both"/>
              <w:rPr>
                <w:rFonts w:ascii="Times New Roman" w:hAnsi="Times New Roman" w:cs="Times New Roman"/>
                <w:bCs/>
                <w:sz w:val="26"/>
                <w:szCs w:val="28"/>
                <w:lang w:val="it-IT"/>
              </w:rPr>
            </w:pPr>
            <w:r w:rsidRPr="009370DF">
              <w:rPr>
                <w:rFonts w:ascii="Times New Roman" w:hAnsi="Times New Roman" w:cs="Times New Roman"/>
                <w:spacing w:val="-4"/>
                <w:sz w:val="26"/>
                <w:szCs w:val="26"/>
                <w:lang w:val="nl-NL"/>
              </w:rPr>
              <w:t xml:space="preserve">Báo cáo khoa học đánh giá thực trạng, xác định nguyên nhân gây suy giảm rừng phòng hộ ven biển </w:t>
            </w:r>
            <w:r w:rsidRPr="009370DF">
              <w:rPr>
                <w:rFonts w:ascii="Times New Roman" w:eastAsia="MS PGothic" w:hAnsi="Times New Roman" w:cs="Times New Roman"/>
                <w:sz w:val="26"/>
                <w:szCs w:val="26"/>
              </w:rPr>
              <w:t>(rừng ngập mặn; rừng chắn gió, chắn cát)</w:t>
            </w:r>
            <w:r w:rsidRPr="009370DF">
              <w:rPr>
                <w:rFonts w:ascii="Times New Roman" w:hAnsi="Times New Roman" w:cs="Times New Roman"/>
                <w:sz w:val="26"/>
                <w:szCs w:val="26"/>
              </w:rPr>
              <w:t xml:space="preserve"> </w:t>
            </w:r>
            <w:r w:rsidRPr="009370DF">
              <w:rPr>
                <w:rFonts w:ascii="Times New Roman" w:hAnsi="Times New Roman" w:cs="Times New Roman"/>
                <w:spacing w:val="-4"/>
                <w:sz w:val="26"/>
                <w:szCs w:val="26"/>
                <w:lang w:val="nl-NL"/>
              </w:rPr>
              <w:t>tỉnh Thanh Hóa.</w:t>
            </w:r>
            <w:r w:rsidRPr="009370DF">
              <w:rPr>
                <w:rFonts w:ascii="Times New Roman" w:hAnsi="Times New Roman" w:cs="Times New Roman"/>
                <w:sz w:val="26"/>
                <w:szCs w:val="26"/>
              </w:rPr>
              <w:t xml:space="preserve"> Cụ thể, phân tích được nguyên nhân chính để đưa ra được giải pháp thực thi</w:t>
            </w:r>
          </w:p>
        </w:tc>
        <w:tc>
          <w:tcPr>
            <w:tcW w:w="1716" w:type="pct"/>
            <w:shd w:val="clear" w:color="auto" w:fill="FFFFFF"/>
            <w:vAlign w:val="center"/>
          </w:tcPr>
          <w:p w14:paraId="413101EC" w14:textId="6FBE15B0" w:rsidR="009370DF" w:rsidRPr="009370DF" w:rsidRDefault="009370DF" w:rsidP="00AB52DE">
            <w:pPr>
              <w:spacing w:after="0" w:line="240" w:lineRule="auto"/>
              <w:jc w:val="both"/>
              <w:rPr>
                <w:rFonts w:ascii="Times New Roman" w:hAnsi="Times New Roman" w:cs="Times New Roman"/>
                <w:bCs/>
                <w:sz w:val="26"/>
                <w:szCs w:val="28"/>
                <w:lang w:val="it-IT"/>
              </w:rPr>
            </w:pPr>
            <w:r w:rsidRPr="009370DF">
              <w:rPr>
                <w:rFonts w:ascii="Times New Roman" w:hAnsi="Times New Roman" w:cs="Times New Roman"/>
                <w:spacing w:val="-4"/>
                <w:sz w:val="26"/>
                <w:szCs w:val="26"/>
                <w:lang w:val="nl-NL"/>
              </w:rPr>
              <w:t xml:space="preserve">Báo cáo khoa học đánh giá thực trạng, xác định nguyên nhân gây suy giảm rừng phòng hộ ven biển </w:t>
            </w:r>
            <w:r w:rsidRPr="009370DF">
              <w:rPr>
                <w:rFonts w:ascii="Times New Roman" w:eastAsia="MS PGothic" w:hAnsi="Times New Roman" w:cs="Times New Roman"/>
                <w:sz w:val="26"/>
                <w:szCs w:val="26"/>
              </w:rPr>
              <w:t>(rừng ngập mặn; rừng chắn gió, chắn cát)</w:t>
            </w:r>
            <w:r w:rsidRPr="009370DF">
              <w:rPr>
                <w:rFonts w:ascii="Times New Roman" w:hAnsi="Times New Roman" w:cs="Times New Roman"/>
                <w:sz w:val="26"/>
                <w:szCs w:val="26"/>
              </w:rPr>
              <w:t xml:space="preserve"> </w:t>
            </w:r>
            <w:r w:rsidRPr="009370DF">
              <w:rPr>
                <w:rFonts w:ascii="Times New Roman" w:hAnsi="Times New Roman" w:cs="Times New Roman"/>
                <w:spacing w:val="-4"/>
                <w:sz w:val="26"/>
                <w:szCs w:val="26"/>
                <w:lang w:val="nl-NL"/>
              </w:rPr>
              <w:t>tỉnh Thanh Hóa.</w:t>
            </w:r>
            <w:r w:rsidRPr="009370DF">
              <w:rPr>
                <w:rFonts w:ascii="Times New Roman" w:hAnsi="Times New Roman" w:cs="Times New Roman"/>
                <w:sz w:val="26"/>
                <w:szCs w:val="26"/>
              </w:rPr>
              <w:t xml:space="preserve"> Cụ thể, phân tích được nguyên </w:t>
            </w:r>
            <w:r w:rsidRPr="009370DF">
              <w:rPr>
                <w:rFonts w:ascii="Times New Roman" w:hAnsi="Times New Roman" w:cs="Times New Roman"/>
                <w:sz w:val="26"/>
                <w:szCs w:val="26"/>
              </w:rPr>
              <w:lastRenderedPageBreak/>
              <w:t>nhân chính để đưa ra được giải pháp thực thi</w:t>
            </w:r>
          </w:p>
        </w:tc>
      </w:tr>
      <w:tr w:rsidR="009370DF" w:rsidRPr="000622B7" w14:paraId="5FEB80B8" w14:textId="77777777" w:rsidTr="00AB52DE">
        <w:trPr>
          <w:jc w:val="center"/>
        </w:trPr>
        <w:tc>
          <w:tcPr>
            <w:tcW w:w="296" w:type="pct"/>
            <w:vAlign w:val="center"/>
          </w:tcPr>
          <w:p w14:paraId="40131C8F" w14:textId="77777777" w:rsidR="009370DF" w:rsidRPr="00CE65A8" w:rsidRDefault="009370DF" w:rsidP="00C80A60">
            <w:pPr>
              <w:spacing w:after="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lastRenderedPageBreak/>
              <w:t>3</w:t>
            </w:r>
          </w:p>
        </w:tc>
        <w:tc>
          <w:tcPr>
            <w:tcW w:w="1230" w:type="pct"/>
            <w:shd w:val="clear" w:color="auto" w:fill="FFFFFF"/>
            <w:vAlign w:val="center"/>
          </w:tcPr>
          <w:p w14:paraId="383B62DB" w14:textId="3CC3B2D3" w:rsidR="009370DF" w:rsidRPr="009370DF" w:rsidRDefault="009370DF" w:rsidP="00AB52DE">
            <w:pPr>
              <w:pStyle w:val="NormalWeb"/>
              <w:spacing w:before="0" w:after="0" w:line="240" w:lineRule="auto"/>
              <w:ind w:firstLine="0"/>
              <w:rPr>
                <w:bCs/>
                <w:sz w:val="26"/>
                <w:szCs w:val="28"/>
                <w:lang w:eastAsia="en-US"/>
              </w:rPr>
            </w:pPr>
            <w:r w:rsidRPr="009370DF">
              <w:rPr>
                <w:rFonts w:eastAsia="Calibri"/>
                <w:sz w:val="26"/>
                <w:szCs w:val="26"/>
                <w:lang w:bidi="en-US"/>
              </w:rPr>
              <w:t>Các giải pháp phục hồi và phát triển bền vững rừng phòng hộ ven biển tỉnh Thanh Hóa (</w:t>
            </w:r>
            <w:r w:rsidRPr="009370DF">
              <w:rPr>
                <w:sz w:val="26"/>
                <w:szCs w:val="26"/>
              </w:rPr>
              <w:t>quy hoạch, đầu tư, tổ chức quản lý, kỹ thuật, cơ chế chính sách)</w:t>
            </w:r>
          </w:p>
        </w:tc>
        <w:tc>
          <w:tcPr>
            <w:tcW w:w="1757" w:type="pct"/>
            <w:shd w:val="clear" w:color="auto" w:fill="FFFFFF"/>
            <w:vAlign w:val="center"/>
          </w:tcPr>
          <w:p w14:paraId="594C3B48" w14:textId="0A4077C8" w:rsidR="009370DF" w:rsidRPr="009370DF" w:rsidRDefault="009370DF" w:rsidP="00AB52DE">
            <w:pPr>
              <w:spacing w:after="0" w:line="240" w:lineRule="auto"/>
              <w:jc w:val="both"/>
              <w:rPr>
                <w:rFonts w:ascii="Times New Roman" w:hAnsi="Times New Roman" w:cs="Times New Roman"/>
                <w:bCs/>
                <w:sz w:val="26"/>
                <w:szCs w:val="28"/>
              </w:rPr>
            </w:pPr>
            <w:r w:rsidRPr="009370DF">
              <w:rPr>
                <w:rFonts w:ascii="Times New Roman" w:hAnsi="Times New Roman" w:cs="Times New Roman"/>
                <w:sz w:val="26"/>
                <w:szCs w:val="26"/>
              </w:rPr>
              <w:t xml:space="preserve">Báo cáo khoa học </w:t>
            </w:r>
            <w:r w:rsidRPr="009370DF">
              <w:rPr>
                <w:rFonts w:ascii="Times New Roman" w:hAnsi="Times New Roman" w:cs="Times New Roman"/>
                <w:sz w:val="26"/>
                <w:szCs w:val="26"/>
                <w:lang w:val="nl-NL"/>
              </w:rPr>
              <w:t xml:space="preserve">về các </w:t>
            </w:r>
            <w:r w:rsidRPr="009370DF">
              <w:rPr>
                <w:rFonts w:ascii="Times New Roman" w:eastAsia="Calibri" w:hAnsi="Times New Roman" w:cs="Times New Roman"/>
                <w:sz w:val="26"/>
                <w:szCs w:val="26"/>
                <w:lang w:bidi="en-US"/>
              </w:rPr>
              <w:t xml:space="preserve">giải pháp phục hồi và phát triển bền vững rừng phòng hộ ven biển tỉnh Thanh Hóa </w:t>
            </w:r>
            <w:r w:rsidRPr="009370DF">
              <w:rPr>
                <w:rFonts w:ascii="Times New Roman" w:hAnsi="Times New Roman" w:cs="Times New Roman"/>
                <w:sz w:val="26"/>
                <w:szCs w:val="26"/>
                <w:lang w:val="nl-NL"/>
              </w:rPr>
              <w:t>đạt mục tiêu áp dụng ngay vào thực tiễn</w:t>
            </w:r>
          </w:p>
        </w:tc>
        <w:tc>
          <w:tcPr>
            <w:tcW w:w="1716" w:type="pct"/>
            <w:shd w:val="clear" w:color="auto" w:fill="FFFFFF"/>
            <w:vAlign w:val="center"/>
          </w:tcPr>
          <w:p w14:paraId="5C8B1D2F" w14:textId="663FE867" w:rsidR="009370DF" w:rsidRPr="009370DF" w:rsidRDefault="009370DF" w:rsidP="00AB52DE">
            <w:pPr>
              <w:spacing w:after="0" w:line="240" w:lineRule="auto"/>
              <w:jc w:val="both"/>
              <w:rPr>
                <w:rFonts w:ascii="Times New Roman" w:eastAsia="Times New Roman" w:hAnsi="Times New Roman" w:cs="Times New Roman"/>
                <w:sz w:val="26"/>
                <w:szCs w:val="28"/>
                <w:lang w:val="pt-BR"/>
              </w:rPr>
            </w:pPr>
            <w:r w:rsidRPr="009370DF">
              <w:rPr>
                <w:rFonts w:ascii="Times New Roman" w:hAnsi="Times New Roman" w:cs="Times New Roman"/>
                <w:sz w:val="26"/>
                <w:szCs w:val="26"/>
              </w:rPr>
              <w:t xml:space="preserve">Báo cáo khoa học </w:t>
            </w:r>
            <w:r w:rsidRPr="009370DF">
              <w:rPr>
                <w:rFonts w:ascii="Times New Roman" w:hAnsi="Times New Roman" w:cs="Times New Roman"/>
                <w:sz w:val="26"/>
                <w:szCs w:val="26"/>
                <w:lang w:val="nl-NL"/>
              </w:rPr>
              <w:t xml:space="preserve">về các </w:t>
            </w:r>
            <w:r w:rsidRPr="009370DF">
              <w:rPr>
                <w:rFonts w:ascii="Times New Roman" w:eastAsia="Calibri" w:hAnsi="Times New Roman" w:cs="Times New Roman"/>
                <w:sz w:val="26"/>
                <w:szCs w:val="26"/>
                <w:lang w:bidi="en-US"/>
              </w:rPr>
              <w:t xml:space="preserve">giải pháp phục hồi và phát triển bền vững rừng phòng hộ ven biển tỉnh Thanh Hóa </w:t>
            </w:r>
            <w:r w:rsidRPr="009370DF">
              <w:rPr>
                <w:rFonts w:ascii="Times New Roman" w:hAnsi="Times New Roman" w:cs="Times New Roman"/>
                <w:sz w:val="26"/>
                <w:szCs w:val="26"/>
                <w:lang w:val="nl-NL"/>
              </w:rPr>
              <w:t>đạt mục tiêu áp dụng ngay vào thực tiễn</w:t>
            </w:r>
          </w:p>
        </w:tc>
      </w:tr>
      <w:tr w:rsidR="009370DF" w:rsidRPr="000622B7" w14:paraId="49D98125" w14:textId="77777777" w:rsidTr="00AB52DE">
        <w:trPr>
          <w:jc w:val="center"/>
        </w:trPr>
        <w:tc>
          <w:tcPr>
            <w:tcW w:w="296" w:type="pct"/>
            <w:vAlign w:val="center"/>
          </w:tcPr>
          <w:p w14:paraId="68B5FB37" w14:textId="77777777" w:rsidR="009370DF" w:rsidRPr="00CE65A8" w:rsidRDefault="009370DF" w:rsidP="00C80A60">
            <w:pPr>
              <w:spacing w:after="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4</w:t>
            </w:r>
          </w:p>
        </w:tc>
        <w:tc>
          <w:tcPr>
            <w:tcW w:w="1230" w:type="pct"/>
            <w:shd w:val="clear" w:color="auto" w:fill="FFFFFF"/>
            <w:vAlign w:val="center"/>
          </w:tcPr>
          <w:p w14:paraId="316F6386" w14:textId="68ED1467" w:rsidR="009370DF" w:rsidRPr="009370DF" w:rsidRDefault="009370DF" w:rsidP="00AB52DE">
            <w:pPr>
              <w:spacing w:after="0" w:line="276" w:lineRule="auto"/>
              <w:ind w:right="68"/>
              <w:jc w:val="both"/>
              <w:rPr>
                <w:rFonts w:ascii="Times New Roman" w:hAnsi="Times New Roman" w:cs="Times New Roman"/>
                <w:sz w:val="26"/>
                <w:szCs w:val="26"/>
                <w:lang w:val="de-DE"/>
              </w:rPr>
            </w:pPr>
            <w:r w:rsidRPr="009370DF">
              <w:rPr>
                <w:rFonts w:ascii="Times New Roman" w:hAnsi="Times New Roman" w:cs="Times New Roman"/>
                <w:sz w:val="26"/>
                <w:szCs w:val="26"/>
                <w:lang w:val="de-DE"/>
              </w:rPr>
              <w:t>01 Bản hướng dẫn kỹ thuật nâng cao chất lượng rừng ngập mặn hiện có;</w:t>
            </w:r>
          </w:p>
          <w:p w14:paraId="1949DD6E" w14:textId="6A34B245" w:rsidR="009370DF" w:rsidRPr="009370DF" w:rsidRDefault="009370DF" w:rsidP="00AB52DE">
            <w:pPr>
              <w:spacing w:after="0" w:line="276" w:lineRule="auto"/>
              <w:ind w:right="68"/>
              <w:jc w:val="both"/>
              <w:rPr>
                <w:rFonts w:ascii="Times New Roman" w:hAnsi="Times New Roman" w:cs="Times New Roman"/>
                <w:spacing w:val="-2"/>
                <w:sz w:val="26"/>
                <w:szCs w:val="26"/>
                <w:lang w:val="de-DE"/>
              </w:rPr>
            </w:pPr>
            <w:r w:rsidRPr="009370DF">
              <w:rPr>
                <w:rFonts w:ascii="Times New Roman" w:hAnsi="Times New Roman" w:cs="Times New Roman"/>
                <w:spacing w:val="-2"/>
                <w:sz w:val="26"/>
                <w:szCs w:val="26"/>
                <w:lang w:val="de-DE"/>
              </w:rPr>
              <w:t>01 Bản hướng dẫn kỹ thuật nâng cao chất lượng rừng chắn gió, chắn cát ven biển;</w:t>
            </w:r>
          </w:p>
          <w:p w14:paraId="41C07EF5" w14:textId="02A7EEC4" w:rsidR="009370DF" w:rsidRPr="009370DF" w:rsidRDefault="009370DF" w:rsidP="00AB52DE">
            <w:pPr>
              <w:spacing w:after="0" w:line="276" w:lineRule="auto"/>
              <w:ind w:right="68"/>
              <w:jc w:val="both"/>
              <w:rPr>
                <w:rFonts w:ascii="Times New Roman" w:hAnsi="Times New Roman" w:cs="Times New Roman"/>
                <w:sz w:val="26"/>
                <w:szCs w:val="26"/>
                <w:lang w:val="de-DE"/>
              </w:rPr>
            </w:pPr>
            <w:r w:rsidRPr="009370DF">
              <w:rPr>
                <w:rFonts w:ascii="Times New Roman" w:hAnsi="Times New Roman" w:cs="Times New Roman"/>
                <w:sz w:val="26"/>
                <w:szCs w:val="26"/>
                <w:lang w:val="de-DE"/>
              </w:rPr>
              <w:t>01 Bản hướng dẫn kỹ thuật trồng mới rừng ngập mặn ven biển;</w:t>
            </w:r>
          </w:p>
          <w:p w14:paraId="6F55D410" w14:textId="10D3471C" w:rsidR="009370DF" w:rsidRPr="009370DF" w:rsidRDefault="009370DF" w:rsidP="00AB52DE">
            <w:pPr>
              <w:pStyle w:val="NormalWeb"/>
              <w:spacing w:before="0" w:after="0" w:line="240" w:lineRule="auto"/>
              <w:ind w:firstLine="0"/>
              <w:rPr>
                <w:bCs/>
                <w:sz w:val="26"/>
                <w:szCs w:val="28"/>
                <w:lang w:val="de-DE" w:eastAsia="en-US"/>
              </w:rPr>
            </w:pPr>
            <w:r w:rsidRPr="009370DF">
              <w:rPr>
                <w:sz w:val="26"/>
                <w:szCs w:val="26"/>
                <w:lang w:val="de-DE"/>
              </w:rPr>
              <w:t>01 Bản hướng dẫn kỹ thuật trồng mới rừng chắn gió, chắn cát ven biển.</w:t>
            </w:r>
          </w:p>
        </w:tc>
        <w:tc>
          <w:tcPr>
            <w:tcW w:w="1757" w:type="pct"/>
            <w:shd w:val="clear" w:color="auto" w:fill="FFFFFF"/>
            <w:vAlign w:val="center"/>
          </w:tcPr>
          <w:p w14:paraId="5B2070C5" w14:textId="3AB028B6" w:rsidR="009370DF" w:rsidRPr="009370DF" w:rsidRDefault="009370DF" w:rsidP="00AB52DE">
            <w:pPr>
              <w:spacing w:line="276" w:lineRule="auto"/>
              <w:jc w:val="both"/>
              <w:rPr>
                <w:rFonts w:ascii="Times New Roman" w:hAnsi="Times New Roman" w:cs="Times New Roman"/>
                <w:sz w:val="26"/>
                <w:szCs w:val="26"/>
              </w:rPr>
            </w:pPr>
            <w:r w:rsidRPr="009370DF">
              <w:rPr>
                <w:rFonts w:ascii="Times New Roman" w:hAnsi="Times New Roman" w:cs="Times New Roman"/>
                <w:sz w:val="26"/>
                <w:szCs w:val="26"/>
              </w:rPr>
              <w:t>Bản hướng dẫn kỹ thuật nâng cao chất lượng rừng hiện và trồng mới rừng phòng hộ ven biển cụ thể cho từng loài cây, kỹ thuật gây trồng, chăm sóc, quản lý và bảo vệ, là cơ sở khoa học bổ sung cho các hướng dẫn kỹ thuật về trồng một số loài cây trên đất cát, đất ngập mặn</w:t>
            </w:r>
          </w:p>
          <w:p w14:paraId="5BE0443F" w14:textId="53FBEE98" w:rsidR="009370DF" w:rsidRPr="009370DF" w:rsidRDefault="009370DF" w:rsidP="00AB52DE">
            <w:pPr>
              <w:spacing w:after="0" w:line="240" w:lineRule="auto"/>
              <w:ind w:left="360" w:hanging="360"/>
              <w:jc w:val="both"/>
              <w:rPr>
                <w:rFonts w:ascii="Times New Roman" w:hAnsi="Times New Roman" w:cs="Times New Roman"/>
                <w:sz w:val="26"/>
                <w:szCs w:val="28"/>
                <w:lang w:val="de-DE"/>
              </w:rPr>
            </w:pPr>
          </w:p>
        </w:tc>
        <w:tc>
          <w:tcPr>
            <w:tcW w:w="1716" w:type="pct"/>
            <w:shd w:val="clear" w:color="auto" w:fill="FFFFFF"/>
            <w:vAlign w:val="center"/>
          </w:tcPr>
          <w:p w14:paraId="0C7731AA" w14:textId="1316A2B7" w:rsidR="009370DF" w:rsidRPr="009370DF" w:rsidRDefault="009370DF" w:rsidP="00AB52DE">
            <w:pPr>
              <w:spacing w:line="276" w:lineRule="auto"/>
              <w:jc w:val="both"/>
              <w:rPr>
                <w:rFonts w:ascii="Times New Roman" w:hAnsi="Times New Roman" w:cs="Times New Roman"/>
                <w:sz w:val="26"/>
                <w:szCs w:val="26"/>
              </w:rPr>
            </w:pPr>
            <w:r w:rsidRPr="009370DF">
              <w:rPr>
                <w:rFonts w:ascii="Times New Roman" w:hAnsi="Times New Roman" w:cs="Times New Roman"/>
                <w:sz w:val="26"/>
                <w:szCs w:val="26"/>
              </w:rPr>
              <w:t>Bản hướng dẫn kỹ thuật nâng cao chất lượng rừng hiện và trồng mới rừng phòng hộ ven biển cụ thể cho từng loài cây, kỹ thuật gây trồng, chăm sóc, quản lý và bảo vệ, là cơ sở khoa học bổ sung cho các hướng dẫn kỹ thuật về trồng một số loài cây trên đất cát, đất ngập mặn</w:t>
            </w:r>
          </w:p>
          <w:p w14:paraId="3F1954DD" w14:textId="2C79B405" w:rsidR="009370DF" w:rsidRPr="009370DF" w:rsidRDefault="009370DF" w:rsidP="00AB52DE">
            <w:pPr>
              <w:spacing w:after="0" w:line="240" w:lineRule="auto"/>
              <w:jc w:val="both"/>
              <w:rPr>
                <w:rFonts w:ascii="Times New Roman" w:eastAsia="Times New Roman" w:hAnsi="Times New Roman" w:cs="Times New Roman"/>
                <w:sz w:val="26"/>
                <w:szCs w:val="28"/>
                <w:lang w:val="pt-BR"/>
              </w:rPr>
            </w:pPr>
          </w:p>
        </w:tc>
      </w:tr>
      <w:tr w:rsidR="009370DF" w:rsidRPr="000622B7" w14:paraId="6361C13B" w14:textId="77777777" w:rsidTr="00AB52DE">
        <w:trPr>
          <w:jc w:val="center"/>
        </w:trPr>
        <w:tc>
          <w:tcPr>
            <w:tcW w:w="296" w:type="pct"/>
            <w:vAlign w:val="center"/>
          </w:tcPr>
          <w:p w14:paraId="383C40A2" w14:textId="77777777" w:rsidR="009370DF" w:rsidRPr="00151A0E" w:rsidRDefault="009370DF" w:rsidP="00C80A60">
            <w:pPr>
              <w:spacing w:after="0" w:line="240" w:lineRule="auto"/>
              <w:jc w:val="center"/>
              <w:rPr>
                <w:rFonts w:ascii="Times New Roman" w:hAnsi="Times New Roman" w:cs="Times New Roman"/>
                <w:sz w:val="26"/>
                <w:szCs w:val="26"/>
                <w:lang w:val="pt-BR"/>
              </w:rPr>
            </w:pPr>
            <w:r w:rsidRPr="00151A0E">
              <w:rPr>
                <w:rFonts w:ascii="Times New Roman" w:hAnsi="Times New Roman"/>
                <w:sz w:val="26"/>
                <w:szCs w:val="26"/>
              </w:rPr>
              <w:t>5</w:t>
            </w:r>
          </w:p>
        </w:tc>
        <w:tc>
          <w:tcPr>
            <w:tcW w:w="1230" w:type="pct"/>
            <w:shd w:val="clear" w:color="auto" w:fill="FFFFFF"/>
            <w:vAlign w:val="center"/>
          </w:tcPr>
          <w:p w14:paraId="7A8858AC" w14:textId="2046576E" w:rsidR="009370DF" w:rsidRPr="009370DF" w:rsidRDefault="009370DF" w:rsidP="00AB52DE">
            <w:pPr>
              <w:pStyle w:val="NormalWeb"/>
              <w:spacing w:before="0" w:after="0" w:line="240" w:lineRule="auto"/>
              <w:ind w:firstLine="0"/>
              <w:rPr>
                <w:bCs/>
                <w:sz w:val="26"/>
                <w:szCs w:val="26"/>
                <w:lang w:eastAsia="en-US"/>
              </w:rPr>
            </w:pPr>
            <w:r w:rsidRPr="009370DF">
              <w:rPr>
                <w:sz w:val="26"/>
                <w:szCs w:val="26"/>
                <w:lang w:val="nl-NL"/>
              </w:rPr>
              <w:t>Báo cáo khoa học tổng kết đề tài và báo cáo tóm tắt kết quả của đề tài</w:t>
            </w:r>
          </w:p>
        </w:tc>
        <w:tc>
          <w:tcPr>
            <w:tcW w:w="1757" w:type="pct"/>
            <w:shd w:val="clear" w:color="auto" w:fill="FFFFFF"/>
            <w:vAlign w:val="center"/>
          </w:tcPr>
          <w:p w14:paraId="5BBEA5CF" w14:textId="666CFCBA" w:rsidR="009370DF" w:rsidRPr="009370DF" w:rsidRDefault="009370DF" w:rsidP="00AB52DE">
            <w:pPr>
              <w:spacing w:after="0" w:line="240" w:lineRule="auto"/>
              <w:jc w:val="both"/>
              <w:rPr>
                <w:rFonts w:ascii="Times New Roman" w:hAnsi="Times New Roman" w:cs="Times New Roman"/>
                <w:bCs/>
                <w:sz w:val="26"/>
                <w:szCs w:val="26"/>
              </w:rPr>
            </w:pPr>
            <w:r w:rsidRPr="009370DF">
              <w:rPr>
                <w:rFonts w:ascii="Times New Roman" w:hAnsi="Times New Roman" w:cs="Times New Roman"/>
                <w:sz w:val="26"/>
                <w:szCs w:val="26"/>
                <w:lang w:val="nl-NL"/>
              </w:rPr>
              <w:t>Phân tích đầy đủ các nội dung khoa học của đề tài với các bảng số liệu, hình ảnh, sơ đồ minh họa, các đề xuất, kết luận logic, rõ ràng. Được hội đồng khoa học cấp Quốc gia nghiệm thu</w:t>
            </w:r>
          </w:p>
        </w:tc>
        <w:tc>
          <w:tcPr>
            <w:tcW w:w="1716" w:type="pct"/>
            <w:shd w:val="clear" w:color="auto" w:fill="FFFFFF"/>
            <w:vAlign w:val="center"/>
          </w:tcPr>
          <w:p w14:paraId="3BEBE29F" w14:textId="4774C00F" w:rsidR="009370DF" w:rsidRPr="009370DF" w:rsidRDefault="009370DF" w:rsidP="00AB52DE">
            <w:pPr>
              <w:spacing w:after="0" w:line="240" w:lineRule="auto"/>
              <w:jc w:val="both"/>
              <w:rPr>
                <w:rFonts w:ascii="Times New Roman" w:eastAsia="Times New Roman" w:hAnsi="Times New Roman" w:cs="Times New Roman"/>
                <w:sz w:val="26"/>
                <w:szCs w:val="28"/>
                <w:lang w:val="pt-BR"/>
              </w:rPr>
            </w:pPr>
            <w:r w:rsidRPr="009370DF">
              <w:rPr>
                <w:rFonts w:ascii="Times New Roman" w:hAnsi="Times New Roman" w:cs="Times New Roman"/>
                <w:sz w:val="26"/>
                <w:szCs w:val="26"/>
                <w:lang w:val="nl-NL"/>
              </w:rPr>
              <w:t xml:space="preserve">Phân tích đầy đủ các nội dung khoa học của đề tài với các bảng số liệu, hình ảnh, sơ đồ minh họa, các đề xuất, kết luận logic, rõ ràng. </w:t>
            </w:r>
          </w:p>
        </w:tc>
      </w:tr>
      <w:tr w:rsidR="009370DF" w:rsidRPr="000622B7" w14:paraId="3859A893" w14:textId="77777777" w:rsidTr="00AB52DE">
        <w:trPr>
          <w:jc w:val="center"/>
        </w:trPr>
        <w:tc>
          <w:tcPr>
            <w:tcW w:w="296" w:type="pct"/>
            <w:vAlign w:val="center"/>
          </w:tcPr>
          <w:p w14:paraId="383EDB9C" w14:textId="77777777" w:rsidR="009370DF" w:rsidRPr="00151A0E" w:rsidRDefault="009370DF" w:rsidP="00C80A60">
            <w:pPr>
              <w:spacing w:after="0" w:line="240" w:lineRule="auto"/>
              <w:jc w:val="center"/>
              <w:rPr>
                <w:rFonts w:ascii="Times New Roman" w:hAnsi="Times New Roman" w:cs="Times New Roman"/>
                <w:sz w:val="26"/>
                <w:szCs w:val="26"/>
                <w:lang w:val="pt-BR"/>
              </w:rPr>
            </w:pPr>
            <w:r w:rsidRPr="00151A0E">
              <w:rPr>
                <w:rFonts w:ascii="Times New Roman" w:hAnsi="Times New Roman"/>
                <w:sz w:val="26"/>
                <w:szCs w:val="26"/>
              </w:rPr>
              <w:t>6</w:t>
            </w:r>
          </w:p>
        </w:tc>
        <w:tc>
          <w:tcPr>
            <w:tcW w:w="1230" w:type="pct"/>
            <w:shd w:val="clear" w:color="auto" w:fill="FFFFFF"/>
            <w:vAlign w:val="center"/>
          </w:tcPr>
          <w:p w14:paraId="5E7BCE14" w14:textId="7BDE718D" w:rsidR="009370DF" w:rsidRPr="009370DF" w:rsidRDefault="009370DF" w:rsidP="00AB52DE">
            <w:pPr>
              <w:pStyle w:val="NormalWeb"/>
              <w:spacing w:before="0" w:after="0" w:line="240" w:lineRule="auto"/>
              <w:ind w:firstLine="0"/>
              <w:rPr>
                <w:bCs/>
                <w:sz w:val="26"/>
                <w:szCs w:val="26"/>
                <w:lang w:eastAsia="en-US"/>
              </w:rPr>
            </w:pPr>
            <w:r w:rsidRPr="009370DF">
              <w:rPr>
                <w:sz w:val="26"/>
                <w:szCs w:val="26"/>
                <w:lang w:val="nl-NL"/>
              </w:rPr>
              <w:t>Đăng ký bản quyền sở hữu trí tuệ về hoàn thiện hướng dẫn kỹ thuật nâng cao chất lượng rừng hiện có hoặc trồng mới rừng phòng hộ ven biển</w:t>
            </w:r>
          </w:p>
        </w:tc>
        <w:tc>
          <w:tcPr>
            <w:tcW w:w="1757" w:type="pct"/>
            <w:shd w:val="clear" w:color="auto" w:fill="FFFFFF"/>
            <w:vAlign w:val="center"/>
          </w:tcPr>
          <w:p w14:paraId="174FB710" w14:textId="52138257" w:rsidR="009370DF" w:rsidRPr="009370DF" w:rsidRDefault="009370DF" w:rsidP="00AB52DE">
            <w:pPr>
              <w:spacing w:after="0" w:line="240" w:lineRule="auto"/>
              <w:jc w:val="both"/>
              <w:rPr>
                <w:rFonts w:ascii="Times New Roman" w:hAnsi="Times New Roman" w:cs="Times New Roman"/>
                <w:sz w:val="26"/>
                <w:szCs w:val="26"/>
              </w:rPr>
            </w:pPr>
            <w:r w:rsidRPr="009370DF">
              <w:rPr>
                <w:rFonts w:ascii="Times New Roman" w:hAnsi="Times New Roman" w:cs="Times New Roman"/>
                <w:sz w:val="26"/>
                <w:szCs w:val="26"/>
                <w:lang w:val="nl-NL"/>
              </w:rPr>
              <w:t>Được Cục Sở hữu trí tuệ chấp nhận</w:t>
            </w:r>
          </w:p>
        </w:tc>
        <w:tc>
          <w:tcPr>
            <w:tcW w:w="1716" w:type="pct"/>
            <w:shd w:val="clear" w:color="auto" w:fill="FFFFFF"/>
            <w:vAlign w:val="center"/>
          </w:tcPr>
          <w:p w14:paraId="5FAAD927" w14:textId="50183FAA" w:rsidR="009370DF" w:rsidRPr="009370DF" w:rsidRDefault="009370DF" w:rsidP="00AB52DE">
            <w:pPr>
              <w:spacing w:after="0" w:line="240" w:lineRule="auto"/>
              <w:jc w:val="both"/>
              <w:rPr>
                <w:rFonts w:ascii="Times New Roman" w:eastAsia="Times New Roman" w:hAnsi="Times New Roman" w:cs="Times New Roman"/>
                <w:sz w:val="26"/>
                <w:szCs w:val="28"/>
                <w:lang w:val="pt-BR"/>
              </w:rPr>
            </w:pPr>
            <w:r w:rsidRPr="009370DF">
              <w:rPr>
                <w:rFonts w:ascii="Times New Roman" w:hAnsi="Times New Roman" w:cs="Times New Roman"/>
                <w:sz w:val="26"/>
                <w:szCs w:val="26"/>
                <w:lang w:val="nl-NL"/>
              </w:rPr>
              <w:t>Được Cục Sở hữu trí tuệ chấp nhận</w:t>
            </w:r>
            <w:r>
              <w:rPr>
                <w:rFonts w:ascii="Times New Roman" w:hAnsi="Times New Roman" w:cs="Times New Roman"/>
                <w:sz w:val="26"/>
                <w:szCs w:val="26"/>
                <w:lang w:val="nl-NL"/>
              </w:rPr>
              <w:t xml:space="preserve"> </w:t>
            </w:r>
          </w:p>
        </w:tc>
      </w:tr>
    </w:tbl>
    <w:p w14:paraId="3EB8C5F3" w14:textId="0CC8E700" w:rsidR="00526566" w:rsidRPr="004A0B7D" w:rsidRDefault="009370DF" w:rsidP="00C80A60">
      <w:pPr>
        <w:pStyle w:val="Heading2"/>
        <w:keepNext w:val="0"/>
        <w:numPr>
          <w:ilvl w:val="0"/>
          <w:numId w:val="0"/>
        </w:numPr>
        <w:spacing w:before="120"/>
        <w:rPr>
          <w:b w:val="0"/>
          <w:color w:val="auto"/>
          <w:szCs w:val="26"/>
          <w:lang w:val="pt-BR"/>
        </w:rPr>
      </w:pPr>
      <w:r>
        <w:rPr>
          <w:b w:val="0"/>
          <w:color w:val="auto"/>
          <w:szCs w:val="26"/>
          <w:lang w:val="pt-BR"/>
        </w:rPr>
        <w:lastRenderedPageBreak/>
        <w:t>7</w:t>
      </w:r>
      <w:r w:rsidR="004A0B7D" w:rsidRPr="004A0B7D">
        <w:rPr>
          <w:b w:val="0"/>
          <w:color w:val="auto"/>
          <w:szCs w:val="26"/>
          <w:lang w:val="pt-BR"/>
        </w:rPr>
        <w:t xml:space="preserve">.3. </w:t>
      </w:r>
      <w:r w:rsidR="00526566" w:rsidRPr="004A0B7D">
        <w:rPr>
          <w:b w:val="0"/>
          <w:color w:val="auto"/>
          <w:szCs w:val="26"/>
          <w:lang w:val="pt-BR"/>
        </w:rPr>
        <w:t>Sản phẩm Dạng III</w:t>
      </w:r>
    </w:p>
    <w:p w14:paraId="518EDE1B" w14:textId="6643C6FF" w:rsidR="00526566" w:rsidRPr="009370DF" w:rsidRDefault="00526566" w:rsidP="00C80A60">
      <w:pPr>
        <w:widowControl w:val="0"/>
        <w:spacing w:after="120" w:line="288" w:lineRule="auto"/>
        <w:jc w:val="center"/>
        <w:rPr>
          <w:rFonts w:ascii="Times New Roman" w:hAnsi="Times New Roman" w:cs="Times New Roman"/>
          <w:b/>
          <w:bCs/>
          <w:sz w:val="26"/>
          <w:szCs w:val="26"/>
          <w:lang w:val="pt-BR"/>
        </w:rPr>
      </w:pPr>
      <w:r w:rsidRPr="009370DF">
        <w:rPr>
          <w:rFonts w:ascii="Times New Roman" w:hAnsi="Times New Roman" w:cs="Times New Roman"/>
          <w:b/>
          <w:bCs/>
          <w:sz w:val="26"/>
          <w:szCs w:val="26"/>
          <w:lang w:val="pt-BR"/>
        </w:rPr>
        <w:t xml:space="preserve">Bảng </w:t>
      </w:r>
      <w:r w:rsidR="004A0B7D" w:rsidRPr="009370DF">
        <w:rPr>
          <w:rFonts w:ascii="Times New Roman" w:hAnsi="Times New Roman" w:cs="Times New Roman"/>
          <w:b/>
          <w:bCs/>
          <w:sz w:val="26"/>
          <w:szCs w:val="26"/>
          <w:lang w:val="pt-BR"/>
        </w:rPr>
        <w:t>3</w:t>
      </w:r>
      <w:r w:rsidRPr="009370DF">
        <w:rPr>
          <w:rFonts w:ascii="Times New Roman" w:hAnsi="Times New Roman" w:cs="Times New Roman"/>
          <w:b/>
          <w:bCs/>
          <w:sz w:val="26"/>
          <w:szCs w:val="26"/>
          <w:lang w:val="pt-BR"/>
        </w:rPr>
        <w:t>. Sản phẩ</w:t>
      </w:r>
      <w:r w:rsidR="009370DF">
        <w:rPr>
          <w:rFonts w:ascii="Times New Roman" w:hAnsi="Times New Roman" w:cs="Times New Roman"/>
          <w:b/>
          <w:bCs/>
          <w:sz w:val="26"/>
          <w:szCs w:val="26"/>
          <w:lang w:val="pt-BR"/>
        </w:rPr>
        <w:t>m</w:t>
      </w:r>
      <w:r w:rsidRPr="009370DF">
        <w:rPr>
          <w:rFonts w:ascii="Times New Roman" w:hAnsi="Times New Roman" w:cs="Times New Roman"/>
          <w:b/>
          <w:bCs/>
          <w:sz w:val="26"/>
          <w:szCs w:val="26"/>
          <w:lang w:val="pt-BR"/>
        </w:rPr>
        <w:t xml:space="preserve"> </w:t>
      </w:r>
      <w:r w:rsidR="004A0B7D" w:rsidRPr="009370DF">
        <w:rPr>
          <w:rFonts w:ascii="Times New Roman" w:hAnsi="Times New Roman" w:cs="Times New Roman"/>
          <w:b/>
          <w:bCs/>
          <w:sz w:val="26"/>
          <w:szCs w:val="26"/>
          <w:lang w:val="pt-BR"/>
        </w:rPr>
        <w:t>D</w:t>
      </w:r>
      <w:r w:rsidRPr="009370DF">
        <w:rPr>
          <w:rFonts w:ascii="Times New Roman" w:hAnsi="Times New Roman" w:cs="Times New Roman"/>
          <w:b/>
          <w:bCs/>
          <w:sz w:val="26"/>
          <w:szCs w:val="26"/>
          <w:lang w:val="pt-BR"/>
        </w:rPr>
        <w:t>ạng III</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63"/>
        <w:gridCol w:w="1900"/>
        <w:gridCol w:w="1899"/>
        <w:gridCol w:w="3257"/>
      </w:tblGrid>
      <w:tr w:rsidR="00526566" w:rsidRPr="000622B7" w14:paraId="3165D102" w14:textId="77777777" w:rsidTr="00C80A60">
        <w:trPr>
          <w:jc w:val="center"/>
        </w:trPr>
        <w:tc>
          <w:tcPr>
            <w:tcW w:w="329" w:type="pct"/>
            <w:vMerge w:val="restart"/>
            <w:vAlign w:val="center"/>
          </w:tcPr>
          <w:p w14:paraId="70EBA20C"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rPr>
              <w:t>TT</w:t>
            </w:r>
          </w:p>
        </w:tc>
        <w:tc>
          <w:tcPr>
            <w:tcW w:w="863" w:type="pct"/>
            <w:vMerge w:val="restart"/>
            <w:vAlign w:val="center"/>
          </w:tcPr>
          <w:p w14:paraId="1AB4AA50"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bCs/>
                <w:position w:val="-20"/>
                <w:sz w:val="24"/>
                <w:szCs w:val="24"/>
              </w:rPr>
              <w:t>Tên sản phẩm</w:t>
            </w:r>
          </w:p>
        </w:tc>
        <w:tc>
          <w:tcPr>
            <w:tcW w:w="2091" w:type="pct"/>
            <w:gridSpan w:val="2"/>
            <w:vAlign w:val="center"/>
          </w:tcPr>
          <w:p w14:paraId="1FF66D98" w14:textId="77777777" w:rsidR="00526566" w:rsidRPr="004A0B7D" w:rsidRDefault="00526566" w:rsidP="00C80A60">
            <w:pPr>
              <w:widowControl w:val="0"/>
              <w:spacing w:before="60" w:after="60" w:line="240" w:lineRule="auto"/>
              <w:jc w:val="center"/>
              <w:rPr>
                <w:rFonts w:ascii="Times New Roman" w:hAnsi="Times New Roman" w:cs="Times New Roman"/>
                <w:b/>
                <w:bCs/>
                <w:position w:val="-20"/>
                <w:sz w:val="24"/>
                <w:szCs w:val="24"/>
                <w:lang w:val="pt-BR"/>
              </w:rPr>
            </w:pPr>
            <w:r w:rsidRPr="004A0B7D">
              <w:rPr>
                <w:rFonts w:ascii="Times New Roman" w:hAnsi="Times New Roman" w:cs="Times New Roman"/>
                <w:b/>
                <w:bCs/>
                <w:position w:val="-20"/>
                <w:sz w:val="24"/>
                <w:szCs w:val="24"/>
                <w:lang w:val="pt-BR"/>
              </w:rPr>
              <w:t>Yêu cầu khoa học</w:t>
            </w:r>
          </w:p>
          <w:p w14:paraId="4BD73257"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bCs/>
                <w:position w:val="-20"/>
                <w:sz w:val="24"/>
                <w:szCs w:val="24"/>
                <w:lang w:val="pt-BR"/>
              </w:rPr>
              <w:t>cần đạt</w:t>
            </w:r>
          </w:p>
        </w:tc>
        <w:tc>
          <w:tcPr>
            <w:tcW w:w="1717" w:type="pct"/>
            <w:vMerge w:val="restart"/>
            <w:vAlign w:val="center"/>
          </w:tcPr>
          <w:p w14:paraId="19B31072"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Số lượng, nơi công bố</w:t>
            </w:r>
          </w:p>
          <w:p w14:paraId="058A9AEB" w14:textId="77777777" w:rsidR="00526566" w:rsidRPr="004A0B7D" w:rsidRDefault="00526566" w:rsidP="00C80A60">
            <w:pPr>
              <w:widowControl w:val="0"/>
              <w:spacing w:before="60" w:after="60" w:line="240" w:lineRule="auto"/>
              <w:jc w:val="center"/>
              <w:rPr>
                <w:rFonts w:ascii="Times New Roman" w:hAnsi="Times New Roman" w:cs="Times New Roman"/>
                <w:i/>
                <w:sz w:val="24"/>
                <w:szCs w:val="24"/>
                <w:lang w:val="pt-BR"/>
              </w:rPr>
            </w:pPr>
            <w:r w:rsidRPr="004A0B7D">
              <w:rPr>
                <w:rFonts w:ascii="Times New Roman" w:hAnsi="Times New Roman" w:cs="Times New Roman"/>
                <w:i/>
                <w:sz w:val="24"/>
                <w:szCs w:val="24"/>
                <w:lang w:val="pt-BR"/>
              </w:rPr>
              <w:t>(Tạp chí, nhà xuất bản)</w:t>
            </w:r>
          </w:p>
        </w:tc>
      </w:tr>
      <w:tr w:rsidR="00C80A60" w:rsidRPr="004A0B7D" w14:paraId="768FCCC8" w14:textId="77777777" w:rsidTr="00C80A60">
        <w:trPr>
          <w:jc w:val="center"/>
        </w:trPr>
        <w:tc>
          <w:tcPr>
            <w:tcW w:w="329" w:type="pct"/>
            <w:vMerge/>
          </w:tcPr>
          <w:p w14:paraId="2A1016F0"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p>
        </w:tc>
        <w:tc>
          <w:tcPr>
            <w:tcW w:w="863" w:type="pct"/>
            <w:vMerge/>
          </w:tcPr>
          <w:p w14:paraId="464CCD87"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p>
        </w:tc>
        <w:tc>
          <w:tcPr>
            <w:tcW w:w="1046" w:type="pct"/>
          </w:tcPr>
          <w:p w14:paraId="0B7593CE"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Theo</w:t>
            </w:r>
          </w:p>
          <w:p w14:paraId="38B3FE8F"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kế hoạch</w:t>
            </w:r>
          </w:p>
        </w:tc>
        <w:tc>
          <w:tcPr>
            <w:tcW w:w="1045" w:type="pct"/>
          </w:tcPr>
          <w:p w14:paraId="6C397AAE"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Thực tế</w:t>
            </w:r>
          </w:p>
          <w:p w14:paraId="74245108"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đạt được</w:t>
            </w:r>
          </w:p>
        </w:tc>
        <w:tc>
          <w:tcPr>
            <w:tcW w:w="1717" w:type="pct"/>
            <w:vMerge/>
          </w:tcPr>
          <w:p w14:paraId="3045886F" w14:textId="77777777" w:rsidR="00526566" w:rsidRPr="004A0B7D" w:rsidRDefault="00526566" w:rsidP="00C80A60">
            <w:pPr>
              <w:widowControl w:val="0"/>
              <w:spacing w:before="60" w:after="60" w:line="240" w:lineRule="auto"/>
              <w:jc w:val="center"/>
              <w:rPr>
                <w:rFonts w:ascii="Times New Roman" w:hAnsi="Times New Roman" w:cs="Times New Roman"/>
                <w:b/>
                <w:sz w:val="24"/>
                <w:szCs w:val="24"/>
                <w:lang w:val="pt-BR"/>
              </w:rPr>
            </w:pPr>
          </w:p>
        </w:tc>
      </w:tr>
      <w:tr w:rsidR="00C80A60" w:rsidRPr="000622B7" w14:paraId="154678DC" w14:textId="77777777" w:rsidTr="00C80A60">
        <w:trPr>
          <w:trHeight w:val="698"/>
          <w:jc w:val="center"/>
        </w:trPr>
        <w:tc>
          <w:tcPr>
            <w:tcW w:w="329" w:type="pct"/>
            <w:vAlign w:val="center"/>
          </w:tcPr>
          <w:p w14:paraId="05B01949" w14:textId="77777777" w:rsidR="00777CE0" w:rsidRPr="001E6E4A" w:rsidRDefault="00777CE0" w:rsidP="00FF4029">
            <w:pPr>
              <w:widowControl w:val="0"/>
              <w:spacing w:before="60" w:after="60" w:line="240" w:lineRule="auto"/>
              <w:jc w:val="both"/>
              <w:rPr>
                <w:rFonts w:ascii="Times New Roman" w:hAnsi="Times New Roman" w:cs="Times New Roman"/>
                <w:sz w:val="26"/>
                <w:szCs w:val="28"/>
                <w:lang w:val="pt-BR"/>
              </w:rPr>
            </w:pPr>
            <w:r w:rsidRPr="001E6E4A">
              <w:rPr>
                <w:rFonts w:ascii="Times New Roman" w:hAnsi="Times New Roman" w:cs="Times New Roman"/>
                <w:sz w:val="26"/>
                <w:szCs w:val="28"/>
                <w:lang w:val="pt-BR"/>
              </w:rPr>
              <w:t>1</w:t>
            </w:r>
          </w:p>
        </w:tc>
        <w:tc>
          <w:tcPr>
            <w:tcW w:w="863" w:type="pct"/>
            <w:vAlign w:val="center"/>
          </w:tcPr>
          <w:p w14:paraId="4FC6A5F6" w14:textId="087BDDF0" w:rsidR="00777CE0" w:rsidRPr="001E6E4A" w:rsidRDefault="00777CE0" w:rsidP="00FF4029">
            <w:pPr>
              <w:widowControl w:val="0"/>
              <w:spacing w:before="60" w:after="60" w:line="240" w:lineRule="auto"/>
              <w:jc w:val="center"/>
              <w:rPr>
                <w:rFonts w:ascii="Times New Roman" w:hAnsi="Times New Roman" w:cs="Times New Roman"/>
                <w:sz w:val="26"/>
                <w:szCs w:val="28"/>
                <w:lang w:val="pt-BR"/>
              </w:rPr>
            </w:pPr>
            <w:r w:rsidRPr="00573776">
              <w:rPr>
                <w:rFonts w:ascii="Times New Roman" w:hAnsi="Times New Roman" w:cs="Times New Roman"/>
                <w:sz w:val="26"/>
                <w:szCs w:val="28"/>
                <w:lang w:val="pt-BR"/>
              </w:rPr>
              <w:t>Bài báo khoa học trong nước</w:t>
            </w:r>
          </w:p>
        </w:tc>
        <w:tc>
          <w:tcPr>
            <w:tcW w:w="1046" w:type="pct"/>
            <w:vAlign w:val="center"/>
          </w:tcPr>
          <w:p w14:paraId="46D3FFDC" w14:textId="6E01FAD6" w:rsidR="00777CE0" w:rsidRPr="001E6E4A" w:rsidRDefault="00777CE0" w:rsidP="00FF4029">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 xml:space="preserve">02 bài </w:t>
            </w:r>
            <w:r w:rsidR="009370DF" w:rsidRPr="009370DF">
              <w:rPr>
                <w:rFonts w:ascii="Times New Roman" w:hAnsi="Times New Roman" w:cs="Times New Roman"/>
                <w:sz w:val="26"/>
                <w:szCs w:val="28"/>
                <w:lang w:val="pt-BR"/>
              </w:rPr>
              <w:t>Đạt yêu cầu khoa học theo sản phẩm khoa học của đề tài và để đăng trên các tạp chí khoa học chuyên ngành.</w:t>
            </w:r>
          </w:p>
        </w:tc>
        <w:tc>
          <w:tcPr>
            <w:tcW w:w="1045" w:type="pct"/>
            <w:vAlign w:val="center"/>
          </w:tcPr>
          <w:p w14:paraId="4F0C1AD8" w14:textId="3B92B7A9" w:rsidR="00777CE0" w:rsidRPr="001E6E4A" w:rsidRDefault="009370DF" w:rsidP="00FF4029">
            <w:pPr>
              <w:widowControl w:val="0"/>
              <w:spacing w:before="60" w:after="60" w:line="240" w:lineRule="auto"/>
              <w:jc w:val="center"/>
              <w:rPr>
                <w:rFonts w:ascii="Times New Roman" w:hAnsi="Times New Roman" w:cs="Times New Roman"/>
                <w:b/>
                <w:i/>
                <w:sz w:val="26"/>
                <w:szCs w:val="28"/>
                <w:lang w:val="vi-VN"/>
              </w:rPr>
            </w:pPr>
            <w:r>
              <w:rPr>
                <w:rFonts w:ascii="Times New Roman" w:hAnsi="Times New Roman" w:cs="Times New Roman"/>
                <w:sz w:val="26"/>
                <w:szCs w:val="28"/>
                <w:lang w:val="pt-BR"/>
              </w:rPr>
              <w:t xml:space="preserve">02 bài </w:t>
            </w:r>
            <w:r w:rsidRPr="009370DF">
              <w:rPr>
                <w:rFonts w:ascii="Times New Roman" w:hAnsi="Times New Roman" w:cs="Times New Roman"/>
                <w:sz w:val="26"/>
                <w:szCs w:val="28"/>
                <w:lang w:val="pt-BR"/>
              </w:rPr>
              <w:t xml:space="preserve">Đạt yêu cầu khoa học theo sản phẩm khoa học của đề tài và </w:t>
            </w:r>
            <w:r>
              <w:rPr>
                <w:rFonts w:ascii="Times New Roman" w:hAnsi="Times New Roman" w:cs="Times New Roman"/>
                <w:sz w:val="26"/>
                <w:szCs w:val="28"/>
                <w:lang w:val="pt-BR"/>
              </w:rPr>
              <w:t xml:space="preserve">đã </w:t>
            </w:r>
            <w:r w:rsidRPr="009370DF">
              <w:rPr>
                <w:rFonts w:ascii="Times New Roman" w:hAnsi="Times New Roman" w:cs="Times New Roman"/>
                <w:sz w:val="26"/>
                <w:szCs w:val="28"/>
                <w:lang w:val="pt-BR"/>
              </w:rPr>
              <w:t>đăng trên các tạp chí khoa học chuyên ngành.</w:t>
            </w:r>
          </w:p>
        </w:tc>
        <w:tc>
          <w:tcPr>
            <w:tcW w:w="1717" w:type="pct"/>
          </w:tcPr>
          <w:p w14:paraId="680DC0C6" w14:textId="3E2FACEE" w:rsidR="00777CE0" w:rsidRPr="009370DF" w:rsidRDefault="00777CE0" w:rsidP="00FF4029">
            <w:pPr>
              <w:widowControl w:val="0"/>
              <w:spacing w:before="60" w:after="60" w:line="240" w:lineRule="auto"/>
              <w:jc w:val="both"/>
              <w:rPr>
                <w:rFonts w:ascii="Times New Roman" w:hAnsi="Times New Roman" w:cs="Times New Roman"/>
                <w:sz w:val="26"/>
                <w:szCs w:val="28"/>
              </w:rPr>
            </w:pPr>
            <w:r w:rsidRPr="00777CE0">
              <w:rPr>
                <w:rFonts w:ascii="Times New Roman" w:hAnsi="Times New Roman" w:cs="Times New Roman"/>
                <w:sz w:val="26"/>
                <w:szCs w:val="28"/>
                <w:lang w:val="vi-VN"/>
              </w:rPr>
              <w:t xml:space="preserve">- 01 bài trong </w:t>
            </w:r>
            <w:r w:rsidR="009370DF">
              <w:rPr>
                <w:rFonts w:ascii="Times New Roman" w:hAnsi="Times New Roman" w:cs="Times New Roman"/>
                <w:sz w:val="26"/>
                <w:szCs w:val="28"/>
              </w:rPr>
              <w:t>Tạp chí Thủy lợi và Môi trường</w:t>
            </w:r>
            <w:r w:rsidRPr="00777CE0">
              <w:rPr>
                <w:rFonts w:ascii="Times New Roman" w:hAnsi="Times New Roman" w:cs="Times New Roman"/>
                <w:sz w:val="26"/>
                <w:szCs w:val="28"/>
                <w:lang w:val="vi-VN"/>
              </w:rPr>
              <w:t xml:space="preserve">, </w:t>
            </w:r>
            <w:r w:rsidR="009370DF">
              <w:rPr>
                <w:rFonts w:ascii="Times New Roman" w:hAnsi="Times New Roman" w:cs="Times New Roman"/>
                <w:sz w:val="26"/>
                <w:szCs w:val="28"/>
              </w:rPr>
              <w:t>Số 66</w:t>
            </w:r>
            <w:r w:rsidR="00FC3015">
              <w:rPr>
                <w:rFonts w:ascii="Times New Roman" w:hAnsi="Times New Roman" w:cs="Times New Roman"/>
                <w:sz w:val="26"/>
                <w:szCs w:val="28"/>
              </w:rPr>
              <w:t xml:space="preserve"> (</w:t>
            </w:r>
            <w:r w:rsidR="009370DF">
              <w:rPr>
                <w:rFonts w:ascii="Times New Roman" w:hAnsi="Times New Roman" w:cs="Times New Roman"/>
                <w:sz w:val="26"/>
                <w:szCs w:val="28"/>
              </w:rPr>
              <w:t>09/2019</w:t>
            </w:r>
            <w:r w:rsidR="00FC3015">
              <w:rPr>
                <w:rFonts w:ascii="Times New Roman" w:hAnsi="Times New Roman" w:cs="Times New Roman"/>
                <w:sz w:val="26"/>
                <w:szCs w:val="28"/>
              </w:rPr>
              <w:t>)</w:t>
            </w:r>
            <w:r w:rsidR="009370DF">
              <w:rPr>
                <w:rFonts w:ascii="Times New Roman" w:hAnsi="Times New Roman" w:cs="Times New Roman"/>
                <w:sz w:val="26"/>
                <w:szCs w:val="28"/>
              </w:rPr>
              <w:t>, trang 123-130</w:t>
            </w:r>
            <w:r w:rsidR="00FC3015">
              <w:rPr>
                <w:rFonts w:ascii="Times New Roman" w:hAnsi="Times New Roman" w:cs="Times New Roman"/>
                <w:sz w:val="26"/>
                <w:szCs w:val="28"/>
              </w:rPr>
              <w:t>.</w:t>
            </w:r>
          </w:p>
          <w:p w14:paraId="1E6EA1EB" w14:textId="400CA8FD" w:rsidR="00777CE0" w:rsidRPr="00FC3015" w:rsidRDefault="00777CE0" w:rsidP="00FF4029">
            <w:pPr>
              <w:widowControl w:val="0"/>
              <w:spacing w:before="60" w:after="60" w:line="240" w:lineRule="auto"/>
              <w:jc w:val="both"/>
              <w:rPr>
                <w:rFonts w:ascii="Times New Roman" w:hAnsi="Times New Roman" w:cs="Times New Roman"/>
                <w:sz w:val="26"/>
                <w:szCs w:val="28"/>
              </w:rPr>
            </w:pPr>
            <w:r w:rsidRPr="00777CE0">
              <w:rPr>
                <w:rFonts w:ascii="Times New Roman" w:hAnsi="Times New Roman" w:cs="Times New Roman"/>
                <w:sz w:val="26"/>
                <w:szCs w:val="28"/>
                <w:lang w:val="vi-VN"/>
              </w:rPr>
              <w:t xml:space="preserve">- 01 bài trong Tuyển tập </w:t>
            </w:r>
            <w:r w:rsidR="00FC3015">
              <w:rPr>
                <w:rFonts w:ascii="Times New Roman" w:hAnsi="Times New Roman" w:cs="Times New Roman"/>
                <w:sz w:val="26"/>
                <w:szCs w:val="28"/>
              </w:rPr>
              <w:t>Khoa học Công nghệ 60 năm Viện Khoa học Thủy lợi Việt Nam, trang 704-712.</w:t>
            </w:r>
          </w:p>
        </w:tc>
      </w:tr>
      <w:tr w:rsidR="00C80A60" w:rsidRPr="000622B7" w14:paraId="7736DF92" w14:textId="77777777" w:rsidTr="00C80A60">
        <w:trPr>
          <w:trHeight w:val="1266"/>
          <w:jc w:val="center"/>
        </w:trPr>
        <w:tc>
          <w:tcPr>
            <w:tcW w:w="329" w:type="pct"/>
            <w:vAlign w:val="center"/>
          </w:tcPr>
          <w:p w14:paraId="4B974426" w14:textId="77777777" w:rsidR="00777CE0" w:rsidRPr="001E6E4A" w:rsidRDefault="00777CE0" w:rsidP="00FF4029">
            <w:pPr>
              <w:widowControl w:val="0"/>
              <w:spacing w:before="60" w:after="60" w:line="240" w:lineRule="auto"/>
              <w:jc w:val="both"/>
              <w:rPr>
                <w:rFonts w:ascii="Times New Roman" w:hAnsi="Times New Roman" w:cs="Times New Roman"/>
                <w:sz w:val="26"/>
                <w:szCs w:val="28"/>
                <w:lang w:val="pt-BR"/>
              </w:rPr>
            </w:pPr>
            <w:r w:rsidRPr="001E6E4A">
              <w:rPr>
                <w:rFonts w:ascii="Times New Roman" w:hAnsi="Times New Roman" w:cs="Times New Roman"/>
                <w:sz w:val="26"/>
                <w:szCs w:val="28"/>
                <w:lang w:val="pt-BR"/>
              </w:rPr>
              <w:t>2</w:t>
            </w:r>
          </w:p>
        </w:tc>
        <w:tc>
          <w:tcPr>
            <w:tcW w:w="863" w:type="pct"/>
            <w:vAlign w:val="center"/>
          </w:tcPr>
          <w:p w14:paraId="051E3070" w14:textId="428E1835" w:rsidR="00777CE0" w:rsidRPr="001E6E4A" w:rsidRDefault="00777CE0" w:rsidP="00FF4029">
            <w:pPr>
              <w:widowControl w:val="0"/>
              <w:spacing w:before="60" w:after="60" w:line="240" w:lineRule="auto"/>
              <w:jc w:val="center"/>
              <w:rPr>
                <w:rFonts w:ascii="Times New Roman" w:hAnsi="Times New Roman" w:cs="Times New Roman"/>
                <w:sz w:val="26"/>
                <w:szCs w:val="28"/>
                <w:lang w:val="pt-BR"/>
              </w:rPr>
            </w:pPr>
            <w:r w:rsidRPr="00573776">
              <w:rPr>
                <w:rFonts w:ascii="Times New Roman" w:hAnsi="Times New Roman" w:cs="Times New Roman"/>
                <w:sz w:val="26"/>
                <w:szCs w:val="28"/>
                <w:lang w:val="pt-BR"/>
              </w:rPr>
              <w:t>Bài báo đăng trên tạp chí quốc tế</w:t>
            </w:r>
          </w:p>
        </w:tc>
        <w:tc>
          <w:tcPr>
            <w:tcW w:w="1046" w:type="pct"/>
            <w:vAlign w:val="center"/>
          </w:tcPr>
          <w:p w14:paraId="7234E8DD" w14:textId="25C4DBF9" w:rsidR="00777CE0" w:rsidRPr="001E6E4A" w:rsidRDefault="00FC3015" w:rsidP="00FF4029">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Không có</w:t>
            </w:r>
          </w:p>
        </w:tc>
        <w:tc>
          <w:tcPr>
            <w:tcW w:w="1045" w:type="pct"/>
            <w:vAlign w:val="center"/>
          </w:tcPr>
          <w:p w14:paraId="72D65E9E" w14:textId="220E38FE" w:rsidR="00777CE0" w:rsidRPr="001E6E4A" w:rsidRDefault="00777CE0" w:rsidP="00FF4029">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0</w:t>
            </w:r>
            <w:r w:rsidR="009370DF">
              <w:rPr>
                <w:rFonts w:ascii="Times New Roman" w:hAnsi="Times New Roman" w:cs="Times New Roman"/>
                <w:sz w:val="26"/>
                <w:szCs w:val="28"/>
                <w:lang w:val="pt-BR"/>
              </w:rPr>
              <w:t>2</w:t>
            </w:r>
            <w:r>
              <w:rPr>
                <w:rFonts w:ascii="Times New Roman" w:hAnsi="Times New Roman" w:cs="Times New Roman"/>
                <w:sz w:val="26"/>
                <w:szCs w:val="28"/>
                <w:lang w:val="pt-BR"/>
              </w:rPr>
              <w:t xml:space="preserve"> </w:t>
            </w:r>
            <w:r w:rsidR="009370DF">
              <w:rPr>
                <w:rFonts w:ascii="Times New Roman" w:hAnsi="Times New Roman" w:cs="Times New Roman"/>
                <w:sz w:val="26"/>
                <w:szCs w:val="28"/>
                <w:lang w:val="pt-BR"/>
              </w:rPr>
              <w:t>bài được đăng trên tạp chí uy tín có chỉ số ISI</w:t>
            </w:r>
          </w:p>
        </w:tc>
        <w:tc>
          <w:tcPr>
            <w:tcW w:w="1717" w:type="pct"/>
          </w:tcPr>
          <w:p w14:paraId="149ECF82" w14:textId="3F4CE697" w:rsidR="00FC3015" w:rsidRPr="00FC3015" w:rsidRDefault="007C68AB" w:rsidP="00FF4029">
            <w:pPr>
              <w:widowControl w:val="0"/>
              <w:spacing w:before="60" w:after="60" w:line="240" w:lineRule="auto"/>
              <w:jc w:val="both"/>
              <w:rPr>
                <w:rFonts w:ascii="Times New Roman" w:hAnsi="Times New Roman" w:cs="Times New Roman"/>
                <w:sz w:val="26"/>
                <w:szCs w:val="28"/>
                <w:lang w:val="pt-BR"/>
              </w:rPr>
            </w:pPr>
            <w:r w:rsidRPr="007C68AB">
              <w:rPr>
                <w:rFonts w:ascii="Times New Roman" w:hAnsi="Times New Roman" w:cs="Times New Roman"/>
                <w:sz w:val="26"/>
                <w:szCs w:val="28"/>
                <w:lang w:val="pt-BR"/>
              </w:rPr>
              <w:t xml:space="preserve">- </w:t>
            </w:r>
            <w:r w:rsidR="00FC3015">
              <w:rPr>
                <w:rFonts w:ascii="Times New Roman" w:hAnsi="Times New Roman" w:cs="Times New Roman"/>
                <w:sz w:val="26"/>
                <w:szCs w:val="28"/>
                <w:lang w:val="pt-BR"/>
              </w:rPr>
              <w:t xml:space="preserve">01 bài trong Tạp chí </w:t>
            </w:r>
            <w:r w:rsidR="00FC3015" w:rsidRPr="00FC3015">
              <w:rPr>
                <w:rFonts w:ascii="Times New Roman" w:hAnsi="Times New Roman" w:cs="Times New Roman"/>
                <w:sz w:val="26"/>
                <w:szCs w:val="28"/>
                <w:lang w:val="pt-BR"/>
              </w:rPr>
              <w:t>Forests 2021, 12,</w:t>
            </w:r>
          </w:p>
          <w:p w14:paraId="2B8B782F" w14:textId="7F02E344" w:rsidR="00FC3015" w:rsidRPr="00FC3015" w:rsidRDefault="00FC3015" w:rsidP="00FF4029">
            <w:pPr>
              <w:widowControl w:val="0"/>
              <w:spacing w:before="60" w:after="60" w:line="240" w:lineRule="auto"/>
              <w:jc w:val="both"/>
              <w:rPr>
                <w:rFonts w:ascii="Times New Roman" w:hAnsi="Times New Roman" w:cs="Times New Roman"/>
                <w:sz w:val="26"/>
                <w:szCs w:val="28"/>
                <w:lang w:val="pt-BR"/>
              </w:rPr>
            </w:pPr>
            <w:r w:rsidRPr="00FC3015">
              <w:rPr>
                <w:rFonts w:ascii="Times New Roman" w:hAnsi="Times New Roman" w:cs="Times New Roman"/>
                <w:sz w:val="26"/>
                <w:szCs w:val="28"/>
                <w:lang w:val="pt-BR"/>
              </w:rPr>
              <w:t>1273.https://doi.org/10.3390/</w:t>
            </w:r>
          </w:p>
          <w:p w14:paraId="16C69418" w14:textId="5FEB090F" w:rsidR="00777CE0" w:rsidRDefault="00FC3015" w:rsidP="00FF4029">
            <w:pPr>
              <w:widowControl w:val="0"/>
              <w:spacing w:before="60" w:after="60" w:line="240" w:lineRule="auto"/>
              <w:jc w:val="both"/>
              <w:rPr>
                <w:rFonts w:ascii="Times New Roman" w:hAnsi="Times New Roman" w:cs="Times New Roman"/>
                <w:sz w:val="26"/>
                <w:szCs w:val="28"/>
                <w:lang w:val="pt-BR"/>
              </w:rPr>
            </w:pPr>
            <w:r w:rsidRPr="00FC3015">
              <w:rPr>
                <w:rFonts w:ascii="Times New Roman" w:hAnsi="Times New Roman" w:cs="Times New Roman"/>
                <w:sz w:val="26"/>
                <w:szCs w:val="28"/>
                <w:lang w:val="pt-BR"/>
              </w:rPr>
              <w:t>f1209127</w:t>
            </w:r>
          </w:p>
          <w:p w14:paraId="7E863F59" w14:textId="77777777" w:rsidR="00FC3015" w:rsidRPr="00FC3015" w:rsidRDefault="00FC3015" w:rsidP="00FF4029">
            <w:pPr>
              <w:widowControl w:val="0"/>
              <w:spacing w:before="60" w:after="60" w:line="240" w:lineRule="auto"/>
              <w:jc w:val="both"/>
              <w:rPr>
                <w:rFonts w:ascii="Times New Roman" w:hAnsi="Times New Roman" w:cs="Times New Roman"/>
                <w:sz w:val="26"/>
                <w:szCs w:val="28"/>
                <w:lang w:val="pt-BR"/>
              </w:rPr>
            </w:pPr>
            <w:r>
              <w:rPr>
                <w:rFonts w:ascii="Times New Roman" w:hAnsi="Times New Roman" w:cs="Times New Roman"/>
                <w:sz w:val="26"/>
                <w:szCs w:val="28"/>
                <w:lang w:val="pt-BR"/>
              </w:rPr>
              <w:t xml:space="preserve">- 01 bài trong Tạp chí </w:t>
            </w:r>
            <w:r w:rsidRPr="00FC3015">
              <w:rPr>
                <w:rFonts w:ascii="Times New Roman" w:hAnsi="Times New Roman" w:cs="Times New Roman"/>
                <w:sz w:val="26"/>
                <w:szCs w:val="28"/>
                <w:lang w:val="pt-BR"/>
              </w:rPr>
              <w:t>Forests 2021, 12,</w:t>
            </w:r>
          </w:p>
          <w:p w14:paraId="7F39236D" w14:textId="77777777" w:rsidR="00FC3015" w:rsidRPr="00FC3015" w:rsidRDefault="00FC3015" w:rsidP="00FF4029">
            <w:pPr>
              <w:widowControl w:val="0"/>
              <w:spacing w:before="60" w:after="60" w:line="240" w:lineRule="auto"/>
              <w:jc w:val="both"/>
              <w:rPr>
                <w:rFonts w:ascii="Times New Roman" w:hAnsi="Times New Roman" w:cs="Times New Roman"/>
                <w:sz w:val="26"/>
                <w:szCs w:val="28"/>
                <w:lang w:val="pt-BR"/>
              </w:rPr>
            </w:pPr>
            <w:r w:rsidRPr="00FC3015">
              <w:rPr>
                <w:rFonts w:ascii="Times New Roman" w:hAnsi="Times New Roman" w:cs="Times New Roman"/>
                <w:sz w:val="26"/>
                <w:szCs w:val="28"/>
                <w:lang w:val="pt-BR"/>
              </w:rPr>
              <w:t>637. https://doi.org/10.3390/</w:t>
            </w:r>
          </w:p>
          <w:p w14:paraId="24F8C8AA" w14:textId="5B78EFAA" w:rsidR="00FC3015" w:rsidRPr="001E6E4A" w:rsidRDefault="00FC3015" w:rsidP="00FF4029">
            <w:pPr>
              <w:widowControl w:val="0"/>
              <w:spacing w:before="60" w:after="60" w:line="240" w:lineRule="auto"/>
              <w:jc w:val="both"/>
              <w:rPr>
                <w:rFonts w:ascii="Times New Roman" w:hAnsi="Times New Roman" w:cs="Times New Roman"/>
                <w:sz w:val="26"/>
                <w:szCs w:val="28"/>
                <w:lang w:val="pt-BR"/>
              </w:rPr>
            </w:pPr>
            <w:r w:rsidRPr="00FC3015">
              <w:rPr>
                <w:rFonts w:ascii="Times New Roman" w:hAnsi="Times New Roman" w:cs="Times New Roman"/>
                <w:sz w:val="26"/>
                <w:szCs w:val="28"/>
                <w:lang w:val="pt-BR"/>
              </w:rPr>
              <w:t>f1205063</w:t>
            </w:r>
          </w:p>
        </w:tc>
      </w:tr>
    </w:tbl>
    <w:p w14:paraId="548FE030" w14:textId="2D268517" w:rsidR="007C68AB" w:rsidRDefault="009370DF" w:rsidP="00C80A60">
      <w:pPr>
        <w:pStyle w:val="Heading2"/>
        <w:keepNext w:val="0"/>
        <w:numPr>
          <w:ilvl w:val="0"/>
          <w:numId w:val="0"/>
        </w:numPr>
        <w:spacing w:before="120"/>
        <w:rPr>
          <w:b w:val="0"/>
          <w:color w:val="auto"/>
          <w:szCs w:val="26"/>
          <w:lang w:val="pt-BR"/>
        </w:rPr>
      </w:pPr>
      <w:r>
        <w:rPr>
          <w:b w:val="0"/>
          <w:color w:val="auto"/>
          <w:szCs w:val="26"/>
          <w:lang w:val="pt-BR"/>
        </w:rPr>
        <w:t>7</w:t>
      </w:r>
      <w:r w:rsidR="007C68AB" w:rsidRPr="007C68AB">
        <w:rPr>
          <w:b w:val="0"/>
          <w:color w:val="auto"/>
          <w:szCs w:val="26"/>
          <w:lang w:val="pt-BR"/>
        </w:rPr>
        <w:t>.4. Kết quả đào tạo</w:t>
      </w:r>
    </w:p>
    <w:p w14:paraId="3487C2F0" w14:textId="6E68E1CB" w:rsidR="009370DF" w:rsidRPr="009370DF" w:rsidRDefault="009370DF" w:rsidP="00C80A60">
      <w:pPr>
        <w:widowControl w:val="0"/>
        <w:spacing w:after="120" w:line="288" w:lineRule="auto"/>
        <w:jc w:val="center"/>
        <w:rPr>
          <w:rFonts w:ascii="Times New Roman" w:hAnsi="Times New Roman" w:cs="Times New Roman"/>
          <w:b/>
          <w:bCs/>
          <w:sz w:val="26"/>
          <w:szCs w:val="26"/>
          <w:lang w:val="pt-BR"/>
        </w:rPr>
      </w:pPr>
      <w:r w:rsidRPr="009370DF">
        <w:rPr>
          <w:rFonts w:ascii="Times New Roman" w:hAnsi="Times New Roman" w:cs="Times New Roman"/>
          <w:b/>
          <w:bCs/>
          <w:sz w:val="26"/>
          <w:szCs w:val="26"/>
          <w:lang w:val="pt-BR"/>
        </w:rPr>
        <w:t xml:space="preserve">Bảng </w:t>
      </w:r>
      <w:r>
        <w:rPr>
          <w:rFonts w:ascii="Times New Roman" w:hAnsi="Times New Roman" w:cs="Times New Roman"/>
          <w:b/>
          <w:bCs/>
          <w:sz w:val="26"/>
          <w:szCs w:val="26"/>
          <w:lang w:val="pt-BR"/>
        </w:rPr>
        <w:t>4</w:t>
      </w:r>
      <w:r w:rsidRPr="009370DF">
        <w:rPr>
          <w:rFonts w:ascii="Times New Roman" w:hAnsi="Times New Roman" w:cs="Times New Roman"/>
          <w:b/>
          <w:bCs/>
          <w:sz w:val="26"/>
          <w:szCs w:val="26"/>
          <w:lang w:val="pt-BR"/>
        </w:rPr>
        <w:t>. Sản phẩ</w:t>
      </w:r>
      <w:r>
        <w:rPr>
          <w:rFonts w:ascii="Times New Roman" w:hAnsi="Times New Roman" w:cs="Times New Roman"/>
          <w:b/>
          <w:bCs/>
          <w:sz w:val="26"/>
          <w:szCs w:val="26"/>
          <w:lang w:val="pt-BR"/>
        </w:rPr>
        <w:t>m</w:t>
      </w:r>
      <w:r w:rsidRPr="009370DF">
        <w:rPr>
          <w:rFonts w:ascii="Times New Roman" w:hAnsi="Times New Roman" w:cs="Times New Roman"/>
          <w:b/>
          <w:bCs/>
          <w:sz w:val="26"/>
          <w:szCs w:val="26"/>
          <w:lang w:val="pt-BR"/>
        </w:rPr>
        <w:t xml:space="preserve"> </w:t>
      </w:r>
      <w:r>
        <w:rPr>
          <w:rFonts w:ascii="Times New Roman" w:hAnsi="Times New Roman" w:cs="Times New Roman"/>
          <w:b/>
          <w:bCs/>
          <w:sz w:val="26"/>
          <w:szCs w:val="26"/>
          <w:lang w:val="pt-BR"/>
        </w:rPr>
        <w:t>đào tạo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733"/>
        <w:gridCol w:w="1134"/>
        <w:gridCol w:w="1134"/>
        <w:gridCol w:w="4387"/>
      </w:tblGrid>
      <w:tr w:rsidR="00A86125" w:rsidRPr="000622B7" w14:paraId="008985C6" w14:textId="77777777" w:rsidTr="00C80A60">
        <w:trPr>
          <w:jc w:val="center"/>
        </w:trPr>
        <w:tc>
          <w:tcPr>
            <w:tcW w:w="371" w:type="pct"/>
            <w:vMerge w:val="restart"/>
            <w:vAlign w:val="center"/>
          </w:tcPr>
          <w:p w14:paraId="4D05D52B"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rPr>
              <w:t>TT</w:t>
            </w:r>
          </w:p>
        </w:tc>
        <w:tc>
          <w:tcPr>
            <w:tcW w:w="956" w:type="pct"/>
            <w:vMerge w:val="restart"/>
            <w:vAlign w:val="center"/>
          </w:tcPr>
          <w:p w14:paraId="73CFB7C5" w14:textId="20D46B15"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Pr>
                <w:rFonts w:ascii="Times New Roman" w:hAnsi="Times New Roman" w:cs="Times New Roman"/>
                <w:b/>
                <w:bCs/>
                <w:position w:val="-20"/>
                <w:sz w:val="24"/>
                <w:szCs w:val="24"/>
              </w:rPr>
              <w:t>Cấp đào tạo</w:t>
            </w:r>
          </w:p>
        </w:tc>
        <w:tc>
          <w:tcPr>
            <w:tcW w:w="1252" w:type="pct"/>
            <w:gridSpan w:val="2"/>
            <w:vAlign w:val="center"/>
          </w:tcPr>
          <w:p w14:paraId="1BC88917" w14:textId="3EEA1678"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Pr>
                <w:rFonts w:ascii="Times New Roman" w:hAnsi="Times New Roman" w:cs="Times New Roman"/>
                <w:b/>
                <w:bCs/>
                <w:position w:val="-20"/>
                <w:sz w:val="24"/>
                <w:szCs w:val="24"/>
                <w:lang w:val="pt-BR"/>
              </w:rPr>
              <w:t>Số lượng</w:t>
            </w:r>
          </w:p>
        </w:tc>
        <w:tc>
          <w:tcPr>
            <w:tcW w:w="2421" w:type="pct"/>
            <w:vMerge w:val="restart"/>
            <w:vAlign w:val="center"/>
          </w:tcPr>
          <w:p w14:paraId="6C291EA5" w14:textId="608F53E4" w:rsidR="00A86125" w:rsidRPr="004A0B7D" w:rsidRDefault="00A86125" w:rsidP="00C80A60">
            <w:pPr>
              <w:widowControl w:val="0"/>
              <w:spacing w:before="60" w:after="60" w:line="240" w:lineRule="auto"/>
              <w:jc w:val="center"/>
              <w:rPr>
                <w:rFonts w:ascii="Times New Roman" w:hAnsi="Times New Roman" w:cs="Times New Roman"/>
                <w:i/>
                <w:sz w:val="24"/>
                <w:szCs w:val="24"/>
                <w:lang w:val="pt-BR"/>
              </w:rPr>
            </w:pPr>
            <w:r>
              <w:rPr>
                <w:rFonts w:ascii="Times New Roman" w:hAnsi="Times New Roman" w:cs="Times New Roman"/>
                <w:b/>
                <w:sz w:val="24"/>
                <w:szCs w:val="24"/>
                <w:lang w:val="pt-BR"/>
              </w:rPr>
              <w:t>Chuyên ngành đào tạo</w:t>
            </w:r>
          </w:p>
        </w:tc>
      </w:tr>
      <w:tr w:rsidR="00A86125" w:rsidRPr="004A0B7D" w14:paraId="2C946369" w14:textId="77777777" w:rsidTr="00C80A60">
        <w:trPr>
          <w:jc w:val="center"/>
        </w:trPr>
        <w:tc>
          <w:tcPr>
            <w:tcW w:w="371" w:type="pct"/>
            <w:vMerge/>
          </w:tcPr>
          <w:p w14:paraId="36DDAAB6"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p>
        </w:tc>
        <w:tc>
          <w:tcPr>
            <w:tcW w:w="956" w:type="pct"/>
            <w:vMerge/>
          </w:tcPr>
          <w:p w14:paraId="70EAE148"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p>
        </w:tc>
        <w:tc>
          <w:tcPr>
            <w:tcW w:w="626" w:type="pct"/>
          </w:tcPr>
          <w:p w14:paraId="7DD1724D"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Theo</w:t>
            </w:r>
          </w:p>
          <w:p w14:paraId="671AEA95"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kế hoạch</w:t>
            </w:r>
          </w:p>
        </w:tc>
        <w:tc>
          <w:tcPr>
            <w:tcW w:w="626" w:type="pct"/>
          </w:tcPr>
          <w:p w14:paraId="0EA644A7"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Thực tế</w:t>
            </w:r>
          </w:p>
          <w:p w14:paraId="1BA46B13"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r w:rsidRPr="004A0B7D">
              <w:rPr>
                <w:rFonts w:ascii="Times New Roman" w:hAnsi="Times New Roman" w:cs="Times New Roman"/>
                <w:b/>
                <w:sz w:val="24"/>
                <w:szCs w:val="24"/>
                <w:lang w:val="pt-BR"/>
              </w:rPr>
              <w:t>đạt được</w:t>
            </w:r>
          </w:p>
        </w:tc>
        <w:tc>
          <w:tcPr>
            <w:tcW w:w="2421" w:type="pct"/>
            <w:vMerge/>
          </w:tcPr>
          <w:p w14:paraId="0DAC786B" w14:textId="77777777" w:rsidR="00A86125" w:rsidRPr="004A0B7D" w:rsidRDefault="00A86125" w:rsidP="00C80A60">
            <w:pPr>
              <w:widowControl w:val="0"/>
              <w:spacing w:before="60" w:after="60" w:line="240" w:lineRule="auto"/>
              <w:jc w:val="center"/>
              <w:rPr>
                <w:rFonts w:ascii="Times New Roman" w:hAnsi="Times New Roman" w:cs="Times New Roman"/>
                <w:b/>
                <w:sz w:val="24"/>
                <w:szCs w:val="24"/>
                <w:lang w:val="pt-BR"/>
              </w:rPr>
            </w:pPr>
          </w:p>
        </w:tc>
      </w:tr>
      <w:tr w:rsidR="00A86125" w:rsidRPr="000622B7" w14:paraId="6318F7A2" w14:textId="77777777" w:rsidTr="00C80A60">
        <w:trPr>
          <w:trHeight w:val="698"/>
          <w:jc w:val="center"/>
        </w:trPr>
        <w:tc>
          <w:tcPr>
            <w:tcW w:w="371" w:type="pct"/>
            <w:vAlign w:val="center"/>
          </w:tcPr>
          <w:p w14:paraId="53B67202" w14:textId="77777777"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sidRPr="001E6E4A">
              <w:rPr>
                <w:rFonts w:ascii="Times New Roman" w:hAnsi="Times New Roman" w:cs="Times New Roman"/>
                <w:sz w:val="26"/>
                <w:szCs w:val="28"/>
                <w:lang w:val="pt-BR"/>
              </w:rPr>
              <w:t>1</w:t>
            </w:r>
          </w:p>
        </w:tc>
        <w:tc>
          <w:tcPr>
            <w:tcW w:w="956" w:type="pct"/>
            <w:vAlign w:val="center"/>
          </w:tcPr>
          <w:p w14:paraId="19409FC7" w14:textId="564C5F2B"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Thạc sỹ</w:t>
            </w:r>
          </w:p>
        </w:tc>
        <w:tc>
          <w:tcPr>
            <w:tcW w:w="626" w:type="pct"/>
            <w:vAlign w:val="center"/>
          </w:tcPr>
          <w:p w14:paraId="5F3E6218" w14:textId="75170E1E"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0</w:t>
            </w:r>
            <w:r w:rsidR="009370DF">
              <w:rPr>
                <w:rFonts w:ascii="Times New Roman" w:hAnsi="Times New Roman" w:cs="Times New Roman"/>
                <w:sz w:val="26"/>
                <w:szCs w:val="28"/>
                <w:lang w:val="pt-BR"/>
              </w:rPr>
              <w:t>2</w:t>
            </w:r>
          </w:p>
        </w:tc>
        <w:tc>
          <w:tcPr>
            <w:tcW w:w="626" w:type="pct"/>
            <w:vAlign w:val="center"/>
          </w:tcPr>
          <w:p w14:paraId="77461386" w14:textId="2A3A6389" w:rsidR="00A86125" w:rsidRPr="001E6E4A" w:rsidRDefault="00A86125" w:rsidP="00C80A60">
            <w:pPr>
              <w:widowControl w:val="0"/>
              <w:spacing w:before="60" w:after="60" w:line="240" w:lineRule="auto"/>
              <w:jc w:val="center"/>
              <w:rPr>
                <w:rFonts w:ascii="Times New Roman" w:hAnsi="Times New Roman" w:cs="Times New Roman"/>
                <w:b/>
                <w:i/>
                <w:sz w:val="26"/>
                <w:szCs w:val="28"/>
                <w:lang w:val="vi-VN"/>
              </w:rPr>
            </w:pPr>
            <w:r>
              <w:rPr>
                <w:rFonts w:ascii="Times New Roman" w:hAnsi="Times New Roman" w:cs="Times New Roman"/>
                <w:sz w:val="26"/>
                <w:szCs w:val="28"/>
                <w:lang w:val="pt-BR"/>
              </w:rPr>
              <w:t>02</w:t>
            </w:r>
          </w:p>
        </w:tc>
        <w:tc>
          <w:tcPr>
            <w:tcW w:w="2421" w:type="pct"/>
          </w:tcPr>
          <w:p w14:paraId="43FEF0D7" w14:textId="425D0F64" w:rsidR="0017637A" w:rsidRDefault="0017637A" w:rsidP="00FF4029">
            <w:pPr>
              <w:widowControl w:val="0"/>
              <w:spacing w:before="60" w:after="60" w:line="240" w:lineRule="auto"/>
              <w:jc w:val="both"/>
              <w:rPr>
                <w:rFonts w:ascii="Times New Roman" w:hAnsi="Times New Roman" w:cs="Times New Roman"/>
                <w:sz w:val="26"/>
                <w:szCs w:val="28"/>
                <w:lang w:val="vi-VN"/>
              </w:rPr>
            </w:pPr>
            <w:r w:rsidRPr="0017637A">
              <w:rPr>
                <w:rFonts w:ascii="Times New Roman" w:hAnsi="Times New Roman" w:cs="Times New Roman"/>
                <w:sz w:val="26"/>
                <w:szCs w:val="28"/>
                <w:lang w:val="pt-BR"/>
              </w:rPr>
              <w:t>Đã bảo vệ. Hỗ trợ số liệu, tài liệu, phương pháp luận và kinh phí</w:t>
            </w:r>
            <w:r>
              <w:rPr>
                <w:rFonts w:ascii="Times New Roman" w:hAnsi="Times New Roman" w:cs="Times New Roman"/>
                <w:sz w:val="26"/>
                <w:szCs w:val="28"/>
                <w:lang w:val="pt-BR"/>
              </w:rPr>
              <w:t>:</w:t>
            </w:r>
          </w:p>
          <w:p w14:paraId="1C32A050" w14:textId="7C60C650" w:rsidR="00A86125" w:rsidRDefault="00A86125" w:rsidP="00FF4029">
            <w:pPr>
              <w:widowControl w:val="0"/>
              <w:spacing w:before="60" w:after="60" w:line="240" w:lineRule="auto"/>
              <w:jc w:val="both"/>
              <w:rPr>
                <w:rFonts w:ascii="Times New Roman" w:hAnsi="Times New Roman" w:cs="Times New Roman"/>
                <w:sz w:val="26"/>
                <w:szCs w:val="28"/>
                <w:lang w:val="vi-VN"/>
              </w:rPr>
            </w:pPr>
            <w:r w:rsidRPr="00777CE0">
              <w:rPr>
                <w:rFonts w:ascii="Times New Roman" w:hAnsi="Times New Roman" w:cs="Times New Roman"/>
                <w:sz w:val="26"/>
                <w:szCs w:val="28"/>
                <w:lang w:val="vi-VN"/>
              </w:rPr>
              <w:t xml:space="preserve">- </w:t>
            </w:r>
            <w:r w:rsidRPr="00A86125">
              <w:rPr>
                <w:rFonts w:ascii="Times New Roman" w:hAnsi="Times New Roman" w:cs="Times New Roman"/>
                <w:sz w:val="26"/>
                <w:szCs w:val="28"/>
                <w:lang w:val="vi-VN"/>
              </w:rPr>
              <w:t xml:space="preserve">01 ngành đào tạo: </w:t>
            </w:r>
            <w:r w:rsidR="00C80A60">
              <w:rPr>
                <w:rFonts w:ascii="Times New Roman" w:hAnsi="Times New Roman" w:cs="Times New Roman"/>
                <w:sz w:val="26"/>
                <w:szCs w:val="28"/>
              </w:rPr>
              <w:t>Khoa học Môi trường</w:t>
            </w:r>
            <w:r w:rsidRPr="00A86125">
              <w:rPr>
                <w:rFonts w:ascii="Times New Roman" w:hAnsi="Times New Roman" w:cs="Times New Roman"/>
                <w:sz w:val="26"/>
                <w:szCs w:val="28"/>
                <w:lang w:val="vi-VN"/>
              </w:rPr>
              <w:t xml:space="preserve">, Trường Đại học </w:t>
            </w:r>
            <w:r w:rsidR="00C80A60">
              <w:rPr>
                <w:rFonts w:ascii="Times New Roman" w:hAnsi="Times New Roman" w:cs="Times New Roman"/>
                <w:sz w:val="26"/>
                <w:szCs w:val="28"/>
              </w:rPr>
              <w:t>Thủy lợi</w:t>
            </w:r>
            <w:r w:rsidRPr="00A86125">
              <w:rPr>
                <w:rFonts w:ascii="Times New Roman" w:hAnsi="Times New Roman" w:cs="Times New Roman"/>
                <w:sz w:val="26"/>
                <w:szCs w:val="28"/>
                <w:lang w:val="vi-VN"/>
              </w:rPr>
              <w:t xml:space="preserve">, </w:t>
            </w:r>
            <w:r w:rsidR="00C80A60">
              <w:rPr>
                <w:rFonts w:ascii="Times New Roman" w:hAnsi="Times New Roman" w:cs="Times New Roman"/>
                <w:sz w:val="26"/>
                <w:szCs w:val="28"/>
              </w:rPr>
              <w:t>nhận bằng thạc sỹ ngày 24/10/2019</w:t>
            </w:r>
            <w:r w:rsidRPr="00A86125">
              <w:rPr>
                <w:rFonts w:ascii="Times New Roman" w:hAnsi="Times New Roman" w:cs="Times New Roman"/>
                <w:sz w:val="26"/>
                <w:szCs w:val="28"/>
                <w:lang w:val="vi-VN"/>
              </w:rPr>
              <w:t xml:space="preserve">; </w:t>
            </w:r>
          </w:p>
          <w:p w14:paraId="47A6BFCD" w14:textId="5D0A71B5" w:rsidR="00A86125" w:rsidRPr="00777CE0" w:rsidRDefault="00A86125" w:rsidP="00FF4029">
            <w:pPr>
              <w:widowControl w:val="0"/>
              <w:spacing w:before="60" w:after="60" w:line="240" w:lineRule="auto"/>
              <w:jc w:val="both"/>
              <w:rPr>
                <w:rFonts w:ascii="Times New Roman" w:hAnsi="Times New Roman" w:cs="Times New Roman"/>
                <w:sz w:val="26"/>
                <w:szCs w:val="28"/>
                <w:lang w:val="vi-VN"/>
              </w:rPr>
            </w:pPr>
            <w:r>
              <w:rPr>
                <w:rFonts w:ascii="Times New Roman" w:hAnsi="Times New Roman" w:cs="Times New Roman"/>
                <w:sz w:val="26"/>
                <w:szCs w:val="28"/>
                <w:lang w:val="vi-VN"/>
              </w:rPr>
              <w:t xml:space="preserve">- </w:t>
            </w:r>
            <w:r w:rsidRPr="00A86125">
              <w:rPr>
                <w:rFonts w:ascii="Times New Roman" w:hAnsi="Times New Roman" w:cs="Times New Roman"/>
                <w:sz w:val="26"/>
                <w:szCs w:val="28"/>
                <w:lang w:val="vi-VN"/>
              </w:rPr>
              <w:t xml:space="preserve">01 ngành đào tạo: </w:t>
            </w:r>
            <w:r w:rsidR="00C80A60">
              <w:rPr>
                <w:rFonts w:ascii="Times New Roman" w:hAnsi="Times New Roman" w:cs="Times New Roman"/>
                <w:sz w:val="26"/>
                <w:szCs w:val="28"/>
              </w:rPr>
              <w:t>Biến đổi khí hậu</w:t>
            </w:r>
            <w:r w:rsidRPr="00A86125">
              <w:rPr>
                <w:rFonts w:ascii="Times New Roman" w:hAnsi="Times New Roman" w:cs="Times New Roman"/>
                <w:sz w:val="26"/>
                <w:szCs w:val="28"/>
                <w:lang w:val="vi-VN"/>
              </w:rPr>
              <w:t xml:space="preserve">, Trường Đại học Quốc gia Hà Nội, </w:t>
            </w:r>
            <w:r w:rsidR="00C80A60">
              <w:rPr>
                <w:rFonts w:ascii="Times New Roman" w:hAnsi="Times New Roman" w:cs="Times New Roman"/>
                <w:sz w:val="26"/>
                <w:szCs w:val="28"/>
              </w:rPr>
              <w:t>đã được công nhận học vị thạc sỹ ngày 17/12/2020</w:t>
            </w:r>
            <w:r w:rsidRPr="00A86125">
              <w:rPr>
                <w:rFonts w:ascii="Times New Roman" w:hAnsi="Times New Roman" w:cs="Times New Roman"/>
                <w:sz w:val="26"/>
                <w:szCs w:val="28"/>
                <w:lang w:val="vi-VN"/>
              </w:rPr>
              <w:t>.</w:t>
            </w:r>
          </w:p>
        </w:tc>
      </w:tr>
      <w:tr w:rsidR="00A86125" w:rsidRPr="000622B7" w14:paraId="3E19BA25" w14:textId="77777777" w:rsidTr="00C80A60">
        <w:trPr>
          <w:trHeight w:val="1549"/>
          <w:jc w:val="center"/>
        </w:trPr>
        <w:tc>
          <w:tcPr>
            <w:tcW w:w="371" w:type="pct"/>
            <w:vAlign w:val="center"/>
          </w:tcPr>
          <w:p w14:paraId="4FE0EBB9" w14:textId="77777777"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sidRPr="001E6E4A">
              <w:rPr>
                <w:rFonts w:ascii="Times New Roman" w:hAnsi="Times New Roman" w:cs="Times New Roman"/>
                <w:sz w:val="26"/>
                <w:szCs w:val="28"/>
                <w:lang w:val="pt-BR"/>
              </w:rPr>
              <w:t>2</w:t>
            </w:r>
          </w:p>
        </w:tc>
        <w:tc>
          <w:tcPr>
            <w:tcW w:w="956" w:type="pct"/>
            <w:vAlign w:val="center"/>
          </w:tcPr>
          <w:p w14:paraId="02C00B4D" w14:textId="181A7F99" w:rsidR="00A86125" w:rsidRPr="001E6E4A" w:rsidRDefault="00580A08" w:rsidP="00C80A60">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Tiến sỹ</w:t>
            </w:r>
          </w:p>
        </w:tc>
        <w:tc>
          <w:tcPr>
            <w:tcW w:w="626" w:type="pct"/>
            <w:vAlign w:val="center"/>
          </w:tcPr>
          <w:p w14:paraId="1C7E3C73" w14:textId="7A75FD92"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01</w:t>
            </w:r>
          </w:p>
        </w:tc>
        <w:tc>
          <w:tcPr>
            <w:tcW w:w="626" w:type="pct"/>
            <w:vAlign w:val="center"/>
          </w:tcPr>
          <w:p w14:paraId="31E1D974" w14:textId="1B8DCD51" w:rsidR="00A86125" w:rsidRPr="001E6E4A" w:rsidRDefault="00A86125" w:rsidP="00C80A60">
            <w:pPr>
              <w:widowControl w:val="0"/>
              <w:spacing w:before="60" w:after="60" w:line="240" w:lineRule="auto"/>
              <w:jc w:val="center"/>
              <w:rPr>
                <w:rFonts w:ascii="Times New Roman" w:hAnsi="Times New Roman" w:cs="Times New Roman"/>
                <w:sz w:val="26"/>
                <w:szCs w:val="28"/>
                <w:lang w:val="pt-BR"/>
              </w:rPr>
            </w:pPr>
            <w:r>
              <w:rPr>
                <w:rFonts w:ascii="Times New Roman" w:hAnsi="Times New Roman" w:cs="Times New Roman"/>
                <w:sz w:val="26"/>
                <w:szCs w:val="28"/>
                <w:lang w:val="pt-BR"/>
              </w:rPr>
              <w:t>01</w:t>
            </w:r>
          </w:p>
        </w:tc>
        <w:tc>
          <w:tcPr>
            <w:tcW w:w="2421" w:type="pct"/>
          </w:tcPr>
          <w:p w14:paraId="7BD709F0" w14:textId="129F8F19" w:rsidR="0017637A" w:rsidRDefault="0017637A" w:rsidP="00FF4029">
            <w:pPr>
              <w:widowControl w:val="0"/>
              <w:spacing w:before="60" w:after="60" w:line="240" w:lineRule="auto"/>
              <w:jc w:val="both"/>
              <w:rPr>
                <w:rFonts w:ascii="Times New Roman" w:hAnsi="Times New Roman" w:cs="Times New Roman"/>
                <w:sz w:val="26"/>
                <w:szCs w:val="28"/>
                <w:lang w:val="pt-BR"/>
              </w:rPr>
            </w:pPr>
            <w:r w:rsidRPr="0017637A">
              <w:rPr>
                <w:rFonts w:ascii="Times New Roman" w:hAnsi="Times New Roman" w:cs="Times New Roman"/>
                <w:sz w:val="26"/>
                <w:szCs w:val="28"/>
                <w:lang w:val="pt-BR"/>
              </w:rPr>
              <w:t>Hỗ trợ phương pháp luận và kinh phí</w:t>
            </w:r>
            <w:r>
              <w:rPr>
                <w:rFonts w:ascii="Times New Roman" w:hAnsi="Times New Roman" w:cs="Times New Roman"/>
                <w:sz w:val="26"/>
                <w:szCs w:val="28"/>
                <w:lang w:val="pt-BR"/>
              </w:rPr>
              <w:t>:</w:t>
            </w:r>
          </w:p>
          <w:p w14:paraId="4060012C" w14:textId="7DF84A3E" w:rsidR="00A86125" w:rsidRPr="00C80A60" w:rsidRDefault="00A86125" w:rsidP="00FF4029">
            <w:pPr>
              <w:widowControl w:val="0"/>
              <w:spacing w:before="60" w:after="60" w:line="240" w:lineRule="auto"/>
              <w:jc w:val="both"/>
              <w:rPr>
                <w:rFonts w:ascii="Times New Roman" w:hAnsi="Times New Roman" w:cs="Times New Roman"/>
                <w:sz w:val="26"/>
                <w:szCs w:val="28"/>
              </w:rPr>
            </w:pPr>
            <w:r w:rsidRPr="007C68AB">
              <w:rPr>
                <w:rFonts w:ascii="Times New Roman" w:hAnsi="Times New Roman" w:cs="Times New Roman"/>
                <w:sz w:val="26"/>
                <w:szCs w:val="28"/>
                <w:lang w:val="pt-BR"/>
              </w:rPr>
              <w:t>-</w:t>
            </w:r>
            <w:r w:rsidRPr="0017637A">
              <w:rPr>
                <w:rFonts w:ascii="Times New Roman" w:hAnsi="Times New Roman" w:cs="Times New Roman"/>
                <w:sz w:val="26"/>
                <w:szCs w:val="28"/>
                <w:lang w:val="pt-BR"/>
              </w:rPr>
              <w:t xml:space="preserve"> </w:t>
            </w:r>
            <w:r w:rsidR="0017637A" w:rsidRPr="0017637A">
              <w:rPr>
                <w:rFonts w:ascii="Times New Roman" w:hAnsi="Times New Roman" w:cs="Times New Roman"/>
                <w:sz w:val="26"/>
                <w:szCs w:val="28"/>
                <w:lang w:val="vi-VN"/>
              </w:rPr>
              <w:t xml:space="preserve">Hỗ trợ đào tạo 01 NCS, ngành đào tạo: </w:t>
            </w:r>
            <w:r w:rsidR="00C80A60">
              <w:rPr>
                <w:rFonts w:ascii="Times New Roman" w:hAnsi="Times New Roman" w:cs="Times New Roman"/>
                <w:sz w:val="26"/>
                <w:szCs w:val="28"/>
              </w:rPr>
              <w:t>Môi trường</w:t>
            </w:r>
            <w:r w:rsidR="0017637A" w:rsidRPr="0017637A">
              <w:rPr>
                <w:rFonts w:ascii="Times New Roman" w:hAnsi="Times New Roman" w:cs="Times New Roman"/>
                <w:sz w:val="26"/>
                <w:szCs w:val="28"/>
                <w:lang w:val="vi-VN"/>
              </w:rPr>
              <w:t xml:space="preserve">, Trường Đại học </w:t>
            </w:r>
            <w:r w:rsidR="00C80A60">
              <w:rPr>
                <w:rFonts w:ascii="Times New Roman" w:hAnsi="Times New Roman" w:cs="Times New Roman"/>
                <w:sz w:val="26"/>
                <w:szCs w:val="28"/>
              </w:rPr>
              <w:t>Mudorch, Úc.</w:t>
            </w:r>
          </w:p>
        </w:tc>
      </w:tr>
    </w:tbl>
    <w:p w14:paraId="6F5A20D1" w14:textId="77777777" w:rsidR="007C68AB" w:rsidRPr="007C68AB" w:rsidRDefault="007C68AB" w:rsidP="00C80A60">
      <w:pPr>
        <w:rPr>
          <w:lang w:val="pt-BR"/>
        </w:rPr>
      </w:pPr>
    </w:p>
    <w:p w14:paraId="69438EF2" w14:textId="2BB545A2" w:rsidR="00AB0314" w:rsidRDefault="00C80A60" w:rsidP="00C80A60">
      <w:pPr>
        <w:shd w:val="clear" w:color="auto" w:fill="FFFFFF"/>
        <w:spacing w:after="120" w:line="288"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rPr>
        <w:t>8</w:t>
      </w:r>
      <w:r w:rsidR="00AB0314" w:rsidRPr="000622B7">
        <w:rPr>
          <w:rFonts w:ascii="Times New Roman" w:eastAsia="Times New Roman" w:hAnsi="Times New Roman" w:cs="Times New Roman"/>
          <w:color w:val="000000"/>
          <w:sz w:val="26"/>
          <w:szCs w:val="26"/>
          <w:lang w:val="vi-VN"/>
        </w:rPr>
        <w:t>. Danh sách thành viên chính thực hiện nhiệm vụ nêu trên gồm:</w:t>
      </w:r>
    </w:p>
    <w:tbl>
      <w:tblPr>
        <w:tblW w:w="506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52"/>
        <w:gridCol w:w="2643"/>
        <w:gridCol w:w="2474"/>
        <w:gridCol w:w="3414"/>
      </w:tblGrid>
      <w:tr w:rsidR="00827F43" w:rsidRPr="00827F43" w14:paraId="21AB196A" w14:textId="77777777" w:rsidTr="000B1EA3">
        <w:trPr>
          <w:trHeight w:val="964"/>
          <w:tblHeader/>
        </w:trPr>
        <w:tc>
          <w:tcPr>
            <w:tcW w:w="355" w:type="pct"/>
            <w:vAlign w:val="center"/>
          </w:tcPr>
          <w:p w14:paraId="3D04178B" w14:textId="77777777" w:rsidR="00827F43" w:rsidRPr="00827F43" w:rsidRDefault="00827F43" w:rsidP="000B1EA3">
            <w:pPr>
              <w:shd w:val="clear" w:color="auto" w:fill="FFFFFF"/>
              <w:spacing w:after="120" w:line="288" w:lineRule="auto"/>
              <w:jc w:val="center"/>
              <w:rPr>
                <w:rFonts w:ascii="Times New Roman" w:eastAsia="Times New Roman" w:hAnsi="Times New Roman"/>
                <w:b/>
                <w:color w:val="000000"/>
                <w:sz w:val="26"/>
                <w:szCs w:val="26"/>
              </w:rPr>
            </w:pPr>
            <w:r w:rsidRPr="00827F43">
              <w:rPr>
                <w:rFonts w:ascii="Times New Roman" w:eastAsia="Times New Roman" w:hAnsi="Times New Roman"/>
                <w:b/>
                <w:color w:val="000000"/>
                <w:sz w:val="26"/>
                <w:szCs w:val="26"/>
              </w:rPr>
              <w:t>TT</w:t>
            </w:r>
          </w:p>
        </w:tc>
        <w:tc>
          <w:tcPr>
            <w:tcW w:w="1439" w:type="pct"/>
            <w:vAlign w:val="center"/>
          </w:tcPr>
          <w:p w14:paraId="6107F747" w14:textId="77777777" w:rsidR="00827F43" w:rsidRPr="00827F43" w:rsidRDefault="00827F43" w:rsidP="000B1EA3">
            <w:pPr>
              <w:shd w:val="clear" w:color="auto" w:fill="FFFFFF"/>
              <w:spacing w:after="120" w:line="288" w:lineRule="auto"/>
              <w:jc w:val="center"/>
              <w:rPr>
                <w:rFonts w:ascii="Times New Roman" w:eastAsia="Times New Roman" w:hAnsi="Times New Roman"/>
                <w:b/>
                <w:color w:val="000000"/>
                <w:sz w:val="26"/>
                <w:szCs w:val="26"/>
              </w:rPr>
            </w:pPr>
            <w:r w:rsidRPr="00827F43">
              <w:rPr>
                <w:rFonts w:ascii="Times New Roman" w:eastAsia="Times New Roman" w:hAnsi="Times New Roman"/>
                <w:b/>
                <w:color w:val="000000"/>
                <w:sz w:val="26"/>
                <w:szCs w:val="26"/>
              </w:rPr>
              <w:t>Họ và tên</w:t>
            </w:r>
          </w:p>
        </w:tc>
        <w:tc>
          <w:tcPr>
            <w:tcW w:w="1347" w:type="pct"/>
            <w:vAlign w:val="center"/>
          </w:tcPr>
          <w:p w14:paraId="09A63916" w14:textId="77777777" w:rsidR="00827F43" w:rsidRPr="00827F43" w:rsidRDefault="00827F43" w:rsidP="000B1EA3">
            <w:pPr>
              <w:shd w:val="clear" w:color="auto" w:fill="FFFFFF"/>
              <w:spacing w:after="120" w:line="288" w:lineRule="auto"/>
              <w:jc w:val="center"/>
              <w:rPr>
                <w:rFonts w:ascii="Times New Roman" w:eastAsia="Times New Roman" w:hAnsi="Times New Roman"/>
                <w:b/>
                <w:color w:val="000000"/>
                <w:sz w:val="26"/>
                <w:szCs w:val="26"/>
              </w:rPr>
            </w:pPr>
            <w:r w:rsidRPr="00827F43">
              <w:rPr>
                <w:rFonts w:ascii="Times New Roman" w:eastAsia="Times New Roman" w:hAnsi="Times New Roman"/>
                <w:b/>
                <w:color w:val="000000"/>
                <w:sz w:val="26"/>
                <w:szCs w:val="26"/>
              </w:rPr>
              <w:t>Chức danh khoa học</w:t>
            </w:r>
          </w:p>
        </w:tc>
        <w:tc>
          <w:tcPr>
            <w:tcW w:w="1860" w:type="pct"/>
            <w:vAlign w:val="center"/>
          </w:tcPr>
          <w:p w14:paraId="48E8AFBF" w14:textId="77777777" w:rsidR="00827F43" w:rsidRPr="00827F43" w:rsidRDefault="00827F43" w:rsidP="000B1EA3">
            <w:pPr>
              <w:shd w:val="clear" w:color="auto" w:fill="FFFFFF"/>
              <w:spacing w:after="120" w:line="288" w:lineRule="auto"/>
              <w:jc w:val="center"/>
              <w:rPr>
                <w:rFonts w:ascii="Times New Roman" w:eastAsia="Times New Roman" w:hAnsi="Times New Roman" w:cs="Times New Roman"/>
                <w:b/>
                <w:bCs/>
                <w:iCs/>
                <w:color w:val="000000"/>
                <w:sz w:val="26"/>
                <w:szCs w:val="26"/>
                <w:lang w:val="vi-VN"/>
              </w:rPr>
            </w:pPr>
            <w:r w:rsidRPr="00827F43">
              <w:rPr>
                <w:rFonts w:ascii="Times New Roman" w:eastAsia="Times New Roman" w:hAnsi="Times New Roman" w:cs="Times New Roman"/>
                <w:b/>
                <w:bCs/>
                <w:iCs/>
                <w:color w:val="000000"/>
                <w:sz w:val="26"/>
                <w:szCs w:val="26"/>
                <w:lang w:val="vi-VN"/>
              </w:rPr>
              <w:t>Cơ quan công tác</w:t>
            </w:r>
          </w:p>
        </w:tc>
      </w:tr>
      <w:tr w:rsidR="00C80A60" w:rsidRPr="00827F43" w14:paraId="756ADE3B" w14:textId="77777777" w:rsidTr="000B1EA3">
        <w:trPr>
          <w:trHeight w:val="964"/>
        </w:trPr>
        <w:tc>
          <w:tcPr>
            <w:tcW w:w="355" w:type="pct"/>
            <w:vAlign w:val="center"/>
          </w:tcPr>
          <w:p w14:paraId="3BFAC7FB"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lang w:val="vi-VN"/>
              </w:rPr>
            </w:pPr>
            <w:r w:rsidRPr="00827F43">
              <w:rPr>
                <w:rFonts w:ascii="Times New Roman" w:eastAsia="Times New Roman" w:hAnsi="Times New Roman" w:cs="Times New Roman"/>
                <w:color w:val="000000"/>
                <w:sz w:val="26"/>
                <w:szCs w:val="26"/>
                <w:lang w:val="vi-VN"/>
              </w:rPr>
              <w:t>1</w:t>
            </w:r>
          </w:p>
        </w:tc>
        <w:tc>
          <w:tcPr>
            <w:tcW w:w="1439" w:type="pct"/>
            <w:vAlign w:val="center"/>
          </w:tcPr>
          <w:p w14:paraId="1ED6C52C" w14:textId="353BD1FD"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Lê Văn Tuất</w:t>
            </w:r>
          </w:p>
        </w:tc>
        <w:tc>
          <w:tcPr>
            <w:tcW w:w="1347" w:type="pct"/>
            <w:vAlign w:val="center"/>
          </w:tcPr>
          <w:p w14:paraId="3056EC6C" w14:textId="668C0D0E"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de-DE"/>
              </w:rPr>
              <w:t>Thạc sĩ</w:t>
            </w:r>
          </w:p>
        </w:tc>
        <w:tc>
          <w:tcPr>
            <w:tcW w:w="1860" w:type="pct"/>
            <w:vAlign w:val="center"/>
          </w:tcPr>
          <w:p w14:paraId="45868458" w14:textId="14A62E5C" w:rsidR="00C80A60" w:rsidRPr="00C80A60" w:rsidRDefault="00C80A60" w:rsidP="000B1EA3">
            <w:pPr>
              <w:widowControl w:val="0"/>
              <w:spacing w:after="0" w:line="276" w:lineRule="auto"/>
              <w:jc w:val="center"/>
              <w:rPr>
                <w:rFonts w:ascii="Times New Roman" w:hAnsi="Times New Roman" w:cs="Times New Roman"/>
                <w:sz w:val="26"/>
                <w:szCs w:val="26"/>
                <w:lang w:val="de-DE"/>
              </w:rPr>
            </w:pPr>
            <w:r w:rsidRPr="00C80A60">
              <w:rPr>
                <w:rFonts w:ascii="Times New Roman" w:hAnsi="Times New Roman" w:cs="Times New Roman"/>
                <w:sz w:val="26"/>
                <w:szCs w:val="26"/>
                <w:lang w:val="de-DE"/>
              </w:rPr>
              <w:t>Viện Sinh thái</w:t>
            </w:r>
          </w:p>
          <w:p w14:paraId="11B8B0FF" w14:textId="3744F99F"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de-DE"/>
              </w:rPr>
              <w:t>và Bảo vệ công trình</w:t>
            </w:r>
          </w:p>
        </w:tc>
      </w:tr>
      <w:tr w:rsidR="00C80A60" w:rsidRPr="00827F43" w14:paraId="376FDDFC" w14:textId="77777777" w:rsidTr="000B1EA3">
        <w:trPr>
          <w:trHeight w:val="964"/>
        </w:trPr>
        <w:tc>
          <w:tcPr>
            <w:tcW w:w="355" w:type="pct"/>
            <w:vAlign w:val="center"/>
          </w:tcPr>
          <w:p w14:paraId="1FDC7519"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lang w:val="vi-VN"/>
              </w:rPr>
            </w:pPr>
            <w:r w:rsidRPr="00827F43">
              <w:rPr>
                <w:rFonts w:ascii="Times New Roman" w:eastAsia="Times New Roman" w:hAnsi="Times New Roman" w:cs="Times New Roman"/>
                <w:color w:val="000000"/>
                <w:sz w:val="26"/>
                <w:szCs w:val="26"/>
                <w:lang w:val="vi-VN"/>
              </w:rPr>
              <w:t>2</w:t>
            </w:r>
          </w:p>
        </w:tc>
        <w:tc>
          <w:tcPr>
            <w:tcW w:w="1439" w:type="pct"/>
            <w:vAlign w:val="center"/>
          </w:tcPr>
          <w:p w14:paraId="6784F6B4" w14:textId="3064DE0D"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Nguyễn Hoàng Hanh</w:t>
            </w:r>
          </w:p>
        </w:tc>
        <w:tc>
          <w:tcPr>
            <w:tcW w:w="1347" w:type="pct"/>
            <w:vAlign w:val="center"/>
          </w:tcPr>
          <w:p w14:paraId="72F94130" w14:textId="3795B602"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de-DE"/>
              </w:rPr>
              <w:t>Tiến sĩ</w:t>
            </w:r>
          </w:p>
        </w:tc>
        <w:tc>
          <w:tcPr>
            <w:tcW w:w="1860" w:type="pct"/>
            <w:vAlign w:val="center"/>
          </w:tcPr>
          <w:p w14:paraId="55FEDCCC" w14:textId="77777777" w:rsidR="00C80A60" w:rsidRPr="00C80A60" w:rsidRDefault="00C80A60" w:rsidP="000B1EA3">
            <w:pPr>
              <w:widowControl w:val="0"/>
              <w:spacing w:after="0" w:line="276" w:lineRule="auto"/>
              <w:jc w:val="center"/>
              <w:rPr>
                <w:rFonts w:ascii="Times New Roman" w:hAnsi="Times New Roman" w:cs="Times New Roman"/>
                <w:sz w:val="26"/>
                <w:szCs w:val="26"/>
                <w:lang w:val="de-DE"/>
              </w:rPr>
            </w:pPr>
            <w:r w:rsidRPr="00C80A60">
              <w:rPr>
                <w:rFonts w:ascii="Times New Roman" w:hAnsi="Times New Roman" w:cs="Times New Roman"/>
                <w:sz w:val="26"/>
                <w:szCs w:val="26"/>
                <w:lang w:val="de-DE"/>
              </w:rPr>
              <w:t>Viện Sinh thái</w:t>
            </w:r>
          </w:p>
          <w:p w14:paraId="5F46BA8F" w14:textId="64F8C907"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de-DE"/>
              </w:rPr>
              <w:t>và Bảo vệ công trình</w:t>
            </w:r>
          </w:p>
        </w:tc>
      </w:tr>
      <w:tr w:rsidR="00C80A60" w:rsidRPr="00827F43" w14:paraId="7B838FD8" w14:textId="77777777" w:rsidTr="000B1EA3">
        <w:trPr>
          <w:trHeight w:val="964"/>
        </w:trPr>
        <w:tc>
          <w:tcPr>
            <w:tcW w:w="355" w:type="pct"/>
            <w:vAlign w:val="center"/>
          </w:tcPr>
          <w:p w14:paraId="59A3E4D0"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3</w:t>
            </w:r>
          </w:p>
        </w:tc>
        <w:tc>
          <w:tcPr>
            <w:tcW w:w="1439" w:type="pct"/>
            <w:vAlign w:val="center"/>
          </w:tcPr>
          <w:p w14:paraId="7F8DD859" w14:textId="1C3D8AE6"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nl-NL"/>
              </w:rPr>
              <w:t>Trịnh Văn Hạnh</w:t>
            </w:r>
          </w:p>
        </w:tc>
        <w:tc>
          <w:tcPr>
            <w:tcW w:w="1347" w:type="pct"/>
            <w:vAlign w:val="center"/>
          </w:tcPr>
          <w:p w14:paraId="7FB1D7E6" w14:textId="1163686E"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nl-NL"/>
              </w:rPr>
              <w:t>Phó giáo sư, Tiến sĩ</w:t>
            </w:r>
          </w:p>
        </w:tc>
        <w:tc>
          <w:tcPr>
            <w:tcW w:w="1860" w:type="pct"/>
            <w:vAlign w:val="center"/>
          </w:tcPr>
          <w:p w14:paraId="64B47F46" w14:textId="6B97CDBF"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de-DE"/>
              </w:rPr>
              <w:t>Chuyên gia độc lập</w:t>
            </w:r>
          </w:p>
        </w:tc>
      </w:tr>
      <w:tr w:rsidR="00C80A60" w:rsidRPr="00827F43" w14:paraId="5F21DD7D" w14:textId="77777777" w:rsidTr="000B1EA3">
        <w:trPr>
          <w:trHeight w:val="964"/>
        </w:trPr>
        <w:tc>
          <w:tcPr>
            <w:tcW w:w="355" w:type="pct"/>
            <w:vAlign w:val="center"/>
          </w:tcPr>
          <w:p w14:paraId="0132557F"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4</w:t>
            </w:r>
          </w:p>
        </w:tc>
        <w:tc>
          <w:tcPr>
            <w:tcW w:w="1439" w:type="pct"/>
            <w:vAlign w:val="center"/>
          </w:tcPr>
          <w:p w14:paraId="03069EB7" w14:textId="2500BAA4"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Nguyễn Nguyên Hằng</w:t>
            </w:r>
          </w:p>
        </w:tc>
        <w:tc>
          <w:tcPr>
            <w:tcW w:w="1347" w:type="pct"/>
            <w:vAlign w:val="center"/>
          </w:tcPr>
          <w:p w14:paraId="30038117" w14:textId="5FD93F4C"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fr-FR"/>
              </w:rPr>
              <w:t>Thạc sĩ</w:t>
            </w:r>
          </w:p>
        </w:tc>
        <w:tc>
          <w:tcPr>
            <w:tcW w:w="1860" w:type="pct"/>
            <w:vAlign w:val="center"/>
          </w:tcPr>
          <w:p w14:paraId="117C0D96" w14:textId="32350BC5"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de-DE"/>
              </w:rPr>
              <w:t>Viện Sinh thái và Bảo vệ  công trình</w:t>
            </w:r>
          </w:p>
        </w:tc>
      </w:tr>
      <w:tr w:rsidR="00C80A60" w:rsidRPr="00827F43" w14:paraId="41BEB0D5" w14:textId="77777777" w:rsidTr="000B1EA3">
        <w:trPr>
          <w:trHeight w:val="964"/>
        </w:trPr>
        <w:tc>
          <w:tcPr>
            <w:tcW w:w="355" w:type="pct"/>
            <w:vAlign w:val="center"/>
          </w:tcPr>
          <w:p w14:paraId="313AEA20"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5</w:t>
            </w:r>
          </w:p>
        </w:tc>
        <w:tc>
          <w:tcPr>
            <w:tcW w:w="1439" w:type="pct"/>
            <w:vAlign w:val="center"/>
          </w:tcPr>
          <w:p w14:paraId="3C34AA63" w14:textId="0B06C87C"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Phạm Văn Duẩn</w:t>
            </w:r>
          </w:p>
        </w:tc>
        <w:tc>
          <w:tcPr>
            <w:tcW w:w="1347" w:type="pct"/>
            <w:vAlign w:val="center"/>
          </w:tcPr>
          <w:p w14:paraId="4B796CDC" w14:textId="7EAFD940"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rPr>
              <w:t>Thạc sĩ</w:t>
            </w:r>
          </w:p>
        </w:tc>
        <w:tc>
          <w:tcPr>
            <w:tcW w:w="1860" w:type="pct"/>
            <w:vAlign w:val="center"/>
          </w:tcPr>
          <w:p w14:paraId="7D194E0B" w14:textId="77777777" w:rsidR="00FF4029" w:rsidRDefault="00C80A60" w:rsidP="000B1EA3">
            <w:pPr>
              <w:shd w:val="clear" w:color="auto" w:fill="FFFFFF"/>
              <w:spacing w:after="0" w:line="288" w:lineRule="auto"/>
              <w:jc w:val="center"/>
              <w:rPr>
                <w:rFonts w:ascii="Times New Roman" w:hAnsi="Times New Roman" w:cs="Times New Roman"/>
                <w:sz w:val="26"/>
                <w:szCs w:val="26"/>
              </w:rPr>
            </w:pPr>
            <w:r w:rsidRPr="00C80A60">
              <w:rPr>
                <w:rFonts w:ascii="Times New Roman" w:hAnsi="Times New Roman" w:cs="Times New Roman"/>
                <w:sz w:val="26"/>
                <w:szCs w:val="26"/>
              </w:rPr>
              <w:t xml:space="preserve">Viện Sinh thái rừng và </w:t>
            </w:r>
          </w:p>
          <w:p w14:paraId="0C52060C" w14:textId="6C2907B3"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Môi trường</w:t>
            </w:r>
          </w:p>
        </w:tc>
      </w:tr>
      <w:tr w:rsidR="00C80A60" w:rsidRPr="00827F43" w14:paraId="0FFA8062" w14:textId="77777777" w:rsidTr="000B1EA3">
        <w:trPr>
          <w:trHeight w:val="964"/>
        </w:trPr>
        <w:tc>
          <w:tcPr>
            <w:tcW w:w="355" w:type="pct"/>
            <w:vAlign w:val="center"/>
          </w:tcPr>
          <w:p w14:paraId="4B92B73E"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6</w:t>
            </w:r>
          </w:p>
        </w:tc>
        <w:tc>
          <w:tcPr>
            <w:tcW w:w="1439" w:type="pct"/>
            <w:vAlign w:val="center"/>
          </w:tcPr>
          <w:p w14:paraId="568C9386" w14:textId="403FAAF1"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nl-NL"/>
              </w:rPr>
              <w:t>Đỗ Duy Phái</w:t>
            </w:r>
          </w:p>
        </w:tc>
        <w:tc>
          <w:tcPr>
            <w:tcW w:w="1347" w:type="pct"/>
            <w:vAlign w:val="center"/>
          </w:tcPr>
          <w:p w14:paraId="6A0458E3" w14:textId="067BC09F"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nl-NL"/>
              </w:rPr>
              <w:t>Tiến sĩ</w:t>
            </w:r>
          </w:p>
        </w:tc>
        <w:tc>
          <w:tcPr>
            <w:tcW w:w="1860" w:type="pct"/>
            <w:vAlign w:val="center"/>
          </w:tcPr>
          <w:p w14:paraId="43D2FB2B" w14:textId="14F03C1F"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lang w:val="nl-NL"/>
              </w:rPr>
              <w:t>Viện Thổ nhưỡng Nông hóa</w:t>
            </w:r>
          </w:p>
        </w:tc>
      </w:tr>
      <w:tr w:rsidR="00C80A60" w:rsidRPr="00827F43" w14:paraId="23F0B8DC" w14:textId="77777777" w:rsidTr="000B1EA3">
        <w:trPr>
          <w:trHeight w:val="964"/>
        </w:trPr>
        <w:tc>
          <w:tcPr>
            <w:tcW w:w="355" w:type="pct"/>
            <w:vAlign w:val="center"/>
          </w:tcPr>
          <w:p w14:paraId="181BE853"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7</w:t>
            </w:r>
          </w:p>
        </w:tc>
        <w:tc>
          <w:tcPr>
            <w:tcW w:w="1439" w:type="pct"/>
            <w:vAlign w:val="center"/>
          </w:tcPr>
          <w:p w14:paraId="01AC7EE4" w14:textId="18342D03"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Trần Công Hạnh</w:t>
            </w:r>
          </w:p>
        </w:tc>
        <w:tc>
          <w:tcPr>
            <w:tcW w:w="1347" w:type="pct"/>
            <w:vAlign w:val="center"/>
          </w:tcPr>
          <w:p w14:paraId="518C8FEC" w14:textId="7BC08F37"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de-DE"/>
              </w:rPr>
              <w:t>Tiến sĩ</w:t>
            </w:r>
          </w:p>
        </w:tc>
        <w:tc>
          <w:tcPr>
            <w:tcW w:w="1860" w:type="pct"/>
            <w:vAlign w:val="center"/>
          </w:tcPr>
          <w:p w14:paraId="187A3931" w14:textId="1024DFE8" w:rsidR="00C80A60" w:rsidRPr="00C80A60" w:rsidRDefault="00C80A60" w:rsidP="000B1EA3">
            <w:pPr>
              <w:spacing w:after="0" w:line="276" w:lineRule="auto"/>
              <w:jc w:val="center"/>
              <w:rPr>
                <w:rFonts w:ascii="Times New Roman" w:hAnsi="Times New Roman" w:cs="Times New Roman"/>
                <w:sz w:val="26"/>
                <w:szCs w:val="26"/>
                <w:lang w:val="de-DE"/>
              </w:rPr>
            </w:pPr>
            <w:r w:rsidRPr="00C80A60">
              <w:rPr>
                <w:rFonts w:ascii="Times New Roman" w:hAnsi="Times New Roman" w:cs="Times New Roman"/>
                <w:sz w:val="26"/>
                <w:szCs w:val="26"/>
                <w:lang w:val="de-DE"/>
              </w:rPr>
              <w:t>Trường Đại học Hồng Đức,</w:t>
            </w:r>
            <w:r>
              <w:rPr>
                <w:rFonts w:ascii="Times New Roman" w:hAnsi="Times New Roman" w:cs="Times New Roman"/>
                <w:sz w:val="26"/>
                <w:szCs w:val="26"/>
                <w:lang w:val="de-DE"/>
              </w:rPr>
              <w:t xml:space="preserve"> </w:t>
            </w:r>
            <w:r w:rsidRPr="00C80A60">
              <w:rPr>
                <w:rFonts w:ascii="Times New Roman" w:hAnsi="Times New Roman" w:cs="Times New Roman"/>
                <w:sz w:val="26"/>
                <w:szCs w:val="26"/>
                <w:lang w:val="de-DE"/>
              </w:rPr>
              <w:t>tỉnh Thanh Hóa</w:t>
            </w:r>
          </w:p>
        </w:tc>
      </w:tr>
      <w:tr w:rsidR="00C80A60" w:rsidRPr="00827F43" w14:paraId="282B1ADF" w14:textId="77777777" w:rsidTr="000B1EA3">
        <w:trPr>
          <w:trHeight w:val="964"/>
        </w:trPr>
        <w:tc>
          <w:tcPr>
            <w:tcW w:w="355" w:type="pct"/>
            <w:vAlign w:val="center"/>
          </w:tcPr>
          <w:p w14:paraId="64F0A244"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8</w:t>
            </w:r>
          </w:p>
        </w:tc>
        <w:tc>
          <w:tcPr>
            <w:tcW w:w="1439" w:type="pct"/>
            <w:vAlign w:val="center"/>
          </w:tcPr>
          <w:p w14:paraId="7E8DFC71" w14:textId="2C9EADF8"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Phạm Hữu Hùng</w:t>
            </w:r>
          </w:p>
        </w:tc>
        <w:tc>
          <w:tcPr>
            <w:tcW w:w="1347" w:type="pct"/>
            <w:vAlign w:val="center"/>
          </w:tcPr>
          <w:p w14:paraId="281A70EA" w14:textId="259EC23A"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fr-FR"/>
              </w:rPr>
              <w:t>Thạc sĩ</w:t>
            </w:r>
          </w:p>
        </w:tc>
        <w:tc>
          <w:tcPr>
            <w:tcW w:w="1860" w:type="pct"/>
            <w:vAlign w:val="center"/>
          </w:tcPr>
          <w:p w14:paraId="196A9036" w14:textId="0C0C7F4B" w:rsidR="00C80A60" w:rsidRPr="00C80A60" w:rsidRDefault="00C80A60" w:rsidP="000B1EA3">
            <w:pPr>
              <w:spacing w:after="0" w:line="276" w:lineRule="auto"/>
              <w:jc w:val="center"/>
              <w:rPr>
                <w:rFonts w:ascii="Times New Roman" w:hAnsi="Times New Roman" w:cs="Times New Roman"/>
                <w:sz w:val="26"/>
                <w:szCs w:val="26"/>
                <w:lang w:val="de-DE"/>
              </w:rPr>
            </w:pPr>
            <w:r w:rsidRPr="00C80A60">
              <w:rPr>
                <w:rFonts w:ascii="Times New Roman" w:hAnsi="Times New Roman" w:cs="Times New Roman"/>
                <w:sz w:val="26"/>
                <w:szCs w:val="26"/>
                <w:lang w:val="de-DE"/>
              </w:rPr>
              <w:t>Trường Đại học Hồng Đức,</w:t>
            </w:r>
            <w:r>
              <w:rPr>
                <w:rFonts w:ascii="Times New Roman" w:hAnsi="Times New Roman" w:cs="Times New Roman"/>
                <w:sz w:val="26"/>
                <w:szCs w:val="26"/>
                <w:lang w:val="de-DE"/>
              </w:rPr>
              <w:t xml:space="preserve"> </w:t>
            </w:r>
            <w:r w:rsidRPr="00C80A60">
              <w:rPr>
                <w:rFonts w:ascii="Times New Roman" w:hAnsi="Times New Roman" w:cs="Times New Roman"/>
                <w:sz w:val="26"/>
                <w:szCs w:val="26"/>
                <w:lang w:val="de-DE"/>
              </w:rPr>
              <w:t>tỉnh Thanh Hóa</w:t>
            </w:r>
          </w:p>
        </w:tc>
      </w:tr>
      <w:tr w:rsidR="00C80A60" w:rsidRPr="00827F43" w14:paraId="5E46E181" w14:textId="77777777" w:rsidTr="000B1EA3">
        <w:trPr>
          <w:trHeight w:val="964"/>
        </w:trPr>
        <w:tc>
          <w:tcPr>
            <w:tcW w:w="355" w:type="pct"/>
            <w:vAlign w:val="center"/>
          </w:tcPr>
          <w:p w14:paraId="18B299C8"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9</w:t>
            </w:r>
          </w:p>
        </w:tc>
        <w:tc>
          <w:tcPr>
            <w:tcW w:w="1439" w:type="pct"/>
            <w:vAlign w:val="center"/>
          </w:tcPr>
          <w:p w14:paraId="16C24D0C" w14:textId="460D8DCD"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Ngô Xuân Nam</w:t>
            </w:r>
          </w:p>
        </w:tc>
        <w:tc>
          <w:tcPr>
            <w:tcW w:w="1347" w:type="pct"/>
            <w:vAlign w:val="center"/>
          </w:tcPr>
          <w:p w14:paraId="37129276" w14:textId="28F34F9A"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rPr>
              <w:t>Tiến sĩ</w:t>
            </w:r>
          </w:p>
        </w:tc>
        <w:tc>
          <w:tcPr>
            <w:tcW w:w="1860" w:type="pct"/>
            <w:vAlign w:val="center"/>
          </w:tcPr>
          <w:p w14:paraId="5E898F2F" w14:textId="0585B369"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Văn phòng Thông báo và Điểm hỏi đáp quốc gia về Vệ sinh Dịch tễ và Kiểm dịch Động thực vật Việt Nam</w:t>
            </w:r>
          </w:p>
        </w:tc>
      </w:tr>
      <w:tr w:rsidR="00C80A60" w:rsidRPr="00827F43" w14:paraId="09AF24AA" w14:textId="77777777" w:rsidTr="000B1EA3">
        <w:trPr>
          <w:trHeight w:val="964"/>
        </w:trPr>
        <w:tc>
          <w:tcPr>
            <w:tcW w:w="355" w:type="pct"/>
            <w:vAlign w:val="center"/>
          </w:tcPr>
          <w:p w14:paraId="6045ED20" w14:textId="77777777" w:rsidR="00C80A60" w:rsidRPr="00827F43" w:rsidRDefault="00C80A60" w:rsidP="000B1EA3">
            <w:pPr>
              <w:shd w:val="clear" w:color="auto" w:fill="FFFFFF"/>
              <w:spacing w:after="120" w:line="288" w:lineRule="auto"/>
              <w:jc w:val="center"/>
              <w:rPr>
                <w:rFonts w:ascii="Times New Roman" w:eastAsia="Times New Roman" w:hAnsi="Times New Roman" w:cs="Times New Roman"/>
                <w:color w:val="000000"/>
                <w:sz w:val="26"/>
                <w:szCs w:val="26"/>
              </w:rPr>
            </w:pPr>
            <w:r w:rsidRPr="00827F43">
              <w:rPr>
                <w:rFonts w:ascii="Times New Roman" w:eastAsia="Times New Roman" w:hAnsi="Times New Roman" w:cs="Times New Roman"/>
                <w:color w:val="000000"/>
                <w:sz w:val="26"/>
                <w:szCs w:val="26"/>
              </w:rPr>
              <w:t>10</w:t>
            </w:r>
          </w:p>
        </w:tc>
        <w:tc>
          <w:tcPr>
            <w:tcW w:w="1439" w:type="pct"/>
            <w:vAlign w:val="center"/>
          </w:tcPr>
          <w:p w14:paraId="75A6C79A" w14:textId="467AD345"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lang w:val="vi-VN"/>
              </w:rPr>
            </w:pPr>
            <w:r w:rsidRPr="00C80A60">
              <w:rPr>
                <w:rFonts w:ascii="Times New Roman" w:hAnsi="Times New Roman" w:cs="Times New Roman"/>
                <w:sz w:val="26"/>
                <w:szCs w:val="26"/>
              </w:rPr>
              <w:t>Mai Trọng Hoàng</w:t>
            </w:r>
          </w:p>
        </w:tc>
        <w:tc>
          <w:tcPr>
            <w:tcW w:w="1347" w:type="pct"/>
            <w:vAlign w:val="center"/>
          </w:tcPr>
          <w:p w14:paraId="1A445D21" w14:textId="526ECDEC" w:rsidR="00C80A60" w:rsidRPr="00C80A60" w:rsidRDefault="00C80A60" w:rsidP="000B1EA3">
            <w:pPr>
              <w:shd w:val="clear" w:color="auto" w:fill="FFFFFF"/>
              <w:spacing w:after="0" w:line="288" w:lineRule="auto"/>
              <w:jc w:val="center"/>
              <w:rPr>
                <w:rFonts w:ascii="Times New Roman" w:eastAsia="Times New Roman" w:hAnsi="Times New Roman" w:cs="Times New Roman"/>
                <w:color w:val="000000"/>
                <w:sz w:val="26"/>
                <w:szCs w:val="26"/>
              </w:rPr>
            </w:pPr>
            <w:r w:rsidRPr="00C80A60">
              <w:rPr>
                <w:rFonts w:ascii="Times New Roman" w:hAnsi="Times New Roman" w:cs="Times New Roman"/>
                <w:sz w:val="26"/>
                <w:szCs w:val="26"/>
                <w:lang w:val="fr-FR"/>
              </w:rPr>
              <w:t>Thạc sĩ</w:t>
            </w:r>
          </w:p>
        </w:tc>
        <w:tc>
          <w:tcPr>
            <w:tcW w:w="1860" w:type="pct"/>
            <w:vAlign w:val="center"/>
          </w:tcPr>
          <w:p w14:paraId="4BB569F8" w14:textId="35782F8E" w:rsidR="00C80A60" w:rsidRPr="00C80A60" w:rsidRDefault="00C80A60" w:rsidP="000B1EA3">
            <w:pPr>
              <w:spacing w:after="0" w:line="276" w:lineRule="auto"/>
              <w:jc w:val="center"/>
              <w:rPr>
                <w:rFonts w:ascii="Times New Roman" w:hAnsi="Times New Roman" w:cs="Times New Roman"/>
                <w:sz w:val="26"/>
                <w:szCs w:val="26"/>
                <w:lang w:val="de-DE"/>
              </w:rPr>
            </w:pPr>
            <w:r w:rsidRPr="00C80A60">
              <w:rPr>
                <w:rFonts w:ascii="Times New Roman" w:hAnsi="Times New Roman" w:cs="Times New Roman"/>
                <w:sz w:val="26"/>
                <w:szCs w:val="26"/>
                <w:lang w:val="de-DE"/>
              </w:rPr>
              <w:t>Viện Khoa học Khí tượng thủy văn</w:t>
            </w:r>
            <w:r>
              <w:rPr>
                <w:rFonts w:ascii="Times New Roman" w:hAnsi="Times New Roman" w:cs="Times New Roman"/>
                <w:sz w:val="26"/>
                <w:szCs w:val="26"/>
                <w:lang w:val="de-DE"/>
              </w:rPr>
              <w:t xml:space="preserve"> </w:t>
            </w:r>
            <w:r w:rsidRPr="00C80A60">
              <w:rPr>
                <w:rFonts w:ascii="Times New Roman" w:hAnsi="Times New Roman" w:cs="Times New Roman"/>
                <w:sz w:val="26"/>
                <w:szCs w:val="26"/>
                <w:lang w:val="de-DE"/>
              </w:rPr>
              <w:t>và Biến đổi khí hậu</w:t>
            </w:r>
          </w:p>
        </w:tc>
      </w:tr>
    </w:tbl>
    <w:p w14:paraId="7D47258B" w14:textId="77777777" w:rsidR="00AB0314" w:rsidRPr="00526566" w:rsidRDefault="00AB0314" w:rsidP="00C80A60">
      <w:pPr>
        <w:shd w:val="clear" w:color="auto" w:fill="FFFFFF"/>
        <w:spacing w:after="120" w:line="288" w:lineRule="auto"/>
        <w:jc w:val="both"/>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br/>
      </w:r>
      <w:r w:rsidRPr="00526566">
        <w:rPr>
          <w:rFonts w:ascii="Times New Roman" w:eastAsia="Times New Roman" w:hAnsi="Times New Roman" w:cs="Times New Roman"/>
          <w:b/>
          <w:bCs/>
          <w:color w:val="000000"/>
          <w:sz w:val="26"/>
          <w:szCs w:val="26"/>
        </w:rPr>
        <w:t>II. Thời gian, địa điểm dự kiến tổ chức đánh giá, nghiệm thu:</w:t>
      </w:r>
    </w:p>
    <w:p w14:paraId="2D784B3F" w14:textId="036DCCEC" w:rsidR="00AB0314" w:rsidRPr="00526566" w:rsidRDefault="00AB0314" w:rsidP="00C80A60">
      <w:pPr>
        <w:shd w:val="clear" w:color="auto" w:fill="FFFFFF"/>
        <w:spacing w:after="120" w:line="288" w:lineRule="auto"/>
        <w:rPr>
          <w:rFonts w:ascii="Times New Roman" w:eastAsia="Times New Roman" w:hAnsi="Times New Roman" w:cs="Times New Roman"/>
          <w:color w:val="000000"/>
          <w:sz w:val="26"/>
          <w:szCs w:val="26"/>
        </w:rPr>
      </w:pPr>
      <w:r w:rsidRPr="00526566">
        <w:rPr>
          <w:rFonts w:ascii="Times New Roman" w:eastAsia="Times New Roman" w:hAnsi="Times New Roman" w:cs="Times New Roman"/>
          <w:color w:val="000000"/>
          <w:sz w:val="26"/>
          <w:szCs w:val="26"/>
        </w:rPr>
        <w:t xml:space="preserve">Thời gian: Tháng </w:t>
      </w:r>
      <w:r w:rsidR="00C80A60">
        <w:rPr>
          <w:rFonts w:ascii="Times New Roman" w:eastAsia="Times New Roman" w:hAnsi="Times New Roman" w:cs="Times New Roman"/>
          <w:color w:val="000000"/>
          <w:sz w:val="26"/>
          <w:szCs w:val="26"/>
        </w:rPr>
        <w:t>11</w:t>
      </w:r>
      <w:r w:rsidRPr="00526566">
        <w:rPr>
          <w:rFonts w:ascii="Times New Roman" w:eastAsia="Times New Roman" w:hAnsi="Times New Roman" w:cs="Times New Roman"/>
          <w:color w:val="000000"/>
          <w:sz w:val="26"/>
          <w:szCs w:val="26"/>
        </w:rPr>
        <w:t>/20</w:t>
      </w:r>
      <w:r w:rsidR="003D5D0F">
        <w:rPr>
          <w:rFonts w:ascii="Times New Roman" w:eastAsia="Times New Roman" w:hAnsi="Times New Roman" w:cs="Times New Roman"/>
          <w:color w:val="000000"/>
          <w:sz w:val="26"/>
          <w:szCs w:val="26"/>
        </w:rPr>
        <w:t>2</w:t>
      </w:r>
      <w:r w:rsidR="00C80A60">
        <w:rPr>
          <w:rFonts w:ascii="Times New Roman" w:eastAsia="Times New Roman" w:hAnsi="Times New Roman" w:cs="Times New Roman"/>
          <w:color w:val="000000"/>
          <w:sz w:val="26"/>
          <w:szCs w:val="26"/>
        </w:rPr>
        <w:t>1</w:t>
      </w:r>
      <w:r w:rsidRPr="00526566">
        <w:rPr>
          <w:rFonts w:ascii="Times New Roman" w:eastAsia="Times New Roman" w:hAnsi="Times New Roman" w:cs="Times New Roman"/>
          <w:color w:val="000000"/>
          <w:sz w:val="26"/>
          <w:szCs w:val="26"/>
        </w:rPr>
        <w:t>.</w:t>
      </w:r>
    </w:p>
    <w:p w14:paraId="7AEB6C33" w14:textId="4893C0C3" w:rsidR="00AB0314" w:rsidRPr="00526566" w:rsidRDefault="00F82C73" w:rsidP="00C80A60">
      <w:pPr>
        <w:shd w:val="clear" w:color="auto" w:fill="FFFFFF"/>
        <w:spacing w:after="12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Địa điểm: </w:t>
      </w:r>
      <w:r w:rsidR="00AB0314" w:rsidRPr="00526566">
        <w:rPr>
          <w:rFonts w:ascii="Times New Roman" w:eastAsia="Times New Roman" w:hAnsi="Times New Roman" w:cs="Times New Roman"/>
          <w:color w:val="000000"/>
          <w:sz w:val="26"/>
          <w:szCs w:val="26"/>
        </w:rPr>
        <w:t>Trụ sở Bộ Khoa học và Công nghệ, 113 Trần Duy Hưng, Quận Cầu Giấy, Hà Nội.</w:t>
      </w:r>
    </w:p>
    <w:p w14:paraId="7A7F6681" w14:textId="77777777" w:rsidR="000B1EA3" w:rsidRDefault="000B1EA3">
      <w:pP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14:paraId="68D908FD" w14:textId="1597C579" w:rsidR="00AB0314" w:rsidRPr="00526566" w:rsidRDefault="00AB0314" w:rsidP="00C80A60">
      <w:pPr>
        <w:shd w:val="clear" w:color="auto" w:fill="FFFFFF"/>
        <w:spacing w:after="120" w:line="288" w:lineRule="auto"/>
        <w:rPr>
          <w:rFonts w:ascii="Times New Roman" w:eastAsia="Times New Roman" w:hAnsi="Times New Roman" w:cs="Times New Roman"/>
          <w:color w:val="000000"/>
          <w:sz w:val="26"/>
          <w:szCs w:val="26"/>
        </w:rPr>
      </w:pPr>
      <w:r w:rsidRPr="00526566">
        <w:rPr>
          <w:rFonts w:ascii="Times New Roman" w:eastAsia="Times New Roman" w:hAnsi="Times New Roman" w:cs="Times New Roman"/>
          <w:b/>
          <w:bCs/>
          <w:color w:val="000000"/>
          <w:sz w:val="26"/>
          <w:szCs w:val="26"/>
        </w:rPr>
        <w:lastRenderedPageBreak/>
        <w:t>III. Nội dung tự đánh giá về kết quả thực hiện nhiệm vụ:</w:t>
      </w:r>
    </w:p>
    <w:p w14:paraId="0AA4AE03" w14:textId="77777777" w:rsidR="00402E48" w:rsidRPr="00402E48" w:rsidRDefault="00402E48" w:rsidP="00C80A60">
      <w:pPr>
        <w:spacing w:after="0" w:line="340" w:lineRule="exact"/>
        <w:rPr>
          <w:rFonts w:ascii="Times New Roman" w:hAnsi="Times New Roman" w:cs="Times New Roman"/>
          <w:b/>
          <w:bCs/>
          <w:sz w:val="26"/>
          <w:szCs w:val="24"/>
        </w:rPr>
      </w:pPr>
      <w:r w:rsidRPr="00402E48">
        <w:rPr>
          <w:rFonts w:ascii="Times New Roman" w:hAnsi="Times New Roman" w:cs="Times New Roman"/>
          <w:b/>
          <w:bCs/>
          <w:sz w:val="26"/>
          <w:szCs w:val="24"/>
        </w:rPr>
        <w:t>1. Về sản phẩm khoa học</w:t>
      </w:r>
    </w:p>
    <w:p w14:paraId="6AB45F8F" w14:textId="77777777" w:rsidR="00402E48" w:rsidRDefault="00402E48" w:rsidP="00C80A60">
      <w:pPr>
        <w:spacing w:after="0" w:line="340" w:lineRule="exact"/>
        <w:rPr>
          <w:rFonts w:ascii="Times New Roman" w:hAnsi="Times New Roman" w:cs="Times New Roman"/>
          <w:bCs/>
          <w:sz w:val="26"/>
          <w:szCs w:val="24"/>
        </w:rPr>
      </w:pPr>
      <w:r w:rsidRPr="00402E48">
        <w:rPr>
          <w:rFonts w:ascii="Times New Roman" w:hAnsi="Times New Roman" w:cs="Times New Roman"/>
          <w:bCs/>
          <w:sz w:val="26"/>
          <w:szCs w:val="24"/>
        </w:rPr>
        <w:t>1.1. Danh mục sản phẩm đã hoàn thành:</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
        <w:gridCol w:w="3342"/>
        <w:gridCol w:w="583"/>
        <w:gridCol w:w="584"/>
        <w:gridCol w:w="584"/>
        <w:gridCol w:w="584"/>
        <w:gridCol w:w="584"/>
        <w:gridCol w:w="584"/>
        <w:gridCol w:w="584"/>
        <w:gridCol w:w="584"/>
        <w:gridCol w:w="584"/>
      </w:tblGrid>
      <w:tr w:rsidR="000B1EA3" w:rsidRPr="00C80A60" w14:paraId="38A9E0E6" w14:textId="77777777" w:rsidTr="000B1EA3">
        <w:trPr>
          <w:cantSplit/>
          <w:trHeight w:val="418"/>
          <w:tblHeader/>
          <w:jc w:val="center"/>
        </w:trPr>
        <w:tc>
          <w:tcPr>
            <w:tcW w:w="704" w:type="dxa"/>
            <w:vMerge w:val="restart"/>
            <w:tcBorders>
              <w:left w:val="single" w:sz="4" w:space="0" w:color="auto"/>
              <w:right w:val="single" w:sz="4" w:space="0" w:color="auto"/>
            </w:tcBorders>
            <w:vAlign w:val="center"/>
          </w:tcPr>
          <w:p w14:paraId="25F6F38E" w14:textId="77777777" w:rsidR="00C80A60" w:rsidRPr="00C80A60" w:rsidRDefault="00C80A60" w:rsidP="00F251A1">
            <w:pPr>
              <w:spacing w:after="0" w:line="312" w:lineRule="auto"/>
              <w:ind w:left="-117"/>
              <w:jc w:val="center"/>
              <w:rPr>
                <w:rFonts w:ascii="Times New Roman" w:hAnsi="Times New Roman" w:cs="Times New Roman"/>
                <w:b/>
                <w:color w:val="000000" w:themeColor="text1"/>
                <w:sz w:val="26"/>
                <w:szCs w:val="26"/>
              </w:rPr>
            </w:pPr>
            <w:r w:rsidRPr="00C80A60">
              <w:rPr>
                <w:rFonts w:ascii="Times New Roman" w:hAnsi="Times New Roman" w:cs="Times New Roman"/>
                <w:b/>
                <w:color w:val="000000" w:themeColor="text1"/>
                <w:sz w:val="26"/>
                <w:szCs w:val="26"/>
              </w:rPr>
              <w:t>Số TT</w:t>
            </w:r>
          </w:p>
        </w:tc>
        <w:tc>
          <w:tcPr>
            <w:tcW w:w="3353" w:type="dxa"/>
            <w:vMerge w:val="restart"/>
            <w:tcBorders>
              <w:left w:val="single" w:sz="4" w:space="0" w:color="auto"/>
              <w:right w:val="single" w:sz="4" w:space="0" w:color="auto"/>
            </w:tcBorders>
            <w:vAlign w:val="center"/>
          </w:tcPr>
          <w:p w14:paraId="0DEA6103" w14:textId="77777777" w:rsidR="00C80A60" w:rsidRPr="00C80A60" w:rsidRDefault="00C80A60" w:rsidP="00F251A1">
            <w:pPr>
              <w:spacing w:after="0" w:line="312" w:lineRule="auto"/>
              <w:jc w:val="center"/>
              <w:rPr>
                <w:rFonts w:ascii="Times New Roman" w:hAnsi="Times New Roman" w:cs="Times New Roman"/>
                <w:b/>
                <w:color w:val="000000" w:themeColor="text1"/>
                <w:sz w:val="26"/>
                <w:szCs w:val="26"/>
              </w:rPr>
            </w:pPr>
            <w:r w:rsidRPr="00C80A60">
              <w:rPr>
                <w:rFonts w:ascii="Times New Roman" w:hAnsi="Times New Roman" w:cs="Times New Roman"/>
                <w:b/>
                <w:color w:val="000000" w:themeColor="text1"/>
                <w:sz w:val="26"/>
                <w:szCs w:val="26"/>
              </w:rPr>
              <w:t>Tên sản phẩm</w:t>
            </w:r>
          </w:p>
        </w:tc>
        <w:tc>
          <w:tcPr>
            <w:tcW w:w="0" w:type="auto"/>
            <w:gridSpan w:val="3"/>
            <w:tcBorders>
              <w:left w:val="single" w:sz="4" w:space="0" w:color="auto"/>
              <w:right w:val="single" w:sz="4" w:space="0" w:color="auto"/>
            </w:tcBorders>
            <w:shd w:val="clear" w:color="auto" w:fill="auto"/>
            <w:vAlign w:val="center"/>
          </w:tcPr>
          <w:p w14:paraId="73985C12"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Số lượng</w:t>
            </w:r>
          </w:p>
        </w:tc>
        <w:tc>
          <w:tcPr>
            <w:tcW w:w="0" w:type="auto"/>
            <w:gridSpan w:val="3"/>
            <w:tcBorders>
              <w:left w:val="single" w:sz="4" w:space="0" w:color="auto"/>
              <w:right w:val="single" w:sz="4" w:space="0" w:color="auto"/>
            </w:tcBorders>
            <w:shd w:val="clear" w:color="auto" w:fill="auto"/>
            <w:vAlign w:val="center"/>
          </w:tcPr>
          <w:p w14:paraId="37111048"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Khối lượng</w:t>
            </w:r>
          </w:p>
        </w:tc>
        <w:tc>
          <w:tcPr>
            <w:tcW w:w="0" w:type="auto"/>
            <w:gridSpan w:val="3"/>
            <w:tcBorders>
              <w:left w:val="single" w:sz="4" w:space="0" w:color="auto"/>
              <w:right w:val="single" w:sz="4" w:space="0" w:color="auto"/>
            </w:tcBorders>
            <w:vAlign w:val="center"/>
          </w:tcPr>
          <w:p w14:paraId="24AA69CF"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Chất lượng</w:t>
            </w:r>
          </w:p>
        </w:tc>
      </w:tr>
      <w:tr w:rsidR="000B1EA3" w:rsidRPr="00C80A60" w14:paraId="3D1E61BE" w14:textId="77777777" w:rsidTr="000B1EA3">
        <w:trPr>
          <w:cantSplit/>
          <w:trHeight w:val="1326"/>
          <w:tblHeader/>
          <w:jc w:val="center"/>
        </w:trPr>
        <w:tc>
          <w:tcPr>
            <w:tcW w:w="704" w:type="dxa"/>
            <w:vMerge/>
            <w:tcBorders>
              <w:left w:val="single" w:sz="4" w:space="0" w:color="auto"/>
              <w:bottom w:val="single" w:sz="4" w:space="0" w:color="auto"/>
              <w:right w:val="single" w:sz="4" w:space="0" w:color="auto"/>
            </w:tcBorders>
            <w:vAlign w:val="center"/>
          </w:tcPr>
          <w:p w14:paraId="6825A1F5"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3353" w:type="dxa"/>
            <w:vMerge/>
            <w:tcBorders>
              <w:left w:val="single" w:sz="4" w:space="0" w:color="auto"/>
              <w:bottom w:val="single" w:sz="4" w:space="0" w:color="auto"/>
              <w:right w:val="single" w:sz="4" w:space="0" w:color="auto"/>
            </w:tcBorders>
            <w:vAlign w:val="center"/>
          </w:tcPr>
          <w:p w14:paraId="06C31C02"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textDirection w:val="btLr"/>
            <w:vAlign w:val="center"/>
          </w:tcPr>
          <w:p w14:paraId="061630B4"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14:paraId="1C5710CE"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Đạt</w:t>
            </w:r>
          </w:p>
        </w:tc>
        <w:tc>
          <w:tcPr>
            <w:tcW w:w="0" w:type="auto"/>
            <w:tcBorders>
              <w:left w:val="single" w:sz="4" w:space="0" w:color="auto"/>
              <w:right w:val="single" w:sz="4" w:space="0" w:color="auto"/>
            </w:tcBorders>
            <w:shd w:val="clear" w:color="auto" w:fill="auto"/>
            <w:textDirection w:val="btLr"/>
            <w:vAlign w:val="center"/>
          </w:tcPr>
          <w:p w14:paraId="532C7724"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Không đạt</w:t>
            </w:r>
          </w:p>
        </w:tc>
        <w:tc>
          <w:tcPr>
            <w:tcW w:w="0" w:type="auto"/>
            <w:tcBorders>
              <w:left w:val="single" w:sz="4" w:space="0" w:color="auto"/>
              <w:right w:val="single" w:sz="4" w:space="0" w:color="auto"/>
            </w:tcBorders>
            <w:shd w:val="clear" w:color="auto" w:fill="auto"/>
            <w:textDirection w:val="btLr"/>
            <w:vAlign w:val="center"/>
          </w:tcPr>
          <w:p w14:paraId="6BE384C8"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Xuất sắc</w:t>
            </w:r>
          </w:p>
        </w:tc>
        <w:tc>
          <w:tcPr>
            <w:tcW w:w="0" w:type="auto"/>
            <w:tcBorders>
              <w:left w:val="single" w:sz="4" w:space="0" w:color="auto"/>
              <w:right w:val="single" w:sz="4" w:space="0" w:color="auto"/>
            </w:tcBorders>
            <w:shd w:val="clear" w:color="auto" w:fill="auto"/>
            <w:textDirection w:val="btLr"/>
            <w:vAlign w:val="center"/>
          </w:tcPr>
          <w:p w14:paraId="1269CB4B"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Đạt</w:t>
            </w:r>
          </w:p>
        </w:tc>
        <w:tc>
          <w:tcPr>
            <w:tcW w:w="0" w:type="auto"/>
            <w:tcBorders>
              <w:left w:val="single" w:sz="4" w:space="0" w:color="auto"/>
              <w:right w:val="single" w:sz="4" w:space="0" w:color="auto"/>
            </w:tcBorders>
            <w:shd w:val="clear" w:color="auto" w:fill="auto"/>
            <w:textDirection w:val="btLr"/>
            <w:vAlign w:val="center"/>
          </w:tcPr>
          <w:p w14:paraId="7FA8BF9A"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Không đạt</w:t>
            </w:r>
          </w:p>
        </w:tc>
        <w:tc>
          <w:tcPr>
            <w:tcW w:w="0" w:type="auto"/>
            <w:tcBorders>
              <w:left w:val="single" w:sz="4" w:space="0" w:color="auto"/>
              <w:right w:val="single" w:sz="4" w:space="0" w:color="auto"/>
            </w:tcBorders>
            <w:textDirection w:val="btLr"/>
            <w:vAlign w:val="center"/>
          </w:tcPr>
          <w:p w14:paraId="07CB8277"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Xuất sắc</w:t>
            </w:r>
          </w:p>
        </w:tc>
        <w:tc>
          <w:tcPr>
            <w:tcW w:w="0" w:type="auto"/>
            <w:tcBorders>
              <w:left w:val="single" w:sz="4" w:space="0" w:color="auto"/>
              <w:right w:val="single" w:sz="4" w:space="0" w:color="auto"/>
            </w:tcBorders>
            <w:textDirection w:val="btLr"/>
            <w:vAlign w:val="center"/>
          </w:tcPr>
          <w:p w14:paraId="2558CB1A"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Đạt</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14:paraId="5A745CF1" w14:textId="77777777" w:rsidR="00C80A60" w:rsidRPr="00C80A60" w:rsidRDefault="00C80A60" w:rsidP="00F251A1">
            <w:pPr>
              <w:spacing w:after="0" w:line="312" w:lineRule="auto"/>
              <w:ind w:left="113" w:right="113"/>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Không đạt</w:t>
            </w:r>
          </w:p>
        </w:tc>
      </w:tr>
      <w:tr w:rsidR="000B1EA3" w:rsidRPr="00C80A60" w14:paraId="40E5A967"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19887D8" w14:textId="77777777" w:rsidR="00C80A60" w:rsidRPr="00C80A60" w:rsidRDefault="00C80A60" w:rsidP="00F251A1">
            <w:pPr>
              <w:pStyle w:val="ListParagraph"/>
              <w:spacing w:after="0" w:line="312" w:lineRule="auto"/>
              <w:ind w:left="-13"/>
              <w:jc w:val="center"/>
              <w:rPr>
                <w:rFonts w:ascii="Times New Roman" w:hAnsi="Times New Roman" w:cs="Times New Roman"/>
                <w:b/>
                <w:i/>
                <w:color w:val="000000" w:themeColor="text1"/>
                <w:sz w:val="26"/>
                <w:szCs w:val="26"/>
              </w:rPr>
            </w:pPr>
            <w:r w:rsidRPr="00C80A60">
              <w:rPr>
                <w:rFonts w:ascii="Times New Roman" w:hAnsi="Times New Roman" w:cs="Times New Roman"/>
                <w:b/>
                <w:i/>
                <w:color w:val="000000" w:themeColor="text1"/>
                <w:sz w:val="26"/>
                <w:szCs w:val="26"/>
              </w:rPr>
              <w:t>I</w:t>
            </w:r>
          </w:p>
        </w:tc>
        <w:tc>
          <w:tcPr>
            <w:tcW w:w="3353" w:type="dxa"/>
            <w:tcBorders>
              <w:top w:val="single" w:sz="4" w:space="0" w:color="auto"/>
              <w:left w:val="single" w:sz="4" w:space="0" w:color="auto"/>
              <w:bottom w:val="single" w:sz="4" w:space="0" w:color="auto"/>
              <w:right w:val="single" w:sz="4" w:space="0" w:color="auto"/>
            </w:tcBorders>
            <w:vAlign w:val="center"/>
          </w:tcPr>
          <w:p w14:paraId="63A050CB" w14:textId="77777777" w:rsidR="00C80A60" w:rsidRPr="00C80A60" w:rsidRDefault="00C80A60" w:rsidP="00F251A1">
            <w:pPr>
              <w:spacing w:after="0" w:line="312" w:lineRule="auto"/>
              <w:rPr>
                <w:rFonts w:ascii="Times New Roman" w:hAnsi="Times New Roman" w:cs="Times New Roman"/>
                <w:b/>
                <w:color w:val="000000" w:themeColor="text1"/>
                <w:sz w:val="26"/>
                <w:szCs w:val="26"/>
              </w:rPr>
            </w:pPr>
            <w:r w:rsidRPr="00C80A60">
              <w:rPr>
                <w:rFonts w:ascii="Times New Roman" w:hAnsi="Times New Roman" w:cs="Times New Roman"/>
                <w:b/>
                <w:i/>
                <w:color w:val="000000" w:themeColor="text1"/>
                <w:sz w:val="26"/>
                <w:szCs w:val="26"/>
              </w:rPr>
              <w:t>Sản phẩm dạng I</w:t>
            </w:r>
          </w:p>
        </w:tc>
        <w:tc>
          <w:tcPr>
            <w:tcW w:w="0" w:type="auto"/>
            <w:tcBorders>
              <w:left w:val="single" w:sz="4" w:space="0" w:color="auto"/>
              <w:right w:val="single" w:sz="4" w:space="0" w:color="auto"/>
            </w:tcBorders>
            <w:shd w:val="clear" w:color="auto" w:fill="auto"/>
          </w:tcPr>
          <w:p w14:paraId="18486818"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CCE2D39"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CA9A8A3"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3B7799E"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0C15461"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3CEC6A3"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EA713EF"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6AB4B06B"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30E0F361"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2E39CFCB"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5A0B41A" w14:textId="77777777" w:rsidR="00C80A60" w:rsidRPr="00C80A60" w:rsidRDefault="00C80A60" w:rsidP="00C80A60">
            <w:pPr>
              <w:pStyle w:val="ListParagraph"/>
              <w:numPr>
                <w:ilvl w:val="0"/>
                <w:numId w:val="14"/>
              </w:numPr>
              <w:spacing w:after="0" w:line="312" w:lineRule="auto"/>
              <w:jc w:val="center"/>
              <w:rPr>
                <w:rFonts w:ascii="Times New Roman" w:hAnsi="Times New Roman" w:cs="Times New Roman"/>
                <w:color w:val="000000" w:themeColor="text1"/>
                <w:sz w:val="26"/>
                <w:szCs w:val="26"/>
              </w:rPr>
            </w:pPr>
          </w:p>
        </w:tc>
        <w:tc>
          <w:tcPr>
            <w:tcW w:w="3353" w:type="dxa"/>
            <w:tcBorders>
              <w:bottom w:val="single" w:sz="4" w:space="0" w:color="auto"/>
            </w:tcBorders>
            <w:vAlign w:val="center"/>
          </w:tcPr>
          <w:p w14:paraId="412A2190" w14:textId="77777777" w:rsidR="00C80A60" w:rsidRPr="00C80A60" w:rsidRDefault="00C80A60" w:rsidP="00FF4029">
            <w:pPr>
              <w:spacing w:after="0" w:line="288" w:lineRule="auto"/>
              <w:jc w:val="both"/>
              <w:rPr>
                <w:rFonts w:ascii="Times New Roman" w:hAnsi="Times New Roman" w:cs="Times New Roman"/>
                <w:b/>
                <w:i/>
                <w:color w:val="000000" w:themeColor="text1"/>
                <w:sz w:val="26"/>
                <w:szCs w:val="26"/>
              </w:rPr>
            </w:pPr>
            <w:r w:rsidRPr="00C80A60">
              <w:rPr>
                <w:rFonts w:ascii="Times New Roman" w:hAnsi="Times New Roman" w:cs="Times New Roman"/>
                <w:sz w:val="26"/>
                <w:szCs w:val="26"/>
              </w:rPr>
              <w:t>Mô hình nâng cao chất lượng rừng chắn gió, chắn cát bay ven biển</w:t>
            </w:r>
          </w:p>
        </w:tc>
        <w:tc>
          <w:tcPr>
            <w:tcW w:w="0" w:type="auto"/>
            <w:tcBorders>
              <w:left w:val="single" w:sz="4" w:space="0" w:color="auto"/>
              <w:right w:val="single" w:sz="4" w:space="0" w:color="auto"/>
            </w:tcBorders>
            <w:shd w:val="clear" w:color="auto" w:fill="auto"/>
          </w:tcPr>
          <w:p w14:paraId="08565C2B"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41AA2B4"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CE0BF5D"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51A22E3"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6B9189C"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25F1F0B7"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DAC605D"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68F9BF5A"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502ECB4B"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46A6C1DC"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E56686" w14:textId="77777777" w:rsidR="00C80A60" w:rsidRPr="00C80A60" w:rsidRDefault="00C80A60" w:rsidP="00C80A60">
            <w:pPr>
              <w:pStyle w:val="ListParagraph"/>
              <w:numPr>
                <w:ilvl w:val="0"/>
                <w:numId w:val="14"/>
              </w:numPr>
              <w:spacing w:after="0" w:line="312" w:lineRule="auto"/>
              <w:jc w:val="center"/>
              <w:rPr>
                <w:rFonts w:ascii="Times New Roman" w:hAnsi="Times New Roman" w:cs="Times New Roman"/>
                <w:color w:val="000000" w:themeColor="text1"/>
                <w:sz w:val="26"/>
                <w:szCs w:val="26"/>
              </w:rPr>
            </w:pPr>
          </w:p>
        </w:tc>
        <w:tc>
          <w:tcPr>
            <w:tcW w:w="3353" w:type="dxa"/>
            <w:tcBorders>
              <w:bottom w:val="single" w:sz="4" w:space="0" w:color="auto"/>
            </w:tcBorders>
            <w:vAlign w:val="center"/>
          </w:tcPr>
          <w:p w14:paraId="4D9B2355" w14:textId="77777777" w:rsidR="00C80A60" w:rsidRPr="00C80A60" w:rsidRDefault="00C80A60" w:rsidP="00FF4029">
            <w:pPr>
              <w:spacing w:after="0" w:line="288" w:lineRule="auto"/>
              <w:jc w:val="both"/>
              <w:rPr>
                <w:rFonts w:ascii="Times New Roman" w:hAnsi="Times New Roman" w:cs="Times New Roman"/>
                <w:b/>
                <w:i/>
                <w:color w:val="000000" w:themeColor="text1"/>
                <w:sz w:val="26"/>
                <w:szCs w:val="26"/>
              </w:rPr>
            </w:pPr>
            <w:r w:rsidRPr="00C80A60">
              <w:rPr>
                <w:rFonts w:ascii="Times New Roman" w:hAnsi="Times New Roman" w:cs="Times New Roman"/>
                <w:sz w:val="26"/>
                <w:szCs w:val="26"/>
              </w:rPr>
              <w:t>Mô hình nâng cao chất lượng rừng ngập mặn</w:t>
            </w:r>
          </w:p>
        </w:tc>
        <w:tc>
          <w:tcPr>
            <w:tcW w:w="0" w:type="auto"/>
            <w:tcBorders>
              <w:left w:val="single" w:sz="4" w:space="0" w:color="auto"/>
              <w:right w:val="single" w:sz="4" w:space="0" w:color="auto"/>
            </w:tcBorders>
            <w:shd w:val="clear" w:color="auto" w:fill="auto"/>
          </w:tcPr>
          <w:p w14:paraId="53A74912"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3AB2588"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7CBC51F"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F5613A0"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43BA109"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2E9DD427"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7E095A3"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DD97444"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1A4E3DD5"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30F47F64"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667F895" w14:textId="77777777" w:rsidR="00C80A60" w:rsidRPr="00C80A60" w:rsidRDefault="00C80A60" w:rsidP="00C80A60">
            <w:pPr>
              <w:pStyle w:val="ListParagraph"/>
              <w:numPr>
                <w:ilvl w:val="0"/>
                <w:numId w:val="14"/>
              </w:numPr>
              <w:spacing w:after="0" w:line="312" w:lineRule="auto"/>
              <w:jc w:val="center"/>
              <w:rPr>
                <w:rFonts w:ascii="Times New Roman" w:hAnsi="Times New Roman" w:cs="Times New Roman"/>
                <w:color w:val="000000" w:themeColor="text1"/>
                <w:sz w:val="26"/>
                <w:szCs w:val="26"/>
              </w:rPr>
            </w:pPr>
          </w:p>
        </w:tc>
        <w:tc>
          <w:tcPr>
            <w:tcW w:w="3353" w:type="dxa"/>
            <w:tcBorders>
              <w:bottom w:val="single" w:sz="4" w:space="0" w:color="auto"/>
            </w:tcBorders>
            <w:vAlign w:val="center"/>
          </w:tcPr>
          <w:p w14:paraId="5DB80F92" w14:textId="77777777" w:rsidR="00C80A60" w:rsidRPr="00C80A60" w:rsidRDefault="00C80A60" w:rsidP="00FF4029">
            <w:pPr>
              <w:spacing w:after="0" w:line="288" w:lineRule="auto"/>
              <w:jc w:val="both"/>
              <w:rPr>
                <w:rFonts w:ascii="Times New Roman" w:hAnsi="Times New Roman" w:cs="Times New Roman"/>
                <w:b/>
                <w:i/>
                <w:color w:val="000000" w:themeColor="text1"/>
                <w:sz w:val="26"/>
                <w:szCs w:val="26"/>
              </w:rPr>
            </w:pPr>
            <w:r w:rsidRPr="00C80A60">
              <w:rPr>
                <w:rFonts w:ascii="Times New Roman" w:hAnsi="Times New Roman" w:cs="Times New Roman"/>
                <w:sz w:val="26"/>
                <w:szCs w:val="26"/>
              </w:rPr>
              <w:t>Mô hình trồng mới rừng chắn gió, chắn cát bay ven biển</w:t>
            </w:r>
          </w:p>
        </w:tc>
        <w:tc>
          <w:tcPr>
            <w:tcW w:w="0" w:type="auto"/>
            <w:tcBorders>
              <w:left w:val="single" w:sz="4" w:space="0" w:color="auto"/>
              <w:right w:val="single" w:sz="4" w:space="0" w:color="auto"/>
            </w:tcBorders>
            <w:shd w:val="clear" w:color="auto" w:fill="auto"/>
          </w:tcPr>
          <w:p w14:paraId="793A2AA7"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78347F9"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26CE650"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6CC5025"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72B876A"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7BF6BD9A"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3D4C3D1"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546900F7"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5B56EDFA"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053FEA3E"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EC7E490" w14:textId="77777777" w:rsidR="00C80A60" w:rsidRPr="00C80A60" w:rsidRDefault="00C80A60" w:rsidP="00C80A60">
            <w:pPr>
              <w:pStyle w:val="ListParagraph"/>
              <w:numPr>
                <w:ilvl w:val="0"/>
                <w:numId w:val="14"/>
              </w:numPr>
              <w:spacing w:after="0" w:line="312" w:lineRule="auto"/>
              <w:jc w:val="center"/>
              <w:rPr>
                <w:rFonts w:ascii="Times New Roman" w:hAnsi="Times New Roman" w:cs="Times New Roman"/>
                <w:color w:val="000000" w:themeColor="text1"/>
                <w:sz w:val="26"/>
                <w:szCs w:val="26"/>
              </w:rPr>
            </w:pPr>
          </w:p>
        </w:tc>
        <w:tc>
          <w:tcPr>
            <w:tcW w:w="3353" w:type="dxa"/>
            <w:tcBorders>
              <w:bottom w:val="single" w:sz="4" w:space="0" w:color="auto"/>
            </w:tcBorders>
            <w:vAlign w:val="center"/>
          </w:tcPr>
          <w:p w14:paraId="45983BDC" w14:textId="77777777" w:rsidR="00C80A60" w:rsidRPr="00C80A60" w:rsidRDefault="00C80A60" w:rsidP="00FF4029">
            <w:pPr>
              <w:spacing w:after="0" w:line="288" w:lineRule="auto"/>
              <w:jc w:val="both"/>
              <w:rPr>
                <w:rFonts w:ascii="Times New Roman" w:hAnsi="Times New Roman" w:cs="Times New Roman"/>
                <w:b/>
                <w:i/>
                <w:color w:val="000000" w:themeColor="text1"/>
                <w:sz w:val="26"/>
                <w:szCs w:val="26"/>
              </w:rPr>
            </w:pPr>
            <w:r w:rsidRPr="00C80A60">
              <w:rPr>
                <w:rFonts w:ascii="Times New Roman" w:hAnsi="Times New Roman" w:cs="Times New Roman"/>
                <w:sz w:val="26"/>
                <w:szCs w:val="26"/>
              </w:rPr>
              <w:t xml:space="preserve">Mô hình trồng mới rừng ngập mặn </w:t>
            </w:r>
          </w:p>
        </w:tc>
        <w:tc>
          <w:tcPr>
            <w:tcW w:w="0" w:type="auto"/>
            <w:tcBorders>
              <w:left w:val="single" w:sz="4" w:space="0" w:color="auto"/>
              <w:right w:val="single" w:sz="4" w:space="0" w:color="auto"/>
            </w:tcBorders>
            <w:shd w:val="clear" w:color="auto" w:fill="auto"/>
          </w:tcPr>
          <w:p w14:paraId="7C3D2EB3"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23589AE"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AEFAD67"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7DC366B"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6204CDD"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0317148"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3D3BD6F"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2D1722D8"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6BA071F0"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5FCE692B"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00A0F4A" w14:textId="77777777" w:rsidR="00C80A60" w:rsidRPr="00C80A60" w:rsidRDefault="00C80A60" w:rsidP="00F251A1">
            <w:pPr>
              <w:pStyle w:val="ListParagraph"/>
              <w:spacing w:after="0" w:line="312" w:lineRule="auto"/>
              <w:ind w:left="-13"/>
              <w:jc w:val="center"/>
              <w:rPr>
                <w:rFonts w:ascii="Times New Roman" w:hAnsi="Times New Roman" w:cs="Times New Roman"/>
                <w:b/>
                <w:i/>
                <w:color w:val="000000" w:themeColor="text1"/>
                <w:sz w:val="26"/>
                <w:szCs w:val="26"/>
              </w:rPr>
            </w:pPr>
            <w:r w:rsidRPr="00C80A60">
              <w:rPr>
                <w:rFonts w:ascii="Times New Roman" w:hAnsi="Times New Roman" w:cs="Times New Roman"/>
                <w:b/>
                <w:i/>
                <w:color w:val="000000" w:themeColor="text1"/>
                <w:sz w:val="26"/>
                <w:szCs w:val="26"/>
              </w:rPr>
              <w:t>II</w:t>
            </w:r>
          </w:p>
        </w:tc>
        <w:tc>
          <w:tcPr>
            <w:tcW w:w="3353" w:type="dxa"/>
            <w:tcBorders>
              <w:top w:val="single" w:sz="4" w:space="0" w:color="auto"/>
              <w:left w:val="single" w:sz="4" w:space="0" w:color="auto"/>
              <w:bottom w:val="single" w:sz="4" w:space="0" w:color="auto"/>
              <w:right w:val="single" w:sz="4" w:space="0" w:color="auto"/>
            </w:tcBorders>
            <w:vAlign w:val="center"/>
          </w:tcPr>
          <w:p w14:paraId="1CF9374B" w14:textId="77777777" w:rsidR="00C80A60" w:rsidRPr="00C80A60" w:rsidRDefault="00C80A60" w:rsidP="00F251A1">
            <w:pPr>
              <w:spacing w:after="0" w:line="312" w:lineRule="auto"/>
              <w:rPr>
                <w:rFonts w:ascii="Times New Roman" w:hAnsi="Times New Roman" w:cs="Times New Roman"/>
                <w:b/>
                <w:i/>
                <w:color w:val="000000" w:themeColor="text1"/>
                <w:sz w:val="26"/>
                <w:szCs w:val="26"/>
              </w:rPr>
            </w:pPr>
            <w:r w:rsidRPr="00C80A60">
              <w:rPr>
                <w:rFonts w:ascii="Times New Roman" w:hAnsi="Times New Roman" w:cs="Times New Roman"/>
                <w:b/>
                <w:i/>
                <w:color w:val="000000" w:themeColor="text1"/>
                <w:sz w:val="26"/>
                <w:szCs w:val="26"/>
              </w:rPr>
              <w:t>Sản phẩm dạng II</w:t>
            </w:r>
          </w:p>
        </w:tc>
        <w:tc>
          <w:tcPr>
            <w:tcW w:w="0" w:type="auto"/>
            <w:tcBorders>
              <w:left w:val="single" w:sz="4" w:space="0" w:color="auto"/>
              <w:right w:val="single" w:sz="4" w:space="0" w:color="auto"/>
            </w:tcBorders>
            <w:shd w:val="clear" w:color="auto" w:fill="auto"/>
          </w:tcPr>
          <w:p w14:paraId="1FCAEE93"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72F329A"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8B5166F"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62A8E05"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9972CA9"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79916E0"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70F7427"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36E7E1D9"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78D007F6"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635A43A3"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CA579C1"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nil"/>
            </w:tcBorders>
            <w:shd w:val="clear" w:color="auto" w:fill="FFFFFF"/>
          </w:tcPr>
          <w:p w14:paraId="433CA081" w14:textId="77777777" w:rsidR="00C80A60" w:rsidRPr="00C80A60" w:rsidRDefault="00C80A60" w:rsidP="00FF4029">
            <w:pPr>
              <w:spacing w:after="0" w:line="276" w:lineRule="auto"/>
              <w:jc w:val="both"/>
              <w:rPr>
                <w:rFonts w:ascii="Times New Roman" w:hAnsi="Times New Roman" w:cs="Times New Roman"/>
                <w:color w:val="000000" w:themeColor="text1"/>
                <w:sz w:val="26"/>
                <w:szCs w:val="26"/>
              </w:rPr>
            </w:pPr>
            <w:r w:rsidRPr="00C80A60">
              <w:rPr>
                <w:rFonts w:ascii="Times New Roman" w:eastAsia="Calibri" w:hAnsi="Times New Roman" w:cs="Times New Roman"/>
                <w:sz w:val="26"/>
                <w:szCs w:val="26"/>
                <w:lang w:bidi="en-US"/>
              </w:rPr>
              <w:t>Bộ cơ sở dữ liệu (số liệu và bản đồ số, bản đồ giấy) về hiện trạng rừng phòng hộ ven biển tỉnh Thanh Hóa (diện tích, loài cây, sinh trưởng, phân bố)</w:t>
            </w:r>
          </w:p>
        </w:tc>
        <w:tc>
          <w:tcPr>
            <w:tcW w:w="0" w:type="auto"/>
            <w:tcBorders>
              <w:left w:val="single" w:sz="4" w:space="0" w:color="auto"/>
              <w:right w:val="single" w:sz="4" w:space="0" w:color="auto"/>
            </w:tcBorders>
            <w:shd w:val="clear" w:color="auto" w:fill="auto"/>
          </w:tcPr>
          <w:p w14:paraId="07E641F8" w14:textId="77777777" w:rsidR="00C80A60" w:rsidRPr="00C80A60" w:rsidRDefault="00C80A60" w:rsidP="00F251A1">
            <w:pPr>
              <w:spacing w:after="0" w:line="312"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77D770D"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34CEACB"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8D822A6"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6B5F6EB"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DCE938C"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28FF5D91"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67B55951"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333069DE" w14:textId="77777777" w:rsidR="00C80A60" w:rsidRPr="00C80A60" w:rsidRDefault="00C80A60" w:rsidP="00F251A1">
            <w:pPr>
              <w:spacing w:after="0" w:line="312" w:lineRule="auto"/>
              <w:jc w:val="center"/>
              <w:rPr>
                <w:rFonts w:ascii="Times New Roman" w:hAnsi="Times New Roman" w:cs="Times New Roman"/>
                <w:color w:val="000000" w:themeColor="text1"/>
                <w:sz w:val="26"/>
                <w:szCs w:val="26"/>
              </w:rPr>
            </w:pPr>
          </w:p>
        </w:tc>
      </w:tr>
      <w:tr w:rsidR="000B1EA3" w:rsidRPr="00C80A60" w14:paraId="6A6F8790"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8E1A3D3"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nil"/>
            </w:tcBorders>
            <w:shd w:val="clear" w:color="auto" w:fill="FFFFFF"/>
          </w:tcPr>
          <w:p w14:paraId="2356A6CD" w14:textId="77777777" w:rsidR="00C80A60" w:rsidRPr="00C80A60" w:rsidRDefault="00C80A60" w:rsidP="00FF4029">
            <w:pPr>
              <w:spacing w:after="0" w:line="276" w:lineRule="auto"/>
              <w:jc w:val="both"/>
              <w:rPr>
                <w:rFonts w:ascii="Times New Roman" w:eastAsia="Calibri" w:hAnsi="Times New Roman" w:cs="Times New Roman"/>
                <w:color w:val="000000" w:themeColor="text1"/>
                <w:sz w:val="26"/>
                <w:szCs w:val="26"/>
              </w:rPr>
            </w:pPr>
            <w:r w:rsidRPr="00C80A60">
              <w:rPr>
                <w:rFonts w:ascii="Times New Roman" w:eastAsia="Calibri" w:hAnsi="Times New Roman" w:cs="Times New Roman"/>
                <w:sz w:val="26"/>
                <w:szCs w:val="26"/>
                <w:lang w:bidi="en-US"/>
              </w:rPr>
              <w:t>Báo cáo đánh giá thực trạng và phân tích nguyên nhân gây suy giảm rừng phòng hộ ven biển tỉnh Thanh Hóa</w:t>
            </w:r>
          </w:p>
        </w:tc>
        <w:tc>
          <w:tcPr>
            <w:tcW w:w="0" w:type="auto"/>
            <w:tcBorders>
              <w:left w:val="single" w:sz="4" w:space="0" w:color="auto"/>
              <w:right w:val="single" w:sz="4" w:space="0" w:color="auto"/>
            </w:tcBorders>
            <w:shd w:val="clear" w:color="auto" w:fill="auto"/>
          </w:tcPr>
          <w:p w14:paraId="4E49D572"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18E617E"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E3EC18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893AFC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4CAAEF9"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EA745D8"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522F62E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EF3412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5516E582"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6E9AD633"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3B08943"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nil"/>
            </w:tcBorders>
            <w:shd w:val="clear" w:color="auto" w:fill="FFFFFF"/>
          </w:tcPr>
          <w:p w14:paraId="368EA309" w14:textId="77777777" w:rsidR="00C80A60" w:rsidRPr="00C80A60" w:rsidRDefault="00C80A60" w:rsidP="00FF4029">
            <w:pPr>
              <w:spacing w:after="0" w:line="276" w:lineRule="auto"/>
              <w:jc w:val="both"/>
              <w:rPr>
                <w:rFonts w:ascii="Times New Roman" w:hAnsi="Times New Roman" w:cs="Times New Roman"/>
                <w:color w:val="000000" w:themeColor="text1"/>
                <w:sz w:val="26"/>
                <w:szCs w:val="26"/>
              </w:rPr>
            </w:pPr>
            <w:r w:rsidRPr="00C80A60">
              <w:rPr>
                <w:rFonts w:ascii="Times New Roman" w:eastAsia="Calibri" w:hAnsi="Times New Roman" w:cs="Times New Roman"/>
                <w:sz w:val="26"/>
                <w:szCs w:val="26"/>
                <w:lang w:bidi="en-US"/>
              </w:rPr>
              <w:t>Các giải pháp phục hồi và phát triển bền vững rừng phòng hộ ven biển tỉnh Thanh Hóa (</w:t>
            </w:r>
            <w:r w:rsidRPr="00C80A60">
              <w:rPr>
                <w:rFonts w:ascii="Times New Roman" w:hAnsi="Times New Roman" w:cs="Times New Roman"/>
                <w:sz w:val="26"/>
                <w:szCs w:val="26"/>
              </w:rPr>
              <w:t>quy hoạch, đầu tư, tổ chức quản lý, kỹ thuật, cơ chế chính sách).</w:t>
            </w:r>
            <w:r w:rsidRPr="00C80A60">
              <w:rPr>
                <w:rFonts w:ascii="Times New Roman" w:eastAsia="Calibri" w:hAnsi="Times New Roman" w:cs="Times New Roman"/>
                <w:sz w:val="26"/>
                <w:szCs w:val="26"/>
                <w:lang w:bidi="en-US"/>
              </w:rPr>
              <w:t xml:space="preserve"> </w:t>
            </w:r>
          </w:p>
        </w:tc>
        <w:tc>
          <w:tcPr>
            <w:tcW w:w="0" w:type="auto"/>
            <w:tcBorders>
              <w:left w:val="single" w:sz="4" w:space="0" w:color="auto"/>
              <w:right w:val="single" w:sz="4" w:space="0" w:color="auto"/>
            </w:tcBorders>
            <w:shd w:val="clear" w:color="auto" w:fill="auto"/>
          </w:tcPr>
          <w:p w14:paraId="191165FD"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B826CF5"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659AC8D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E18F2FE"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E2EEE44"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0977611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3D3DC7C"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31BE5EE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6F4CC127"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76216A76"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518450F"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nil"/>
            </w:tcBorders>
            <w:shd w:val="clear" w:color="auto" w:fill="FFFFFF"/>
          </w:tcPr>
          <w:p w14:paraId="4F1E24E5" w14:textId="77777777" w:rsidR="00C80A60" w:rsidRPr="00C80A60" w:rsidRDefault="00C80A60" w:rsidP="00FF4029">
            <w:pPr>
              <w:spacing w:after="0" w:line="276" w:lineRule="auto"/>
              <w:ind w:right="68"/>
              <w:jc w:val="both"/>
              <w:rPr>
                <w:rFonts w:ascii="Times New Roman" w:hAnsi="Times New Roman" w:cs="Times New Roman"/>
                <w:sz w:val="26"/>
                <w:szCs w:val="26"/>
                <w:lang w:val="de-DE"/>
              </w:rPr>
            </w:pPr>
            <w:r w:rsidRPr="00C80A60">
              <w:rPr>
                <w:rFonts w:ascii="Times New Roman" w:hAnsi="Times New Roman" w:cs="Times New Roman"/>
                <w:sz w:val="26"/>
                <w:szCs w:val="26"/>
                <w:lang w:val="de-DE"/>
              </w:rPr>
              <w:t xml:space="preserve">01 Bản hướng dẫn kỹ thuật nâng cao chất lượng rừng ngập mặn hiện có; </w:t>
            </w:r>
          </w:p>
          <w:p w14:paraId="527A33DE" w14:textId="77777777" w:rsidR="00C80A60" w:rsidRPr="00C80A60" w:rsidRDefault="00C80A60" w:rsidP="00FF4029">
            <w:pPr>
              <w:spacing w:after="0" w:line="276" w:lineRule="auto"/>
              <w:ind w:right="68"/>
              <w:jc w:val="both"/>
              <w:rPr>
                <w:rFonts w:ascii="Times New Roman" w:hAnsi="Times New Roman" w:cs="Times New Roman"/>
                <w:spacing w:val="-2"/>
                <w:sz w:val="26"/>
                <w:szCs w:val="26"/>
                <w:lang w:val="de-DE"/>
              </w:rPr>
            </w:pPr>
            <w:r w:rsidRPr="00C80A60">
              <w:rPr>
                <w:rFonts w:ascii="Times New Roman" w:hAnsi="Times New Roman" w:cs="Times New Roman"/>
                <w:spacing w:val="-2"/>
                <w:sz w:val="26"/>
                <w:szCs w:val="26"/>
                <w:lang w:val="de-DE"/>
              </w:rPr>
              <w:t xml:space="preserve">01 Bản hướng dẫn kỹ thuật nâng cao chất lượng rừng chắn gió, chắn cát ven biển; </w:t>
            </w:r>
          </w:p>
          <w:p w14:paraId="35249AD9" w14:textId="77777777" w:rsidR="00C80A60" w:rsidRPr="00C80A60" w:rsidRDefault="00C80A60" w:rsidP="00FF4029">
            <w:pPr>
              <w:spacing w:after="0" w:line="276" w:lineRule="auto"/>
              <w:ind w:right="68"/>
              <w:jc w:val="both"/>
              <w:rPr>
                <w:rFonts w:ascii="Times New Roman" w:hAnsi="Times New Roman" w:cs="Times New Roman"/>
                <w:sz w:val="26"/>
                <w:szCs w:val="26"/>
                <w:lang w:val="de-DE"/>
              </w:rPr>
            </w:pPr>
            <w:r w:rsidRPr="00C80A60">
              <w:rPr>
                <w:rFonts w:ascii="Times New Roman" w:hAnsi="Times New Roman" w:cs="Times New Roman"/>
                <w:sz w:val="26"/>
                <w:szCs w:val="26"/>
                <w:lang w:val="de-DE"/>
              </w:rPr>
              <w:lastRenderedPageBreak/>
              <w:t xml:space="preserve">01 Bản hướng dẫn kỹ thuật trồng mới rừng ngập mặn ven biển; </w:t>
            </w:r>
          </w:p>
          <w:p w14:paraId="58555072" w14:textId="77777777" w:rsidR="00C80A60" w:rsidRPr="00C80A60" w:rsidRDefault="00C80A60" w:rsidP="00FF4029">
            <w:pPr>
              <w:spacing w:after="0" w:line="276" w:lineRule="auto"/>
              <w:jc w:val="both"/>
              <w:rPr>
                <w:rFonts w:ascii="Times New Roman" w:hAnsi="Times New Roman" w:cs="Times New Roman"/>
                <w:color w:val="000000" w:themeColor="text1"/>
                <w:sz w:val="26"/>
                <w:szCs w:val="26"/>
              </w:rPr>
            </w:pPr>
            <w:r w:rsidRPr="00C80A60">
              <w:rPr>
                <w:rFonts w:ascii="Times New Roman" w:hAnsi="Times New Roman" w:cs="Times New Roman"/>
                <w:sz w:val="26"/>
                <w:szCs w:val="26"/>
                <w:lang w:val="de-DE"/>
              </w:rPr>
              <w:t>01 Bản hướng dẫn kỹ thuật trồng mới rừng chắn gió, chắn cát ven biển.</w:t>
            </w:r>
          </w:p>
        </w:tc>
        <w:tc>
          <w:tcPr>
            <w:tcW w:w="0" w:type="auto"/>
            <w:tcBorders>
              <w:left w:val="single" w:sz="4" w:space="0" w:color="auto"/>
              <w:right w:val="single" w:sz="4" w:space="0" w:color="auto"/>
            </w:tcBorders>
            <w:shd w:val="clear" w:color="auto" w:fill="auto"/>
          </w:tcPr>
          <w:p w14:paraId="5BFC088B"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EE0A23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ABD3E5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90DD917"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34E0B6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1417D279"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0F22905"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151CA672"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072A202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2F0825E4"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AFE2454"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single" w:sz="4" w:space="0" w:color="auto"/>
            </w:tcBorders>
            <w:shd w:val="clear" w:color="auto" w:fill="FFFFFF"/>
          </w:tcPr>
          <w:p w14:paraId="02C4A746" w14:textId="77777777" w:rsidR="00C80A60" w:rsidRPr="00C80A60" w:rsidRDefault="00C80A60" w:rsidP="00FF4029">
            <w:pPr>
              <w:spacing w:after="0" w:line="276" w:lineRule="auto"/>
              <w:jc w:val="both"/>
              <w:rPr>
                <w:rFonts w:ascii="Times New Roman" w:hAnsi="Times New Roman" w:cs="Times New Roman"/>
                <w:color w:val="000000" w:themeColor="text1"/>
                <w:sz w:val="26"/>
                <w:szCs w:val="26"/>
              </w:rPr>
            </w:pPr>
            <w:r w:rsidRPr="00C80A60">
              <w:rPr>
                <w:rFonts w:ascii="Times New Roman" w:hAnsi="Times New Roman" w:cs="Times New Roman"/>
                <w:sz w:val="26"/>
                <w:szCs w:val="26"/>
                <w:lang w:val="nl-NL"/>
              </w:rPr>
              <w:t>Báo cáo khoa học tổng kết đề tài và báo cáo tóm tắt kết quả của đề tài</w:t>
            </w:r>
          </w:p>
        </w:tc>
        <w:tc>
          <w:tcPr>
            <w:tcW w:w="0" w:type="auto"/>
            <w:tcBorders>
              <w:left w:val="single" w:sz="4" w:space="0" w:color="auto"/>
              <w:right w:val="single" w:sz="4" w:space="0" w:color="auto"/>
            </w:tcBorders>
            <w:shd w:val="clear" w:color="auto" w:fill="auto"/>
          </w:tcPr>
          <w:p w14:paraId="4D51EC8A"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AEC483E"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59C68C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C6BCC71"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E8EEF74"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2C851E44"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09E6EA7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ABE00A4"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662B87DD"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6BF7CACD"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6A2784A" w14:textId="77777777" w:rsidR="00C80A60" w:rsidRPr="00C80A60" w:rsidRDefault="00C80A60" w:rsidP="00C80A60">
            <w:pPr>
              <w:pStyle w:val="ListParagraph"/>
              <w:numPr>
                <w:ilvl w:val="0"/>
                <w:numId w:val="16"/>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single" w:sz="4" w:space="0" w:color="auto"/>
            </w:tcBorders>
            <w:shd w:val="clear" w:color="auto" w:fill="FFFFFF"/>
          </w:tcPr>
          <w:p w14:paraId="01ED8E45" w14:textId="77777777" w:rsidR="00C80A60" w:rsidRPr="00C80A60" w:rsidRDefault="00C80A60" w:rsidP="00FF4029">
            <w:pPr>
              <w:spacing w:after="0" w:line="276" w:lineRule="auto"/>
              <w:jc w:val="both"/>
              <w:rPr>
                <w:rFonts w:ascii="Times New Roman" w:eastAsia="Calibri" w:hAnsi="Times New Roman" w:cs="Times New Roman"/>
                <w:color w:val="000000" w:themeColor="text1"/>
                <w:sz w:val="26"/>
                <w:szCs w:val="26"/>
              </w:rPr>
            </w:pPr>
            <w:r w:rsidRPr="00C80A60">
              <w:rPr>
                <w:rFonts w:ascii="Times New Roman" w:hAnsi="Times New Roman" w:cs="Times New Roman"/>
                <w:sz w:val="26"/>
                <w:szCs w:val="26"/>
                <w:lang w:val="nl-NL"/>
              </w:rPr>
              <w:t>Đăng ký bản quyền sở hữu trí tuệ về hoàn thiện hướng dẫn kỹ thuật nâng cao chất lượng rừng hiện có hoặc trồng mới rừng phòng hộ ven biển</w:t>
            </w:r>
          </w:p>
        </w:tc>
        <w:tc>
          <w:tcPr>
            <w:tcW w:w="0" w:type="auto"/>
            <w:tcBorders>
              <w:left w:val="single" w:sz="4" w:space="0" w:color="auto"/>
              <w:right w:val="single" w:sz="4" w:space="0" w:color="auto"/>
            </w:tcBorders>
            <w:shd w:val="clear" w:color="auto" w:fill="auto"/>
          </w:tcPr>
          <w:p w14:paraId="1177A950"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6A7170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32BB539"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ED41655"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969B7C9"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7BC6C11"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28A9E0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4ADDEBFB"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3EB2C9E2"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099EF360"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C2C034D" w14:textId="77777777" w:rsidR="00C80A60" w:rsidRPr="00C80A60" w:rsidRDefault="00C80A60" w:rsidP="00F251A1">
            <w:pPr>
              <w:pStyle w:val="ListParagraph"/>
              <w:spacing w:after="0" w:line="312" w:lineRule="auto"/>
              <w:ind w:left="-117"/>
              <w:jc w:val="center"/>
              <w:rPr>
                <w:rFonts w:ascii="Times New Roman" w:hAnsi="Times New Roman" w:cs="Times New Roman"/>
                <w:b/>
                <w:i/>
                <w:color w:val="000000" w:themeColor="text1"/>
                <w:sz w:val="26"/>
                <w:szCs w:val="26"/>
              </w:rPr>
            </w:pPr>
            <w:r w:rsidRPr="00C80A60">
              <w:rPr>
                <w:rFonts w:ascii="Times New Roman" w:hAnsi="Times New Roman" w:cs="Times New Roman"/>
                <w:b/>
                <w:i/>
                <w:color w:val="000000" w:themeColor="text1"/>
                <w:sz w:val="26"/>
                <w:szCs w:val="26"/>
              </w:rPr>
              <w:t>III</w:t>
            </w:r>
          </w:p>
        </w:tc>
        <w:tc>
          <w:tcPr>
            <w:tcW w:w="3353" w:type="dxa"/>
            <w:tcBorders>
              <w:top w:val="single" w:sz="4" w:space="0" w:color="auto"/>
              <w:left w:val="single" w:sz="4" w:space="0" w:color="auto"/>
              <w:bottom w:val="single" w:sz="4" w:space="0" w:color="auto"/>
              <w:right w:val="single" w:sz="4" w:space="0" w:color="auto"/>
            </w:tcBorders>
            <w:vAlign w:val="center"/>
          </w:tcPr>
          <w:p w14:paraId="5F8758F1" w14:textId="77777777" w:rsidR="00C80A60" w:rsidRPr="00C80A60" w:rsidRDefault="00C80A60" w:rsidP="00F251A1">
            <w:pPr>
              <w:spacing w:after="0" w:line="276" w:lineRule="auto"/>
              <w:rPr>
                <w:rFonts w:ascii="Times New Roman" w:eastAsia="Calibri" w:hAnsi="Times New Roman" w:cs="Times New Roman"/>
                <w:b/>
                <w:i/>
                <w:color w:val="000000" w:themeColor="text1"/>
                <w:sz w:val="26"/>
                <w:szCs w:val="26"/>
              </w:rPr>
            </w:pPr>
            <w:r w:rsidRPr="00C80A60">
              <w:rPr>
                <w:rFonts w:ascii="Times New Roman" w:eastAsia="Calibri" w:hAnsi="Times New Roman" w:cs="Times New Roman"/>
                <w:b/>
                <w:i/>
                <w:color w:val="000000" w:themeColor="text1"/>
                <w:sz w:val="26"/>
                <w:szCs w:val="26"/>
              </w:rPr>
              <w:t>Sản phẩm dạng III</w:t>
            </w:r>
          </w:p>
        </w:tc>
        <w:tc>
          <w:tcPr>
            <w:tcW w:w="0" w:type="auto"/>
            <w:tcBorders>
              <w:left w:val="single" w:sz="4" w:space="0" w:color="auto"/>
              <w:right w:val="single" w:sz="4" w:space="0" w:color="auto"/>
            </w:tcBorders>
            <w:shd w:val="clear" w:color="auto" w:fill="auto"/>
          </w:tcPr>
          <w:p w14:paraId="666C09B0" w14:textId="77777777" w:rsidR="00C80A60" w:rsidRPr="00C80A60" w:rsidRDefault="00C80A60" w:rsidP="00F251A1">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9BC939B"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2778603"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E5CFFB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40CB45DB"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143C0BE"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2F461F3A"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3028C49F"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270BC55B" w14:textId="77777777" w:rsidR="00C80A60" w:rsidRPr="00C80A60" w:rsidRDefault="00C80A60" w:rsidP="00F251A1">
            <w:pPr>
              <w:spacing w:after="0" w:line="264" w:lineRule="auto"/>
              <w:jc w:val="center"/>
              <w:rPr>
                <w:rFonts w:ascii="Times New Roman" w:hAnsi="Times New Roman" w:cs="Times New Roman"/>
                <w:color w:val="000000" w:themeColor="text1"/>
                <w:sz w:val="26"/>
                <w:szCs w:val="26"/>
              </w:rPr>
            </w:pPr>
          </w:p>
        </w:tc>
      </w:tr>
      <w:tr w:rsidR="000B1EA3" w:rsidRPr="00C80A60" w14:paraId="5BBD6448"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EB7002" w14:textId="77777777" w:rsidR="00C80A60" w:rsidRPr="00C80A60" w:rsidRDefault="00C80A60" w:rsidP="00C80A60">
            <w:pPr>
              <w:pStyle w:val="ListParagraph"/>
              <w:numPr>
                <w:ilvl w:val="0"/>
                <w:numId w:val="15"/>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single" w:sz="4" w:space="0" w:color="auto"/>
            </w:tcBorders>
          </w:tcPr>
          <w:p w14:paraId="55B67E92" w14:textId="77777777" w:rsidR="00C80A60" w:rsidRPr="009370DF" w:rsidRDefault="00C80A60" w:rsidP="00FF4029">
            <w:pPr>
              <w:widowControl w:val="0"/>
              <w:spacing w:before="60" w:after="60" w:line="240" w:lineRule="auto"/>
              <w:jc w:val="both"/>
              <w:rPr>
                <w:rFonts w:ascii="Times New Roman" w:hAnsi="Times New Roman" w:cs="Times New Roman"/>
                <w:sz w:val="26"/>
                <w:szCs w:val="28"/>
              </w:rPr>
            </w:pPr>
            <w:r w:rsidRPr="00777CE0">
              <w:rPr>
                <w:rFonts w:ascii="Times New Roman" w:hAnsi="Times New Roman" w:cs="Times New Roman"/>
                <w:sz w:val="26"/>
                <w:szCs w:val="28"/>
                <w:lang w:val="vi-VN"/>
              </w:rPr>
              <w:t xml:space="preserve">- 01 bài trong </w:t>
            </w:r>
            <w:r>
              <w:rPr>
                <w:rFonts w:ascii="Times New Roman" w:hAnsi="Times New Roman" w:cs="Times New Roman"/>
                <w:sz w:val="26"/>
                <w:szCs w:val="28"/>
              </w:rPr>
              <w:t>Tạp chí Thủy lợi và Môi trường</w:t>
            </w:r>
            <w:r w:rsidRPr="00777CE0">
              <w:rPr>
                <w:rFonts w:ascii="Times New Roman" w:hAnsi="Times New Roman" w:cs="Times New Roman"/>
                <w:sz w:val="26"/>
                <w:szCs w:val="28"/>
                <w:lang w:val="vi-VN"/>
              </w:rPr>
              <w:t xml:space="preserve">, </w:t>
            </w:r>
            <w:r>
              <w:rPr>
                <w:rFonts w:ascii="Times New Roman" w:hAnsi="Times New Roman" w:cs="Times New Roman"/>
                <w:sz w:val="26"/>
                <w:szCs w:val="28"/>
              </w:rPr>
              <w:t>Số 66 (09/2019), trang 123-130.</w:t>
            </w:r>
          </w:p>
          <w:p w14:paraId="3034D72B" w14:textId="552280F4" w:rsidR="00C80A60" w:rsidRPr="00C80A60" w:rsidRDefault="00C80A60" w:rsidP="00FF4029">
            <w:pPr>
              <w:spacing w:after="0" w:line="276" w:lineRule="auto"/>
              <w:jc w:val="both"/>
              <w:rPr>
                <w:rFonts w:ascii="Times New Roman" w:eastAsia="Calibri" w:hAnsi="Times New Roman" w:cs="Times New Roman"/>
                <w:color w:val="000000" w:themeColor="text1"/>
                <w:sz w:val="26"/>
                <w:szCs w:val="26"/>
              </w:rPr>
            </w:pPr>
            <w:r w:rsidRPr="00777CE0">
              <w:rPr>
                <w:rFonts w:ascii="Times New Roman" w:hAnsi="Times New Roman" w:cs="Times New Roman"/>
                <w:sz w:val="26"/>
                <w:szCs w:val="28"/>
                <w:lang w:val="vi-VN"/>
              </w:rPr>
              <w:t xml:space="preserve">- 01 bài trong Tuyển tập </w:t>
            </w:r>
            <w:r>
              <w:rPr>
                <w:rFonts w:ascii="Times New Roman" w:hAnsi="Times New Roman" w:cs="Times New Roman"/>
                <w:sz w:val="26"/>
                <w:szCs w:val="28"/>
              </w:rPr>
              <w:t>Khoa học Công nghệ 60 năm Viện Khoa học Thủy lợi Việt Nam, trang 704-712.</w:t>
            </w:r>
          </w:p>
        </w:tc>
        <w:tc>
          <w:tcPr>
            <w:tcW w:w="0" w:type="auto"/>
            <w:tcBorders>
              <w:left w:val="single" w:sz="4" w:space="0" w:color="auto"/>
              <w:right w:val="single" w:sz="4" w:space="0" w:color="auto"/>
            </w:tcBorders>
            <w:shd w:val="clear" w:color="auto" w:fill="auto"/>
          </w:tcPr>
          <w:p w14:paraId="762F494F" w14:textId="77777777" w:rsidR="00C80A60" w:rsidRPr="00C80A60" w:rsidRDefault="00C80A60" w:rsidP="00C80A60">
            <w:pPr>
              <w:spacing w:after="0" w:line="276"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F1C60DA"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EBC3621"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5756CE7"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24DF9663"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0991DD8"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D1AC50D"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07067EE9" w14:textId="77777777" w:rsidR="00C80A60" w:rsidRPr="00C80A60" w:rsidRDefault="00C80A60" w:rsidP="00C80A60">
            <w:pPr>
              <w:spacing w:after="0" w:line="276"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1F3F5570"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r>
      <w:tr w:rsidR="000B1EA3" w:rsidRPr="00C80A60" w14:paraId="76FAC513"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BBCF9A6" w14:textId="77777777" w:rsidR="00C80A60" w:rsidRPr="00C80A60" w:rsidRDefault="00C80A60" w:rsidP="00C80A60">
            <w:pPr>
              <w:pStyle w:val="ListParagraph"/>
              <w:numPr>
                <w:ilvl w:val="0"/>
                <w:numId w:val="15"/>
              </w:numPr>
              <w:spacing w:after="0" w:line="312" w:lineRule="auto"/>
              <w:jc w:val="center"/>
              <w:rPr>
                <w:rFonts w:ascii="Times New Roman" w:hAnsi="Times New Roman" w:cs="Times New Roman"/>
                <w:color w:val="000000" w:themeColor="text1"/>
                <w:sz w:val="26"/>
                <w:szCs w:val="26"/>
              </w:rPr>
            </w:pPr>
          </w:p>
        </w:tc>
        <w:tc>
          <w:tcPr>
            <w:tcW w:w="3353" w:type="dxa"/>
            <w:tcBorders>
              <w:top w:val="single" w:sz="4" w:space="0" w:color="auto"/>
              <w:left w:val="single" w:sz="4" w:space="0" w:color="auto"/>
              <w:bottom w:val="single" w:sz="4" w:space="0" w:color="auto"/>
              <w:right w:val="single" w:sz="4" w:space="0" w:color="auto"/>
            </w:tcBorders>
          </w:tcPr>
          <w:p w14:paraId="2E9AE4C2" w14:textId="66D309C9" w:rsidR="00C80A60" w:rsidRDefault="00C80A60" w:rsidP="00FF4029">
            <w:pPr>
              <w:widowControl w:val="0"/>
              <w:spacing w:before="60" w:after="60" w:line="240" w:lineRule="auto"/>
              <w:jc w:val="both"/>
              <w:rPr>
                <w:rFonts w:ascii="Times New Roman" w:hAnsi="Times New Roman" w:cs="Times New Roman"/>
                <w:sz w:val="26"/>
                <w:szCs w:val="28"/>
                <w:lang w:val="pt-BR"/>
              </w:rPr>
            </w:pPr>
            <w:r w:rsidRPr="007C68AB">
              <w:rPr>
                <w:rFonts w:ascii="Times New Roman" w:hAnsi="Times New Roman" w:cs="Times New Roman"/>
                <w:sz w:val="26"/>
                <w:szCs w:val="28"/>
                <w:lang w:val="pt-BR"/>
              </w:rPr>
              <w:t xml:space="preserve">- </w:t>
            </w:r>
            <w:r>
              <w:rPr>
                <w:rFonts w:ascii="Times New Roman" w:hAnsi="Times New Roman" w:cs="Times New Roman"/>
                <w:sz w:val="26"/>
                <w:szCs w:val="28"/>
                <w:lang w:val="pt-BR"/>
              </w:rPr>
              <w:t xml:space="preserve">01 bài trong Tạp chí </w:t>
            </w:r>
            <w:r w:rsidRPr="00FC3015">
              <w:rPr>
                <w:rFonts w:ascii="Times New Roman" w:hAnsi="Times New Roman" w:cs="Times New Roman"/>
                <w:sz w:val="26"/>
                <w:szCs w:val="28"/>
                <w:lang w:val="pt-BR"/>
              </w:rPr>
              <w:t>Forests 2021, 12,</w:t>
            </w:r>
            <w:r w:rsidR="000B1EA3">
              <w:rPr>
                <w:rFonts w:ascii="Times New Roman" w:hAnsi="Times New Roman" w:cs="Times New Roman"/>
                <w:sz w:val="26"/>
                <w:szCs w:val="28"/>
                <w:lang w:val="pt-BR"/>
              </w:rPr>
              <w:t xml:space="preserve"> </w:t>
            </w:r>
            <w:r w:rsidRPr="00FC3015">
              <w:rPr>
                <w:rFonts w:ascii="Times New Roman" w:hAnsi="Times New Roman" w:cs="Times New Roman"/>
                <w:sz w:val="26"/>
                <w:szCs w:val="28"/>
                <w:lang w:val="pt-BR"/>
              </w:rPr>
              <w:t>1273.</w:t>
            </w:r>
            <w:r w:rsidR="000B1EA3">
              <w:rPr>
                <w:rFonts w:ascii="Times New Roman" w:hAnsi="Times New Roman" w:cs="Times New Roman"/>
                <w:sz w:val="26"/>
                <w:szCs w:val="28"/>
                <w:lang w:val="pt-BR"/>
              </w:rPr>
              <w:t xml:space="preserve"> </w:t>
            </w:r>
            <w:r w:rsidRPr="00FC3015">
              <w:rPr>
                <w:rFonts w:ascii="Times New Roman" w:hAnsi="Times New Roman" w:cs="Times New Roman"/>
                <w:sz w:val="26"/>
                <w:szCs w:val="28"/>
                <w:lang w:val="pt-BR"/>
              </w:rPr>
              <w:t>https://doi.org/10.3390/f1209127</w:t>
            </w:r>
          </w:p>
          <w:p w14:paraId="40E22E5F" w14:textId="1BE404C5" w:rsidR="00C80A60" w:rsidRPr="00FC3015" w:rsidRDefault="00C80A60" w:rsidP="00FF4029">
            <w:pPr>
              <w:widowControl w:val="0"/>
              <w:spacing w:before="60" w:after="60" w:line="240" w:lineRule="auto"/>
              <w:jc w:val="both"/>
              <w:rPr>
                <w:rFonts w:ascii="Times New Roman" w:hAnsi="Times New Roman" w:cs="Times New Roman"/>
                <w:sz w:val="26"/>
                <w:szCs w:val="28"/>
                <w:lang w:val="pt-BR"/>
              </w:rPr>
            </w:pPr>
            <w:r>
              <w:rPr>
                <w:rFonts w:ascii="Times New Roman" w:hAnsi="Times New Roman" w:cs="Times New Roman"/>
                <w:sz w:val="26"/>
                <w:szCs w:val="28"/>
                <w:lang w:val="pt-BR"/>
              </w:rPr>
              <w:t xml:space="preserve">- 01 bài trong Tạp chí </w:t>
            </w:r>
            <w:r w:rsidRPr="00FC3015">
              <w:rPr>
                <w:rFonts w:ascii="Times New Roman" w:hAnsi="Times New Roman" w:cs="Times New Roman"/>
                <w:sz w:val="26"/>
                <w:szCs w:val="28"/>
                <w:lang w:val="pt-BR"/>
              </w:rPr>
              <w:t>Forests 2021, 12,</w:t>
            </w:r>
            <w:r w:rsidR="000B1EA3">
              <w:rPr>
                <w:rFonts w:ascii="Times New Roman" w:hAnsi="Times New Roman" w:cs="Times New Roman"/>
                <w:sz w:val="26"/>
                <w:szCs w:val="28"/>
                <w:lang w:val="pt-BR"/>
              </w:rPr>
              <w:t xml:space="preserve"> </w:t>
            </w:r>
            <w:r w:rsidRPr="00FC3015">
              <w:rPr>
                <w:rFonts w:ascii="Times New Roman" w:hAnsi="Times New Roman" w:cs="Times New Roman"/>
                <w:sz w:val="26"/>
                <w:szCs w:val="28"/>
                <w:lang w:val="pt-BR"/>
              </w:rPr>
              <w:t>637. https://doi.org/10.3390/</w:t>
            </w:r>
          </w:p>
          <w:p w14:paraId="6BC20076" w14:textId="4019DBC9" w:rsidR="00C80A60" w:rsidRPr="00C80A60" w:rsidRDefault="00C80A60" w:rsidP="00FF4029">
            <w:pPr>
              <w:spacing w:after="0" w:line="276" w:lineRule="auto"/>
              <w:jc w:val="both"/>
              <w:rPr>
                <w:rFonts w:ascii="Times New Roman" w:eastAsia="Calibri" w:hAnsi="Times New Roman" w:cs="Times New Roman"/>
                <w:color w:val="000000" w:themeColor="text1"/>
                <w:sz w:val="26"/>
                <w:szCs w:val="26"/>
              </w:rPr>
            </w:pPr>
            <w:r w:rsidRPr="00FC3015">
              <w:rPr>
                <w:rFonts w:ascii="Times New Roman" w:hAnsi="Times New Roman" w:cs="Times New Roman"/>
                <w:sz w:val="26"/>
                <w:szCs w:val="28"/>
                <w:lang w:val="pt-BR"/>
              </w:rPr>
              <w:t>f1205063</w:t>
            </w:r>
          </w:p>
        </w:tc>
        <w:tc>
          <w:tcPr>
            <w:tcW w:w="0" w:type="auto"/>
            <w:tcBorders>
              <w:left w:val="single" w:sz="4" w:space="0" w:color="auto"/>
              <w:right w:val="single" w:sz="4" w:space="0" w:color="auto"/>
            </w:tcBorders>
            <w:shd w:val="clear" w:color="auto" w:fill="auto"/>
          </w:tcPr>
          <w:p w14:paraId="0C98A0B0" w14:textId="77777777" w:rsidR="00C80A60" w:rsidRPr="00C80A60" w:rsidRDefault="00C80A60" w:rsidP="00C80A60">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659301E"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3697C0DF"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6CEF9E8"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D5643BF"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7171EA00"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3A2AE654"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1AD306C0"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2CB6AC3F"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r>
      <w:tr w:rsidR="00C80A60" w:rsidRPr="00C80A60" w14:paraId="1E3DF93F"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11ABDA9" w14:textId="7C59991F" w:rsidR="00C80A60" w:rsidRPr="00C80A60" w:rsidRDefault="00C80A60" w:rsidP="000B1EA3">
            <w:pPr>
              <w:spacing w:after="0" w:line="312" w:lineRule="auto"/>
              <w:ind w:right="-91"/>
              <w:rPr>
                <w:rFonts w:ascii="Times New Roman" w:hAnsi="Times New Roman" w:cs="Times New Roman"/>
                <w:b/>
                <w:bCs/>
                <w:i/>
                <w:iCs/>
                <w:color w:val="000000" w:themeColor="text1"/>
                <w:sz w:val="26"/>
                <w:szCs w:val="26"/>
              </w:rPr>
            </w:pPr>
            <w:r w:rsidRPr="00C80A60">
              <w:rPr>
                <w:rFonts w:ascii="Times New Roman" w:hAnsi="Times New Roman" w:cs="Times New Roman"/>
                <w:b/>
                <w:bCs/>
                <w:i/>
                <w:iCs/>
                <w:color w:val="000000" w:themeColor="text1"/>
                <w:sz w:val="26"/>
                <w:szCs w:val="26"/>
              </w:rPr>
              <w:t>IV</w:t>
            </w:r>
          </w:p>
        </w:tc>
        <w:tc>
          <w:tcPr>
            <w:tcW w:w="3353" w:type="dxa"/>
            <w:tcBorders>
              <w:top w:val="single" w:sz="4" w:space="0" w:color="auto"/>
              <w:left w:val="single" w:sz="4" w:space="0" w:color="auto"/>
              <w:bottom w:val="single" w:sz="4" w:space="0" w:color="auto"/>
              <w:right w:val="single" w:sz="4" w:space="0" w:color="auto"/>
            </w:tcBorders>
          </w:tcPr>
          <w:p w14:paraId="09EADA82" w14:textId="2EBE4617" w:rsidR="00C80A60" w:rsidRPr="00C80A60" w:rsidRDefault="00C80A60" w:rsidP="00FF4029">
            <w:pPr>
              <w:widowControl w:val="0"/>
              <w:spacing w:before="60" w:after="60" w:line="240" w:lineRule="auto"/>
              <w:jc w:val="both"/>
              <w:rPr>
                <w:rFonts w:ascii="Times New Roman" w:hAnsi="Times New Roman" w:cs="Times New Roman"/>
                <w:b/>
                <w:bCs/>
                <w:i/>
                <w:iCs/>
                <w:sz w:val="26"/>
                <w:szCs w:val="28"/>
                <w:lang w:val="pt-BR"/>
              </w:rPr>
            </w:pPr>
            <w:r w:rsidRPr="00C80A60">
              <w:rPr>
                <w:rFonts w:ascii="Times New Roman" w:hAnsi="Times New Roman" w:cs="Times New Roman"/>
                <w:b/>
                <w:bCs/>
                <w:i/>
                <w:iCs/>
                <w:sz w:val="26"/>
                <w:szCs w:val="28"/>
                <w:lang w:val="pt-BR"/>
              </w:rPr>
              <w:t>Kết quả đào tạo</w:t>
            </w:r>
          </w:p>
        </w:tc>
        <w:tc>
          <w:tcPr>
            <w:tcW w:w="0" w:type="auto"/>
            <w:tcBorders>
              <w:left w:val="single" w:sz="4" w:space="0" w:color="auto"/>
              <w:right w:val="single" w:sz="4" w:space="0" w:color="auto"/>
            </w:tcBorders>
            <w:shd w:val="clear" w:color="auto" w:fill="auto"/>
          </w:tcPr>
          <w:p w14:paraId="11CD661A" w14:textId="77777777" w:rsidR="00C80A60" w:rsidRPr="00C80A60" w:rsidRDefault="00C80A60" w:rsidP="00C80A60">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FD2A1C1"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1E942655"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48F4DB7"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8A54037"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69D7CE8"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12CDC519"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7B0F0A73"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14:paraId="0B10CABA"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r>
      <w:tr w:rsidR="000B1EA3" w:rsidRPr="00C80A60" w14:paraId="6B176C0A"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676217" w14:textId="77777777" w:rsidR="00C80A60" w:rsidRPr="00C80A60" w:rsidRDefault="00C80A60" w:rsidP="00C80A60">
            <w:pPr>
              <w:pStyle w:val="ListParagraph"/>
              <w:numPr>
                <w:ilvl w:val="0"/>
                <w:numId w:val="17"/>
              </w:numPr>
              <w:spacing w:after="0" w:line="312" w:lineRule="auto"/>
              <w:jc w:val="center"/>
              <w:rPr>
                <w:rFonts w:ascii="Times New Roman" w:hAnsi="Times New Roman" w:cs="Times New Roman"/>
                <w:color w:val="000000" w:themeColor="text1"/>
                <w:sz w:val="26"/>
                <w:szCs w:val="26"/>
              </w:rPr>
            </w:pPr>
          </w:p>
        </w:tc>
        <w:tc>
          <w:tcPr>
            <w:tcW w:w="3353" w:type="dxa"/>
          </w:tcPr>
          <w:p w14:paraId="2023934A" w14:textId="77777777" w:rsidR="00C80A60" w:rsidRDefault="00C80A60" w:rsidP="00FF4029">
            <w:pPr>
              <w:widowControl w:val="0"/>
              <w:spacing w:before="60" w:after="60" w:line="240" w:lineRule="auto"/>
              <w:jc w:val="both"/>
              <w:rPr>
                <w:rFonts w:ascii="Times New Roman" w:hAnsi="Times New Roman" w:cs="Times New Roman"/>
                <w:sz w:val="26"/>
                <w:szCs w:val="28"/>
                <w:lang w:val="vi-VN"/>
              </w:rPr>
            </w:pPr>
            <w:r w:rsidRPr="00777CE0">
              <w:rPr>
                <w:rFonts w:ascii="Times New Roman" w:hAnsi="Times New Roman" w:cs="Times New Roman"/>
                <w:sz w:val="26"/>
                <w:szCs w:val="28"/>
                <w:lang w:val="vi-VN"/>
              </w:rPr>
              <w:t xml:space="preserve">- </w:t>
            </w:r>
            <w:r w:rsidRPr="00A86125">
              <w:rPr>
                <w:rFonts w:ascii="Times New Roman" w:hAnsi="Times New Roman" w:cs="Times New Roman"/>
                <w:sz w:val="26"/>
                <w:szCs w:val="28"/>
                <w:lang w:val="vi-VN"/>
              </w:rPr>
              <w:t xml:space="preserve">01 ngành đào tạo: </w:t>
            </w:r>
            <w:r>
              <w:rPr>
                <w:rFonts w:ascii="Times New Roman" w:hAnsi="Times New Roman" w:cs="Times New Roman"/>
                <w:sz w:val="26"/>
                <w:szCs w:val="28"/>
              </w:rPr>
              <w:t>Khoa học Môi trường</w:t>
            </w:r>
            <w:r w:rsidRPr="00A86125">
              <w:rPr>
                <w:rFonts w:ascii="Times New Roman" w:hAnsi="Times New Roman" w:cs="Times New Roman"/>
                <w:sz w:val="26"/>
                <w:szCs w:val="28"/>
                <w:lang w:val="vi-VN"/>
              </w:rPr>
              <w:t xml:space="preserve">, Trường Đại học </w:t>
            </w:r>
            <w:r>
              <w:rPr>
                <w:rFonts w:ascii="Times New Roman" w:hAnsi="Times New Roman" w:cs="Times New Roman"/>
                <w:sz w:val="26"/>
                <w:szCs w:val="28"/>
              </w:rPr>
              <w:t>Thủy lợi</w:t>
            </w:r>
            <w:r w:rsidRPr="00A86125">
              <w:rPr>
                <w:rFonts w:ascii="Times New Roman" w:hAnsi="Times New Roman" w:cs="Times New Roman"/>
                <w:sz w:val="26"/>
                <w:szCs w:val="28"/>
                <w:lang w:val="vi-VN"/>
              </w:rPr>
              <w:t xml:space="preserve">, </w:t>
            </w:r>
            <w:r>
              <w:rPr>
                <w:rFonts w:ascii="Times New Roman" w:hAnsi="Times New Roman" w:cs="Times New Roman"/>
                <w:sz w:val="26"/>
                <w:szCs w:val="28"/>
              </w:rPr>
              <w:t>nhận bằng thạc sỹ ngày 24/10/2019</w:t>
            </w:r>
            <w:r w:rsidRPr="00A86125">
              <w:rPr>
                <w:rFonts w:ascii="Times New Roman" w:hAnsi="Times New Roman" w:cs="Times New Roman"/>
                <w:sz w:val="26"/>
                <w:szCs w:val="28"/>
                <w:lang w:val="vi-VN"/>
              </w:rPr>
              <w:t xml:space="preserve">; </w:t>
            </w:r>
          </w:p>
          <w:p w14:paraId="522ACD51" w14:textId="0FD639C1" w:rsidR="00C80A60" w:rsidRPr="00C80A60" w:rsidRDefault="00C80A60" w:rsidP="00FF4029">
            <w:pPr>
              <w:spacing w:after="0" w:line="276" w:lineRule="auto"/>
              <w:jc w:val="both"/>
              <w:rPr>
                <w:rFonts w:ascii="Times New Roman" w:hAnsi="Times New Roman" w:cs="Times New Roman"/>
                <w:bCs/>
                <w:iCs/>
                <w:color w:val="000000" w:themeColor="text1"/>
                <w:sz w:val="26"/>
                <w:szCs w:val="26"/>
                <w:lang w:val="nl-NL"/>
              </w:rPr>
            </w:pPr>
            <w:r>
              <w:rPr>
                <w:rFonts w:ascii="Times New Roman" w:hAnsi="Times New Roman" w:cs="Times New Roman"/>
                <w:sz w:val="26"/>
                <w:szCs w:val="28"/>
                <w:lang w:val="vi-VN"/>
              </w:rPr>
              <w:t xml:space="preserve">- </w:t>
            </w:r>
            <w:r w:rsidRPr="00A86125">
              <w:rPr>
                <w:rFonts w:ascii="Times New Roman" w:hAnsi="Times New Roman" w:cs="Times New Roman"/>
                <w:sz w:val="26"/>
                <w:szCs w:val="28"/>
                <w:lang w:val="vi-VN"/>
              </w:rPr>
              <w:t xml:space="preserve">01 ngành đào tạo: </w:t>
            </w:r>
            <w:r>
              <w:rPr>
                <w:rFonts w:ascii="Times New Roman" w:hAnsi="Times New Roman" w:cs="Times New Roman"/>
                <w:sz w:val="26"/>
                <w:szCs w:val="28"/>
              </w:rPr>
              <w:t>Biến đổi khí hậu</w:t>
            </w:r>
            <w:r w:rsidRPr="00A86125">
              <w:rPr>
                <w:rFonts w:ascii="Times New Roman" w:hAnsi="Times New Roman" w:cs="Times New Roman"/>
                <w:sz w:val="26"/>
                <w:szCs w:val="28"/>
                <w:lang w:val="vi-VN"/>
              </w:rPr>
              <w:t xml:space="preserve">, Trường Đại học Quốc </w:t>
            </w:r>
            <w:r w:rsidRPr="00A86125">
              <w:rPr>
                <w:rFonts w:ascii="Times New Roman" w:hAnsi="Times New Roman" w:cs="Times New Roman"/>
                <w:sz w:val="26"/>
                <w:szCs w:val="28"/>
                <w:lang w:val="vi-VN"/>
              </w:rPr>
              <w:lastRenderedPageBreak/>
              <w:t xml:space="preserve">gia Hà Nội, </w:t>
            </w:r>
            <w:r>
              <w:rPr>
                <w:rFonts w:ascii="Times New Roman" w:hAnsi="Times New Roman" w:cs="Times New Roman"/>
                <w:sz w:val="26"/>
                <w:szCs w:val="28"/>
              </w:rPr>
              <w:t>đã được công nhận học vị thạc sỹ ngày 17/12/2020</w:t>
            </w:r>
            <w:r w:rsidRPr="00A86125">
              <w:rPr>
                <w:rFonts w:ascii="Times New Roman" w:hAnsi="Times New Roman" w:cs="Times New Roman"/>
                <w:sz w:val="26"/>
                <w:szCs w:val="28"/>
                <w:lang w:val="vi-VN"/>
              </w:rPr>
              <w:t>.</w:t>
            </w:r>
          </w:p>
        </w:tc>
        <w:tc>
          <w:tcPr>
            <w:tcW w:w="0" w:type="auto"/>
            <w:tcBorders>
              <w:left w:val="single" w:sz="4" w:space="0" w:color="auto"/>
              <w:right w:val="single" w:sz="4" w:space="0" w:color="auto"/>
            </w:tcBorders>
            <w:shd w:val="clear" w:color="auto" w:fill="auto"/>
          </w:tcPr>
          <w:p w14:paraId="4F1388C6" w14:textId="77777777" w:rsidR="00C80A60" w:rsidRPr="00C80A60" w:rsidRDefault="00C80A60" w:rsidP="00C80A60">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B72E06F"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4118C742"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6EA10D02"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337D045B"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E1CEFFF"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172FFAC8"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26B488C6"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r w:rsidRPr="00C80A60">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76EFDDA8"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r>
      <w:tr w:rsidR="000B1EA3" w:rsidRPr="00C80A60" w14:paraId="43532EA8" w14:textId="77777777" w:rsidTr="000B1EA3">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C98BF21" w14:textId="77777777" w:rsidR="00C80A60" w:rsidRPr="00C80A60" w:rsidRDefault="00C80A60" w:rsidP="00C80A60">
            <w:pPr>
              <w:pStyle w:val="ListParagraph"/>
              <w:numPr>
                <w:ilvl w:val="0"/>
                <w:numId w:val="17"/>
              </w:numPr>
              <w:spacing w:after="0" w:line="312" w:lineRule="auto"/>
              <w:jc w:val="center"/>
              <w:rPr>
                <w:rFonts w:ascii="Times New Roman" w:hAnsi="Times New Roman" w:cs="Times New Roman"/>
                <w:color w:val="000000" w:themeColor="text1"/>
                <w:sz w:val="26"/>
                <w:szCs w:val="26"/>
              </w:rPr>
            </w:pPr>
          </w:p>
        </w:tc>
        <w:tc>
          <w:tcPr>
            <w:tcW w:w="3353" w:type="dxa"/>
          </w:tcPr>
          <w:p w14:paraId="0AE94CCD" w14:textId="45E48DDD" w:rsidR="00C80A60" w:rsidRPr="00C80A60" w:rsidRDefault="00C80A60" w:rsidP="00FF4029">
            <w:pPr>
              <w:spacing w:after="0" w:line="276" w:lineRule="auto"/>
              <w:jc w:val="both"/>
              <w:rPr>
                <w:rFonts w:ascii="Times New Roman" w:hAnsi="Times New Roman" w:cs="Times New Roman"/>
                <w:bCs/>
                <w:iCs/>
                <w:color w:val="000000" w:themeColor="text1"/>
                <w:sz w:val="26"/>
                <w:szCs w:val="26"/>
                <w:lang w:val="nl-NL"/>
              </w:rPr>
            </w:pPr>
            <w:r w:rsidRPr="007C68AB">
              <w:rPr>
                <w:rFonts w:ascii="Times New Roman" w:hAnsi="Times New Roman" w:cs="Times New Roman"/>
                <w:sz w:val="26"/>
                <w:szCs w:val="28"/>
                <w:lang w:val="pt-BR"/>
              </w:rPr>
              <w:t>-</w:t>
            </w:r>
            <w:r w:rsidRPr="0017637A">
              <w:rPr>
                <w:rFonts w:ascii="Times New Roman" w:hAnsi="Times New Roman" w:cs="Times New Roman"/>
                <w:sz w:val="26"/>
                <w:szCs w:val="28"/>
                <w:lang w:val="pt-BR"/>
              </w:rPr>
              <w:t xml:space="preserve"> </w:t>
            </w:r>
            <w:r w:rsidRPr="0017637A">
              <w:rPr>
                <w:rFonts w:ascii="Times New Roman" w:hAnsi="Times New Roman" w:cs="Times New Roman"/>
                <w:sz w:val="26"/>
                <w:szCs w:val="28"/>
                <w:lang w:val="vi-VN"/>
              </w:rPr>
              <w:t xml:space="preserve">Hỗ trợ đào tạo 01 NCS, ngành đào tạo: </w:t>
            </w:r>
            <w:r>
              <w:rPr>
                <w:rFonts w:ascii="Times New Roman" w:hAnsi="Times New Roman" w:cs="Times New Roman"/>
                <w:sz w:val="26"/>
                <w:szCs w:val="28"/>
              </w:rPr>
              <w:t>Môi trường</w:t>
            </w:r>
            <w:r w:rsidRPr="0017637A">
              <w:rPr>
                <w:rFonts w:ascii="Times New Roman" w:hAnsi="Times New Roman" w:cs="Times New Roman"/>
                <w:sz w:val="26"/>
                <w:szCs w:val="28"/>
                <w:lang w:val="vi-VN"/>
              </w:rPr>
              <w:t xml:space="preserve">, Trường Đại học </w:t>
            </w:r>
            <w:r>
              <w:rPr>
                <w:rFonts w:ascii="Times New Roman" w:hAnsi="Times New Roman" w:cs="Times New Roman"/>
                <w:sz w:val="26"/>
                <w:szCs w:val="28"/>
              </w:rPr>
              <w:t>Mudorch, Úc.</w:t>
            </w:r>
          </w:p>
        </w:tc>
        <w:tc>
          <w:tcPr>
            <w:tcW w:w="0" w:type="auto"/>
            <w:tcBorders>
              <w:left w:val="single" w:sz="4" w:space="0" w:color="auto"/>
              <w:right w:val="single" w:sz="4" w:space="0" w:color="auto"/>
            </w:tcBorders>
            <w:shd w:val="clear" w:color="auto" w:fill="auto"/>
          </w:tcPr>
          <w:p w14:paraId="33341908" w14:textId="77777777" w:rsidR="00C80A60" w:rsidRPr="00C80A60" w:rsidRDefault="00C80A60" w:rsidP="00C80A60">
            <w:pPr>
              <w:spacing w:after="0" w:line="264" w:lineRule="auto"/>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70B12976" w14:textId="720E16F3" w:rsidR="00C80A60" w:rsidRPr="00C80A60" w:rsidRDefault="002B0DBB" w:rsidP="00C80A60">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579080BD"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5DA7A9A7"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shd w:val="clear" w:color="auto" w:fill="auto"/>
            <w:vAlign w:val="center"/>
          </w:tcPr>
          <w:p w14:paraId="04244117" w14:textId="21936BEE" w:rsidR="00C80A60" w:rsidRPr="00C80A60" w:rsidRDefault="002B0DBB" w:rsidP="00C80A60">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w:t>
            </w:r>
          </w:p>
        </w:tc>
        <w:tc>
          <w:tcPr>
            <w:tcW w:w="0" w:type="auto"/>
            <w:tcBorders>
              <w:left w:val="single" w:sz="4" w:space="0" w:color="auto"/>
              <w:right w:val="single" w:sz="4" w:space="0" w:color="auto"/>
            </w:tcBorders>
            <w:shd w:val="clear" w:color="auto" w:fill="auto"/>
            <w:vAlign w:val="center"/>
          </w:tcPr>
          <w:p w14:paraId="7DE1C586"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5963B265"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c>
          <w:tcPr>
            <w:tcW w:w="0" w:type="auto"/>
            <w:tcBorders>
              <w:left w:val="single" w:sz="4" w:space="0" w:color="auto"/>
              <w:right w:val="single" w:sz="4" w:space="0" w:color="auto"/>
            </w:tcBorders>
            <w:vAlign w:val="center"/>
          </w:tcPr>
          <w:p w14:paraId="60BFAB53" w14:textId="2FA0427C" w:rsidR="00C80A60" w:rsidRPr="00C80A60" w:rsidRDefault="002B0DBB" w:rsidP="00C80A60">
            <w:pPr>
              <w:spacing w:after="0" w:line="264"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x</w:t>
            </w:r>
          </w:p>
        </w:tc>
        <w:tc>
          <w:tcPr>
            <w:tcW w:w="0" w:type="auto"/>
            <w:tcBorders>
              <w:top w:val="single" w:sz="4" w:space="0" w:color="auto"/>
              <w:left w:val="single" w:sz="4" w:space="0" w:color="auto"/>
              <w:bottom w:val="single" w:sz="4" w:space="0" w:color="auto"/>
              <w:right w:val="single" w:sz="4" w:space="0" w:color="auto"/>
            </w:tcBorders>
            <w:vAlign w:val="center"/>
          </w:tcPr>
          <w:p w14:paraId="341C78CD" w14:textId="77777777" w:rsidR="00C80A60" w:rsidRPr="00C80A60" w:rsidRDefault="00C80A60" w:rsidP="00C80A60">
            <w:pPr>
              <w:spacing w:after="0" w:line="264" w:lineRule="auto"/>
              <w:jc w:val="center"/>
              <w:rPr>
                <w:rFonts w:ascii="Times New Roman" w:hAnsi="Times New Roman" w:cs="Times New Roman"/>
                <w:color w:val="000000" w:themeColor="text1"/>
                <w:sz w:val="26"/>
                <w:szCs w:val="26"/>
              </w:rPr>
            </w:pPr>
          </w:p>
        </w:tc>
      </w:tr>
    </w:tbl>
    <w:p w14:paraId="71F79512" w14:textId="77777777" w:rsidR="0004482F" w:rsidRDefault="0004482F" w:rsidP="00C80A60">
      <w:pPr>
        <w:spacing w:after="0" w:line="340" w:lineRule="exact"/>
        <w:rPr>
          <w:rFonts w:ascii="Times New Roman" w:hAnsi="Times New Roman" w:cs="Times New Roman"/>
          <w:sz w:val="26"/>
          <w:szCs w:val="24"/>
        </w:rPr>
      </w:pPr>
    </w:p>
    <w:p w14:paraId="70975016" w14:textId="77777777" w:rsidR="00402E48" w:rsidRDefault="00402E48" w:rsidP="00C80A60">
      <w:pPr>
        <w:spacing w:after="0" w:line="340" w:lineRule="exact"/>
        <w:rPr>
          <w:rFonts w:ascii="Times New Roman" w:hAnsi="Times New Roman" w:cs="Times New Roman"/>
          <w:spacing w:val="-2"/>
          <w:sz w:val="26"/>
          <w:szCs w:val="24"/>
          <w:lang w:val="pt-BR"/>
        </w:rPr>
      </w:pPr>
      <w:r w:rsidRPr="00402E48">
        <w:rPr>
          <w:rFonts w:ascii="Times New Roman" w:hAnsi="Times New Roman" w:cs="Times New Roman"/>
          <w:bCs/>
          <w:spacing w:val="-2"/>
          <w:sz w:val="26"/>
          <w:szCs w:val="24"/>
          <w:lang w:val="pt-BR"/>
        </w:rPr>
        <w:t>1.2. Danh mục s</w:t>
      </w:r>
      <w:r w:rsidRPr="000622B7">
        <w:rPr>
          <w:rFonts w:ascii="Times New Roman" w:hAnsi="Times New Roman" w:cs="Times New Roman"/>
          <w:bCs/>
          <w:spacing w:val="-2"/>
          <w:sz w:val="26"/>
          <w:szCs w:val="24"/>
          <w:lang w:val="pt-BR"/>
        </w:rPr>
        <w:t xml:space="preserve">ản phẩm khoa học </w:t>
      </w:r>
      <w:r w:rsidRPr="000622B7">
        <w:rPr>
          <w:rFonts w:ascii="Times New Roman" w:hAnsi="Times New Roman" w:cs="Times New Roman"/>
          <w:spacing w:val="-2"/>
          <w:sz w:val="26"/>
          <w:szCs w:val="24"/>
          <w:lang w:val="pt-BR"/>
        </w:rPr>
        <w:t xml:space="preserve">dự kiến ứng dụng, </w:t>
      </w:r>
      <w:r w:rsidRPr="000622B7">
        <w:rPr>
          <w:rFonts w:ascii="Times New Roman" w:hAnsi="Times New Roman" w:cs="Times New Roman"/>
          <w:bCs/>
          <w:spacing w:val="-2"/>
          <w:sz w:val="26"/>
          <w:szCs w:val="24"/>
          <w:lang w:val="pt-BR"/>
        </w:rPr>
        <w:t>chuyển giao</w:t>
      </w:r>
      <w:r w:rsidRPr="000622B7">
        <w:rPr>
          <w:rFonts w:ascii="Times New Roman" w:hAnsi="Times New Roman" w:cs="Times New Roman"/>
          <w:spacing w:val="-2"/>
          <w:sz w:val="26"/>
          <w:szCs w:val="24"/>
          <w:lang w:val="pt-BR"/>
        </w:rPr>
        <w:t xml:space="preserve"> (nếu có):</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3070"/>
        <w:gridCol w:w="1932"/>
        <w:gridCol w:w="2268"/>
        <w:gridCol w:w="781"/>
      </w:tblGrid>
      <w:tr w:rsidR="002B0DBB" w:rsidRPr="002B0DBB" w14:paraId="214530FE" w14:textId="77777777" w:rsidTr="00F251A1">
        <w:trPr>
          <w:tblHeader/>
          <w:jc w:val="center"/>
        </w:trPr>
        <w:tc>
          <w:tcPr>
            <w:tcW w:w="382" w:type="pct"/>
            <w:tcBorders>
              <w:top w:val="single" w:sz="4" w:space="0" w:color="auto"/>
              <w:left w:val="single" w:sz="4" w:space="0" w:color="auto"/>
              <w:bottom w:val="single" w:sz="4" w:space="0" w:color="auto"/>
              <w:right w:val="single" w:sz="4" w:space="0" w:color="auto"/>
            </w:tcBorders>
          </w:tcPr>
          <w:p w14:paraId="1021ABF0" w14:textId="77777777" w:rsidR="002B0DBB" w:rsidRPr="002B0DBB" w:rsidRDefault="002B0DBB" w:rsidP="002B0DBB">
            <w:pPr>
              <w:spacing w:before="60" w:after="60" w:line="276" w:lineRule="auto"/>
              <w:jc w:val="center"/>
              <w:rPr>
                <w:rFonts w:ascii="Times New Roman" w:eastAsia="Arial" w:hAnsi="Times New Roman" w:cs="Times New Roman"/>
                <w:b/>
                <w:color w:val="000000"/>
                <w:sz w:val="26"/>
                <w:szCs w:val="26"/>
                <w:lang w:val="vi-VN"/>
              </w:rPr>
            </w:pPr>
            <w:r w:rsidRPr="002B0DBB">
              <w:rPr>
                <w:rFonts w:ascii="Times New Roman" w:eastAsia="Arial" w:hAnsi="Times New Roman" w:cs="Times New Roman"/>
                <w:b/>
                <w:color w:val="000000"/>
                <w:sz w:val="26"/>
                <w:szCs w:val="26"/>
                <w:lang w:val="vi-VN"/>
              </w:rPr>
              <w:t>Số TT</w:t>
            </w:r>
          </w:p>
        </w:tc>
        <w:tc>
          <w:tcPr>
            <w:tcW w:w="1761" w:type="pct"/>
            <w:tcBorders>
              <w:top w:val="single" w:sz="4" w:space="0" w:color="auto"/>
              <w:left w:val="single" w:sz="4" w:space="0" w:color="auto"/>
              <w:bottom w:val="single" w:sz="4" w:space="0" w:color="auto"/>
              <w:right w:val="single" w:sz="4" w:space="0" w:color="auto"/>
            </w:tcBorders>
          </w:tcPr>
          <w:p w14:paraId="76CDC1CC" w14:textId="77777777" w:rsidR="002B0DBB" w:rsidRPr="002B0DBB" w:rsidRDefault="002B0DBB" w:rsidP="002B0DBB">
            <w:pPr>
              <w:spacing w:before="60" w:after="60" w:line="276" w:lineRule="auto"/>
              <w:jc w:val="center"/>
              <w:rPr>
                <w:rFonts w:ascii="Times New Roman" w:eastAsia="Arial" w:hAnsi="Times New Roman" w:cs="Times New Roman"/>
                <w:b/>
                <w:color w:val="000000"/>
                <w:sz w:val="26"/>
                <w:szCs w:val="26"/>
                <w:lang w:val="vi-VN"/>
              </w:rPr>
            </w:pPr>
            <w:r w:rsidRPr="002B0DBB">
              <w:rPr>
                <w:rFonts w:ascii="Times New Roman" w:eastAsia="Arial" w:hAnsi="Times New Roman" w:cs="Times New Roman"/>
                <w:b/>
                <w:color w:val="000000"/>
                <w:sz w:val="26"/>
                <w:szCs w:val="26"/>
                <w:lang w:val="vi-VN"/>
              </w:rPr>
              <w:t xml:space="preserve">Tên sản phẩm </w:t>
            </w:r>
          </w:p>
        </w:tc>
        <w:tc>
          <w:tcPr>
            <w:tcW w:w="1108" w:type="pct"/>
            <w:tcBorders>
              <w:top w:val="single" w:sz="4" w:space="0" w:color="auto"/>
              <w:left w:val="single" w:sz="4" w:space="0" w:color="auto"/>
              <w:bottom w:val="single" w:sz="4" w:space="0" w:color="auto"/>
              <w:right w:val="single" w:sz="4" w:space="0" w:color="auto"/>
            </w:tcBorders>
          </w:tcPr>
          <w:p w14:paraId="4E909503" w14:textId="77777777" w:rsidR="002B0DBB" w:rsidRPr="002B0DBB" w:rsidRDefault="002B0DBB" w:rsidP="002B0DBB">
            <w:pPr>
              <w:spacing w:before="60" w:after="60" w:line="276" w:lineRule="auto"/>
              <w:jc w:val="center"/>
              <w:rPr>
                <w:rFonts w:ascii="Times New Roman" w:eastAsia="Arial" w:hAnsi="Times New Roman" w:cs="Times New Roman"/>
                <w:b/>
                <w:color w:val="000000"/>
                <w:sz w:val="26"/>
                <w:szCs w:val="26"/>
                <w:lang w:val="vi-VN"/>
              </w:rPr>
            </w:pPr>
            <w:r w:rsidRPr="002B0DBB">
              <w:rPr>
                <w:rFonts w:ascii="Times New Roman" w:eastAsia="Arial" w:hAnsi="Times New Roman" w:cs="Times New Roman"/>
                <w:b/>
                <w:color w:val="000000"/>
                <w:sz w:val="26"/>
                <w:szCs w:val="26"/>
                <w:lang w:val="vi-VN"/>
              </w:rPr>
              <w:t>Thời gian dự kiến ứng dụng</w:t>
            </w:r>
          </w:p>
        </w:tc>
        <w:tc>
          <w:tcPr>
            <w:tcW w:w="1301" w:type="pct"/>
            <w:tcBorders>
              <w:top w:val="single" w:sz="4" w:space="0" w:color="auto"/>
              <w:left w:val="single" w:sz="4" w:space="0" w:color="auto"/>
              <w:bottom w:val="single" w:sz="4" w:space="0" w:color="auto"/>
              <w:right w:val="single" w:sz="4" w:space="0" w:color="auto"/>
            </w:tcBorders>
          </w:tcPr>
          <w:p w14:paraId="1BB16F21" w14:textId="77777777" w:rsidR="002B0DBB" w:rsidRPr="002B0DBB" w:rsidRDefault="002B0DBB" w:rsidP="002B0DBB">
            <w:pPr>
              <w:spacing w:before="60" w:after="60" w:line="276" w:lineRule="auto"/>
              <w:jc w:val="center"/>
              <w:rPr>
                <w:rFonts w:ascii="Times New Roman" w:eastAsia="Arial" w:hAnsi="Times New Roman" w:cs="Times New Roman"/>
                <w:b/>
                <w:color w:val="000000"/>
                <w:sz w:val="26"/>
                <w:szCs w:val="26"/>
                <w:lang w:val="vi-VN"/>
              </w:rPr>
            </w:pPr>
            <w:r w:rsidRPr="002B0DBB">
              <w:rPr>
                <w:rFonts w:ascii="Times New Roman" w:eastAsia="Arial" w:hAnsi="Times New Roman" w:cs="Times New Roman"/>
                <w:b/>
                <w:color w:val="000000"/>
                <w:sz w:val="26"/>
                <w:szCs w:val="26"/>
                <w:lang w:val="vi-VN"/>
              </w:rPr>
              <w:t>Cơ quan dự kiến ứng dụng</w:t>
            </w:r>
          </w:p>
        </w:tc>
        <w:tc>
          <w:tcPr>
            <w:tcW w:w="448" w:type="pct"/>
            <w:tcBorders>
              <w:top w:val="single" w:sz="4" w:space="0" w:color="auto"/>
              <w:left w:val="single" w:sz="4" w:space="0" w:color="auto"/>
              <w:bottom w:val="single" w:sz="4" w:space="0" w:color="auto"/>
              <w:right w:val="single" w:sz="4" w:space="0" w:color="auto"/>
            </w:tcBorders>
          </w:tcPr>
          <w:p w14:paraId="01011311" w14:textId="77777777" w:rsidR="002B0DBB" w:rsidRPr="002B0DBB" w:rsidRDefault="002B0DBB" w:rsidP="002B0DBB">
            <w:pPr>
              <w:spacing w:before="60" w:after="60" w:line="276" w:lineRule="auto"/>
              <w:jc w:val="center"/>
              <w:rPr>
                <w:rFonts w:ascii="Times New Roman" w:eastAsia="Arial" w:hAnsi="Times New Roman" w:cs="Times New Roman"/>
                <w:b/>
                <w:color w:val="000000"/>
                <w:sz w:val="26"/>
                <w:szCs w:val="26"/>
                <w:lang w:val="vi-VN"/>
              </w:rPr>
            </w:pPr>
            <w:r w:rsidRPr="002B0DBB">
              <w:rPr>
                <w:rFonts w:ascii="Times New Roman" w:eastAsia="Arial" w:hAnsi="Times New Roman" w:cs="Times New Roman"/>
                <w:b/>
                <w:color w:val="000000"/>
                <w:sz w:val="26"/>
                <w:szCs w:val="26"/>
                <w:lang w:val="vi-VN"/>
              </w:rPr>
              <w:t>Ghi chú</w:t>
            </w:r>
          </w:p>
        </w:tc>
      </w:tr>
      <w:tr w:rsidR="002B0DBB" w:rsidRPr="002B0DBB" w14:paraId="5B576F0E" w14:textId="77777777" w:rsidTr="00F251A1">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7675547E" w14:textId="77777777" w:rsidR="002B0DBB" w:rsidRPr="002B0DBB" w:rsidRDefault="002B0DBB" w:rsidP="002B0DBB">
            <w:pPr>
              <w:spacing w:before="60" w:after="0" w:line="312" w:lineRule="auto"/>
              <w:jc w:val="center"/>
              <w:rPr>
                <w:rFonts w:ascii="Times New Roman" w:eastAsia="Arial" w:hAnsi="Times New Roman" w:cs="Times New Roman"/>
                <w:color w:val="000000"/>
                <w:sz w:val="26"/>
                <w:szCs w:val="26"/>
                <w:lang w:val="vi-VN"/>
              </w:rPr>
            </w:pPr>
            <w:r w:rsidRPr="002B0DBB">
              <w:rPr>
                <w:rFonts w:ascii="Times New Roman" w:eastAsia="Arial" w:hAnsi="Times New Roman" w:cs="Times New Roman"/>
                <w:color w:val="000000"/>
                <w:sz w:val="26"/>
                <w:szCs w:val="26"/>
                <w:lang w:val="vi-VN"/>
              </w:rPr>
              <w:t>1</w:t>
            </w:r>
          </w:p>
        </w:tc>
        <w:tc>
          <w:tcPr>
            <w:tcW w:w="1761" w:type="pct"/>
            <w:tcBorders>
              <w:top w:val="single" w:sz="4" w:space="0" w:color="auto"/>
              <w:left w:val="single" w:sz="4" w:space="0" w:color="auto"/>
              <w:bottom w:val="single" w:sz="4" w:space="0" w:color="auto"/>
              <w:right w:val="single" w:sz="4" w:space="0" w:color="auto"/>
            </w:tcBorders>
            <w:vAlign w:val="center"/>
          </w:tcPr>
          <w:p w14:paraId="0E375169"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sz w:val="26"/>
                <w:szCs w:val="28"/>
              </w:rPr>
              <w:t>Mô hình nâng cao chất lượng rừng chắn gió, chắn cát bay ven biển</w:t>
            </w:r>
          </w:p>
        </w:tc>
        <w:tc>
          <w:tcPr>
            <w:tcW w:w="1108" w:type="pct"/>
            <w:tcBorders>
              <w:top w:val="single" w:sz="4" w:space="0" w:color="auto"/>
              <w:left w:val="single" w:sz="4" w:space="0" w:color="auto"/>
              <w:bottom w:val="single" w:sz="4" w:space="0" w:color="auto"/>
              <w:right w:val="single" w:sz="4" w:space="0" w:color="auto"/>
            </w:tcBorders>
            <w:vAlign w:val="center"/>
          </w:tcPr>
          <w:p w14:paraId="7B3AED1A" w14:textId="179554AF" w:rsidR="002B0DBB" w:rsidRPr="002B0DBB" w:rsidRDefault="002B0DBB" w:rsidP="002B0DBB">
            <w:pPr>
              <w:spacing w:after="0" w:line="288" w:lineRule="auto"/>
              <w:jc w:val="center"/>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lang w:val="vi-VN"/>
              </w:rPr>
              <w:t xml:space="preserve">Tháng </w:t>
            </w:r>
            <w:r w:rsidRPr="002B0DBB">
              <w:rPr>
                <w:rFonts w:ascii="Times New Roman" w:eastAsia="Arial" w:hAnsi="Times New Roman" w:cs="Times New Roman"/>
                <w:color w:val="000000"/>
                <w:sz w:val="26"/>
                <w:szCs w:val="26"/>
              </w:rPr>
              <w:t>1</w:t>
            </w:r>
            <w:r>
              <w:rPr>
                <w:rFonts w:ascii="Times New Roman" w:eastAsia="Arial" w:hAnsi="Times New Roman" w:cs="Times New Roman"/>
                <w:color w:val="000000"/>
                <w:sz w:val="26"/>
                <w:szCs w:val="26"/>
              </w:rPr>
              <w:t>0</w:t>
            </w:r>
            <w:r w:rsidRPr="002B0DBB">
              <w:rPr>
                <w:rFonts w:ascii="Times New Roman" w:eastAsia="Arial" w:hAnsi="Times New Roman" w:cs="Times New Roman"/>
                <w:color w:val="000000"/>
                <w:sz w:val="26"/>
                <w:szCs w:val="26"/>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1EA6F4FC"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UBND phường Quảng Cư, thành phố Sầm Sơn và UBND xã Hải Ninh, huyện Tĩnh Gia (nay là phường Hải Ninh, thị xã Nghi Sơn)</w:t>
            </w:r>
          </w:p>
        </w:tc>
        <w:tc>
          <w:tcPr>
            <w:tcW w:w="448" w:type="pct"/>
            <w:tcBorders>
              <w:top w:val="single" w:sz="4" w:space="0" w:color="auto"/>
              <w:left w:val="single" w:sz="4" w:space="0" w:color="auto"/>
              <w:bottom w:val="single" w:sz="4" w:space="0" w:color="auto"/>
              <w:right w:val="single" w:sz="4" w:space="0" w:color="auto"/>
            </w:tcBorders>
            <w:vAlign w:val="center"/>
          </w:tcPr>
          <w:p w14:paraId="061128D0" w14:textId="77777777" w:rsidR="002B0DBB" w:rsidRPr="002B0DBB" w:rsidRDefault="002B0DBB" w:rsidP="002B0DBB">
            <w:pPr>
              <w:spacing w:before="60" w:after="60" w:line="240" w:lineRule="auto"/>
              <w:jc w:val="center"/>
              <w:rPr>
                <w:rFonts w:ascii="Times New Roman" w:eastAsia="Arial" w:hAnsi="Times New Roman" w:cs="Times New Roman"/>
                <w:color w:val="000000"/>
                <w:sz w:val="26"/>
                <w:szCs w:val="26"/>
                <w:lang w:val="vi-VN"/>
              </w:rPr>
            </w:pPr>
          </w:p>
        </w:tc>
      </w:tr>
      <w:tr w:rsidR="002B0DBB" w:rsidRPr="002B0DBB" w14:paraId="0CF288D4" w14:textId="77777777" w:rsidTr="00F251A1">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44C4E78" w14:textId="77777777" w:rsidR="002B0DBB" w:rsidRPr="002B0DBB" w:rsidRDefault="002B0DBB" w:rsidP="002B0DBB">
            <w:pPr>
              <w:spacing w:before="60" w:after="0" w:line="312" w:lineRule="auto"/>
              <w:jc w:val="center"/>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2</w:t>
            </w:r>
          </w:p>
        </w:tc>
        <w:tc>
          <w:tcPr>
            <w:tcW w:w="1761" w:type="pct"/>
            <w:tcBorders>
              <w:top w:val="single" w:sz="4" w:space="0" w:color="auto"/>
              <w:left w:val="single" w:sz="4" w:space="0" w:color="auto"/>
              <w:bottom w:val="single" w:sz="4" w:space="0" w:color="auto"/>
              <w:right w:val="single" w:sz="4" w:space="0" w:color="auto"/>
            </w:tcBorders>
            <w:vAlign w:val="center"/>
          </w:tcPr>
          <w:p w14:paraId="3E6B1807"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sz w:val="26"/>
                <w:szCs w:val="28"/>
              </w:rPr>
              <w:t>Mô hình nâng cao chất lượng rừng ngập mặn</w:t>
            </w:r>
          </w:p>
        </w:tc>
        <w:tc>
          <w:tcPr>
            <w:tcW w:w="1108" w:type="pct"/>
            <w:tcBorders>
              <w:top w:val="single" w:sz="4" w:space="0" w:color="auto"/>
              <w:left w:val="single" w:sz="4" w:space="0" w:color="auto"/>
              <w:bottom w:val="single" w:sz="4" w:space="0" w:color="auto"/>
              <w:right w:val="single" w:sz="4" w:space="0" w:color="auto"/>
            </w:tcBorders>
            <w:vAlign w:val="center"/>
          </w:tcPr>
          <w:p w14:paraId="2D85947E" w14:textId="30F9B67F" w:rsidR="002B0DBB" w:rsidRPr="002B0DBB" w:rsidRDefault="002B0DBB" w:rsidP="002B0DBB">
            <w:pPr>
              <w:spacing w:after="0" w:line="276" w:lineRule="auto"/>
              <w:jc w:val="both"/>
              <w:rPr>
                <w:rFonts w:ascii="Times New Roman" w:eastAsia="Arial" w:hAnsi="Times New Roman" w:cs="Times New Roman"/>
                <w:color w:val="000000"/>
                <w:sz w:val="26"/>
                <w:szCs w:val="26"/>
                <w:lang w:val="vi-VN"/>
              </w:rPr>
            </w:pPr>
            <w:r w:rsidRPr="002B0DBB">
              <w:rPr>
                <w:rFonts w:ascii="Times New Roman" w:eastAsia="Arial" w:hAnsi="Times New Roman" w:cs="Times New Roman"/>
                <w:color w:val="000000"/>
                <w:sz w:val="26"/>
                <w:szCs w:val="26"/>
                <w:lang w:val="vi-VN"/>
              </w:rPr>
              <w:t xml:space="preserve">Tháng </w:t>
            </w:r>
            <w:r w:rsidRPr="002B0DBB">
              <w:rPr>
                <w:rFonts w:ascii="Times New Roman" w:eastAsia="Arial" w:hAnsi="Times New Roman" w:cs="Times New Roman"/>
                <w:color w:val="000000"/>
                <w:sz w:val="26"/>
                <w:szCs w:val="26"/>
              </w:rPr>
              <w:t>1</w:t>
            </w:r>
            <w:r>
              <w:rPr>
                <w:rFonts w:ascii="Times New Roman" w:eastAsia="Arial" w:hAnsi="Times New Roman" w:cs="Times New Roman"/>
                <w:color w:val="000000"/>
                <w:sz w:val="26"/>
                <w:szCs w:val="26"/>
              </w:rPr>
              <w:t>0</w:t>
            </w:r>
            <w:r w:rsidRPr="002B0DBB">
              <w:rPr>
                <w:rFonts w:ascii="Times New Roman" w:eastAsia="Arial" w:hAnsi="Times New Roman" w:cs="Times New Roman"/>
                <w:color w:val="000000"/>
                <w:sz w:val="26"/>
                <w:szCs w:val="26"/>
                <w:lang w:val="vi-VN"/>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789E7857"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UBND xã Nga Thủy, huyện Nga Sơn</w:t>
            </w:r>
          </w:p>
        </w:tc>
        <w:tc>
          <w:tcPr>
            <w:tcW w:w="448" w:type="pct"/>
            <w:tcBorders>
              <w:top w:val="single" w:sz="4" w:space="0" w:color="auto"/>
              <w:left w:val="single" w:sz="4" w:space="0" w:color="auto"/>
              <w:bottom w:val="single" w:sz="4" w:space="0" w:color="auto"/>
              <w:right w:val="single" w:sz="4" w:space="0" w:color="auto"/>
            </w:tcBorders>
            <w:vAlign w:val="center"/>
          </w:tcPr>
          <w:p w14:paraId="727BA840" w14:textId="77777777" w:rsidR="002B0DBB" w:rsidRPr="002B0DBB" w:rsidRDefault="002B0DBB" w:rsidP="002B0DBB">
            <w:pPr>
              <w:spacing w:before="60" w:after="60" w:line="240" w:lineRule="auto"/>
              <w:jc w:val="center"/>
              <w:rPr>
                <w:rFonts w:ascii="Times New Roman" w:eastAsia="Arial" w:hAnsi="Times New Roman" w:cs="Times New Roman"/>
                <w:color w:val="000000"/>
                <w:sz w:val="26"/>
                <w:szCs w:val="26"/>
                <w:lang w:val="vi-VN"/>
              </w:rPr>
            </w:pPr>
          </w:p>
        </w:tc>
      </w:tr>
      <w:tr w:rsidR="002B0DBB" w:rsidRPr="002B0DBB" w14:paraId="6E426ED5" w14:textId="77777777" w:rsidTr="00F251A1">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4F77DDF1" w14:textId="77777777" w:rsidR="002B0DBB" w:rsidRPr="002B0DBB" w:rsidRDefault="002B0DBB" w:rsidP="002B0DBB">
            <w:pPr>
              <w:spacing w:before="60" w:after="0" w:line="312" w:lineRule="auto"/>
              <w:jc w:val="center"/>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3</w:t>
            </w:r>
          </w:p>
        </w:tc>
        <w:tc>
          <w:tcPr>
            <w:tcW w:w="1761" w:type="pct"/>
            <w:tcBorders>
              <w:top w:val="single" w:sz="4" w:space="0" w:color="auto"/>
              <w:left w:val="single" w:sz="4" w:space="0" w:color="auto"/>
              <w:bottom w:val="single" w:sz="4" w:space="0" w:color="auto"/>
              <w:right w:val="single" w:sz="4" w:space="0" w:color="auto"/>
            </w:tcBorders>
            <w:vAlign w:val="center"/>
          </w:tcPr>
          <w:p w14:paraId="448A57D8"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sz w:val="26"/>
                <w:szCs w:val="28"/>
              </w:rPr>
              <w:t>Mô hình trồng mới rừng chắn gió, chắn cát bay ven biển</w:t>
            </w:r>
          </w:p>
        </w:tc>
        <w:tc>
          <w:tcPr>
            <w:tcW w:w="1108" w:type="pct"/>
            <w:tcBorders>
              <w:top w:val="single" w:sz="4" w:space="0" w:color="auto"/>
              <w:left w:val="single" w:sz="4" w:space="0" w:color="auto"/>
              <w:bottom w:val="single" w:sz="4" w:space="0" w:color="auto"/>
              <w:right w:val="single" w:sz="4" w:space="0" w:color="auto"/>
            </w:tcBorders>
            <w:vAlign w:val="center"/>
          </w:tcPr>
          <w:p w14:paraId="0A58C586"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lang w:val="vi-VN"/>
              </w:rPr>
            </w:pPr>
            <w:r w:rsidRPr="002B0DBB">
              <w:rPr>
                <w:rFonts w:ascii="Times New Roman" w:eastAsia="Arial" w:hAnsi="Times New Roman" w:cs="Times New Roman"/>
                <w:color w:val="000000"/>
                <w:sz w:val="26"/>
                <w:szCs w:val="26"/>
                <w:lang w:val="vi-VN"/>
              </w:rPr>
              <w:t xml:space="preserve">Tháng </w:t>
            </w:r>
            <w:r w:rsidRPr="002B0DBB">
              <w:rPr>
                <w:rFonts w:ascii="Times New Roman" w:eastAsia="Arial" w:hAnsi="Times New Roman" w:cs="Times New Roman"/>
                <w:color w:val="000000"/>
                <w:sz w:val="26"/>
                <w:szCs w:val="26"/>
              </w:rPr>
              <w:t>10</w:t>
            </w:r>
            <w:r w:rsidRPr="002B0DBB">
              <w:rPr>
                <w:rFonts w:ascii="Times New Roman" w:eastAsia="Arial" w:hAnsi="Times New Roman" w:cs="Times New Roman"/>
                <w:color w:val="000000"/>
                <w:sz w:val="26"/>
                <w:szCs w:val="26"/>
                <w:lang w:val="vi-VN"/>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0A9E672C"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UBND xã Hải Ninh, huyện Tĩnh Gia (nay là phường Hải Ninh, thị xã Nghi Sơn)</w:t>
            </w:r>
          </w:p>
        </w:tc>
        <w:tc>
          <w:tcPr>
            <w:tcW w:w="448" w:type="pct"/>
            <w:tcBorders>
              <w:top w:val="single" w:sz="4" w:space="0" w:color="auto"/>
              <w:left w:val="single" w:sz="4" w:space="0" w:color="auto"/>
              <w:bottom w:val="single" w:sz="4" w:space="0" w:color="auto"/>
              <w:right w:val="single" w:sz="4" w:space="0" w:color="auto"/>
            </w:tcBorders>
            <w:vAlign w:val="center"/>
          </w:tcPr>
          <w:p w14:paraId="79E8AD04" w14:textId="77777777" w:rsidR="002B0DBB" w:rsidRPr="002B0DBB" w:rsidRDefault="002B0DBB" w:rsidP="002B0DBB">
            <w:pPr>
              <w:spacing w:before="60" w:after="60" w:line="240" w:lineRule="auto"/>
              <w:jc w:val="center"/>
              <w:rPr>
                <w:rFonts w:ascii="Times New Roman" w:eastAsia="Arial" w:hAnsi="Times New Roman" w:cs="Times New Roman"/>
                <w:color w:val="000000"/>
                <w:sz w:val="26"/>
                <w:szCs w:val="26"/>
                <w:lang w:val="vi-VN"/>
              </w:rPr>
            </w:pPr>
          </w:p>
        </w:tc>
      </w:tr>
      <w:tr w:rsidR="002B0DBB" w:rsidRPr="002B0DBB" w14:paraId="603F4A24" w14:textId="77777777" w:rsidTr="00F251A1">
        <w:trPr>
          <w:jc w:val="center"/>
        </w:trPr>
        <w:tc>
          <w:tcPr>
            <w:tcW w:w="382" w:type="pct"/>
            <w:tcBorders>
              <w:top w:val="single" w:sz="4" w:space="0" w:color="auto"/>
              <w:left w:val="single" w:sz="4" w:space="0" w:color="auto"/>
              <w:bottom w:val="single" w:sz="4" w:space="0" w:color="auto"/>
              <w:right w:val="single" w:sz="4" w:space="0" w:color="auto"/>
            </w:tcBorders>
            <w:vAlign w:val="center"/>
          </w:tcPr>
          <w:p w14:paraId="05A2CF4D" w14:textId="77777777" w:rsidR="002B0DBB" w:rsidRPr="002B0DBB" w:rsidRDefault="002B0DBB" w:rsidP="002B0DBB">
            <w:pPr>
              <w:spacing w:before="60" w:after="0" w:line="312" w:lineRule="auto"/>
              <w:jc w:val="center"/>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4</w:t>
            </w:r>
          </w:p>
        </w:tc>
        <w:tc>
          <w:tcPr>
            <w:tcW w:w="1761" w:type="pct"/>
            <w:tcBorders>
              <w:top w:val="single" w:sz="4" w:space="0" w:color="auto"/>
              <w:left w:val="single" w:sz="4" w:space="0" w:color="auto"/>
              <w:bottom w:val="single" w:sz="4" w:space="0" w:color="auto"/>
              <w:right w:val="single" w:sz="4" w:space="0" w:color="auto"/>
            </w:tcBorders>
            <w:vAlign w:val="center"/>
          </w:tcPr>
          <w:p w14:paraId="51F7826E"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sz w:val="26"/>
                <w:szCs w:val="28"/>
              </w:rPr>
              <w:t>Mô hình trồng mới rừng ngập mặn</w:t>
            </w:r>
          </w:p>
        </w:tc>
        <w:tc>
          <w:tcPr>
            <w:tcW w:w="1108" w:type="pct"/>
            <w:tcBorders>
              <w:top w:val="single" w:sz="4" w:space="0" w:color="auto"/>
              <w:left w:val="single" w:sz="4" w:space="0" w:color="auto"/>
              <w:bottom w:val="single" w:sz="4" w:space="0" w:color="auto"/>
              <w:right w:val="single" w:sz="4" w:space="0" w:color="auto"/>
            </w:tcBorders>
            <w:vAlign w:val="center"/>
          </w:tcPr>
          <w:p w14:paraId="1F539E6A"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lang w:val="vi-VN"/>
              </w:rPr>
            </w:pPr>
            <w:r w:rsidRPr="002B0DBB">
              <w:rPr>
                <w:rFonts w:ascii="Times New Roman" w:eastAsia="Arial" w:hAnsi="Times New Roman" w:cs="Times New Roman"/>
                <w:color w:val="000000"/>
                <w:sz w:val="26"/>
                <w:szCs w:val="26"/>
                <w:lang w:val="vi-VN"/>
              </w:rPr>
              <w:t xml:space="preserve">Tháng </w:t>
            </w:r>
            <w:r w:rsidRPr="002B0DBB">
              <w:rPr>
                <w:rFonts w:ascii="Times New Roman" w:eastAsia="Arial" w:hAnsi="Times New Roman" w:cs="Times New Roman"/>
                <w:color w:val="000000"/>
                <w:sz w:val="26"/>
                <w:szCs w:val="26"/>
              </w:rPr>
              <w:t>10</w:t>
            </w:r>
            <w:r w:rsidRPr="002B0DBB">
              <w:rPr>
                <w:rFonts w:ascii="Times New Roman" w:eastAsia="Arial" w:hAnsi="Times New Roman" w:cs="Times New Roman"/>
                <w:color w:val="000000"/>
                <w:sz w:val="26"/>
                <w:szCs w:val="26"/>
                <w:lang w:val="vi-VN"/>
              </w:rPr>
              <w:t>/2021</w:t>
            </w:r>
          </w:p>
        </w:tc>
        <w:tc>
          <w:tcPr>
            <w:tcW w:w="1301" w:type="pct"/>
            <w:tcBorders>
              <w:top w:val="single" w:sz="4" w:space="0" w:color="auto"/>
              <w:left w:val="single" w:sz="4" w:space="0" w:color="auto"/>
              <w:bottom w:val="single" w:sz="4" w:space="0" w:color="auto"/>
              <w:right w:val="single" w:sz="4" w:space="0" w:color="auto"/>
            </w:tcBorders>
            <w:vAlign w:val="center"/>
          </w:tcPr>
          <w:p w14:paraId="65F103ED" w14:textId="77777777" w:rsidR="002B0DBB" w:rsidRPr="002B0DBB" w:rsidRDefault="002B0DBB" w:rsidP="002B0DBB">
            <w:pPr>
              <w:spacing w:after="0" w:line="276" w:lineRule="auto"/>
              <w:jc w:val="both"/>
              <w:rPr>
                <w:rFonts w:ascii="Times New Roman" w:eastAsia="Arial" w:hAnsi="Times New Roman" w:cs="Times New Roman"/>
                <w:color w:val="000000"/>
                <w:sz w:val="26"/>
                <w:szCs w:val="26"/>
              </w:rPr>
            </w:pPr>
            <w:r w:rsidRPr="002B0DBB">
              <w:rPr>
                <w:rFonts w:ascii="Times New Roman" w:eastAsia="Arial" w:hAnsi="Times New Roman" w:cs="Times New Roman"/>
                <w:color w:val="000000"/>
                <w:sz w:val="26"/>
                <w:szCs w:val="26"/>
              </w:rPr>
              <w:t>UBND xã Hoằng Phụ, huyện Hoằng Hóa</w:t>
            </w:r>
          </w:p>
        </w:tc>
        <w:tc>
          <w:tcPr>
            <w:tcW w:w="448" w:type="pct"/>
            <w:tcBorders>
              <w:top w:val="single" w:sz="4" w:space="0" w:color="auto"/>
              <w:left w:val="single" w:sz="4" w:space="0" w:color="auto"/>
              <w:bottom w:val="single" w:sz="4" w:space="0" w:color="auto"/>
              <w:right w:val="single" w:sz="4" w:space="0" w:color="auto"/>
            </w:tcBorders>
            <w:vAlign w:val="center"/>
          </w:tcPr>
          <w:p w14:paraId="6A307682" w14:textId="77777777" w:rsidR="002B0DBB" w:rsidRPr="002B0DBB" w:rsidRDefault="002B0DBB" w:rsidP="002B0DBB">
            <w:pPr>
              <w:spacing w:before="60" w:after="60" w:line="240" w:lineRule="auto"/>
              <w:jc w:val="center"/>
              <w:rPr>
                <w:rFonts w:ascii="Times New Roman" w:eastAsia="Arial" w:hAnsi="Times New Roman" w:cs="Times New Roman"/>
                <w:color w:val="000000"/>
                <w:sz w:val="26"/>
                <w:szCs w:val="26"/>
                <w:lang w:val="vi-VN"/>
              </w:rPr>
            </w:pPr>
          </w:p>
        </w:tc>
      </w:tr>
    </w:tbl>
    <w:p w14:paraId="755D811F" w14:textId="1B3C8695" w:rsidR="00402E48" w:rsidRPr="00402E48" w:rsidRDefault="00402E48" w:rsidP="002B0DBB">
      <w:pPr>
        <w:spacing w:after="0" w:line="340" w:lineRule="exact"/>
        <w:rPr>
          <w:rFonts w:ascii="Times New Roman" w:hAnsi="Times New Roman" w:cs="Times New Roman"/>
          <w:sz w:val="26"/>
          <w:szCs w:val="24"/>
        </w:rPr>
      </w:pPr>
    </w:p>
    <w:p w14:paraId="1F2F7A60" w14:textId="32EF9FC3" w:rsidR="00402E48" w:rsidRPr="00402E48" w:rsidRDefault="00402E48" w:rsidP="00FF4029">
      <w:pPr>
        <w:rPr>
          <w:rFonts w:ascii="Times New Roman" w:hAnsi="Times New Roman" w:cs="Times New Roman"/>
          <w:b/>
          <w:bCs/>
          <w:sz w:val="26"/>
          <w:szCs w:val="24"/>
        </w:rPr>
      </w:pPr>
      <w:r w:rsidRPr="00402E48">
        <w:rPr>
          <w:rFonts w:ascii="Times New Roman" w:hAnsi="Times New Roman" w:cs="Times New Roman"/>
          <w:b/>
          <w:bCs/>
          <w:sz w:val="26"/>
          <w:szCs w:val="24"/>
        </w:rPr>
        <w:t>2. Về những đóng góp mới của nhiệm vụ</w:t>
      </w:r>
    </w:p>
    <w:p w14:paraId="679F5198" w14:textId="77777777" w:rsidR="002B0DBB" w:rsidRPr="002B0DBB" w:rsidRDefault="002B0DBB" w:rsidP="002B0DBB">
      <w:pPr>
        <w:numPr>
          <w:ilvl w:val="0"/>
          <w:numId w:val="18"/>
        </w:numPr>
        <w:tabs>
          <w:tab w:val="left" w:pos="851"/>
        </w:tabs>
        <w:spacing w:beforeLines="60" w:before="144" w:after="60" w:line="276" w:lineRule="auto"/>
        <w:ind w:left="0" w:firstLine="567"/>
        <w:contextualSpacing/>
        <w:jc w:val="both"/>
        <w:rPr>
          <w:rFonts w:ascii="Times New Roman" w:eastAsia="Arial" w:hAnsi="Times New Roman" w:cs="Times New Roman"/>
          <w:sz w:val="26"/>
          <w:szCs w:val="26"/>
        </w:rPr>
      </w:pPr>
      <w:r w:rsidRPr="002B0DBB">
        <w:rPr>
          <w:rFonts w:ascii="Times New Roman" w:eastAsia="Arial" w:hAnsi="Times New Roman" w:cs="Times New Roman"/>
          <w:sz w:val="26"/>
          <w:szCs w:val="26"/>
        </w:rPr>
        <w:t>Cung cấp số liệu cập nhật về hiện trạng rừng phòng hộ ven biển tỉnh Thanh Hóa bao gồm hiện trạng diện tích, thành phần loài thực vật, côn trùng, động vật đáy, sinh trưởng của rừng;</w:t>
      </w:r>
    </w:p>
    <w:p w14:paraId="660A22F6" w14:textId="77777777" w:rsidR="002B0DBB" w:rsidRPr="002B0DBB" w:rsidRDefault="002B0DBB" w:rsidP="002B0DBB">
      <w:pPr>
        <w:numPr>
          <w:ilvl w:val="0"/>
          <w:numId w:val="18"/>
        </w:numPr>
        <w:tabs>
          <w:tab w:val="left" w:pos="851"/>
        </w:tabs>
        <w:spacing w:beforeLines="60" w:before="144" w:after="60" w:line="276" w:lineRule="auto"/>
        <w:ind w:left="0" w:firstLine="567"/>
        <w:contextualSpacing/>
        <w:jc w:val="both"/>
        <w:rPr>
          <w:rFonts w:ascii="Times New Roman" w:eastAsia="Arial" w:hAnsi="Times New Roman" w:cs="Times New Roman"/>
          <w:sz w:val="26"/>
          <w:szCs w:val="26"/>
        </w:rPr>
      </w:pPr>
      <w:r w:rsidRPr="002B0DBB">
        <w:rPr>
          <w:rFonts w:ascii="Times New Roman" w:eastAsia="Arial" w:hAnsi="Times New Roman" w:cs="Times New Roman"/>
          <w:sz w:val="26"/>
          <w:szCs w:val="26"/>
        </w:rPr>
        <w:t xml:space="preserve">Cập nhật số liệu và xây dựng bản đồ hiện trạng rừng phòng hộ ven biển của 6 huyện, thành phố (Nga Sơn, Hậu Lộc, Hoằng Hóa, Quảng Xương, Thành phố Sầm Sơn </w:t>
      </w:r>
      <w:r w:rsidRPr="002B0DBB">
        <w:rPr>
          <w:rFonts w:ascii="Times New Roman" w:eastAsia="Arial" w:hAnsi="Times New Roman" w:cs="Times New Roman"/>
          <w:sz w:val="26"/>
          <w:szCs w:val="26"/>
        </w:rPr>
        <w:lastRenderedPageBreak/>
        <w:t xml:space="preserve">và Tĩnh Gia (nay là thị xã Nghi Sơn), tỷ lệ 1/100.000) và bản đồ hiện trạng rừng phòng hộ ven biển của toàn tỉnh Thanh Hóa (tỷ lệ 1/100.000); </w:t>
      </w:r>
    </w:p>
    <w:p w14:paraId="2DEC230A" w14:textId="77777777" w:rsidR="002B0DBB" w:rsidRPr="002B0DBB" w:rsidRDefault="002B0DBB" w:rsidP="002B0DBB">
      <w:pPr>
        <w:numPr>
          <w:ilvl w:val="0"/>
          <w:numId w:val="18"/>
        </w:numPr>
        <w:tabs>
          <w:tab w:val="left" w:pos="851"/>
        </w:tabs>
        <w:spacing w:beforeLines="60" w:before="144" w:after="60" w:line="276" w:lineRule="auto"/>
        <w:ind w:left="0" w:firstLine="567"/>
        <w:contextualSpacing/>
        <w:jc w:val="both"/>
        <w:rPr>
          <w:rFonts w:ascii="Times New Roman" w:eastAsia="Arial" w:hAnsi="Times New Roman" w:cs="Times New Roman"/>
          <w:sz w:val="26"/>
          <w:szCs w:val="26"/>
        </w:rPr>
      </w:pPr>
      <w:r w:rsidRPr="002B0DBB">
        <w:rPr>
          <w:rFonts w:ascii="Times New Roman" w:eastAsia="Arial" w:hAnsi="Times New Roman" w:cs="Times New Roman"/>
          <w:sz w:val="26"/>
          <w:szCs w:val="26"/>
        </w:rPr>
        <w:t>Lần đầu tiên đề xuất được giải pháp tổng hợp để phục hồi và phát triển bền vững rừng phòng hộ ven biển tỉnh Thanh Hóa trên cơ sở nghiên cứu điều kiện tự nhiên, kinh tế - xã hội, hiện trạng và những nguyên nhân gây suy giảm diện tích và chất lượng rừng phòng hộ ven biển.</w:t>
      </w:r>
    </w:p>
    <w:p w14:paraId="57091125" w14:textId="77777777" w:rsidR="002B0DBB" w:rsidRPr="002B0DBB" w:rsidRDefault="002B0DBB" w:rsidP="002B0DBB">
      <w:pPr>
        <w:numPr>
          <w:ilvl w:val="0"/>
          <w:numId w:val="18"/>
        </w:numPr>
        <w:tabs>
          <w:tab w:val="left" w:pos="851"/>
        </w:tabs>
        <w:spacing w:beforeLines="60" w:before="144" w:after="60" w:line="276" w:lineRule="auto"/>
        <w:ind w:left="0" w:firstLine="567"/>
        <w:contextualSpacing/>
        <w:jc w:val="both"/>
        <w:rPr>
          <w:rFonts w:ascii="Times New Roman" w:eastAsia="Arial" w:hAnsi="Times New Roman" w:cs="Times New Roman"/>
          <w:sz w:val="26"/>
          <w:szCs w:val="26"/>
        </w:rPr>
      </w:pPr>
      <w:r w:rsidRPr="002B0DBB">
        <w:rPr>
          <w:rFonts w:ascii="Times New Roman" w:eastAsia="Arial" w:hAnsi="Times New Roman" w:cs="Times New Roman"/>
          <w:sz w:val="26"/>
          <w:szCs w:val="26"/>
        </w:rPr>
        <w:t xml:space="preserve">Xây dựng 04 mô hình: 01 mô hình nâng cao chất lượng rừng chắn gió, chắn cát, 01 mô hình nâng cao chất lượng rừng ngập mặn, 01 mô hình trồng mới rừng chắn gió, chắn cát và 01 mô hình trồng mới rừng ngập mặn </w:t>
      </w:r>
      <w:r w:rsidRPr="002B0DBB">
        <w:rPr>
          <w:rFonts w:ascii="Times New Roman" w:eastAsia="Arial" w:hAnsi="Times New Roman" w:cs="Times New Roman"/>
          <w:sz w:val="26"/>
          <w:szCs w:val="26"/>
          <w:lang w:val="vi-VN"/>
        </w:rPr>
        <w:t>có ý nghĩa khoa học và thực tiễn cao.</w:t>
      </w:r>
      <w:r w:rsidRPr="002B0DBB">
        <w:rPr>
          <w:rFonts w:ascii="Times New Roman" w:eastAsia="Arial" w:hAnsi="Times New Roman" w:cs="Times New Roman"/>
          <w:sz w:val="26"/>
          <w:szCs w:val="26"/>
        </w:rPr>
        <w:t xml:space="preserve">  </w:t>
      </w:r>
    </w:p>
    <w:p w14:paraId="128D9628" w14:textId="77777777" w:rsidR="00C947E5" w:rsidRPr="00402E48" w:rsidRDefault="00C947E5" w:rsidP="00C80A60">
      <w:pPr>
        <w:widowControl w:val="0"/>
        <w:tabs>
          <w:tab w:val="left" w:pos="426"/>
        </w:tabs>
        <w:spacing w:after="0" w:line="340" w:lineRule="exact"/>
        <w:jc w:val="both"/>
        <w:rPr>
          <w:rFonts w:ascii="Times New Roman" w:hAnsi="Times New Roman" w:cs="Times New Roman"/>
          <w:sz w:val="26"/>
          <w:szCs w:val="24"/>
          <w:lang w:val="pt-BR"/>
        </w:rPr>
      </w:pPr>
    </w:p>
    <w:p w14:paraId="1D72E6F2" w14:textId="77777777" w:rsidR="00402E48" w:rsidRPr="000622B7" w:rsidRDefault="00402E48" w:rsidP="00C80A60">
      <w:pPr>
        <w:spacing w:after="0" w:line="340" w:lineRule="exact"/>
        <w:jc w:val="both"/>
        <w:rPr>
          <w:rFonts w:ascii="Times New Roman" w:hAnsi="Times New Roman" w:cs="Times New Roman"/>
          <w:b/>
          <w:sz w:val="26"/>
          <w:szCs w:val="24"/>
          <w:lang w:val="pt-BR"/>
        </w:rPr>
      </w:pPr>
      <w:r w:rsidRPr="000622B7">
        <w:rPr>
          <w:rFonts w:ascii="Times New Roman" w:hAnsi="Times New Roman" w:cs="Times New Roman"/>
          <w:b/>
          <w:bCs/>
          <w:sz w:val="26"/>
          <w:szCs w:val="24"/>
          <w:lang w:val="pt-BR"/>
        </w:rPr>
        <w:t xml:space="preserve">3. Về hiệu quả </w:t>
      </w:r>
      <w:r w:rsidRPr="000622B7">
        <w:rPr>
          <w:rFonts w:ascii="Times New Roman" w:hAnsi="Times New Roman" w:cs="Times New Roman"/>
          <w:b/>
          <w:sz w:val="26"/>
          <w:szCs w:val="24"/>
          <w:lang w:val="pt-BR"/>
        </w:rPr>
        <w:t>của nhiệm vụ</w:t>
      </w:r>
    </w:p>
    <w:p w14:paraId="6488966A" w14:textId="77777777" w:rsidR="0077374A" w:rsidRDefault="00402E48" w:rsidP="00C80A60">
      <w:pPr>
        <w:spacing w:after="0" w:line="340" w:lineRule="exact"/>
        <w:jc w:val="both"/>
        <w:rPr>
          <w:rFonts w:ascii="Times New Roman" w:hAnsi="Times New Roman" w:cs="Times New Roman"/>
          <w:b/>
          <w:i/>
          <w:sz w:val="26"/>
          <w:szCs w:val="24"/>
          <w:lang w:val="pt-BR"/>
        </w:rPr>
      </w:pPr>
      <w:r w:rsidRPr="000622B7">
        <w:rPr>
          <w:rFonts w:ascii="Times New Roman" w:hAnsi="Times New Roman" w:cs="Times New Roman"/>
          <w:b/>
          <w:i/>
          <w:sz w:val="26"/>
          <w:szCs w:val="24"/>
          <w:lang w:val="pt-BR"/>
        </w:rPr>
        <w:t>3.1. Hiệu quả kinh tế</w:t>
      </w:r>
    </w:p>
    <w:p w14:paraId="33A302CE" w14:textId="220EAA42" w:rsidR="002B0DBB" w:rsidRPr="002B0DBB" w:rsidRDefault="002B0DBB" w:rsidP="002B0DBB">
      <w:pPr>
        <w:widowControl w:val="0"/>
        <w:numPr>
          <w:ilvl w:val="0"/>
          <w:numId w:val="19"/>
        </w:numPr>
        <w:tabs>
          <w:tab w:val="clear" w:pos="1080"/>
          <w:tab w:val="num" w:pos="0"/>
          <w:tab w:val="left" w:pos="709"/>
          <w:tab w:val="left" w:pos="1276"/>
        </w:tabs>
        <w:spacing w:beforeLines="60" w:before="144" w:after="60" w:line="276" w:lineRule="auto"/>
        <w:ind w:left="0" w:firstLine="567"/>
        <w:jc w:val="both"/>
        <w:rPr>
          <w:rFonts w:ascii="Times New Roman" w:hAnsi="Times New Roman" w:cs="Times New Roman"/>
          <w:sz w:val="26"/>
          <w:szCs w:val="26"/>
          <w:lang w:val="nl-NL"/>
        </w:rPr>
      </w:pPr>
      <w:r w:rsidRPr="002B0DBB">
        <w:rPr>
          <w:rFonts w:ascii="Times New Roman" w:hAnsi="Times New Roman" w:cs="Times New Roman"/>
          <w:sz w:val="26"/>
          <w:szCs w:val="26"/>
          <w:lang w:val="nl-NL"/>
        </w:rPr>
        <w:t>Góp phần bảo vệ, hạn chế tác hại của các dạng thiên tai tại khu vực ven biển tỉnh Thanh Hóa;</w:t>
      </w:r>
    </w:p>
    <w:p w14:paraId="0FAF6B2F" w14:textId="77777777" w:rsidR="002B0DBB" w:rsidRPr="002B0DBB" w:rsidRDefault="002B0DBB" w:rsidP="002B0DBB">
      <w:pPr>
        <w:widowControl w:val="0"/>
        <w:numPr>
          <w:ilvl w:val="0"/>
          <w:numId w:val="19"/>
        </w:numPr>
        <w:tabs>
          <w:tab w:val="clear" w:pos="1080"/>
          <w:tab w:val="num" w:pos="0"/>
          <w:tab w:val="left" w:pos="709"/>
          <w:tab w:val="left" w:pos="1276"/>
        </w:tabs>
        <w:spacing w:beforeLines="60" w:before="144" w:after="60" w:line="276" w:lineRule="auto"/>
        <w:ind w:left="0" w:firstLine="567"/>
        <w:jc w:val="both"/>
        <w:rPr>
          <w:rFonts w:ascii="Times New Roman" w:hAnsi="Times New Roman" w:cs="Times New Roman"/>
          <w:sz w:val="26"/>
          <w:szCs w:val="26"/>
          <w:lang w:val="nl-NL"/>
        </w:rPr>
      </w:pPr>
      <w:r w:rsidRPr="002B0DBB">
        <w:rPr>
          <w:rFonts w:ascii="Times New Roman" w:hAnsi="Times New Roman" w:cs="Times New Roman"/>
          <w:sz w:val="26"/>
          <w:szCs w:val="26"/>
          <w:lang w:val="nl-NL"/>
        </w:rPr>
        <w:t>Tăng nguồn lợi sinh vật gắn với rừng ngập mặn, tạo sinh kế cho người dân địa phương gắn với khu vực ven biển tỉnh Thanh Hóa.</w:t>
      </w:r>
    </w:p>
    <w:p w14:paraId="6CF283C7" w14:textId="77777777" w:rsidR="0077374A" w:rsidRPr="002B0DBB" w:rsidRDefault="00402E48" w:rsidP="002B0DBB">
      <w:pPr>
        <w:tabs>
          <w:tab w:val="left" w:pos="709"/>
          <w:tab w:val="left" w:pos="1276"/>
        </w:tabs>
        <w:spacing w:after="0" w:line="340" w:lineRule="exact"/>
        <w:jc w:val="both"/>
        <w:rPr>
          <w:rFonts w:ascii="Times New Roman" w:hAnsi="Times New Roman" w:cs="Times New Roman"/>
          <w:b/>
          <w:i/>
          <w:sz w:val="26"/>
          <w:szCs w:val="26"/>
          <w:lang w:val="pt-BR"/>
        </w:rPr>
      </w:pPr>
      <w:r w:rsidRPr="002B0DBB">
        <w:rPr>
          <w:rFonts w:ascii="Times New Roman" w:hAnsi="Times New Roman" w:cs="Times New Roman"/>
          <w:b/>
          <w:i/>
          <w:sz w:val="26"/>
          <w:szCs w:val="26"/>
          <w:lang w:val="pt-BR"/>
        </w:rPr>
        <w:t>3.2. Hiệu quả xã hội</w:t>
      </w:r>
    </w:p>
    <w:p w14:paraId="1CE7BBB2" w14:textId="27A67BEC" w:rsidR="002B0DBB" w:rsidRPr="002B0DBB" w:rsidRDefault="002B0DBB" w:rsidP="002B0DBB">
      <w:pPr>
        <w:widowControl w:val="0"/>
        <w:numPr>
          <w:ilvl w:val="0"/>
          <w:numId w:val="19"/>
        </w:numPr>
        <w:tabs>
          <w:tab w:val="clear" w:pos="1080"/>
          <w:tab w:val="num" w:pos="0"/>
          <w:tab w:val="left" w:pos="709"/>
          <w:tab w:val="left" w:pos="1276"/>
        </w:tabs>
        <w:spacing w:beforeLines="60" w:before="144" w:after="60" w:line="276" w:lineRule="auto"/>
        <w:ind w:left="0" w:firstLine="567"/>
        <w:jc w:val="both"/>
        <w:rPr>
          <w:rFonts w:ascii="Times New Roman" w:hAnsi="Times New Roman" w:cs="Times New Roman"/>
          <w:sz w:val="26"/>
          <w:szCs w:val="26"/>
          <w:lang w:val="nl-NL"/>
        </w:rPr>
      </w:pPr>
      <w:r w:rsidRPr="002B0DBB">
        <w:rPr>
          <w:rFonts w:ascii="Times New Roman" w:hAnsi="Times New Roman" w:cs="Times New Roman"/>
          <w:sz w:val="26"/>
          <w:szCs w:val="26"/>
          <w:lang w:val="nl-NL"/>
        </w:rPr>
        <w:t xml:space="preserve">Sản phẩm của đề tài làm cơ sở khoa học cho việc phục hồi và phát triển bền vững rừng phòng hộ ven biển; </w:t>
      </w:r>
    </w:p>
    <w:p w14:paraId="01186C4B" w14:textId="77777777" w:rsidR="002B0DBB" w:rsidRPr="002B0DBB" w:rsidRDefault="002B0DBB" w:rsidP="002B0DBB">
      <w:pPr>
        <w:widowControl w:val="0"/>
        <w:numPr>
          <w:ilvl w:val="0"/>
          <w:numId w:val="19"/>
        </w:numPr>
        <w:tabs>
          <w:tab w:val="clear" w:pos="1080"/>
          <w:tab w:val="num" w:pos="0"/>
          <w:tab w:val="left" w:pos="709"/>
          <w:tab w:val="left" w:pos="1276"/>
        </w:tabs>
        <w:spacing w:beforeLines="60" w:before="144" w:after="60" w:line="276" w:lineRule="auto"/>
        <w:ind w:left="0" w:firstLine="567"/>
        <w:jc w:val="both"/>
        <w:rPr>
          <w:rFonts w:ascii="Times New Roman" w:hAnsi="Times New Roman" w:cs="Times New Roman"/>
          <w:sz w:val="26"/>
          <w:szCs w:val="26"/>
          <w:lang w:val="nl-NL"/>
        </w:rPr>
      </w:pPr>
      <w:r w:rsidRPr="002B0DBB">
        <w:rPr>
          <w:rFonts w:ascii="Times New Roman" w:hAnsi="Times New Roman" w:cs="Times New Roman"/>
          <w:sz w:val="26"/>
          <w:szCs w:val="26"/>
          <w:lang w:val="nl-NL"/>
        </w:rPr>
        <w:t>Mô hình nâng cao chất lượng rừng hiện có và trồng mới rừng phòng hộ ven biển  khi được nhân rộng sẽ nâng cao diện tích và chất lượng rừng phòng hộ ven biển;</w:t>
      </w:r>
    </w:p>
    <w:p w14:paraId="20FF1772" w14:textId="77777777" w:rsidR="002B0DBB" w:rsidRPr="002B0DBB" w:rsidRDefault="002B0DBB" w:rsidP="002B0DBB">
      <w:pPr>
        <w:widowControl w:val="0"/>
        <w:numPr>
          <w:ilvl w:val="0"/>
          <w:numId w:val="19"/>
        </w:numPr>
        <w:tabs>
          <w:tab w:val="clear" w:pos="1080"/>
          <w:tab w:val="num" w:pos="0"/>
          <w:tab w:val="left" w:pos="709"/>
          <w:tab w:val="left" w:pos="1276"/>
        </w:tabs>
        <w:spacing w:beforeLines="60" w:before="144" w:after="60" w:line="276" w:lineRule="auto"/>
        <w:ind w:left="0" w:firstLine="567"/>
        <w:jc w:val="both"/>
        <w:rPr>
          <w:rFonts w:ascii="Times New Roman" w:hAnsi="Times New Roman" w:cs="Times New Roman"/>
          <w:sz w:val="26"/>
          <w:szCs w:val="26"/>
          <w:lang w:val="nl-NL"/>
        </w:rPr>
      </w:pPr>
      <w:r w:rsidRPr="002B0DBB">
        <w:rPr>
          <w:rFonts w:ascii="Times New Roman" w:hAnsi="Times New Roman" w:cs="Times New Roman"/>
          <w:sz w:val="26"/>
          <w:szCs w:val="26"/>
          <w:lang w:val="nl-NL"/>
        </w:rPr>
        <w:t>Góp phần bảo vệ môi trường, đa dạng sinh học, phát triển bền vững tỉnh Thanh Hóa.</w:t>
      </w:r>
    </w:p>
    <w:p w14:paraId="77F05C60" w14:textId="75332B9B" w:rsidR="00402E48" w:rsidRPr="00402E48" w:rsidRDefault="00402E48" w:rsidP="002B0DBB">
      <w:pPr>
        <w:spacing w:after="0" w:line="340" w:lineRule="exact"/>
        <w:jc w:val="both"/>
        <w:rPr>
          <w:rFonts w:ascii="Times New Roman" w:hAnsi="Times New Roman" w:cs="Times New Roman"/>
          <w:sz w:val="26"/>
          <w:szCs w:val="24"/>
          <w:lang w:val="pt-BR"/>
        </w:rPr>
      </w:pPr>
    </w:p>
    <w:p w14:paraId="271C27B0" w14:textId="77777777" w:rsidR="00B24598" w:rsidRPr="000622B7" w:rsidRDefault="00B24598" w:rsidP="00C80A60">
      <w:pPr>
        <w:spacing w:after="0" w:line="340" w:lineRule="exact"/>
        <w:rPr>
          <w:rFonts w:ascii="Times New Roman" w:hAnsi="Times New Roman" w:cs="Times New Roman"/>
          <w:b/>
          <w:sz w:val="26"/>
          <w:szCs w:val="28"/>
          <w:lang w:val="pt-BR"/>
        </w:rPr>
      </w:pPr>
      <w:r w:rsidRPr="000622B7">
        <w:rPr>
          <w:rFonts w:ascii="Times New Roman" w:hAnsi="Times New Roman" w:cs="Times New Roman"/>
          <w:b/>
          <w:sz w:val="26"/>
          <w:szCs w:val="28"/>
          <w:lang w:val="pt-BR"/>
        </w:rPr>
        <w:t>III. Tự đánh giá, xếp loại kết quả thực hiện nhiệm vụ</w:t>
      </w:r>
    </w:p>
    <w:p w14:paraId="7E2B5052" w14:textId="77777777" w:rsidR="00B24598" w:rsidRPr="000622B7" w:rsidRDefault="00B24598" w:rsidP="00C80A60">
      <w:pPr>
        <w:spacing w:after="0" w:line="340" w:lineRule="exact"/>
        <w:rPr>
          <w:rFonts w:ascii="Times New Roman" w:hAnsi="Times New Roman" w:cs="Times New Roman"/>
          <w:sz w:val="26"/>
          <w:szCs w:val="28"/>
          <w:lang w:val="pt-BR"/>
        </w:rPr>
      </w:pPr>
      <w:r w:rsidRPr="000622B7">
        <w:rPr>
          <w:rFonts w:ascii="Times New Roman" w:hAnsi="Times New Roman" w:cs="Times New Roman"/>
          <w:b/>
          <w:sz w:val="26"/>
          <w:szCs w:val="28"/>
          <w:lang w:val="pt-BR"/>
        </w:rPr>
        <w:t>1. Về tiến độ thực hiện:</w:t>
      </w:r>
      <w:r w:rsidRPr="000622B7">
        <w:rPr>
          <w:rFonts w:ascii="Times New Roman" w:hAnsi="Times New Roman" w:cs="Times New Roman"/>
          <w:sz w:val="26"/>
          <w:szCs w:val="28"/>
          <w:lang w:val="pt-BR"/>
        </w:rPr>
        <w:t xml:space="preserve"> </w:t>
      </w:r>
      <w:r w:rsidRPr="000622B7">
        <w:rPr>
          <w:rFonts w:ascii="Times New Roman" w:hAnsi="Times New Roman" w:cs="Times New Roman"/>
          <w:i/>
          <w:sz w:val="26"/>
          <w:szCs w:val="28"/>
          <w:lang w:val="pt-BR"/>
        </w:rPr>
        <w:t>(đ</w:t>
      </w:r>
      <w:r w:rsidRPr="000622B7">
        <w:rPr>
          <w:rFonts w:ascii="Times New Roman" w:hAnsi="Times New Roman" w:cs="Times New Roman"/>
          <w:i/>
          <w:iCs/>
          <w:sz w:val="26"/>
          <w:szCs w:val="28"/>
          <w:lang w:val="pt-BR"/>
        </w:rPr>
        <w:t xml:space="preserve">ánh dấu </w:t>
      </w:r>
      <w:r w:rsidRPr="00B24598">
        <w:rPr>
          <w:rFonts w:ascii="Times New Roman" w:hAnsi="Times New Roman" w:cs="Times New Roman"/>
          <w:b/>
          <w:i/>
          <w:iCs/>
          <w:sz w:val="26"/>
          <w:szCs w:val="28"/>
        </w:rPr>
        <w:sym w:font="Symbol" w:char="F0D6"/>
      </w:r>
      <w:r w:rsidRPr="000622B7">
        <w:rPr>
          <w:rFonts w:ascii="Times New Roman" w:hAnsi="Times New Roman" w:cs="Times New Roman"/>
          <w:b/>
          <w:i/>
          <w:iCs/>
          <w:sz w:val="26"/>
          <w:szCs w:val="28"/>
          <w:lang w:val="pt-BR"/>
        </w:rPr>
        <w:t xml:space="preserve"> </w:t>
      </w:r>
      <w:r w:rsidRPr="000622B7">
        <w:rPr>
          <w:rFonts w:ascii="Times New Roman" w:hAnsi="Times New Roman" w:cs="Times New Roman"/>
          <w:i/>
          <w:iCs/>
          <w:sz w:val="26"/>
          <w:szCs w:val="28"/>
          <w:lang w:val="pt-BR"/>
        </w:rPr>
        <w:t xml:space="preserve"> vào ô tương ứng</w:t>
      </w:r>
      <w:r w:rsidRPr="000622B7">
        <w:rPr>
          <w:rFonts w:ascii="Times New Roman" w:hAnsi="Times New Roman" w:cs="Times New Roman"/>
          <w:sz w:val="26"/>
          <w:szCs w:val="28"/>
          <w:lang w:val="pt-BR"/>
        </w:rPr>
        <w:t>):</w:t>
      </w:r>
    </w:p>
    <w:tbl>
      <w:tblPr>
        <w:tblW w:w="0" w:type="auto"/>
        <w:tblInd w:w="648" w:type="dxa"/>
        <w:tblLook w:val="01E0" w:firstRow="1" w:lastRow="1" w:firstColumn="1" w:lastColumn="1" w:noHBand="0" w:noVBand="0"/>
      </w:tblPr>
      <w:tblGrid>
        <w:gridCol w:w="7020"/>
        <w:gridCol w:w="1260"/>
      </w:tblGrid>
      <w:tr w:rsidR="00B24598" w:rsidRPr="00B24598" w14:paraId="32A1F228" w14:textId="77777777" w:rsidTr="008101F3">
        <w:trPr>
          <w:trHeight w:val="405"/>
        </w:trPr>
        <w:tc>
          <w:tcPr>
            <w:tcW w:w="7020" w:type="dxa"/>
          </w:tcPr>
          <w:p w14:paraId="5EB546C5" w14:textId="77777777" w:rsidR="00B24598" w:rsidRPr="00B24598" w:rsidRDefault="00B24598" w:rsidP="00C80A60">
            <w:pPr>
              <w:pStyle w:val="Blockquote"/>
              <w:widowControl w:val="0"/>
              <w:tabs>
                <w:tab w:val="left" w:pos="0"/>
              </w:tabs>
              <w:spacing w:before="0" w:after="0" w:line="340" w:lineRule="exact"/>
              <w:ind w:left="0" w:right="0"/>
              <w:jc w:val="both"/>
              <w:rPr>
                <w:i/>
                <w:sz w:val="26"/>
                <w:szCs w:val="28"/>
                <w:lang w:val="vi-VN"/>
              </w:rPr>
            </w:pPr>
            <w:r w:rsidRPr="00B24598">
              <w:rPr>
                <w:bCs/>
                <w:i/>
                <w:sz w:val="26"/>
                <w:szCs w:val="28"/>
                <w:lang w:val="vi-VN"/>
              </w:rPr>
              <w:t>- Nộp hồ sơ đúng hạn</w:t>
            </w:r>
          </w:p>
        </w:tc>
        <w:bookmarkStart w:id="0" w:name="Check1"/>
        <w:tc>
          <w:tcPr>
            <w:tcW w:w="1260" w:type="dxa"/>
          </w:tcPr>
          <w:p w14:paraId="6B68E83A" w14:textId="77777777" w:rsidR="00B24598" w:rsidRPr="00B24598" w:rsidRDefault="00B24598" w:rsidP="00C80A60">
            <w:pPr>
              <w:widowControl w:val="0"/>
              <w:autoSpaceDE w:val="0"/>
              <w:autoSpaceDN w:val="0"/>
              <w:spacing w:after="0" w:line="340" w:lineRule="exact"/>
              <w:jc w:val="center"/>
              <w:rPr>
                <w:rFonts w:ascii="Times New Roman" w:hAnsi="Times New Roman" w:cs="Times New Roman"/>
                <w:b/>
                <w:sz w:val="26"/>
                <w:szCs w:val="28"/>
                <w:lang w:val="pt-BR"/>
              </w:rPr>
            </w:pPr>
            <w:r w:rsidRPr="00B24598">
              <w:rPr>
                <w:rFonts w:ascii="Times New Roman" w:hAnsi="Times New Roman" w:cs="Times New Roman"/>
                <w:sz w:val="26"/>
                <w:szCs w:val="28"/>
              </w:rPr>
              <w:fldChar w:fldCharType="begin">
                <w:ffData>
                  <w:name w:val="Check1"/>
                  <w:enabled/>
                  <w:calcOnExit w:val="0"/>
                  <w:checkBox>
                    <w:sizeAuto/>
                    <w:default w:val="1"/>
                  </w:checkBox>
                </w:ffData>
              </w:fldChar>
            </w:r>
            <w:r w:rsidRPr="00B24598">
              <w:rPr>
                <w:rFonts w:ascii="Times New Roman" w:hAnsi="Times New Roman" w:cs="Times New Roman"/>
                <w:sz w:val="26"/>
                <w:szCs w:val="28"/>
              </w:rPr>
              <w:instrText xml:space="preserve"> FORMCHECKBOX </w:instrText>
            </w:r>
            <w:r w:rsidR="00342209">
              <w:rPr>
                <w:rFonts w:ascii="Times New Roman" w:hAnsi="Times New Roman" w:cs="Times New Roman"/>
                <w:sz w:val="26"/>
                <w:szCs w:val="28"/>
              </w:rPr>
            </w:r>
            <w:r w:rsidR="00342209">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bookmarkEnd w:id="0"/>
          </w:p>
        </w:tc>
      </w:tr>
      <w:tr w:rsidR="00B24598" w:rsidRPr="00B24598" w14:paraId="617606B4" w14:textId="77777777" w:rsidTr="008101F3">
        <w:trPr>
          <w:trHeight w:val="405"/>
        </w:trPr>
        <w:tc>
          <w:tcPr>
            <w:tcW w:w="7020" w:type="dxa"/>
          </w:tcPr>
          <w:p w14:paraId="09D3B064" w14:textId="77777777" w:rsidR="00B24598" w:rsidRPr="00B24598" w:rsidRDefault="00B24598" w:rsidP="00C80A60">
            <w:pPr>
              <w:pStyle w:val="Blockquote"/>
              <w:widowControl w:val="0"/>
              <w:tabs>
                <w:tab w:val="left" w:pos="0"/>
              </w:tabs>
              <w:spacing w:before="0" w:after="0" w:line="340" w:lineRule="exact"/>
              <w:ind w:left="0" w:right="0"/>
              <w:jc w:val="both"/>
              <w:rPr>
                <w:bCs/>
                <w:i/>
                <w:sz w:val="26"/>
                <w:szCs w:val="28"/>
                <w:lang w:val="pt-BR"/>
              </w:rPr>
            </w:pPr>
            <w:r w:rsidRPr="00B24598">
              <w:rPr>
                <w:bCs/>
                <w:i/>
                <w:sz w:val="26"/>
                <w:szCs w:val="28"/>
                <w:lang w:val="pt-BR"/>
              </w:rPr>
              <w:t>- Nộp chậm từ trên 30 ngày đến 06 tháng</w:t>
            </w:r>
          </w:p>
        </w:tc>
        <w:tc>
          <w:tcPr>
            <w:tcW w:w="1260" w:type="dxa"/>
          </w:tcPr>
          <w:p w14:paraId="1922A739" w14:textId="77777777" w:rsidR="00B24598" w:rsidRPr="00B24598" w:rsidRDefault="00B24598" w:rsidP="00C80A60">
            <w:pPr>
              <w:widowControl w:val="0"/>
              <w:autoSpaceDE w:val="0"/>
              <w:autoSpaceDN w:val="0"/>
              <w:spacing w:after="0" w:line="340" w:lineRule="exact"/>
              <w:jc w:val="center"/>
              <w:rPr>
                <w:rFonts w:ascii="Times New Roman" w:hAnsi="Times New Roman" w:cs="Times New Roman"/>
                <w:b/>
                <w:sz w:val="26"/>
                <w:szCs w:val="28"/>
                <w:lang w:val="pt-BR"/>
              </w:rPr>
            </w:pPr>
            <w:r w:rsidRPr="00B24598">
              <w:rPr>
                <w:rFonts w:ascii="Times New Roman" w:hAnsi="Times New Roman" w:cs="Times New Roman"/>
                <w:sz w:val="26"/>
                <w:szCs w:val="28"/>
              </w:rPr>
              <w:fldChar w:fldCharType="begin">
                <w:ffData>
                  <w:name w:val="Check1"/>
                  <w:enabled/>
                  <w:calcOnExit w:val="0"/>
                  <w:checkBox>
                    <w:sizeAuto/>
                    <w:default w:val="0"/>
                  </w:checkBox>
                </w:ffData>
              </w:fldChar>
            </w:r>
            <w:r w:rsidRPr="00B24598">
              <w:rPr>
                <w:rFonts w:ascii="Times New Roman" w:hAnsi="Times New Roman" w:cs="Times New Roman"/>
                <w:sz w:val="26"/>
                <w:szCs w:val="28"/>
              </w:rPr>
              <w:instrText xml:space="preserve"> FORMCHECKBOX </w:instrText>
            </w:r>
            <w:r w:rsidR="00342209">
              <w:rPr>
                <w:rFonts w:ascii="Times New Roman" w:hAnsi="Times New Roman" w:cs="Times New Roman"/>
                <w:sz w:val="26"/>
                <w:szCs w:val="28"/>
              </w:rPr>
            </w:r>
            <w:r w:rsidR="00342209">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p>
        </w:tc>
      </w:tr>
      <w:tr w:rsidR="00B24598" w:rsidRPr="00B24598" w14:paraId="54D7F168" w14:textId="77777777" w:rsidTr="008101F3">
        <w:tc>
          <w:tcPr>
            <w:tcW w:w="7020" w:type="dxa"/>
          </w:tcPr>
          <w:p w14:paraId="07EC0ECC" w14:textId="77777777" w:rsidR="00B24598" w:rsidRPr="00B24598" w:rsidRDefault="00B24598" w:rsidP="00C80A60">
            <w:pPr>
              <w:pStyle w:val="Blockquote"/>
              <w:widowControl w:val="0"/>
              <w:tabs>
                <w:tab w:val="left" w:pos="0"/>
              </w:tabs>
              <w:spacing w:before="0" w:after="0" w:line="340" w:lineRule="exact"/>
              <w:ind w:left="0" w:right="0"/>
              <w:jc w:val="both"/>
              <w:rPr>
                <w:i/>
                <w:sz w:val="26"/>
                <w:szCs w:val="28"/>
                <w:lang w:val="pt-BR"/>
              </w:rPr>
            </w:pPr>
            <w:r w:rsidRPr="00B24598">
              <w:rPr>
                <w:bCs/>
                <w:i/>
                <w:sz w:val="26"/>
                <w:szCs w:val="28"/>
                <w:lang w:val="pt-BR"/>
              </w:rPr>
              <w:t>- Nộp hồ sơ chậm trên 06 tháng</w:t>
            </w:r>
          </w:p>
        </w:tc>
        <w:tc>
          <w:tcPr>
            <w:tcW w:w="1260" w:type="dxa"/>
          </w:tcPr>
          <w:p w14:paraId="06004EB4" w14:textId="77777777" w:rsidR="00B24598" w:rsidRPr="00B24598" w:rsidRDefault="00B24598" w:rsidP="00C80A60">
            <w:pPr>
              <w:pStyle w:val="Blockquote"/>
              <w:widowControl w:val="0"/>
              <w:tabs>
                <w:tab w:val="left" w:pos="0"/>
              </w:tabs>
              <w:spacing w:before="0" w:after="0" w:line="340" w:lineRule="exact"/>
              <w:ind w:left="0" w:right="0"/>
              <w:jc w:val="center"/>
              <w:rPr>
                <w:b/>
                <w:sz w:val="26"/>
                <w:szCs w:val="28"/>
                <w:lang w:val="pt-BR"/>
              </w:rPr>
            </w:pPr>
            <w:r w:rsidRPr="00B24598">
              <w:rPr>
                <w:sz w:val="26"/>
                <w:szCs w:val="28"/>
              </w:rPr>
              <w:fldChar w:fldCharType="begin">
                <w:ffData>
                  <w:name w:val="Check1"/>
                  <w:enabled/>
                  <w:calcOnExit w:val="0"/>
                  <w:checkBox>
                    <w:sizeAuto/>
                    <w:default w:val="0"/>
                  </w:checkBox>
                </w:ffData>
              </w:fldChar>
            </w:r>
            <w:r w:rsidRPr="00B24598">
              <w:rPr>
                <w:sz w:val="26"/>
                <w:szCs w:val="28"/>
              </w:rPr>
              <w:instrText xml:space="preserve"> FORMCHECKBOX </w:instrText>
            </w:r>
            <w:r w:rsidR="00342209">
              <w:rPr>
                <w:sz w:val="26"/>
                <w:szCs w:val="28"/>
              </w:rPr>
            </w:r>
            <w:r w:rsidR="00342209">
              <w:rPr>
                <w:sz w:val="26"/>
                <w:szCs w:val="28"/>
              </w:rPr>
              <w:fldChar w:fldCharType="separate"/>
            </w:r>
            <w:r w:rsidRPr="00B24598">
              <w:rPr>
                <w:sz w:val="26"/>
                <w:szCs w:val="28"/>
              </w:rPr>
              <w:fldChar w:fldCharType="end"/>
            </w:r>
          </w:p>
        </w:tc>
      </w:tr>
    </w:tbl>
    <w:p w14:paraId="7B550E73" w14:textId="77777777" w:rsidR="00B24598" w:rsidRPr="00B24598" w:rsidRDefault="00B24598" w:rsidP="00C80A60">
      <w:pPr>
        <w:spacing w:after="0" w:line="340" w:lineRule="exact"/>
        <w:rPr>
          <w:rFonts w:ascii="Times New Roman" w:hAnsi="Times New Roman" w:cs="Times New Roman"/>
          <w:b/>
          <w:sz w:val="26"/>
          <w:szCs w:val="28"/>
        </w:rPr>
      </w:pPr>
      <w:r w:rsidRPr="00B24598">
        <w:rPr>
          <w:rFonts w:ascii="Times New Roman" w:hAnsi="Times New Roman" w:cs="Times New Roman"/>
          <w:b/>
          <w:sz w:val="26"/>
          <w:szCs w:val="28"/>
        </w:rPr>
        <w:t>2. Về kết quả thực hiện nhiệm vụ:</w:t>
      </w:r>
    </w:p>
    <w:p w14:paraId="091852A8" w14:textId="77777777" w:rsidR="00B24598" w:rsidRPr="00B24598" w:rsidRDefault="00B24598" w:rsidP="00C80A60">
      <w:pPr>
        <w:spacing w:after="0" w:line="340" w:lineRule="exact"/>
        <w:rPr>
          <w:rFonts w:ascii="Times New Roman" w:hAnsi="Times New Roman" w:cs="Times New Roman"/>
          <w:sz w:val="26"/>
          <w:szCs w:val="28"/>
          <w:lang w:val="pt-BR"/>
        </w:rPr>
      </w:pPr>
      <w:r w:rsidRPr="00B24598">
        <w:rPr>
          <w:rFonts w:ascii="Times New Roman" w:hAnsi="Times New Roman" w:cs="Times New Roman"/>
          <w:i/>
          <w:sz w:val="26"/>
          <w:szCs w:val="28"/>
        </w:rPr>
        <w:tab/>
        <w:t xml:space="preserve">- Xuất sắc                                 </w:t>
      </w:r>
      <w:r w:rsidRPr="00B24598">
        <w:rPr>
          <w:rFonts w:ascii="Times New Roman" w:hAnsi="Times New Roman" w:cs="Times New Roman"/>
          <w:i/>
          <w:sz w:val="26"/>
          <w:szCs w:val="28"/>
        </w:rPr>
        <w:tab/>
      </w:r>
      <w:r w:rsidRPr="00B24598">
        <w:rPr>
          <w:rFonts w:ascii="Times New Roman" w:hAnsi="Times New Roman" w:cs="Times New Roman"/>
          <w:sz w:val="26"/>
          <w:szCs w:val="28"/>
        </w:rPr>
        <w:fldChar w:fldCharType="begin">
          <w:ffData>
            <w:name w:val="Check3"/>
            <w:enabled/>
            <w:calcOnExit w:val="0"/>
            <w:checkBox>
              <w:sizeAuto/>
              <w:default w:val="0"/>
            </w:checkBox>
          </w:ffData>
        </w:fldChar>
      </w:r>
      <w:r w:rsidRPr="00B24598">
        <w:rPr>
          <w:rFonts w:ascii="Times New Roman" w:hAnsi="Times New Roman" w:cs="Times New Roman"/>
          <w:sz w:val="26"/>
          <w:szCs w:val="28"/>
        </w:rPr>
        <w:instrText xml:space="preserve"> FORMCHECKBOX </w:instrText>
      </w:r>
      <w:r w:rsidR="00342209">
        <w:rPr>
          <w:rFonts w:ascii="Times New Roman" w:hAnsi="Times New Roman" w:cs="Times New Roman"/>
          <w:sz w:val="26"/>
          <w:szCs w:val="28"/>
        </w:rPr>
      </w:r>
      <w:r w:rsidR="00342209">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r w:rsidRPr="00B24598">
        <w:rPr>
          <w:rFonts w:ascii="Times New Roman" w:hAnsi="Times New Roman" w:cs="Times New Roman"/>
          <w:sz w:val="26"/>
          <w:szCs w:val="28"/>
          <w:lang w:val="pt-BR"/>
        </w:rPr>
        <w:t xml:space="preserve">  </w:t>
      </w:r>
    </w:p>
    <w:p w14:paraId="0527BAB2" w14:textId="77777777" w:rsidR="00B24598" w:rsidRPr="00B24598" w:rsidRDefault="00B24598" w:rsidP="00C80A60">
      <w:pPr>
        <w:spacing w:after="0" w:line="340" w:lineRule="exact"/>
        <w:rPr>
          <w:rFonts w:ascii="Times New Roman" w:hAnsi="Times New Roman" w:cs="Times New Roman"/>
          <w:sz w:val="26"/>
          <w:szCs w:val="28"/>
        </w:rPr>
      </w:pPr>
      <w:r w:rsidRPr="00B24598">
        <w:rPr>
          <w:rFonts w:ascii="Times New Roman" w:hAnsi="Times New Roman" w:cs="Times New Roman"/>
          <w:i/>
          <w:sz w:val="26"/>
          <w:szCs w:val="28"/>
        </w:rPr>
        <w:tab/>
        <w:t xml:space="preserve">- Đạt                      </w:t>
      </w:r>
      <w:r w:rsidRPr="00B24598">
        <w:rPr>
          <w:rFonts w:ascii="Times New Roman" w:hAnsi="Times New Roman" w:cs="Times New Roman"/>
          <w:i/>
          <w:sz w:val="26"/>
          <w:szCs w:val="28"/>
        </w:rPr>
        <w:tab/>
      </w:r>
      <w:r w:rsidRPr="00B24598">
        <w:rPr>
          <w:rFonts w:ascii="Times New Roman" w:hAnsi="Times New Roman" w:cs="Times New Roman"/>
          <w:i/>
          <w:sz w:val="26"/>
          <w:szCs w:val="28"/>
        </w:rPr>
        <w:tab/>
        <w:t xml:space="preserve">          </w:t>
      </w:r>
      <w:r w:rsidRPr="00B24598">
        <w:rPr>
          <w:rFonts w:ascii="Times New Roman" w:hAnsi="Times New Roman" w:cs="Times New Roman"/>
          <w:i/>
          <w:sz w:val="26"/>
          <w:szCs w:val="28"/>
        </w:rPr>
        <w:tab/>
      </w:r>
      <w:bookmarkStart w:id="1" w:name="Check3"/>
      <w:r w:rsidRPr="00B24598">
        <w:rPr>
          <w:rFonts w:ascii="Times New Roman" w:hAnsi="Times New Roman" w:cs="Times New Roman"/>
          <w:sz w:val="26"/>
          <w:szCs w:val="28"/>
        </w:rPr>
        <w:fldChar w:fldCharType="begin">
          <w:ffData>
            <w:name w:val="Check3"/>
            <w:enabled/>
            <w:calcOnExit w:val="0"/>
            <w:checkBox>
              <w:sizeAuto/>
              <w:default w:val="1"/>
            </w:checkBox>
          </w:ffData>
        </w:fldChar>
      </w:r>
      <w:r w:rsidRPr="00B24598">
        <w:rPr>
          <w:rFonts w:ascii="Times New Roman" w:hAnsi="Times New Roman" w:cs="Times New Roman"/>
          <w:sz w:val="26"/>
          <w:szCs w:val="28"/>
        </w:rPr>
        <w:instrText xml:space="preserve"> FORMCHECKBOX </w:instrText>
      </w:r>
      <w:r w:rsidR="00342209">
        <w:rPr>
          <w:rFonts w:ascii="Times New Roman" w:hAnsi="Times New Roman" w:cs="Times New Roman"/>
          <w:sz w:val="26"/>
          <w:szCs w:val="28"/>
        </w:rPr>
      </w:r>
      <w:r w:rsidR="00342209">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bookmarkEnd w:id="1"/>
    </w:p>
    <w:p w14:paraId="6031F2F6" w14:textId="77777777" w:rsidR="00B24598" w:rsidRPr="00B24598" w:rsidRDefault="00B24598" w:rsidP="00C80A60">
      <w:pPr>
        <w:spacing w:after="0" w:line="340" w:lineRule="exact"/>
        <w:rPr>
          <w:rFonts w:ascii="Times New Roman" w:hAnsi="Times New Roman" w:cs="Times New Roman"/>
          <w:sz w:val="26"/>
          <w:szCs w:val="28"/>
        </w:rPr>
      </w:pPr>
      <w:r w:rsidRPr="00B24598">
        <w:rPr>
          <w:rFonts w:ascii="Times New Roman" w:hAnsi="Times New Roman" w:cs="Times New Roman"/>
          <w:i/>
          <w:sz w:val="26"/>
          <w:szCs w:val="28"/>
        </w:rPr>
        <w:tab/>
        <w:t xml:space="preserve">- Không đạt                               </w:t>
      </w:r>
      <w:r w:rsidRPr="00B24598">
        <w:rPr>
          <w:rFonts w:ascii="Times New Roman" w:hAnsi="Times New Roman" w:cs="Times New Roman"/>
          <w:i/>
          <w:sz w:val="26"/>
          <w:szCs w:val="28"/>
        </w:rPr>
        <w:tab/>
      </w:r>
      <w:r w:rsidRPr="00B24598">
        <w:rPr>
          <w:rFonts w:ascii="Times New Roman" w:hAnsi="Times New Roman" w:cs="Times New Roman"/>
          <w:sz w:val="26"/>
          <w:szCs w:val="28"/>
        </w:rPr>
        <w:fldChar w:fldCharType="begin">
          <w:ffData>
            <w:name w:val="Check3"/>
            <w:enabled/>
            <w:calcOnExit w:val="0"/>
            <w:checkBox>
              <w:sizeAuto/>
              <w:default w:val="0"/>
            </w:checkBox>
          </w:ffData>
        </w:fldChar>
      </w:r>
      <w:r w:rsidRPr="00B24598">
        <w:rPr>
          <w:rFonts w:ascii="Times New Roman" w:hAnsi="Times New Roman" w:cs="Times New Roman"/>
          <w:sz w:val="26"/>
          <w:szCs w:val="28"/>
        </w:rPr>
        <w:instrText xml:space="preserve"> FORMCHECKBOX </w:instrText>
      </w:r>
      <w:r w:rsidR="00342209">
        <w:rPr>
          <w:rFonts w:ascii="Times New Roman" w:hAnsi="Times New Roman" w:cs="Times New Roman"/>
          <w:sz w:val="26"/>
          <w:szCs w:val="28"/>
        </w:rPr>
      </w:r>
      <w:r w:rsidR="00342209">
        <w:rPr>
          <w:rFonts w:ascii="Times New Roman" w:hAnsi="Times New Roman" w:cs="Times New Roman"/>
          <w:sz w:val="26"/>
          <w:szCs w:val="28"/>
        </w:rPr>
        <w:fldChar w:fldCharType="separate"/>
      </w:r>
      <w:r w:rsidRPr="00B24598">
        <w:rPr>
          <w:rFonts w:ascii="Times New Roman" w:hAnsi="Times New Roman" w:cs="Times New Roman"/>
          <w:sz w:val="26"/>
          <w:szCs w:val="28"/>
        </w:rPr>
        <w:fldChar w:fldCharType="end"/>
      </w:r>
    </w:p>
    <w:p w14:paraId="539974A3" w14:textId="77777777" w:rsidR="0077374A" w:rsidRDefault="0077374A" w:rsidP="00C80A60">
      <w:pPr>
        <w:spacing w:after="0" w:line="340" w:lineRule="exact"/>
        <w:ind w:firstLine="720"/>
        <w:jc w:val="both"/>
        <w:rPr>
          <w:rFonts w:ascii="Times New Roman" w:hAnsi="Times New Roman" w:cs="Times New Roman"/>
          <w:sz w:val="26"/>
          <w:szCs w:val="28"/>
        </w:rPr>
      </w:pPr>
    </w:p>
    <w:p w14:paraId="24468889" w14:textId="77777777" w:rsidR="00B24598" w:rsidRPr="000622B7" w:rsidRDefault="00B24598" w:rsidP="00C80A60">
      <w:pPr>
        <w:spacing w:after="0" w:line="340" w:lineRule="exact"/>
        <w:ind w:firstLine="720"/>
        <w:jc w:val="both"/>
        <w:rPr>
          <w:rFonts w:ascii="Times New Roman" w:hAnsi="Times New Roman" w:cs="Times New Roman"/>
          <w:sz w:val="26"/>
          <w:szCs w:val="28"/>
          <w:lang w:val="pt-BR"/>
        </w:rPr>
      </w:pPr>
      <w:r w:rsidRPr="000622B7">
        <w:rPr>
          <w:rFonts w:ascii="Times New Roman" w:hAnsi="Times New Roman" w:cs="Times New Roman"/>
          <w:sz w:val="26"/>
          <w:szCs w:val="28"/>
          <w:lang w:val="pt-BR"/>
        </w:rPr>
        <w:t xml:space="preserve">Cam đoan nội dung của Báo cáo là trung thực; Chủ nhiệm và các thành viên tham gia thực hiện nhiệm vụ </w:t>
      </w:r>
      <w:r w:rsidRPr="000622B7">
        <w:rPr>
          <w:rFonts w:ascii="Times New Roman" w:eastAsia=".VnTime" w:hAnsi="Times New Roman" w:cs="Times New Roman"/>
          <w:bCs/>
          <w:sz w:val="26"/>
          <w:szCs w:val="28"/>
          <w:lang w:val="pt-BR"/>
        </w:rPr>
        <w:t>không sử dụng kết quả nghiên cứu của người khác trái với quy định của pháp luật.</w:t>
      </w:r>
    </w:p>
    <w:p w14:paraId="693ACC57" w14:textId="77777777" w:rsidR="00AC58B3" w:rsidRPr="000622B7" w:rsidRDefault="00AC58B3" w:rsidP="00C80A60">
      <w:pPr>
        <w:spacing w:after="120" w:line="288" w:lineRule="auto"/>
        <w:rPr>
          <w:rFonts w:ascii="Times New Roman" w:hAnsi="Times New Roman" w:cs="Times New Roman"/>
          <w:sz w:val="26"/>
          <w:szCs w:val="24"/>
          <w:lang w:val="pt-BR"/>
        </w:rPr>
      </w:pPr>
    </w:p>
    <w:sectPr w:rsidR="00AC58B3" w:rsidRPr="000622B7" w:rsidSect="00C80A6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XjccylLrpcjbAdvTTeeee58d9.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17D"/>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0984"/>
    <w:multiLevelType w:val="multilevel"/>
    <w:tmpl w:val="5A4A5E6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44E18"/>
    <w:multiLevelType w:val="hybridMultilevel"/>
    <w:tmpl w:val="6C98A0B4"/>
    <w:lvl w:ilvl="0" w:tplc="A702617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45CD"/>
    <w:multiLevelType w:val="multilevel"/>
    <w:tmpl w:val="20C6A16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B377DA"/>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D47B2"/>
    <w:multiLevelType w:val="hybridMultilevel"/>
    <w:tmpl w:val="5F628D9A"/>
    <w:lvl w:ilvl="0" w:tplc="B13CB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67C68"/>
    <w:multiLevelType w:val="multilevel"/>
    <w:tmpl w:val="1C367C68"/>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218E6D3A"/>
    <w:multiLevelType w:val="hybridMultilevel"/>
    <w:tmpl w:val="0C48AA16"/>
    <w:lvl w:ilvl="0" w:tplc="B13CB7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27D44"/>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AA7EC4"/>
    <w:multiLevelType w:val="multilevel"/>
    <w:tmpl w:val="9C84F546"/>
    <w:lvl w:ilvl="0">
      <w:start w:val="1"/>
      <w:numFmt w:val="upperRoman"/>
      <w:pStyle w:val="Heading1"/>
      <w:lvlText w:val="%1."/>
      <w:lvlJc w:val="left"/>
      <w:pPr>
        <w:ind w:left="432" w:hanging="432"/>
      </w:pPr>
      <w:rPr>
        <w:rFonts w:ascii="Times New Roman" w:eastAsia="SimSun"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F8D5702"/>
    <w:multiLevelType w:val="hybridMultilevel"/>
    <w:tmpl w:val="767E1AF6"/>
    <w:lvl w:ilvl="0" w:tplc="978201E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5F26DA"/>
    <w:multiLevelType w:val="multilevel"/>
    <w:tmpl w:val="445F26D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5F45E04"/>
    <w:multiLevelType w:val="hybridMultilevel"/>
    <w:tmpl w:val="12F8F652"/>
    <w:lvl w:ilvl="0" w:tplc="B13CB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31FC3"/>
    <w:multiLevelType w:val="multilevel"/>
    <w:tmpl w:val="31827D44"/>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5F97A7B"/>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171AC"/>
    <w:multiLevelType w:val="hybridMultilevel"/>
    <w:tmpl w:val="2070B868"/>
    <w:lvl w:ilvl="0" w:tplc="E1AE4DF6">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57539"/>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F60"/>
    <w:multiLevelType w:val="hybridMultilevel"/>
    <w:tmpl w:val="F34C50CE"/>
    <w:lvl w:ilvl="0" w:tplc="15863E1A">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0"/>
  </w:num>
  <w:num w:numId="5">
    <w:abstractNumId w:val="10"/>
  </w:num>
  <w:num w:numId="6">
    <w:abstractNumId w:val="9"/>
  </w:num>
  <w:num w:numId="7">
    <w:abstractNumId w:val="11"/>
  </w:num>
  <w:num w:numId="8">
    <w:abstractNumId w:val="8"/>
  </w:num>
  <w:num w:numId="9">
    <w:abstractNumId w:val="3"/>
  </w:num>
  <w:num w:numId="10">
    <w:abstractNumId w:val="13"/>
  </w:num>
  <w:num w:numId="11">
    <w:abstractNumId w:val="1"/>
  </w:num>
  <w:num w:numId="12">
    <w:abstractNumId w:val="9"/>
  </w:num>
  <w:num w:numId="13">
    <w:abstractNumId w:val="5"/>
  </w:num>
  <w:num w:numId="14">
    <w:abstractNumId w:val="17"/>
  </w:num>
  <w:num w:numId="15">
    <w:abstractNumId w:val="14"/>
  </w:num>
  <w:num w:numId="16">
    <w:abstractNumId w:val="4"/>
  </w:num>
  <w:num w:numId="17">
    <w:abstractNumId w:val="16"/>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314"/>
    <w:rsid w:val="0004482F"/>
    <w:rsid w:val="000622B7"/>
    <w:rsid w:val="000A6A00"/>
    <w:rsid w:val="000B1EA3"/>
    <w:rsid w:val="000D58DE"/>
    <w:rsid w:val="00151A0E"/>
    <w:rsid w:val="0017637A"/>
    <w:rsid w:val="001A0580"/>
    <w:rsid w:val="001B63B3"/>
    <w:rsid w:val="001D5F90"/>
    <w:rsid w:val="001E6E4A"/>
    <w:rsid w:val="00230867"/>
    <w:rsid w:val="00250675"/>
    <w:rsid w:val="00254ACD"/>
    <w:rsid w:val="00271EA6"/>
    <w:rsid w:val="002A3A22"/>
    <w:rsid w:val="002A7FC3"/>
    <w:rsid w:val="002B0DBB"/>
    <w:rsid w:val="002D6B78"/>
    <w:rsid w:val="002E60A0"/>
    <w:rsid w:val="00342209"/>
    <w:rsid w:val="00342CB3"/>
    <w:rsid w:val="00347503"/>
    <w:rsid w:val="003B649C"/>
    <w:rsid w:val="003D5D0F"/>
    <w:rsid w:val="00402E48"/>
    <w:rsid w:val="004200FD"/>
    <w:rsid w:val="00463979"/>
    <w:rsid w:val="004A0B7D"/>
    <w:rsid w:val="004D3F84"/>
    <w:rsid w:val="00505646"/>
    <w:rsid w:val="00526566"/>
    <w:rsid w:val="00564C01"/>
    <w:rsid w:val="00573776"/>
    <w:rsid w:val="00580A08"/>
    <w:rsid w:val="005B0E2C"/>
    <w:rsid w:val="005C0E60"/>
    <w:rsid w:val="005F74E7"/>
    <w:rsid w:val="00603375"/>
    <w:rsid w:val="0062581C"/>
    <w:rsid w:val="006E7969"/>
    <w:rsid w:val="006F27CB"/>
    <w:rsid w:val="0077374A"/>
    <w:rsid w:val="00777CE0"/>
    <w:rsid w:val="007B4860"/>
    <w:rsid w:val="007C68AB"/>
    <w:rsid w:val="007D0EDB"/>
    <w:rsid w:val="007F74A3"/>
    <w:rsid w:val="008101F3"/>
    <w:rsid w:val="00827F43"/>
    <w:rsid w:val="009368D6"/>
    <w:rsid w:val="009370DF"/>
    <w:rsid w:val="00980A47"/>
    <w:rsid w:val="009D610E"/>
    <w:rsid w:val="00A86125"/>
    <w:rsid w:val="00AB0314"/>
    <w:rsid w:val="00AB52DE"/>
    <w:rsid w:val="00AC58B3"/>
    <w:rsid w:val="00B04565"/>
    <w:rsid w:val="00B24598"/>
    <w:rsid w:val="00B51ABA"/>
    <w:rsid w:val="00BC0B78"/>
    <w:rsid w:val="00BC384B"/>
    <w:rsid w:val="00BF72A8"/>
    <w:rsid w:val="00C50E13"/>
    <w:rsid w:val="00C80A60"/>
    <w:rsid w:val="00C947E5"/>
    <w:rsid w:val="00C96E08"/>
    <w:rsid w:val="00CE08F8"/>
    <w:rsid w:val="00CE65A8"/>
    <w:rsid w:val="00D1683C"/>
    <w:rsid w:val="00D935E5"/>
    <w:rsid w:val="00DD3C73"/>
    <w:rsid w:val="00E3250C"/>
    <w:rsid w:val="00E4139C"/>
    <w:rsid w:val="00E74ADA"/>
    <w:rsid w:val="00EC324C"/>
    <w:rsid w:val="00EE6B2D"/>
    <w:rsid w:val="00EE7888"/>
    <w:rsid w:val="00F217FF"/>
    <w:rsid w:val="00F27461"/>
    <w:rsid w:val="00F82C73"/>
    <w:rsid w:val="00FC3015"/>
    <w:rsid w:val="00FC5469"/>
    <w:rsid w:val="00FF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CABFC"/>
  <w15:docId w15:val="{D77FCAB0-7480-4BB5-97A9-254F542F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566"/>
    <w:pPr>
      <w:keepNext/>
      <w:widowControl w:val="0"/>
      <w:numPr>
        <w:numId w:val="6"/>
      </w:numPr>
      <w:spacing w:before="120" w:after="240" w:line="288" w:lineRule="auto"/>
      <w:outlineLvl w:val="0"/>
    </w:pPr>
    <w:rPr>
      <w:rFonts w:ascii="Times New Roman" w:eastAsia="SimSun" w:hAnsi="Times New Roman" w:cs="Times New Roman"/>
      <w:b/>
      <w:sz w:val="26"/>
      <w:szCs w:val="20"/>
      <w:lang w:val="vi-VN"/>
    </w:rPr>
  </w:style>
  <w:style w:type="paragraph" w:styleId="Heading2">
    <w:name w:val="heading 2"/>
    <w:basedOn w:val="Normal"/>
    <w:next w:val="Normal"/>
    <w:link w:val="Heading2Char"/>
    <w:uiPriority w:val="9"/>
    <w:qFormat/>
    <w:rsid w:val="00526566"/>
    <w:pPr>
      <w:keepNext/>
      <w:widowControl w:val="0"/>
      <w:numPr>
        <w:ilvl w:val="1"/>
        <w:numId w:val="6"/>
      </w:numPr>
      <w:spacing w:before="240" w:after="120" w:line="288" w:lineRule="auto"/>
      <w:jc w:val="both"/>
      <w:outlineLvl w:val="1"/>
    </w:pPr>
    <w:rPr>
      <w:rFonts w:ascii="Times New Roman" w:eastAsia="SimSun" w:hAnsi="Times New Roman" w:cs="Times New Roman"/>
      <w:b/>
      <w:color w:val="000000"/>
      <w:sz w:val="26"/>
      <w:szCs w:val="28"/>
    </w:rPr>
  </w:style>
  <w:style w:type="paragraph" w:styleId="Heading3">
    <w:name w:val="heading 3"/>
    <w:basedOn w:val="Normal"/>
    <w:next w:val="Normal"/>
    <w:link w:val="Heading3Char"/>
    <w:uiPriority w:val="9"/>
    <w:qFormat/>
    <w:rsid w:val="00526566"/>
    <w:pPr>
      <w:keepNext/>
      <w:widowControl w:val="0"/>
      <w:numPr>
        <w:ilvl w:val="2"/>
        <w:numId w:val="6"/>
      </w:numPr>
      <w:spacing w:before="120" w:after="120" w:line="288" w:lineRule="auto"/>
      <w:ind w:left="567" w:hanging="567"/>
      <w:jc w:val="both"/>
      <w:outlineLvl w:val="2"/>
    </w:pPr>
    <w:rPr>
      <w:rFonts w:ascii="Times New Roman" w:eastAsia="SimSun" w:hAnsi="Times New Roman" w:cs="Times New Roman"/>
      <w:sz w:val="26"/>
      <w:szCs w:val="28"/>
    </w:rPr>
  </w:style>
  <w:style w:type="paragraph" w:styleId="Heading5">
    <w:name w:val="heading 5"/>
    <w:basedOn w:val="Normal"/>
    <w:next w:val="Normal"/>
    <w:link w:val="Heading5Char"/>
    <w:semiHidden/>
    <w:unhideWhenUsed/>
    <w:qFormat/>
    <w:rsid w:val="00526566"/>
    <w:pPr>
      <w:numPr>
        <w:ilvl w:val="4"/>
        <w:numId w:val="6"/>
      </w:numPr>
      <w:spacing w:before="240" w:after="60" w:line="288" w:lineRule="auto"/>
      <w:jc w:val="both"/>
      <w:outlineLvl w:val="4"/>
    </w:pPr>
    <w:rPr>
      <w:rFonts w:ascii="Calibri" w:eastAsia="SimSun" w:hAnsi="Calibri" w:cs="Times New Roman"/>
      <w:b/>
      <w:bCs/>
      <w:i/>
      <w:iCs/>
      <w:sz w:val="26"/>
      <w:szCs w:val="26"/>
    </w:rPr>
  </w:style>
  <w:style w:type="paragraph" w:styleId="Heading7">
    <w:name w:val="heading 7"/>
    <w:basedOn w:val="Normal"/>
    <w:next w:val="Normal"/>
    <w:link w:val="Heading7Char"/>
    <w:uiPriority w:val="9"/>
    <w:unhideWhenUsed/>
    <w:qFormat/>
    <w:rsid w:val="00526566"/>
    <w:pPr>
      <w:numPr>
        <w:ilvl w:val="6"/>
        <w:numId w:val="6"/>
      </w:numPr>
      <w:spacing w:before="240" w:after="60" w:line="288" w:lineRule="auto"/>
      <w:jc w:val="both"/>
      <w:outlineLvl w:val="6"/>
    </w:pPr>
    <w:rPr>
      <w:rFonts w:ascii="Calibri" w:eastAsia="SimSun" w:hAnsi="Calibri" w:cs="Times New Roman"/>
      <w:sz w:val="24"/>
      <w:szCs w:val="24"/>
    </w:rPr>
  </w:style>
  <w:style w:type="paragraph" w:styleId="Heading8">
    <w:name w:val="heading 8"/>
    <w:basedOn w:val="Normal"/>
    <w:next w:val="Normal"/>
    <w:link w:val="Heading8Char"/>
    <w:uiPriority w:val="9"/>
    <w:unhideWhenUsed/>
    <w:qFormat/>
    <w:rsid w:val="00526566"/>
    <w:pPr>
      <w:numPr>
        <w:ilvl w:val="7"/>
        <w:numId w:val="6"/>
      </w:numPr>
      <w:spacing w:before="240" w:after="60" w:line="288" w:lineRule="auto"/>
      <w:jc w:val="both"/>
      <w:outlineLvl w:val="7"/>
    </w:pPr>
    <w:rPr>
      <w:rFonts w:ascii="Calibri" w:eastAsia="SimSun" w:hAnsi="Calibri" w:cs="Times New Roman"/>
      <w:i/>
      <w:iCs/>
      <w:sz w:val="24"/>
      <w:szCs w:val="24"/>
    </w:rPr>
  </w:style>
  <w:style w:type="paragraph" w:styleId="Heading9">
    <w:name w:val="heading 9"/>
    <w:basedOn w:val="Normal"/>
    <w:next w:val="Normal"/>
    <w:link w:val="Heading9Char"/>
    <w:uiPriority w:val="9"/>
    <w:unhideWhenUsed/>
    <w:qFormat/>
    <w:rsid w:val="00526566"/>
    <w:pPr>
      <w:numPr>
        <w:ilvl w:val="8"/>
        <w:numId w:val="6"/>
      </w:numPr>
      <w:spacing w:before="240" w:after="60" w:line="288" w:lineRule="auto"/>
      <w:jc w:val="both"/>
      <w:outlineLvl w:val="8"/>
    </w:pPr>
    <w:rPr>
      <w:rFonts w:ascii="Cambria" w:eastAsia="SimSu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E74ADA"/>
    <w:pPr>
      <w:spacing w:after="0" w:line="240" w:lineRule="auto"/>
    </w:pPr>
    <w:rPr>
      <w:rFonts w:ascii=".VnTime" w:eastAsia="SimSun" w:hAnsi=".VnTime" w:cs="Times New Roman"/>
      <w:sz w:val="24"/>
      <w:szCs w:val="20"/>
    </w:rPr>
  </w:style>
  <w:style w:type="character" w:customStyle="1" w:styleId="BodyText3Char">
    <w:name w:val="Body Text 3 Char"/>
    <w:basedOn w:val="DefaultParagraphFont"/>
    <w:link w:val="BodyText3"/>
    <w:rsid w:val="00E74ADA"/>
    <w:rPr>
      <w:rFonts w:ascii=".VnTime" w:eastAsia="SimSun" w:hAnsi=".VnTime" w:cs="Times New Roman"/>
      <w:sz w:val="24"/>
      <w:szCs w:val="20"/>
    </w:rPr>
  </w:style>
  <w:style w:type="paragraph" w:styleId="ListParagraph">
    <w:name w:val="List Paragraph"/>
    <w:basedOn w:val="Normal"/>
    <w:uiPriority w:val="1"/>
    <w:qFormat/>
    <w:rsid w:val="00603375"/>
    <w:pPr>
      <w:ind w:left="720"/>
      <w:contextualSpacing/>
    </w:pPr>
  </w:style>
  <w:style w:type="character" w:customStyle="1" w:styleId="Heading1Char">
    <w:name w:val="Heading 1 Char"/>
    <w:basedOn w:val="DefaultParagraphFont"/>
    <w:link w:val="Heading1"/>
    <w:uiPriority w:val="9"/>
    <w:rsid w:val="00526566"/>
    <w:rPr>
      <w:rFonts w:ascii="Times New Roman" w:eastAsia="SimSun" w:hAnsi="Times New Roman" w:cs="Times New Roman"/>
      <w:b/>
      <w:sz w:val="26"/>
      <w:szCs w:val="20"/>
      <w:lang w:val="vi-VN"/>
    </w:rPr>
  </w:style>
  <w:style w:type="character" w:customStyle="1" w:styleId="Heading2Char">
    <w:name w:val="Heading 2 Char"/>
    <w:basedOn w:val="DefaultParagraphFont"/>
    <w:link w:val="Heading2"/>
    <w:uiPriority w:val="9"/>
    <w:rsid w:val="00526566"/>
    <w:rPr>
      <w:rFonts w:ascii="Times New Roman" w:eastAsia="SimSun" w:hAnsi="Times New Roman" w:cs="Times New Roman"/>
      <w:b/>
      <w:color w:val="000000"/>
      <w:sz w:val="26"/>
      <w:szCs w:val="28"/>
    </w:rPr>
  </w:style>
  <w:style w:type="character" w:customStyle="1" w:styleId="Heading3Char">
    <w:name w:val="Heading 3 Char"/>
    <w:basedOn w:val="DefaultParagraphFont"/>
    <w:link w:val="Heading3"/>
    <w:uiPriority w:val="9"/>
    <w:rsid w:val="00526566"/>
    <w:rPr>
      <w:rFonts w:ascii="Times New Roman" w:eastAsia="SimSun" w:hAnsi="Times New Roman" w:cs="Times New Roman"/>
      <w:sz w:val="26"/>
      <w:szCs w:val="28"/>
    </w:rPr>
  </w:style>
  <w:style w:type="character" w:customStyle="1" w:styleId="Heading5Char">
    <w:name w:val="Heading 5 Char"/>
    <w:basedOn w:val="DefaultParagraphFont"/>
    <w:link w:val="Heading5"/>
    <w:semiHidden/>
    <w:rsid w:val="00526566"/>
    <w:rPr>
      <w:rFonts w:ascii="Calibri" w:eastAsia="SimSun" w:hAnsi="Calibri" w:cs="Times New Roman"/>
      <w:b/>
      <w:bCs/>
      <w:i/>
      <w:iCs/>
      <w:sz w:val="26"/>
      <w:szCs w:val="26"/>
    </w:rPr>
  </w:style>
  <w:style w:type="character" w:customStyle="1" w:styleId="Heading7Char">
    <w:name w:val="Heading 7 Char"/>
    <w:basedOn w:val="DefaultParagraphFont"/>
    <w:link w:val="Heading7"/>
    <w:uiPriority w:val="9"/>
    <w:rsid w:val="00526566"/>
    <w:rPr>
      <w:rFonts w:ascii="Calibri" w:eastAsia="SimSun" w:hAnsi="Calibri" w:cs="Times New Roman"/>
      <w:sz w:val="24"/>
      <w:szCs w:val="24"/>
    </w:rPr>
  </w:style>
  <w:style w:type="character" w:customStyle="1" w:styleId="Heading8Char">
    <w:name w:val="Heading 8 Char"/>
    <w:basedOn w:val="DefaultParagraphFont"/>
    <w:link w:val="Heading8"/>
    <w:uiPriority w:val="9"/>
    <w:rsid w:val="00526566"/>
    <w:rPr>
      <w:rFonts w:ascii="Calibri" w:eastAsia="SimSun" w:hAnsi="Calibri" w:cs="Times New Roman"/>
      <w:i/>
      <w:iCs/>
      <w:sz w:val="24"/>
      <w:szCs w:val="24"/>
    </w:rPr>
  </w:style>
  <w:style w:type="character" w:customStyle="1" w:styleId="Heading9Char">
    <w:name w:val="Heading 9 Char"/>
    <w:basedOn w:val="DefaultParagraphFont"/>
    <w:link w:val="Heading9"/>
    <w:uiPriority w:val="9"/>
    <w:rsid w:val="00526566"/>
    <w:rPr>
      <w:rFonts w:ascii="Cambria" w:eastAsia="SimSun" w:hAnsi="Cambria" w:cs="Times New Roman"/>
    </w:rPr>
  </w:style>
  <w:style w:type="paragraph" w:styleId="NormalWeb">
    <w:name w:val="Normal (Web)"/>
    <w:basedOn w:val="Normal"/>
    <w:link w:val="NormalWebChar"/>
    <w:uiPriority w:val="99"/>
    <w:unhideWhenUsed/>
    <w:rsid w:val="00526566"/>
    <w:pPr>
      <w:spacing w:before="20" w:after="20" w:line="384" w:lineRule="atLeast"/>
      <w:ind w:firstLine="480"/>
      <w:jc w:val="both"/>
    </w:pPr>
    <w:rPr>
      <w:rFonts w:ascii="Times New Roman" w:eastAsia="Times New Roman" w:hAnsi="Times New Roman" w:cs="Times New Roman"/>
      <w:sz w:val="24"/>
      <w:szCs w:val="24"/>
      <w:lang w:eastAsia="zh-CN"/>
    </w:rPr>
  </w:style>
  <w:style w:type="character" w:customStyle="1" w:styleId="NormalWebChar">
    <w:name w:val="Normal (Web) Char"/>
    <w:link w:val="NormalWeb"/>
    <w:uiPriority w:val="99"/>
    <w:rsid w:val="00526566"/>
    <w:rPr>
      <w:rFonts w:ascii="Times New Roman" w:eastAsia="Times New Roman" w:hAnsi="Times New Roman" w:cs="Times New Roman"/>
      <w:sz w:val="24"/>
      <w:szCs w:val="24"/>
      <w:lang w:eastAsia="zh-CN"/>
    </w:rPr>
  </w:style>
  <w:style w:type="character" w:customStyle="1" w:styleId="fontstyle01">
    <w:name w:val="fontstyle01"/>
    <w:rsid w:val="00526566"/>
    <w:rPr>
      <w:rFonts w:ascii="XjccylLrpcjbAdvTTeeee58d9.B" w:hAnsi="XjccylLrpcjbAdvTTeeee58d9.B" w:hint="default"/>
      <w:b w:val="0"/>
      <w:bCs w:val="0"/>
      <w:i w:val="0"/>
      <w:iCs w:val="0"/>
      <w:color w:val="000000"/>
      <w:sz w:val="20"/>
      <w:szCs w:val="20"/>
    </w:rPr>
  </w:style>
  <w:style w:type="paragraph" w:customStyle="1" w:styleId="Blockquote">
    <w:name w:val="Blockquote"/>
    <w:basedOn w:val="Normal"/>
    <w:rsid w:val="00B24598"/>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C324C"/>
    <w:pPr>
      <w:spacing w:after="120"/>
      <w:ind w:left="283"/>
    </w:pPr>
  </w:style>
  <w:style w:type="character" w:customStyle="1" w:styleId="BodyTextIndentChar">
    <w:name w:val="Body Text Indent Char"/>
    <w:basedOn w:val="DefaultParagraphFont"/>
    <w:link w:val="BodyTextIndent"/>
    <w:uiPriority w:val="99"/>
    <w:semiHidden/>
    <w:rsid w:val="00EC324C"/>
  </w:style>
  <w:style w:type="paragraph" w:styleId="Footer">
    <w:name w:val="footer"/>
    <w:basedOn w:val="Normal"/>
    <w:link w:val="FooterChar"/>
    <w:uiPriority w:val="99"/>
    <w:unhideWhenUsed/>
    <w:rsid w:val="009370DF"/>
    <w:pPr>
      <w:tabs>
        <w:tab w:val="center" w:pos="4680"/>
        <w:tab w:val="right" w:pos="9360"/>
      </w:tabs>
      <w:spacing w:after="0" w:line="240" w:lineRule="auto"/>
      <w:ind w:firstLine="720"/>
      <w:jc w:val="both"/>
    </w:pPr>
    <w:rPr>
      <w:rFonts w:ascii="Times New Roman" w:eastAsia="Arial" w:hAnsi="Times New Roman" w:cs="Times New Roman"/>
      <w:sz w:val="28"/>
      <w:lang w:val="vi-VN"/>
    </w:rPr>
  </w:style>
  <w:style w:type="character" w:customStyle="1" w:styleId="FooterChar">
    <w:name w:val="Footer Char"/>
    <w:basedOn w:val="DefaultParagraphFont"/>
    <w:link w:val="Footer"/>
    <w:uiPriority w:val="99"/>
    <w:rsid w:val="009370DF"/>
    <w:rPr>
      <w:rFonts w:ascii="Times New Roman" w:eastAsia="Arial" w:hAnsi="Times New Roman" w:cs="Times New Roman"/>
      <w:sz w:val="28"/>
      <w:lang w:val="vi-VN"/>
    </w:rPr>
  </w:style>
  <w:style w:type="character" w:styleId="Hyperlink">
    <w:name w:val="Hyperlink"/>
    <w:basedOn w:val="DefaultParagraphFont"/>
    <w:uiPriority w:val="99"/>
    <w:unhideWhenUsed/>
    <w:rsid w:val="00FC3015"/>
    <w:rPr>
      <w:color w:val="0563C1" w:themeColor="hyperlink"/>
      <w:u w:val="single"/>
    </w:rPr>
  </w:style>
  <w:style w:type="character" w:styleId="UnresolvedMention">
    <w:name w:val="Unresolved Mention"/>
    <w:basedOn w:val="DefaultParagraphFont"/>
    <w:uiPriority w:val="99"/>
    <w:semiHidden/>
    <w:unhideWhenUsed/>
    <w:rsid w:val="00FC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9531">
      <w:bodyDiv w:val="1"/>
      <w:marLeft w:val="0"/>
      <w:marRight w:val="0"/>
      <w:marTop w:val="0"/>
      <w:marBottom w:val="0"/>
      <w:divBdr>
        <w:top w:val="none" w:sz="0" w:space="0" w:color="auto"/>
        <w:left w:val="none" w:sz="0" w:space="0" w:color="auto"/>
        <w:bottom w:val="none" w:sz="0" w:space="0" w:color="auto"/>
        <w:right w:val="none" w:sz="0" w:space="0" w:color="auto"/>
      </w:divBdr>
    </w:div>
    <w:div w:id="366300859">
      <w:bodyDiv w:val="1"/>
      <w:marLeft w:val="0"/>
      <w:marRight w:val="0"/>
      <w:marTop w:val="0"/>
      <w:marBottom w:val="0"/>
      <w:divBdr>
        <w:top w:val="none" w:sz="0" w:space="0" w:color="auto"/>
        <w:left w:val="none" w:sz="0" w:space="0" w:color="auto"/>
        <w:bottom w:val="none" w:sz="0" w:space="0" w:color="auto"/>
        <w:right w:val="none" w:sz="0" w:space="0" w:color="auto"/>
      </w:divBdr>
    </w:div>
    <w:div w:id="400058805">
      <w:bodyDiv w:val="1"/>
      <w:marLeft w:val="0"/>
      <w:marRight w:val="0"/>
      <w:marTop w:val="0"/>
      <w:marBottom w:val="0"/>
      <w:divBdr>
        <w:top w:val="none" w:sz="0" w:space="0" w:color="auto"/>
        <w:left w:val="none" w:sz="0" w:space="0" w:color="auto"/>
        <w:bottom w:val="none" w:sz="0" w:space="0" w:color="auto"/>
        <w:right w:val="none" w:sz="0" w:space="0" w:color="auto"/>
      </w:divBdr>
    </w:div>
    <w:div w:id="443036053">
      <w:bodyDiv w:val="1"/>
      <w:marLeft w:val="0"/>
      <w:marRight w:val="0"/>
      <w:marTop w:val="0"/>
      <w:marBottom w:val="0"/>
      <w:divBdr>
        <w:top w:val="none" w:sz="0" w:space="0" w:color="auto"/>
        <w:left w:val="none" w:sz="0" w:space="0" w:color="auto"/>
        <w:bottom w:val="none" w:sz="0" w:space="0" w:color="auto"/>
        <w:right w:val="none" w:sz="0" w:space="0" w:color="auto"/>
      </w:divBdr>
    </w:div>
    <w:div w:id="690839165">
      <w:bodyDiv w:val="1"/>
      <w:marLeft w:val="0"/>
      <w:marRight w:val="0"/>
      <w:marTop w:val="0"/>
      <w:marBottom w:val="0"/>
      <w:divBdr>
        <w:top w:val="none" w:sz="0" w:space="0" w:color="auto"/>
        <w:left w:val="none" w:sz="0" w:space="0" w:color="auto"/>
        <w:bottom w:val="none" w:sz="0" w:space="0" w:color="auto"/>
        <w:right w:val="none" w:sz="0" w:space="0" w:color="auto"/>
      </w:divBdr>
      <w:divsChild>
        <w:div w:id="1106925764">
          <w:marLeft w:val="0"/>
          <w:marRight w:val="0"/>
          <w:marTop w:val="0"/>
          <w:marBottom w:val="0"/>
          <w:divBdr>
            <w:top w:val="none" w:sz="0" w:space="0" w:color="auto"/>
            <w:left w:val="none" w:sz="0" w:space="0" w:color="auto"/>
            <w:bottom w:val="none" w:sz="0" w:space="0" w:color="auto"/>
            <w:right w:val="none" w:sz="0" w:space="0" w:color="auto"/>
          </w:divBdr>
          <w:divsChild>
            <w:div w:id="461115812">
              <w:marLeft w:val="0"/>
              <w:marRight w:val="0"/>
              <w:marTop w:val="0"/>
              <w:marBottom w:val="0"/>
              <w:divBdr>
                <w:top w:val="none" w:sz="0" w:space="0" w:color="auto"/>
                <w:left w:val="none" w:sz="0" w:space="0" w:color="auto"/>
                <w:bottom w:val="none" w:sz="0" w:space="0" w:color="auto"/>
                <w:right w:val="none" w:sz="0" w:space="0" w:color="auto"/>
              </w:divBdr>
            </w:div>
          </w:divsChild>
        </w:div>
        <w:div w:id="856046664">
          <w:marLeft w:val="0"/>
          <w:marRight w:val="0"/>
          <w:marTop w:val="0"/>
          <w:marBottom w:val="0"/>
          <w:divBdr>
            <w:top w:val="none" w:sz="0" w:space="0" w:color="auto"/>
            <w:left w:val="none" w:sz="0" w:space="0" w:color="auto"/>
            <w:bottom w:val="none" w:sz="0" w:space="0" w:color="auto"/>
            <w:right w:val="none" w:sz="0" w:space="0" w:color="auto"/>
          </w:divBdr>
        </w:div>
      </w:divsChild>
    </w:div>
    <w:div w:id="859702927">
      <w:bodyDiv w:val="1"/>
      <w:marLeft w:val="0"/>
      <w:marRight w:val="0"/>
      <w:marTop w:val="0"/>
      <w:marBottom w:val="0"/>
      <w:divBdr>
        <w:top w:val="none" w:sz="0" w:space="0" w:color="auto"/>
        <w:left w:val="none" w:sz="0" w:space="0" w:color="auto"/>
        <w:bottom w:val="none" w:sz="0" w:space="0" w:color="auto"/>
        <w:right w:val="none" w:sz="0" w:space="0" w:color="auto"/>
      </w:divBdr>
    </w:div>
    <w:div w:id="937522368">
      <w:bodyDiv w:val="1"/>
      <w:marLeft w:val="0"/>
      <w:marRight w:val="0"/>
      <w:marTop w:val="0"/>
      <w:marBottom w:val="0"/>
      <w:divBdr>
        <w:top w:val="none" w:sz="0" w:space="0" w:color="auto"/>
        <w:left w:val="none" w:sz="0" w:space="0" w:color="auto"/>
        <w:bottom w:val="none" w:sz="0" w:space="0" w:color="auto"/>
        <w:right w:val="none" w:sz="0" w:space="0" w:color="auto"/>
      </w:divBdr>
    </w:div>
    <w:div w:id="133110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76C3-ACEB-435E-A5D2-C121F30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 DPH</dc:creator>
  <cp:lastModifiedBy>CNTT Trung tam</cp:lastModifiedBy>
  <cp:revision>2</cp:revision>
  <dcterms:created xsi:type="dcterms:W3CDTF">2021-10-29T09:56:00Z</dcterms:created>
  <dcterms:modified xsi:type="dcterms:W3CDTF">2021-10-29T09:56:00Z</dcterms:modified>
</cp:coreProperties>
</file>