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3" w:rsidRPr="005E6FD2" w:rsidRDefault="00123B89" w:rsidP="005B3E5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-24"/>
          <w:szCs w:val="28"/>
          <w:lang w:val="en-US" w:eastAsia="ko-KR"/>
        </w:rPr>
      </w:pPr>
      <w:r w:rsidRPr="005E6FD2">
        <w:rPr>
          <w:rFonts w:ascii="Arial" w:eastAsia="HYHeadLine-Medium" w:hAnsi="Arial" w:cs="Arial"/>
          <w:noProof/>
          <w:spacing w:val="-24"/>
          <w:sz w:val="36"/>
          <w:szCs w:val="24"/>
          <w:lang w:val="en-U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-109855</wp:posOffset>
            </wp:positionV>
            <wp:extent cx="6168390" cy="61595"/>
            <wp:effectExtent l="0" t="0" r="381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FD2">
        <w:rPr>
          <w:rFonts w:ascii="Arial" w:eastAsia="HYHeadLine-Medium" w:hAnsi="Arial" w:cs="Arial"/>
          <w:noProof/>
          <w:spacing w:val="-24"/>
          <w:sz w:val="36"/>
          <w:szCs w:val="24"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324485</wp:posOffset>
            </wp:positionV>
            <wp:extent cx="6168390" cy="61595"/>
            <wp:effectExtent l="0" t="0" r="381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E5B">
        <w:rPr>
          <w:rFonts w:ascii="Arial" w:eastAsia="HYHeadLine-Medium" w:hAnsi="Arial" w:cs="Arial"/>
          <w:noProof/>
          <w:sz w:val="36"/>
          <w:szCs w:val="24"/>
          <w:lang w:val="en-US"/>
        </w:rPr>
        <w:t xml:space="preserve"> </w:t>
      </w:r>
      <w:r w:rsidR="00C9596D" w:rsidRPr="005E6FD2">
        <w:rPr>
          <w:rFonts w:ascii="Arial" w:eastAsia="HYHeadLine-Medium" w:hAnsi="Arial" w:cs="Arial"/>
          <w:noProof/>
          <w:spacing w:val="-24"/>
          <w:sz w:val="36"/>
          <w:szCs w:val="24"/>
          <w:lang w:val="en-US"/>
        </w:rPr>
        <w:t xml:space="preserve">ANNOUNCEMENT OF ADMINISTRATIVE </w:t>
      </w:r>
      <w:r w:rsidR="007B64B2" w:rsidRPr="005E6FD2">
        <w:rPr>
          <w:rFonts w:ascii="Arial" w:eastAsia="HYHeadLine-Medium" w:hAnsi="Arial" w:cs="Arial"/>
          <w:noProof/>
          <w:spacing w:val="-24"/>
          <w:sz w:val="36"/>
          <w:szCs w:val="24"/>
          <w:lang w:val="en-US"/>
        </w:rPr>
        <w:t>STAFF</w:t>
      </w:r>
    </w:p>
    <w:p w:rsidR="00C13DEB" w:rsidRDefault="0086359F" w:rsidP="001F3F48">
      <w:pPr>
        <w:spacing w:after="0"/>
        <w:jc w:val="right"/>
        <w:rPr>
          <w:rFonts w:ascii="Arial" w:hAnsi="Arial" w:cs="Arial"/>
          <w:i/>
          <w:color w:val="000000" w:themeColor="text1"/>
          <w:szCs w:val="28"/>
          <w:lang w:val="en-US"/>
        </w:rPr>
      </w:pPr>
      <w:r>
        <w:rPr>
          <w:rFonts w:ascii="Arial" w:hAnsi="Arial" w:cs="Arial"/>
          <w:i/>
          <w:color w:val="000000" w:themeColor="text1"/>
          <w:szCs w:val="28"/>
          <w:lang w:val="en-US" w:eastAsia="ko-KR"/>
        </w:rPr>
        <w:t xml:space="preserve">March </w:t>
      </w:r>
      <w:r w:rsidR="00F24F04">
        <w:rPr>
          <w:rFonts w:ascii="Arial" w:hAnsi="Arial" w:cs="Arial"/>
          <w:i/>
          <w:color w:val="000000" w:themeColor="text1"/>
          <w:szCs w:val="28"/>
          <w:lang w:val="en-US" w:eastAsia="ko-KR"/>
        </w:rPr>
        <w:t>2</w:t>
      </w:r>
      <w:r w:rsidR="00451305">
        <w:rPr>
          <w:rFonts w:ascii="Arial" w:hAnsi="Arial" w:cs="Arial"/>
          <w:i/>
          <w:color w:val="000000" w:themeColor="text1"/>
          <w:szCs w:val="28"/>
          <w:vertAlign w:val="superscript"/>
          <w:lang w:val="en-US" w:eastAsia="ko-KR"/>
        </w:rPr>
        <w:t>nd</w:t>
      </w:r>
      <w:r w:rsidR="0014509F" w:rsidRPr="00D9423C">
        <w:rPr>
          <w:rFonts w:ascii="Arial" w:hAnsi="Arial" w:cs="Arial"/>
          <w:i/>
          <w:color w:val="000000" w:themeColor="text1"/>
          <w:szCs w:val="28"/>
          <w:lang w:val="en-US"/>
        </w:rPr>
        <w:t>,</w:t>
      </w:r>
      <w:r>
        <w:rPr>
          <w:rFonts w:ascii="Arial" w:hAnsi="Arial" w:cs="Arial"/>
          <w:i/>
          <w:color w:val="000000" w:themeColor="text1"/>
          <w:szCs w:val="28"/>
          <w:lang w:val="en-US"/>
        </w:rPr>
        <w:t xml:space="preserve"> 20</w:t>
      </w:r>
      <w:r w:rsidR="00451305">
        <w:rPr>
          <w:rFonts w:ascii="Arial" w:hAnsi="Arial" w:cs="Arial"/>
          <w:i/>
          <w:color w:val="000000" w:themeColor="text1"/>
          <w:szCs w:val="28"/>
          <w:lang w:val="en-US"/>
        </w:rPr>
        <w:t>20</w:t>
      </w:r>
    </w:p>
    <w:p w:rsidR="001B4FEE" w:rsidRPr="00D9423C" w:rsidRDefault="001B4FEE" w:rsidP="001F3F48">
      <w:pPr>
        <w:spacing w:after="0"/>
        <w:jc w:val="right"/>
        <w:rPr>
          <w:rFonts w:ascii="Arial" w:hAnsi="Arial" w:cs="Arial"/>
          <w:i/>
          <w:color w:val="000000" w:themeColor="text1"/>
          <w:szCs w:val="28"/>
          <w:lang w:val="en-US"/>
        </w:rPr>
      </w:pPr>
    </w:p>
    <w:p w:rsidR="00A24A27" w:rsidRPr="00D9423C" w:rsidRDefault="00A24A27" w:rsidP="001F3F48">
      <w:pPr>
        <w:spacing w:after="0"/>
        <w:jc w:val="right"/>
        <w:rPr>
          <w:rFonts w:ascii="Arial" w:hAnsi="Arial" w:cs="Arial"/>
          <w:i/>
          <w:color w:val="000000" w:themeColor="text1"/>
          <w:sz w:val="8"/>
          <w:szCs w:val="28"/>
          <w:lang w:val="en-US"/>
        </w:rPr>
      </w:pPr>
    </w:p>
    <w:p w:rsidR="001B4FEE" w:rsidRPr="001B4FEE" w:rsidRDefault="001B4FEE" w:rsidP="003B02D3">
      <w:pPr>
        <w:pStyle w:val="BodyTextIndent2"/>
        <w:spacing w:line="360" w:lineRule="auto"/>
        <w:jc w:val="left"/>
      </w:pPr>
      <w:r w:rsidRPr="001B4FEE">
        <w:t>VKIST is now announcing the recru</w:t>
      </w:r>
      <w:r w:rsidR="0088733B">
        <w:t>itment of administrative staffs</w:t>
      </w:r>
      <w:r w:rsidR="007F620E">
        <w:t xml:space="preserve">, </w:t>
      </w:r>
      <w:r w:rsidR="0056594A">
        <w:t xml:space="preserve"> w</w:t>
      </w:r>
      <w:r w:rsidRPr="001B4FEE">
        <w:t xml:space="preserve">e are looking for experienced and administrative staffs who possess the skill and </w:t>
      </w:r>
      <w:r w:rsidR="00086F44">
        <w:t>high spirit to build VKIST</w:t>
      </w:r>
      <w:r w:rsidR="00D64765">
        <w:t>.</w:t>
      </w:r>
      <w:r w:rsidR="00086F44">
        <w:t xml:space="preserve"> </w:t>
      </w:r>
      <w:r w:rsidR="00477CD2">
        <w:t>They will</w:t>
      </w:r>
      <w:r w:rsidR="00D64765">
        <w:t xml:space="preserve"> play</w:t>
      </w:r>
      <w:r w:rsidR="00477CD2">
        <w:t xml:space="preserve"> an important </w:t>
      </w:r>
      <w:r w:rsidRPr="001B4FEE">
        <w:t>role</w:t>
      </w:r>
      <w:r w:rsidR="002E0F9B">
        <w:t xml:space="preserve"> making new paradigm</w:t>
      </w:r>
      <w:r w:rsidRPr="001B4FEE">
        <w:t xml:space="preserve"> </w:t>
      </w:r>
      <w:r w:rsidR="002E0F9B">
        <w:t>of VKIST with global practice</w:t>
      </w:r>
      <w:r w:rsidR="00F9078D">
        <w:t>.</w:t>
      </w:r>
      <w:r w:rsidRPr="001B4FEE">
        <w:t xml:space="preserve"> </w:t>
      </w:r>
    </w:p>
    <w:p w:rsidR="00477CD2" w:rsidRPr="001B4FEE" w:rsidRDefault="00477CD2" w:rsidP="003B02D3">
      <w:pPr>
        <w:spacing w:after="0" w:line="360" w:lineRule="auto"/>
        <w:ind w:firstLine="720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450"/>
      </w:tblGrid>
      <w:tr w:rsidR="009E0D83" w:rsidTr="003B02D3"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E0D83" w:rsidRPr="009E0D83" w:rsidRDefault="009E0D83" w:rsidP="003B02D3">
            <w:pPr>
              <w:spacing w:line="360" w:lineRule="auto"/>
              <w:ind w:firstLine="72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</w:pPr>
            <w:r w:rsidRPr="001B4FEE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 xml:space="preserve">The Vietnam–Korea Institute of Science and Technology (VKIST) </w:t>
            </w:r>
            <w:r w:rsidR="00451305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>have</w:t>
            </w:r>
            <w:r w:rsidR="00DD2817">
              <w:rPr>
                <w:rFonts w:ascii="Arial" w:hAnsi="Arial" w:cs="Arial" w:hint="eastAsia"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 w:rsidR="00DD2817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>been</w:t>
            </w:r>
            <w:r w:rsidRPr="001B4FEE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 xml:space="preserve"> established in 2017 through a joint ODA project between Vietnam and Korea. As a public S&amp;T organization under the Ministry of Science an</w:t>
            </w:r>
            <w:r w:rsidR="00123F7C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 xml:space="preserve">d Technology (MOST), VKIST will lead and carry out </w:t>
            </w:r>
            <w:r w:rsidRPr="001B4FEE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ko-KR"/>
              </w:rPr>
              <w:t>the government’s mission of boosting national industrialization.</w:t>
            </w:r>
          </w:p>
        </w:tc>
      </w:tr>
    </w:tbl>
    <w:p w:rsidR="00BB42C2" w:rsidRPr="0067681F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val="en-US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1. POSITIONS &amp; JOB DESCRIPTION</w:t>
      </w:r>
    </w:p>
    <w:tbl>
      <w:tblPr>
        <w:tblpPr w:leftFromText="45" w:rightFromText="45" w:vertAnchor="text" w:tblpXSpec="center"/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7410"/>
      </w:tblGrid>
      <w:tr w:rsidR="00451305" w:rsidRPr="00460314" w:rsidTr="009C3B89">
        <w:trPr>
          <w:trHeight w:val="553"/>
          <w:tblHeader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1305" w:rsidRPr="0067681F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>Position</w:t>
            </w:r>
            <w:r w:rsidR="0067681F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55D66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(Full time)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>Job Description</w:t>
            </w:r>
          </w:p>
        </w:tc>
      </w:tr>
      <w:tr w:rsidR="00451305" w:rsidRPr="00460314" w:rsidTr="009C3B89">
        <w:trPr>
          <w:trHeight w:val="885"/>
          <w:tblHeader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Human Resource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Management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Recruiting, hiring and employee wages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</w:t>
            </w:r>
            <w:r w:rsidR="00272C4D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 xml:space="preserve"> Capacity building, evaluations, </w:t>
            </w: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rewards</w:t>
            </w:r>
            <w:r w:rsidR="00272C4D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 xml:space="preserve"> and related works</w:t>
            </w:r>
          </w:p>
        </w:tc>
      </w:tr>
      <w:tr w:rsidR="00451305" w:rsidRPr="00460314" w:rsidTr="009C3B89">
        <w:trPr>
          <w:trHeight w:val="1125"/>
          <w:tblHeader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 xml:space="preserve">R&amp;D </w:t>
            </w:r>
            <w:r w:rsidR="005175DD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Management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Planning R&amp;D programs and projects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Contract and budgeting for R&amp;D projects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Budgeting for research projects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Progress evaluation and administrative support</w:t>
            </w:r>
          </w:p>
        </w:tc>
      </w:tr>
      <w:tr w:rsidR="00451305" w:rsidRPr="00460314" w:rsidTr="009C3B89">
        <w:trPr>
          <w:trHeight w:val="87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MIS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Development and operation of Management Information System (MIS)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Manage hardware (H/W) and software (S/W)</w:t>
            </w:r>
          </w:p>
          <w:p w:rsidR="00451305" w:rsidRPr="00724F4C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Webmaster</w:t>
            </w:r>
            <w:bookmarkStart w:id="0" w:name="_GoBack"/>
            <w:bookmarkEnd w:id="0"/>
          </w:p>
        </w:tc>
      </w:tr>
      <w:tr w:rsidR="00BB42C2" w:rsidRPr="00460314" w:rsidTr="009C3B89">
        <w:trPr>
          <w:trHeight w:val="87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B42C2" w:rsidRPr="00BB42C2" w:rsidRDefault="00BB42C2" w:rsidP="003B02D3">
            <w:pPr>
              <w:spacing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lang w:val="en-US"/>
              </w:rPr>
            </w:pPr>
            <w:r w:rsidRPr="00BB42C2">
              <w:rPr>
                <w:rFonts w:ascii="Arial" w:hAnsi="Arial" w:cs="Arial"/>
                <w:color w:val="000000" w:themeColor="text1"/>
                <w:sz w:val="23"/>
                <w:szCs w:val="23"/>
                <w:lang w:val="en-US"/>
              </w:rPr>
              <w:t>Strategic Planning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2C2" w:rsidRPr="00BB42C2" w:rsidRDefault="00BB42C2" w:rsidP="003B02D3">
            <w:pPr>
              <w:spacing w:before="120" w:after="120" w:line="240" w:lineRule="auto"/>
              <w:rPr>
                <w:rFonts w:ascii="Arial" w:eastAsia="Malgun Gothic" w:hAnsi="Arial" w:cs="Arial"/>
                <w:bCs/>
                <w:sz w:val="23"/>
                <w:szCs w:val="23"/>
                <w:bdr w:val="none" w:sz="0" w:space="0" w:color="auto" w:frame="1"/>
                <w:lang w:val="en-US"/>
              </w:rPr>
            </w:pPr>
            <w:r w:rsidRPr="00BB42C2">
              <w:rPr>
                <w:rFonts w:ascii="Arial" w:eastAsia="Malgun Gothic" w:hAnsi="Arial" w:cs="Arial"/>
                <w:bCs/>
                <w:sz w:val="23"/>
                <w:szCs w:val="23"/>
                <w:bdr w:val="none" w:sz="0" w:space="0" w:color="auto" w:frame="1"/>
                <w:lang w:val="en-US"/>
              </w:rPr>
              <w:t>• Planning and budgeting of institutional operation</w:t>
            </w:r>
          </w:p>
          <w:p w:rsidR="00BB42C2" w:rsidRPr="008B22D7" w:rsidRDefault="00BB42C2" w:rsidP="003B02D3">
            <w:pPr>
              <w:spacing w:before="120" w:after="120" w:line="240" w:lineRule="auto"/>
              <w:rPr>
                <w:rFonts w:ascii="Arial" w:eastAsia="Malgun Gothic" w:hAnsi="Arial" w:cs="Arial"/>
                <w:bCs/>
                <w:spacing w:val="-14"/>
                <w:sz w:val="23"/>
                <w:szCs w:val="23"/>
                <w:bdr w:val="none" w:sz="0" w:space="0" w:color="auto" w:frame="1"/>
                <w:lang w:val="en-US"/>
              </w:rPr>
            </w:pPr>
            <w:r w:rsidRPr="00BB42C2">
              <w:rPr>
                <w:rFonts w:ascii="Arial" w:eastAsia="Malgun Gothic" w:hAnsi="Arial" w:cs="Arial"/>
                <w:bCs/>
                <w:sz w:val="23"/>
                <w:szCs w:val="23"/>
                <w:bdr w:val="none" w:sz="0" w:space="0" w:color="auto" w:frame="1"/>
                <w:lang w:val="en-US"/>
              </w:rPr>
              <w:t xml:space="preserve">• </w:t>
            </w:r>
            <w:r w:rsidRPr="00EE6AB0">
              <w:rPr>
                <w:rFonts w:ascii="Arial" w:eastAsia="Malgun Gothic" w:hAnsi="Arial" w:cs="Arial"/>
                <w:bCs/>
                <w:spacing w:val="-10"/>
                <w:sz w:val="23"/>
                <w:szCs w:val="23"/>
                <w:bdr w:val="none" w:sz="0" w:space="0" w:color="auto" w:frame="1"/>
                <w:lang w:val="en-US"/>
              </w:rPr>
              <w:t>Liaise with the Ministry of Science and</w:t>
            </w:r>
            <w:r w:rsidR="008B22D7" w:rsidRPr="00EE6AB0">
              <w:rPr>
                <w:rFonts w:ascii="Arial" w:eastAsia="Malgun Gothic" w:hAnsi="Arial" w:cs="Arial"/>
                <w:bCs/>
                <w:spacing w:val="-10"/>
                <w:sz w:val="23"/>
                <w:szCs w:val="23"/>
                <w:bdr w:val="none" w:sz="0" w:space="0" w:color="auto" w:frame="1"/>
                <w:lang w:val="en-US"/>
              </w:rPr>
              <w:t xml:space="preserve"> Technology, National Assembly,</w:t>
            </w:r>
            <w:r w:rsidR="00EE6AB0" w:rsidRPr="00EE6AB0">
              <w:rPr>
                <w:rFonts w:ascii="Arial" w:eastAsia="Malgun Gothic" w:hAnsi="Arial" w:cs="Arial"/>
                <w:bCs/>
                <w:spacing w:val="-1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Pr="00EE6AB0">
              <w:rPr>
                <w:rFonts w:ascii="Arial" w:eastAsia="Malgun Gothic" w:hAnsi="Arial" w:cs="Arial"/>
                <w:bCs/>
                <w:spacing w:val="-10"/>
                <w:sz w:val="23"/>
                <w:szCs w:val="23"/>
                <w:bdr w:val="none" w:sz="0" w:space="0" w:color="auto" w:frame="1"/>
                <w:lang w:val="en-US"/>
              </w:rPr>
              <w:t>etc.</w:t>
            </w:r>
          </w:p>
          <w:p w:rsidR="00BB42C2" w:rsidRPr="00BB42C2" w:rsidRDefault="00BB42C2" w:rsidP="003B02D3">
            <w:pPr>
              <w:spacing w:before="120" w:after="120" w:line="240" w:lineRule="auto"/>
              <w:rPr>
                <w:rFonts w:ascii="Arial" w:eastAsia="Malgun Gothic" w:hAnsi="Arial" w:cs="Arial"/>
                <w:bCs/>
                <w:sz w:val="23"/>
                <w:szCs w:val="23"/>
                <w:bdr w:val="none" w:sz="0" w:space="0" w:color="auto" w:frame="1"/>
                <w:lang w:val="en-US"/>
              </w:rPr>
            </w:pPr>
            <w:r w:rsidRPr="00BB42C2">
              <w:rPr>
                <w:rFonts w:ascii="Arial" w:eastAsia="Malgun Gothic" w:hAnsi="Arial" w:cs="Arial"/>
                <w:bCs/>
                <w:sz w:val="23"/>
                <w:szCs w:val="23"/>
                <w:bdr w:val="none" w:sz="0" w:space="0" w:color="auto" w:frame="1"/>
                <w:lang w:val="en-US"/>
              </w:rPr>
              <w:t>• Operation of Institute Council</w:t>
            </w:r>
          </w:p>
        </w:tc>
      </w:tr>
      <w:tr w:rsidR="00BB42C2" w:rsidRPr="00460314" w:rsidTr="009C3B89">
        <w:trPr>
          <w:trHeight w:val="7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2C2" w:rsidRPr="00724F4C" w:rsidRDefault="00BB42C2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External</w:t>
            </w:r>
          </w:p>
          <w:p w:rsidR="00BB42C2" w:rsidRPr="00724F4C" w:rsidRDefault="00BB42C2" w:rsidP="003B02D3">
            <w:pPr>
              <w:spacing w:before="105" w:after="105" w:line="75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Cooperation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C2" w:rsidRPr="00724F4C" w:rsidRDefault="00BB42C2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Public relations</w:t>
            </w:r>
          </w:p>
          <w:p w:rsidR="00BB42C2" w:rsidRDefault="00BB42C2" w:rsidP="003B02D3">
            <w:pPr>
              <w:spacing w:before="105" w:after="105" w:line="75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Industrial network and International outreach</w:t>
            </w:r>
          </w:p>
          <w:p w:rsidR="004C024B" w:rsidRPr="004C024B" w:rsidRDefault="004C024B" w:rsidP="003B02D3">
            <w:pPr>
              <w:spacing w:before="105" w:after="105" w:line="75" w:lineRule="atLeast"/>
              <w:rPr>
                <w:rFonts w:ascii="Helvetica" w:eastAsia="Times New Roman" w:hAnsi="Helvetica" w:cs="Times New Roman"/>
                <w:bCs/>
                <w:color w:val="000000"/>
                <w:spacing w:val="-10"/>
                <w:sz w:val="23"/>
                <w:szCs w:val="23"/>
              </w:rPr>
            </w:pPr>
            <w:r w:rsidRPr="004C024B">
              <w:rPr>
                <w:rFonts w:ascii="Helvetica" w:eastAsia="Times New Roman" w:hAnsi="Helvetica" w:cs="Times New Roman"/>
                <w:bCs/>
                <w:color w:val="000000"/>
                <w:spacing w:val="-10"/>
                <w:sz w:val="23"/>
                <w:szCs w:val="23"/>
              </w:rPr>
              <w:t xml:space="preserve">• </w:t>
            </w:r>
            <w:r w:rsidRPr="004C024B">
              <w:rPr>
                <w:rFonts w:ascii="Helvetica" w:eastAsia="Times New Roman" w:hAnsi="Helvetica" w:cs="Times New Roman"/>
                <w:bCs/>
                <w:color w:val="000000"/>
                <w:spacing w:val="-10"/>
                <w:sz w:val="23"/>
                <w:szCs w:val="23"/>
                <w:lang w:val="en-US"/>
              </w:rPr>
              <w:t>A</w:t>
            </w:r>
            <w:r w:rsidRPr="004C024B">
              <w:rPr>
                <w:rFonts w:ascii="Helvetica" w:eastAsia="Times New Roman" w:hAnsi="Helvetica" w:cs="Times New Roman" w:hint="eastAsia"/>
                <w:bCs/>
                <w:color w:val="000000"/>
                <w:spacing w:val="-10"/>
                <w:sz w:val="23"/>
                <w:szCs w:val="23"/>
                <w:lang w:val="en-US"/>
              </w:rPr>
              <w:t>dministration, interpretation, translation, and  supporting VKIST president</w:t>
            </w:r>
          </w:p>
        </w:tc>
      </w:tr>
      <w:tr w:rsidR="00BB42C2" w:rsidRPr="00460314" w:rsidTr="009C3B89">
        <w:trPr>
          <w:trHeight w:val="13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2C2" w:rsidRPr="00724F4C" w:rsidRDefault="00BB42C2" w:rsidP="003B02D3">
            <w:pPr>
              <w:spacing w:before="105" w:after="105" w:line="135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General Affairs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2C2" w:rsidRDefault="00BB42C2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Liaison responsibilities and registrations</w:t>
            </w:r>
          </w:p>
          <w:p w:rsidR="00312B67" w:rsidRPr="00724F4C" w:rsidRDefault="00312B67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312B67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</w:t>
            </w: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Documents archive</w:t>
            </w:r>
          </w:p>
          <w:p w:rsidR="00BB42C2" w:rsidRPr="00724F4C" w:rsidRDefault="00BB42C2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724F4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>• Employee welfare and benefits</w:t>
            </w:r>
          </w:p>
          <w:p w:rsidR="00BB42C2" w:rsidRPr="00724F4C" w:rsidRDefault="000B7544" w:rsidP="003B02D3">
            <w:pPr>
              <w:spacing w:before="105" w:after="105" w:line="135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0B7544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</w:rPr>
              <w:t xml:space="preserve">• </w:t>
            </w:r>
            <w:r w:rsidRPr="000B7544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val="en-US"/>
              </w:rPr>
              <w:t>S</w:t>
            </w:r>
            <w:r w:rsidRPr="000B7544">
              <w:rPr>
                <w:rFonts w:ascii="Helvetica" w:eastAsia="Times New Roman" w:hAnsi="Helvetica" w:cs="Times New Roman" w:hint="eastAsia"/>
                <w:bCs/>
                <w:color w:val="000000"/>
                <w:sz w:val="23"/>
                <w:szCs w:val="23"/>
                <w:lang w:val="en-US"/>
              </w:rPr>
              <w:t>upport and assisting Korean experts</w:t>
            </w:r>
          </w:p>
        </w:tc>
      </w:tr>
    </w:tbl>
    <w:p w:rsidR="00E90A75" w:rsidRDefault="00E90A7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</w:p>
    <w:p w:rsidR="00871DAE" w:rsidRDefault="00871DAE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</w:p>
    <w:p w:rsidR="00C701D6" w:rsidRPr="00871DAE" w:rsidRDefault="00C701D6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</w:p>
    <w:p w:rsidR="00E861D7" w:rsidRDefault="00E861D7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E90A75" w:rsidRDefault="00E90A7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2. GENERAL REQUIREMENTS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6990"/>
      </w:tblGrid>
      <w:tr w:rsidR="00451305" w:rsidRPr="00460314" w:rsidTr="00284511">
        <w:trPr>
          <w:trHeight w:val="420"/>
          <w:jc w:val="center"/>
        </w:trPr>
        <w:tc>
          <w:tcPr>
            <w:tcW w:w="2085" w:type="dxa"/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>Classification</w:t>
            </w:r>
          </w:p>
        </w:tc>
        <w:tc>
          <w:tcPr>
            <w:tcW w:w="6990" w:type="dxa"/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>Requirements</w:t>
            </w:r>
          </w:p>
        </w:tc>
      </w:tr>
      <w:tr w:rsidR="00451305" w:rsidRPr="00460314" w:rsidTr="00284511">
        <w:trPr>
          <w:trHeight w:val="2175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2.1. Administrative Staffs</w:t>
            </w: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• Vietnamese (who live in Vietnam or abroad)</w:t>
            </w:r>
          </w:p>
          <w:p w:rsidR="00451305" w:rsidRPr="00E43E98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pacing w:val="-1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• </w:t>
            </w:r>
            <w:r w:rsidRPr="00E43E98">
              <w:rPr>
                <w:rFonts w:ascii="Helvetica" w:eastAsia="Times New Roman" w:hAnsi="Helvetica" w:cs="Times New Roman"/>
                <w:color w:val="000000"/>
                <w:spacing w:val="-10"/>
                <w:sz w:val="23"/>
                <w:szCs w:val="23"/>
              </w:rPr>
              <w:t>Recruitment registration conditions (Decree No.58/2010 Article. 22)</w:t>
            </w:r>
          </w:p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• No limitation for the oversea travel</w:t>
            </w:r>
          </w:p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• Bachelor’s degree or higher in relevant field</w:t>
            </w:r>
          </w:p>
          <w:p w:rsidR="00451305" w:rsidRPr="00460314" w:rsidRDefault="000E43FE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• </w:t>
            </w:r>
            <w:r w:rsidR="00327253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Prefer 1-</w:t>
            </w: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2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years of experience in the application field</w:t>
            </w:r>
          </w:p>
          <w:p w:rsidR="00451305" w:rsidRPr="00460314" w:rsidRDefault="00AE68B3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(Understand Vietnamese laws and regulations)</w:t>
            </w:r>
          </w:p>
          <w:p w:rsidR="00451305" w:rsidRPr="00C701D6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pacing w:val="-14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• </w:t>
            </w:r>
            <w:r w:rsidRPr="00C701D6">
              <w:rPr>
                <w:rFonts w:ascii="Helvetica" w:eastAsia="Times New Roman" w:hAnsi="Helvetica" w:cs="Times New Roman"/>
                <w:color w:val="000000"/>
                <w:spacing w:val="-14"/>
                <w:sz w:val="23"/>
                <w:szCs w:val="23"/>
              </w:rPr>
              <w:t>TOEIC 500 points or higher</w:t>
            </w:r>
            <w:r w:rsidR="008547C8" w:rsidRPr="00C701D6">
              <w:rPr>
                <w:rFonts w:ascii="Helvetica" w:eastAsia="Times New Roman" w:hAnsi="Helvetica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 w:rsidR="008547C8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>(</w:t>
            </w:r>
            <w:r w:rsidR="002C23AA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 xml:space="preserve">550 or higher </w:t>
            </w:r>
            <w:r w:rsidR="008547C8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 xml:space="preserve">for </w:t>
            </w:r>
            <w:r w:rsidR="009E63BC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>External</w:t>
            </w:r>
            <w:r w:rsidR="00C701D6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 xml:space="preserve"> Affairs</w:t>
            </w:r>
            <w:r w:rsidR="002C23AA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 xml:space="preserve"> position</w:t>
            </w:r>
            <w:r w:rsidR="008547C8" w:rsidRPr="00C701D6">
              <w:rPr>
                <w:rFonts w:ascii="Helvetica" w:eastAsia="Times New Roman" w:hAnsi="Helvetica" w:cs="Times New Roman"/>
                <w:b/>
                <w:color w:val="548DD4" w:themeColor="text2" w:themeTint="99"/>
                <w:spacing w:val="-14"/>
                <w:sz w:val="23"/>
                <w:szCs w:val="23"/>
              </w:rPr>
              <w:t>)</w:t>
            </w:r>
          </w:p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*</w:t>
            </w:r>
            <w:r w:rsidR="00662F4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Equivalent score of IELTS/TOEFL is acceptable</w:t>
            </w:r>
          </w:p>
        </w:tc>
      </w:tr>
      <w:tr w:rsidR="00451305" w:rsidRPr="00460314" w:rsidTr="00284511">
        <w:trPr>
          <w:trHeight w:val="675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2.2. MIS</w:t>
            </w: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9D0924" w:rsidRDefault="00451305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• Major: computer engineering, information and </w:t>
            </w:r>
            <w:r w:rsidR="009D092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communication</w:t>
            </w:r>
          </w:p>
          <w:p w:rsidR="00451305" w:rsidRPr="00460314" w:rsidRDefault="009D0924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 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engineering, information engineering</w:t>
            </w:r>
          </w:p>
          <w:p w:rsidR="00451305" w:rsidRPr="00460314" w:rsidRDefault="007F620E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• </w:t>
            </w:r>
            <w:r w:rsidR="00DE4C73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Prefer 1-</w:t>
            </w:r>
            <w:r w:rsidR="00E570A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US"/>
              </w:rPr>
              <w:t>2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years of experience in the application field</w:t>
            </w:r>
          </w:p>
        </w:tc>
      </w:tr>
    </w:tbl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3. BENEFITS</w:t>
      </w:r>
    </w:p>
    <w:p w:rsidR="00451305" w:rsidRPr="00460314" w:rsidRDefault="00451305" w:rsidP="003B02D3">
      <w:pPr>
        <w:numPr>
          <w:ilvl w:val="0"/>
          <w:numId w:val="17"/>
        </w:num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A competitive salary package with new fringe benefit</w:t>
      </w:r>
      <w:r w:rsidR="00AD69CC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</w:p>
    <w:p w:rsidR="00451305" w:rsidRPr="00460314" w:rsidRDefault="00451305" w:rsidP="003B02D3">
      <w:pPr>
        <w:numPr>
          <w:ilvl w:val="0"/>
          <w:numId w:val="17"/>
        </w:num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A professional environment ideal for personal growth and career development</w:t>
      </w:r>
    </w:p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4. LIST OF SUBMISSION DOCUMENTS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960"/>
        <w:gridCol w:w="4140"/>
      </w:tblGrid>
      <w:tr w:rsidR="00451305" w:rsidRPr="00460314" w:rsidTr="009C3B89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No.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Documents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Remarks</w:t>
            </w:r>
          </w:p>
        </w:tc>
      </w:tr>
      <w:tr w:rsidR="00451305" w:rsidRPr="00460314" w:rsidTr="009C3B89">
        <w:trPr>
          <w:trHeight w:val="374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202F04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Certificate of a degree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451305" w:rsidRPr="00460314" w:rsidTr="009C3B89">
        <w:trPr>
          <w:trHeight w:val="154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202F04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="006C78B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Resume/CV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973107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For reference</w:t>
            </w:r>
          </w:p>
        </w:tc>
      </w:tr>
      <w:tr w:rsidR="00451305" w:rsidRPr="00460314" w:rsidTr="009C3B89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202F04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Proof of awards or scholarship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If available</w:t>
            </w:r>
          </w:p>
        </w:tc>
      </w:tr>
      <w:tr w:rsidR="00451305" w:rsidRPr="00460314" w:rsidTr="009C3B89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202F04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r w:rsidR="00451305" w:rsidRPr="00460314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Certificate of </w:t>
            </w:r>
            <w:r w:rsidR="00DD1097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English test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DD1097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DD1097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If available</w:t>
            </w:r>
          </w:p>
        </w:tc>
      </w:tr>
      <w:tr w:rsidR="00451305" w:rsidRPr="00460314" w:rsidTr="009C3B89">
        <w:trPr>
          <w:jc w:val="center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460314" w:rsidRDefault="00451305" w:rsidP="003B02D3">
            <w:pPr>
              <w:spacing w:before="105" w:after="105" w:line="168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60314">
              <w:rPr>
                <w:rFonts w:ascii="Helvetica" w:eastAsia="Times New Roman" w:hAnsi="Helvetica" w:cs="Times New Roman"/>
                <w:i/>
                <w:iCs/>
                <w:color w:val="000000"/>
                <w:sz w:val="23"/>
                <w:szCs w:val="23"/>
              </w:rPr>
              <w:t>* One (01) copy of each document is required</w:t>
            </w:r>
          </w:p>
        </w:tc>
      </w:tr>
    </w:tbl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5. APPLICATION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&amp; DEADLINE</w:t>
      </w:r>
    </w:p>
    <w:p w:rsidR="00451305" w:rsidRDefault="00451305" w:rsidP="003B02D3">
      <w:pPr>
        <w:numPr>
          <w:ilvl w:val="0"/>
          <w:numId w:val="18"/>
        </w:num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Time for s</w:t>
      </w:r>
      <w:r w:rsidR="007C489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ubmission: </w:t>
      </w:r>
      <w:r w:rsidR="007C4899" w:rsidRPr="005E3DDC">
        <w:rPr>
          <w:rFonts w:ascii="Helvetica" w:eastAsia="Times New Roman" w:hAnsi="Helvetica" w:cs="Times New Roman"/>
          <w:b/>
          <w:color w:val="000000"/>
          <w:sz w:val="23"/>
          <w:szCs w:val="23"/>
        </w:rPr>
        <w:t>From 02 –</w:t>
      </w:r>
      <w:r w:rsidR="00137D57" w:rsidRPr="005E3DDC">
        <w:rPr>
          <w:rFonts w:ascii="Helvetica" w:eastAsia="Times New Roman" w:hAnsi="Helvetica" w:cs="Times New Roman"/>
          <w:b/>
          <w:color w:val="000000"/>
          <w:sz w:val="23"/>
          <w:szCs w:val="23"/>
        </w:rPr>
        <w:t xml:space="preserve"> 25</w:t>
      </w:r>
      <w:r w:rsidR="007C4899" w:rsidRPr="005E3DDC">
        <w:rPr>
          <w:rFonts w:ascii="Helvetica" w:eastAsia="Times New Roman" w:hAnsi="Helvetica" w:cs="Times New Roman"/>
          <w:b/>
          <w:color w:val="000000"/>
          <w:sz w:val="23"/>
          <w:szCs w:val="23"/>
        </w:rPr>
        <w:t xml:space="preserve">, March, </w:t>
      </w:r>
      <w:r w:rsidRPr="005E3DDC">
        <w:rPr>
          <w:rFonts w:ascii="Helvetica" w:eastAsia="Times New Roman" w:hAnsi="Helvetica" w:cs="Times New Roman"/>
          <w:b/>
          <w:color w:val="000000"/>
          <w:sz w:val="23"/>
          <w:szCs w:val="23"/>
        </w:rPr>
        <w:t>2020</w:t>
      </w:r>
    </w:p>
    <w:p w:rsidR="00662F4F" w:rsidRPr="00662F4F" w:rsidRDefault="00451305" w:rsidP="003B02D3">
      <w:pPr>
        <w:numPr>
          <w:ilvl w:val="0"/>
          <w:numId w:val="18"/>
        </w:num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Application form can be downloaded</w:t>
      </w:r>
      <w:hyperlink r:id="rId9" w:history="1">
        <w:r w:rsidRPr="00460314">
          <w:rPr>
            <w:rFonts w:ascii="Helvetica" w:eastAsia="Times New Roman" w:hAnsi="Helvetica" w:cs="Times New Roman"/>
            <w:color w:val="000000"/>
            <w:sz w:val="23"/>
            <w:szCs w:val="23"/>
          </w:rPr>
          <w:t> </w:t>
        </w:r>
        <w:r w:rsidRPr="00460314">
          <w:rPr>
            <w:rFonts w:ascii="Helvetica" w:eastAsia="Times New Roman" w:hAnsi="Helvetica" w:cs="Times New Roman"/>
            <w:color w:val="000000"/>
            <w:sz w:val="23"/>
            <w:szCs w:val="23"/>
            <w:u w:val="single"/>
          </w:rPr>
          <w:t>here</w:t>
        </w:r>
      </w:hyperlink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, and submit to </w:t>
      </w:r>
      <w:r w:rsidR="00533693">
        <w:rPr>
          <w:rFonts w:ascii="Helvetica" w:eastAsia="Times New Roman" w:hAnsi="Helvetica" w:cs="Times New Roman"/>
          <w:color w:val="000000"/>
          <w:sz w:val="23"/>
          <w:szCs w:val="23"/>
        </w:rPr>
        <w:t>email:</w:t>
      </w:r>
    </w:p>
    <w:p w:rsidR="00451305" w:rsidRPr="00460314" w:rsidRDefault="009221D0" w:rsidP="003B02D3">
      <w:pPr>
        <w:shd w:val="clear" w:color="auto" w:fill="FFFFFF"/>
        <w:spacing w:before="105" w:after="105" w:line="240" w:lineRule="auto"/>
        <w:ind w:left="720"/>
        <w:rPr>
          <w:rFonts w:ascii="Helvetica" w:eastAsia="Times New Roman" w:hAnsi="Helvetica" w:cs="Times New Roman"/>
          <w:color w:val="000000"/>
          <w:sz w:val="23"/>
          <w:szCs w:val="23"/>
        </w:rPr>
      </w:pPr>
      <w:hyperlink r:id="rId10" w:history="1">
        <w:r w:rsidR="00451305" w:rsidRPr="008615F7">
          <w:rPr>
            <w:rStyle w:val="Hyperlink"/>
            <w:rFonts w:ascii="Helvetica" w:eastAsia="Times New Roman" w:hAnsi="Helvetica" w:cs="Times New Roman"/>
            <w:sz w:val="23"/>
            <w:szCs w:val="23"/>
          </w:rPr>
          <w:t xml:space="preserve">vkisttuyendung1@gmail.com </w:t>
        </w:r>
        <w:r w:rsidR="00451305" w:rsidRPr="00AF7E77">
          <w:rPr>
            <w:rStyle w:val="Hyperlink"/>
            <w:rFonts w:ascii="Helvetica" w:eastAsia="Times New Roman" w:hAnsi="Helvetica" w:cs="Times New Roman"/>
            <w:color w:val="auto"/>
            <w:sz w:val="23"/>
            <w:szCs w:val="23"/>
            <w:u w:val="none"/>
          </w:rPr>
          <w:t>with</w:t>
        </w:r>
      </w:hyperlink>
      <w:r w:rsidR="00451305" w:rsidRPr="00460314">
        <w:rPr>
          <w:rFonts w:ascii="Helvetica" w:eastAsia="Times New Roman" w:hAnsi="Helvetica" w:cs="Times New Roman"/>
          <w:color w:val="000000"/>
          <w:sz w:val="23"/>
          <w:szCs w:val="23"/>
        </w:rPr>
        <w:t> aforementioned documents</w:t>
      </w:r>
    </w:p>
    <w:p w:rsidR="00451305" w:rsidRPr="00724F4C" w:rsidRDefault="00451305" w:rsidP="003B02D3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i/>
          <w:color w:val="FF0000"/>
          <w:sz w:val="20"/>
          <w:szCs w:val="20"/>
        </w:rPr>
      </w:pPr>
      <w:r w:rsidRPr="00724F4C">
        <w:rPr>
          <w:rFonts w:ascii="Helvetica" w:eastAsia="Times New Roman" w:hAnsi="Helvetica" w:cs="Times New Roman"/>
          <w:b/>
          <w:bCs/>
          <w:i/>
          <w:color w:val="FF0000"/>
          <w:sz w:val="20"/>
          <w:szCs w:val="20"/>
        </w:rPr>
        <w:t xml:space="preserve">* VKIST Application form must be used, </w:t>
      </w:r>
      <w:r w:rsidR="00E907AA">
        <w:rPr>
          <w:rFonts w:ascii="Helvetica" w:eastAsia="Times New Roman" w:hAnsi="Helvetica" w:cs="Times New Roman"/>
          <w:b/>
          <w:bCs/>
          <w:i/>
          <w:color w:val="FF0000"/>
          <w:sz w:val="20"/>
          <w:szCs w:val="20"/>
        </w:rPr>
        <w:t xml:space="preserve">resume/CV </w:t>
      </w:r>
      <w:r w:rsidRPr="00724F4C">
        <w:rPr>
          <w:rFonts w:ascii="Helvetica" w:eastAsia="Times New Roman" w:hAnsi="Helvetica" w:cs="Times New Roman"/>
          <w:b/>
          <w:bCs/>
          <w:i/>
          <w:color w:val="FF0000"/>
          <w:sz w:val="20"/>
          <w:szCs w:val="20"/>
        </w:rPr>
        <w:t xml:space="preserve">is </w:t>
      </w:r>
      <w:r w:rsidR="00E907AA">
        <w:rPr>
          <w:rFonts w:ascii="Helvetica" w:eastAsia="Times New Roman" w:hAnsi="Helvetica" w:cs="Times New Roman"/>
          <w:b/>
          <w:bCs/>
          <w:i/>
          <w:color w:val="FF0000"/>
          <w:sz w:val="20"/>
          <w:szCs w:val="20"/>
        </w:rPr>
        <w:t>for additional information</w:t>
      </w:r>
    </w:p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6. WORK LOCATION</w:t>
      </w:r>
    </w:p>
    <w:p w:rsidR="00451305" w:rsidRPr="00460314" w:rsidRDefault="00451305" w:rsidP="003B02D3">
      <w:pPr>
        <w:numPr>
          <w:ilvl w:val="0"/>
          <w:numId w:val="19"/>
        </w:num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5</w:t>
      </w:r>
      <w:r w:rsidRPr="00460314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</w:rPr>
        <w:t>th</w:t>
      </w:r>
      <w:r w:rsidRPr="00460314">
        <w:rPr>
          <w:rFonts w:ascii="Helvetica" w:eastAsia="Times New Roman" w:hAnsi="Helvetica" w:cs="Times New Roman"/>
          <w:color w:val="000000"/>
          <w:sz w:val="23"/>
          <w:szCs w:val="23"/>
        </w:rPr>
        <w:t> Floor, Hi-tech Incubation Center, Hoa Lac High Tech Park, Ha Noi</w:t>
      </w:r>
    </w:p>
    <w:p w:rsidR="00451305" w:rsidRPr="00460314" w:rsidRDefault="00451305" w:rsidP="003B02D3">
      <w:pPr>
        <w:shd w:val="clear" w:color="auto" w:fill="FFFFFF"/>
        <w:spacing w:before="105" w:after="105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603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7. CONTACT INFORMATION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5"/>
      </w:tblGrid>
      <w:tr w:rsidR="00451305" w:rsidRPr="00B73528" w:rsidTr="009C3B89">
        <w:trPr>
          <w:trHeight w:val="1665"/>
          <w:jc w:val="center"/>
        </w:trPr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305" w:rsidRPr="00B73528" w:rsidRDefault="0086365F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3"/>
              </w:rPr>
              <w:t xml:space="preserve">   </w:t>
            </w:r>
            <w:r w:rsidR="00451305" w:rsidRPr="00B7352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3"/>
              </w:rPr>
              <w:t>Vietnam – Korea Institute of Science and Technology (VKIST)</w:t>
            </w:r>
          </w:p>
          <w:p w:rsidR="00451305" w:rsidRPr="00B73528" w:rsidRDefault="0086365F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   Address: </w:t>
            </w:r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5</w:t>
            </w:r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17"/>
                <w:vertAlign w:val="superscript"/>
              </w:rPr>
              <w:t>th</w:t>
            </w:r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 Floor, Hi-tech Incubation Center, Thang Long Boulevard, Ha Noi</w:t>
            </w:r>
          </w:p>
          <w:p w:rsidR="00451305" w:rsidRPr="00B73528" w:rsidRDefault="00B73528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</w:pPr>
            <w:r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1/ </w:t>
            </w:r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Ms. Nguyen Thi Huyen – Administration Division</w:t>
            </w:r>
          </w:p>
          <w:p w:rsidR="00451305" w:rsidRPr="00B73528" w:rsidRDefault="00B73528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</w:pPr>
            <w:r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    </w:t>
            </w:r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E-mail: </w:t>
            </w:r>
            <w:hyperlink r:id="rId11" w:history="1">
              <w:r w:rsidR="00451305" w:rsidRPr="00B73528">
                <w:rPr>
                  <w:rStyle w:val="Hyperlink"/>
                  <w:rFonts w:ascii="Helvetica" w:eastAsia="Times New Roman" w:hAnsi="Helvetica" w:cs="Times New Roman"/>
                  <w:sz w:val="20"/>
                  <w:szCs w:val="23"/>
                </w:rPr>
                <w:t>vkisttuyendung1@gmail.com</w:t>
              </w:r>
            </w:hyperlink>
            <w:r w:rsidR="00451305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; Tel: </w:t>
            </w:r>
            <w:r w:rsidR="00707F8B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0989</w:t>
            </w:r>
            <w:r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 </w:t>
            </w:r>
            <w:r w:rsidR="00707F8B"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082269</w:t>
            </w:r>
          </w:p>
          <w:p w:rsidR="00B73528" w:rsidRPr="00B73528" w:rsidRDefault="00B73528" w:rsidP="003B02D3">
            <w:pPr>
              <w:spacing w:before="105" w:after="105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</w:pPr>
            <w:r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2/ Ms. Sam Tran – Secretariat</w:t>
            </w:r>
            <w:r w:rsidR="002929A3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 </w:t>
            </w:r>
            <w:r w:rsidR="00112FFB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in Vietnam</w:t>
            </w:r>
            <w:r w:rsidR="009847DF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 xml:space="preserve">; </w:t>
            </w:r>
            <w:r w:rsidRPr="00B73528">
              <w:rPr>
                <w:rFonts w:ascii="Helvetica" w:eastAsia="Times New Roman" w:hAnsi="Helvetica" w:cs="Times New Roman"/>
                <w:color w:val="000000"/>
                <w:sz w:val="20"/>
                <w:szCs w:val="23"/>
              </w:rPr>
              <w:t>Tel: 0965 588835</w:t>
            </w:r>
          </w:p>
        </w:tc>
      </w:tr>
    </w:tbl>
    <w:p w:rsidR="001805C0" w:rsidRPr="00451305" w:rsidRDefault="001805C0" w:rsidP="003B02D3">
      <w:pPr>
        <w:spacing w:after="0" w:line="360" w:lineRule="auto"/>
        <w:rPr>
          <w:rFonts w:ascii="Arial" w:eastAsia="HYHeadLine-Medium" w:hAnsi="Arial" w:cs="Arial"/>
          <w:sz w:val="32"/>
          <w:szCs w:val="24"/>
          <w:lang w:val="en-US" w:eastAsia="ko-KR"/>
        </w:rPr>
      </w:pPr>
    </w:p>
    <w:sectPr w:rsidR="001805C0" w:rsidRPr="00451305" w:rsidSect="00893DB1">
      <w:headerReference w:type="default" r:id="rId12"/>
      <w:footerReference w:type="default" r:id="rId13"/>
      <w:pgSz w:w="11906" w:h="16838"/>
      <w:pgMar w:top="907" w:right="748" w:bottom="851" w:left="1440" w:header="709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BC" w:rsidRDefault="005921BC" w:rsidP="00463D4A">
      <w:pPr>
        <w:spacing w:after="0" w:line="240" w:lineRule="auto"/>
      </w:pPr>
      <w:r>
        <w:separator/>
      </w:r>
    </w:p>
  </w:endnote>
  <w:endnote w:type="continuationSeparator" w:id="1">
    <w:p w:rsidR="005921BC" w:rsidRDefault="005921BC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2223"/>
      <w:docPartObj>
        <w:docPartGallery w:val="Page Numbers (Bottom of Page)"/>
        <w:docPartUnique/>
      </w:docPartObj>
    </w:sdtPr>
    <w:sdtContent>
      <w:p w:rsidR="00A325D4" w:rsidRDefault="009221D0">
        <w:pPr>
          <w:pStyle w:val="Footer"/>
          <w:jc w:val="right"/>
        </w:pPr>
        <w:r>
          <w:fldChar w:fldCharType="begin"/>
        </w:r>
        <w:r w:rsidR="00A325D4">
          <w:instrText xml:space="preserve"> PAGE   \* MERGEFORMAT </w:instrText>
        </w:r>
        <w:r>
          <w:fldChar w:fldCharType="separate"/>
        </w:r>
        <w:r w:rsidR="00BE2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5D4" w:rsidRDefault="00A32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BC" w:rsidRDefault="005921BC" w:rsidP="00463D4A">
      <w:pPr>
        <w:spacing w:after="0" w:line="240" w:lineRule="auto"/>
      </w:pPr>
      <w:r>
        <w:separator/>
      </w:r>
    </w:p>
  </w:footnote>
  <w:footnote w:type="continuationSeparator" w:id="1">
    <w:p w:rsidR="005921BC" w:rsidRDefault="005921BC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4" w:rsidRDefault="00A325D4">
    <w:pPr>
      <w:pStyle w:val="Header"/>
    </w:pPr>
    <w:r w:rsidRPr="000A197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2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93"/>
    <w:multiLevelType w:val="multilevel"/>
    <w:tmpl w:val="AA1E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21E"/>
    <w:multiLevelType w:val="hybridMultilevel"/>
    <w:tmpl w:val="03288DC8"/>
    <w:lvl w:ilvl="0" w:tplc="52840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5C3233"/>
    <w:multiLevelType w:val="hybridMultilevel"/>
    <w:tmpl w:val="312E2750"/>
    <w:lvl w:ilvl="0" w:tplc="F4FE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B4346"/>
    <w:multiLevelType w:val="hybridMultilevel"/>
    <w:tmpl w:val="381608D6"/>
    <w:lvl w:ilvl="0" w:tplc="6E88E38C"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47E77"/>
    <w:multiLevelType w:val="hybridMultilevel"/>
    <w:tmpl w:val="E2A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33B6"/>
    <w:multiLevelType w:val="hybridMultilevel"/>
    <w:tmpl w:val="C2A030BE"/>
    <w:lvl w:ilvl="0" w:tplc="818E8D36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B1AE9"/>
    <w:multiLevelType w:val="multilevel"/>
    <w:tmpl w:val="4B3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47C21"/>
    <w:multiLevelType w:val="hybridMultilevel"/>
    <w:tmpl w:val="27F4471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>
    <w:nsid w:val="49EE7579"/>
    <w:multiLevelType w:val="hybridMultilevel"/>
    <w:tmpl w:val="FF22548C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04C27C9"/>
    <w:multiLevelType w:val="hybridMultilevel"/>
    <w:tmpl w:val="DBC221C8"/>
    <w:lvl w:ilvl="0" w:tplc="E26273D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A0A3F"/>
    <w:multiLevelType w:val="hybridMultilevel"/>
    <w:tmpl w:val="A0AA0A58"/>
    <w:lvl w:ilvl="0" w:tplc="73E46BD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A9A0E2F"/>
    <w:multiLevelType w:val="hybridMultilevel"/>
    <w:tmpl w:val="FC5E67DE"/>
    <w:lvl w:ilvl="0" w:tplc="E392D9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028E0"/>
    <w:multiLevelType w:val="multilevel"/>
    <w:tmpl w:val="865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C929F8"/>
    <w:multiLevelType w:val="multilevel"/>
    <w:tmpl w:val="80A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397B6F"/>
    <w:multiLevelType w:val="multilevel"/>
    <w:tmpl w:val="6A36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71673E17"/>
    <w:multiLevelType w:val="multilevel"/>
    <w:tmpl w:val="949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85E06"/>
    <w:multiLevelType w:val="hybridMultilevel"/>
    <w:tmpl w:val="AECEB86E"/>
    <w:lvl w:ilvl="0" w:tplc="D47293C6"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7">
    <w:nsid w:val="7ABB23FC"/>
    <w:multiLevelType w:val="multilevel"/>
    <w:tmpl w:val="813E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75071"/>
    <w:multiLevelType w:val="hybridMultilevel"/>
    <w:tmpl w:val="7248B816"/>
    <w:lvl w:ilvl="0" w:tplc="697C2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8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0E46"/>
    <w:rsid w:val="00001FDF"/>
    <w:rsid w:val="00002482"/>
    <w:rsid w:val="0000271E"/>
    <w:rsid w:val="000061A5"/>
    <w:rsid w:val="00006C01"/>
    <w:rsid w:val="00006CCE"/>
    <w:rsid w:val="00006DF8"/>
    <w:rsid w:val="0001099A"/>
    <w:rsid w:val="00011A6F"/>
    <w:rsid w:val="00012AFC"/>
    <w:rsid w:val="000134FF"/>
    <w:rsid w:val="000138E1"/>
    <w:rsid w:val="00015B25"/>
    <w:rsid w:val="00017CC5"/>
    <w:rsid w:val="00017ECD"/>
    <w:rsid w:val="0002059A"/>
    <w:rsid w:val="00025399"/>
    <w:rsid w:val="00025C80"/>
    <w:rsid w:val="00027016"/>
    <w:rsid w:val="0003227B"/>
    <w:rsid w:val="0003252E"/>
    <w:rsid w:val="000341D9"/>
    <w:rsid w:val="00034623"/>
    <w:rsid w:val="000356DA"/>
    <w:rsid w:val="00035B34"/>
    <w:rsid w:val="00036916"/>
    <w:rsid w:val="00037BE2"/>
    <w:rsid w:val="00040A38"/>
    <w:rsid w:val="00041F19"/>
    <w:rsid w:val="00042903"/>
    <w:rsid w:val="0004419E"/>
    <w:rsid w:val="00046619"/>
    <w:rsid w:val="00047D40"/>
    <w:rsid w:val="000506F3"/>
    <w:rsid w:val="00051306"/>
    <w:rsid w:val="00054146"/>
    <w:rsid w:val="000548F2"/>
    <w:rsid w:val="00054CB5"/>
    <w:rsid w:val="0005605B"/>
    <w:rsid w:val="00056179"/>
    <w:rsid w:val="00060507"/>
    <w:rsid w:val="00060FF1"/>
    <w:rsid w:val="00061866"/>
    <w:rsid w:val="0006203A"/>
    <w:rsid w:val="0006449B"/>
    <w:rsid w:val="0007016D"/>
    <w:rsid w:val="00070F28"/>
    <w:rsid w:val="000735B9"/>
    <w:rsid w:val="00073665"/>
    <w:rsid w:val="00073BFE"/>
    <w:rsid w:val="000764E0"/>
    <w:rsid w:val="000766C8"/>
    <w:rsid w:val="00077989"/>
    <w:rsid w:val="00080643"/>
    <w:rsid w:val="0008186B"/>
    <w:rsid w:val="00082216"/>
    <w:rsid w:val="00084316"/>
    <w:rsid w:val="00085C9F"/>
    <w:rsid w:val="00085EAF"/>
    <w:rsid w:val="00086F44"/>
    <w:rsid w:val="000873D3"/>
    <w:rsid w:val="00087E54"/>
    <w:rsid w:val="0009112F"/>
    <w:rsid w:val="000916BF"/>
    <w:rsid w:val="0009430B"/>
    <w:rsid w:val="00096716"/>
    <w:rsid w:val="00097124"/>
    <w:rsid w:val="00097DDF"/>
    <w:rsid w:val="000A0275"/>
    <w:rsid w:val="000A0BB7"/>
    <w:rsid w:val="000A0D31"/>
    <w:rsid w:val="000A197A"/>
    <w:rsid w:val="000A1DC4"/>
    <w:rsid w:val="000A32FE"/>
    <w:rsid w:val="000B38DE"/>
    <w:rsid w:val="000B4D3B"/>
    <w:rsid w:val="000B5407"/>
    <w:rsid w:val="000B7544"/>
    <w:rsid w:val="000C0A6B"/>
    <w:rsid w:val="000C3DA4"/>
    <w:rsid w:val="000C4FB5"/>
    <w:rsid w:val="000C7024"/>
    <w:rsid w:val="000D02C1"/>
    <w:rsid w:val="000D2727"/>
    <w:rsid w:val="000D31AC"/>
    <w:rsid w:val="000D3499"/>
    <w:rsid w:val="000D3859"/>
    <w:rsid w:val="000D3C4B"/>
    <w:rsid w:val="000D4308"/>
    <w:rsid w:val="000D529C"/>
    <w:rsid w:val="000D5F28"/>
    <w:rsid w:val="000D6B99"/>
    <w:rsid w:val="000E08D9"/>
    <w:rsid w:val="000E34C2"/>
    <w:rsid w:val="000E43FE"/>
    <w:rsid w:val="000E4D46"/>
    <w:rsid w:val="000E5CAD"/>
    <w:rsid w:val="000E68F8"/>
    <w:rsid w:val="000E78D7"/>
    <w:rsid w:val="000F0AA1"/>
    <w:rsid w:val="000F148D"/>
    <w:rsid w:val="000F4EB6"/>
    <w:rsid w:val="000F59C4"/>
    <w:rsid w:val="000F6915"/>
    <w:rsid w:val="000F6EF6"/>
    <w:rsid w:val="00100148"/>
    <w:rsid w:val="00100DCC"/>
    <w:rsid w:val="00100E55"/>
    <w:rsid w:val="00102DB0"/>
    <w:rsid w:val="0010429D"/>
    <w:rsid w:val="001052BB"/>
    <w:rsid w:val="00106D95"/>
    <w:rsid w:val="00106EE0"/>
    <w:rsid w:val="0010706B"/>
    <w:rsid w:val="00111654"/>
    <w:rsid w:val="00112559"/>
    <w:rsid w:val="00112F44"/>
    <w:rsid w:val="00112FFB"/>
    <w:rsid w:val="00114E9A"/>
    <w:rsid w:val="00115F89"/>
    <w:rsid w:val="00116C09"/>
    <w:rsid w:val="00117CA6"/>
    <w:rsid w:val="001202F2"/>
    <w:rsid w:val="00123B89"/>
    <w:rsid w:val="00123F7C"/>
    <w:rsid w:val="00124834"/>
    <w:rsid w:val="0012640F"/>
    <w:rsid w:val="00126B80"/>
    <w:rsid w:val="00130CFA"/>
    <w:rsid w:val="00132AEE"/>
    <w:rsid w:val="001332DA"/>
    <w:rsid w:val="00133B2A"/>
    <w:rsid w:val="00134213"/>
    <w:rsid w:val="00136B13"/>
    <w:rsid w:val="001371C0"/>
    <w:rsid w:val="00137D57"/>
    <w:rsid w:val="001433A1"/>
    <w:rsid w:val="001439C6"/>
    <w:rsid w:val="00144C76"/>
    <w:rsid w:val="00144D5D"/>
    <w:rsid w:val="0014509F"/>
    <w:rsid w:val="00147B94"/>
    <w:rsid w:val="00150C5B"/>
    <w:rsid w:val="00151D22"/>
    <w:rsid w:val="00152584"/>
    <w:rsid w:val="00153921"/>
    <w:rsid w:val="00154392"/>
    <w:rsid w:val="001553E3"/>
    <w:rsid w:val="001564B1"/>
    <w:rsid w:val="00157AAB"/>
    <w:rsid w:val="00161488"/>
    <w:rsid w:val="00163A6D"/>
    <w:rsid w:val="001643D0"/>
    <w:rsid w:val="001702B4"/>
    <w:rsid w:val="001710CF"/>
    <w:rsid w:val="00172FF2"/>
    <w:rsid w:val="001736B8"/>
    <w:rsid w:val="0017764E"/>
    <w:rsid w:val="001805C0"/>
    <w:rsid w:val="00180AE2"/>
    <w:rsid w:val="00181BF9"/>
    <w:rsid w:val="001837B1"/>
    <w:rsid w:val="0018567D"/>
    <w:rsid w:val="00187CB1"/>
    <w:rsid w:val="001907A9"/>
    <w:rsid w:val="0019359F"/>
    <w:rsid w:val="001942C2"/>
    <w:rsid w:val="0019473C"/>
    <w:rsid w:val="00194817"/>
    <w:rsid w:val="00195401"/>
    <w:rsid w:val="001957D3"/>
    <w:rsid w:val="00196681"/>
    <w:rsid w:val="00196E56"/>
    <w:rsid w:val="001A1815"/>
    <w:rsid w:val="001A1A68"/>
    <w:rsid w:val="001A1DA4"/>
    <w:rsid w:val="001A3219"/>
    <w:rsid w:val="001A3723"/>
    <w:rsid w:val="001A456A"/>
    <w:rsid w:val="001B015B"/>
    <w:rsid w:val="001B02A3"/>
    <w:rsid w:val="001B0EE5"/>
    <w:rsid w:val="001B39E5"/>
    <w:rsid w:val="001B4FEE"/>
    <w:rsid w:val="001B56FD"/>
    <w:rsid w:val="001C47FF"/>
    <w:rsid w:val="001C57E4"/>
    <w:rsid w:val="001D025F"/>
    <w:rsid w:val="001D167C"/>
    <w:rsid w:val="001D25F9"/>
    <w:rsid w:val="001D4499"/>
    <w:rsid w:val="001D5AB5"/>
    <w:rsid w:val="001E0600"/>
    <w:rsid w:val="001E1BCD"/>
    <w:rsid w:val="001E317C"/>
    <w:rsid w:val="001E5EC3"/>
    <w:rsid w:val="001F0795"/>
    <w:rsid w:val="001F1F37"/>
    <w:rsid w:val="001F2F69"/>
    <w:rsid w:val="001F3F48"/>
    <w:rsid w:val="001F423F"/>
    <w:rsid w:val="001F64FC"/>
    <w:rsid w:val="001F723A"/>
    <w:rsid w:val="002004D6"/>
    <w:rsid w:val="00200AD2"/>
    <w:rsid w:val="002025A9"/>
    <w:rsid w:val="00202C34"/>
    <w:rsid w:val="00202CB7"/>
    <w:rsid w:val="00202F04"/>
    <w:rsid w:val="00203F7B"/>
    <w:rsid w:val="002044DE"/>
    <w:rsid w:val="002057AC"/>
    <w:rsid w:val="0020621E"/>
    <w:rsid w:val="00207164"/>
    <w:rsid w:val="00210F7D"/>
    <w:rsid w:val="00212F57"/>
    <w:rsid w:val="0021583D"/>
    <w:rsid w:val="00217152"/>
    <w:rsid w:val="002205AC"/>
    <w:rsid w:val="00222A89"/>
    <w:rsid w:val="00223DCE"/>
    <w:rsid w:val="00224D3C"/>
    <w:rsid w:val="00224FBA"/>
    <w:rsid w:val="002275A2"/>
    <w:rsid w:val="00232C4D"/>
    <w:rsid w:val="00233126"/>
    <w:rsid w:val="00233DBB"/>
    <w:rsid w:val="0023447B"/>
    <w:rsid w:val="00236203"/>
    <w:rsid w:val="00236DB1"/>
    <w:rsid w:val="0023710A"/>
    <w:rsid w:val="00240F75"/>
    <w:rsid w:val="00242447"/>
    <w:rsid w:val="00242A8D"/>
    <w:rsid w:val="00242CD0"/>
    <w:rsid w:val="0024386C"/>
    <w:rsid w:val="0024524E"/>
    <w:rsid w:val="00245382"/>
    <w:rsid w:val="00245614"/>
    <w:rsid w:val="002471CB"/>
    <w:rsid w:val="002511EF"/>
    <w:rsid w:val="0025170E"/>
    <w:rsid w:val="00251AE1"/>
    <w:rsid w:val="002548F2"/>
    <w:rsid w:val="00255132"/>
    <w:rsid w:val="00256034"/>
    <w:rsid w:val="00256B77"/>
    <w:rsid w:val="00256E3D"/>
    <w:rsid w:val="002613BE"/>
    <w:rsid w:val="00261EA4"/>
    <w:rsid w:val="00262BC6"/>
    <w:rsid w:val="00262FAD"/>
    <w:rsid w:val="00263C5F"/>
    <w:rsid w:val="00265BEB"/>
    <w:rsid w:val="00266132"/>
    <w:rsid w:val="00267C26"/>
    <w:rsid w:val="00267C32"/>
    <w:rsid w:val="00272C4D"/>
    <w:rsid w:val="00273753"/>
    <w:rsid w:val="00273D60"/>
    <w:rsid w:val="00274A88"/>
    <w:rsid w:val="0028023F"/>
    <w:rsid w:val="002817B7"/>
    <w:rsid w:val="00282E5C"/>
    <w:rsid w:val="00283210"/>
    <w:rsid w:val="00284511"/>
    <w:rsid w:val="00287E89"/>
    <w:rsid w:val="002921B3"/>
    <w:rsid w:val="002925E1"/>
    <w:rsid w:val="002929A3"/>
    <w:rsid w:val="00292C45"/>
    <w:rsid w:val="00292DF5"/>
    <w:rsid w:val="0029526D"/>
    <w:rsid w:val="0029704E"/>
    <w:rsid w:val="002A1E31"/>
    <w:rsid w:val="002A2C42"/>
    <w:rsid w:val="002A4FFC"/>
    <w:rsid w:val="002A6774"/>
    <w:rsid w:val="002B101D"/>
    <w:rsid w:val="002B283F"/>
    <w:rsid w:val="002B3B3E"/>
    <w:rsid w:val="002C0A91"/>
    <w:rsid w:val="002C23AA"/>
    <w:rsid w:val="002C3998"/>
    <w:rsid w:val="002C4A80"/>
    <w:rsid w:val="002C4F55"/>
    <w:rsid w:val="002C5D4F"/>
    <w:rsid w:val="002C64C8"/>
    <w:rsid w:val="002C6AEE"/>
    <w:rsid w:val="002C6E19"/>
    <w:rsid w:val="002C7EB4"/>
    <w:rsid w:val="002D0B09"/>
    <w:rsid w:val="002D1A65"/>
    <w:rsid w:val="002D1FE0"/>
    <w:rsid w:val="002D3544"/>
    <w:rsid w:val="002D37BD"/>
    <w:rsid w:val="002D7500"/>
    <w:rsid w:val="002D780B"/>
    <w:rsid w:val="002E0F9B"/>
    <w:rsid w:val="002E2C2D"/>
    <w:rsid w:val="002E369D"/>
    <w:rsid w:val="002E44EA"/>
    <w:rsid w:val="002E74EB"/>
    <w:rsid w:val="002E7759"/>
    <w:rsid w:val="002F188F"/>
    <w:rsid w:val="002F26E8"/>
    <w:rsid w:val="002F2AFB"/>
    <w:rsid w:val="002F326F"/>
    <w:rsid w:val="002F384E"/>
    <w:rsid w:val="002F48D1"/>
    <w:rsid w:val="002F5285"/>
    <w:rsid w:val="003001C3"/>
    <w:rsid w:val="0030295D"/>
    <w:rsid w:val="00304A5B"/>
    <w:rsid w:val="00307623"/>
    <w:rsid w:val="00312B67"/>
    <w:rsid w:val="00313986"/>
    <w:rsid w:val="00313A50"/>
    <w:rsid w:val="003155E2"/>
    <w:rsid w:val="003171E6"/>
    <w:rsid w:val="00317560"/>
    <w:rsid w:val="00317585"/>
    <w:rsid w:val="003201FD"/>
    <w:rsid w:val="00320AA4"/>
    <w:rsid w:val="00321D2B"/>
    <w:rsid w:val="00325217"/>
    <w:rsid w:val="003258B3"/>
    <w:rsid w:val="00327253"/>
    <w:rsid w:val="003275E7"/>
    <w:rsid w:val="003325D1"/>
    <w:rsid w:val="00333B66"/>
    <w:rsid w:val="00334737"/>
    <w:rsid w:val="003374CE"/>
    <w:rsid w:val="00340118"/>
    <w:rsid w:val="00343001"/>
    <w:rsid w:val="0034490D"/>
    <w:rsid w:val="00347992"/>
    <w:rsid w:val="003508FC"/>
    <w:rsid w:val="00350E63"/>
    <w:rsid w:val="00351FE0"/>
    <w:rsid w:val="00352366"/>
    <w:rsid w:val="00353C04"/>
    <w:rsid w:val="003545DE"/>
    <w:rsid w:val="003546A0"/>
    <w:rsid w:val="00355B81"/>
    <w:rsid w:val="00357EA8"/>
    <w:rsid w:val="00360969"/>
    <w:rsid w:val="00361F0D"/>
    <w:rsid w:val="0036222D"/>
    <w:rsid w:val="003623D5"/>
    <w:rsid w:val="0036460C"/>
    <w:rsid w:val="00364829"/>
    <w:rsid w:val="0037052E"/>
    <w:rsid w:val="0037090A"/>
    <w:rsid w:val="00370C4A"/>
    <w:rsid w:val="00376298"/>
    <w:rsid w:val="00376C3B"/>
    <w:rsid w:val="00380D18"/>
    <w:rsid w:val="00383DB2"/>
    <w:rsid w:val="00383E9D"/>
    <w:rsid w:val="00386019"/>
    <w:rsid w:val="00386107"/>
    <w:rsid w:val="00392869"/>
    <w:rsid w:val="00392E15"/>
    <w:rsid w:val="003946E6"/>
    <w:rsid w:val="0039489D"/>
    <w:rsid w:val="00396582"/>
    <w:rsid w:val="00396773"/>
    <w:rsid w:val="00397096"/>
    <w:rsid w:val="003A084E"/>
    <w:rsid w:val="003A4973"/>
    <w:rsid w:val="003A4E50"/>
    <w:rsid w:val="003A6318"/>
    <w:rsid w:val="003A6E0D"/>
    <w:rsid w:val="003B0230"/>
    <w:rsid w:val="003B02D3"/>
    <w:rsid w:val="003B2392"/>
    <w:rsid w:val="003B45EE"/>
    <w:rsid w:val="003B4D77"/>
    <w:rsid w:val="003B4DAB"/>
    <w:rsid w:val="003B64B7"/>
    <w:rsid w:val="003B739D"/>
    <w:rsid w:val="003C0CFB"/>
    <w:rsid w:val="003C2892"/>
    <w:rsid w:val="003C4E5B"/>
    <w:rsid w:val="003C5283"/>
    <w:rsid w:val="003C5883"/>
    <w:rsid w:val="003C6345"/>
    <w:rsid w:val="003C6D4E"/>
    <w:rsid w:val="003C7A91"/>
    <w:rsid w:val="003D03EF"/>
    <w:rsid w:val="003D315B"/>
    <w:rsid w:val="003D330F"/>
    <w:rsid w:val="003D36B4"/>
    <w:rsid w:val="003D4618"/>
    <w:rsid w:val="003D473E"/>
    <w:rsid w:val="003D4787"/>
    <w:rsid w:val="003D4A26"/>
    <w:rsid w:val="003D4F91"/>
    <w:rsid w:val="003D5E51"/>
    <w:rsid w:val="003D709D"/>
    <w:rsid w:val="003D70F7"/>
    <w:rsid w:val="003E0C92"/>
    <w:rsid w:val="003E1441"/>
    <w:rsid w:val="003E2826"/>
    <w:rsid w:val="003E2D03"/>
    <w:rsid w:val="003E353D"/>
    <w:rsid w:val="003E3976"/>
    <w:rsid w:val="003E46C7"/>
    <w:rsid w:val="003E54FB"/>
    <w:rsid w:val="003E6C2B"/>
    <w:rsid w:val="003F0339"/>
    <w:rsid w:val="003F0577"/>
    <w:rsid w:val="003F1B73"/>
    <w:rsid w:val="003F458B"/>
    <w:rsid w:val="003F59EC"/>
    <w:rsid w:val="003F6123"/>
    <w:rsid w:val="003F71B7"/>
    <w:rsid w:val="00400154"/>
    <w:rsid w:val="00401B2F"/>
    <w:rsid w:val="0040257D"/>
    <w:rsid w:val="00403099"/>
    <w:rsid w:val="0040316C"/>
    <w:rsid w:val="00405CAB"/>
    <w:rsid w:val="00406086"/>
    <w:rsid w:val="00406536"/>
    <w:rsid w:val="004072E5"/>
    <w:rsid w:val="004103A0"/>
    <w:rsid w:val="00412DFC"/>
    <w:rsid w:val="00413398"/>
    <w:rsid w:val="00413AA6"/>
    <w:rsid w:val="00415037"/>
    <w:rsid w:val="0041521F"/>
    <w:rsid w:val="00416B96"/>
    <w:rsid w:val="004175F5"/>
    <w:rsid w:val="00417AFE"/>
    <w:rsid w:val="00417B4C"/>
    <w:rsid w:val="00421E72"/>
    <w:rsid w:val="004244B3"/>
    <w:rsid w:val="004264D7"/>
    <w:rsid w:val="0042669E"/>
    <w:rsid w:val="0042671A"/>
    <w:rsid w:val="00427F8B"/>
    <w:rsid w:val="00430DD7"/>
    <w:rsid w:val="00431A83"/>
    <w:rsid w:val="00432669"/>
    <w:rsid w:val="00432E3A"/>
    <w:rsid w:val="00432F08"/>
    <w:rsid w:val="00433323"/>
    <w:rsid w:val="004337AC"/>
    <w:rsid w:val="00433C51"/>
    <w:rsid w:val="00434AE7"/>
    <w:rsid w:val="00434B3C"/>
    <w:rsid w:val="00434CEE"/>
    <w:rsid w:val="00434DF0"/>
    <w:rsid w:val="00437523"/>
    <w:rsid w:val="004379E8"/>
    <w:rsid w:val="0044049E"/>
    <w:rsid w:val="00440C73"/>
    <w:rsid w:val="00441FB3"/>
    <w:rsid w:val="00442A6E"/>
    <w:rsid w:val="00443BC6"/>
    <w:rsid w:val="00443F56"/>
    <w:rsid w:val="00445343"/>
    <w:rsid w:val="0044673C"/>
    <w:rsid w:val="00446E7C"/>
    <w:rsid w:val="004473DA"/>
    <w:rsid w:val="004478B1"/>
    <w:rsid w:val="00451305"/>
    <w:rsid w:val="0045255D"/>
    <w:rsid w:val="004548E9"/>
    <w:rsid w:val="00455104"/>
    <w:rsid w:val="00455FAA"/>
    <w:rsid w:val="00456464"/>
    <w:rsid w:val="00457059"/>
    <w:rsid w:val="004574AC"/>
    <w:rsid w:val="004638B2"/>
    <w:rsid w:val="00463D4A"/>
    <w:rsid w:val="00464990"/>
    <w:rsid w:val="00464DC3"/>
    <w:rsid w:val="004656C0"/>
    <w:rsid w:val="00467203"/>
    <w:rsid w:val="00470249"/>
    <w:rsid w:val="004713E6"/>
    <w:rsid w:val="00471462"/>
    <w:rsid w:val="00477CD2"/>
    <w:rsid w:val="00483105"/>
    <w:rsid w:val="004832FC"/>
    <w:rsid w:val="00483EBF"/>
    <w:rsid w:val="004844C1"/>
    <w:rsid w:val="004857F7"/>
    <w:rsid w:val="00486207"/>
    <w:rsid w:val="0048695F"/>
    <w:rsid w:val="00493A1C"/>
    <w:rsid w:val="00494D7A"/>
    <w:rsid w:val="00495AF5"/>
    <w:rsid w:val="004965C2"/>
    <w:rsid w:val="004A0656"/>
    <w:rsid w:val="004A2C2A"/>
    <w:rsid w:val="004A34CD"/>
    <w:rsid w:val="004A642A"/>
    <w:rsid w:val="004B1662"/>
    <w:rsid w:val="004B308E"/>
    <w:rsid w:val="004B351A"/>
    <w:rsid w:val="004B35AC"/>
    <w:rsid w:val="004B37E2"/>
    <w:rsid w:val="004B4615"/>
    <w:rsid w:val="004B4A45"/>
    <w:rsid w:val="004B6BE7"/>
    <w:rsid w:val="004B73A2"/>
    <w:rsid w:val="004B7744"/>
    <w:rsid w:val="004C024B"/>
    <w:rsid w:val="004C02FC"/>
    <w:rsid w:val="004C0E32"/>
    <w:rsid w:val="004C16BB"/>
    <w:rsid w:val="004C2619"/>
    <w:rsid w:val="004C3662"/>
    <w:rsid w:val="004C68BA"/>
    <w:rsid w:val="004C7065"/>
    <w:rsid w:val="004C7475"/>
    <w:rsid w:val="004D1242"/>
    <w:rsid w:val="004D2448"/>
    <w:rsid w:val="004D2D0B"/>
    <w:rsid w:val="004D3409"/>
    <w:rsid w:val="004D37DE"/>
    <w:rsid w:val="004D44D6"/>
    <w:rsid w:val="004D483E"/>
    <w:rsid w:val="004D7B24"/>
    <w:rsid w:val="004E00B7"/>
    <w:rsid w:val="004E1FD6"/>
    <w:rsid w:val="004E2B7F"/>
    <w:rsid w:val="004E4EA9"/>
    <w:rsid w:val="004E6D6D"/>
    <w:rsid w:val="004E71AE"/>
    <w:rsid w:val="004E79A4"/>
    <w:rsid w:val="004F143A"/>
    <w:rsid w:val="004F398A"/>
    <w:rsid w:val="004F3C72"/>
    <w:rsid w:val="004F414B"/>
    <w:rsid w:val="004F4D84"/>
    <w:rsid w:val="004F5AE0"/>
    <w:rsid w:val="0050066F"/>
    <w:rsid w:val="00500A18"/>
    <w:rsid w:val="005035E0"/>
    <w:rsid w:val="00503FDB"/>
    <w:rsid w:val="005056C8"/>
    <w:rsid w:val="00505DB7"/>
    <w:rsid w:val="00505FB1"/>
    <w:rsid w:val="005100F8"/>
    <w:rsid w:val="00510418"/>
    <w:rsid w:val="00512715"/>
    <w:rsid w:val="00513310"/>
    <w:rsid w:val="00513EC3"/>
    <w:rsid w:val="00515208"/>
    <w:rsid w:val="00516208"/>
    <w:rsid w:val="00517509"/>
    <w:rsid w:val="005175DD"/>
    <w:rsid w:val="005256F0"/>
    <w:rsid w:val="00525EA3"/>
    <w:rsid w:val="00530C68"/>
    <w:rsid w:val="00531079"/>
    <w:rsid w:val="005313A7"/>
    <w:rsid w:val="005327AC"/>
    <w:rsid w:val="00533693"/>
    <w:rsid w:val="0053527A"/>
    <w:rsid w:val="005360E6"/>
    <w:rsid w:val="0053658F"/>
    <w:rsid w:val="0053679A"/>
    <w:rsid w:val="00542AE6"/>
    <w:rsid w:val="005432FA"/>
    <w:rsid w:val="00551AAB"/>
    <w:rsid w:val="00552406"/>
    <w:rsid w:val="00552BD4"/>
    <w:rsid w:val="00552F63"/>
    <w:rsid w:val="00553C5B"/>
    <w:rsid w:val="00554047"/>
    <w:rsid w:val="00554241"/>
    <w:rsid w:val="005544C3"/>
    <w:rsid w:val="005552E1"/>
    <w:rsid w:val="0056594A"/>
    <w:rsid w:val="005663A3"/>
    <w:rsid w:val="00572D8E"/>
    <w:rsid w:val="00573489"/>
    <w:rsid w:val="005758B0"/>
    <w:rsid w:val="005762FC"/>
    <w:rsid w:val="00576E0A"/>
    <w:rsid w:val="00580A12"/>
    <w:rsid w:val="00580ECD"/>
    <w:rsid w:val="0058200C"/>
    <w:rsid w:val="00583A7B"/>
    <w:rsid w:val="005841DF"/>
    <w:rsid w:val="005851C3"/>
    <w:rsid w:val="00585FFF"/>
    <w:rsid w:val="005860E2"/>
    <w:rsid w:val="00590AE0"/>
    <w:rsid w:val="005921BC"/>
    <w:rsid w:val="00592B20"/>
    <w:rsid w:val="00592B87"/>
    <w:rsid w:val="00594E00"/>
    <w:rsid w:val="0059668F"/>
    <w:rsid w:val="005A18CF"/>
    <w:rsid w:val="005A1D73"/>
    <w:rsid w:val="005A23D0"/>
    <w:rsid w:val="005A250B"/>
    <w:rsid w:val="005A7049"/>
    <w:rsid w:val="005A7927"/>
    <w:rsid w:val="005B0733"/>
    <w:rsid w:val="005B2E60"/>
    <w:rsid w:val="005B3E5B"/>
    <w:rsid w:val="005B5203"/>
    <w:rsid w:val="005B56C9"/>
    <w:rsid w:val="005B58FE"/>
    <w:rsid w:val="005B76B3"/>
    <w:rsid w:val="005B76E1"/>
    <w:rsid w:val="005B7FF8"/>
    <w:rsid w:val="005C08E1"/>
    <w:rsid w:val="005C22F2"/>
    <w:rsid w:val="005C2311"/>
    <w:rsid w:val="005C33B0"/>
    <w:rsid w:val="005C4003"/>
    <w:rsid w:val="005C49F3"/>
    <w:rsid w:val="005C5BF8"/>
    <w:rsid w:val="005C6EED"/>
    <w:rsid w:val="005C7664"/>
    <w:rsid w:val="005D13E1"/>
    <w:rsid w:val="005D1E95"/>
    <w:rsid w:val="005D5EFF"/>
    <w:rsid w:val="005D7E48"/>
    <w:rsid w:val="005D7FEF"/>
    <w:rsid w:val="005E14B1"/>
    <w:rsid w:val="005E1C90"/>
    <w:rsid w:val="005E302C"/>
    <w:rsid w:val="005E387C"/>
    <w:rsid w:val="005E3A6F"/>
    <w:rsid w:val="005E3DDC"/>
    <w:rsid w:val="005E4D1F"/>
    <w:rsid w:val="005E539D"/>
    <w:rsid w:val="005E62C1"/>
    <w:rsid w:val="005E6FD2"/>
    <w:rsid w:val="005E75CE"/>
    <w:rsid w:val="005F0817"/>
    <w:rsid w:val="005F1692"/>
    <w:rsid w:val="005F232A"/>
    <w:rsid w:val="005F32B0"/>
    <w:rsid w:val="005F5025"/>
    <w:rsid w:val="005F5BF7"/>
    <w:rsid w:val="005F6F55"/>
    <w:rsid w:val="005F74D1"/>
    <w:rsid w:val="006006C6"/>
    <w:rsid w:val="00600EC7"/>
    <w:rsid w:val="00600F43"/>
    <w:rsid w:val="00601540"/>
    <w:rsid w:val="006048BA"/>
    <w:rsid w:val="00604A16"/>
    <w:rsid w:val="00606163"/>
    <w:rsid w:val="00606938"/>
    <w:rsid w:val="006074E1"/>
    <w:rsid w:val="00611C53"/>
    <w:rsid w:val="006131F4"/>
    <w:rsid w:val="00613A2E"/>
    <w:rsid w:val="00613A60"/>
    <w:rsid w:val="00613E0E"/>
    <w:rsid w:val="006146C5"/>
    <w:rsid w:val="00615368"/>
    <w:rsid w:val="006168E0"/>
    <w:rsid w:val="006178D1"/>
    <w:rsid w:val="00617A2B"/>
    <w:rsid w:val="0062085C"/>
    <w:rsid w:val="00621B72"/>
    <w:rsid w:val="006259DD"/>
    <w:rsid w:val="00627322"/>
    <w:rsid w:val="006274D5"/>
    <w:rsid w:val="00627B06"/>
    <w:rsid w:val="006305CA"/>
    <w:rsid w:val="00631D8E"/>
    <w:rsid w:val="006323FE"/>
    <w:rsid w:val="0063254F"/>
    <w:rsid w:val="00632A18"/>
    <w:rsid w:val="0063440B"/>
    <w:rsid w:val="00634C48"/>
    <w:rsid w:val="00635309"/>
    <w:rsid w:val="00636572"/>
    <w:rsid w:val="00637377"/>
    <w:rsid w:val="006375D7"/>
    <w:rsid w:val="00641427"/>
    <w:rsid w:val="006415D8"/>
    <w:rsid w:val="006438A5"/>
    <w:rsid w:val="00647836"/>
    <w:rsid w:val="00651CB3"/>
    <w:rsid w:val="00651FAA"/>
    <w:rsid w:val="006547D8"/>
    <w:rsid w:val="00655C41"/>
    <w:rsid w:val="006607D3"/>
    <w:rsid w:val="006615BB"/>
    <w:rsid w:val="006625EC"/>
    <w:rsid w:val="00662F4F"/>
    <w:rsid w:val="0066449C"/>
    <w:rsid w:val="00665E74"/>
    <w:rsid w:val="00670F78"/>
    <w:rsid w:val="0067157C"/>
    <w:rsid w:val="006730BA"/>
    <w:rsid w:val="00673180"/>
    <w:rsid w:val="00673D8F"/>
    <w:rsid w:val="00674ADA"/>
    <w:rsid w:val="00675108"/>
    <w:rsid w:val="0067681F"/>
    <w:rsid w:val="00680AA1"/>
    <w:rsid w:val="006821A0"/>
    <w:rsid w:val="006830C8"/>
    <w:rsid w:val="00683269"/>
    <w:rsid w:val="006862AE"/>
    <w:rsid w:val="00687B36"/>
    <w:rsid w:val="00691DD4"/>
    <w:rsid w:val="0069648E"/>
    <w:rsid w:val="00697D6D"/>
    <w:rsid w:val="006A24A7"/>
    <w:rsid w:val="006A34FB"/>
    <w:rsid w:val="006A5E6F"/>
    <w:rsid w:val="006A5FE2"/>
    <w:rsid w:val="006A7409"/>
    <w:rsid w:val="006B14B3"/>
    <w:rsid w:val="006B1855"/>
    <w:rsid w:val="006B26E4"/>
    <w:rsid w:val="006B3525"/>
    <w:rsid w:val="006C10A0"/>
    <w:rsid w:val="006C11A7"/>
    <w:rsid w:val="006C4608"/>
    <w:rsid w:val="006C498D"/>
    <w:rsid w:val="006C55BF"/>
    <w:rsid w:val="006C78BE"/>
    <w:rsid w:val="006D1888"/>
    <w:rsid w:val="006D3641"/>
    <w:rsid w:val="006D3A5B"/>
    <w:rsid w:val="006D3F7A"/>
    <w:rsid w:val="006D4A3F"/>
    <w:rsid w:val="006D5375"/>
    <w:rsid w:val="006E0282"/>
    <w:rsid w:val="006E0AF4"/>
    <w:rsid w:val="006E0BA3"/>
    <w:rsid w:val="006E2D62"/>
    <w:rsid w:val="006E4ED6"/>
    <w:rsid w:val="006E5349"/>
    <w:rsid w:val="006E567D"/>
    <w:rsid w:val="006E6A6A"/>
    <w:rsid w:val="006E78DA"/>
    <w:rsid w:val="006E7BA8"/>
    <w:rsid w:val="006F0984"/>
    <w:rsid w:val="006F0989"/>
    <w:rsid w:val="006F1807"/>
    <w:rsid w:val="006F58B6"/>
    <w:rsid w:val="006F5FDD"/>
    <w:rsid w:val="006F792C"/>
    <w:rsid w:val="006F7AD8"/>
    <w:rsid w:val="006F7DDF"/>
    <w:rsid w:val="00701103"/>
    <w:rsid w:val="00702617"/>
    <w:rsid w:val="00706BC2"/>
    <w:rsid w:val="00707F8B"/>
    <w:rsid w:val="007104F5"/>
    <w:rsid w:val="00711724"/>
    <w:rsid w:val="00711AB0"/>
    <w:rsid w:val="007121F1"/>
    <w:rsid w:val="007127D1"/>
    <w:rsid w:val="00714354"/>
    <w:rsid w:val="0071466B"/>
    <w:rsid w:val="00714E56"/>
    <w:rsid w:val="00715DE2"/>
    <w:rsid w:val="007215ED"/>
    <w:rsid w:val="00722074"/>
    <w:rsid w:val="00722478"/>
    <w:rsid w:val="007234D3"/>
    <w:rsid w:val="0072408C"/>
    <w:rsid w:val="007254E8"/>
    <w:rsid w:val="00726958"/>
    <w:rsid w:val="0072749D"/>
    <w:rsid w:val="007335B7"/>
    <w:rsid w:val="00734DFD"/>
    <w:rsid w:val="007372B9"/>
    <w:rsid w:val="00737647"/>
    <w:rsid w:val="00737C69"/>
    <w:rsid w:val="00740A2F"/>
    <w:rsid w:val="00740D10"/>
    <w:rsid w:val="00741E9F"/>
    <w:rsid w:val="007505D6"/>
    <w:rsid w:val="00750991"/>
    <w:rsid w:val="007536B4"/>
    <w:rsid w:val="00754EB3"/>
    <w:rsid w:val="00755AAC"/>
    <w:rsid w:val="00755D11"/>
    <w:rsid w:val="00755E29"/>
    <w:rsid w:val="00756583"/>
    <w:rsid w:val="00757B00"/>
    <w:rsid w:val="00762FF7"/>
    <w:rsid w:val="0076306D"/>
    <w:rsid w:val="00765E5A"/>
    <w:rsid w:val="00766AB9"/>
    <w:rsid w:val="007677CE"/>
    <w:rsid w:val="0077017F"/>
    <w:rsid w:val="00771C9C"/>
    <w:rsid w:val="007817AC"/>
    <w:rsid w:val="007817D8"/>
    <w:rsid w:val="00781F2E"/>
    <w:rsid w:val="00781F51"/>
    <w:rsid w:val="00784018"/>
    <w:rsid w:val="00784B02"/>
    <w:rsid w:val="00784D17"/>
    <w:rsid w:val="007856F7"/>
    <w:rsid w:val="0078614F"/>
    <w:rsid w:val="00786EF8"/>
    <w:rsid w:val="0079013A"/>
    <w:rsid w:val="0079040E"/>
    <w:rsid w:val="00791177"/>
    <w:rsid w:val="0079207B"/>
    <w:rsid w:val="00792CF6"/>
    <w:rsid w:val="00794432"/>
    <w:rsid w:val="00794478"/>
    <w:rsid w:val="00794869"/>
    <w:rsid w:val="007954F6"/>
    <w:rsid w:val="007A2CDE"/>
    <w:rsid w:val="007A3AE7"/>
    <w:rsid w:val="007A3F5D"/>
    <w:rsid w:val="007A569D"/>
    <w:rsid w:val="007A677A"/>
    <w:rsid w:val="007A6B9A"/>
    <w:rsid w:val="007B01F8"/>
    <w:rsid w:val="007B0473"/>
    <w:rsid w:val="007B220F"/>
    <w:rsid w:val="007B3609"/>
    <w:rsid w:val="007B44EC"/>
    <w:rsid w:val="007B64B2"/>
    <w:rsid w:val="007C0A21"/>
    <w:rsid w:val="007C1701"/>
    <w:rsid w:val="007C2AF6"/>
    <w:rsid w:val="007C4899"/>
    <w:rsid w:val="007C5DE5"/>
    <w:rsid w:val="007D0D50"/>
    <w:rsid w:val="007D3E9B"/>
    <w:rsid w:val="007D4CD8"/>
    <w:rsid w:val="007D59B8"/>
    <w:rsid w:val="007D6125"/>
    <w:rsid w:val="007D65F4"/>
    <w:rsid w:val="007D67BF"/>
    <w:rsid w:val="007D6CFF"/>
    <w:rsid w:val="007E1A50"/>
    <w:rsid w:val="007E1FBD"/>
    <w:rsid w:val="007E4F8D"/>
    <w:rsid w:val="007E71A7"/>
    <w:rsid w:val="007F22EB"/>
    <w:rsid w:val="007F61F6"/>
    <w:rsid w:val="007F620E"/>
    <w:rsid w:val="008012D7"/>
    <w:rsid w:val="008015AD"/>
    <w:rsid w:val="00801944"/>
    <w:rsid w:val="00801D07"/>
    <w:rsid w:val="008025E4"/>
    <w:rsid w:val="008029A8"/>
    <w:rsid w:val="00803631"/>
    <w:rsid w:val="00803D72"/>
    <w:rsid w:val="008059B0"/>
    <w:rsid w:val="008066AA"/>
    <w:rsid w:val="00806E0F"/>
    <w:rsid w:val="00807B89"/>
    <w:rsid w:val="0081026E"/>
    <w:rsid w:val="00810527"/>
    <w:rsid w:val="0081230F"/>
    <w:rsid w:val="00813C04"/>
    <w:rsid w:val="008148D8"/>
    <w:rsid w:val="00821419"/>
    <w:rsid w:val="0082235B"/>
    <w:rsid w:val="0082272E"/>
    <w:rsid w:val="00824DB3"/>
    <w:rsid w:val="0082553D"/>
    <w:rsid w:val="00825AD8"/>
    <w:rsid w:val="0082609A"/>
    <w:rsid w:val="0082686B"/>
    <w:rsid w:val="008300E8"/>
    <w:rsid w:val="00831108"/>
    <w:rsid w:val="008325FC"/>
    <w:rsid w:val="00833AE4"/>
    <w:rsid w:val="00833C60"/>
    <w:rsid w:val="00834B82"/>
    <w:rsid w:val="008350C5"/>
    <w:rsid w:val="00840DCB"/>
    <w:rsid w:val="0084167C"/>
    <w:rsid w:val="0084174A"/>
    <w:rsid w:val="00841A12"/>
    <w:rsid w:val="00841A4C"/>
    <w:rsid w:val="00842944"/>
    <w:rsid w:val="00842A99"/>
    <w:rsid w:val="00844B37"/>
    <w:rsid w:val="00845AAF"/>
    <w:rsid w:val="008474BB"/>
    <w:rsid w:val="008528FF"/>
    <w:rsid w:val="008547C8"/>
    <w:rsid w:val="008566C7"/>
    <w:rsid w:val="0086022A"/>
    <w:rsid w:val="0086032D"/>
    <w:rsid w:val="00860D6F"/>
    <w:rsid w:val="00862601"/>
    <w:rsid w:val="00862E52"/>
    <w:rsid w:val="0086359F"/>
    <w:rsid w:val="0086365F"/>
    <w:rsid w:val="00863A92"/>
    <w:rsid w:val="00864394"/>
    <w:rsid w:val="00871DAE"/>
    <w:rsid w:val="00874802"/>
    <w:rsid w:val="00876310"/>
    <w:rsid w:val="008764C3"/>
    <w:rsid w:val="00880014"/>
    <w:rsid w:val="00881F2D"/>
    <w:rsid w:val="0088523F"/>
    <w:rsid w:val="00886686"/>
    <w:rsid w:val="0088733B"/>
    <w:rsid w:val="00887465"/>
    <w:rsid w:val="00893DB1"/>
    <w:rsid w:val="0089407F"/>
    <w:rsid w:val="008A0B4B"/>
    <w:rsid w:val="008A1C50"/>
    <w:rsid w:val="008A611B"/>
    <w:rsid w:val="008A66B4"/>
    <w:rsid w:val="008B036B"/>
    <w:rsid w:val="008B0E18"/>
    <w:rsid w:val="008B1C12"/>
    <w:rsid w:val="008B1C28"/>
    <w:rsid w:val="008B22D7"/>
    <w:rsid w:val="008B5495"/>
    <w:rsid w:val="008C10D5"/>
    <w:rsid w:val="008C1C43"/>
    <w:rsid w:val="008C3856"/>
    <w:rsid w:val="008C4146"/>
    <w:rsid w:val="008C68BC"/>
    <w:rsid w:val="008C7FA4"/>
    <w:rsid w:val="008D2ACA"/>
    <w:rsid w:val="008D2FFA"/>
    <w:rsid w:val="008D43B6"/>
    <w:rsid w:val="008D6C1C"/>
    <w:rsid w:val="008D7C44"/>
    <w:rsid w:val="008E0987"/>
    <w:rsid w:val="008E0BAA"/>
    <w:rsid w:val="008E2481"/>
    <w:rsid w:val="008E2F50"/>
    <w:rsid w:val="008E3AE8"/>
    <w:rsid w:val="008E6DC6"/>
    <w:rsid w:val="008E7BD8"/>
    <w:rsid w:val="008E7EF0"/>
    <w:rsid w:val="008F0EED"/>
    <w:rsid w:val="008F19CB"/>
    <w:rsid w:val="008F2030"/>
    <w:rsid w:val="008F2236"/>
    <w:rsid w:val="008F6901"/>
    <w:rsid w:val="008F760C"/>
    <w:rsid w:val="009012D1"/>
    <w:rsid w:val="009019FD"/>
    <w:rsid w:val="00906AF0"/>
    <w:rsid w:val="00910485"/>
    <w:rsid w:val="009126EC"/>
    <w:rsid w:val="0091357D"/>
    <w:rsid w:val="00913733"/>
    <w:rsid w:val="00917BE7"/>
    <w:rsid w:val="00920644"/>
    <w:rsid w:val="009206EC"/>
    <w:rsid w:val="009221D0"/>
    <w:rsid w:val="0092286E"/>
    <w:rsid w:val="00922D03"/>
    <w:rsid w:val="00922F25"/>
    <w:rsid w:val="009232DF"/>
    <w:rsid w:val="00923B3F"/>
    <w:rsid w:val="00926F35"/>
    <w:rsid w:val="0092706C"/>
    <w:rsid w:val="0093204F"/>
    <w:rsid w:val="00933505"/>
    <w:rsid w:val="00940658"/>
    <w:rsid w:val="009414A1"/>
    <w:rsid w:val="0094206B"/>
    <w:rsid w:val="00944153"/>
    <w:rsid w:val="0094506F"/>
    <w:rsid w:val="00946087"/>
    <w:rsid w:val="009460B9"/>
    <w:rsid w:val="00946791"/>
    <w:rsid w:val="00947B5A"/>
    <w:rsid w:val="00947F5E"/>
    <w:rsid w:val="009503BA"/>
    <w:rsid w:val="0095102A"/>
    <w:rsid w:val="0095229F"/>
    <w:rsid w:val="0095295E"/>
    <w:rsid w:val="00954526"/>
    <w:rsid w:val="009570BE"/>
    <w:rsid w:val="009575A6"/>
    <w:rsid w:val="009602DC"/>
    <w:rsid w:val="009605E1"/>
    <w:rsid w:val="0096193E"/>
    <w:rsid w:val="009631C8"/>
    <w:rsid w:val="00965A6A"/>
    <w:rsid w:val="00966930"/>
    <w:rsid w:val="0096774B"/>
    <w:rsid w:val="00972211"/>
    <w:rsid w:val="00973107"/>
    <w:rsid w:val="00973874"/>
    <w:rsid w:val="00974159"/>
    <w:rsid w:val="00974B00"/>
    <w:rsid w:val="00975A41"/>
    <w:rsid w:val="00977C97"/>
    <w:rsid w:val="009813B8"/>
    <w:rsid w:val="0098265C"/>
    <w:rsid w:val="00983609"/>
    <w:rsid w:val="009847DF"/>
    <w:rsid w:val="00984B57"/>
    <w:rsid w:val="0098717B"/>
    <w:rsid w:val="00987839"/>
    <w:rsid w:val="00990D7D"/>
    <w:rsid w:val="00991D79"/>
    <w:rsid w:val="009922D3"/>
    <w:rsid w:val="00992603"/>
    <w:rsid w:val="009938B6"/>
    <w:rsid w:val="00995D05"/>
    <w:rsid w:val="00997373"/>
    <w:rsid w:val="009A06A4"/>
    <w:rsid w:val="009A14CD"/>
    <w:rsid w:val="009A21CA"/>
    <w:rsid w:val="009A5F32"/>
    <w:rsid w:val="009A6433"/>
    <w:rsid w:val="009A702B"/>
    <w:rsid w:val="009A7B9B"/>
    <w:rsid w:val="009A7DB3"/>
    <w:rsid w:val="009B1CD0"/>
    <w:rsid w:val="009B2689"/>
    <w:rsid w:val="009B2BB2"/>
    <w:rsid w:val="009B5557"/>
    <w:rsid w:val="009B6E47"/>
    <w:rsid w:val="009C2C68"/>
    <w:rsid w:val="009C3B89"/>
    <w:rsid w:val="009C5F3C"/>
    <w:rsid w:val="009D0924"/>
    <w:rsid w:val="009D2543"/>
    <w:rsid w:val="009D417D"/>
    <w:rsid w:val="009D6763"/>
    <w:rsid w:val="009D6B3D"/>
    <w:rsid w:val="009D7E1C"/>
    <w:rsid w:val="009E0D83"/>
    <w:rsid w:val="009E1061"/>
    <w:rsid w:val="009E2289"/>
    <w:rsid w:val="009E48D4"/>
    <w:rsid w:val="009E5993"/>
    <w:rsid w:val="009E63BC"/>
    <w:rsid w:val="009E6731"/>
    <w:rsid w:val="009E6B40"/>
    <w:rsid w:val="009E7135"/>
    <w:rsid w:val="009E7A24"/>
    <w:rsid w:val="009F20E2"/>
    <w:rsid w:val="009F2CD8"/>
    <w:rsid w:val="009F5A21"/>
    <w:rsid w:val="009F64F9"/>
    <w:rsid w:val="00A0236C"/>
    <w:rsid w:val="00A03E9C"/>
    <w:rsid w:val="00A04914"/>
    <w:rsid w:val="00A07B4E"/>
    <w:rsid w:val="00A1023C"/>
    <w:rsid w:val="00A10503"/>
    <w:rsid w:val="00A109FC"/>
    <w:rsid w:val="00A10ADD"/>
    <w:rsid w:val="00A1159E"/>
    <w:rsid w:val="00A11EF2"/>
    <w:rsid w:val="00A146B0"/>
    <w:rsid w:val="00A14916"/>
    <w:rsid w:val="00A15D71"/>
    <w:rsid w:val="00A16F6F"/>
    <w:rsid w:val="00A21023"/>
    <w:rsid w:val="00A23E90"/>
    <w:rsid w:val="00A24381"/>
    <w:rsid w:val="00A24A27"/>
    <w:rsid w:val="00A317E7"/>
    <w:rsid w:val="00A325D4"/>
    <w:rsid w:val="00A33051"/>
    <w:rsid w:val="00A35CB0"/>
    <w:rsid w:val="00A35CFA"/>
    <w:rsid w:val="00A367F7"/>
    <w:rsid w:val="00A3791B"/>
    <w:rsid w:val="00A379D9"/>
    <w:rsid w:val="00A4083A"/>
    <w:rsid w:val="00A420E0"/>
    <w:rsid w:val="00A42FEC"/>
    <w:rsid w:val="00A455AC"/>
    <w:rsid w:val="00A46087"/>
    <w:rsid w:val="00A464E3"/>
    <w:rsid w:val="00A472F6"/>
    <w:rsid w:val="00A54E41"/>
    <w:rsid w:val="00A55819"/>
    <w:rsid w:val="00A61C3A"/>
    <w:rsid w:val="00A62149"/>
    <w:rsid w:val="00A66EFC"/>
    <w:rsid w:val="00A67516"/>
    <w:rsid w:val="00A67F75"/>
    <w:rsid w:val="00A7160E"/>
    <w:rsid w:val="00A71A23"/>
    <w:rsid w:val="00A75003"/>
    <w:rsid w:val="00A76169"/>
    <w:rsid w:val="00A76D74"/>
    <w:rsid w:val="00A7730F"/>
    <w:rsid w:val="00A77C99"/>
    <w:rsid w:val="00A812B6"/>
    <w:rsid w:val="00A814D7"/>
    <w:rsid w:val="00A826BF"/>
    <w:rsid w:val="00A8274C"/>
    <w:rsid w:val="00A8306B"/>
    <w:rsid w:val="00A8318B"/>
    <w:rsid w:val="00A83A8F"/>
    <w:rsid w:val="00A879E5"/>
    <w:rsid w:val="00A87D6F"/>
    <w:rsid w:val="00A90068"/>
    <w:rsid w:val="00A90DF6"/>
    <w:rsid w:val="00A92758"/>
    <w:rsid w:val="00A92EC7"/>
    <w:rsid w:val="00A92FD9"/>
    <w:rsid w:val="00A93EBA"/>
    <w:rsid w:val="00A940D1"/>
    <w:rsid w:val="00A95CBA"/>
    <w:rsid w:val="00AA0964"/>
    <w:rsid w:val="00AA3D75"/>
    <w:rsid w:val="00AA5725"/>
    <w:rsid w:val="00AA5C2F"/>
    <w:rsid w:val="00AB1021"/>
    <w:rsid w:val="00AB111F"/>
    <w:rsid w:val="00AB1435"/>
    <w:rsid w:val="00AB2BFF"/>
    <w:rsid w:val="00AB7DAB"/>
    <w:rsid w:val="00AC2D0A"/>
    <w:rsid w:val="00AC31DB"/>
    <w:rsid w:val="00AC371C"/>
    <w:rsid w:val="00AC4525"/>
    <w:rsid w:val="00AC4BE9"/>
    <w:rsid w:val="00AC5EFD"/>
    <w:rsid w:val="00AC6345"/>
    <w:rsid w:val="00AC78D3"/>
    <w:rsid w:val="00AD104D"/>
    <w:rsid w:val="00AD1298"/>
    <w:rsid w:val="00AD1F0F"/>
    <w:rsid w:val="00AD40E2"/>
    <w:rsid w:val="00AD69CC"/>
    <w:rsid w:val="00AD7106"/>
    <w:rsid w:val="00AE0C44"/>
    <w:rsid w:val="00AE1174"/>
    <w:rsid w:val="00AE35E5"/>
    <w:rsid w:val="00AE3A23"/>
    <w:rsid w:val="00AE49B8"/>
    <w:rsid w:val="00AE4B18"/>
    <w:rsid w:val="00AE5748"/>
    <w:rsid w:val="00AE68B3"/>
    <w:rsid w:val="00AE6BEC"/>
    <w:rsid w:val="00AF03BF"/>
    <w:rsid w:val="00AF128B"/>
    <w:rsid w:val="00AF442A"/>
    <w:rsid w:val="00AF51B1"/>
    <w:rsid w:val="00AF59C0"/>
    <w:rsid w:val="00AF639A"/>
    <w:rsid w:val="00AF63FB"/>
    <w:rsid w:val="00AF6DCD"/>
    <w:rsid w:val="00AF73A8"/>
    <w:rsid w:val="00AF7AEE"/>
    <w:rsid w:val="00AF7B7A"/>
    <w:rsid w:val="00AF7E77"/>
    <w:rsid w:val="00B05A57"/>
    <w:rsid w:val="00B06726"/>
    <w:rsid w:val="00B06D49"/>
    <w:rsid w:val="00B10FE2"/>
    <w:rsid w:val="00B1113C"/>
    <w:rsid w:val="00B11147"/>
    <w:rsid w:val="00B12834"/>
    <w:rsid w:val="00B138D5"/>
    <w:rsid w:val="00B141ED"/>
    <w:rsid w:val="00B15B4F"/>
    <w:rsid w:val="00B167DF"/>
    <w:rsid w:val="00B20FBF"/>
    <w:rsid w:val="00B21720"/>
    <w:rsid w:val="00B238CE"/>
    <w:rsid w:val="00B24FF9"/>
    <w:rsid w:val="00B254E5"/>
    <w:rsid w:val="00B25A19"/>
    <w:rsid w:val="00B26A96"/>
    <w:rsid w:val="00B2760C"/>
    <w:rsid w:val="00B310C5"/>
    <w:rsid w:val="00B31881"/>
    <w:rsid w:val="00B32EB3"/>
    <w:rsid w:val="00B33D57"/>
    <w:rsid w:val="00B34683"/>
    <w:rsid w:val="00B35A28"/>
    <w:rsid w:val="00B40BD5"/>
    <w:rsid w:val="00B42B58"/>
    <w:rsid w:val="00B44204"/>
    <w:rsid w:val="00B448B8"/>
    <w:rsid w:val="00B46898"/>
    <w:rsid w:val="00B507C4"/>
    <w:rsid w:val="00B50867"/>
    <w:rsid w:val="00B51A3A"/>
    <w:rsid w:val="00B52721"/>
    <w:rsid w:val="00B5340B"/>
    <w:rsid w:val="00B55C43"/>
    <w:rsid w:val="00B5713D"/>
    <w:rsid w:val="00B57945"/>
    <w:rsid w:val="00B610EC"/>
    <w:rsid w:val="00B614EF"/>
    <w:rsid w:val="00B6257A"/>
    <w:rsid w:val="00B649DA"/>
    <w:rsid w:val="00B65642"/>
    <w:rsid w:val="00B6584A"/>
    <w:rsid w:val="00B658FF"/>
    <w:rsid w:val="00B6640D"/>
    <w:rsid w:val="00B66497"/>
    <w:rsid w:val="00B66977"/>
    <w:rsid w:val="00B66E2A"/>
    <w:rsid w:val="00B671AB"/>
    <w:rsid w:val="00B679AA"/>
    <w:rsid w:val="00B7152D"/>
    <w:rsid w:val="00B718FC"/>
    <w:rsid w:val="00B7323F"/>
    <w:rsid w:val="00B733A6"/>
    <w:rsid w:val="00B73528"/>
    <w:rsid w:val="00B754A5"/>
    <w:rsid w:val="00B77127"/>
    <w:rsid w:val="00B816AF"/>
    <w:rsid w:val="00B82646"/>
    <w:rsid w:val="00B82936"/>
    <w:rsid w:val="00B82B5D"/>
    <w:rsid w:val="00B82BF9"/>
    <w:rsid w:val="00B84376"/>
    <w:rsid w:val="00B8485A"/>
    <w:rsid w:val="00B85CFA"/>
    <w:rsid w:val="00B8688A"/>
    <w:rsid w:val="00B87097"/>
    <w:rsid w:val="00B925D8"/>
    <w:rsid w:val="00B93945"/>
    <w:rsid w:val="00B9593A"/>
    <w:rsid w:val="00BA053F"/>
    <w:rsid w:val="00BA0F50"/>
    <w:rsid w:val="00BA3673"/>
    <w:rsid w:val="00BA47B7"/>
    <w:rsid w:val="00BA6000"/>
    <w:rsid w:val="00BB3B2F"/>
    <w:rsid w:val="00BB42C2"/>
    <w:rsid w:val="00BB5724"/>
    <w:rsid w:val="00BB5814"/>
    <w:rsid w:val="00BB6ABA"/>
    <w:rsid w:val="00BB7B5F"/>
    <w:rsid w:val="00BC08D3"/>
    <w:rsid w:val="00BC0D35"/>
    <w:rsid w:val="00BC128A"/>
    <w:rsid w:val="00BC1628"/>
    <w:rsid w:val="00BC24C1"/>
    <w:rsid w:val="00BC4E18"/>
    <w:rsid w:val="00BC7638"/>
    <w:rsid w:val="00BC7B41"/>
    <w:rsid w:val="00BD044D"/>
    <w:rsid w:val="00BD1C1F"/>
    <w:rsid w:val="00BD214E"/>
    <w:rsid w:val="00BD2420"/>
    <w:rsid w:val="00BD2B9E"/>
    <w:rsid w:val="00BD5A45"/>
    <w:rsid w:val="00BD6048"/>
    <w:rsid w:val="00BD68ED"/>
    <w:rsid w:val="00BE090A"/>
    <w:rsid w:val="00BE2882"/>
    <w:rsid w:val="00BE2FBF"/>
    <w:rsid w:val="00BE3ADF"/>
    <w:rsid w:val="00BE48C2"/>
    <w:rsid w:val="00BE52B1"/>
    <w:rsid w:val="00BE5894"/>
    <w:rsid w:val="00BE5FA4"/>
    <w:rsid w:val="00BE6587"/>
    <w:rsid w:val="00BF3325"/>
    <w:rsid w:val="00BF3870"/>
    <w:rsid w:val="00BF4B01"/>
    <w:rsid w:val="00BF512A"/>
    <w:rsid w:val="00BF612D"/>
    <w:rsid w:val="00BF6BA6"/>
    <w:rsid w:val="00BF6C2F"/>
    <w:rsid w:val="00C00322"/>
    <w:rsid w:val="00C00B82"/>
    <w:rsid w:val="00C013DA"/>
    <w:rsid w:val="00C0227F"/>
    <w:rsid w:val="00C027FE"/>
    <w:rsid w:val="00C02AD3"/>
    <w:rsid w:val="00C04BA6"/>
    <w:rsid w:val="00C07A4E"/>
    <w:rsid w:val="00C10580"/>
    <w:rsid w:val="00C10618"/>
    <w:rsid w:val="00C12F15"/>
    <w:rsid w:val="00C1306B"/>
    <w:rsid w:val="00C13DEB"/>
    <w:rsid w:val="00C14057"/>
    <w:rsid w:val="00C1681E"/>
    <w:rsid w:val="00C17938"/>
    <w:rsid w:val="00C2289F"/>
    <w:rsid w:val="00C243A7"/>
    <w:rsid w:val="00C27D16"/>
    <w:rsid w:val="00C27E06"/>
    <w:rsid w:val="00C30A33"/>
    <w:rsid w:val="00C32031"/>
    <w:rsid w:val="00C3204E"/>
    <w:rsid w:val="00C3323B"/>
    <w:rsid w:val="00C33ECE"/>
    <w:rsid w:val="00C3594F"/>
    <w:rsid w:val="00C35A6B"/>
    <w:rsid w:val="00C36C26"/>
    <w:rsid w:val="00C36E40"/>
    <w:rsid w:val="00C40C7C"/>
    <w:rsid w:val="00C4222E"/>
    <w:rsid w:val="00C425FA"/>
    <w:rsid w:val="00C42B54"/>
    <w:rsid w:val="00C43271"/>
    <w:rsid w:val="00C436E5"/>
    <w:rsid w:val="00C458F0"/>
    <w:rsid w:val="00C466D2"/>
    <w:rsid w:val="00C467EE"/>
    <w:rsid w:val="00C50494"/>
    <w:rsid w:val="00C50663"/>
    <w:rsid w:val="00C51C5F"/>
    <w:rsid w:val="00C52ED5"/>
    <w:rsid w:val="00C5396F"/>
    <w:rsid w:val="00C56837"/>
    <w:rsid w:val="00C56949"/>
    <w:rsid w:val="00C60CF6"/>
    <w:rsid w:val="00C60FD2"/>
    <w:rsid w:val="00C6142E"/>
    <w:rsid w:val="00C61553"/>
    <w:rsid w:val="00C6393F"/>
    <w:rsid w:val="00C63BCB"/>
    <w:rsid w:val="00C64742"/>
    <w:rsid w:val="00C64B78"/>
    <w:rsid w:val="00C661E9"/>
    <w:rsid w:val="00C67600"/>
    <w:rsid w:val="00C6767E"/>
    <w:rsid w:val="00C678CC"/>
    <w:rsid w:val="00C67C64"/>
    <w:rsid w:val="00C701D6"/>
    <w:rsid w:val="00C71E8A"/>
    <w:rsid w:val="00C73A4C"/>
    <w:rsid w:val="00C747F9"/>
    <w:rsid w:val="00C749EA"/>
    <w:rsid w:val="00C76406"/>
    <w:rsid w:val="00C770AE"/>
    <w:rsid w:val="00C7717F"/>
    <w:rsid w:val="00C80470"/>
    <w:rsid w:val="00C8062C"/>
    <w:rsid w:val="00C80DDF"/>
    <w:rsid w:val="00C80F81"/>
    <w:rsid w:val="00C821B5"/>
    <w:rsid w:val="00C82359"/>
    <w:rsid w:val="00C8297C"/>
    <w:rsid w:val="00C82BC9"/>
    <w:rsid w:val="00C852FD"/>
    <w:rsid w:val="00C9031F"/>
    <w:rsid w:val="00C904D2"/>
    <w:rsid w:val="00C9059C"/>
    <w:rsid w:val="00C907F8"/>
    <w:rsid w:val="00C92800"/>
    <w:rsid w:val="00C94318"/>
    <w:rsid w:val="00C9530E"/>
    <w:rsid w:val="00C9596D"/>
    <w:rsid w:val="00C9735D"/>
    <w:rsid w:val="00CA08AE"/>
    <w:rsid w:val="00CA1D3D"/>
    <w:rsid w:val="00CA24B0"/>
    <w:rsid w:val="00CA5431"/>
    <w:rsid w:val="00CA5AA3"/>
    <w:rsid w:val="00CA6D86"/>
    <w:rsid w:val="00CB0C79"/>
    <w:rsid w:val="00CB2AB1"/>
    <w:rsid w:val="00CB4DCF"/>
    <w:rsid w:val="00CB6592"/>
    <w:rsid w:val="00CC1BE8"/>
    <w:rsid w:val="00CC25BA"/>
    <w:rsid w:val="00CC3193"/>
    <w:rsid w:val="00CC539E"/>
    <w:rsid w:val="00CC5927"/>
    <w:rsid w:val="00CC6FCB"/>
    <w:rsid w:val="00CC73E9"/>
    <w:rsid w:val="00CC76EC"/>
    <w:rsid w:val="00CC7A6B"/>
    <w:rsid w:val="00CD0FD5"/>
    <w:rsid w:val="00CD1D83"/>
    <w:rsid w:val="00CD22D9"/>
    <w:rsid w:val="00CD3504"/>
    <w:rsid w:val="00CD375E"/>
    <w:rsid w:val="00CD7CCB"/>
    <w:rsid w:val="00CD7FE1"/>
    <w:rsid w:val="00CE2002"/>
    <w:rsid w:val="00CE371D"/>
    <w:rsid w:val="00CE44EC"/>
    <w:rsid w:val="00CE5BD7"/>
    <w:rsid w:val="00CE684E"/>
    <w:rsid w:val="00CE7D0D"/>
    <w:rsid w:val="00CF001C"/>
    <w:rsid w:val="00CF07CC"/>
    <w:rsid w:val="00CF22B3"/>
    <w:rsid w:val="00CF3CDD"/>
    <w:rsid w:val="00CF4228"/>
    <w:rsid w:val="00CF4EBA"/>
    <w:rsid w:val="00CF51B6"/>
    <w:rsid w:val="00CF567A"/>
    <w:rsid w:val="00D0065D"/>
    <w:rsid w:val="00D01BC8"/>
    <w:rsid w:val="00D023E4"/>
    <w:rsid w:val="00D06B55"/>
    <w:rsid w:val="00D072B6"/>
    <w:rsid w:val="00D07A65"/>
    <w:rsid w:val="00D100FD"/>
    <w:rsid w:val="00D1018D"/>
    <w:rsid w:val="00D101A0"/>
    <w:rsid w:val="00D10F44"/>
    <w:rsid w:val="00D1115D"/>
    <w:rsid w:val="00D11C15"/>
    <w:rsid w:val="00D1464C"/>
    <w:rsid w:val="00D14769"/>
    <w:rsid w:val="00D15CD0"/>
    <w:rsid w:val="00D17EC4"/>
    <w:rsid w:val="00D20CDD"/>
    <w:rsid w:val="00D2182A"/>
    <w:rsid w:val="00D224CC"/>
    <w:rsid w:val="00D23C74"/>
    <w:rsid w:val="00D24E95"/>
    <w:rsid w:val="00D2721C"/>
    <w:rsid w:val="00D315EA"/>
    <w:rsid w:val="00D32423"/>
    <w:rsid w:val="00D32948"/>
    <w:rsid w:val="00D329D9"/>
    <w:rsid w:val="00D32B15"/>
    <w:rsid w:val="00D32FAA"/>
    <w:rsid w:val="00D333FF"/>
    <w:rsid w:val="00D341BB"/>
    <w:rsid w:val="00D34383"/>
    <w:rsid w:val="00D3552D"/>
    <w:rsid w:val="00D3696D"/>
    <w:rsid w:val="00D4143E"/>
    <w:rsid w:val="00D440FD"/>
    <w:rsid w:val="00D45396"/>
    <w:rsid w:val="00D45713"/>
    <w:rsid w:val="00D50FF5"/>
    <w:rsid w:val="00D516CB"/>
    <w:rsid w:val="00D538D6"/>
    <w:rsid w:val="00D549FE"/>
    <w:rsid w:val="00D55FB0"/>
    <w:rsid w:val="00D56029"/>
    <w:rsid w:val="00D57365"/>
    <w:rsid w:val="00D600F1"/>
    <w:rsid w:val="00D62CC4"/>
    <w:rsid w:val="00D634E1"/>
    <w:rsid w:val="00D64765"/>
    <w:rsid w:val="00D64E68"/>
    <w:rsid w:val="00D6547B"/>
    <w:rsid w:val="00D65E89"/>
    <w:rsid w:val="00D715EC"/>
    <w:rsid w:val="00D7182B"/>
    <w:rsid w:val="00D735AD"/>
    <w:rsid w:val="00D74B90"/>
    <w:rsid w:val="00D77146"/>
    <w:rsid w:val="00D80DD0"/>
    <w:rsid w:val="00D81E42"/>
    <w:rsid w:val="00D82289"/>
    <w:rsid w:val="00D830D3"/>
    <w:rsid w:val="00D86E58"/>
    <w:rsid w:val="00D87978"/>
    <w:rsid w:val="00D90729"/>
    <w:rsid w:val="00D9383A"/>
    <w:rsid w:val="00D9423C"/>
    <w:rsid w:val="00D945DB"/>
    <w:rsid w:val="00D94808"/>
    <w:rsid w:val="00D94F68"/>
    <w:rsid w:val="00DA0576"/>
    <w:rsid w:val="00DA2091"/>
    <w:rsid w:val="00DA4705"/>
    <w:rsid w:val="00DA4819"/>
    <w:rsid w:val="00DA4E46"/>
    <w:rsid w:val="00DA72E9"/>
    <w:rsid w:val="00DB1E5B"/>
    <w:rsid w:val="00DB506F"/>
    <w:rsid w:val="00DC03B7"/>
    <w:rsid w:val="00DC057A"/>
    <w:rsid w:val="00DC17C3"/>
    <w:rsid w:val="00DC1B4A"/>
    <w:rsid w:val="00DC3BB8"/>
    <w:rsid w:val="00DC4783"/>
    <w:rsid w:val="00DC60F2"/>
    <w:rsid w:val="00DC7304"/>
    <w:rsid w:val="00DD1097"/>
    <w:rsid w:val="00DD1C84"/>
    <w:rsid w:val="00DD2817"/>
    <w:rsid w:val="00DD2E27"/>
    <w:rsid w:val="00DD3471"/>
    <w:rsid w:val="00DD44D7"/>
    <w:rsid w:val="00DD5355"/>
    <w:rsid w:val="00DD5610"/>
    <w:rsid w:val="00DD564D"/>
    <w:rsid w:val="00DD6697"/>
    <w:rsid w:val="00DD688E"/>
    <w:rsid w:val="00DE2E44"/>
    <w:rsid w:val="00DE3748"/>
    <w:rsid w:val="00DE3FCE"/>
    <w:rsid w:val="00DE4C73"/>
    <w:rsid w:val="00DE5499"/>
    <w:rsid w:val="00DF0396"/>
    <w:rsid w:val="00DF1A56"/>
    <w:rsid w:val="00DF1B76"/>
    <w:rsid w:val="00DF41CB"/>
    <w:rsid w:val="00DF6ABE"/>
    <w:rsid w:val="00DF6E65"/>
    <w:rsid w:val="00DF70D1"/>
    <w:rsid w:val="00E03BB6"/>
    <w:rsid w:val="00E03C50"/>
    <w:rsid w:val="00E05931"/>
    <w:rsid w:val="00E1016B"/>
    <w:rsid w:val="00E147B2"/>
    <w:rsid w:val="00E1482F"/>
    <w:rsid w:val="00E14D9C"/>
    <w:rsid w:val="00E170F1"/>
    <w:rsid w:val="00E172F5"/>
    <w:rsid w:val="00E17338"/>
    <w:rsid w:val="00E17549"/>
    <w:rsid w:val="00E24902"/>
    <w:rsid w:val="00E25A83"/>
    <w:rsid w:val="00E30F8A"/>
    <w:rsid w:val="00E31434"/>
    <w:rsid w:val="00E31C84"/>
    <w:rsid w:val="00E36769"/>
    <w:rsid w:val="00E40479"/>
    <w:rsid w:val="00E407FD"/>
    <w:rsid w:val="00E4164A"/>
    <w:rsid w:val="00E43E98"/>
    <w:rsid w:val="00E44CF0"/>
    <w:rsid w:val="00E44E17"/>
    <w:rsid w:val="00E50BC9"/>
    <w:rsid w:val="00E52B40"/>
    <w:rsid w:val="00E532AF"/>
    <w:rsid w:val="00E547D2"/>
    <w:rsid w:val="00E5580F"/>
    <w:rsid w:val="00E56418"/>
    <w:rsid w:val="00E570AC"/>
    <w:rsid w:val="00E57AB6"/>
    <w:rsid w:val="00E60AB2"/>
    <w:rsid w:val="00E62159"/>
    <w:rsid w:val="00E62FA1"/>
    <w:rsid w:val="00E6502F"/>
    <w:rsid w:val="00E66AE8"/>
    <w:rsid w:val="00E71E60"/>
    <w:rsid w:val="00E720A2"/>
    <w:rsid w:val="00E73333"/>
    <w:rsid w:val="00E7458B"/>
    <w:rsid w:val="00E74FE9"/>
    <w:rsid w:val="00E75B8D"/>
    <w:rsid w:val="00E77680"/>
    <w:rsid w:val="00E80160"/>
    <w:rsid w:val="00E8116B"/>
    <w:rsid w:val="00E811B2"/>
    <w:rsid w:val="00E81601"/>
    <w:rsid w:val="00E82B04"/>
    <w:rsid w:val="00E82B5A"/>
    <w:rsid w:val="00E82CD8"/>
    <w:rsid w:val="00E83831"/>
    <w:rsid w:val="00E85DAD"/>
    <w:rsid w:val="00E85EEE"/>
    <w:rsid w:val="00E861D7"/>
    <w:rsid w:val="00E8725A"/>
    <w:rsid w:val="00E907AA"/>
    <w:rsid w:val="00E90A75"/>
    <w:rsid w:val="00E940E4"/>
    <w:rsid w:val="00E96B59"/>
    <w:rsid w:val="00E97803"/>
    <w:rsid w:val="00EA1286"/>
    <w:rsid w:val="00EA13AB"/>
    <w:rsid w:val="00EA2771"/>
    <w:rsid w:val="00EA4B45"/>
    <w:rsid w:val="00EA59CD"/>
    <w:rsid w:val="00EB2F4C"/>
    <w:rsid w:val="00EB3B69"/>
    <w:rsid w:val="00EB4CED"/>
    <w:rsid w:val="00EB5DC8"/>
    <w:rsid w:val="00EB63E4"/>
    <w:rsid w:val="00EB6C3D"/>
    <w:rsid w:val="00EC1E32"/>
    <w:rsid w:val="00EC4750"/>
    <w:rsid w:val="00EC56E4"/>
    <w:rsid w:val="00EC5CEB"/>
    <w:rsid w:val="00EC6386"/>
    <w:rsid w:val="00ED0D46"/>
    <w:rsid w:val="00ED0F91"/>
    <w:rsid w:val="00ED1D5B"/>
    <w:rsid w:val="00ED481E"/>
    <w:rsid w:val="00ED5BA8"/>
    <w:rsid w:val="00ED7A5C"/>
    <w:rsid w:val="00EE194A"/>
    <w:rsid w:val="00EE27BB"/>
    <w:rsid w:val="00EE3FCF"/>
    <w:rsid w:val="00EE4231"/>
    <w:rsid w:val="00EE4AFE"/>
    <w:rsid w:val="00EE6AB0"/>
    <w:rsid w:val="00EE76CF"/>
    <w:rsid w:val="00EE7870"/>
    <w:rsid w:val="00EF00A1"/>
    <w:rsid w:val="00EF1DE6"/>
    <w:rsid w:val="00EF653C"/>
    <w:rsid w:val="00EF6C7B"/>
    <w:rsid w:val="00EF7422"/>
    <w:rsid w:val="00EF74CA"/>
    <w:rsid w:val="00F02702"/>
    <w:rsid w:val="00F0303D"/>
    <w:rsid w:val="00F0376E"/>
    <w:rsid w:val="00F03E62"/>
    <w:rsid w:val="00F06DA0"/>
    <w:rsid w:val="00F12291"/>
    <w:rsid w:val="00F153D3"/>
    <w:rsid w:val="00F20B31"/>
    <w:rsid w:val="00F21A60"/>
    <w:rsid w:val="00F21AD4"/>
    <w:rsid w:val="00F24F04"/>
    <w:rsid w:val="00F25E50"/>
    <w:rsid w:val="00F2710B"/>
    <w:rsid w:val="00F30AEC"/>
    <w:rsid w:val="00F310C5"/>
    <w:rsid w:val="00F317DF"/>
    <w:rsid w:val="00F31A90"/>
    <w:rsid w:val="00F32733"/>
    <w:rsid w:val="00F35106"/>
    <w:rsid w:val="00F36107"/>
    <w:rsid w:val="00F3711B"/>
    <w:rsid w:val="00F37817"/>
    <w:rsid w:val="00F40340"/>
    <w:rsid w:val="00F42ABD"/>
    <w:rsid w:val="00F42B27"/>
    <w:rsid w:val="00F452C4"/>
    <w:rsid w:val="00F470DE"/>
    <w:rsid w:val="00F47D32"/>
    <w:rsid w:val="00F51375"/>
    <w:rsid w:val="00F51B5A"/>
    <w:rsid w:val="00F52016"/>
    <w:rsid w:val="00F521BF"/>
    <w:rsid w:val="00F52400"/>
    <w:rsid w:val="00F52825"/>
    <w:rsid w:val="00F52DFE"/>
    <w:rsid w:val="00F53426"/>
    <w:rsid w:val="00F5559B"/>
    <w:rsid w:val="00F55803"/>
    <w:rsid w:val="00F55859"/>
    <w:rsid w:val="00F564F1"/>
    <w:rsid w:val="00F56C4C"/>
    <w:rsid w:val="00F60D93"/>
    <w:rsid w:val="00F61FDB"/>
    <w:rsid w:val="00F63D83"/>
    <w:rsid w:val="00F646DB"/>
    <w:rsid w:val="00F64DE1"/>
    <w:rsid w:val="00F668BC"/>
    <w:rsid w:val="00F67250"/>
    <w:rsid w:val="00F74C20"/>
    <w:rsid w:val="00F74F1E"/>
    <w:rsid w:val="00F7568A"/>
    <w:rsid w:val="00F75BA4"/>
    <w:rsid w:val="00F76B38"/>
    <w:rsid w:val="00F77979"/>
    <w:rsid w:val="00F81D01"/>
    <w:rsid w:val="00F83254"/>
    <w:rsid w:val="00F86D67"/>
    <w:rsid w:val="00F9078D"/>
    <w:rsid w:val="00F91A62"/>
    <w:rsid w:val="00F91CC7"/>
    <w:rsid w:val="00F926EA"/>
    <w:rsid w:val="00F92F06"/>
    <w:rsid w:val="00F94109"/>
    <w:rsid w:val="00F953DD"/>
    <w:rsid w:val="00F957FD"/>
    <w:rsid w:val="00F9627A"/>
    <w:rsid w:val="00FA0EDA"/>
    <w:rsid w:val="00FA11F9"/>
    <w:rsid w:val="00FA415F"/>
    <w:rsid w:val="00FA7258"/>
    <w:rsid w:val="00FB1A21"/>
    <w:rsid w:val="00FB634D"/>
    <w:rsid w:val="00FB67FD"/>
    <w:rsid w:val="00FC002C"/>
    <w:rsid w:val="00FC0B22"/>
    <w:rsid w:val="00FC1A02"/>
    <w:rsid w:val="00FC63C8"/>
    <w:rsid w:val="00FC724D"/>
    <w:rsid w:val="00FD2629"/>
    <w:rsid w:val="00FD3049"/>
    <w:rsid w:val="00FD34FE"/>
    <w:rsid w:val="00FD3AD1"/>
    <w:rsid w:val="00FD4CEC"/>
    <w:rsid w:val="00FE03AC"/>
    <w:rsid w:val="00FE1550"/>
    <w:rsid w:val="00FE3CAE"/>
    <w:rsid w:val="00FE70CF"/>
    <w:rsid w:val="00FE7566"/>
    <w:rsid w:val="00FE7B1B"/>
    <w:rsid w:val="00FF14F6"/>
    <w:rsid w:val="00FF1E0F"/>
    <w:rsid w:val="00FF2360"/>
    <w:rsid w:val="00FF36EC"/>
    <w:rsid w:val="00FF394F"/>
    <w:rsid w:val="00FF4527"/>
    <w:rsid w:val="00FF4913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E5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  <w:style w:type="character" w:customStyle="1" w:styleId="tlid-translation">
    <w:name w:val="tlid-translation"/>
    <w:basedOn w:val="DefaultParagraphFont"/>
    <w:rsid w:val="00B6640D"/>
  </w:style>
  <w:style w:type="paragraph" w:styleId="NormalWeb">
    <w:name w:val="Normal (Web)"/>
    <w:basedOn w:val="Normal"/>
    <w:uiPriority w:val="99"/>
    <w:unhideWhenUsed/>
    <w:rsid w:val="00B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F3F48"/>
    <w:pPr>
      <w:spacing w:after="0"/>
      <w:ind w:firstLine="720"/>
      <w:jc w:val="both"/>
    </w:pPr>
    <w:rPr>
      <w:rFonts w:ascii="Arial" w:hAnsi="Arial" w:cs="Arial"/>
      <w:b/>
      <w:color w:val="000000" w:themeColor="text1"/>
      <w:sz w:val="24"/>
      <w:szCs w:val="24"/>
      <w:lang w:val="en-US"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F48"/>
    <w:rPr>
      <w:rFonts w:ascii="Arial" w:hAnsi="Arial" w:cs="Arial"/>
      <w:b/>
      <w:color w:val="000000" w:themeColor="text1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uiPriority w:val="99"/>
    <w:unhideWhenUsed/>
    <w:rsid w:val="003E3976"/>
    <w:pPr>
      <w:framePr w:hSpace="142" w:wrap="around" w:vAnchor="text" w:hAnchor="margin" w:xAlign="right" w:y="1"/>
      <w:spacing w:before="120" w:after="120" w:line="240" w:lineRule="auto"/>
    </w:pPr>
    <w:rPr>
      <w:rFonts w:ascii="Arial" w:hAnsi="Arial" w:cs="Arial"/>
      <w:color w:val="000000"/>
      <w:bdr w:val="none" w:sz="0" w:space="0" w:color="auto" w:frame="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E3976"/>
    <w:rPr>
      <w:rFonts w:ascii="Arial" w:hAnsi="Arial" w:cs="Arial"/>
      <w:color w:val="000000"/>
      <w:bdr w:val="none" w:sz="0" w:space="0" w:color="auto" w:frame="1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12AFC"/>
    <w:pPr>
      <w:framePr w:hSpace="142" w:wrap="around" w:vAnchor="text" w:hAnchor="margin" w:xAlign="right" w:y="1"/>
      <w:spacing w:before="120" w:after="120"/>
      <w:jc w:val="both"/>
    </w:pPr>
    <w:rPr>
      <w:rFonts w:ascii="Arial" w:hAnsi="Arial" w:cs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12AFC"/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7E89"/>
    <w:pPr>
      <w:spacing w:after="0"/>
      <w:ind w:firstLine="720"/>
      <w:jc w:val="both"/>
    </w:pPr>
    <w:rPr>
      <w:rFonts w:ascii="Arial" w:hAnsi="Arial" w:cs="Arial"/>
      <w:color w:val="000000" w:themeColor="text1"/>
      <w:sz w:val="24"/>
      <w:szCs w:val="24"/>
      <w:lang w:val="en-US"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7E89"/>
    <w:rPr>
      <w:rFonts w:ascii="Arial" w:hAnsi="Arial" w:cs="Arial"/>
      <w:color w:val="000000" w:themeColor="text1"/>
      <w:sz w:val="24"/>
      <w:szCs w:val="24"/>
      <w:lang w:val="en-US" w:eastAsia="ko-KR"/>
    </w:rPr>
  </w:style>
  <w:style w:type="paragraph" w:styleId="BodyText3">
    <w:name w:val="Body Text 3"/>
    <w:basedOn w:val="Normal"/>
    <w:link w:val="BodyText3Char"/>
    <w:uiPriority w:val="99"/>
    <w:unhideWhenUsed/>
    <w:rsid w:val="00EC5CEB"/>
    <w:pPr>
      <w:framePr w:hSpace="142" w:wrap="around" w:vAnchor="text" w:hAnchor="margin" w:xAlign="right" w:y="1"/>
      <w:shd w:val="clear" w:color="auto" w:fill="FFFFFF"/>
      <w:spacing w:before="120" w:after="120" w:line="360" w:lineRule="auto"/>
      <w:jc w:val="both"/>
      <w:textAlignment w:val="baseline"/>
    </w:pPr>
    <w:rPr>
      <w:rFonts w:ascii="Arial" w:eastAsia="Malgun Gothic" w:hAnsi="Arial" w:cs="Arial"/>
      <w:bCs/>
      <w:bdr w:val="none" w:sz="0" w:space="0" w:color="auto" w:frame="1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C5CEB"/>
    <w:rPr>
      <w:rFonts w:ascii="Arial" w:eastAsia="Malgun Gothic" w:hAnsi="Arial" w:cs="Arial"/>
      <w:bCs/>
      <w:bdr w:val="none" w:sz="0" w:space="0" w:color="auto" w:frame="1"/>
      <w:shd w:val="clear" w:color="auto" w:fill="FFFFFF"/>
      <w:lang w:val="en-US"/>
    </w:rPr>
  </w:style>
  <w:style w:type="paragraph" w:customStyle="1" w:styleId="1">
    <w:name w:val="바탕글1"/>
    <w:basedOn w:val="Normal"/>
    <w:rsid w:val="00DC730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isttuyendung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kisttuyendung1@gmail.com%20wi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ist.gov.vn/userfile/files/10March2019-FINAL--Application-Form-20190810160858829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626-DDFB-4DE8-BD14-C023E4C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ThaiHa</cp:lastModifiedBy>
  <cp:revision>440</cp:revision>
  <cp:lastPrinted>2019-03-21T09:06:00Z</cp:lastPrinted>
  <dcterms:created xsi:type="dcterms:W3CDTF">2019-03-19T04:25:00Z</dcterms:created>
  <dcterms:modified xsi:type="dcterms:W3CDTF">2020-03-03T03:51:00Z</dcterms:modified>
</cp:coreProperties>
</file>