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2D9" w:rsidRDefault="00953DE7" w:rsidP="005B62D9">
      <w:pPr>
        <w:spacing w:before="0" w:after="0" w:line="240" w:lineRule="auto"/>
        <w:ind w:firstLine="0"/>
        <w:jc w:val="center"/>
        <w:rPr>
          <w:b/>
        </w:rPr>
      </w:pPr>
      <w:r w:rsidRPr="00953DE7">
        <w:rPr>
          <w:b/>
        </w:rPr>
        <w:t xml:space="preserve">DANH MỤC THỦ TỤC HÀNH CHÍNH THUỘC </w:t>
      </w:r>
      <w:r w:rsidR="005B62D9">
        <w:rPr>
          <w:b/>
        </w:rPr>
        <w:t>PHẠM VI CHỨC NĂNG</w:t>
      </w:r>
      <w:r w:rsidRPr="00953DE7">
        <w:rPr>
          <w:b/>
        </w:rPr>
        <w:t xml:space="preserve"> QUẢN LÝ</w:t>
      </w:r>
    </w:p>
    <w:p w:rsidR="00B6394E" w:rsidRPr="00953DE7" w:rsidRDefault="00953DE7" w:rsidP="005B62D9">
      <w:pPr>
        <w:spacing w:before="0" w:after="0" w:line="240" w:lineRule="auto"/>
        <w:ind w:firstLine="0"/>
        <w:jc w:val="center"/>
        <w:rPr>
          <w:b/>
        </w:rPr>
      </w:pPr>
      <w:r w:rsidRPr="00953DE7">
        <w:rPr>
          <w:b/>
        </w:rPr>
        <w:t>CỦA BỘ KHOA HỌC VÀ CÔNG NGHỆ</w:t>
      </w:r>
    </w:p>
    <w:p w:rsidR="00953DE7" w:rsidRPr="00EA7A3E" w:rsidRDefault="00EA7A3E" w:rsidP="003D4068">
      <w:pPr>
        <w:ind w:firstLine="0"/>
        <w:jc w:val="center"/>
        <w:rPr>
          <w:i/>
          <w:sz w:val="26"/>
          <w:szCs w:val="26"/>
        </w:rPr>
      </w:pPr>
      <w:r w:rsidRPr="00EA7A3E">
        <w:rPr>
          <w:i/>
          <w:sz w:val="26"/>
          <w:szCs w:val="26"/>
        </w:rPr>
        <w:t>(Ban hành kèm theo công văn số        /VP-KSTTHC ngày      /   /2018 của Văn phòng Bộ)</w:t>
      </w:r>
    </w:p>
    <w:tbl>
      <w:tblPr>
        <w:tblStyle w:val="TableGrid"/>
        <w:tblW w:w="0" w:type="auto"/>
        <w:tblLayout w:type="fixed"/>
        <w:tblLook w:val="04A0"/>
      </w:tblPr>
      <w:tblGrid>
        <w:gridCol w:w="738"/>
        <w:gridCol w:w="2214"/>
        <w:gridCol w:w="2316"/>
        <w:gridCol w:w="4147"/>
        <w:gridCol w:w="1583"/>
        <w:gridCol w:w="2294"/>
        <w:gridCol w:w="1482"/>
      </w:tblGrid>
      <w:tr w:rsidR="00081066" w:rsidRPr="00DF3A55" w:rsidTr="00B65769">
        <w:tc>
          <w:tcPr>
            <w:tcW w:w="738" w:type="dxa"/>
            <w:shd w:val="clear" w:color="auto" w:fill="FFFF00"/>
          </w:tcPr>
          <w:p w:rsidR="00081066" w:rsidRPr="00DF3A55" w:rsidRDefault="00081066" w:rsidP="00197CC2">
            <w:pPr>
              <w:spacing w:before="60" w:after="60"/>
              <w:ind w:firstLine="0"/>
              <w:jc w:val="center"/>
              <w:rPr>
                <w:b/>
                <w:spacing w:val="-4"/>
                <w:sz w:val="24"/>
                <w:szCs w:val="24"/>
              </w:rPr>
            </w:pPr>
            <w:bookmarkStart w:id="0" w:name="OLE_LINK1"/>
            <w:bookmarkStart w:id="1" w:name="OLE_LINK2"/>
            <w:bookmarkStart w:id="2" w:name="OLE_LINK3"/>
            <w:bookmarkStart w:id="3" w:name="OLE_LINK4"/>
            <w:r w:rsidRPr="00DF3A55">
              <w:rPr>
                <w:b/>
                <w:spacing w:val="-4"/>
                <w:sz w:val="24"/>
                <w:szCs w:val="24"/>
              </w:rPr>
              <w:t>STT</w:t>
            </w:r>
          </w:p>
        </w:tc>
        <w:tc>
          <w:tcPr>
            <w:tcW w:w="2214" w:type="dxa"/>
            <w:shd w:val="clear" w:color="auto" w:fill="FFFF00"/>
          </w:tcPr>
          <w:p w:rsidR="00081066" w:rsidRPr="00DF3A55" w:rsidRDefault="00081066" w:rsidP="00197CC2">
            <w:pPr>
              <w:spacing w:before="60" w:after="60"/>
              <w:ind w:firstLine="0"/>
              <w:jc w:val="center"/>
              <w:rPr>
                <w:b/>
                <w:spacing w:val="-4"/>
                <w:sz w:val="24"/>
                <w:szCs w:val="24"/>
              </w:rPr>
            </w:pPr>
            <w:r w:rsidRPr="00DF3A55">
              <w:rPr>
                <w:b/>
                <w:spacing w:val="-4"/>
                <w:sz w:val="24"/>
                <w:szCs w:val="24"/>
              </w:rPr>
              <w:t>MÃ TTHC</w:t>
            </w:r>
          </w:p>
        </w:tc>
        <w:tc>
          <w:tcPr>
            <w:tcW w:w="2316" w:type="dxa"/>
            <w:shd w:val="clear" w:color="auto" w:fill="FFFF00"/>
          </w:tcPr>
          <w:p w:rsidR="00081066" w:rsidRPr="00DF3A55" w:rsidRDefault="00081066" w:rsidP="00197CC2">
            <w:pPr>
              <w:spacing w:before="60" w:after="60"/>
              <w:ind w:firstLine="0"/>
              <w:jc w:val="center"/>
              <w:rPr>
                <w:b/>
                <w:spacing w:val="-4"/>
                <w:sz w:val="24"/>
                <w:szCs w:val="24"/>
              </w:rPr>
            </w:pPr>
            <w:r w:rsidRPr="00DF3A55">
              <w:rPr>
                <w:b/>
                <w:spacing w:val="-4"/>
                <w:sz w:val="24"/>
                <w:szCs w:val="24"/>
              </w:rPr>
              <w:t>TÊN THỦ TỤC HÀNH CHÍNH</w:t>
            </w:r>
          </w:p>
        </w:tc>
        <w:tc>
          <w:tcPr>
            <w:tcW w:w="4147" w:type="dxa"/>
            <w:shd w:val="clear" w:color="auto" w:fill="FFFF00"/>
          </w:tcPr>
          <w:p w:rsidR="00081066" w:rsidRPr="00DF3A55" w:rsidRDefault="00081066" w:rsidP="00197CC2">
            <w:pPr>
              <w:spacing w:before="60" w:after="60"/>
              <w:ind w:firstLine="0"/>
              <w:jc w:val="center"/>
              <w:rPr>
                <w:b/>
                <w:spacing w:val="-4"/>
                <w:sz w:val="24"/>
                <w:szCs w:val="24"/>
              </w:rPr>
            </w:pPr>
            <w:r w:rsidRPr="00DF3A55">
              <w:rPr>
                <w:b/>
                <w:spacing w:val="-4"/>
                <w:sz w:val="24"/>
                <w:szCs w:val="24"/>
              </w:rPr>
              <w:t>CĂN CỨ PHÁP LÝ</w:t>
            </w:r>
          </w:p>
        </w:tc>
        <w:tc>
          <w:tcPr>
            <w:tcW w:w="1583" w:type="dxa"/>
            <w:shd w:val="clear" w:color="auto" w:fill="FFFF00"/>
          </w:tcPr>
          <w:p w:rsidR="00081066" w:rsidRDefault="00081066" w:rsidP="00197CC2">
            <w:pPr>
              <w:spacing w:before="60" w:after="60"/>
              <w:ind w:firstLine="0"/>
              <w:jc w:val="center"/>
              <w:rPr>
                <w:b/>
                <w:spacing w:val="-4"/>
                <w:sz w:val="24"/>
                <w:szCs w:val="24"/>
              </w:rPr>
            </w:pPr>
            <w:r w:rsidRPr="00DF3A55">
              <w:rPr>
                <w:b/>
                <w:spacing w:val="-4"/>
                <w:sz w:val="24"/>
                <w:szCs w:val="24"/>
              </w:rPr>
              <w:t>CƠ QUAN THỰC HIỆN</w:t>
            </w:r>
          </w:p>
          <w:p w:rsidR="00EA7A3E" w:rsidRPr="00DF3A55" w:rsidRDefault="00EA7A3E" w:rsidP="00197CC2">
            <w:pPr>
              <w:spacing w:before="60" w:after="60"/>
              <w:ind w:firstLine="0"/>
              <w:jc w:val="center"/>
              <w:rPr>
                <w:b/>
                <w:spacing w:val="-4"/>
                <w:sz w:val="24"/>
                <w:szCs w:val="24"/>
              </w:rPr>
            </w:pPr>
            <w:r>
              <w:rPr>
                <w:b/>
                <w:spacing w:val="-4"/>
                <w:sz w:val="24"/>
                <w:szCs w:val="24"/>
              </w:rPr>
              <w:t>(theo QĐ công bố TTHC)</w:t>
            </w:r>
          </w:p>
        </w:tc>
        <w:tc>
          <w:tcPr>
            <w:tcW w:w="2294" w:type="dxa"/>
            <w:shd w:val="clear" w:color="auto" w:fill="FFFF00"/>
          </w:tcPr>
          <w:p w:rsidR="00081066" w:rsidRPr="00DF3A55" w:rsidRDefault="00081066" w:rsidP="00197CC2">
            <w:pPr>
              <w:spacing w:before="60" w:after="60"/>
              <w:ind w:firstLine="0"/>
              <w:jc w:val="center"/>
              <w:rPr>
                <w:b/>
                <w:spacing w:val="-4"/>
                <w:sz w:val="24"/>
                <w:szCs w:val="24"/>
              </w:rPr>
            </w:pPr>
            <w:r w:rsidRPr="00DF3A55">
              <w:rPr>
                <w:b/>
                <w:spacing w:val="-4"/>
                <w:sz w:val="24"/>
                <w:szCs w:val="24"/>
              </w:rPr>
              <w:t>QUYẾT ĐỊNH CÔNG BỐ TTHC</w:t>
            </w:r>
          </w:p>
        </w:tc>
        <w:tc>
          <w:tcPr>
            <w:tcW w:w="1482" w:type="dxa"/>
            <w:shd w:val="clear" w:color="auto" w:fill="FFFF00"/>
          </w:tcPr>
          <w:p w:rsidR="00081066" w:rsidRPr="00DF3A55" w:rsidRDefault="00C67DFA" w:rsidP="00197CC2">
            <w:pPr>
              <w:spacing w:before="60" w:after="60"/>
              <w:ind w:firstLine="0"/>
              <w:jc w:val="center"/>
              <w:rPr>
                <w:b/>
                <w:spacing w:val="-4"/>
                <w:sz w:val="24"/>
                <w:szCs w:val="24"/>
              </w:rPr>
            </w:pPr>
            <w:r w:rsidRPr="00DF3A55">
              <w:rPr>
                <w:b/>
                <w:spacing w:val="-4"/>
                <w:sz w:val="24"/>
                <w:szCs w:val="24"/>
              </w:rPr>
              <w:t>CƠ QUAN CHỦ TRÌ/THỰC HIỆN</w:t>
            </w:r>
          </w:p>
        </w:tc>
      </w:tr>
      <w:tr w:rsidR="00081066" w:rsidRPr="00DF3A55" w:rsidTr="00B65769">
        <w:tc>
          <w:tcPr>
            <w:tcW w:w="14774" w:type="dxa"/>
            <w:gridSpan w:val="7"/>
            <w:shd w:val="clear" w:color="auto" w:fill="0070C0"/>
          </w:tcPr>
          <w:p w:rsidR="00081066" w:rsidRPr="00DF3A55" w:rsidRDefault="00081066" w:rsidP="00197CC2">
            <w:pPr>
              <w:spacing w:before="60" w:after="60"/>
              <w:ind w:left="144" w:right="144" w:firstLine="0"/>
              <w:jc w:val="center"/>
              <w:rPr>
                <w:b/>
                <w:spacing w:val="-4"/>
                <w:sz w:val="24"/>
                <w:szCs w:val="24"/>
              </w:rPr>
            </w:pPr>
            <w:r w:rsidRPr="00DF3A55">
              <w:rPr>
                <w:b/>
                <w:spacing w:val="-4"/>
                <w:sz w:val="24"/>
                <w:szCs w:val="24"/>
              </w:rPr>
              <w:t>I. LĨNH VỰC HOẠT ĐỘNG KHOA HỌC VÀ CÔNG NGHỆ</w:t>
            </w:r>
          </w:p>
        </w:tc>
      </w:tr>
      <w:tr w:rsidR="00081066" w:rsidRPr="00DF3A55" w:rsidTr="00B65769">
        <w:tc>
          <w:tcPr>
            <w:tcW w:w="14774" w:type="dxa"/>
            <w:gridSpan w:val="7"/>
            <w:shd w:val="clear" w:color="auto" w:fill="00B050"/>
          </w:tcPr>
          <w:p w:rsidR="00081066" w:rsidRPr="00DF3A55" w:rsidRDefault="00081066" w:rsidP="00DF3A55">
            <w:pPr>
              <w:spacing w:before="60" w:after="60"/>
              <w:ind w:left="144" w:right="144" w:firstLine="0"/>
              <w:rPr>
                <w:b/>
                <w:spacing w:val="-4"/>
                <w:sz w:val="24"/>
                <w:szCs w:val="24"/>
              </w:rPr>
            </w:pPr>
            <w:r w:rsidRPr="00DF3A55">
              <w:rPr>
                <w:b/>
                <w:spacing w:val="-4"/>
                <w:sz w:val="24"/>
                <w:szCs w:val="24"/>
              </w:rPr>
              <w:t>THỦ TỤC HÀNH CHÍNH CẤP TRUNG ƯƠNG</w:t>
            </w:r>
          </w:p>
        </w:tc>
      </w:tr>
      <w:tr w:rsidR="00081066" w:rsidRPr="00DF3A55" w:rsidTr="00DF3A55">
        <w:tc>
          <w:tcPr>
            <w:tcW w:w="738" w:type="dxa"/>
          </w:tcPr>
          <w:p w:rsidR="00081066" w:rsidRPr="00DF3A55" w:rsidRDefault="00081066" w:rsidP="00197CC2">
            <w:pPr>
              <w:pStyle w:val="ListParagraph"/>
              <w:numPr>
                <w:ilvl w:val="0"/>
                <w:numId w:val="4"/>
              </w:numPr>
              <w:spacing w:before="60" w:after="60"/>
              <w:ind w:left="144" w:right="144" w:firstLine="0"/>
              <w:jc w:val="center"/>
              <w:rPr>
                <w:spacing w:val="-4"/>
                <w:sz w:val="24"/>
                <w:szCs w:val="24"/>
              </w:rPr>
            </w:pPr>
          </w:p>
        </w:tc>
        <w:tc>
          <w:tcPr>
            <w:tcW w:w="2214" w:type="dxa"/>
          </w:tcPr>
          <w:p w:rsidR="00081066" w:rsidRPr="00DF3A55" w:rsidRDefault="00B6394E" w:rsidP="00104AA8">
            <w:pPr>
              <w:spacing w:before="60" w:after="60"/>
              <w:ind w:firstLine="0"/>
              <w:contextualSpacing/>
              <w:rPr>
                <w:spacing w:val="-4"/>
                <w:sz w:val="24"/>
                <w:szCs w:val="24"/>
              </w:rPr>
            </w:pPr>
            <w:r w:rsidRPr="00DF3A55">
              <w:rPr>
                <w:spacing w:val="-4"/>
                <w:sz w:val="24"/>
                <w:szCs w:val="24"/>
              </w:rPr>
              <w:t>B-BKC</w:t>
            </w:r>
            <w:r w:rsidR="00886F56" w:rsidRPr="00DF3A55">
              <w:rPr>
                <w:spacing w:val="-4"/>
                <w:sz w:val="24"/>
                <w:szCs w:val="24"/>
              </w:rPr>
              <w:t>-282118-TT</w:t>
            </w:r>
          </w:p>
        </w:tc>
        <w:tc>
          <w:tcPr>
            <w:tcW w:w="2316" w:type="dxa"/>
          </w:tcPr>
          <w:p w:rsidR="00081066" w:rsidRPr="00DF3A55" w:rsidRDefault="00081066" w:rsidP="00104AA8">
            <w:pPr>
              <w:spacing w:before="60" w:after="60"/>
              <w:ind w:firstLine="0"/>
              <w:contextualSpacing/>
              <w:rPr>
                <w:spacing w:val="-4"/>
                <w:sz w:val="24"/>
                <w:szCs w:val="24"/>
              </w:rPr>
            </w:pPr>
            <w:r w:rsidRPr="00DF3A55">
              <w:rPr>
                <w:spacing w:val="-4"/>
                <w:sz w:val="24"/>
                <w:szCs w:val="24"/>
              </w:rPr>
              <w:t>Thủ tục cấp Giấy chứng nhận cơ sở ươm tạo công nghệ cao, ươm tạo doanh nghiệp công nghệ cao</w:t>
            </w:r>
          </w:p>
        </w:tc>
        <w:tc>
          <w:tcPr>
            <w:tcW w:w="4147" w:type="dxa"/>
          </w:tcPr>
          <w:p w:rsidR="00886F56" w:rsidRPr="00DF3A55" w:rsidRDefault="00886F56" w:rsidP="00104AA8">
            <w:pPr>
              <w:spacing w:before="60" w:after="60"/>
              <w:ind w:firstLine="0"/>
              <w:rPr>
                <w:spacing w:val="-4"/>
                <w:sz w:val="24"/>
                <w:szCs w:val="24"/>
              </w:rPr>
            </w:pPr>
            <w:r w:rsidRPr="00DF3A55">
              <w:rPr>
                <w:spacing w:val="-4"/>
                <w:sz w:val="24"/>
                <w:szCs w:val="24"/>
                <w:lang w:val="vi-VN"/>
              </w:rPr>
              <w:t>- Luật Khoa học và Công nghệ ngày 18/6/2013</w:t>
            </w:r>
            <w:r w:rsidRPr="00DF3A55">
              <w:rPr>
                <w:spacing w:val="-4"/>
                <w:sz w:val="24"/>
                <w:szCs w:val="24"/>
              </w:rPr>
              <w:t>;</w:t>
            </w:r>
          </w:p>
          <w:p w:rsidR="00886F56" w:rsidRPr="00DF3A55" w:rsidRDefault="00886F56" w:rsidP="00104AA8">
            <w:pPr>
              <w:spacing w:before="60" w:after="60"/>
              <w:ind w:firstLine="0"/>
              <w:rPr>
                <w:spacing w:val="-4"/>
                <w:sz w:val="24"/>
                <w:szCs w:val="24"/>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r w:rsidRPr="00DF3A55">
              <w:rPr>
                <w:spacing w:val="-4"/>
                <w:sz w:val="24"/>
                <w:szCs w:val="24"/>
              </w:rPr>
              <w:t>;</w:t>
            </w:r>
          </w:p>
          <w:p w:rsidR="00081066" w:rsidRPr="00DF3A55" w:rsidRDefault="00886F56" w:rsidP="00104AA8">
            <w:pPr>
              <w:spacing w:before="60" w:after="60"/>
              <w:ind w:firstLine="0"/>
              <w:contextualSpacing/>
              <w:rPr>
                <w:spacing w:val="-4"/>
                <w:sz w:val="24"/>
                <w:szCs w:val="24"/>
              </w:rPr>
            </w:pPr>
            <w:r w:rsidRPr="00DF3A55">
              <w:rPr>
                <w:spacing w:val="-4"/>
                <w:sz w:val="24"/>
                <w:szCs w:val="24"/>
                <w:lang w:val="vi-VN"/>
              </w:rPr>
              <w:t xml:space="preserve">- </w:t>
            </w:r>
            <w:r w:rsidRPr="00DF3A55">
              <w:rPr>
                <w:spacing w:val="-4"/>
                <w:sz w:val="24"/>
                <w:szCs w:val="24"/>
              </w:rPr>
              <w:t>Thông tư số 27/2013/TT-BKHCN ngày 17/12/2013 của Bộ trưởng Bộ Khoa học và Công nghệ quy định các điều kiện đối với cơ sở ươm tạo công nghệ cao, ươm tạo doanh nghiệp công nghệ cao và thẩm quyền, trình tự, thủ tục cấp Giấy chứng nhận cơ sở ươm tạo công nghệ cao, ươm tạo doanh nghiệp công nghệ cao.</w:t>
            </w:r>
          </w:p>
        </w:tc>
        <w:tc>
          <w:tcPr>
            <w:tcW w:w="1583" w:type="dxa"/>
          </w:tcPr>
          <w:p w:rsidR="00081066" w:rsidRPr="00DF3A55" w:rsidRDefault="00081066" w:rsidP="00104AA8">
            <w:pPr>
              <w:spacing w:before="60" w:after="60"/>
              <w:ind w:firstLine="0"/>
              <w:contextualSpacing/>
              <w:rPr>
                <w:spacing w:val="-4"/>
                <w:sz w:val="24"/>
                <w:szCs w:val="24"/>
              </w:rPr>
            </w:pPr>
            <w:r w:rsidRPr="00DF3A55">
              <w:rPr>
                <w:spacing w:val="-4"/>
                <w:sz w:val="24"/>
                <w:szCs w:val="24"/>
              </w:rPr>
              <w:t>Bộ Khoa học và Công nghệ</w:t>
            </w:r>
          </w:p>
        </w:tc>
        <w:tc>
          <w:tcPr>
            <w:tcW w:w="2294" w:type="dxa"/>
          </w:tcPr>
          <w:p w:rsidR="00081066" w:rsidRPr="00DF3A55" w:rsidRDefault="00081066" w:rsidP="00104AA8">
            <w:pPr>
              <w:spacing w:before="60" w:after="60"/>
              <w:ind w:firstLine="0"/>
              <w:rPr>
                <w:spacing w:val="-4"/>
                <w:sz w:val="24"/>
                <w:szCs w:val="24"/>
              </w:rPr>
            </w:pPr>
            <w:r w:rsidRPr="00DF3A55">
              <w:rPr>
                <w:spacing w:val="-4"/>
                <w:sz w:val="24"/>
                <w:szCs w:val="24"/>
              </w:rPr>
              <w:t>Quyết định số 1298/QĐ-BKHCN ngày 05/6/2015</w:t>
            </w:r>
          </w:p>
        </w:tc>
        <w:tc>
          <w:tcPr>
            <w:tcW w:w="1482" w:type="dxa"/>
          </w:tcPr>
          <w:p w:rsidR="00081066" w:rsidRPr="00DF3A55" w:rsidRDefault="00081066" w:rsidP="00104AA8">
            <w:pPr>
              <w:spacing w:before="60" w:after="60"/>
              <w:ind w:firstLine="0"/>
              <w:rPr>
                <w:spacing w:val="-4"/>
                <w:sz w:val="24"/>
                <w:szCs w:val="24"/>
              </w:rPr>
            </w:pPr>
            <w:r w:rsidRPr="00DF3A55">
              <w:rPr>
                <w:spacing w:val="-4"/>
                <w:sz w:val="24"/>
                <w:szCs w:val="24"/>
              </w:rPr>
              <w:t>Vụ Công nghệ cao</w:t>
            </w:r>
          </w:p>
        </w:tc>
      </w:tr>
      <w:tr w:rsidR="00886F56" w:rsidRPr="00DF3A55" w:rsidTr="00DF3A55">
        <w:tc>
          <w:tcPr>
            <w:tcW w:w="738" w:type="dxa"/>
          </w:tcPr>
          <w:p w:rsidR="00886F56" w:rsidRPr="00DF3A55" w:rsidRDefault="00886F56" w:rsidP="00197CC2">
            <w:pPr>
              <w:pStyle w:val="ListParagraph"/>
              <w:numPr>
                <w:ilvl w:val="0"/>
                <w:numId w:val="4"/>
              </w:numPr>
              <w:spacing w:before="60" w:after="60"/>
              <w:ind w:left="144" w:right="144" w:firstLine="0"/>
              <w:jc w:val="center"/>
              <w:rPr>
                <w:spacing w:val="-4"/>
                <w:sz w:val="24"/>
                <w:szCs w:val="24"/>
              </w:rPr>
            </w:pPr>
          </w:p>
        </w:tc>
        <w:tc>
          <w:tcPr>
            <w:tcW w:w="2214" w:type="dxa"/>
          </w:tcPr>
          <w:p w:rsidR="00886F56" w:rsidRPr="00DF3A55" w:rsidRDefault="00B6394E" w:rsidP="00104AA8">
            <w:pPr>
              <w:spacing w:before="60" w:after="60"/>
              <w:ind w:firstLine="0"/>
              <w:rPr>
                <w:spacing w:val="-4"/>
                <w:sz w:val="24"/>
                <w:szCs w:val="24"/>
              </w:rPr>
            </w:pPr>
            <w:r w:rsidRPr="00DF3A55">
              <w:rPr>
                <w:spacing w:val="-4"/>
                <w:sz w:val="24"/>
                <w:szCs w:val="24"/>
              </w:rPr>
              <w:t>B-BKC</w:t>
            </w:r>
            <w:r w:rsidR="00886F56" w:rsidRPr="00DF3A55">
              <w:rPr>
                <w:spacing w:val="-4"/>
                <w:sz w:val="24"/>
                <w:szCs w:val="24"/>
              </w:rPr>
              <w:t>-282119-TT</w:t>
            </w:r>
          </w:p>
        </w:tc>
        <w:tc>
          <w:tcPr>
            <w:tcW w:w="2316" w:type="dxa"/>
          </w:tcPr>
          <w:p w:rsidR="00886F56" w:rsidRPr="00DF3A55" w:rsidRDefault="00886F56" w:rsidP="00104AA8">
            <w:pPr>
              <w:spacing w:before="60" w:after="60"/>
              <w:ind w:firstLine="0"/>
              <w:contextualSpacing/>
              <w:rPr>
                <w:spacing w:val="-4"/>
                <w:sz w:val="24"/>
                <w:szCs w:val="24"/>
                <w:lang w:val="vi-VN"/>
              </w:rPr>
            </w:pPr>
            <w:r w:rsidRPr="00DF3A55">
              <w:rPr>
                <w:spacing w:val="-4"/>
                <w:sz w:val="24"/>
                <w:szCs w:val="24"/>
              </w:rPr>
              <w:t xml:space="preserve">Thủ tục đề xuất đặt hàng nhiệm vụ </w:t>
            </w:r>
            <w:r w:rsidRPr="00DF3A55">
              <w:rPr>
                <w:spacing w:val="-4"/>
                <w:sz w:val="24"/>
                <w:szCs w:val="24"/>
                <w:lang w:val="vi-VN"/>
              </w:rPr>
              <w:t xml:space="preserve">khoa học và công nghệ cấp Bộ </w:t>
            </w:r>
          </w:p>
        </w:tc>
        <w:tc>
          <w:tcPr>
            <w:tcW w:w="4147" w:type="dxa"/>
          </w:tcPr>
          <w:p w:rsidR="00886F56" w:rsidRPr="00DF3A55" w:rsidRDefault="00886F56"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886F56" w:rsidRPr="00DF3A55" w:rsidRDefault="00886F56" w:rsidP="00104AA8">
            <w:pPr>
              <w:spacing w:before="60" w:after="60"/>
              <w:ind w:firstLine="0"/>
              <w:rPr>
                <w:spacing w:val="-4"/>
                <w:sz w:val="24"/>
                <w:szCs w:val="24"/>
                <w:lang w:val="vi-VN"/>
              </w:rPr>
            </w:pPr>
            <w:r w:rsidRPr="00DF3A55">
              <w:rPr>
                <w:spacing w:val="-4"/>
                <w:sz w:val="24"/>
                <w:szCs w:val="24"/>
                <w:lang w:val="vi-VN"/>
              </w:rPr>
              <w:t xml:space="preserve">- Nghị định số 08/2014/NĐ-CP ngày 27/01/2014 của Chính phủ quy định chi </w:t>
            </w:r>
            <w:r w:rsidRPr="00DF3A55">
              <w:rPr>
                <w:spacing w:val="-4"/>
                <w:sz w:val="24"/>
                <w:szCs w:val="24"/>
                <w:lang w:val="vi-VN"/>
              </w:rPr>
              <w:lastRenderedPageBreak/>
              <w:t>tiết và hướng dẫn thi hành một số điều của Luật Khoa học và Công nghệ;</w:t>
            </w:r>
          </w:p>
          <w:p w:rsidR="00886F56" w:rsidRPr="00DF3A55" w:rsidRDefault="00886F56" w:rsidP="00104AA8">
            <w:pPr>
              <w:spacing w:before="60" w:after="60"/>
              <w:ind w:firstLine="0"/>
              <w:rPr>
                <w:spacing w:val="-4"/>
                <w:sz w:val="24"/>
                <w:szCs w:val="24"/>
              </w:rPr>
            </w:pPr>
            <w:r w:rsidRPr="00DF3A55">
              <w:rPr>
                <w:spacing w:val="-4"/>
                <w:sz w:val="24"/>
                <w:szCs w:val="24"/>
                <w:lang w:val="vi-VN"/>
              </w:rPr>
              <w:t>- Thông tư số 33/2014/TT-BKHCN ngày 6/11/2014 của Bộ trưởng Bộ Khoa học và Công nghệ ban hành Quy chế quản lý nhiệm vụ khoa học và công nghệ cấp Bộ của Bộ Khoa học và Công nghệ.</w:t>
            </w:r>
          </w:p>
        </w:tc>
        <w:tc>
          <w:tcPr>
            <w:tcW w:w="1583" w:type="dxa"/>
          </w:tcPr>
          <w:p w:rsidR="00886F56" w:rsidRPr="00DF3A55" w:rsidRDefault="00886F56" w:rsidP="00104AA8">
            <w:pPr>
              <w:spacing w:before="60" w:after="60"/>
              <w:ind w:firstLine="0"/>
              <w:contextualSpacing/>
              <w:rPr>
                <w:spacing w:val="-4"/>
                <w:sz w:val="24"/>
                <w:szCs w:val="24"/>
                <w:lang w:val="vi-VN"/>
              </w:rPr>
            </w:pPr>
            <w:r w:rsidRPr="00DF3A55">
              <w:rPr>
                <w:spacing w:val="-4"/>
                <w:sz w:val="24"/>
                <w:szCs w:val="24"/>
                <w:lang w:val="vi-VN"/>
              </w:rPr>
              <w:lastRenderedPageBreak/>
              <w:t>Bộ Khoa học và Công nghệ</w:t>
            </w:r>
          </w:p>
        </w:tc>
        <w:tc>
          <w:tcPr>
            <w:tcW w:w="2294" w:type="dxa"/>
          </w:tcPr>
          <w:p w:rsidR="00886F56" w:rsidRPr="00DF3A55" w:rsidRDefault="00886F56" w:rsidP="00104AA8">
            <w:pPr>
              <w:spacing w:before="60" w:after="60"/>
              <w:ind w:firstLine="0"/>
              <w:rPr>
                <w:spacing w:val="-4"/>
                <w:sz w:val="24"/>
                <w:szCs w:val="24"/>
              </w:rPr>
            </w:pPr>
            <w:r w:rsidRPr="00DF3A55">
              <w:rPr>
                <w:spacing w:val="-4"/>
                <w:sz w:val="24"/>
                <w:szCs w:val="24"/>
              </w:rPr>
              <w:t>Quyết định số 1694/QĐ-BKHCN ngày 02/7/2015</w:t>
            </w:r>
          </w:p>
        </w:tc>
        <w:tc>
          <w:tcPr>
            <w:tcW w:w="1482" w:type="dxa"/>
          </w:tcPr>
          <w:p w:rsidR="00886F56" w:rsidRPr="00DF3A55" w:rsidRDefault="00886F56" w:rsidP="00104AA8">
            <w:pPr>
              <w:spacing w:before="60" w:after="60"/>
              <w:ind w:firstLine="0"/>
              <w:rPr>
                <w:spacing w:val="-4"/>
                <w:sz w:val="24"/>
                <w:szCs w:val="24"/>
              </w:rPr>
            </w:pPr>
            <w:r w:rsidRPr="00DF3A55">
              <w:rPr>
                <w:spacing w:val="-4"/>
                <w:sz w:val="24"/>
                <w:szCs w:val="24"/>
              </w:rPr>
              <w:t>Vụ Kế hoạch – Tổng hợp</w:t>
            </w:r>
          </w:p>
        </w:tc>
      </w:tr>
      <w:tr w:rsidR="00886F56" w:rsidRPr="00DF3A55" w:rsidTr="00DF3A55">
        <w:tc>
          <w:tcPr>
            <w:tcW w:w="738" w:type="dxa"/>
          </w:tcPr>
          <w:p w:rsidR="00886F56" w:rsidRPr="00DF3A55" w:rsidRDefault="00886F56" w:rsidP="00197CC2">
            <w:pPr>
              <w:pStyle w:val="ListParagraph"/>
              <w:numPr>
                <w:ilvl w:val="0"/>
                <w:numId w:val="4"/>
              </w:numPr>
              <w:spacing w:before="60" w:after="60"/>
              <w:ind w:left="144" w:right="144" w:firstLine="0"/>
              <w:jc w:val="center"/>
              <w:rPr>
                <w:spacing w:val="-4"/>
                <w:sz w:val="24"/>
                <w:szCs w:val="24"/>
              </w:rPr>
            </w:pPr>
          </w:p>
        </w:tc>
        <w:tc>
          <w:tcPr>
            <w:tcW w:w="2214" w:type="dxa"/>
          </w:tcPr>
          <w:p w:rsidR="00886F56" w:rsidRPr="00DF3A55" w:rsidRDefault="00B6394E" w:rsidP="00104AA8">
            <w:pPr>
              <w:spacing w:before="60" w:after="60"/>
              <w:ind w:firstLine="0"/>
              <w:rPr>
                <w:spacing w:val="-4"/>
                <w:sz w:val="24"/>
                <w:szCs w:val="24"/>
              </w:rPr>
            </w:pPr>
            <w:r w:rsidRPr="00DF3A55">
              <w:rPr>
                <w:spacing w:val="-4"/>
                <w:sz w:val="24"/>
                <w:szCs w:val="24"/>
              </w:rPr>
              <w:t>B-BKC</w:t>
            </w:r>
            <w:r w:rsidR="00886F56" w:rsidRPr="00DF3A55">
              <w:rPr>
                <w:spacing w:val="-4"/>
                <w:sz w:val="24"/>
                <w:szCs w:val="24"/>
              </w:rPr>
              <w:t>-282120-TT</w:t>
            </w:r>
          </w:p>
        </w:tc>
        <w:tc>
          <w:tcPr>
            <w:tcW w:w="2316" w:type="dxa"/>
          </w:tcPr>
          <w:p w:rsidR="00886F56" w:rsidRPr="00DF3A55" w:rsidRDefault="00886F56" w:rsidP="00104AA8">
            <w:pPr>
              <w:spacing w:before="60" w:after="60"/>
              <w:ind w:firstLine="0"/>
              <w:contextualSpacing/>
              <w:rPr>
                <w:spacing w:val="-4"/>
                <w:sz w:val="24"/>
                <w:szCs w:val="24"/>
                <w:lang w:val="vi-VN"/>
              </w:rPr>
            </w:pPr>
            <w:r w:rsidRPr="00DF3A55">
              <w:rPr>
                <w:spacing w:val="-4"/>
                <w:sz w:val="24"/>
                <w:szCs w:val="24"/>
              </w:rPr>
              <w:t>Thủ tục đăng ký tham gia tuyển chọn</w:t>
            </w:r>
            <w:r w:rsidRPr="00DF3A55">
              <w:rPr>
                <w:spacing w:val="-4"/>
                <w:sz w:val="24"/>
                <w:szCs w:val="24"/>
                <w:lang w:val="vi-VN"/>
              </w:rPr>
              <w:t>, giao trực tiếp nhiệm vụ khoa học và công nghệ cấp Bộ</w:t>
            </w:r>
          </w:p>
        </w:tc>
        <w:tc>
          <w:tcPr>
            <w:tcW w:w="4147" w:type="dxa"/>
          </w:tcPr>
          <w:p w:rsidR="00886F56" w:rsidRPr="00DF3A55" w:rsidRDefault="00886F56"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886F56" w:rsidRPr="00DF3A55" w:rsidRDefault="00886F56"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886F56" w:rsidRPr="00DF3A55" w:rsidRDefault="00886F56" w:rsidP="00104AA8">
            <w:pPr>
              <w:spacing w:before="60" w:after="60"/>
              <w:ind w:firstLine="0"/>
              <w:rPr>
                <w:spacing w:val="-4"/>
                <w:sz w:val="24"/>
                <w:szCs w:val="24"/>
              </w:rPr>
            </w:pPr>
            <w:r w:rsidRPr="00DF3A55">
              <w:rPr>
                <w:spacing w:val="-4"/>
                <w:sz w:val="24"/>
                <w:szCs w:val="24"/>
                <w:lang w:val="vi-VN"/>
              </w:rPr>
              <w:t>- Thông tư số 33/2014/TT-BKHCN ngày 6/11/2014 của Bộ trưởng Bộ Khoa học và Công nghệ ban hành Quy chế quản lý nhiệm vụ khoa học và công nghệ cấp Bộ của Bộ Khoa học và Công nghệ.</w:t>
            </w:r>
          </w:p>
        </w:tc>
        <w:tc>
          <w:tcPr>
            <w:tcW w:w="1583" w:type="dxa"/>
          </w:tcPr>
          <w:p w:rsidR="00886F56" w:rsidRPr="00DF3A55" w:rsidRDefault="00886F56" w:rsidP="00104AA8">
            <w:pPr>
              <w:spacing w:before="60" w:after="60"/>
              <w:ind w:firstLine="0"/>
              <w:contextualSpacing/>
              <w:rPr>
                <w:spacing w:val="-4"/>
                <w:sz w:val="24"/>
                <w:szCs w:val="24"/>
                <w:lang w:val="vi-VN"/>
              </w:rPr>
            </w:pPr>
            <w:r w:rsidRPr="00DF3A55">
              <w:rPr>
                <w:spacing w:val="-4"/>
                <w:sz w:val="24"/>
                <w:szCs w:val="24"/>
                <w:lang w:val="vi-VN"/>
              </w:rPr>
              <w:t>Bộ Khoa học và Công nghệ</w:t>
            </w:r>
          </w:p>
        </w:tc>
        <w:tc>
          <w:tcPr>
            <w:tcW w:w="2294" w:type="dxa"/>
          </w:tcPr>
          <w:p w:rsidR="00886F56" w:rsidRPr="00DF3A55" w:rsidRDefault="00886F56" w:rsidP="00104AA8">
            <w:pPr>
              <w:spacing w:before="60" w:after="60"/>
              <w:ind w:firstLine="0"/>
              <w:rPr>
                <w:spacing w:val="-4"/>
                <w:sz w:val="24"/>
                <w:szCs w:val="24"/>
              </w:rPr>
            </w:pPr>
            <w:r w:rsidRPr="00DF3A55">
              <w:rPr>
                <w:spacing w:val="-4"/>
                <w:sz w:val="24"/>
                <w:szCs w:val="24"/>
              </w:rPr>
              <w:t>Quyết định số 1694/QĐ-BKHCN ngày 02/7/2015</w:t>
            </w:r>
          </w:p>
        </w:tc>
        <w:tc>
          <w:tcPr>
            <w:tcW w:w="1482" w:type="dxa"/>
          </w:tcPr>
          <w:p w:rsidR="00886F56" w:rsidRPr="00DF3A55" w:rsidRDefault="00886F56" w:rsidP="00104AA8">
            <w:pPr>
              <w:spacing w:before="60" w:after="60"/>
              <w:ind w:firstLine="0"/>
              <w:rPr>
                <w:spacing w:val="-4"/>
                <w:sz w:val="24"/>
                <w:szCs w:val="24"/>
              </w:rPr>
            </w:pPr>
            <w:r w:rsidRPr="00DF3A55">
              <w:rPr>
                <w:spacing w:val="-4"/>
                <w:sz w:val="24"/>
                <w:szCs w:val="24"/>
              </w:rPr>
              <w:t>Vụ Kế hoạch – Tổng hợp</w:t>
            </w:r>
          </w:p>
        </w:tc>
      </w:tr>
      <w:tr w:rsidR="00886F56" w:rsidRPr="00DF3A55" w:rsidTr="00DF3A55">
        <w:tc>
          <w:tcPr>
            <w:tcW w:w="738" w:type="dxa"/>
          </w:tcPr>
          <w:p w:rsidR="00886F56" w:rsidRPr="00DF3A55" w:rsidRDefault="00886F56" w:rsidP="00197CC2">
            <w:pPr>
              <w:pStyle w:val="ListParagraph"/>
              <w:numPr>
                <w:ilvl w:val="0"/>
                <w:numId w:val="4"/>
              </w:numPr>
              <w:spacing w:before="60" w:after="60"/>
              <w:ind w:left="144" w:right="144" w:firstLine="0"/>
              <w:jc w:val="center"/>
              <w:rPr>
                <w:spacing w:val="-4"/>
                <w:sz w:val="24"/>
                <w:szCs w:val="24"/>
              </w:rPr>
            </w:pPr>
          </w:p>
        </w:tc>
        <w:tc>
          <w:tcPr>
            <w:tcW w:w="2214" w:type="dxa"/>
          </w:tcPr>
          <w:p w:rsidR="00886F56" w:rsidRPr="00DF3A55" w:rsidRDefault="00B6394E" w:rsidP="00104AA8">
            <w:pPr>
              <w:spacing w:before="60" w:after="60"/>
              <w:ind w:firstLine="0"/>
              <w:rPr>
                <w:spacing w:val="-4"/>
                <w:sz w:val="24"/>
                <w:szCs w:val="24"/>
              </w:rPr>
            </w:pPr>
            <w:r w:rsidRPr="00DF3A55">
              <w:rPr>
                <w:spacing w:val="-4"/>
                <w:sz w:val="24"/>
                <w:szCs w:val="24"/>
              </w:rPr>
              <w:t>B-BKC</w:t>
            </w:r>
            <w:r w:rsidR="00886F56" w:rsidRPr="00DF3A55">
              <w:rPr>
                <w:spacing w:val="-4"/>
                <w:sz w:val="24"/>
                <w:szCs w:val="24"/>
              </w:rPr>
              <w:t>-282121-TT</w:t>
            </w:r>
          </w:p>
        </w:tc>
        <w:tc>
          <w:tcPr>
            <w:tcW w:w="2316" w:type="dxa"/>
          </w:tcPr>
          <w:p w:rsidR="00886F56" w:rsidRPr="00DF3A55" w:rsidRDefault="00886F56" w:rsidP="00104AA8">
            <w:pPr>
              <w:spacing w:before="60" w:after="60"/>
              <w:ind w:firstLine="0"/>
              <w:contextualSpacing/>
              <w:rPr>
                <w:spacing w:val="-4"/>
                <w:sz w:val="24"/>
                <w:szCs w:val="24"/>
                <w:lang w:val="vi-VN"/>
              </w:rPr>
            </w:pPr>
            <w:r w:rsidRPr="00DF3A55">
              <w:rPr>
                <w:spacing w:val="-4"/>
                <w:sz w:val="24"/>
                <w:szCs w:val="24"/>
              </w:rPr>
              <w:t xml:space="preserve">Thủ tục </w:t>
            </w:r>
            <w:r w:rsidRPr="00DF3A55">
              <w:rPr>
                <w:spacing w:val="-4"/>
                <w:sz w:val="24"/>
                <w:szCs w:val="24"/>
                <w:lang w:val="vi-VN"/>
              </w:rPr>
              <w:t>đánh giá, nghiệm thu nhiệm vụ khoa học và công nghệ cấp Bộ</w:t>
            </w:r>
          </w:p>
        </w:tc>
        <w:tc>
          <w:tcPr>
            <w:tcW w:w="4147" w:type="dxa"/>
          </w:tcPr>
          <w:p w:rsidR="00886F56" w:rsidRPr="00DF3A55" w:rsidRDefault="00886F56"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886F56" w:rsidRPr="00DF3A55" w:rsidRDefault="00886F56"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886F56" w:rsidRPr="00DF3A55" w:rsidRDefault="00886F56" w:rsidP="00104AA8">
            <w:pPr>
              <w:spacing w:before="60" w:after="60"/>
              <w:ind w:firstLine="0"/>
              <w:rPr>
                <w:spacing w:val="-4"/>
                <w:sz w:val="24"/>
                <w:szCs w:val="24"/>
              </w:rPr>
            </w:pPr>
            <w:r w:rsidRPr="00DF3A55">
              <w:rPr>
                <w:spacing w:val="-4"/>
                <w:sz w:val="24"/>
                <w:szCs w:val="24"/>
                <w:lang w:val="vi-VN"/>
              </w:rPr>
              <w:t>- Thông tư số 33/2014/TT-BKHCN ngày 6/11/2014 của Bộ trưởng Bộ Khoa học và Công nghệ ban hành Quy chế quản lý nhiệm vụ khoa học và công nghệ cấp Bộ của Bộ Khoa học và Công nghệ.</w:t>
            </w:r>
          </w:p>
        </w:tc>
        <w:tc>
          <w:tcPr>
            <w:tcW w:w="1583" w:type="dxa"/>
          </w:tcPr>
          <w:p w:rsidR="00886F56" w:rsidRPr="00DF3A55" w:rsidRDefault="00886F56" w:rsidP="00104AA8">
            <w:pPr>
              <w:spacing w:before="60" w:after="60"/>
              <w:ind w:firstLine="0"/>
              <w:contextualSpacing/>
              <w:rPr>
                <w:spacing w:val="-4"/>
                <w:sz w:val="24"/>
                <w:szCs w:val="24"/>
                <w:lang w:val="vi-VN"/>
              </w:rPr>
            </w:pPr>
            <w:r w:rsidRPr="00DF3A55">
              <w:rPr>
                <w:spacing w:val="-4"/>
                <w:sz w:val="24"/>
                <w:szCs w:val="24"/>
                <w:lang w:val="vi-VN"/>
              </w:rPr>
              <w:t>Bộ Khoa học và Công nghệ</w:t>
            </w:r>
          </w:p>
        </w:tc>
        <w:tc>
          <w:tcPr>
            <w:tcW w:w="2294" w:type="dxa"/>
          </w:tcPr>
          <w:p w:rsidR="00886F56" w:rsidRPr="00DF3A55" w:rsidRDefault="00886F56" w:rsidP="00104AA8">
            <w:pPr>
              <w:spacing w:before="60" w:after="60"/>
              <w:ind w:firstLine="0"/>
              <w:rPr>
                <w:spacing w:val="-4"/>
                <w:sz w:val="24"/>
                <w:szCs w:val="24"/>
              </w:rPr>
            </w:pPr>
            <w:r w:rsidRPr="00DF3A55">
              <w:rPr>
                <w:spacing w:val="-4"/>
                <w:sz w:val="24"/>
                <w:szCs w:val="24"/>
              </w:rPr>
              <w:t>Quyết định số 1694/QĐ-BKHCN ngày 02/7/2015</w:t>
            </w:r>
          </w:p>
        </w:tc>
        <w:tc>
          <w:tcPr>
            <w:tcW w:w="1482" w:type="dxa"/>
          </w:tcPr>
          <w:p w:rsidR="00886F56" w:rsidRPr="00DF3A55" w:rsidRDefault="00886F56" w:rsidP="00104AA8">
            <w:pPr>
              <w:spacing w:before="60" w:after="60"/>
              <w:ind w:firstLine="0"/>
              <w:rPr>
                <w:spacing w:val="-4"/>
                <w:sz w:val="24"/>
                <w:szCs w:val="24"/>
              </w:rPr>
            </w:pPr>
            <w:r w:rsidRPr="00DF3A55">
              <w:rPr>
                <w:spacing w:val="-4"/>
                <w:sz w:val="24"/>
                <w:szCs w:val="24"/>
              </w:rPr>
              <w:t>Vụ Kế hoạch – Tổng hợp</w:t>
            </w:r>
          </w:p>
        </w:tc>
      </w:tr>
      <w:tr w:rsidR="00642C96" w:rsidRPr="00DF3A55" w:rsidTr="00DF3A55">
        <w:tc>
          <w:tcPr>
            <w:tcW w:w="738" w:type="dxa"/>
          </w:tcPr>
          <w:p w:rsidR="00642C96" w:rsidRPr="00DF3A55" w:rsidRDefault="00642C96" w:rsidP="00197CC2">
            <w:pPr>
              <w:pStyle w:val="ListParagraph"/>
              <w:numPr>
                <w:ilvl w:val="0"/>
                <w:numId w:val="4"/>
              </w:numPr>
              <w:spacing w:before="60" w:after="60"/>
              <w:ind w:left="144" w:right="144" w:firstLine="0"/>
              <w:jc w:val="center"/>
              <w:rPr>
                <w:spacing w:val="-4"/>
                <w:sz w:val="24"/>
                <w:szCs w:val="24"/>
              </w:rPr>
            </w:pPr>
          </w:p>
        </w:tc>
        <w:tc>
          <w:tcPr>
            <w:tcW w:w="2214" w:type="dxa"/>
          </w:tcPr>
          <w:p w:rsidR="00642C96" w:rsidRPr="00DF3A55" w:rsidRDefault="006221B1" w:rsidP="00104AA8">
            <w:pPr>
              <w:spacing w:before="60" w:after="60"/>
              <w:ind w:firstLine="0"/>
              <w:rPr>
                <w:spacing w:val="-4"/>
                <w:sz w:val="24"/>
                <w:szCs w:val="24"/>
              </w:rPr>
            </w:pPr>
            <w:r w:rsidRPr="00DF3A55">
              <w:rPr>
                <w:spacing w:val="-4"/>
                <w:sz w:val="24"/>
                <w:szCs w:val="24"/>
              </w:rPr>
              <w:t>B-BK</w:t>
            </w:r>
            <w:r w:rsidR="00A53BD0" w:rsidRPr="00DF3A55">
              <w:rPr>
                <w:spacing w:val="-4"/>
                <w:sz w:val="24"/>
                <w:szCs w:val="24"/>
              </w:rPr>
              <w:t>C</w:t>
            </w:r>
            <w:r w:rsidRPr="00DF3A55">
              <w:rPr>
                <w:spacing w:val="-4"/>
                <w:sz w:val="24"/>
                <w:szCs w:val="24"/>
              </w:rPr>
              <w:t>-282122</w:t>
            </w:r>
            <w:r w:rsidR="006239B2" w:rsidRPr="00DF3A55">
              <w:rPr>
                <w:spacing w:val="-4"/>
                <w:sz w:val="24"/>
                <w:szCs w:val="24"/>
              </w:rPr>
              <w:t>-TT</w:t>
            </w:r>
          </w:p>
        </w:tc>
        <w:tc>
          <w:tcPr>
            <w:tcW w:w="2316" w:type="dxa"/>
          </w:tcPr>
          <w:p w:rsidR="00642C96" w:rsidRPr="00DF3A55" w:rsidRDefault="00642C96" w:rsidP="00104AA8">
            <w:pPr>
              <w:spacing w:before="60" w:after="60"/>
              <w:ind w:firstLine="0"/>
              <w:contextualSpacing/>
              <w:rPr>
                <w:spacing w:val="-6"/>
                <w:sz w:val="24"/>
                <w:szCs w:val="24"/>
              </w:rPr>
            </w:pPr>
            <w:r w:rsidRPr="00DF3A55">
              <w:rPr>
                <w:spacing w:val="-6"/>
                <w:sz w:val="24"/>
                <w:szCs w:val="24"/>
              </w:rPr>
              <w:t xml:space="preserve">Thủ tục bổ nhiệm </w:t>
            </w:r>
            <w:r w:rsidRPr="00DF3A55">
              <w:rPr>
                <w:spacing w:val="-6"/>
                <w:sz w:val="24"/>
                <w:szCs w:val="24"/>
              </w:rPr>
              <w:lastRenderedPageBreak/>
              <w:t>giám định viên tư pháp</w:t>
            </w:r>
          </w:p>
        </w:tc>
        <w:tc>
          <w:tcPr>
            <w:tcW w:w="4147" w:type="dxa"/>
          </w:tcPr>
          <w:p w:rsidR="00642C96" w:rsidRPr="00DF3A55" w:rsidRDefault="00642C96" w:rsidP="00104AA8">
            <w:pPr>
              <w:spacing w:before="60" w:after="60"/>
              <w:ind w:firstLine="0"/>
              <w:rPr>
                <w:spacing w:val="-4"/>
                <w:sz w:val="24"/>
                <w:szCs w:val="24"/>
                <w:lang w:val="vi-VN"/>
              </w:rPr>
            </w:pPr>
            <w:r w:rsidRPr="00DF3A55">
              <w:rPr>
                <w:spacing w:val="-4"/>
                <w:sz w:val="24"/>
                <w:szCs w:val="24"/>
                <w:lang w:val="vi-VN"/>
              </w:rPr>
              <w:lastRenderedPageBreak/>
              <w:t>- Luật giám định tư pháp ngày 20/6/2012;</w:t>
            </w:r>
          </w:p>
          <w:p w:rsidR="00642C96" w:rsidRPr="00DF3A55" w:rsidRDefault="00642C96" w:rsidP="00104AA8">
            <w:pPr>
              <w:spacing w:before="60" w:after="60"/>
              <w:ind w:firstLine="0"/>
              <w:rPr>
                <w:spacing w:val="-4"/>
                <w:sz w:val="24"/>
                <w:szCs w:val="24"/>
              </w:rPr>
            </w:pPr>
            <w:r w:rsidRPr="00DF3A55">
              <w:rPr>
                <w:spacing w:val="-4"/>
                <w:sz w:val="24"/>
                <w:szCs w:val="24"/>
                <w:lang w:val="vi-VN"/>
              </w:rPr>
              <w:lastRenderedPageBreak/>
              <w:t>- Nghị định số 85/2013/NĐ-CP ngày 29/7/2013 của Chính phủ quy định chi tiết và biện pháp thi hành Luật giám định tư pháp;</w:t>
            </w:r>
          </w:p>
          <w:p w:rsidR="00642C96" w:rsidRPr="00DF3A55" w:rsidRDefault="00642C96" w:rsidP="00104AA8">
            <w:pPr>
              <w:spacing w:before="60" w:after="60"/>
              <w:ind w:firstLine="0"/>
              <w:rPr>
                <w:spacing w:val="-4"/>
                <w:sz w:val="24"/>
                <w:szCs w:val="24"/>
              </w:rPr>
            </w:pPr>
            <w:r w:rsidRPr="00DF3A55">
              <w:rPr>
                <w:spacing w:val="-4"/>
                <w:sz w:val="24"/>
                <w:szCs w:val="24"/>
                <w:lang w:val="vi-VN"/>
              </w:rPr>
              <w:t>- Thông tư số 35/2014/TT-BKHCN ngày 11/12/2014 của Bộ trưởng Bộ Khoa học và Công nghệ quy định về giám định tư pháp trong hoạt động khoa học và công nghệ.</w:t>
            </w:r>
          </w:p>
        </w:tc>
        <w:tc>
          <w:tcPr>
            <w:tcW w:w="1583" w:type="dxa"/>
          </w:tcPr>
          <w:p w:rsidR="00642C96" w:rsidRPr="00DF3A55" w:rsidRDefault="00642C96" w:rsidP="00104AA8">
            <w:pPr>
              <w:spacing w:before="60" w:after="60"/>
              <w:ind w:firstLine="0"/>
              <w:rPr>
                <w:spacing w:val="-4"/>
                <w:sz w:val="24"/>
                <w:szCs w:val="24"/>
              </w:rPr>
            </w:pPr>
            <w:r w:rsidRPr="00DF3A55">
              <w:rPr>
                <w:spacing w:val="-4"/>
                <w:sz w:val="24"/>
                <w:szCs w:val="24"/>
                <w:lang w:val="vi-VN"/>
              </w:rPr>
              <w:lastRenderedPageBreak/>
              <w:t xml:space="preserve">Bộ Khoa học </w:t>
            </w:r>
            <w:r w:rsidRPr="00DF3A55">
              <w:rPr>
                <w:spacing w:val="-4"/>
                <w:sz w:val="24"/>
                <w:szCs w:val="24"/>
                <w:lang w:val="vi-VN"/>
              </w:rPr>
              <w:lastRenderedPageBreak/>
              <w:t>và Công nghệ</w:t>
            </w:r>
          </w:p>
        </w:tc>
        <w:tc>
          <w:tcPr>
            <w:tcW w:w="2294" w:type="dxa"/>
          </w:tcPr>
          <w:p w:rsidR="00642C96" w:rsidRPr="00DF3A55" w:rsidRDefault="00642C96" w:rsidP="00104AA8">
            <w:pPr>
              <w:spacing w:before="60" w:after="60"/>
              <w:ind w:firstLine="0"/>
              <w:rPr>
                <w:spacing w:val="-4"/>
                <w:sz w:val="24"/>
                <w:szCs w:val="24"/>
              </w:rPr>
            </w:pPr>
            <w:r w:rsidRPr="00DF3A55">
              <w:rPr>
                <w:spacing w:val="-4"/>
                <w:sz w:val="24"/>
                <w:szCs w:val="24"/>
              </w:rPr>
              <w:lastRenderedPageBreak/>
              <w:t xml:space="preserve">Quyết định </w:t>
            </w:r>
            <w:r w:rsidR="00C67DFA" w:rsidRPr="00DF3A55">
              <w:rPr>
                <w:spacing w:val="-4"/>
                <w:sz w:val="24"/>
                <w:szCs w:val="24"/>
              </w:rPr>
              <w:t xml:space="preserve">số </w:t>
            </w:r>
            <w:r w:rsidRPr="00DF3A55">
              <w:rPr>
                <w:spacing w:val="-4"/>
                <w:sz w:val="24"/>
                <w:szCs w:val="24"/>
              </w:rPr>
              <w:lastRenderedPageBreak/>
              <w:t>1482/QĐ-BKHCN ngày 17/6/2015</w:t>
            </w:r>
          </w:p>
        </w:tc>
        <w:tc>
          <w:tcPr>
            <w:tcW w:w="1482" w:type="dxa"/>
          </w:tcPr>
          <w:p w:rsidR="00642C96" w:rsidRPr="00DF3A55" w:rsidRDefault="00642C96" w:rsidP="00104AA8">
            <w:pPr>
              <w:spacing w:before="60" w:after="60"/>
              <w:ind w:firstLine="0"/>
              <w:rPr>
                <w:spacing w:val="-4"/>
                <w:sz w:val="24"/>
                <w:szCs w:val="24"/>
              </w:rPr>
            </w:pPr>
            <w:r w:rsidRPr="00DF3A55">
              <w:rPr>
                <w:spacing w:val="-4"/>
                <w:sz w:val="24"/>
                <w:szCs w:val="24"/>
              </w:rPr>
              <w:lastRenderedPageBreak/>
              <w:t>Vụ Pháp chế</w:t>
            </w:r>
          </w:p>
        </w:tc>
      </w:tr>
      <w:tr w:rsidR="00642C96" w:rsidRPr="00DF3A55" w:rsidTr="00DF3A55">
        <w:tc>
          <w:tcPr>
            <w:tcW w:w="738" w:type="dxa"/>
          </w:tcPr>
          <w:p w:rsidR="00642C96" w:rsidRPr="00DF3A55" w:rsidRDefault="00642C96" w:rsidP="00197CC2">
            <w:pPr>
              <w:pStyle w:val="ListParagraph"/>
              <w:numPr>
                <w:ilvl w:val="0"/>
                <w:numId w:val="4"/>
              </w:numPr>
              <w:spacing w:before="60" w:after="60"/>
              <w:ind w:left="144" w:right="144" w:firstLine="0"/>
              <w:jc w:val="center"/>
              <w:rPr>
                <w:spacing w:val="-4"/>
                <w:sz w:val="24"/>
                <w:szCs w:val="24"/>
              </w:rPr>
            </w:pPr>
          </w:p>
        </w:tc>
        <w:tc>
          <w:tcPr>
            <w:tcW w:w="2214" w:type="dxa"/>
          </w:tcPr>
          <w:p w:rsidR="00642C96" w:rsidRPr="00DF3A55" w:rsidRDefault="006221B1" w:rsidP="00104AA8">
            <w:pPr>
              <w:spacing w:before="60" w:after="60"/>
              <w:ind w:firstLine="0"/>
              <w:rPr>
                <w:spacing w:val="-4"/>
                <w:sz w:val="24"/>
                <w:szCs w:val="24"/>
              </w:rPr>
            </w:pPr>
            <w:r w:rsidRPr="00DF3A55">
              <w:rPr>
                <w:spacing w:val="-4"/>
                <w:sz w:val="24"/>
                <w:szCs w:val="24"/>
              </w:rPr>
              <w:t>B-BK</w:t>
            </w:r>
            <w:r w:rsidR="00A53BD0" w:rsidRPr="00DF3A55">
              <w:rPr>
                <w:spacing w:val="-4"/>
                <w:sz w:val="24"/>
                <w:szCs w:val="24"/>
              </w:rPr>
              <w:t>C</w:t>
            </w:r>
            <w:r w:rsidRPr="00DF3A55">
              <w:rPr>
                <w:spacing w:val="-4"/>
                <w:sz w:val="24"/>
                <w:szCs w:val="24"/>
              </w:rPr>
              <w:t>-282123</w:t>
            </w:r>
            <w:r w:rsidR="006239B2" w:rsidRPr="00DF3A55">
              <w:rPr>
                <w:spacing w:val="-4"/>
                <w:sz w:val="24"/>
                <w:szCs w:val="24"/>
              </w:rPr>
              <w:t>-TT</w:t>
            </w:r>
          </w:p>
        </w:tc>
        <w:tc>
          <w:tcPr>
            <w:tcW w:w="2316" w:type="dxa"/>
          </w:tcPr>
          <w:p w:rsidR="00642C96" w:rsidRPr="00DF3A55" w:rsidRDefault="00642C96" w:rsidP="00104AA8">
            <w:pPr>
              <w:spacing w:before="60" w:after="60"/>
              <w:ind w:firstLine="0"/>
              <w:contextualSpacing/>
              <w:rPr>
                <w:spacing w:val="-4"/>
                <w:sz w:val="24"/>
                <w:szCs w:val="24"/>
              </w:rPr>
            </w:pPr>
            <w:r w:rsidRPr="00DF3A55">
              <w:rPr>
                <w:spacing w:val="-4"/>
                <w:sz w:val="24"/>
                <w:szCs w:val="24"/>
              </w:rPr>
              <w:t>Thủ tục miễn nhiệm giám định viên tư pháp</w:t>
            </w:r>
          </w:p>
        </w:tc>
        <w:tc>
          <w:tcPr>
            <w:tcW w:w="4147" w:type="dxa"/>
          </w:tcPr>
          <w:p w:rsidR="00642C96" w:rsidRPr="00DF3A55" w:rsidRDefault="00642C96" w:rsidP="00104AA8">
            <w:pPr>
              <w:spacing w:before="60" w:after="60"/>
              <w:ind w:firstLine="0"/>
              <w:rPr>
                <w:spacing w:val="-4"/>
                <w:sz w:val="24"/>
                <w:szCs w:val="24"/>
                <w:lang w:val="vi-VN"/>
              </w:rPr>
            </w:pPr>
            <w:r w:rsidRPr="00DF3A55">
              <w:rPr>
                <w:spacing w:val="-4"/>
                <w:sz w:val="24"/>
                <w:szCs w:val="24"/>
                <w:lang w:val="vi-VN"/>
              </w:rPr>
              <w:t>- Luật giám định tư pháp ngày 20/6/2012;</w:t>
            </w:r>
          </w:p>
          <w:p w:rsidR="00642C96" w:rsidRPr="00DF3A55" w:rsidRDefault="00642C96" w:rsidP="00104AA8">
            <w:pPr>
              <w:spacing w:before="60" w:after="60"/>
              <w:ind w:firstLine="0"/>
              <w:rPr>
                <w:spacing w:val="-4"/>
                <w:sz w:val="24"/>
                <w:szCs w:val="24"/>
              </w:rPr>
            </w:pPr>
            <w:r w:rsidRPr="00DF3A55">
              <w:rPr>
                <w:spacing w:val="-4"/>
                <w:sz w:val="24"/>
                <w:szCs w:val="24"/>
                <w:lang w:val="vi-VN"/>
              </w:rPr>
              <w:t>- Nghị định số 85/2013/NĐ-CP ngày 29/7/2013 của Chính phủ quy định chi tiết và biện pháp thi hành Luật giám định tư pháp;</w:t>
            </w:r>
          </w:p>
          <w:p w:rsidR="00642C96" w:rsidRPr="00DF3A55" w:rsidRDefault="00642C96" w:rsidP="00104AA8">
            <w:pPr>
              <w:spacing w:before="60" w:after="60"/>
              <w:ind w:firstLine="0"/>
              <w:rPr>
                <w:spacing w:val="-4"/>
                <w:sz w:val="24"/>
                <w:szCs w:val="24"/>
              </w:rPr>
            </w:pPr>
            <w:r w:rsidRPr="00DF3A55">
              <w:rPr>
                <w:spacing w:val="-4"/>
                <w:sz w:val="24"/>
                <w:szCs w:val="24"/>
                <w:lang w:val="vi-VN"/>
              </w:rPr>
              <w:t>- Thông tư số 35/2014/TT-BKHCN ngày 11/12/2014 của Bộ trưởng Bộ Khoa học và Công nghệ quy định về giám định tư pháp trong hoạt động khoa học và công nghệ.</w:t>
            </w:r>
          </w:p>
        </w:tc>
        <w:tc>
          <w:tcPr>
            <w:tcW w:w="1583" w:type="dxa"/>
          </w:tcPr>
          <w:p w:rsidR="00642C96" w:rsidRPr="00DF3A55" w:rsidRDefault="00642C96" w:rsidP="00104AA8">
            <w:pPr>
              <w:spacing w:before="60" w:after="60"/>
              <w:ind w:firstLine="0"/>
              <w:rPr>
                <w:spacing w:val="-4"/>
                <w:sz w:val="24"/>
                <w:szCs w:val="24"/>
              </w:rPr>
            </w:pPr>
            <w:r w:rsidRPr="00DF3A55">
              <w:rPr>
                <w:spacing w:val="-4"/>
                <w:sz w:val="24"/>
                <w:szCs w:val="24"/>
                <w:lang w:val="vi-VN"/>
              </w:rPr>
              <w:t>Bộ Khoa học và Công nghệ</w:t>
            </w:r>
          </w:p>
        </w:tc>
        <w:tc>
          <w:tcPr>
            <w:tcW w:w="2294" w:type="dxa"/>
          </w:tcPr>
          <w:p w:rsidR="00642C96" w:rsidRPr="00DF3A55" w:rsidRDefault="00642C96" w:rsidP="00C67DFA">
            <w:pPr>
              <w:spacing w:before="60" w:after="60"/>
              <w:ind w:firstLine="0"/>
              <w:rPr>
                <w:spacing w:val="-4"/>
                <w:sz w:val="24"/>
                <w:szCs w:val="24"/>
              </w:rPr>
            </w:pPr>
            <w:r w:rsidRPr="00DF3A55">
              <w:rPr>
                <w:spacing w:val="-4"/>
                <w:sz w:val="24"/>
                <w:szCs w:val="24"/>
              </w:rPr>
              <w:t xml:space="preserve">Quyết định </w:t>
            </w:r>
            <w:r w:rsidR="00C67DFA" w:rsidRPr="00DF3A55">
              <w:rPr>
                <w:spacing w:val="-4"/>
                <w:sz w:val="24"/>
                <w:szCs w:val="24"/>
              </w:rPr>
              <w:t xml:space="preserve">số </w:t>
            </w:r>
            <w:r w:rsidRPr="00DF3A55">
              <w:rPr>
                <w:spacing w:val="-4"/>
                <w:sz w:val="24"/>
                <w:szCs w:val="24"/>
              </w:rPr>
              <w:t>1482/QĐ-BKHCN ngày 17/6/2015</w:t>
            </w:r>
          </w:p>
        </w:tc>
        <w:tc>
          <w:tcPr>
            <w:tcW w:w="1482" w:type="dxa"/>
          </w:tcPr>
          <w:p w:rsidR="00642C96" w:rsidRPr="00DF3A55" w:rsidRDefault="00642C96" w:rsidP="00104AA8">
            <w:pPr>
              <w:spacing w:before="60" w:after="60"/>
              <w:ind w:firstLine="0"/>
              <w:rPr>
                <w:spacing w:val="-4"/>
                <w:sz w:val="24"/>
                <w:szCs w:val="24"/>
              </w:rPr>
            </w:pPr>
            <w:r w:rsidRPr="00DF3A55">
              <w:rPr>
                <w:spacing w:val="-4"/>
                <w:sz w:val="24"/>
                <w:szCs w:val="24"/>
              </w:rPr>
              <w:t>Vụ Pháp chế</w:t>
            </w:r>
          </w:p>
        </w:tc>
      </w:tr>
      <w:tr w:rsidR="00671D50" w:rsidRPr="00DF3A55" w:rsidTr="00DF3A55">
        <w:tc>
          <w:tcPr>
            <w:tcW w:w="738" w:type="dxa"/>
          </w:tcPr>
          <w:p w:rsidR="00671D50" w:rsidRPr="00DF3A55" w:rsidRDefault="00671D50" w:rsidP="00197CC2">
            <w:pPr>
              <w:pStyle w:val="ListParagraph"/>
              <w:numPr>
                <w:ilvl w:val="0"/>
                <w:numId w:val="4"/>
              </w:numPr>
              <w:spacing w:before="60" w:after="60"/>
              <w:ind w:left="144" w:right="144" w:firstLine="0"/>
              <w:jc w:val="center"/>
              <w:rPr>
                <w:spacing w:val="-4"/>
                <w:sz w:val="24"/>
                <w:szCs w:val="24"/>
              </w:rPr>
            </w:pPr>
          </w:p>
        </w:tc>
        <w:tc>
          <w:tcPr>
            <w:tcW w:w="2214" w:type="dxa"/>
          </w:tcPr>
          <w:p w:rsidR="00671D50" w:rsidRPr="00DF3A55" w:rsidRDefault="006221B1" w:rsidP="00104AA8">
            <w:pPr>
              <w:spacing w:before="60" w:after="60"/>
              <w:ind w:firstLine="0"/>
              <w:rPr>
                <w:spacing w:val="-4"/>
                <w:sz w:val="24"/>
                <w:szCs w:val="24"/>
              </w:rPr>
            </w:pPr>
            <w:r w:rsidRPr="00DF3A55">
              <w:rPr>
                <w:spacing w:val="-4"/>
                <w:sz w:val="24"/>
                <w:szCs w:val="24"/>
              </w:rPr>
              <w:t>B-BK</w:t>
            </w:r>
            <w:r w:rsidR="00A53BD0" w:rsidRPr="00DF3A55">
              <w:rPr>
                <w:spacing w:val="-4"/>
                <w:sz w:val="24"/>
                <w:szCs w:val="24"/>
              </w:rPr>
              <w:t>C</w:t>
            </w:r>
            <w:r w:rsidRPr="00DF3A55">
              <w:rPr>
                <w:spacing w:val="-4"/>
                <w:sz w:val="24"/>
                <w:szCs w:val="24"/>
              </w:rPr>
              <w:t>-282194</w:t>
            </w:r>
            <w:r w:rsidR="006239B2" w:rsidRPr="00DF3A55">
              <w:rPr>
                <w:spacing w:val="-4"/>
                <w:sz w:val="24"/>
                <w:szCs w:val="24"/>
              </w:rPr>
              <w:t>-TT</w:t>
            </w:r>
          </w:p>
        </w:tc>
        <w:tc>
          <w:tcPr>
            <w:tcW w:w="2316" w:type="dxa"/>
          </w:tcPr>
          <w:p w:rsidR="00671D50" w:rsidRPr="00DF3A55" w:rsidRDefault="00671D50" w:rsidP="00104AA8">
            <w:pPr>
              <w:spacing w:before="60" w:after="60"/>
              <w:ind w:firstLine="0"/>
              <w:rPr>
                <w:spacing w:val="-4"/>
                <w:sz w:val="24"/>
                <w:szCs w:val="24"/>
              </w:rPr>
            </w:pPr>
            <w:r w:rsidRPr="00DF3A55">
              <w:rPr>
                <w:spacing w:val="-4"/>
                <w:sz w:val="24"/>
                <w:szCs w:val="24"/>
              </w:rPr>
              <w:t>Xác định phương tiện vận tải chuyên dùng trong dây chuyền công nghệ</w:t>
            </w:r>
          </w:p>
        </w:tc>
        <w:tc>
          <w:tcPr>
            <w:tcW w:w="4147" w:type="dxa"/>
          </w:tcPr>
          <w:p w:rsidR="007114AA" w:rsidRPr="00DF3A55" w:rsidRDefault="007114AA" w:rsidP="00104AA8">
            <w:pPr>
              <w:tabs>
                <w:tab w:val="left" w:pos="360"/>
              </w:tabs>
              <w:spacing w:before="60" w:after="60"/>
              <w:ind w:firstLine="0"/>
              <w:rPr>
                <w:spacing w:val="-4"/>
                <w:sz w:val="24"/>
                <w:szCs w:val="24"/>
              </w:rPr>
            </w:pPr>
            <w:r w:rsidRPr="00DF3A55">
              <w:rPr>
                <w:spacing w:val="-4"/>
                <w:sz w:val="24"/>
                <w:szCs w:val="24"/>
              </w:rPr>
              <w:t>- Luật thuế xuất khẩu, thuế nhập khẩu;</w:t>
            </w:r>
          </w:p>
          <w:p w:rsidR="007114AA" w:rsidRPr="00DF3A55" w:rsidRDefault="007114AA" w:rsidP="00104AA8">
            <w:pPr>
              <w:tabs>
                <w:tab w:val="left" w:pos="360"/>
              </w:tabs>
              <w:spacing w:before="60" w:after="60"/>
              <w:ind w:firstLine="0"/>
              <w:rPr>
                <w:spacing w:val="-4"/>
                <w:sz w:val="24"/>
                <w:szCs w:val="24"/>
              </w:rPr>
            </w:pPr>
            <w:r w:rsidRPr="00DF3A55">
              <w:rPr>
                <w:spacing w:val="-4"/>
                <w:sz w:val="24"/>
                <w:szCs w:val="24"/>
              </w:rPr>
              <w:t>- Luật Hải quan;</w:t>
            </w:r>
          </w:p>
          <w:p w:rsidR="007114AA" w:rsidRPr="00DF3A55" w:rsidRDefault="007114AA" w:rsidP="00104AA8">
            <w:pPr>
              <w:tabs>
                <w:tab w:val="left" w:pos="360"/>
              </w:tabs>
              <w:spacing w:before="60" w:after="60"/>
              <w:ind w:firstLine="0"/>
              <w:rPr>
                <w:iCs/>
                <w:spacing w:val="-4"/>
                <w:sz w:val="24"/>
                <w:szCs w:val="24"/>
                <w:shd w:val="clear" w:color="auto" w:fill="FFFFFF"/>
              </w:rPr>
            </w:pPr>
            <w:r w:rsidRPr="00DF3A55">
              <w:rPr>
                <w:spacing w:val="-4"/>
                <w:sz w:val="24"/>
                <w:szCs w:val="24"/>
              </w:rPr>
              <w:t xml:space="preserve">- </w:t>
            </w:r>
            <w:r w:rsidRPr="00DF3A55">
              <w:rPr>
                <w:iCs/>
                <w:spacing w:val="-4"/>
                <w:sz w:val="24"/>
                <w:szCs w:val="24"/>
                <w:shd w:val="clear" w:color="auto" w:fill="FFFFFF"/>
              </w:rPr>
              <w:t>Nghị định số</w:t>
            </w:r>
            <w:r w:rsidRPr="00DF3A55">
              <w:rPr>
                <w:rStyle w:val="apple-converted-space"/>
                <w:iCs/>
                <w:spacing w:val="-4"/>
                <w:sz w:val="24"/>
                <w:szCs w:val="24"/>
                <w:shd w:val="clear" w:color="auto" w:fill="FFFFFF"/>
              </w:rPr>
              <w:t> </w:t>
            </w:r>
            <w:hyperlink r:id="rId6" w:tgtFrame="_blank" w:history="1">
              <w:r w:rsidRPr="00DF3A55">
                <w:rPr>
                  <w:rStyle w:val="Hyperlink"/>
                  <w:iCs/>
                  <w:color w:val="auto"/>
                  <w:spacing w:val="-4"/>
                  <w:sz w:val="24"/>
                  <w:szCs w:val="24"/>
                  <w:u w:val="none"/>
                  <w:shd w:val="clear" w:color="auto" w:fill="FFFFFF"/>
                </w:rPr>
                <w:t>87/2010/NĐ-CP</w:t>
              </w:r>
            </w:hyperlink>
            <w:r w:rsidRPr="00DF3A55">
              <w:rPr>
                <w:rStyle w:val="apple-converted-space"/>
                <w:iCs/>
                <w:spacing w:val="-4"/>
                <w:sz w:val="24"/>
                <w:szCs w:val="24"/>
                <w:shd w:val="clear" w:color="auto" w:fill="FFFFFF"/>
              </w:rPr>
              <w:t> </w:t>
            </w:r>
            <w:r w:rsidRPr="00DF3A55">
              <w:rPr>
                <w:iCs/>
                <w:spacing w:val="-4"/>
                <w:sz w:val="24"/>
                <w:szCs w:val="24"/>
                <w:shd w:val="clear" w:color="auto" w:fill="FFFFFF"/>
              </w:rPr>
              <w:t>ngày 13 tháng 8 năm 2010 của Chính phủ quy định chi tiết thi hành một số điều của Luật Thuế xuất khẩu, Thuế nhập khẩu;</w:t>
            </w:r>
          </w:p>
          <w:p w:rsidR="00671D50" w:rsidRPr="00DF3A55" w:rsidRDefault="007114AA" w:rsidP="00104AA8">
            <w:pPr>
              <w:shd w:val="clear" w:color="auto" w:fill="FFFFFF"/>
              <w:spacing w:before="60" w:after="60"/>
              <w:ind w:firstLine="0"/>
              <w:rPr>
                <w:spacing w:val="-4"/>
                <w:sz w:val="24"/>
                <w:szCs w:val="24"/>
                <w:lang w:val="nl-NL"/>
              </w:rPr>
            </w:pPr>
            <w:r w:rsidRPr="00DF3A55">
              <w:rPr>
                <w:iCs/>
                <w:spacing w:val="-4"/>
                <w:sz w:val="24"/>
                <w:szCs w:val="24"/>
                <w:shd w:val="clear" w:color="auto" w:fill="FFFFFF"/>
              </w:rPr>
              <w:t xml:space="preserve"> </w:t>
            </w:r>
            <w:r w:rsidRPr="00DF3A55">
              <w:rPr>
                <w:spacing w:val="-4"/>
                <w:sz w:val="24"/>
                <w:szCs w:val="24"/>
                <w:lang w:val="nl-NL"/>
              </w:rPr>
              <w:t xml:space="preserve">- </w:t>
            </w:r>
            <w:r w:rsidRPr="00DF3A55">
              <w:rPr>
                <w:spacing w:val="-4"/>
                <w:sz w:val="24"/>
                <w:szCs w:val="24"/>
              </w:rPr>
              <w:t>Thông tư số 01/2014/TT-BKHCN ngày 18 tháng 02 năm 2014 của Bộ trưởng Bộ Khoa học và Công nghệ hướng dẫn xác định phương tiện vận tải chuyên dùng trong dây truyền công nghệ.</w:t>
            </w:r>
          </w:p>
        </w:tc>
        <w:tc>
          <w:tcPr>
            <w:tcW w:w="1583" w:type="dxa"/>
          </w:tcPr>
          <w:p w:rsidR="00671D50" w:rsidRPr="00DF3A55" w:rsidRDefault="004F7147" w:rsidP="00104AA8">
            <w:pPr>
              <w:spacing w:before="60" w:after="60"/>
              <w:ind w:firstLine="0"/>
              <w:rPr>
                <w:spacing w:val="-4"/>
                <w:sz w:val="24"/>
                <w:szCs w:val="24"/>
                <w:lang w:val="vi-VN"/>
              </w:rPr>
            </w:pPr>
            <w:r w:rsidRPr="00DF3A55">
              <w:rPr>
                <w:spacing w:val="-4"/>
                <w:sz w:val="24"/>
                <w:szCs w:val="24"/>
                <w:lang w:val="vi-VN"/>
              </w:rPr>
              <w:t>Bộ Khoa học và Công nghệ</w:t>
            </w:r>
          </w:p>
        </w:tc>
        <w:tc>
          <w:tcPr>
            <w:tcW w:w="2294" w:type="dxa"/>
          </w:tcPr>
          <w:p w:rsidR="00671D50" w:rsidRPr="00DF3A55" w:rsidRDefault="004F7147" w:rsidP="00104AA8">
            <w:pPr>
              <w:spacing w:before="60" w:after="60"/>
              <w:ind w:firstLine="0"/>
              <w:rPr>
                <w:spacing w:val="-4"/>
                <w:sz w:val="24"/>
                <w:szCs w:val="24"/>
              </w:rPr>
            </w:pPr>
            <w:r w:rsidRPr="00DF3A55">
              <w:rPr>
                <w:spacing w:val="-4"/>
                <w:sz w:val="24"/>
                <w:szCs w:val="24"/>
              </w:rPr>
              <w:t xml:space="preserve">Quyết định </w:t>
            </w:r>
            <w:r w:rsidR="00C67DFA" w:rsidRPr="00DF3A55">
              <w:rPr>
                <w:spacing w:val="-4"/>
                <w:sz w:val="24"/>
                <w:szCs w:val="24"/>
              </w:rPr>
              <w:t xml:space="preserve">số </w:t>
            </w:r>
            <w:r w:rsidRPr="00DF3A55">
              <w:rPr>
                <w:spacing w:val="-4"/>
                <w:sz w:val="24"/>
                <w:szCs w:val="24"/>
              </w:rPr>
              <w:t>1490/QĐ-BKHCN ngày 18/6/2015</w:t>
            </w:r>
          </w:p>
        </w:tc>
        <w:tc>
          <w:tcPr>
            <w:tcW w:w="1482" w:type="dxa"/>
          </w:tcPr>
          <w:p w:rsidR="00671D50" w:rsidRPr="00DF3A55" w:rsidRDefault="00B6394E" w:rsidP="00104AA8">
            <w:pPr>
              <w:spacing w:before="60" w:after="60"/>
              <w:ind w:firstLine="0"/>
              <w:rPr>
                <w:spacing w:val="-4"/>
                <w:sz w:val="24"/>
                <w:szCs w:val="24"/>
              </w:rPr>
            </w:pPr>
            <w:r w:rsidRPr="00DF3A55">
              <w:rPr>
                <w:spacing w:val="-4"/>
                <w:sz w:val="24"/>
                <w:szCs w:val="24"/>
              </w:rPr>
              <w:t>Vụ ĐTG</w:t>
            </w:r>
          </w:p>
        </w:tc>
      </w:tr>
      <w:tr w:rsidR="00671D50" w:rsidRPr="00DF3A55" w:rsidTr="00DF3A55">
        <w:tc>
          <w:tcPr>
            <w:tcW w:w="738" w:type="dxa"/>
          </w:tcPr>
          <w:p w:rsidR="00671D50" w:rsidRPr="00DF3A55" w:rsidRDefault="00671D50" w:rsidP="00197CC2">
            <w:pPr>
              <w:pStyle w:val="ListParagraph"/>
              <w:numPr>
                <w:ilvl w:val="0"/>
                <w:numId w:val="4"/>
              </w:numPr>
              <w:spacing w:before="60" w:after="60"/>
              <w:ind w:left="144" w:right="144" w:firstLine="0"/>
              <w:jc w:val="center"/>
              <w:rPr>
                <w:spacing w:val="-4"/>
                <w:sz w:val="24"/>
                <w:szCs w:val="24"/>
              </w:rPr>
            </w:pPr>
          </w:p>
        </w:tc>
        <w:tc>
          <w:tcPr>
            <w:tcW w:w="2214" w:type="dxa"/>
          </w:tcPr>
          <w:p w:rsidR="00671D50" w:rsidRPr="00DF3A55" w:rsidRDefault="006221B1" w:rsidP="00104AA8">
            <w:pPr>
              <w:spacing w:before="60" w:after="60"/>
              <w:ind w:firstLine="0"/>
              <w:rPr>
                <w:spacing w:val="-4"/>
                <w:sz w:val="24"/>
                <w:szCs w:val="24"/>
              </w:rPr>
            </w:pPr>
            <w:r w:rsidRPr="00DF3A55">
              <w:rPr>
                <w:spacing w:val="-4"/>
                <w:sz w:val="24"/>
                <w:szCs w:val="24"/>
              </w:rPr>
              <w:t>B-BK</w:t>
            </w:r>
            <w:r w:rsidR="00A53BD0" w:rsidRPr="00DF3A55">
              <w:rPr>
                <w:spacing w:val="-4"/>
                <w:sz w:val="24"/>
                <w:szCs w:val="24"/>
              </w:rPr>
              <w:t>C</w:t>
            </w:r>
            <w:r w:rsidRPr="00DF3A55">
              <w:rPr>
                <w:spacing w:val="-4"/>
                <w:sz w:val="24"/>
                <w:szCs w:val="24"/>
              </w:rPr>
              <w:t>-282195</w:t>
            </w:r>
            <w:r w:rsidR="006239B2" w:rsidRPr="00DF3A55">
              <w:rPr>
                <w:spacing w:val="-4"/>
                <w:sz w:val="24"/>
                <w:szCs w:val="24"/>
              </w:rPr>
              <w:t>-TT</w:t>
            </w:r>
          </w:p>
        </w:tc>
        <w:tc>
          <w:tcPr>
            <w:tcW w:w="2316" w:type="dxa"/>
          </w:tcPr>
          <w:p w:rsidR="00671D50" w:rsidRPr="00DF3A55" w:rsidRDefault="00671D50" w:rsidP="00104AA8">
            <w:pPr>
              <w:spacing w:before="60" w:after="60"/>
              <w:ind w:firstLine="0"/>
              <w:rPr>
                <w:spacing w:val="-4"/>
                <w:sz w:val="24"/>
                <w:szCs w:val="24"/>
              </w:rPr>
            </w:pPr>
            <w:r w:rsidRPr="00DF3A55">
              <w:rPr>
                <w:spacing w:val="-4"/>
                <w:sz w:val="24"/>
                <w:szCs w:val="24"/>
              </w:rPr>
              <w:t>Đánh giá kết quả thực hiện nhiệm vụ khoa học và công nghệ không sử dụng ngân sách nhà nước.</w:t>
            </w:r>
          </w:p>
        </w:tc>
        <w:tc>
          <w:tcPr>
            <w:tcW w:w="4147" w:type="dxa"/>
          </w:tcPr>
          <w:p w:rsidR="007114AA" w:rsidRPr="00DF3A55" w:rsidRDefault="007114AA" w:rsidP="00104AA8">
            <w:pPr>
              <w:tabs>
                <w:tab w:val="left" w:pos="360"/>
              </w:tabs>
              <w:spacing w:before="60" w:after="60"/>
              <w:ind w:firstLine="0"/>
              <w:rPr>
                <w:spacing w:val="-4"/>
                <w:sz w:val="24"/>
                <w:szCs w:val="24"/>
              </w:rPr>
            </w:pPr>
            <w:r w:rsidRPr="00DF3A55">
              <w:rPr>
                <w:spacing w:val="-4"/>
                <w:sz w:val="24"/>
                <w:szCs w:val="24"/>
              </w:rPr>
              <w:t>- Luật thuế xuất khẩu, thuế nhập khẩu;</w:t>
            </w:r>
          </w:p>
          <w:p w:rsidR="007114AA" w:rsidRPr="00DF3A55" w:rsidRDefault="007114AA" w:rsidP="00104AA8">
            <w:pPr>
              <w:tabs>
                <w:tab w:val="left" w:pos="360"/>
              </w:tabs>
              <w:spacing w:before="60" w:after="60"/>
              <w:ind w:firstLine="0"/>
              <w:rPr>
                <w:spacing w:val="-4"/>
                <w:sz w:val="24"/>
                <w:szCs w:val="24"/>
              </w:rPr>
            </w:pPr>
            <w:r w:rsidRPr="00DF3A55">
              <w:rPr>
                <w:spacing w:val="-4"/>
                <w:sz w:val="24"/>
                <w:szCs w:val="24"/>
              </w:rPr>
              <w:t>- Luật Hải quan;</w:t>
            </w:r>
          </w:p>
          <w:p w:rsidR="007114AA" w:rsidRPr="00DF3A55" w:rsidRDefault="007114AA" w:rsidP="00104AA8">
            <w:pPr>
              <w:tabs>
                <w:tab w:val="left" w:pos="360"/>
              </w:tabs>
              <w:spacing w:before="60" w:after="60"/>
              <w:ind w:firstLine="0"/>
              <w:rPr>
                <w:iCs/>
                <w:spacing w:val="-4"/>
                <w:sz w:val="24"/>
                <w:szCs w:val="24"/>
                <w:shd w:val="clear" w:color="auto" w:fill="FFFFFF"/>
              </w:rPr>
            </w:pPr>
            <w:r w:rsidRPr="00DF3A55">
              <w:rPr>
                <w:spacing w:val="-4"/>
                <w:sz w:val="24"/>
                <w:szCs w:val="24"/>
              </w:rPr>
              <w:t xml:space="preserve">- </w:t>
            </w:r>
            <w:r w:rsidRPr="00DF3A55">
              <w:rPr>
                <w:iCs/>
                <w:spacing w:val="-4"/>
                <w:sz w:val="24"/>
                <w:szCs w:val="24"/>
                <w:shd w:val="clear" w:color="auto" w:fill="FFFFFF"/>
              </w:rPr>
              <w:t>Nghị định số</w:t>
            </w:r>
            <w:r w:rsidRPr="00DF3A55">
              <w:rPr>
                <w:rStyle w:val="apple-converted-space"/>
                <w:iCs/>
                <w:spacing w:val="-4"/>
                <w:sz w:val="24"/>
                <w:szCs w:val="24"/>
                <w:shd w:val="clear" w:color="auto" w:fill="FFFFFF"/>
              </w:rPr>
              <w:t> </w:t>
            </w:r>
            <w:hyperlink r:id="rId7" w:tgtFrame="_blank" w:history="1">
              <w:r w:rsidRPr="00DF3A55">
                <w:rPr>
                  <w:rStyle w:val="Hyperlink"/>
                  <w:iCs/>
                  <w:color w:val="auto"/>
                  <w:spacing w:val="-4"/>
                  <w:sz w:val="24"/>
                  <w:szCs w:val="24"/>
                  <w:u w:val="none"/>
                  <w:shd w:val="clear" w:color="auto" w:fill="FFFFFF"/>
                </w:rPr>
                <w:t>87/2010/NĐ-CP</w:t>
              </w:r>
            </w:hyperlink>
            <w:r w:rsidRPr="00DF3A55">
              <w:rPr>
                <w:rStyle w:val="apple-converted-space"/>
                <w:iCs/>
                <w:spacing w:val="-4"/>
                <w:sz w:val="24"/>
                <w:szCs w:val="24"/>
                <w:shd w:val="clear" w:color="auto" w:fill="FFFFFF"/>
              </w:rPr>
              <w:t> </w:t>
            </w:r>
            <w:r w:rsidRPr="00DF3A55">
              <w:rPr>
                <w:iCs/>
                <w:spacing w:val="-4"/>
                <w:sz w:val="24"/>
                <w:szCs w:val="24"/>
                <w:shd w:val="clear" w:color="auto" w:fill="FFFFFF"/>
              </w:rPr>
              <w:t>ngày 13 tháng 8 năm 2010 của Chính phủ quy định chi tiết thi hành một số điều của Luật Thuế xuất khẩu, Thuế nhập khẩu;</w:t>
            </w:r>
          </w:p>
          <w:p w:rsidR="00671D50" w:rsidRPr="00DF3A55" w:rsidRDefault="007114AA" w:rsidP="00104AA8">
            <w:pPr>
              <w:shd w:val="clear" w:color="auto" w:fill="FFFFFF"/>
              <w:spacing w:before="60" w:after="60"/>
              <w:ind w:firstLine="0"/>
              <w:rPr>
                <w:spacing w:val="-4"/>
                <w:sz w:val="24"/>
                <w:szCs w:val="24"/>
                <w:lang w:val="nl-NL"/>
              </w:rPr>
            </w:pPr>
            <w:r w:rsidRPr="00DF3A55">
              <w:rPr>
                <w:iCs/>
                <w:spacing w:val="-4"/>
                <w:sz w:val="24"/>
                <w:szCs w:val="24"/>
                <w:shd w:val="clear" w:color="auto" w:fill="FFFFFF"/>
              </w:rPr>
              <w:t xml:space="preserve"> </w:t>
            </w:r>
            <w:r w:rsidRPr="00DF3A55">
              <w:rPr>
                <w:spacing w:val="-4"/>
                <w:sz w:val="24"/>
                <w:szCs w:val="24"/>
                <w:lang w:val="nl-NL"/>
              </w:rPr>
              <w:t xml:space="preserve">- </w:t>
            </w:r>
            <w:r w:rsidRPr="00DF3A55">
              <w:rPr>
                <w:spacing w:val="-4"/>
                <w:sz w:val="24"/>
                <w:szCs w:val="24"/>
              </w:rPr>
              <w:t>Thông tư số 01/2014/TT-BKHCN ngày 18 tháng 02 năm 2014 của Bộ trưởng Bộ Khoa học và Công nghệ hướng dẫn xác định phương tiện vận tải chuyên dùng trong dây truyền công nghệ.</w:t>
            </w:r>
          </w:p>
        </w:tc>
        <w:tc>
          <w:tcPr>
            <w:tcW w:w="1583" w:type="dxa"/>
          </w:tcPr>
          <w:p w:rsidR="00671D50" w:rsidRPr="00DF3A55" w:rsidRDefault="004F7147" w:rsidP="00104AA8">
            <w:pPr>
              <w:spacing w:before="60" w:after="60"/>
              <w:ind w:firstLine="0"/>
              <w:rPr>
                <w:spacing w:val="-4"/>
                <w:sz w:val="24"/>
                <w:szCs w:val="24"/>
                <w:lang w:val="vi-VN"/>
              </w:rPr>
            </w:pPr>
            <w:r w:rsidRPr="00DF3A55">
              <w:rPr>
                <w:spacing w:val="-4"/>
                <w:sz w:val="24"/>
                <w:szCs w:val="24"/>
                <w:lang w:val="vi-VN"/>
              </w:rPr>
              <w:t>Bộ Khoa học và Công nghệ</w:t>
            </w:r>
          </w:p>
        </w:tc>
        <w:tc>
          <w:tcPr>
            <w:tcW w:w="2294" w:type="dxa"/>
          </w:tcPr>
          <w:p w:rsidR="00671D50" w:rsidRPr="00DF3A55" w:rsidRDefault="004F7147" w:rsidP="00104AA8">
            <w:pPr>
              <w:spacing w:before="60" w:after="60"/>
              <w:ind w:firstLine="0"/>
              <w:rPr>
                <w:spacing w:val="-4"/>
                <w:sz w:val="24"/>
                <w:szCs w:val="24"/>
              </w:rPr>
            </w:pPr>
            <w:r w:rsidRPr="00DF3A55">
              <w:rPr>
                <w:spacing w:val="-4"/>
                <w:sz w:val="24"/>
                <w:szCs w:val="24"/>
              </w:rPr>
              <w:t xml:space="preserve">Quyết định </w:t>
            </w:r>
            <w:r w:rsidR="00C67DFA" w:rsidRPr="00DF3A55">
              <w:rPr>
                <w:spacing w:val="-4"/>
                <w:sz w:val="24"/>
                <w:szCs w:val="24"/>
              </w:rPr>
              <w:t xml:space="preserve">số </w:t>
            </w:r>
            <w:r w:rsidRPr="00DF3A55">
              <w:rPr>
                <w:spacing w:val="-4"/>
                <w:sz w:val="24"/>
                <w:szCs w:val="24"/>
              </w:rPr>
              <w:t>1490/QĐ-BKHCN ngày 18/6/2015</w:t>
            </w:r>
          </w:p>
        </w:tc>
        <w:tc>
          <w:tcPr>
            <w:tcW w:w="1482" w:type="dxa"/>
          </w:tcPr>
          <w:p w:rsidR="00671D50" w:rsidRPr="00DF3A55" w:rsidRDefault="00B6394E" w:rsidP="00104AA8">
            <w:pPr>
              <w:spacing w:before="60" w:after="60"/>
              <w:ind w:firstLine="0"/>
              <w:rPr>
                <w:spacing w:val="-4"/>
                <w:sz w:val="24"/>
                <w:szCs w:val="24"/>
              </w:rPr>
            </w:pPr>
            <w:r w:rsidRPr="00DF3A55">
              <w:rPr>
                <w:spacing w:val="-4"/>
                <w:sz w:val="24"/>
                <w:szCs w:val="24"/>
              </w:rPr>
              <w:t>Vụ ĐTG</w:t>
            </w:r>
          </w:p>
        </w:tc>
      </w:tr>
      <w:tr w:rsidR="00671D50" w:rsidRPr="00DF3A55" w:rsidTr="00DF3A55">
        <w:tc>
          <w:tcPr>
            <w:tcW w:w="738" w:type="dxa"/>
          </w:tcPr>
          <w:p w:rsidR="00671D50" w:rsidRPr="00DF3A55" w:rsidRDefault="00671D50" w:rsidP="00197CC2">
            <w:pPr>
              <w:pStyle w:val="ListParagraph"/>
              <w:numPr>
                <w:ilvl w:val="0"/>
                <w:numId w:val="4"/>
              </w:numPr>
              <w:spacing w:before="60" w:after="60"/>
              <w:ind w:left="144" w:right="144" w:firstLine="0"/>
              <w:jc w:val="center"/>
              <w:rPr>
                <w:spacing w:val="-4"/>
                <w:sz w:val="24"/>
                <w:szCs w:val="24"/>
              </w:rPr>
            </w:pPr>
          </w:p>
        </w:tc>
        <w:tc>
          <w:tcPr>
            <w:tcW w:w="2214" w:type="dxa"/>
          </w:tcPr>
          <w:p w:rsidR="00671D50" w:rsidRPr="00DF3A55" w:rsidRDefault="006221B1" w:rsidP="00104AA8">
            <w:pPr>
              <w:spacing w:before="60" w:after="60"/>
              <w:ind w:firstLine="0"/>
              <w:rPr>
                <w:spacing w:val="-4"/>
                <w:sz w:val="24"/>
                <w:szCs w:val="24"/>
              </w:rPr>
            </w:pPr>
            <w:r w:rsidRPr="00DF3A55">
              <w:rPr>
                <w:spacing w:val="-4"/>
                <w:sz w:val="24"/>
                <w:szCs w:val="24"/>
              </w:rPr>
              <w:t>B-BK</w:t>
            </w:r>
            <w:r w:rsidR="00A53BD0" w:rsidRPr="00DF3A55">
              <w:rPr>
                <w:spacing w:val="-4"/>
                <w:sz w:val="24"/>
                <w:szCs w:val="24"/>
              </w:rPr>
              <w:t>C</w:t>
            </w:r>
            <w:r w:rsidRPr="00DF3A55">
              <w:rPr>
                <w:spacing w:val="-4"/>
                <w:sz w:val="24"/>
                <w:szCs w:val="24"/>
              </w:rPr>
              <w:t>-28219</w:t>
            </w:r>
            <w:r w:rsidR="00494BBF" w:rsidRPr="00DF3A55">
              <w:rPr>
                <w:spacing w:val="-4"/>
                <w:sz w:val="24"/>
                <w:szCs w:val="24"/>
              </w:rPr>
              <w:t>6</w:t>
            </w:r>
            <w:r w:rsidR="006239B2" w:rsidRPr="00DF3A55">
              <w:rPr>
                <w:spacing w:val="-4"/>
                <w:sz w:val="24"/>
                <w:szCs w:val="24"/>
              </w:rPr>
              <w:t>-TT</w:t>
            </w:r>
          </w:p>
        </w:tc>
        <w:tc>
          <w:tcPr>
            <w:tcW w:w="2316" w:type="dxa"/>
          </w:tcPr>
          <w:p w:rsidR="00671D50" w:rsidRPr="00DF3A55" w:rsidRDefault="00671D50" w:rsidP="00104AA8">
            <w:pPr>
              <w:spacing w:before="60" w:after="60"/>
              <w:ind w:firstLine="0"/>
              <w:rPr>
                <w:spacing w:val="-4"/>
                <w:sz w:val="24"/>
                <w:szCs w:val="24"/>
              </w:rPr>
            </w:pPr>
            <w:r w:rsidRPr="00DF3A55">
              <w:rPr>
                <w:spacing w:val="-4"/>
                <w:sz w:val="24"/>
                <w:szCs w:val="24"/>
              </w:rPr>
              <w:t>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4147" w:type="dxa"/>
          </w:tcPr>
          <w:p w:rsidR="007114AA" w:rsidRPr="00DF3A55" w:rsidRDefault="007114AA" w:rsidP="00104AA8">
            <w:pPr>
              <w:tabs>
                <w:tab w:val="left" w:pos="360"/>
              </w:tabs>
              <w:spacing w:before="60" w:after="60"/>
              <w:ind w:firstLine="0"/>
              <w:rPr>
                <w:spacing w:val="-4"/>
                <w:sz w:val="24"/>
                <w:szCs w:val="24"/>
              </w:rPr>
            </w:pPr>
            <w:r w:rsidRPr="00DF3A55">
              <w:rPr>
                <w:spacing w:val="-4"/>
                <w:sz w:val="24"/>
                <w:szCs w:val="24"/>
              </w:rPr>
              <w:t>- Luật thuế xuất khẩu, thuế nhập khẩu;</w:t>
            </w:r>
          </w:p>
          <w:p w:rsidR="007114AA" w:rsidRPr="00DF3A55" w:rsidRDefault="007114AA" w:rsidP="00104AA8">
            <w:pPr>
              <w:tabs>
                <w:tab w:val="left" w:pos="360"/>
              </w:tabs>
              <w:spacing w:before="60" w:after="60"/>
              <w:ind w:firstLine="0"/>
              <w:rPr>
                <w:spacing w:val="-4"/>
                <w:sz w:val="24"/>
                <w:szCs w:val="24"/>
              </w:rPr>
            </w:pPr>
            <w:r w:rsidRPr="00DF3A55">
              <w:rPr>
                <w:spacing w:val="-4"/>
                <w:sz w:val="24"/>
                <w:szCs w:val="24"/>
              </w:rPr>
              <w:t>- Luật Hải quan;</w:t>
            </w:r>
          </w:p>
          <w:p w:rsidR="007114AA" w:rsidRPr="00DF3A55" w:rsidRDefault="007114AA" w:rsidP="00104AA8">
            <w:pPr>
              <w:tabs>
                <w:tab w:val="left" w:pos="360"/>
              </w:tabs>
              <w:spacing w:before="60" w:after="60"/>
              <w:ind w:firstLine="0"/>
              <w:rPr>
                <w:iCs/>
                <w:spacing w:val="-4"/>
                <w:sz w:val="24"/>
                <w:szCs w:val="24"/>
                <w:shd w:val="clear" w:color="auto" w:fill="FFFFFF"/>
              </w:rPr>
            </w:pPr>
            <w:r w:rsidRPr="00DF3A55">
              <w:rPr>
                <w:spacing w:val="-4"/>
                <w:sz w:val="24"/>
                <w:szCs w:val="24"/>
              </w:rPr>
              <w:t xml:space="preserve">- </w:t>
            </w:r>
            <w:r w:rsidRPr="00DF3A55">
              <w:rPr>
                <w:iCs/>
                <w:spacing w:val="-4"/>
                <w:sz w:val="24"/>
                <w:szCs w:val="24"/>
                <w:shd w:val="clear" w:color="auto" w:fill="FFFFFF"/>
              </w:rPr>
              <w:t>Nghị định số</w:t>
            </w:r>
            <w:r w:rsidRPr="00DF3A55">
              <w:rPr>
                <w:rStyle w:val="apple-converted-space"/>
                <w:iCs/>
                <w:spacing w:val="-4"/>
                <w:sz w:val="24"/>
                <w:szCs w:val="24"/>
                <w:shd w:val="clear" w:color="auto" w:fill="FFFFFF"/>
              </w:rPr>
              <w:t> </w:t>
            </w:r>
            <w:hyperlink r:id="rId8" w:tgtFrame="_blank" w:history="1">
              <w:r w:rsidRPr="00DF3A55">
                <w:rPr>
                  <w:rStyle w:val="Hyperlink"/>
                  <w:iCs/>
                  <w:color w:val="auto"/>
                  <w:spacing w:val="-4"/>
                  <w:sz w:val="24"/>
                  <w:szCs w:val="24"/>
                  <w:u w:val="none"/>
                  <w:shd w:val="clear" w:color="auto" w:fill="FFFFFF"/>
                </w:rPr>
                <w:t>87/2010/NĐ-CP</w:t>
              </w:r>
            </w:hyperlink>
            <w:r w:rsidRPr="00DF3A55">
              <w:rPr>
                <w:rStyle w:val="apple-converted-space"/>
                <w:iCs/>
                <w:spacing w:val="-4"/>
                <w:sz w:val="24"/>
                <w:szCs w:val="24"/>
                <w:shd w:val="clear" w:color="auto" w:fill="FFFFFF"/>
              </w:rPr>
              <w:t> </w:t>
            </w:r>
            <w:r w:rsidRPr="00DF3A55">
              <w:rPr>
                <w:iCs/>
                <w:spacing w:val="-4"/>
                <w:sz w:val="24"/>
                <w:szCs w:val="24"/>
                <w:shd w:val="clear" w:color="auto" w:fill="FFFFFF"/>
              </w:rPr>
              <w:t>ngày 13 tháng 8 năm 2010 của Chính phủ quy định chi tiết thi hành một số điều của Luật Thuế xuất khẩu, Thuế nhập khẩu;</w:t>
            </w:r>
          </w:p>
          <w:p w:rsidR="00671D50" w:rsidRPr="00DF3A55" w:rsidRDefault="007114AA" w:rsidP="00104AA8">
            <w:pPr>
              <w:shd w:val="clear" w:color="auto" w:fill="FFFFFF"/>
              <w:spacing w:before="60" w:after="60"/>
              <w:ind w:firstLine="0"/>
              <w:rPr>
                <w:spacing w:val="-4"/>
                <w:sz w:val="24"/>
                <w:szCs w:val="24"/>
                <w:lang w:val="nl-NL"/>
              </w:rPr>
            </w:pPr>
            <w:r w:rsidRPr="00DF3A55">
              <w:rPr>
                <w:iCs/>
                <w:spacing w:val="-4"/>
                <w:sz w:val="24"/>
                <w:szCs w:val="24"/>
                <w:shd w:val="clear" w:color="auto" w:fill="FFFFFF"/>
              </w:rPr>
              <w:t xml:space="preserve"> </w:t>
            </w:r>
            <w:r w:rsidRPr="00DF3A55">
              <w:rPr>
                <w:spacing w:val="-4"/>
                <w:sz w:val="24"/>
                <w:szCs w:val="24"/>
                <w:lang w:val="nl-NL"/>
              </w:rPr>
              <w:t xml:space="preserve">- </w:t>
            </w:r>
            <w:r w:rsidRPr="00DF3A55">
              <w:rPr>
                <w:spacing w:val="-4"/>
                <w:sz w:val="24"/>
                <w:szCs w:val="24"/>
              </w:rPr>
              <w:t>Thông tư số 01/2014/TT-BKHCN ngày 18 tháng 02 năm 2014 của Bộ trưởng Bộ Khoa học và Công nghệ hướng dẫn xác định phương tiện vận tải chuyên dùng trong dây truyền công nghệ.</w:t>
            </w:r>
          </w:p>
        </w:tc>
        <w:tc>
          <w:tcPr>
            <w:tcW w:w="1583" w:type="dxa"/>
          </w:tcPr>
          <w:p w:rsidR="00671D50" w:rsidRPr="00DF3A55" w:rsidRDefault="004F7147" w:rsidP="00104AA8">
            <w:pPr>
              <w:spacing w:before="60" w:after="60"/>
              <w:ind w:firstLine="0"/>
              <w:rPr>
                <w:spacing w:val="-4"/>
                <w:sz w:val="24"/>
                <w:szCs w:val="24"/>
                <w:lang w:val="vi-VN"/>
              </w:rPr>
            </w:pPr>
            <w:r w:rsidRPr="00DF3A55">
              <w:rPr>
                <w:spacing w:val="-4"/>
                <w:sz w:val="24"/>
                <w:szCs w:val="24"/>
                <w:lang w:val="vi-VN"/>
              </w:rPr>
              <w:t>Bộ Khoa học và Công nghệ</w:t>
            </w:r>
          </w:p>
        </w:tc>
        <w:tc>
          <w:tcPr>
            <w:tcW w:w="2294" w:type="dxa"/>
          </w:tcPr>
          <w:p w:rsidR="00671D50" w:rsidRPr="00DF3A55" w:rsidRDefault="004F7147" w:rsidP="00104AA8">
            <w:pPr>
              <w:spacing w:before="60" w:after="60"/>
              <w:ind w:firstLine="0"/>
              <w:rPr>
                <w:spacing w:val="-4"/>
                <w:sz w:val="24"/>
                <w:szCs w:val="24"/>
              </w:rPr>
            </w:pPr>
            <w:r w:rsidRPr="00DF3A55">
              <w:rPr>
                <w:spacing w:val="-4"/>
                <w:sz w:val="24"/>
                <w:szCs w:val="24"/>
              </w:rPr>
              <w:t xml:space="preserve">Quyết định </w:t>
            </w:r>
            <w:r w:rsidR="00C67DFA" w:rsidRPr="00DF3A55">
              <w:rPr>
                <w:spacing w:val="-4"/>
                <w:sz w:val="24"/>
                <w:szCs w:val="24"/>
              </w:rPr>
              <w:t xml:space="preserve">số </w:t>
            </w:r>
            <w:r w:rsidRPr="00DF3A55">
              <w:rPr>
                <w:spacing w:val="-4"/>
                <w:sz w:val="24"/>
                <w:szCs w:val="24"/>
              </w:rPr>
              <w:t>1490/QĐ-BKHCN ngày 18/6/2015</w:t>
            </w:r>
          </w:p>
        </w:tc>
        <w:tc>
          <w:tcPr>
            <w:tcW w:w="1482" w:type="dxa"/>
          </w:tcPr>
          <w:p w:rsidR="00671D50" w:rsidRPr="00DF3A55" w:rsidRDefault="00B6394E" w:rsidP="00104AA8">
            <w:pPr>
              <w:spacing w:before="60" w:after="60"/>
              <w:ind w:firstLine="0"/>
              <w:rPr>
                <w:spacing w:val="-4"/>
                <w:sz w:val="24"/>
                <w:szCs w:val="24"/>
              </w:rPr>
            </w:pPr>
            <w:r w:rsidRPr="00DF3A55">
              <w:rPr>
                <w:spacing w:val="-4"/>
                <w:sz w:val="24"/>
                <w:szCs w:val="24"/>
              </w:rPr>
              <w:t>Vụ ĐTG</w:t>
            </w:r>
          </w:p>
        </w:tc>
      </w:tr>
      <w:tr w:rsidR="00671D50" w:rsidRPr="00DF3A55" w:rsidTr="00DF3A55">
        <w:tc>
          <w:tcPr>
            <w:tcW w:w="738" w:type="dxa"/>
          </w:tcPr>
          <w:p w:rsidR="00671D50" w:rsidRPr="00DF3A55" w:rsidRDefault="00671D50" w:rsidP="00197CC2">
            <w:pPr>
              <w:pStyle w:val="ListParagraph"/>
              <w:numPr>
                <w:ilvl w:val="0"/>
                <w:numId w:val="4"/>
              </w:numPr>
              <w:spacing w:before="60" w:after="60"/>
              <w:ind w:left="144" w:right="144" w:firstLine="0"/>
              <w:jc w:val="center"/>
              <w:rPr>
                <w:spacing w:val="-4"/>
                <w:sz w:val="24"/>
                <w:szCs w:val="24"/>
              </w:rPr>
            </w:pPr>
          </w:p>
        </w:tc>
        <w:tc>
          <w:tcPr>
            <w:tcW w:w="2214" w:type="dxa"/>
          </w:tcPr>
          <w:p w:rsidR="00671D50" w:rsidRPr="00DF3A55" w:rsidRDefault="006221B1" w:rsidP="00104AA8">
            <w:pPr>
              <w:spacing w:before="60" w:after="60"/>
              <w:ind w:firstLine="0"/>
              <w:rPr>
                <w:spacing w:val="-4"/>
                <w:sz w:val="24"/>
                <w:szCs w:val="24"/>
              </w:rPr>
            </w:pPr>
            <w:r w:rsidRPr="00DF3A55">
              <w:rPr>
                <w:spacing w:val="-4"/>
                <w:sz w:val="24"/>
                <w:szCs w:val="24"/>
              </w:rPr>
              <w:t>B-BK</w:t>
            </w:r>
            <w:r w:rsidR="00A53BD0" w:rsidRPr="00DF3A55">
              <w:rPr>
                <w:spacing w:val="-4"/>
                <w:sz w:val="24"/>
                <w:szCs w:val="24"/>
              </w:rPr>
              <w:t>C</w:t>
            </w:r>
            <w:r w:rsidRPr="00DF3A55">
              <w:rPr>
                <w:spacing w:val="-4"/>
                <w:sz w:val="24"/>
                <w:szCs w:val="24"/>
              </w:rPr>
              <w:t>-282197</w:t>
            </w:r>
            <w:r w:rsidR="00494BBF" w:rsidRPr="00DF3A55">
              <w:rPr>
                <w:spacing w:val="-4"/>
                <w:sz w:val="24"/>
                <w:szCs w:val="24"/>
              </w:rPr>
              <w:t>-TT</w:t>
            </w:r>
          </w:p>
        </w:tc>
        <w:tc>
          <w:tcPr>
            <w:tcW w:w="2316" w:type="dxa"/>
          </w:tcPr>
          <w:p w:rsidR="00671D50" w:rsidRPr="00DF3A55" w:rsidRDefault="00671D50" w:rsidP="00104AA8">
            <w:pPr>
              <w:spacing w:before="60" w:after="60"/>
              <w:ind w:firstLine="0"/>
              <w:rPr>
                <w:spacing w:val="-4"/>
                <w:sz w:val="24"/>
                <w:szCs w:val="24"/>
              </w:rPr>
            </w:pPr>
            <w:r w:rsidRPr="00DF3A55">
              <w:rPr>
                <w:spacing w:val="-4"/>
                <w:sz w:val="24"/>
                <w:szCs w:val="24"/>
              </w:rPr>
              <w:t xml:space="preserve">Đánh giá đồng thời thẩm định kết quả thực hiện nhiệm vụ khoa học và công nghệ không sử dụng ngân sách nhà nước mà có tiềm ẩn yếu tố ảnh hưởng đến lợi ích </w:t>
            </w:r>
            <w:r w:rsidRPr="00DF3A55">
              <w:rPr>
                <w:spacing w:val="-4"/>
                <w:sz w:val="24"/>
                <w:szCs w:val="24"/>
              </w:rPr>
              <w:lastRenderedPageBreak/>
              <w:t>quốc gia, quốc phòng, an ninh, môi trường, tính mạng, sức khỏe con người.</w:t>
            </w:r>
          </w:p>
        </w:tc>
        <w:tc>
          <w:tcPr>
            <w:tcW w:w="4147" w:type="dxa"/>
          </w:tcPr>
          <w:p w:rsidR="007114AA" w:rsidRPr="00DF3A55" w:rsidRDefault="007114AA" w:rsidP="00104AA8">
            <w:pPr>
              <w:tabs>
                <w:tab w:val="left" w:pos="360"/>
              </w:tabs>
              <w:spacing w:before="60" w:after="60"/>
              <w:ind w:firstLine="0"/>
              <w:rPr>
                <w:spacing w:val="-4"/>
                <w:sz w:val="24"/>
                <w:szCs w:val="24"/>
              </w:rPr>
            </w:pPr>
            <w:r w:rsidRPr="00DF3A55">
              <w:rPr>
                <w:spacing w:val="-4"/>
                <w:sz w:val="24"/>
                <w:szCs w:val="24"/>
              </w:rPr>
              <w:lastRenderedPageBreak/>
              <w:t>- Luật thuế xuất khẩu, thuế nhập khẩu;</w:t>
            </w:r>
          </w:p>
          <w:p w:rsidR="007114AA" w:rsidRPr="00DF3A55" w:rsidRDefault="007114AA" w:rsidP="00104AA8">
            <w:pPr>
              <w:tabs>
                <w:tab w:val="left" w:pos="360"/>
              </w:tabs>
              <w:spacing w:before="60" w:after="60"/>
              <w:ind w:firstLine="0"/>
              <w:rPr>
                <w:spacing w:val="-4"/>
                <w:sz w:val="24"/>
                <w:szCs w:val="24"/>
              </w:rPr>
            </w:pPr>
            <w:r w:rsidRPr="00DF3A55">
              <w:rPr>
                <w:spacing w:val="-4"/>
                <w:sz w:val="24"/>
                <w:szCs w:val="24"/>
              </w:rPr>
              <w:t>- Luật Hải quan;</w:t>
            </w:r>
          </w:p>
          <w:p w:rsidR="007114AA" w:rsidRPr="00DF3A55" w:rsidRDefault="007114AA" w:rsidP="00104AA8">
            <w:pPr>
              <w:tabs>
                <w:tab w:val="left" w:pos="360"/>
              </w:tabs>
              <w:spacing w:before="60" w:after="60"/>
              <w:ind w:firstLine="0"/>
              <w:rPr>
                <w:iCs/>
                <w:spacing w:val="-4"/>
                <w:sz w:val="24"/>
                <w:szCs w:val="24"/>
                <w:shd w:val="clear" w:color="auto" w:fill="FFFFFF"/>
              </w:rPr>
            </w:pPr>
            <w:r w:rsidRPr="00DF3A55">
              <w:rPr>
                <w:spacing w:val="-4"/>
                <w:sz w:val="24"/>
                <w:szCs w:val="24"/>
              </w:rPr>
              <w:t xml:space="preserve">- </w:t>
            </w:r>
            <w:r w:rsidRPr="00DF3A55">
              <w:rPr>
                <w:iCs/>
                <w:spacing w:val="-4"/>
                <w:sz w:val="24"/>
                <w:szCs w:val="24"/>
                <w:shd w:val="clear" w:color="auto" w:fill="FFFFFF"/>
              </w:rPr>
              <w:t>Nghị định số</w:t>
            </w:r>
            <w:r w:rsidRPr="00DF3A55">
              <w:rPr>
                <w:rStyle w:val="apple-converted-space"/>
                <w:iCs/>
                <w:spacing w:val="-4"/>
                <w:sz w:val="24"/>
                <w:szCs w:val="24"/>
                <w:shd w:val="clear" w:color="auto" w:fill="FFFFFF"/>
              </w:rPr>
              <w:t> </w:t>
            </w:r>
            <w:hyperlink r:id="rId9" w:tgtFrame="_blank" w:history="1">
              <w:r w:rsidRPr="00DF3A55">
                <w:rPr>
                  <w:rStyle w:val="Hyperlink"/>
                  <w:iCs/>
                  <w:color w:val="auto"/>
                  <w:spacing w:val="-4"/>
                  <w:sz w:val="24"/>
                  <w:szCs w:val="24"/>
                  <w:u w:val="none"/>
                  <w:shd w:val="clear" w:color="auto" w:fill="FFFFFF"/>
                </w:rPr>
                <w:t>87/2010/NĐ-CP</w:t>
              </w:r>
            </w:hyperlink>
            <w:r w:rsidRPr="00DF3A55">
              <w:rPr>
                <w:rStyle w:val="apple-converted-space"/>
                <w:iCs/>
                <w:spacing w:val="-4"/>
                <w:sz w:val="24"/>
                <w:szCs w:val="24"/>
                <w:shd w:val="clear" w:color="auto" w:fill="FFFFFF"/>
              </w:rPr>
              <w:t> </w:t>
            </w:r>
            <w:r w:rsidRPr="00DF3A55">
              <w:rPr>
                <w:iCs/>
                <w:spacing w:val="-4"/>
                <w:sz w:val="24"/>
                <w:szCs w:val="24"/>
                <w:shd w:val="clear" w:color="auto" w:fill="FFFFFF"/>
              </w:rPr>
              <w:t>ngày 13 tháng 8 năm 2010 của Chính phủ quy định chi tiết thi hành một số điều của Luật Thuế xuất khẩu, Thuế nhập khẩu;</w:t>
            </w:r>
          </w:p>
          <w:p w:rsidR="00671D50" w:rsidRPr="00DF3A55" w:rsidRDefault="007114AA" w:rsidP="00104AA8">
            <w:pPr>
              <w:shd w:val="clear" w:color="auto" w:fill="FFFFFF"/>
              <w:spacing w:before="60" w:after="60"/>
              <w:ind w:firstLine="0"/>
              <w:rPr>
                <w:spacing w:val="-4"/>
                <w:sz w:val="24"/>
                <w:szCs w:val="24"/>
                <w:lang w:val="nl-NL"/>
              </w:rPr>
            </w:pPr>
            <w:r w:rsidRPr="00DF3A55">
              <w:rPr>
                <w:iCs/>
                <w:spacing w:val="-4"/>
                <w:sz w:val="24"/>
                <w:szCs w:val="24"/>
                <w:shd w:val="clear" w:color="auto" w:fill="FFFFFF"/>
              </w:rPr>
              <w:t xml:space="preserve"> </w:t>
            </w:r>
            <w:r w:rsidRPr="00DF3A55">
              <w:rPr>
                <w:spacing w:val="-4"/>
                <w:sz w:val="24"/>
                <w:szCs w:val="24"/>
                <w:lang w:val="nl-NL"/>
              </w:rPr>
              <w:t xml:space="preserve">- </w:t>
            </w:r>
            <w:r w:rsidRPr="00DF3A55">
              <w:rPr>
                <w:spacing w:val="-4"/>
                <w:sz w:val="24"/>
                <w:szCs w:val="24"/>
              </w:rPr>
              <w:t xml:space="preserve">Thông tư số 01/2014/TT-BKHCN ngày </w:t>
            </w:r>
            <w:r w:rsidRPr="00DF3A55">
              <w:rPr>
                <w:spacing w:val="-4"/>
                <w:sz w:val="24"/>
                <w:szCs w:val="24"/>
              </w:rPr>
              <w:lastRenderedPageBreak/>
              <w:t>18 tháng 02 năm 2014 của Bộ trưởng Bộ Khoa học và Công nghệ hướng dẫn xác định phương tiện vận tải chuyên dùng trong dây truyền công nghệ.</w:t>
            </w:r>
          </w:p>
        </w:tc>
        <w:tc>
          <w:tcPr>
            <w:tcW w:w="1583" w:type="dxa"/>
          </w:tcPr>
          <w:p w:rsidR="00671D50" w:rsidRPr="00DF3A55" w:rsidRDefault="004F7147" w:rsidP="00104AA8">
            <w:pPr>
              <w:spacing w:before="60" w:after="60"/>
              <w:ind w:firstLine="0"/>
              <w:rPr>
                <w:spacing w:val="-4"/>
                <w:sz w:val="24"/>
                <w:szCs w:val="24"/>
                <w:lang w:val="vi-VN"/>
              </w:rPr>
            </w:pPr>
            <w:r w:rsidRPr="00DF3A55">
              <w:rPr>
                <w:spacing w:val="-4"/>
                <w:sz w:val="24"/>
                <w:szCs w:val="24"/>
                <w:lang w:val="vi-VN"/>
              </w:rPr>
              <w:lastRenderedPageBreak/>
              <w:t>Bộ Khoa học và Công nghệ</w:t>
            </w:r>
          </w:p>
        </w:tc>
        <w:tc>
          <w:tcPr>
            <w:tcW w:w="2294" w:type="dxa"/>
          </w:tcPr>
          <w:p w:rsidR="00671D50" w:rsidRPr="00DF3A55" w:rsidRDefault="004F7147" w:rsidP="00104AA8">
            <w:pPr>
              <w:spacing w:before="60" w:after="60"/>
              <w:ind w:firstLine="0"/>
              <w:rPr>
                <w:spacing w:val="-4"/>
                <w:sz w:val="24"/>
                <w:szCs w:val="24"/>
              </w:rPr>
            </w:pPr>
            <w:r w:rsidRPr="00DF3A55">
              <w:rPr>
                <w:spacing w:val="-4"/>
                <w:sz w:val="24"/>
                <w:szCs w:val="24"/>
              </w:rPr>
              <w:t xml:space="preserve">Quyết định </w:t>
            </w:r>
            <w:r w:rsidR="00C67DFA" w:rsidRPr="00DF3A55">
              <w:rPr>
                <w:spacing w:val="-4"/>
                <w:sz w:val="24"/>
                <w:szCs w:val="24"/>
              </w:rPr>
              <w:t xml:space="preserve">số </w:t>
            </w:r>
            <w:r w:rsidRPr="00DF3A55">
              <w:rPr>
                <w:spacing w:val="-4"/>
                <w:sz w:val="24"/>
                <w:szCs w:val="24"/>
              </w:rPr>
              <w:t>1490/QĐ-BKHCN ngày 18/6/2015</w:t>
            </w:r>
          </w:p>
        </w:tc>
        <w:tc>
          <w:tcPr>
            <w:tcW w:w="1482" w:type="dxa"/>
          </w:tcPr>
          <w:p w:rsidR="00671D50" w:rsidRPr="00DF3A55" w:rsidRDefault="00B6394E" w:rsidP="00104AA8">
            <w:pPr>
              <w:spacing w:before="60" w:after="60"/>
              <w:ind w:firstLine="0"/>
              <w:rPr>
                <w:spacing w:val="-4"/>
                <w:sz w:val="24"/>
                <w:szCs w:val="24"/>
              </w:rPr>
            </w:pPr>
            <w:r w:rsidRPr="00DF3A55">
              <w:rPr>
                <w:spacing w:val="-4"/>
                <w:sz w:val="24"/>
                <w:szCs w:val="24"/>
              </w:rPr>
              <w:t>Vụ ĐTG</w:t>
            </w:r>
          </w:p>
        </w:tc>
      </w:tr>
      <w:tr w:rsidR="00B6394E" w:rsidRPr="00DF3A55" w:rsidTr="00DF3A55">
        <w:tc>
          <w:tcPr>
            <w:tcW w:w="738" w:type="dxa"/>
          </w:tcPr>
          <w:p w:rsidR="00B6394E" w:rsidRPr="00DF3A55" w:rsidRDefault="00B6394E" w:rsidP="00197CC2">
            <w:pPr>
              <w:pStyle w:val="ListParagraph"/>
              <w:numPr>
                <w:ilvl w:val="0"/>
                <w:numId w:val="4"/>
              </w:numPr>
              <w:spacing w:before="60" w:after="60"/>
              <w:ind w:left="144" w:right="144" w:firstLine="0"/>
              <w:jc w:val="center"/>
              <w:rPr>
                <w:spacing w:val="-4"/>
                <w:sz w:val="24"/>
                <w:szCs w:val="24"/>
              </w:rPr>
            </w:pPr>
          </w:p>
        </w:tc>
        <w:tc>
          <w:tcPr>
            <w:tcW w:w="2214" w:type="dxa"/>
          </w:tcPr>
          <w:p w:rsidR="00B6394E" w:rsidRPr="00DF3A55" w:rsidRDefault="00B6394E" w:rsidP="00104AA8">
            <w:pPr>
              <w:spacing w:before="60" w:after="60"/>
              <w:ind w:firstLine="0"/>
              <w:rPr>
                <w:spacing w:val="-4"/>
                <w:sz w:val="24"/>
                <w:szCs w:val="24"/>
              </w:rPr>
            </w:pPr>
            <w:r w:rsidRPr="00DF3A55">
              <w:rPr>
                <w:spacing w:val="-4"/>
                <w:sz w:val="24"/>
                <w:szCs w:val="24"/>
              </w:rPr>
              <w:t>B-BKC-282127-TT</w:t>
            </w:r>
          </w:p>
        </w:tc>
        <w:tc>
          <w:tcPr>
            <w:tcW w:w="2316" w:type="dxa"/>
          </w:tcPr>
          <w:p w:rsidR="00B6394E" w:rsidRPr="00DF3A55" w:rsidRDefault="00B6394E" w:rsidP="00104AA8">
            <w:pPr>
              <w:spacing w:before="60" w:after="60"/>
              <w:ind w:firstLine="0"/>
              <w:rPr>
                <w:spacing w:val="-4"/>
                <w:sz w:val="24"/>
                <w:szCs w:val="24"/>
              </w:rPr>
            </w:pPr>
            <w:r w:rsidRPr="00DF3A55">
              <w:rPr>
                <w:spacing w:val="-4"/>
                <w:sz w:val="24"/>
                <w:szCs w:val="24"/>
                <w:lang w:val="vi-VN"/>
              </w:rPr>
              <w:t xml:space="preserve">Thủ tục đăng ký </w:t>
            </w:r>
            <w:r w:rsidRPr="00DF3A55">
              <w:rPr>
                <w:spacing w:val="-4"/>
                <w:sz w:val="24"/>
                <w:szCs w:val="24"/>
              </w:rPr>
              <w:t xml:space="preserve">chủ trì, </w:t>
            </w:r>
            <w:r w:rsidRPr="00DF3A55">
              <w:rPr>
                <w:spacing w:val="-4"/>
                <w:sz w:val="24"/>
                <w:szCs w:val="24"/>
                <w:lang w:val="vi-VN"/>
              </w:rPr>
              <w:t xml:space="preserve">thực hiện </w:t>
            </w:r>
            <w:r w:rsidRPr="00DF3A55">
              <w:rPr>
                <w:spacing w:val="-4"/>
                <w:sz w:val="24"/>
                <w:szCs w:val="24"/>
                <w:lang w:val="it-IT"/>
              </w:rPr>
              <w:t xml:space="preserve">dự án hỗ trợ thành lập cơ sở và đầu mối ươm tạo công nghệ, ươm tạo doanh nghiệp </w:t>
            </w:r>
            <w:r w:rsidRPr="00DF3A55">
              <w:rPr>
                <w:spacing w:val="-4"/>
                <w:sz w:val="24"/>
                <w:szCs w:val="24"/>
              </w:rPr>
              <w:t>khoa học và công nghệ</w:t>
            </w:r>
            <w:r w:rsidRPr="00DF3A55">
              <w:rPr>
                <w:bCs/>
                <w:spacing w:val="-4"/>
                <w:sz w:val="24"/>
                <w:szCs w:val="24"/>
              </w:rPr>
              <w:t xml:space="preserve"> </w:t>
            </w:r>
            <w:r w:rsidRPr="00DF3A55">
              <w:rPr>
                <w:spacing w:val="-4"/>
                <w:sz w:val="24"/>
                <w:szCs w:val="24"/>
                <w:lang w:val="vi-VN"/>
              </w:rPr>
              <w:t xml:space="preserve">thuộc </w:t>
            </w:r>
            <w:r w:rsidRPr="00DF3A55">
              <w:rPr>
                <w:spacing w:val="-4"/>
                <w:sz w:val="24"/>
                <w:szCs w:val="24"/>
              </w:rPr>
              <w:t>Chương trình hỗ trợ phát triển doanh nghiệp KH&amp;CN và tổ chức KH&amp;CN công lập thực hiện cơ chế tự chủ, tự chịu trách nhiệm</w:t>
            </w:r>
          </w:p>
        </w:tc>
        <w:tc>
          <w:tcPr>
            <w:tcW w:w="4147" w:type="dxa"/>
          </w:tcPr>
          <w:p w:rsidR="00B6394E" w:rsidRPr="00DF3A55" w:rsidRDefault="00B6394E" w:rsidP="00104AA8">
            <w:pPr>
              <w:spacing w:before="60" w:after="60"/>
              <w:ind w:firstLine="0"/>
              <w:rPr>
                <w:spacing w:val="-4"/>
                <w:sz w:val="24"/>
                <w:szCs w:val="24"/>
              </w:rPr>
            </w:pPr>
            <w:r w:rsidRPr="00DF3A55">
              <w:rPr>
                <w:spacing w:val="-4"/>
                <w:sz w:val="24"/>
                <w:szCs w:val="24"/>
                <w:lang w:val="vi-VN"/>
              </w:rPr>
              <w:t>- Luật Khoa học và Công nghệ ngày 18/6/2013.</w:t>
            </w:r>
          </w:p>
          <w:p w:rsidR="00B6394E" w:rsidRPr="00DF3A55" w:rsidRDefault="00B6394E" w:rsidP="00104AA8">
            <w:pPr>
              <w:spacing w:before="60" w:after="60"/>
              <w:ind w:firstLine="0"/>
              <w:rPr>
                <w:spacing w:val="-4"/>
                <w:sz w:val="24"/>
                <w:szCs w:val="24"/>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B6394E" w:rsidRPr="00DF3A55" w:rsidRDefault="00B6394E" w:rsidP="00104AA8">
            <w:pPr>
              <w:spacing w:before="60" w:after="60"/>
              <w:ind w:firstLine="0"/>
              <w:rPr>
                <w:spacing w:val="-4"/>
                <w:sz w:val="24"/>
                <w:szCs w:val="24"/>
              </w:rPr>
            </w:pPr>
            <w:r w:rsidRPr="00DF3A55">
              <w:rPr>
                <w:spacing w:val="-4"/>
                <w:sz w:val="24"/>
                <w:szCs w:val="24"/>
                <w:lang w:val="it-IT"/>
              </w:rPr>
              <w:t>- Quyết định số 592/QĐ-TTg ngày 12/5/2012 của Thủ tướng Chính phủ phê duyệt Chương trình hỗ trợ phát triển doanh nghiệp KH&amp;CN và tổ chức KH&amp;CN công lập thực hiện cơ chế tự chủ, tự chịu trách nhiệm.</w:t>
            </w:r>
          </w:p>
          <w:p w:rsidR="00B6394E" w:rsidRPr="00DF3A55" w:rsidRDefault="00B6394E" w:rsidP="00104AA8">
            <w:pPr>
              <w:spacing w:before="60" w:after="60"/>
              <w:ind w:firstLine="0"/>
              <w:rPr>
                <w:spacing w:val="-4"/>
                <w:sz w:val="24"/>
                <w:szCs w:val="24"/>
              </w:rPr>
            </w:pPr>
            <w:r w:rsidRPr="00DF3A55">
              <w:rPr>
                <w:spacing w:val="-4"/>
                <w:sz w:val="24"/>
                <w:szCs w:val="24"/>
                <w:lang w:val="it-IT"/>
              </w:rPr>
              <w:t xml:space="preserve">- </w:t>
            </w:r>
            <w:r w:rsidRPr="00DF3A55">
              <w:rPr>
                <w:spacing w:val="-4"/>
                <w:sz w:val="24"/>
                <w:szCs w:val="24"/>
                <w:lang w:val="vi-VN"/>
              </w:rPr>
              <w:t xml:space="preserve">Thông tư số </w:t>
            </w:r>
            <w:r w:rsidRPr="00DF3A55">
              <w:rPr>
                <w:spacing w:val="-4"/>
                <w:sz w:val="24"/>
                <w:szCs w:val="24"/>
                <w:lang w:val="it-IT"/>
              </w:rPr>
              <w:t>19</w:t>
            </w:r>
            <w:r w:rsidRPr="00DF3A55">
              <w:rPr>
                <w:spacing w:val="-4"/>
                <w:sz w:val="24"/>
                <w:szCs w:val="24"/>
                <w:lang w:val="vi-VN"/>
              </w:rPr>
              <w:t>/201</w:t>
            </w:r>
            <w:r w:rsidRPr="00DF3A55">
              <w:rPr>
                <w:spacing w:val="-4"/>
                <w:sz w:val="24"/>
                <w:szCs w:val="24"/>
                <w:lang w:val="it-IT"/>
              </w:rPr>
              <w:t>3</w:t>
            </w:r>
            <w:r w:rsidRPr="00DF3A55">
              <w:rPr>
                <w:spacing w:val="-4"/>
                <w:sz w:val="24"/>
                <w:szCs w:val="24"/>
                <w:lang w:val="vi-VN"/>
              </w:rPr>
              <w:t xml:space="preserve">/TT-BKHCN ngày </w:t>
            </w:r>
            <w:r w:rsidRPr="00DF3A55">
              <w:rPr>
                <w:spacing w:val="-4"/>
                <w:sz w:val="24"/>
                <w:szCs w:val="24"/>
                <w:lang w:val="it-IT"/>
              </w:rPr>
              <w:t>19</w:t>
            </w:r>
            <w:r w:rsidRPr="00DF3A55">
              <w:rPr>
                <w:spacing w:val="-4"/>
                <w:sz w:val="24"/>
                <w:szCs w:val="24"/>
                <w:lang w:val="vi-VN"/>
              </w:rPr>
              <w:t>/</w:t>
            </w:r>
            <w:r w:rsidRPr="00DF3A55">
              <w:rPr>
                <w:spacing w:val="-4"/>
                <w:sz w:val="24"/>
                <w:szCs w:val="24"/>
                <w:lang w:val="it-IT"/>
              </w:rPr>
              <w:t>8</w:t>
            </w:r>
            <w:r w:rsidRPr="00DF3A55">
              <w:rPr>
                <w:spacing w:val="-4"/>
                <w:sz w:val="24"/>
                <w:szCs w:val="24"/>
                <w:lang w:val="vi-VN"/>
              </w:rPr>
              <w:t>/201</w:t>
            </w:r>
            <w:r w:rsidRPr="00DF3A55">
              <w:rPr>
                <w:spacing w:val="-4"/>
                <w:sz w:val="24"/>
                <w:szCs w:val="24"/>
                <w:lang w:val="it-IT"/>
              </w:rPr>
              <w:t xml:space="preserve">3 </w:t>
            </w:r>
            <w:r w:rsidRPr="00DF3A55">
              <w:rPr>
                <w:spacing w:val="-4"/>
                <w:sz w:val="24"/>
                <w:szCs w:val="24"/>
                <w:lang w:val="vi-VN"/>
              </w:rPr>
              <w:t xml:space="preserve">của Bộ trưởng Bộ Khoa học và Công nghệ hướng </w:t>
            </w:r>
            <w:r w:rsidRPr="00DF3A55">
              <w:rPr>
                <w:spacing w:val="-4"/>
                <w:sz w:val="24"/>
                <w:szCs w:val="24"/>
                <w:lang w:val="it-IT"/>
              </w:rPr>
              <w:t>hướng dẫn quản lý Chương trình hỗ trợ phát triển doanh nghiệp khoa học và công nghệ và tổ chức khoa học và công nghệ công lập thực hiện cơ chế tự chủ, tự chịu trách nhiệm.</w:t>
            </w:r>
          </w:p>
          <w:p w:rsidR="00B6394E" w:rsidRPr="00DF3A55" w:rsidRDefault="00B6394E" w:rsidP="00104AA8">
            <w:pPr>
              <w:spacing w:before="60" w:after="60"/>
              <w:ind w:firstLine="0"/>
              <w:rPr>
                <w:spacing w:val="-4"/>
                <w:sz w:val="24"/>
                <w:szCs w:val="24"/>
              </w:rPr>
            </w:pPr>
            <w:r w:rsidRPr="00DF3A55">
              <w:rPr>
                <w:spacing w:val="-4"/>
                <w:sz w:val="24"/>
                <w:szCs w:val="24"/>
                <w:lang w:val="it-IT"/>
              </w:rPr>
              <w:t xml:space="preserve">- Thông tư số 17/2014/TT-BKHCN ngày 16/6/2014 </w:t>
            </w:r>
            <w:r w:rsidRPr="00DF3A55">
              <w:rPr>
                <w:spacing w:val="-4"/>
                <w:sz w:val="24"/>
                <w:szCs w:val="24"/>
                <w:lang w:val="vi-VN"/>
              </w:rPr>
              <w:t xml:space="preserve">của Bộ trưởng Bộ Khoa học và Công nghệ </w:t>
            </w:r>
            <w:r w:rsidRPr="00DF3A55">
              <w:rPr>
                <w:spacing w:val="-4"/>
                <w:sz w:val="24"/>
                <w:szCs w:val="24"/>
                <w:lang w:val="it-IT"/>
              </w:rPr>
              <w:t>sửa đổi, bổ sung Thông tư số 19</w:t>
            </w:r>
            <w:r w:rsidRPr="00DF3A55">
              <w:rPr>
                <w:spacing w:val="-4"/>
                <w:sz w:val="24"/>
                <w:szCs w:val="24"/>
                <w:lang w:val="vi-VN"/>
              </w:rPr>
              <w:t>/201</w:t>
            </w:r>
            <w:r w:rsidRPr="00DF3A55">
              <w:rPr>
                <w:spacing w:val="-4"/>
                <w:sz w:val="24"/>
                <w:szCs w:val="24"/>
                <w:lang w:val="it-IT"/>
              </w:rPr>
              <w:t>3</w:t>
            </w:r>
            <w:r w:rsidRPr="00DF3A55">
              <w:rPr>
                <w:spacing w:val="-4"/>
                <w:sz w:val="24"/>
                <w:szCs w:val="24"/>
                <w:lang w:val="vi-VN"/>
              </w:rPr>
              <w:t xml:space="preserve">/TT-BKHCN ngày </w:t>
            </w:r>
            <w:r w:rsidRPr="00DF3A55">
              <w:rPr>
                <w:spacing w:val="-4"/>
                <w:sz w:val="24"/>
                <w:szCs w:val="24"/>
                <w:lang w:val="it-IT"/>
              </w:rPr>
              <w:t>19</w:t>
            </w:r>
            <w:r w:rsidRPr="00DF3A55">
              <w:rPr>
                <w:spacing w:val="-4"/>
                <w:sz w:val="24"/>
                <w:szCs w:val="24"/>
                <w:lang w:val="vi-VN"/>
              </w:rPr>
              <w:t>/</w:t>
            </w:r>
            <w:r w:rsidRPr="00DF3A55">
              <w:rPr>
                <w:spacing w:val="-4"/>
                <w:sz w:val="24"/>
                <w:szCs w:val="24"/>
                <w:lang w:val="it-IT"/>
              </w:rPr>
              <w:t>8</w:t>
            </w:r>
            <w:r w:rsidRPr="00DF3A55">
              <w:rPr>
                <w:spacing w:val="-4"/>
                <w:sz w:val="24"/>
                <w:szCs w:val="24"/>
                <w:lang w:val="vi-VN"/>
              </w:rPr>
              <w:t>/201</w:t>
            </w:r>
            <w:r w:rsidRPr="00DF3A55">
              <w:rPr>
                <w:spacing w:val="-4"/>
                <w:sz w:val="24"/>
                <w:szCs w:val="24"/>
                <w:lang w:val="it-IT"/>
              </w:rPr>
              <w:t>3.</w:t>
            </w:r>
          </w:p>
        </w:tc>
        <w:tc>
          <w:tcPr>
            <w:tcW w:w="1583" w:type="dxa"/>
          </w:tcPr>
          <w:p w:rsidR="00B6394E" w:rsidRPr="00DF3A55" w:rsidRDefault="00B6394E" w:rsidP="00104AA8">
            <w:pPr>
              <w:spacing w:before="60" w:after="60"/>
              <w:ind w:firstLine="0"/>
              <w:rPr>
                <w:spacing w:val="-4"/>
                <w:sz w:val="24"/>
                <w:szCs w:val="24"/>
              </w:rPr>
            </w:pPr>
            <w:r w:rsidRPr="00DF3A55">
              <w:rPr>
                <w:spacing w:val="-4"/>
                <w:sz w:val="24"/>
                <w:szCs w:val="24"/>
              </w:rPr>
              <w:t>Bộ Khoa học và Công nghệ</w:t>
            </w:r>
          </w:p>
        </w:tc>
        <w:tc>
          <w:tcPr>
            <w:tcW w:w="2294" w:type="dxa"/>
          </w:tcPr>
          <w:p w:rsidR="00B6394E" w:rsidRPr="00DF3A55" w:rsidRDefault="00B6394E" w:rsidP="00104AA8">
            <w:pPr>
              <w:spacing w:before="60" w:after="60"/>
              <w:ind w:firstLine="0"/>
              <w:rPr>
                <w:spacing w:val="-4"/>
                <w:sz w:val="24"/>
                <w:szCs w:val="24"/>
              </w:rPr>
            </w:pPr>
            <w:r w:rsidRPr="00DF3A55">
              <w:rPr>
                <w:spacing w:val="-4"/>
                <w:sz w:val="24"/>
                <w:szCs w:val="24"/>
              </w:rPr>
              <w:t>Quyết định số 2114/QĐ-BKHCN ngày 20/8/2015</w:t>
            </w:r>
          </w:p>
        </w:tc>
        <w:tc>
          <w:tcPr>
            <w:tcW w:w="1482" w:type="dxa"/>
          </w:tcPr>
          <w:p w:rsidR="00B6394E" w:rsidRPr="00DF3A55" w:rsidRDefault="00B6394E" w:rsidP="00104AA8">
            <w:pPr>
              <w:spacing w:before="60" w:after="60"/>
              <w:ind w:firstLine="0"/>
              <w:rPr>
                <w:spacing w:val="-4"/>
                <w:sz w:val="24"/>
                <w:szCs w:val="24"/>
              </w:rPr>
            </w:pPr>
            <w:r w:rsidRPr="00DF3A55">
              <w:rPr>
                <w:spacing w:val="-4"/>
                <w:sz w:val="24"/>
                <w:szCs w:val="24"/>
              </w:rPr>
              <w:t>Vụ TCCB</w:t>
            </w:r>
          </w:p>
        </w:tc>
      </w:tr>
      <w:tr w:rsidR="00B6394E" w:rsidRPr="00DF3A55" w:rsidTr="00DF3A55">
        <w:tc>
          <w:tcPr>
            <w:tcW w:w="738" w:type="dxa"/>
          </w:tcPr>
          <w:p w:rsidR="00B6394E" w:rsidRPr="00DF3A55" w:rsidRDefault="00B6394E" w:rsidP="00197CC2">
            <w:pPr>
              <w:pStyle w:val="ListParagraph"/>
              <w:numPr>
                <w:ilvl w:val="0"/>
                <w:numId w:val="4"/>
              </w:numPr>
              <w:spacing w:before="60" w:after="60"/>
              <w:ind w:left="144" w:right="144" w:firstLine="0"/>
              <w:jc w:val="center"/>
              <w:rPr>
                <w:spacing w:val="-4"/>
                <w:sz w:val="24"/>
                <w:szCs w:val="24"/>
              </w:rPr>
            </w:pPr>
          </w:p>
        </w:tc>
        <w:tc>
          <w:tcPr>
            <w:tcW w:w="2214" w:type="dxa"/>
          </w:tcPr>
          <w:p w:rsidR="00B6394E" w:rsidRPr="00DF3A55" w:rsidRDefault="003D4068" w:rsidP="00104AA8">
            <w:pPr>
              <w:spacing w:before="60" w:after="60"/>
              <w:ind w:firstLine="0"/>
              <w:rPr>
                <w:spacing w:val="-4"/>
                <w:sz w:val="24"/>
                <w:szCs w:val="24"/>
              </w:rPr>
            </w:pPr>
            <w:r w:rsidRPr="00DF3A55">
              <w:rPr>
                <w:spacing w:val="-4"/>
                <w:sz w:val="24"/>
                <w:szCs w:val="24"/>
              </w:rPr>
              <w:t>B-BKC-282128-TT</w:t>
            </w:r>
          </w:p>
        </w:tc>
        <w:tc>
          <w:tcPr>
            <w:tcW w:w="2316" w:type="dxa"/>
          </w:tcPr>
          <w:p w:rsidR="00B6394E" w:rsidRPr="00DF3A55" w:rsidRDefault="00B6394E" w:rsidP="00104AA8">
            <w:pPr>
              <w:spacing w:before="60" w:after="60"/>
              <w:ind w:firstLine="0"/>
              <w:rPr>
                <w:spacing w:val="-4"/>
                <w:sz w:val="24"/>
                <w:szCs w:val="24"/>
              </w:rPr>
            </w:pPr>
            <w:r w:rsidRPr="00DF3A55">
              <w:rPr>
                <w:spacing w:val="-4"/>
                <w:sz w:val="24"/>
                <w:szCs w:val="24"/>
                <w:lang w:val="vi-VN"/>
              </w:rPr>
              <w:t>Thủ tục đ</w:t>
            </w:r>
            <w:r w:rsidRPr="00DF3A55">
              <w:rPr>
                <w:spacing w:val="-4"/>
                <w:sz w:val="24"/>
                <w:szCs w:val="24"/>
              </w:rPr>
              <w:t xml:space="preserve">ăng ký chủ trì, thực hiện dự án hỗ trợ hoạt động ươm tạo </w:t>
            </w:r>
            <w:r w:rsidRPr="00DF3A55">
              <w:rPr>
                <w:spacing w:val="-4"/>
                <w:sz w:val="24"/>
                <w:szCs w:val="24"/>
              </w:rPr>
              <w:lastRenderedPageBreak/>
              <w:t xml:space="preserve">công nghệ, ươm tạo doanh nghiệp KH&amp;CN </w:t>
            </w:r>
            <w:r w:rsidRPr="00DF3A55">
              <w:rPr>
                <w:spacing w:val="-4"/>
                <w:sz w:val="24"/>
                <w:szCs w:val="24"/>
                <w:lang w:val="vi-VN"/>
              </w:rPr>
              <w:t xml:space="preserve">thuộc </w:t>
            </w:r>
            <w:r w:rsidRPr="00DF3A55">
              <w:rPr>
                <w:spacing w:val="-4"/>
                <w:sz w:val="24"/>
                <w:szCs w:val="24"/>
              </w:rPr>
              <w:t>Chương trình hỗ trợ phát triển doanh nghiệp KH&amp;CN và tổ chức KH&amp;CN công lập thực hiện cơ chế tự chủ, tự chịu trách nhiệm</w:t>
            </w:r>
          </w:p>
        </w:tc>
        <w:tc>
          <w:tcPr>
            <w:tcW w:w="4147" w:type="dxa"/>
          </w:tcPr>
          <w:p w:rsidR="00B6394E" w:rsidRPr="00DF3A55" w:rsidRDefault="00B6394E" w:rsidP="00104AA8">
            <w:pPr>
              <w:spacing w:before="60" w:after="60"/>
              <w:ind w:firstLine="0"/>
              <w:rPr>
                <w:spacing w:val="-4"/>
                <w:sz w:val="24"/>
                <w:szCs w:val="24"/>
              </w:rPr>
            </w:pPr>
            <w:r w:rsidRPr="00DF3A55">
              <w:rPr>
                <w:spacing w:val="-4"/>
                <w:sz w:val="24"/>
                <w:szCs w:val="24"/>
                <w:lang w:val="vi-VN"/>
              </w:rPr>
              <w:lastRenderedPageBreak/>
              <w:t>- Luật Khoa học và Công nghệ ngày 18/6/2013.</w:t>
            </w:r>
          </w:p>
          <w:p w:rsidR="00B6394E" w:rsidRPr="00DF3A55" w:rsidRDefault="00B6394E" w:rsidP="00104AA8">
            <w:pPr>
              <w:spacing w:before="60" w:after="60"/>
              <w:ind w:firstLine="0"/>
              <w:rPr>
                <w:spacing w:val="-4"/>
                <w:sz w:val="24"/>
                <w:szCs w:val="24"/>
              </w:rPr>
            </w:pPr>
            <w:r w:rsidRPr="00DF3A55">
              <w:rPr>
                <w:spacing w:val="-4"/>
                <w:sz w:val="24"/>
                <w:szCs w:val="24"/>
                <w:lang w:val="vi-VN"/>
              </w:rPr>
              <w:t xml:space="preserve">- Nghị định số 08/2014/NĐ-CP ngày </w:t>
            </w:r>
            <w:r w:rsidRPr="00DF3A55">
              <w:rPr>
                <w:spacing w:val="-4"/>
                <w:sz w:val="24"/>
                <w:szCs w:val="24"/>
                <w:lang w:val="vi-VN"/>
              </w:rPr>
              <w:lastRenderedPageBreak/>
              <w:t>27/01/2014 của Chính phủ quy định chi tiết và hướng dẫn thi hành một số điều của Luật Khoa học và Công nghệ.</w:t>
            </w:r>
          </w:p>
          <w:p w:rsidR="00B6394E" w:rsidRPr="00DF3A55" w:rsidRDefault="00B6394E" w:rsidP="00104AA8">
            <w:pPr>
              <w:spacing w:before="60" w:after="60"/>
              <w:ind w:firstLine="0"/>
              <w:rPr>
                <w:spacing w:val="-4"/>
                <w:sz w:val="24"/>
                <w:szCs w:val="24"/>
              </w:rPr>
            </w:pPr>
            <w:r w:rsidRPr="00DF3A55">
              <w:rPr>
                <w:spacing w:val="-4"/>
                <w:sz w:val="24"/>
                <w:szCs w:val="24"/>
                <w:lang w:val="it-IT"/>
              </w:rPr>
              <w:t>- Quyết định số 592/QĐ-TTg ngày 12/5/2012 của Thủ tướng Chính phủ phê duyệt Chương trình hỗ trợ phát triển doanh nghiệp KH&amp;CN và tổ chức KH&amp;CN công lập thực hiện cơ chế tự chủ, tự chịu trách nhiệm.</w:t>
            </w:r>
          </w:p>
          <w:p w:rsidR="00B6394E" w:rsidRPr="00DF3A55" w:rsidRDefault="00B6394E" w:rsidP="00104AA8">
            <w:pPr>
              <w:spacing w:before="60" w:after="60"/>
              <w:ind w:firstLine="0"/>
              <w:rPr>
                <w:spacing w:val="-4"/>
                <w:sz w:val="24"/>
                <w:szCs w:val="24"/>
              </w:rPr>
            </w:pPr>
            <w:r w:rsidRPr="00DF3A55">
              <w:rPr>
                <w:spacing w:val="-4"/>
                <w:sz w:val="24"/>
                <w:szCs w:val="24"/>
                <w:lang w:val="it-IT"/>
              </w:rPr>
              <w:t xml:space="preserve">- </w:t>
            </w:r>
            <w:r w:rsidRPr="00DF3A55">
              <w:rPr>
                <w:spacing w:val="-4"/>
                <w:sz w:val="24"/>
                <w:szCs w:val="24"/>
                <w:lang w:val="vi-VN"/>
              </w:rPr>
              <w:t xml:space="preserve">Thông tư số </w:t>
            </w:r>
            <w:r w:rsidRPr="00DF3A55">
              <w:rPr>
                <w:spacing w:val="-4"/>
                <w:sz w:val="24"/>
                <w:szCs w:val="24"/>
                <w:lang w:val="it-IT"/>
              </w:rPr>
              <w:t>19</w:t>
            </w:r>
            <w:r w:rsidRPr="00DF3A55">
              <w:rPr>
                <w:spacing w:val="-4"/>
                <w:sz w:val="24"/>
                <w:szCs w:val="24"/>
                <w:lang w:val="vi-VN"/>
              </w:rPr>
              <w:t>/201</w:t>
            </w:r>
            <w:r w:rsidRPr="00DF3A55">
              <w:rPr>
                <w:spacing w:val="-4"/>
                <w:sz w:val="24"/>
                <w:szCs w:val="24"/>
                <w:lang w:val="it-IT"/>
              </w:rPr>
              <w:t>3</w:t>
            </w:r>
            <w:r w:rsidRPr="00DF3A55">
              <w:rPr>
                <w:spacing w:val="-4"/>
                <w:sz w:val="24"/>
                <w:szCs w:val="24"/>
                <w:lang w:val="vi-VN"/>
              </w:rPr>
              <w:t xml:space="preserve">/TT-BKHCN ngày </w:t>
            </w:r>
            <w:r w:rsidRPr="00DF3A55">
              <w:rPr>
                <w:spacing w:val="-4"/>
                <w:sz w:val="24"/>
                <w:szCs w:val="24"/>
                <w:lang w:val="it-IT"/>
              </w:rPr>
              <w:t>19</w:t>
            </w:r>
            <w:r w:rsidRPr="00DF3A55">
              <w:rPr>
                <w:spacing w:val="-4"/>
                <w:sz w:val="24"/>
                <w:szCs w:val="24"/>
                <w:lang w:val="vi-VN"/>
              </w:rPr>
              <w:t>/</w:t>
            </w:r>
            <w:r w:rsidRPr="00DF3A55">
              <w:rPr>
                <w:spacing w:val="-4"/>
                <w:sz w:val="24"/>
                <w:szCs w:val="24"/>
                <w:lang w:val="it-IT"/>
              </w:rPr>
              <w:t>8</w:t>
            </w:r>
            <w:r w:rsidRPr="00DF3A55">
              <w:rPr>
                <w:spacing w:val="-4"/>
                <w:sz w:val="24"/>
                <w:szCs w:val="24"/>
                <w:lang w:val="vi-VN"/>
              </w:rPr>
              <w:t>/201</w:t>
            </w:r>
            <w:r w:rsidRPr="00DF3A55">
              <w:rPr>
                <w:spacing w:val="-4"/>
                <w:sz w:val="24"/>
                <w:szCs w:val="24"/>
                <w:lang w:val="it-IT"/>
              </w:rPr>
              <w:t xml:space="preserve">3 </w:t>
            </w:r>
            <w:r w:rsidRPr="00DF3A55">
              <w:rPr>
                <w:spacing w:val="-4"/>
                <w:sz w:val="24"/>
                <w:szCs w:val="24"/>
                <w:lang w:val="vi-VN"/>
              </w:rPr>
              <w:t xml:space="preserve">của Bộ trưởng Bộ Khoa học và Công nghệ hướng </w:t>
            </w:r>
            <w:r w:rsidRPr="00DF3A55">
              <w:rPr>
                <w:spacing w:val="-4"/>
                <w:sz w:val="24"/>
                <w:szCs w:val="24"/>
                <w:lang w:val="it-IT"/>
              </w:rPr>
              <w:t>hướng dẫn quản lý Chương trình hỗ trợ phát triển doanh nghiệp khoa học và công nghệ và tổ chức khoa học và công nghệ công lập thực hiện cơ chế tự chủ, tự chịu trách nhiệm.</w:t>
            </w:r>
          </w:p>
          <w:p w:rsidR="00B6394E" w:rsidRPr="00DF3A55" w:rsidRDefault="00B6394E" w:rsidP="00104AA8">
            <w:pPr>
              <w:spacing w:before="60" w:after="60"/>
              <w:ind w:firstLine="0"/>
              <w:rPr>
                <w:spacing w:val="-4"/>
                <w:sz w:val="24"/>
                <w:szCs w:val="24"/>
              </w:rPr>
            </w:pPr>
            <w:r w:rsidRPr="00DF3A55">
              <w:rPr>
                <w:spacing w:val="-4"/>
                <w:sz w:val="24"/>
                <w:szCs w:val="24"/>
                <w:lang w:val="it-IT"/>
              </w:rPr>
              <w:t xml:space="preserve">- Thông tư số 17/2014/TT-BKHCN ngày 16/6/2014 </w:t>
            </w:r>
            <w:r w:rsidRPr="00DF3A55">
              <w:rPr>
                <w:spacing w:val="-4"/>
                <w:sz w:val="24"/>
                <w:szCs w:val="24"/>
                <w:lang w:val="vi-VN"/>
              </w:rPr>
              <w:t xml:space="preserve">của Bộ trưởng Bộ Khoa học và Công nghệ </w:t>
            </w:r>
            <w:r w:rsidRPr="00DF3A55">
              <w:rPr>
                <w:spacing w:val="-4"/>
                <w:sz w:val="24"/>
                <w:szCs w:val="24"/>
                <w:lang w:val="it-IT"/>
              </w:rPr>
              <w:t>sửa đổi, bổ sung Thông tư số 19</w:t>
            </w:r>
            <w:r w:rsidRPr="00DF3A55">
              <w:rPr>
                <w:spacing w:val="-4"/>
                <w:sz w:val="24"/>
                <w:szCs w:val="24"/>
                <w:lang w:val="vi-VN"/>
              </w:rPr>
              <w:t>/201</w:t>
            </w:r>
            <w:r w:rsidRPr="00DF3A55">
              <w:rPr>
                <w:spacing w:val="-4"/>
                <w:sz w:val="24"/>
                <w:szCs w:val="24"/>
                <w:lang w:val="it-IT"/>
              </w:rPr>
              <w:t>3</w:t>
            </w:r>
            <w:r w:rsidRPr="00DF3A55">
              <w:rPr>
                <w:spacing w:val="-4"/>
                <w:sz w:val="24"/>
                <w:szCs w:val="24"/>
                <w:lang w:val="vi-VN"/>
              </w:rPr>
              <w:t xml:space="preserve">/TT-BKHCN ngày </w:t>
            </w:r>
            <w:r w:rsidRPr="00DF3A55">
              <w:rPr>
                <w:spacing w:val="-4"/>
                <w:sz w:val="24"/>
                <w:szCs w:val="24"/>
                <w:lang w:val="it-IT"/>
              </w:rPr>
              <w:t>19</w:t>
            </w:r>
            <w:r w:rsidRPr="00DF3A55">
              <w:rPr>
                <w:spacing w:val="-4"/>
                <w:sz w:val="24"/>
                <w:szCs w:val="24"/>
                <w:lang w:val="vi-VN"/>
              </w:rPr>
              <w:t>/</w:t>
            </w:r>
            <w:r w:rsidRPr="00DF3A55">
              <w:rPr>
                <w:spacing w:val="-4"/>
                <w:sz w:val="24"/>
                <w:szCs w:val="24"/>
                <w:lang w:val="it-IT"/>
              </w:rPr>
              <w:t>8</w:t>
            </w:r>
            <w:r w:rsidRPr="00DF3A55">
              <w:rPr>
                <w:spacing w:val="-4"/>
                <w:sz w:val="24"/>
                <w:szCs w:val="24"/>
                <w:lang w:val="vi-VN"/>
              </w:rPr>
              <w:t>/201</w:t>
            </w:r>
            <w:r w:rsidRPr="00DF3A55">
              <w:rPr>
                <w:spacing w:val="-4"/>
                <w:sz w:val="24"/>
                <w:szCs w:val="24"/>
                <w:lang w:val="it-IT"/>
              </w:rPr>
              <w:t>3.</w:t>
            </w:r>
          </w:p>
        </w:tc>
        <w:tc>
          <w:tcPr>
            <w:tcW w:w="1583" w:type="dxa"/>
          </w:tcPr>
          <w:p w:rsidR="00B6394E" w:rsidRPr="00DF3A55" w:rsidRDefault="00B6394E" w:rsidP="00104AA8">
            <w:pPr>
              <w:spacing w:before="60" w:after="60"/>
              <w:ind w:firstLine="0"/>
              <w:rPr>
                <w:spacing w:val="-4"/>
                <w:sz w:val="24"/>
                <w:szCs w:val="24"/>
              </w:rPr>
            </w:pPr>
            <w:r w:rsidRPr="00DF3A55">
              <w:rPr>
                <w:spacing w:val="-4"/>
                <w:sz w:val="24"/>
                <w:szCs w:val="24"/>
              </w:rPr>
              <w:lastRenderedPageBreak/>
              <w:t>Bộ Khoa học và Công nghệ</w:t>
            </w:r>
          </w:p>
        </w:tc>
        <w:tc>
          <w:tcPr>
            <w:tcW w:w="2294" w:type="dxa"/>
          </w:tcPr>
          <w:p w:rsidR="00B6394E" w:rsidRPr="00DF3A55" w:rsidRDefault="00B6394E" w:rsidP="00104AA8">
            <w:pPr>
              <w:spacing w:before="60" w:after="60"/>
              <w:ind w:firstLine="0"/>
              <w:rPr>
                <w:spacing w:val="-4"/>
                <w:sz w:val="24"/>
                <w:szCs w:val="24"/>
              </w:rPr>
            </w:pPr>
            <w:r w:rsidRPr="00DF3A55">
              <w:rPr>
                <w:spacing w:val="-4"/>
                <w:sz w:val="24"/>
                <w:szCs w:val="24"/>
              </w:rPr>
              <w:t>Quyết định số 2114/QĐ-BKHCN ngày 20/8/2015</w:t>
            </w:r>
          </w:p>
        </w:tc>
        <w:tc>
          <w:tcPr>
            <w:tcW w:w="1482" w:type="dxa"/>
          </w:tcPr>
          <w:p w:rsidR="00B6394E" w:rsidRPr="00DF3A55" w:rsidRDefault="00B6394E" w:rsidP="00104AA8">
            <w:pPr>
              <w:spacing w:before="60" w:after="60"/>
              <w:ind w:firstLine="0"/>
              <w:rPr>
                <w:spacing w:val="-4"/>
                <w:sz w:val="24"/>
                <w:szCs w:val="24"/>
              </w:rPr>
            </w:pPr>
            <w:r w:rsidRPr="00DF3A55">
              <w:rPr>
                <w:spacing w:val="-4"/>
                <w:sz w:val="24"/>
                <w:szCs w:val="24"/>
              </w:rPr>
              <w:t>Vụ TCCB</w:t>
            </w:r>
          </w:p>
        </w:tc>
      </w:tr>
      <w:tr w:rsidR="00B6394E" w:rsidRPr="00DF3A55" w:rsidTr="00DF3A55">
        <w:tc>
          <w:tcPr>
            <w:tcW w:w="738" w:type="dxa"/>
          </w:tcPr>
          <w:p w:rsidR="00B6394E" w:rsidRPr="00DF3A55" w:rsidRDefault="00B6394E" w:rsidP="00197CC2">
            <w:pPr>
              <w:pStyle w:val="ListParagraph"/>
              <w:numPr>
                <w:ilvl w:val="0"/>
                <w:numId w:val="4"/>
              </w:numPr>
              <w:spacing w:before="60" w:after="60"/>
              <w:ind w:left="144" w:right="144" w:firstLine="0"/>
              <w:jc w:val="center"/>
              <w:rPr>
                <w:spacing w:val="-4"/>
                <w:sz w:val="24"/>
                <w:szCs w:val="24"/>
              </w:rPr>
            </w:pPr>
          </w:p>
        </w:tc>
        <w:tc>
          <w:tcPr>
            <w:tcW w:w="2214" w:type="dxa"/>
          </w:tcPr>
          <w:p w:rsidR="00B6394E" w:rsidRPr="00DF3A55" w:rsidRDefault="00B2736B" w:rsidP="00104AA8">
            <w:pPr>
              <w:spacing w:before="60" w:after="60"/>
              <w:ind w:firstLine="0"/>
              <w:rPr>
                <w:spacing w:val="-4"/>
                <w:sz w:val="24"/>
                <w:szCs w:val="24"/>
              </w:rPr>
            </w:pPr>
            <w:r w:rsidRPr="00DF3A55">
              <w:rPr>
                <w:spacing w:val="-4"/>
                <w:sz w:val="24"/>
                <w:szCs w:val="24"/>
              </w:rPr>
              <w:t>B-BKC-282151-TT</w:t>
            </w:r>
          </w:p>
        </w:tc>
        <w:tc>
          <w:tcPr>
            <w:tcW w:w="2316" w:type="dxa"/>
          </w:tcPr>
          <w:p w:rsidR="00B6394E" w:rsidRPr="00DF3A55" w:rsidRDefault="00B6394E" w:rsidP="00104AA8">
            <w:pPr>
              <w:spacing w:before="60" w:after="60"/>
              <w:ind w:firstLine="0"/>
              <w:rPr>
                <w:spacing w:val="-4"/>
                <w:sz w:val="24"/>
                <w:szCs w:val="24"/>
              </w:rPr>
            </w:pPr>
            <w:r w:rsidRPr="00DF3A55">
              <w:rPr>
                <w:spacing w:val="-4"/>
                <w:sz w:val="24"/>
                <w:szCs w:val="24"/>
                <w:lang w:val="vi-VN"/>
              </w:rPr>
              <w:t>Thủ tục đ</w:t>
            </w:r>
            <w:r w:rsidRPr="00DF3A55">
              <w:rPr>
                <w:spacing w:val="-4"/>
                <w:sz w:val="24"/>
                <w:szCs w:val="24"/>
              </w:rPr>
              <w:t xml:space="preserve">ăng ký chủ trì, thực hiện dự án hỗ trợ phát triển doanh nghiệp KH&amp;CN </w:t>
            </w:r>
            <w:r w:rsidRPr="00DF3A55">
              <w:rPr>
                <w:spacing w:val="-4"/>
                <w:sz w:val="24"/>
                <w:szCs w:val="24"/>
                <w:lang w:val="vi-VN"/>
              </w:rPr>
              <w:t xml:space="preserve">thuộc </w:t>
            </w:r>
            <w:r w:rsidRPr="00DF3A55">
              <w:rPr>
                <w:spacing w:val="-4"/>
                <w:sz w:val="24"/>
                <w:szCs w:val="24"/>
              </w:rPr>
              <w:t>Chương trình hỗ trợ phát triển doanh nghiệp KH&amp;CN và tổ chức KH&amp;CN công lập thực hiện cơ chế tự chủ, tự chịu trách nhiệm</w:t>
            </w:r>
          </w:p>
        </w:tc>
        <w:tc>
          <w:tcPr>
            <w:tcW w:w="4147" w:type="dxa"/>
          </w:tcPr>
          <w:p w:rsidR="00B6394E" w:rsidRPr="00DF3A55" w:rsidRDefault="00B6394E" w:rsidP="00104AA8">
            <w:pPr>
              <w:spacing w:before="60" w:after="60"/>
              <w:ind w:firstLine="0"/>
              <w:rPr>
                <w:spacing w:val="-4"/>
                <w:sz w:val="24"/>
                <w:szCs w:val="24"/>
              </w:rPr>
            </w:pPr>
            <w:r w:rsidRPr="00DF3A55">
              <w:rPr>
                <w:spacing w:val="-4"/>
                <w:sz w:val="24"/>
                <w:szCs w:val="24"/>
                <w:lang w:val="vi-VN"/>
              </w:rPr>
              <w:t>- Luật Khoa học và Công nghệ ngày 18/6/2013.</w:t>
            </w:r>
          </w:p>
          <w:p w:rsidR="00B6394E" w:rsidRPr="00DF3A55" w:rsidRDefault="00B6394E" w:rsidP="00104AA8">
            <w:pPr>
              <w:spacing w:before="60" w:after="60"/>
              <w:ind w:firstLine="0"/>
              <w:rPr>
                <w:spacing w:val="-4"/>
                <w:sz w:val="24"/>
                <w:szCs w:val="24"/>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B6394E" w:rsidRPr="00DF3A55" w:rsidRDefault="00B6394E" w:rsidP="00104AA8">
            <w:pPr>
              <w:spacing w:before="60" w:after="60"/>
              <w:ind w:firstLine="0"/>
              <w:rPr>
                <w:spacing w:val="-4"/>
                <w:sz w:val="24"/>
                <w:szCs w:val="24"/>
              </w:rPr>
            </w:pPr>
            <w:r w:rsidRPr="00DF3A55">
              <w:rPr>
                <w:spacing w:val="-4"/>
                <w:sz w:val="24"/>
                <w:szCs w:val="24"/>
                <w:lang w:val="it-IT"/>
              </w:rPr>
              <w:t xml:space="preserve">- Quyết định số 592/QĐ-TTg ngày 12/5/2012 của Thủ tướng Chính phủ phê duyệt Chương trình hỗ trợ phát triển doanh nghiệp KH&amp;CN và tổ chức KH&amp;CN công lập thực hiện cơ chế tự </w:t>
            </w:r>
            <w:r w:rsidRPr="00DF3A55">
              <w:rPr>
                <w:spacing w:val="-4"/>
                <w:sz w:val="24"/>
                <w:szCs w:val="24"/>
                <w:lang w:val="it-IT"/>
              </w:rPr>
              <w:lastRenderedPageBreak/>
              <w:t>chủ, tự chịu trách nhiệm.</w:t>
            </w:r>
          </w:p>
          <w:p w:rsidR="00B6394E" w:rsidRPr="00DF3A55" w:rsidRDefault="00B6394E" w:rsidP="00104AA8">
            <w:pPr>
              <w:spacing w:before="60" w:after="60"/>
              <w:ind w:firstLine="0"/>
              <w:rPr>
                <w:spacing w:val="-4"/>
                <w:sz w:val="24"/>
                <w:szCs w:val="24"/>
              </w:rPr>
            </w:pPr>
            <w:r w:rsidRPr="00DF3A55">
              <w:rPr>
                <w:spacing w:val="-4"/>
                <w:sz w:val="24"/>
                <w:szCs w:val="24"/>
                <w:lang w:val="it-IT"/>
              </w:rPr>
              <w:t xml:space="preserve">- </w:t>
            </w:r>
            <w:r w:rsidRPr="00DF3A55">
              <w:rPr>
                <w:spacing w:val="-4"/>
                <w:sz w:val="24"/>
                <w:szCs w:val="24"/>
                <w:lang w:val="vi-VN"/>
              </w:rPr>
              <w:t xml:space="preserve">Thông tư số </w:t>
            </w:r>
            <w:r w:rsidRPr="00DF3A55">
              <w:rPr>
                <w:spacing w:val="-4"/>
                <w:sz w:val="24"/>
                <w:szCs w:val="24"/>
                <w:lang w:val="it-IT"/>
              </w:rPr>
              <w:t>19</w:t>
            </w:r>
            <w:r w:rsidRPr="00DF3A55">
              <w:rPr>
                <w:spacing w:val="-4"/>
                <w:sz w:val="24"/>
                <w:szCs w:val="24"/>
                <w:lang w:val="vi-VN"/>
              </w:rPr>
              <w:t>/201</w:t>
            </w:r>
            <w:r w:rsidRPr="00DF3A55">
              <w:rPr>
                <w:spacing w:val="-4"/>
                <w:sz w:val="24"/>
                <w:szCs w:val="24"/>
                <w:lang w:val="it-IT"/>
              </w:rPr>
              <w:t>3</w:t>
            </w:r>
            <w:r w:rsidRPr="00DF3A55">
              <w:rPr>
                <w:spacing w:val="-4"/>
                <w:sz w:val="24"/>
                <w:szCs w:val="24"/>
                <w:lang w:val="vi-VN"/>
              </w:rPr>
              <w:t xml:space="preserve">/TT-BKHCN ngày </w:t>
            </w:r>
            <w:r w:rsidRPr="00DF3A55">
              <w:rPr>
                <w:spacing w:val="-4"/>
                <w:sz w:val="24"/>
                <w:szCs w:val="24"/>
                <w:lang w:val="it-IT"/>
              </w:rPr>
              <w:t>19</w:t>
            </w:r>
            <w:r w:rsidRPr="00DF3A55">
              <w:rPr>
                <w:spacing w:val="-4"/>
                <w:sz w:val="24"/>
                <w:szCs w:val="24"/>
                <w:lang w:val="vi-VN"/>
              </w:rPr>
              <w:t>/</w:t>
            </w:r>
            <w:r w:rsidRPr="00DF3A55">
              <w:rPr>
                <w:spacing w:val="-4"/>
                <w:sz w:val="24"/>
                <w:szCs w:val="24"/>
                <w:lang w:val="it-IT"/>
              </w:rPr>
              <w:t>8</w:t>
            </w:r>
            <w:r w:rsidRPr="00DF3A55">
              <w:rPr>
                <w:spacing w:val="-4"/>
                <w:sz w:val="24"/>
                <w:szCs w:val="24"/>
                <w:lang w:val="vi-VN"/>
              </w:rPr>
              <w:t>/201</w:t>
            </w:r>
            <w:r w:rsidRPr="00DF3A55">
              <w:rPr>
                <w:spacing w:val="-4"/>
                <w:sz w:val="24"/>
                <w:szCs w:val="24"/>
                <w:lang w:val="it-IT"/>
              </w:rPr>
              <w:t xml:space="preserve">3 </w:t>
            </w:r>
            <w:r w:rsidRPr="00DF3A55">
              <w:rPr>
                <w:spacing w:val="-4"/>
                <w:sz w:val="24"/>
                <w:szCs w:val="24"/>
                <w:lang w:val="vi-VN"/>
              </w:rPr>
              <w:t xml:space="preserve">của Bộ trưởng Bộ Khoa học và Công nghệ hướng </w:t>
            </w:r>
            <w:r w:rsidRPr="00DF3A55">
              <w:rPr>
                <w:spacing w:val="-4"/>
                <w:sz w:val="24"/>
                <w:szCs w:val="24"/>
                <w:lang w:val="it-IT"/>
              </w:rPr>
              <w:t>hướng dẫn quản lý Chương trình hỗ trợ phát triển doanh nghiệp khoa học và công nghệ và tổ chức khoa học và công nghệ công lập thực hiện cơ chế tự chủ, tự chịu trách nhiệm.</w:t>
            </w:r>
          </w:p>
          <w:p w:rsidR="00B6394E" w:rsidRPr="00DF3A55" w:rsidRDefault="00B6394E" w:rsidP="00104AA8">
            <w:pPr>
              <w:spacing w:before="60" w:after="60"/>
              <w:ind w:firstLine="0"/>
              <w:rPr>
                <w:spacing w:val="-4"/>
                <w:sz w:val="24"/>
                <w:szCs w:val="24"/>
              </w:rPr>
            </w:pPr>
            <w:r w:rsidRPr="00DF3A55">
              <w:rPr>
                <w:spacing w:val="-4"/>
                <w:sz w:val="24"/>
                <w:szCs w:val="24"/>
                <w:lang w:val="it-IT"/>
              </w:rPr>
              <w:t xml:space="preserve">- Thông tư số 17/2014/TT-BKHCN ngày 16/6/2014 </w:t>
            </w:r>
            <w:r w:rsidRPr="00DF3A55">
              <w:rPr>
                <w:spacing w:val="-4"/>
                <w:sz w:val="24"/>
                <w:szCs w:val="24"/>
                <w:lang w:val="vi-VN"/>
              </w:rPr>
              <w:t xml:space="preserve">của Bộ trưởng Bộ Khoa học và Công nghệ </w:t>
            </w:r>
            <w:r w:rsidRPr="00DF3A55">
              <w:rPr>
                <w:spacing w:val="-4"/>
                <w:sz w:val="24"/>
                <w:szCs w:val="24"/>
                <w:lang w:val="it-IT"/>
              </w:rPr>
              <w:t>sửa đổi, bổ sung Thông tư số 19</w:t>
            </w:r>
            <w:r w:rsidRPr="00DF3A55">
              <w:rPr>
                <w:spacing w:val="-4"/>
                <w:sz w:val="24"/>
                <w:szCs w:val="24"/>
                <w:lang w:val="vi-VN"/>
              </w:rPr>
              <w:t>/201</w:t>
            </w:r>
            <w:r w:rsidRPr="00DF3A55">
              <w:rPr>
                <w:spacing w:val="-4"/>
                <w:sz w:val="24"/>
                <w:szCs w:val="24"/>
                <w:lang w:val="it-IT"/>
              </w:rPr>
              <w:t>3</w:t>
            </w:r>
            <w:r w:rsidRPr="00DF3A55">
              <w:rPr>
                <w:spacing w:val="-4"/>
                <w:sz w:val="24"/>
                <w:szCs w:val="24"/>
                <w:lang w:val="vi-VN"/>
              </w:rPr>
              <w:t xml:space="preserve">/TT-BKHCN ngày </w:t>
            </w:r>
            <w:r w:rsidRPr="00DF3A55">
              <w:rPr>
                <w:spacing w:val="-4"/>
                <w:sz w:val="24"/>
                <w:szCs w:val="24"/>
                <w:lang w:val="it-IT"/>
              </w:rPr>
              <w:t>19</w:t>
            </w:r>
            <w:r w:rsidRPr="00DF3A55">
              <w:rPr>
                <w:spacing w:val="-4"/>
                <w:sz w:val="24"/>
                <w:szCs w:val="24"/>
                <w:lang w:val="vi-VN"/>
              </w:rPr>
              <w:t>/</w:t>
            </w:r>
            <w:r w:rsidRPr="00DF3A55">
              <w:rPr>
                <w:spacing w:val="-4"/>
                <w:sz w:val="24"/>
                <w:szCs w:val="24"/>
                <w:lang w:val="it-IT"/>
              </w:rPr>
              <w:t>8</w:t>
            </w:r>
            <w:r w:rsidRPr="00DF3A55">
              <w:rPr>
                <w:spacing w:val="-4"/>
                <w:sz w:val="24"/>
                <w:szCs w:val="24"/>
                <w:lang w:val="vi-VN"/>
              </w:rPr>
              <w:t>/201</w:t>
            </w:r>
            <w:r w:rsidRPr="00DF3A55">
              <w:rPr>
                <w:spacing w:val="-4"/>
                <w:sz w:val="24"/>
                <w:szCs w:val="24"/>
                <w:lang w:val="it-IT"/>
              </w:rPr>
              <w:t>3.</w:t>
            </w:r>
          </w:p>
        </w:tc>
        <w:tc>
          <w:tcPr>
            <w:tcW w:w="1583" w:type="dxa"/>
          </w:tcPr>
          <w:p w:rsidR="00B6394E" w:rsidRPr="00DF3A55" w:rsidRDefault="00B6394E" w:rsidP="00104AA8">
            <w:pPr>
              <w:spacing w:before="60" w:after="60"/>
              <w:ind w:firstLine="0"/>
              <w:rPr>
                <w:spacing w:val="-4"/>
                <w:sz w:val="24"/>
                <w:szCs w:val="24"/>
              </w:rPr>
            </w:pPr>
            <w:r w:rsidRPr="00DF3A55">
              <w:rPr>
                <w:spacing w:val="-4"/>
                <w:sz w:val="24"/>
                <w:szCs w:val="24"/>
              </w:rPr>
              <w:lastRenderedPageBreak/>
              <w:t>Bộ Khoa học và Công nghệ</w:t>
            </w:r>
          </w:p>
        </w:tc>
        <w:tc>
          <w:tcPr>
            <w:tcW w:w="2294" w:type="dxa"/>
          </w:tcPr>
          <w:p w:rsidR="00B6394E" w:rsidRPr="00DF3A55" w:rsidRDefault="00B6394E" w:rsidP="00104AA8">
            <w:pPr>
              <w:spacing w:before="60" w:after="60"/>
              <w:ind w:firstLine="0"/>
              <w:rPr>
                <w:spacing w:val="-4"/>
                <w:sz w:val="24"/>
                <w:szCs w:val="24"/>
              </w:rPr>
            </w:pPr>
            <w:r w:rsidRPr="00DF3A55">
              <w:rPr>
                <w:spacing w:val="-4"/>
                <w:sz w:val="24"/>
                <w:szCs w:val="24"/>
              </w:rPr>
              <w:t>Quyết định số 2114/QĐ-BKHCN ngày 20/8/2015</w:t>
            </w:r>
          </w:p>
        </w:tc>
        <w:tc>
          <w:tcPr>
            <w:tcW w:w="1482" w:type="dxa"/>
          </w:tcPr>
          <w:p w:rsidR="00B6394E" w:rsidRPr="00DF3A55" w:rsidRDefault="00B6394E" w:rsidP="00104AA8">
            <w:pPr>
              <w:spacing w:before="60" w:after="60"/>
              <w:ind w:firstLine="0"/>
              <w:rPr>
                <w:spacing w:val="-4"/>
                <w:sz w:val="24"/>
                <w:szCs w:val="24"/>
              </w:rPr>
            </w:pPr>
            <w:r w:rsidRPr="00DF3A55">
              <w:rPr>
                <w:spacing w:val="-4"/>
                <w:sz w:val="24"/>
                <w:szCs w:val="24"/>
              </w:rPr>
              <w:t>Vụ TCCB</w:t>
            </w:r>
          </w:p>
        </w:tc>
      </w:tr>
      <w:tr w:rsidR="00B6394E" w:rsidRPr="00DF3A55" w:rsidTr="00DF3A55">
        <w:tc>
          <w:tcPr>
            <w:tcW w:w="738" w:type="dxa"/>
          </w:tcPr>
          <w:p w:rsidR="00B6394E" w:rsidRPr="00DF3A55" w:rsidRDefault="00B6394E" w:rsidP="00197CC2">
            <w:pPr>
              <w:pStyle w:val="ListParagraph"/>
              <w:numPr>
                <w:ilvl w:val="0"/>
                <w:numId w:val="4"/>
              </w:numPr>
              <w:spacing w:before="60" w:after="60"/>
              <w:ind w:left="144" w:right="144" w:firstLine="0"/>
              <w:jc w:val="center"/>
              <w:rPr>
                <w:spacing w:val="-4"/>
                <w:sz w:val="24"/>
                <w:szCs w:val="24"/>
              </w:rPr>
            </w:pPr>
          </w:p>
        </w:tc>
        <w:tc>
          <w:tcPr>
            <w:tcW w:w="2214" w:type="dxa"/>
          </w:tcPr>
          <w:p w:rsidR="00B6394E" w:rsidRPr="00DF3A55" w:rsidRDefault="00B2736B" w:rsidP="00104AA8">
            <w:pPr>
              <w:spacing w:before="60" w:after="60"/>
              <w:ind w:firstLine="0"/>
              <w:rPr>
                <w:spacing w:val="-4"/>
                <w:sz w:val="24"/>
                <w:szCs w:val="24"/>
              </w:rPr>
            </w:pPr>
            <w:r w:rsidRPr="00DF3A55">
              <w:rPr>
                <w:spacing w:val="-4"/>
                <w:sz w:val="24"/>
                <w:szCs w:val="24"/>
              </w:rPr>
              <w:t>B-BKC-282152-TT</w:t>
            </w:r>
          </w:p>
        </w:tc>
        <w:tc>
          <w:tcPr>
            <w:tcW w:w="2316" w:type="dxa"/>
          </w:tcPr>
          <w:p w:rsidR="00B6394E" w:rsidRPr="00DF3A55" w:rsidRDefault="00B6394E" w:rsidP="00104AA8">
            <w:pPr>
              <w:spacing w:before="60" w:after="60"/>
              <w:ind w:firstLine="0"/>
              <w:rPr>
                <w:spacing w:val="-4"/>
                <w:sz w:val="24"/>
                <w:szCs w:val="24"/>
              </w:rPr>
            </w:pPr>
            <w:r w:rsidRPr="00DF3A55">
              <w:rPr>
                <w:spacing w:val="-4"/>
                <w:sz w:val="24"/>
                <w:szCs w:val="24"/>
                <w:lang w:val="vi-VN"/>
              </w:rPr>
              <w:t>Thủ tục đ</w:t>
            </w:r>
            <w:r w:rsidRPr="00DF3A55">
              <w:rPr>
                <w:spacing w:val="-4"/>
                <w:sz w:val="24"/>
                <w:szCs w:val="24"/>
              </w:rPr>
              <w:t xml:space="preserve">ăng ký chủ trì, thực hiện dự án hỗ trợ tổ chức KH&amp;CN công lập thực hiện cơ chế tự chủ, tự chịu trách nhiệm </w:t>
            </w:r>
            <w:r w:rsidRPr="00DF3A55">
              <w:rPr>
                <w:spacing w:val="-4"/>
                <w:sz w:val="24"/>
                <w:szCs w:val="24"/>
                <w:lang w:val="vi-VN"/>
              </w:rPr>
              <w:t xml:space="preserve">thuộc </w:t>
            </w:r>
            <w:r w:rsidRPr="00DF3A55">
              <w:rPr>
                <w:spacing w:val="-4"/>
                <w:sz w:val="24"/>
                <w:szCs w:val="24"/>
              </w:rPr>
              <w:t>Chương trình hỗ trợ phát triển doanh nghiệp KH&amp;CN và tổ chức KH&amp;CN công lập thực hiện cơ chế tự chủ, tự chịu trách nhiệm</w:t>
            </w:r>
          </w:p>
        </w:tc>
        <w:tc>
          <w:tcPr>
            <w:tcW w:w="4147" w:type="dxa"/>
          </w:tcPr>
          <w:p w:rsidR="00B6394E" w:rsidRPr="00DF3A55" w:rsidRDefault="00B6394E" w:rsidP="00104AA8">
            <w:pPr>
              <w:spacing w:before="60" w:after="60"/>
              <w:ind w:firstLine="0"/>
              <w:rPr>
                <w:spacing w:val="-4"/>
                <w:sz w:val="24"/>
                <w:szCs w:val="24"/>
              </w:rPr>
            </w:pPr>
            <w:r w:rsidRPr="00DF3A55">
              <w:rPr>
                <w:spacing w:val="-4"/>
                <w:sz w:val="24"/>
                <w:szCs w:val="24"/>
                <w:lang w:val="vi-VN"/>
              </w:rPr>
              <w:t>- Luật Khoa học và Công nghệ ngày 18/6/2013.</w:t>
            </w:r>
          </w:p>
          <w:p w:rsidR="00B6394E" w:rsidRPr="00DF3A55" w:rsidRDefault="00B6394E" w:rsidP="00104AA8">
            <w:pPr>
              <w:spacing w:before="60" w:after="60"/>
              <w:ind w:firstLine="0"/>
              <w:rPr>
                <w:spacing w:val="-4"/>
                <w:sz w:val="24"/>
                <w:szCs w:val="24"/>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B6394E" w:rsidRPr="00DF3A55" w:rsidRDefault="00B6394E" w:rsidP="00104AA8">
            <w:pPr>
              <w:spacing w:before="60" w:after="60"/>
              <w:ind w:firstLine="0"/>
              <w:rPr>
                <w:spacing w:val="-4"/>
                <w:sz w:val="24"/>
                <w:szCs w:val="24"/>
              </w:rPr>
            </w:pPr>
            <w:r w:rsidRPr="00DF3A55">
              <w:rPr>
                <w:spacing w:val="-4"/>
                <w:sz w:val="24"/>
                <w:szCs w:val="24"/>
                <w:lang w:val="it-IT"/>
              </w:rPr>
              <w:t>- Quyết định số 592/QĐ-TTg ngày 12/5/2012 của Thủ tướng Chính phủ phê duyệt Chương trình hỗ trợ phát triển doanh nghiệp KH&amp;CN và tổ chức KH&amp;CN công lập thực hiện cơ chế tự chủ, tự chịu trách nhiệm.</w:t>
            </w:r>
          </w:p>
          <w:p w:rsidR="00B6394E" w:rsidRPr="00DF3A55" w:rsidRDefault="00B6394E" w:rsidP="00104AA8">
            <w:pPr>
              <w:spacing w:before="60" w:after="60"/>
              <w:ind w:firstLine="0"/>
              <w:rPr>
                <w:spacing w:val="-4"/>
                <w:sz w:val="24"/>
                <w:szCs w:val="24"/>
              </w:rPr>
            </w:pPr>
            <w:r w:rsidRPr="00DF3A55">
              <w:rPr>
                <w:spacing w:val="-4"/>
                <w:sz w:val="24"/>
                <w:szCs w:val="24"/>
                <w:lang w:val="it-IT"/>
              </w:rPr>
              <w:t xml:space="preserve">- </w:t>
            </w:r>
            <w:r w:rsidRPr="00DF3A55">
              <w:rPr>
                <w:spacing w:val="-4"/>
                <w:sz w:val="24"/>
                <w:szCs w:val="24"/>
                <w:lang w:val="vi-VN"/>
              </w:rPr>
              <w:t xml:space="preserve">Thông tư số </w:t>
            </w:r>
            <w:r w:rsidRPr="00DF3A55">
              <w:rPr>
                <w:spacing w:val="-4"/>
                <w:sz w:val="24"/>
                <w:szCs w:val="24"/>
                <w:lang w:val="it-IT"/>
              </w:rPr>
              <w:t>19</w:t>
            </w:r>
            <w:r w:rsidRPr="00DF3A55">
              <w:rPr>
                <w:spacing w:val="-4"/>
                <w:sz w:val="24"/>
                <w:szCs w:val="24"/>
                <w:lang w:val="vi-VN"/>
              </w:rPr>
              <w:t>/201</w:t>
            </w:r>
            <w:r w:rsidRPr="00DF3A55">
              <w:rPr>
                <w:spacing w:val="-4"/>
                <w:sz w:val="24"/>
                <w:szCs w:val="24"/>
                <w:lang w:val="it-IT"/>
              </w:rPr>
              <w:t>3</w:t>
            </w:r>
            <w:r w:rsidRPr="00DF3A55">
              <w:rPr>
                <w:spacing w:val="-4"/>
                <w:sz w:val="24"/>
                <w:szCs w:val="24"/>
                <w:lang w:val="vi-VN"/>
              </w:rPr>
              <w:t xml:space="preserve">/TT-BKHCN ngày </w:t>
            </w:r>
            <w:r w:rsidRPr="00DF3A55">
              <w:rPr>
                <w:spacing w:val="-4"/>
                <w:sz w:val="24"/>
                <w:szCs w:val="24"/>
                <w:lang w:val="it-IT"/>
              </w:rPr>
              <w:t>19</w:t>
            </w:r>
            <w:r w:rsidRPr="00DF3A55">
              <w:rPr>
                <w:spacing w:val="-4"/>
                <w:sz w:val="24"/>
                <w:szCs w:val="24"/>
                <w:lang w:val="vi-VN"/>
              </w:rPr>
              <w:t>/</w:t>
            </w:r>
            <w:r w:rsidRPr="00DF3A55">
              <w:rPr>
                <w:spacing w:val="-4"/>
                <w:sz w:val="24"/>
                <w:szCs w:val="24"/>
                <w:lang w:val="it-IT"/>
              </w:rPr>
              <w:t>8</w:t>
            </w:r>
            <w:r w:rsidRPr="00DF3A55">
              <w:rPr>
                <w:spacing w:val="-4"/>
                <w:sz w:val="24"/>
                <w:szCs w:val="24"/>
                <w:lang w:val="vi-VN"/>
              </w:rPr>
              <w:t>/201</w:t>
            </w:r>
            <w:r w:rsidRPr="00DF3A55">
              <w:rPr>
                <w:spacing w:val="-4"/>
                <w:sz w:val="24"/>
                <w:szCs w:val="24"/>
                <w:lang w:val="it-IT"/>
              </w:rPr>
              <w:t xml:space="preserve">3 </w:t>
            </w:r>
            <w:r w:rsidRPr="00DF3A55">
              <w:rPr>
                <w:spacing w:val="-4"/>
                <w:sz w:val="24"/>
                <w:szCs w:val="24"/>
                <w:lang w:val="vi-VN"/>
              </w:rPr>
              <w:t xml:space="preserve">của Bộ trưởng Bộ Khoa học và Công nghệ hướng </w:t>
            </w:r>
            <w:r w:rsidRPr="00DF3A55">
              <w:rPr>
                <w:spacing w:val="-4"/>
                <w:sz w:val="24"/>
                <w:szCs w:val="24"/>
                <w:lang w:val="it-IT"/>
              </w:rPr>
              <w:t>hướng dẫn quản lý Chương trình hỗ trợ phát triển doanh nghiệp khoa học và công nghệ và tổ chức khoa học và công nghệ công lập thực hiện cơ chế tự chủ, tự chịu trách nhiệm.</w:t>
            </w:r>
          </w:p>
          <w:p w:rsidR="00B6394E" w:rsidRPr="00DF3A55" w:rsidRDefault="00B6394E" w:rsidP="00104AA8">
            <w:pPr>
              <w:spacing w:before="60" w:after="60"/>
              <w:ind w:firstLine="0"/>
              <w:rPr>
                <w:spacing w:val="-4"/>
                <w:sz w:val="24"/>
                <w:szCs w:val="24"/>
              </w:rPr>
            </w:pPr>
            <w:r w:rsidRPr="00DF3A55">
              <w:rPr>
                <w:spacing w:val="-4"/>
                <w:sz w:val="24"/>
                <w:szCs w:val="24"/>
                <w:lang w:val="it-IT"/>
              </w:rPr>
              <w:lastRenderedPageBreak/>
              <w:t xml:space="preserve">- Thông tư số 17/2014/TT-BKHCN ngày 16/6/2014 </w:t>
            </w:r>
            <w:r w:rsidRPr="00DF3A55">
              <w:rPr>
                <w:spacing w:val="-4"/>
                <w:sz w:val="24"/>
                <w:szCs w:val="24"/>
                <w:lang w:val="vi-VN"/>
              </w:rPr>
              <w:t xml:space="preserve">của Bộ trưởng Bộ Khoa học và Công nghệ </w:t>
            </w:r>
            <w:r w:rsidRPr="00DF3A55">
              <w:rPr>
                <w:spacing w:val="-4"/>
                <w:sz w:val="24"/>
                <w:szCs w:val="24"/>
                <w:lang w:val="it-IT"/>
              </w:rPr>
              <w:t>sửa đổi, bổ sung Thông tư số 19</w:t>
            </w:r>
            <w:r w:rsidRPr="00DF3A55">
              <w:rPr>
                <w:spacing w:val="-4"/>
                <w:sz w:val="24"/>
                <w:szCs w:val="24"/>
                <w:lang w:val="vi-VN"/>
              </w:rPr>
              <w:t>/201</w:t>
            </w:r>
            <w:r w:rsidRPr="00DF3A55">
              <w:rPr>
                <w:spacing w:val="-4"/>
                <w:sz w:val="24"/>
                <w:szCs w:val="24"/>
                <w:lang w:val="it-IT"/>
              </w:rPr>
              <w:t>3</w:t>
            </w:r>
            <w:r w:rsidRPr="00DF3A55">
              <w:rPr>
                <w:spacing w:val="-4"/>
                <w:sz w:val="24"/>
                <w:szCs w:val="24"/>
                <w:lang w:val="vi-VN"/>
              </w:rPr>
              <w:t xml:space="preserve">/TT-BKHCN ngày </w:t>
            </w:r>
            <w:r w:rsidRPr="00DF3A55">
              <w:rPr>
                <w:spacing w:val="-4"/>
                <w:sz w:val="24"/>
                <w:szCs w:val="24"/>
                <w:lang w:val="it-IT"/>
              </w:rPr>
              <w:t>19</w:t>
            </w:r>
            <w:r w:rsidRPr="00DF3A55">
              <w:rPr>
                <w:spacing w:val="-4"/>
                <w:sz w:val="24"/>
                <w:szCs w:val="24"/>
                <w:lang w:val="vi-VN"/>
              </w:rPr>
              <w:t>/</w:t>
            </w:r>
            <w:r w:rsidRPr="00DF3A55">
              <w:rPr>
                <w:spacing w:val="-4"/>
                <w:sz w:val="24"/>
                <w:szCs w:val="24"/>
                <w:lang w:val="it-IT"/>
              </w:rPr>
              <w:t>8</w:t>
            </w:r>
            <w:r w:rsidRPr="00DF3A55">
              <w:rPr>
                <w:spacing w:val="-4"/>
                <w:sz w:val="24"/>
                <w:szCs w:val="24"/>
                <w:lang w:val="vi-VN"/>
              </w:rPr>
              <w:t>/201</w:t>
            </w:r>
            <w:r w:rsidRPr="00DF3A55">
              <w:rPr>
                <w:spacing w:val="-4"/>
                <w:sz w:val="24"/>
                <w:szCs w:val="24"/>
                <w:lang w:val="it-IT"/>
              </w:rPr>
              <w:t>3.</w:t>
            </w:r>
          </w:p>
        </w:tc>
        <w:tc>
          <w:tcPr>
            <w:tcW w:w="1583" w:type="dxa"/>
          </w:tcPr>
          <w:p w:rsidR="00B6394E" w:rsidRPr="00DF3A55" w:rsidRDefault="00B6394E" w:rsidP="00104AA8">
            <w:pPr>
              <w:spacing w:before="60" w:after="60"/>
              <w:ind w:firstLine="0"/>
              <w:rPr>
                <w:spacing w:val="-4"/>
                <w:sz w:val="24"/>
                <w:szCs w:val="24"/>
              </w:rPr>
            </w:pPr>
            <w:r w:rsidRPr="00DF3A55">
              <w:rPr>
                <w:spacing w:val="-4"/>
                <w:sz w:val="24"/>
                <w:szCs w:val="24"/>
              </w:rPr>
              <w:lastRenderedPageBreak/>
              <w:t>Bộ Khoa học và Công nghệ</w:t>
            </w:r>
          </w:p>
        </w:tc>
        <w:tc>
          <w:tcPr>
            <w:tcW w:w="2294" w:type="dxa"/>
          </w:tcPr>
          <w:p w:rsidR="00B6394E" w:rsidRPr="00DF3A55" w:rsidRDefault="00B6394E" w:rsidP="00104AA8">
            <w:pPr>
              <w:spacing w:before="60" w:after="60"/>
              <w:ind w:firstLine="0"/>
              <w:rPr>
                <w:spacing w:val="-4"/>
                <w:sz w:val="24"/>
                <w:szCs w:val="24"/>
              </w:rPr>
            </w:pPr>
            <w:r w:rsidRPr="00DF3A55">
              <w:rPr>
                <w:spacing w:val="-4"/>
                <w:sz w:val="24"/>
                <w:szCs w:val="24"/>
              </w:rPr>
              <w:t>Quyết định số 2114/QĐ-BKHCN ngày 20/8/2015</w:t>
            </w:r>
          </w:p>
        </w:tc>
        <w:tc>
          <w:tcPr>
            <w:tcW w:w="1482" w:type="dxa"/>
          </w:tcPr>
          <w:p w:rsidR="00B6394E" w:rsidRPr="00DF3A55" w:rsidRDefault="00B6394E" w:rsidP="00104AA8">
            <w:pPr>
              <w:spacing w:before="60" w:after="60"/>
              <w:ind w:firstLine="0"/>
              <w:rPr>
                <w:spacing w:val="-4"/>
                <w:sz w:val="24"/>
                <w:szCs w:val="24"/>
              </w:rPr>
            </w:pPr>
            <w:r w:rsidRPr="00DF3A55">
              <w:rPr>
                <w:spacing w:val="-4"/>
                <w:sz w:val="24"/>
                <w:szCs w:val="24"/>
              </w:rPr>
              <w:t>Vụ TCCB</w:t>
            </w:r>
          </w:p>
        </w:tc>
      </w:tr>
      <w:tr w:rsidR="00B6394E" w:rsidRPr="00DF3A55" w:rsidTr="00DF3A55">
        <w:tc>
          <w:tcPr>
            <w:tcW w:w="738" w:type="dxa"/>
          </w:tcPr>
          <w:p w:rsidR="00B6394E" w:rsidRPr="00DF3A55" w:rsidRDefault="00B6394E" w:rsidP="00197CC2">
            <w:pPr>
              <w:pStyle w:val="ListParagraph"/>
              <w:numPr>
                <w:ilvl w:val="0"/>
                <w:numId w:val="4"/>
              </w:numPr>
              <w:spacing w:before="60" w:after="60"/>
              <w:ind w:left="144" w:right="144" w:firstLine="0"/>
              <w:jc w:val="center"/>
              <w:rPr>
                <w:spacing w:val="-4"/>
                <w:sz w:val="24"/>
                <w:szCs w:val="24"/>
              </w:rPr>
            </w:pPr>
          </w:p>
        </w:tc>
        <w:tc>
          <w:tcPr>
            <w:tcW w:w="2214" w:type="dxa"/>
          </w:tcPr>
          <w:p w:rsidR="00B6394E" w:rsidRPr="00DF3A55" w:rsidRDefault="00B2736B" w:rsidP="00104AA8">
            <w:pPr>
              <w:spacing w:before="60" w:after="60"/>
              <w:ind w:firstLine="0"/>
              <w:rPr>
                <w:spacing w:val="-4"/>
                <w:sz w:val="24"/>
                <w:szCs w:val="24"/>
              </w:rPr>
            </w:pPr>
            <w:r w:rsidRPr="00DF3A55">
              <w:rPr>
                <w:spacing w:val="-4"/>
                <w:sz w:val="24"/>
                <w:szCs w:val="24"/>
              </w:rPr>
              <w:t>B-BKC-282153-TT</w:t>
            </w:r>
          </w:p>
        </w:tc>
        <w:tc>
          <w:tcPr>
            <w:tcW w:w="2316" w:type="dxa"/>
          </w:tcPr>
          <w:p w:rsidR="00B6394E" w:rsidRPr="00DF3A55" w:rsidRDefault="00B6394E" w:rsidP="00104AA8">
            <w:pPr>
              <w:spacing w:before="60" w:after="60"/>
              <w:ind w:firstLine="0"/>
              <w:rPr>
                <w:spacing w:val="-4"/>
                <w:sz w:val="24"/>
                <w:szCs w:val="24"/>
              </w:rPr>
            </w:pPr>
            <w:r w:rsidRPr="00DF3A55">
              <w:rPr>
                <w:spacing w:val="-4"/>
                <w:sz w:val="24"/>
                <w:szCs w:val="24"/>
                <w:lang w:val="vi-VN"/>
              </w:rPr>
              <w:t>Thủ tục đ</w:t>
            </w:r>
            <w:r w:rsidRPr="00DF3A55">
              <w:rPr>
                <w:spacing w:val="-4"/>
                <w:sz w:val="24"/>
                <w:szCs w:val="24"/>
              </w:rPr>
              <w:t>ăng ký chủ trì, thực hiện các dự án phục vụ công tác quản lý Chương trình hỗ trợ phát triển doanh nghiệp KH&amp;CN và tổ chức KH&amp;CN công lập thực hiện cơ chế tự chủ, tự chịu trách nhiệm</w:t>
            </w:r>
          </w:p>
        </w:tc>
        <w:tc>
          <w:tcPr>
            <w:tcW w:w="4147" w:type="dxa"/>
          </w:tcPr>
          <w:p w:rsidR="00B6394E" w:rsidRPr="00DF3A55" w:rsidRDefault="00B6394E" w:rsidP="00104AA8">
            <w:pPr>
              <w:spacing w:before="60" w:after="60"/>
              <w:ind w:firstLine="0"/>
              <w:rPr>
                <w:spacing w:val="-4"/>
                <w:sz w:val="24"/>
                <w:szCs w:val="24"/>
              </w:rPr>
            </w:pPr>
            <w:r w:rsidRPr="00DF3A55">
              <w:rPr>
                <w:spacing w:val="-4"/>
                <w:sz w:val="24"/>
                <w:szCs w:val="24"/>
                <w:lang w:val="vi-VN"/>
              </w:rPr>
              <w:t>- Luật Khoa học và Công nghệ ngày 18/6/2013.</w:t>
            </w:r>
          </w:p>
          <w:p w:rsidR="00B6394E" w:rsidRPr="00DF3A55" w:rsidRDefault="00B6394E" w:rsidP="00104AA8">
            <w:pPr>
              <w:spacing w:before="60" w:after="60"/>
              <w:ind w:firstLine="0"/>
              <w:rPr>
                <w:spacing w:val="-4"/>
                <w:sz w:val="24"/>
                <w:szCs w:val="24"/>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B6394E" w:rsidRPr="00DF3A55" w:rsidRDefault="00B6394E" w:rsidP="00104AA8">
            <w:pPr>
              <w:spacing w:before="60" w:after="60"/>
              <w:ind w:firstLine="0"/>
              <w:rPr>
                <w:spacing w:val="-4"/>
                <w:sz w:val="24"/>
                <w:szCs w:val="24"/>
              </w:rPr>
            </w:pPr>
            <w:r w:rsidRPr="00DF3A55">
              <w:rPr>
                <w:spacing w:val="-4"/>
                <w:sz w:val="24"/>
                <w:szCs w:val="24"/>
                <w:lang w:val="it-IT"/>
              </w:rPr>
              <w:t>- Quyết định số 592/QĐ-TTg ngày 12/5/2012 của Thủ tướng Chính phủ phê duyệt Chương trình hỗ trợ phát triển doanh nghiệp KH&amp;CN và tổ chức KH&amp;CN công lập thực hiện cơ chế tự chủ, tự chịu trách nhiệm.</w:t>
            </w:r>
          </w:p>
          <w:p w:rsidR="00B6394E" w:rsidRPr="00DF3A55" w:rsidRDefault="00B6394E" w:rsidP="00104AA8">
            <w:pPr>
              <w:spacing w:before="60" w:after="60"/>
              <w:ind w:firstLine="0"/>
              <w:rPr>
                <w:spacing w:val="-4"/>
                <w:sz w:val="24"/>
                <w:szCs w:val="24"/>
              </w:rPr>
            </w:pPr>
            <w:r w:rsidRPr="00DF3A55">
              <w:rPr>
                <w:spacing w:val="-4"/>
                <w:sz w:val="24"/>
                <w:szCs w:val="24"/>
                <w:lang w:val="it-IT"/>
              </w:rPr>
              <w:t xml:space="preserve">- </w:t>
            </w:r>
            <w:r w:rsidRPr="00DF3A55">
              <w:rPr>
                <w:spacing w:val="-4"/>
                <w:sz w:val="24"/>
                <w:szCs w:val="24"/>
                <w:lang w:val="vi-VN"/>
              </w:rPr>
              <w:t xml:space="preserve">Thông tư số </w:t>
            </w:r>
            <w:r w:rsidRPr="00DF3A55">
              <w:rPr>
                <w:spacing w:val="-4"/>
                <w:sz w:val="24"/>
                <w:szCs w:val="24"/>
                <w:lang w:val="it-IT"/>
              </w:rPr>
              <w:t>19</w:t>
            </w:r>
            <w:r w:rsidRPr="00DF3A55">
              <w:rPr>
                <w:spacing w:val="-4"/>
                <w:sz w:val="24"/>
                <w:szCs w:val="24"/>
                <w:lang w:val="vi-VN"/>
              </w:rPr>
              <w:t>/201</w:t>
            </w:r>
            <w:r w:rsidRPr="00DF3A55">
              <w:rPr>
                <w:spacing w:val="-4"/>
                <w:sz w:val="24"/>
                <w:szCs w:val="24"/>
                <w:lang w:val="it-IT"/>
              </w:rPr>
              <w:t>3</w:t>
            </w:r>
            <w:r w:rsidRPr="00DF3A55">
              <w:rPr>
                <w:spacing w:val="-4"/>
                <w:sz w:val="24"/>
                <w:szCs w:val="24"/>
                <w:lang w:val="vi-VN"/>
              </w:rPr>
              <w:t xml:space="preserve">/TT-BKHCN ngày </w:t>
            </w:r>
            <w:r w:rsidRPr="00DF3A55">
              <w:rPr>
                <w:spacing w:val="-4"/>
                <w:sz w:val="24"/>
                <w:szCs w:val="24"/>
                <w:lang w:val="it-IT"/>
              </w:rPr>
              <w:t>19</w:t>
            </w:r>
            <w:r w:rsidRPr="00DF3A55">
              <w:rPr>
                <w:spacing w:val="-4"/>
                <w:sz w:val="24"/>
                <w:szCs w:val="24"/>
                <w:lang w:val="vi-VN"/>
              </w:rPr>
              <w:t>/</w:t>
            </w:r>
            <w:r w:rsidRPr="00DF3A55">
              <w:rPr>
                <w:spacing w:val="-4"/>
                <w:sz w:val="24"/>
                <w:szCs w:val="24"/>
                <w:lang w:val="it-IT"/>
              </w:rPr>
              <w:t>8</w:t>
            </w:r>
            <w:r w:rsidRPr="00DF3A55">
              <w:rPr>
                <w:spacing w:val="-4"/>
                <w:sz w:val="24"/>
                <w:szCs w:val="24"/>
                <w:lang w:val="vi-VN"/>
              </w:rPr>
              <w:t>/201</w:t>
            </w:r>
            <w:r w:rsidRPr="00DF3A55">
              <w:rPr>
                <w:spacing w:val="-4"/>
                <w:sz w:val="24"/>
                <w:szCs w:val="24"/>
                <w:lang w:val="it-IT"/>
              </w:rPr>
              <w:t xml:space="preserve">3 </w:t>
            </w:r>
            <w:r w:rsidRPr="00DF3A55">
              <w:rPr>
                <w:spacing w:val="-4"/>
                <w:sz w:val="24"/>
                <w:szCs w:val="24"/>
                <w:lang w:val="vi-VN"/>
              </w:rPr>
              <w:t xml:space="preserve">của Bộ trưởng Bộ Khoa học và Công nghệ hướng </w:t>
            </w:r>
            <w:r w:rsidRPr="00DF3A55">
              <w:rPr>
                <w:spacing w:val="-4"/>
                <w:sz w:val="24"/>
                <w:szCs w:val="24"/>
                <w:lang w:val="it-IT"/>
              </w:rPr>
              <w:t>hướng dẫn quản lý Chương trình hỗ trợ phát triển doanh nghiệp khoa học và công nghệ và tổ chức khoa học và công nghệ công lập thực hiện cơ chế tự chủ, tự chịu trách nhiệm.</w:t>
            </w:r>
          </w:p>
          <w:p w:rsidR="00B6394E" w:rsidRPr="00DF3A55" w:rsidRDefault="00B6394E" w:rsidP="00104AA8">
            <w:pPr>
              <w:spacing w:before="60" w:after="60"/>
              <w:ind w:firstLine="0"/>
              <w:rPr>
                <w:spacing w:val="-4"/>
                <w:sz w:val="24"/>
                <w:szCs w:val="24"/>
              </w:rPr>
            </w:pPr>
            <w:r w:rsidRPr="00DF3A55">
              <w:rPr>
                <w:spacing w:val="-4"/>
                <w:sz w:val="24"/>
                <w:szCs w:val="24"/>
                <w:lang w:val="it-IT"/>
              </w:rPr>
              <w:t xml:space="preserve">- Thông tư số 17/2014/TT-BKHCN ngày 16/6/2014 </w:t>
            </w:r>
            <w:r w:rsidRPr="00DF3A55">
              <w:rPr>
                <w:spacing w:val="-4"/>
                <w:sz w:val="24"/>
                <w:szCs w:val="24"/>
                <w:lang w:val="vi-VN"/>
              </w:rPr>
              <w:t xml:space="preserve">của Bộ trưởng Bộ Khoa học và Công nghệ </w:t>
            </w:r>
            <w:r w:rsidRPr="00DF3A55">
              <w:rPr>
                <w:spacing w:val="-4"/>
                <w:sz w:val="24"/>
                <w:szCs w:val="24"/>
                <w:lang w:val="it-IT"/>
              </w:rPr>
              <w:t>sửa đổi, bổ sung Thông tư số 19</w:t>
            </w:r>
            <w:r w:rsidRPr="00DF3A55">
              <w:rPr>
                <w:spacing w:val="-4"/>
                <w:sz w:val="24"/>
                <w:szCs w:val="24"/>
                <w:lang w:val="vi-VN"/>
              </w:rPr>
              <w:t>/201</w:t>
            </w:r>
            <w:r w:rsidRPr="00DF3A55">
              <w:rPr>
                <w:spacing w:val="-4"/>
                <w:sz w:val="24"/>
                <w:szCs w:val="24"/>
                <w:lang w:val="it-IT"/>
              </w:rPr>
              <w:t>3</w:t>
            </w:r>
            <w:r w:rsidRPr="00DF3A55">
              <w:rPr>
                <w:spacing w:val="-4"/>
                <w:sz w:val="24"/>
                <w:szCs w:val="24"/>
                <w:lang w:val="vi-VN"/>
              </w:rPr>
              <w:t xml:space="preserve">/TT-BKHCN ngày </w:t>
            </w:r>
            <w:r w:rsidRPr="00DF3A55">
              <w:rPr>
                <w:spacing w:val="-4"/>
                <w:sz w:val="24"/>
                <w:szCs w:val="24"/>
                <w:lang w:val="it-IT"/>
              </w:rPr>
              <w:t>19</w:t>
            </w:r>
            <w:r w:rsidRPr="00DF3A55">
              <w:rPr>
                <w:spacing w:val="-4"/>
                <w:sz w:val="24"/>
                <w:szCs w:val="24"/>
                <w:lang w:val="vi-VN"/>
              </w:rPr>
              <w:t>/</w:t>
            </w:r>
            <w:r w:rsidRPr="00DF3A55">
              <w:rPr>
                <w:spacing w:val="-4"/>
                <w:sz w:val="24"/>
                <w:szCs w:val="24"/>
                <w:lang w:val="it-IT"/>
              </w:rPr>
              <w:t>8</w:t>
            </w:r>
            <w:r w:rsidRPr="00DF3A55">
              <w:rPr>
                <w:spacing w:val="-4"/>
                <w:sz w:val="24"/>
                <w:szCs w:val="24"/>
                <w:lang w:val="vi-VN"/>
              </w:rPr>
              <w:t>/201</w:t>
            </w:r>
            <w:r w:rsidRPr="00DF3A55">
              <w:rPr>
                <w:spacing w:val="-4"/>
                <w:sz w:val="24"/>
                <w:szCs w:val="24"/>
                <w:lang w:val="it-IT"/>
              </w:rPr>
              <w:t>3.</w:t>
            </w:r>
          </w:p>
        </w:tc>
        <w:tc>
          <w:tcPr>
            <w:tcW w:w="1583" w:type="dxa"/>
          </w:tcPr>
          <w:p w:rsidR="00B6394E" w:rsidRPr="00DF3A55" w:rsidRDefault="00B6394E" w:rsidP="00104AA8">
            <w:pPr>
              <w:spacing w:before="60" w:after="60"/>
              <w:ind w:firstLine="0"/>
              <w:rPr>
                <w:spacing w:val="-4"/>
                <w:sz w:val="24"/>
                <w:szCs w:val="24"/>
              </w:rPr>
            </w:pPr>
            <w:r w:rsidRPr="00DF3A55">
              <w:rPr>
                <w:spacing w:val="-4"/>
                <w:sz w:val="24"/>
                <w:szCs w:val="24"/>
              </w:rPr>
              <w:t>Bộ Khoa học và Công nghệ</w:t>
            </w:r>
          </w:p>
        </w:tc>
        <w:tc>
          <w:tcPr>
            <w:tcW w:w="2294" w:type="dxa"/>
          </w:tcPr>
          <w:p w:rsidR="00B6394E" w:rsidRPr="00DF3A55" w:rsidRDefault="00B6394E" w:rsidP="00104AA8">
            <w:pPr>
              <w:spacing w:before="60" w:after="60"/>
              <w:ind w:firstLine="0"/>
              <w:rPr>
                <w:spacing w:val="-4"/>
                <w:sz w:val="24"/>
                <w:szCs w:val="24"/>
              </w:rPr>
            </w:pPr>
            <w:r w:rsidRPr="00DF3A55">
              <w:rPr>
                <w:spacing w:val="-4"/>
                <w:sz w:val="24"/>
                <w:szCs w:val="24"/>
              </w:rPr>
              <w:t>Quyết định số 2114/QĐ-BKHCN ngày 20/8/2015</w:t>
            </w:r>
          </w:p>
        </w:tc>
        <w:tc>
          <w:tcPr>
            <w:tcW w:w="1482" w:type="dxa"/>
          </w:tcPr>
          <w:p w:rsidR="00B6394E" w:rsidRPr="00DF3A55" w:rsidRDefault="00B6394E" w:rsidP="00104AA8">
            <w:pPr>
              <w:spacing w:before="60" w:after="60"/>
              <w:ind w:firstLine="0"/>
              <w:rPr>
                <w:spacing w:val="-4"/>
                <w:sz w:val="24"/>
                <w:szCs w:val="24"/>
              </w:rPr>
            </w:pPr>
            <w:r w:rsidRPr="00DF3A55">
              <w:rPr>
                <w:spacing w:val="-4"/>
                <w:sz w:val="24"/>
                <w:szCs w:val="24"/>
              </w:rPr>
              <w:t>Vụ TCCB</w:t>
            </w:r>
          </w:p>
        </w:tc>
      </w:tr>
      <w:tr w:rsidR="00B2736B" w:rsidRPr="00DF3A55" w:rsidTr="00DF3A55">
        <w:tc>
          <w:tcPr>
            <w:tcW w:w="738" w:type="dxa"/>
          </w:tcPr>
          <w:p w:rsidR="00B2736B" w:rsidRPr="00DF3A55" w:rsidRDefault="00B2736B" w:rsidP="00197CC2">
            <w:pPr>
              <w:pStyle w:val="ListParagraph"/>
              <w:numPr>
                <w:ilvl w:val="0"/>
                <w:numId w:val="4"/>
              </w:numPr>
              <w:spacing w:before="60" w:after="60"/>
              <w:ind w:left="144" w:right="144" w:firstLine="0"/>
              <w:jc w:val="center"/>
              <w:rPr>
                <w:spacing w:val="-4"/>
                <w:sz w:val="24"/>
                <w:szCs w:val="24"/>
              </w:rPr>
            </w:pPr>
          </w:p>
        </w:tc>
        <w:tc>
          <w:tcPr>
            <w:tcW w:w="2214" w:type="dxa"/>
          </w:tcPr>
          <w:p w:rsidR="00B2736B" w:rsidRPr="00DF3A55" w:rsidRDefault="00B2736B" w:rsidP="00104AA8">
            <w:pPr>
              <w:spacing w:before="60" w:after="60"/>
              <w:ind w:firstLine="0"/>
              <w:rPr>
                <w:spacing w:val="-4"/>
                <w:sz w:val="24"/>
                <w:szCs w:val="24"/>
              </w:rPr>
            </w:pPr>
            <w:r w:rsidRPr="00DF3A55">
              <w:rPr>
                <w:spacing w:val="-4"/>
                <w:sz w:val="24"/>
                <w:szCs w:val="24"/>
              </w:rPr>
              <w:t>B-BKC-282201-TT</w:t>
            </w:r>
          </w:p>
        </w:tc>
        <w:tc>
          <w:tcPr>
            <w:tcW w:w="2316" w:type="dxa"/>
          </w:tcPr>
          <w:p w:rsidR="00B2736B" w:rsidRPr="00DF3A55" w:rsidRDefault="00B2736B" w:rsidP="00104AA8">
            <w:pPr>
              <w:spacing w:before="60" w:after="60"/>
              <w:ind w:firstLine="0"/>
              <w:contextualSpacing/>
              <w:rPr>
                <w:spacing w:val="-4"/>
                <w:sz w:val="24"/>
                <w:szCs w:val="24"/>
                <w:lang w:val="vi-VN"/>
              </w:rPr>
            </w:pPr>
            <w:r w:rsidRPr="00DF3A55">
              <w:rPr>
                <w:spacing w:val="-4"/>
                <w:sz w:val="24"/>
                <w:szCs w:val="24"/>
              </w:rPr>
              <w:t>Thủ tục xét tặng Giải thưởng Hồ Chí Minh về khoa học và công nghệ.</w:t>
            </w:r>
          </w:p>
        </w:tc>
        <w:tc>
          <w:tcPr>
            <w:tcW w:w="4147" w:type="dxa"/>
          </w:tcPr>
          <w:p w:rsidR="00B2736B" w:rsidRPr="00DF3A55" w:rsidRDefault="00B2736B" w:rsidP="00104AA8">
            <w:pPr>
              <w:keepNext/>
              <w:widowControl w:val="0"/>
              <w:spacing w:before="60" w:after="60"/>
              <w:ind w:firstLine="0"/>
              <w:rPr>
                <w:spacing w:val="-4"/>
                <w:sz w:val="24"/>
                <w:szCs w:val="24"/>
              </w:rPr>
            </w:pPr>
            <w:r w:rsidRPr="00DF3A55">
              <w:rPr>
                <w:spacing w:val="-4"/>
                <w:sz w:val="24"/>
                <w:szCs w:val="24"/>
              </w:rPr>
              <w:t xml:space="preserve">- Luật Thi đua, Khen thưởng ngày 26/12/2003, Luật sửa đổi, bổ sung một số điều của Luật Thi đua, Khen thưởng ngày </w:t>
            </w:r>
            <w:r w:rsidRPr="00DF3A55">
              <w:rPr>
                <w:spacing w:val="-4"/>
                <w:sz w:val="24"/>
                <w:szCs w:val="24"/>
              </w:rPr>
              <w:lastRenderedPageBreak/>
              <w:t>14/6/2005 và Luật sửa đổi, bổ sung một số điều của Luật Thi đua, Khen thưởng ngày 16/11/2013;</w:t>
            </w:r>
          </w:p>
          <w:p w:rsidR="00B2736B" w:rsidRPr="00DF3A55" w:rsidRDefault="00B2736B" w:rsidP="00104AA8">
            <w:pPr>
              <w:keepNext/>
              <w:widowControl w:val="0"/>
              <w:spacing w:before="60" w:after="60"/>
              <w:ind w:firstLine="0"/>
              <w:rPr>
                <w:spacing w:val="-4"/>
                <w:sz w:val="24"/>
                <w:szCs w:val="24"/>
              </w:rPr>
            </w:pPr>
            <w:r w:rsidRPr="00DF3A55">
              <w:rPr>
                <w:spacing w:val="-4"/>
                <w:sz w:val="24"/>
                <w:szCs w:val="24"/>
                <w:lang w:val="vi-VN"/>
              </w:rPr>
              <w:t>- Luật Khoa học và Công nghệ ngày 18</w:t>
            </w:r>
            <w:r w:rsidRPr="00DF3A55">
              <w:rPr>
                <w:spacing w:val="-4"/>
                <w:sz w:val="24"/>
                <w:szCs w:val="24"/>
              </w:rPr>
              <w:t>/</w:t>
            </w:r>
            <w:r w:rsidRPr="00DF3A55">
              <w:rPr>
                <w:spacing w:val="-4"/>
                <w:sz w:val="24"/>
                <w:szCs w:val="24"/>
                <w:lang w:val="vi-VN"/>
              </w:rPr>
              <w:t>6</w:t>
            </w:r>
            <w:r w:rsidRPr="00DF3A55">
              <w:rPr>
                <w:spacing w:val="-4"/>
                <w:sz w:val="24"/>
                <w:szCs w:val="24"/>
              </w:rPr>
              <w:t>/</w:t>
            </w:r>
            <w:r w:rsidRPr="00DF3A55">
              <w:rPr>
                <w:spacing w:val="-4"/>
                <w:sz w:val="24"/>
                <w:szCs w:val="24"/>
                <w:lang w:val="vi-VN"/>
              </w:rPr>
              <w:t>2013</w:t>
            </w:r>
            <w:r w:rsidRPr="00DF3A55">
              <w:rPr>
                <w:spacing w:val="-4"/>
                <w:sz w:val="24"/>
                <w:szCs w:val="24"/>
              </w:rPr>
              <w:t>;</w:t>
            </w:r>
          </w:p>
          <w:p w:rsidR="00B2736B" w:rsidRPr="00DF3A55" w:rsidRDefault="00B2736B" w:rsidP="00104AA8">
            <w:pPr>
              <w:keepNext/>
              <w:widowControl w:val="0"/>
              <w:spacing w:before="60" w:after="60"/>
              <w:ind w:firstLine="0"/>
              <w:rPr>
                <w:spacing w:val="-4"/>
                <w:sz w:val="24"/>
                <w:szCs w:val="24"/>
              </w:rPr>
            </w:pPr>
            <w:r w:rsidRPr="00DF3A55">
              <w:rPr>
                <w:spacing w:val="-4"/>
                <w:sz w:val="24"/>
                <w:szCs w:val="24"/>
              </w:rPr>
              <w:t>- Nghị định số 78/2014/NĐ-CP ngày 30/7/2014 của Chính phủ về Giải thưởng Hồ Chí Minh, Giải thưởng Nhà nước và các giải thưởng khác về khoa học và công nghệ;</w:t>
            </w:r>
            <w:r w:rsidRPr="00DF3A55">
              <w:rPr>
                <w:spacing w:val="-4"/>
                <w:sz w:val="24"/>
                <w:szCs w:val="24"/>
                <w:lang w:val="vi-VN"/>
              </w:rPr>
              <w:t xml:space="preserve"> </w:t>
            </w:r>
          </w:p>
          <w:p w:rsidR="00B2736B" w:rsidRPr="00DF3A55" w:rsidRDefault="00B2736B" w:rsidP="00104AA8">
            <w:pPr>
              <w:tabs>
                <w:tab w:val="left" w:pos="360"/>
              </w:tabs>
              <w:spacing w:before="60" w:after="60"/>
              <w:ind w:firstLine="0"/>
              <w:rPr>
                <w:spacing w:val="-4"/>
                <w:sz w:val="24"/>
                <w:szCs w:val="24"/>
              </w:rPr>
            </w:pPr>
            <w:r w:rsidRPr="00DF3A55">
              <w:rPr>
                <w:spacing w:val="-4"/>
                <w:sz w:val="24"/>
                <w:szCs w:val="24"/>
              </w:rPr>
              <w:t xml:space="preserve">- </w:t>
            </w:r>
            <w:r w:rsidRPr="00DF3A55">
              <w:rPr>
                <w:spacing w:val="-4"/>
                <w:sz w:val="24"/>
                <w:szCs w:val="24"/>
                <w:lang w:val="vi-VN"/>
              </w:rPr>
              <w:t>Thông tư</w:t>
            </w:r>
            <w:r w:rsidRPr="00DF3A55">
              <w:rPr>
                <w:spacing w:val="-4"/>
                <w:sz w:val="24"/>
                <w:szCs w:val="24"/>
              </w:rPr>
              <w:t xml:space="preserve"> </w:t>
            </w:r>
            <w:r w:rsidRPr="00DF3A55">
              <w:rPr>
                <w:spacing w:val="-4"/>
                <w:sz w:val="24"/>
                <w:szCs w:val="24"/>
                <w:lang w:val="vi-VN"/>
              </w:rPr>
              <w:t>số 3</w:t>
            </w:r>
            <w:r w:rsidRPr="00DF3A55">
              <w:rPr>
                <w:spacing w:val="-4"/>
                <w:sz w:val="24"/>
                <w:szCs w:val="24"/>
              </w:rPr>
              <w:t>1</w:t>
            </w:r>
            <w:r w:rsidRPr="00DF3A55">
              <w:rPr>
                <w:spacing w:val="-4"/>
                <w:sz w:val="24"/>
                <w:szCs w:val="24"/>
                <w:lang w:val="vi-VN"/>
              </w:rPr>
              <w:t xml:space="preserve">/2014/TT-BKHCN ngày 06/11/2014 của Bộ trưởng Bộ Khoa học và Công nghệ </w:t>
            </w:r>
            <w:r w:rsidRPr="00DF3A55">
              <w:rPr>
                <w:spacing w:val="-4"/>
                <w:sz w:val="24"/>
                <w:szCs w:val="24"/>
              </w:rPr>
              <w:t>quy định một số điều của Nghị định số 78/2014/NĐ-CP ngày 30/7/2014 của Chính phủ về Giải thưởng Hồ Chí Minh, Giải thưởng Nhà nước và các giải thưởng khác về khoa học và công nghệ.</w:t>
            </w:r>
          </w:p>
        </w:tc>
        <w:tc>
          <w:tcPr>
            <w:tcW w:w="1583" w:type="dxa"/>
          </w:tcPr>
          <w:p w:rsidR="00B2736B" w:rsidRPr="00DF3A55" w:rsidRDefault="00B2736B" w:rsidP="00104AA8">
            <w:pPr>
              <w:spacing w:before="60" w:after="60"/>
              <w:ind w:firstLine="0"/>
              <w:rPr>
                <w:spacing w:val="-4"/>
                <w:sz w:val="24"/>
                <w:szCs w:val="24"/>
              </w:rPr>
            </w:pPr>
            <w:r w:rsidRPr="00DF3A55">
              <w:rPr>
                <w:spacing w:val="-4"/>
                <w:sz w:val="24"/>
                <w:szCs w:val="24"/>
              </w:rPr>
              <w:lastRenderedPageBreak/>
              <w:t>Bộ Khoa học và Công nghệ</w:t>
            </w:r>
          </w:p>
        </w:tc>
        <w:tc>
          <w:tcPr>
            <w:tcW w:w="2294" w:type="dxa"/>
          </w:tcPr>
          <w:p w:rsidR="00B2736B" w:rsidRPr="00DF3A55" w:rsidRDefault="00B2736B" w:rsidP="00104AA8">
            <w:pPr>
              <w:spacing w:before="60" w:after="60"/>
              <w:ind w:firstLine="0"/>
              <w:rPr>
                <w:spacing w:val="-4"/>
                <w:sz w:val="24"/>
                <w:szCs w:val="24"/>
              </w:rPr>
            </w:pPr>
            <w:r w:rsidRPr="00DF3A55">
              <w:rPr>
                <w:spacing w:val="-4"/>
                <w:sz w:val="24"/>
                <w:szCs w:val="24"/>
              </w:rPr>
              <w:t>Quyết định số 2776/QĐ-BKHCN ngày 12/10/2015</w:t>
            </w:r>
          </w:p>
        </w:tc>
        <w:tc>
          <w:tcPr>
            <w:tcW w:w="1482" w:type="dxa"/>
          </w:tcPr>
          <w:p w:rsidR="00B2736B" w:rsidRPr="00DF3A55" w:rsidRDefault="00B2736B" w:rsidP="00104AA8">
            <w:pPr>
              <w:spacing w:before="60" w:after="60"/>
              <w:ind w:firstLine="0"/>
              <w:rPr>
                <w:spacing w:val="-4"/>
                <w:sz w:val="24"/>
                <w:szCs w:val="24"/>
              </w:rPr>
            </w:pPr>
            <w:r w:rsidRPr="00DF3A55">
              <w:rPr>
                <w:spacing w:val="-4"/>
                <w:sz w:val="24"/>
                <w:szCs w:val="24"/>
              </w:rPr>
              <w:t>Vụ Thi đua-Khen thưởng</w:t>
            </w:r>
          </w:p>
        </w:tc>
      </w:tr>
      <w:tr w:rsidR="00B2736B" w:rsidRPr="00DF3A55" w:rsidTr="00DF3A55">
        <w:tc>
          <w:tcPr>
            <w:tcW w:w="738" w:type="dxa"/>
          </w:tcPr>
          <w:p w:rsidR="00B2736B" w:rsidRPr="00DF3A55" w:rsidRDefault="00B2736B" w:rsidP="00197CC2">
            <w:pPr>
              <w:pStyle w:val="ListParagraph"/>
              <w:numPr>
                <w:ilvl w:val="0"/>
                <w:numId w:val="4"/>
              </w:numPr>
              <w:spacing w:before="60" w:after="60"/>
              <w:ind w:left="144" w:right="144" w:firstLine="0"/>
              <w:jc w:val="center"/>
              <w:rPr>
                <w:spacing w:val="-4"/>
                <w:sz w:val="24"/>
                <w:szCs w:val="24"/>
              </w:rPr>
            </w:pPr>
          </w:p>
        </w:tc>
        <w:tc>
          <w:tcPr>
            <w:tcW w:w="2214" w:type="dxa"/>
          </w:tcPr>
          <w:p w:rsidR="00B2736B" w:rsidRPr="00DF3A55" w:rsidRDefault="00B2736B" w:rsidP="00104AA8">
            <w:pPr>
              <w:spacing w:before="60" w:after="60"/>
              <w:ind w:firstLine="0"/>
              <w:rPr>
                <w:spacing w:val="-4"/>
                <w:sz w:val="24"/>
                <w:szCs w:val="24"/>
              </w:rPr>
            </w:pPr>
            <w:r w:rsidRPr="00DF3A55">
              <w:rPr>
                <w:spacing w:val="-4"/>
                <w:sz w:val="24"/>
                <w:szCs w:val="24"/>
              </w:rPr>
              <w:t>B-BKC-282202-TT</w:t>
            </w:r>
          </w:p>
        </w:tc>
        <w:tc>
          <w:tcPr>
            <w:tcW w:w="2316" w:type="dxa"/>
          </w:tcPr>
          <w:p w:rsidR="00B2736B" w:rsidRPr="00DF3A55" w:rsidRDefault="00B2736B" w:rsidP="00104AA8">
            <w:pPr>
              <w:spacing w:before="60" w:after="60"/>
              <w:ind w:firstLine="0"/>
              <w:contextualSpacing/>
              <w:rPr>
                <w:spacing w:val="-4"/>
                <w:sz w:val="24"/>
                <w:szCs w:val="24"/>
                <w:lang w:val="vi-VN"/>
              </w:rPr>
            </w:pPr>
            <w:r w:rsidRPr="00DF3A55">
              <w:rPr>
                <w:spacing w:val="-4"/>
                <w:sz w:val="24"/>
                <w:szCs w:val="24"/>
              </w:rPr>
              <w:t>Thủ tục xét tặng Giải thưởng Nhà nước về khoa học và công nghệ.</w:t>
            </w:r>
          </w:p>
        </w:tc>
        <w:tc>
          <w:tcPr>
            <w:tcW w:w="4147" w:type="dxa"/>
          </w:tcPr>
          <w:p w:rsidR="00B2736B" w:rsidRPr="00DF3A55" w:rsidRDefault="00B2736B" w:rsidP="00104AA8">
            <w:pPr>
              <w:keepNext/>
              <w:widowControl w:val="0"/>
              <w:spacing w:before="60" w:after="60"/>
              <w:ind w:firstLine="0"/>
              <w:rPr>
                <w:spacing w:val="-4"/>
                <w:sz w:val="24"/>
                <w:szCs w:val="24"/>
              </w:rPr>
            </w:pPr>
            <w:r w:rsidRPr="00DF3A55">
              <w:rPr>
                <w:spacing w:val="-4"/>
                <w:sz w:val="24"/>
                <w:szCs w:val="24"/>
              </w:rPr>
              <w:t>- Luật Thi đua, Khen thưởng ngày 26/12/2003, Luật sửa đổi, bổ sung một số điều của Luật Thi đua, Khen thưởng ngày 14/6/2005 và Luật sửa đổi, bổ sung một số điều của Luật Thi đua, Khen thưởng ngày 16/11/2013;</w:t>
            </w:r>
          </w:p>
          <w:p w:rsidR="00B2736B" w:rsidRPr="00DF3A55" w:rsidRDefault="00B2736B" w:rsidP="00104AA8">
            <w:pPr>
              <w:keepNext/>
              <w:widowControl w:val="0"/>
              <w:spacing w:before="60" w:after="60"/>
              <w:ind w:firstLine="0"/>
              <w:rPr>
                <w:spacing w:val="-4"/>
                <w:sz w:val="24"/>
                <w:szCs w:val="24"/>
              </w:rPr>
            </w:pPr>
            <w:r w:rsidRPr="00DF3A55">
              <w:rPr>
                <w:spacing w:val="-4"/>
                <w:sz w:val="24"/>
                <w:szCs w:val="24"/>
                <w:lang w:val="vi-VN"/>
              </w:rPr>
              <w:t>- Luật Khoa học và Công nghệ ngày 18</w:t>
            </w:r>
            <w:r w:rsidRPr="00DF3A55">
              <w:rPr>
                <w:spacing w:val="-4"/>
                <w:sz w:val="24"/>
                <w:szCs w:val="24"/>
              </w:rPr>
              <w:t>/</w:t>
            </w:r>
            <w:r w:rsidRPr="00DF3A55">
              <w:rPr>
                <w:spacing w:val="-4"/>
                <w:sz w:val="24"/>
                <w:szCs w:val="24"/>
                <w:lang w:val="vi-VN"/>
              </w:rPr>
              <w:t>6</w:t>
            </w:r>
            <w:r w:rsidRPr="00DF3A55">
              <w:rPr>
                <w:spacing w:val="-4"/>
                <w:sz w:val="24"/>
                <w:szCs w:val="24"/>
              </w:rPr>
              <w:t>/</w:t>
            </w:r>
            <w:r w:rsidRPr="00DF3A55">
              <w:rPr>
                <w:spacing w:val="-4"/>
                <w:sz w:val="24"/>
                <w:szCs w:val="24"/>
                <w:lang w:val="vi-VN"/>
              </w:rPr>
              <w:t>2013</w:t>
            </w:r>
            <w:r w:rsidRPr="00DF3A55">
              <w:rPr>
                <w:spacing w:val="-4"/>
                <w:sz w:val="24"/>
                <w:szCs w:val="24"/>
              </w:rPr>
              <w:t>;</w:t>
            </w:r>
          </w:p>
          <w:p w:rsidR="00B2736B" w:rsidRPr="00DF3A55" w:rsidRDefault="00B2736B" w:rsidP="00104AA8">
            <w:pPr>
              <w:keepNext/>
              <w:widowControl w:val="0"/>
              <w:spacing w:before="60" w:after="60"/>
              <w:ind w:firstLine="0"/>
              <w:rPr>
                <w:spacing w:val="-4"/>
                <w:sz w:val="24"/>
                <w:szCs w:val="24"/>
              </w:rPr>
            </w:pPr>
            <w:r w:rsidRPr="00DF3A55">
              <w:rPr>
                <w:spacing w:val="-4"/>
                <w:sz w:val="24"/>
                <w:szCs w:val="24"/>
              </w:rPr>
              <w:t>- Nghị định số 78/2014/NĐ-CP ngày 30/7/2014 của Chính phủ về Giải thưởng Hồ Chí Minh, Giải thưởng Nhà nước và các giải thưởng khác về khoa học và công nghệ;</w:t>
            </w:r>
            <w:r w:rsidRPr="00DF3A55">
              <w:rPr>
                <w:spacing w:val="-4"/>
                <w:sz w:val="24"/>
                <w:szCs w:val="24"/>
                <w:lang w:val="vi-VN"/>
              </w:rPr>
              <w:t xml:space="preserve"> </w:t>
            </w:r>
          </w:p>
          <w:p w:rsidR="00B2736B" w:rsidRPr="00DF3A55" w:rsidRDefault="00B2736B" w:rsidP="00104AA8">
            <w:pPr>
              <w:tabs>
                <w:tab w:val="left" w:pos="360"/>
              </w:tabs>
              <w:spacing w:before="60" w:after="60"/>
              <w:ind w:firstLine="0"/>
              <w:rPr>
                <w:spacing w:val="-4"/>
                <w:sz w:val="24"/>
                <w:szCs w:val="24"/>
              </w:rPr>
            </w:pPr>
            <w:r w:rsidRPr="00DF3A55">
              <w:rPr>
                <w:spacing w:val="-4"/>
                <w:sz w:val="24"/>
                <w:szCs w:val="24"/>
              </w:rPr>
              <w:lastRenderedPageBreak/>
              <w:t xml:space="preserve">- </w:t>
            </w:r>
            <w:r w:rsidRPr="00DF3A55">
              <w:rPr>
                <w:spacing w:val="-4"/>
                <w:sz w:val="24"/>
                <w:szCs w:val="24"/>
                <w:lang w:val="vi-VN"/>
              </w:rPr>
              <w:t>Thông tư</w:t>
            </w:r>
            <w:r w:rsidRPr="00DF3A55">
              <w:rPr>
                <w:spacing w:val="-4"/>
                <w:sz w:val="24"/>
                <w:szCs w:val="24"/>
              </w:rPr>
              <w:t xml:space="preserve"> </w:t>
            </w:r>
            <w:r w:rsidRPr="00DF3A55">
              <w:rPr>
                <w:spacing w:val="-4"/>
                <w:sz w:val="24"/>
                <w:szCs w:val="24"/>
                <w:lang w:val="vi-VN"/>
              </w:rPr>
              <w:t>số 3</w:t>
            </w:r>
            <w:r w:rsidRPr="00DF3A55">
              <w:rPr>
                <w:spacing w:val="-4"/>
                <w:sz w:val="24"/>
                <w:szCs w:val="24"/>
              </w:rPr>
              <w:t>1</w:t>
            </w:r>
            <w:r w:rsidRPr="00DF3A55">
              <w:rPr>
                <w:spacing w:val="-4"/>
                <w:sz w:val="24"/>
                <w:szCs w:val="24"/>
                <w:lang w:val="vi-VN"/>
              </w:rPr>
              <w:t xml:space="preserve">/2014/TT-BKHCN ngày 06/11/2014 của Bộ trưởng Bộ Khoa học và Công nghệ </w:t>
            </w:r>
            <w:r w:rsidRPr="00DF3A55">
              <w:rPr>
                <w:spacing w:val="-4"/>
                <w:sz w:val="24"/>
                <w:szCs w:val="24"/>
              </w:rPr>
              <w:t>quy định một số điều của Nghị định số 78/2014/NĐ-CP ngày 30/7/2014 của Chính phủ về Giải thưởng Hồ Chí Minh, Giải thưởng Nhà nước và các giải thưởng khác về khoa học và công nghệ.</w:t>
            </w:r>
          </w:p>
        </w:tc>
        <w:tc>
          <w:tcPr>
            <w:tcW w:w="1583" w:type="dxa"/>
          </w:tcPr>
          <w:p w:rsidR="00B2736B" w:rsidRPr="00DF3A55" w:rsidRDefault="00B2736B" w:rsidP="00104AA8">
            <w:pPr>
              <w:spacing w:before="60" w:after="60"/>
              <w:ind w:firstLine="0"/>
              <w:rPr>
                <w:spacing w:val="-4"/>
                <w:sz w:val="24"/>
                <w:szCs w:val="24"/>
              </w:rPr>
            </w:pPr>
            <w:r w:rsidRPr="00DF3A55">
              <w:rPr>
                <w:spacing w:val="-4"/>
                <w:sz w:val="24"/>
                <w:szCs w:val="24"/>
              </w:rPr>
              <w:lastRenderedPageBreak/>
              <w:t>Bộ Khoa học và Công nghệ</w:t>
            </w:r>
          </w:p>
        </w:tc>
        <w:tc>
          <w:tcPr>
            <w:tcW w:w="2294" w:type="dxa"/>
          </w:tcPr>
          <w:p w:rsidR="00B2736B" w:rsidRPr="00DF3A55" w:rsidRDefault="00B2736B" w:rsidP="00104AA8">
            <w:pPr>
              <w:spacing w:before="60" w:after="60"/>
              <w:ind w:firstLine="0"/>
              <w:rPr>
                <w:spacing w:val="-4"/>
                <w:sz w:val="24"/>
                <w:szCs w:val="24"/>
              </w:rPr>
            </w:pPr>
            <w:r w:rsidRPr="00DF3A55">
              <w:rPr>
                <w:spacing w:val="-4"/>
                <w:sz w:val="24"/>
                <w:szCs w:val="24"/>
              </w:rPr>
              <w:t>Quyết định số 2776/QĐ-BKHCN ngày 12/10/2015</w:t>
            </w:r>
          </w:p>
        </w:tc>
        <w:tc>
          <w:tcPr>
            <w:tcW w:w="1482" w:type="dxa"/>
          </w:tcPr>
          <w:p w:rsidR="00B2736B" w:rsidRPr="00DF3A55" w:rsidRDefault="00B2736B" w:rsidP="00104AA8">
            <w:pPr>
              <w:spacing w:before="60" w:after="60"/>
              <w:ind w:firstLine="0"/>
              <w:rPr>
                <w:spacing w:val="-4"/>
                <w:sz w:val="24"/>
                <w:szCs w:val="24"/>
              </w:rPr>
            </w:pPr>
            <w:r w:rsidRPr="00DF3A55">
              <w:rPr>
                <w:spacing w:val="-4"/>
                <w:sz w:val="24"/>
                <w:szCs w:val="24"/>
              </w:rPr>
              <w:t>Vụ Thi đua-Khen thưởng</w:t>
            </w:r>
          </w:p>
        </w:tc>
      </w:tr>
      <w:tr w:rsidR="00B2736B" w:rsidRPr="00DF3A55" w:rsidTr="00DF3A55">
        <w:tc>
          <w:tcPr>
            <w:tcW w:w="738" w:type="dxa"/>
          </w:tcPr>
          <w:p w:rsidR="00B2736B" w:rsidRPr="00DF3A55" w:rsidRDefault="00B2736B" w:rsidP="00197CC2">
            <w:pPr>
              <w:pStyle w:val="ListParagraph"/>
              <w:numPr>
                <w:ilvl w:val="0"/>
                <w:numId w:val="4"/>
              </w:numPr>
              <w:spacing w:before="60" w:after="60"/>
              <w:ind w:left="144" w:right="144" w:firstLine="0"/>
              <w:jc w:val="center"/>
              <w:rPr>
                <w:spacing w:val="-4"/>
                <w:sz w:val="24"/>
                <w:szCs w:val="24"/>
              </w:rPr>
            </w:pPr>
          </w:p>
        </w:tc>
        <w:tc>
          <w:tcPr>
            <w:tcW w:w="2214" w:type="dxa"/>
          </w:tcPr>
          <w:p w:rsidR="00B2736B" w:rsidRPr="00DF3A55" w:rsidRDefault="00B2736B" w:rsidP="00104AA8">
            <w:pPr>
              <w:spacing w:before="60" w:after="60"/>
              <w:ind w:firstLine="0"/>
              <w:rPr>
                <w:spacing w:val="-4"/>
                <w:sz w:val="24"/>
                <w:szCs w:val="24"/>
              </w:rPr>
            </w:pPr>
            <w:r w:rsidRPr="00DF3A55">
              <w:rPr>
                <w:spacing w:val="-4"/>
                <w:sz w:val="24"/>
                <w:szCs w:val="24"/>
              </w:rPr>
              <w:t>B-BKC-282203-TT</w:t>
            </w:r>
          </w:p>
        </w:tc>
        <w:tc>
          <w:tcPr>
            <w:tcW w:w="2316" w:type="dxa"/>
          </w:tcPr>
          <w:p w:rsidR="00B2736B" w:rsidRPr="00DF3A55" w:rsidRDefault="00B2736B" w:rsidP="00104AA8">
            <w:pPr>
              <w:spacing w:before="60" w:after="60"/>
              <w:ind w:firstLine="0"/>
              <w:contextualSpacing/>
              <w:rPr>
                <w:spacing w:val="-4"/>
                <w:sz w:val="24"/>
                <w:szCs w:val="24"/>
              </w:rPr>
            </w:pPr>
            <w:r w:rsidRPr="00DF3A55">
              <w:rPr>
                <w:spacing w:val="-4"/>
                <w:sz w:val="24"/>
                <w:szCs w:val="24"/>
              </w:rPr>
              <w:t>Thủ tục đặt và tặng giải thưởng   về khoa học và công nghệ của tổ chức, cá nhân không cư trú, không hoạt động tại Việt Nam.</w:t>
            </w:r>
          </w:p>
        </w:tc>
        <w:tc>
          <w:tcPr>
            <w:tcW w:w="4147" w:type="dxa"/>
          </w:tcPr>
          <w:p w:rsidR="00B2736B" w:rsidRPr="00DF3A55" w:rsidRDefault="00B2736B" w:rsidP="00104AA8">
            <w:pPr>
              <w:keepNext/>
              <w:widowControl w:val="0"/>
              <w:spacing w:before="60" w:after="60"/>
              <w:ind w:firstLine="0"/>
              <w:rPr>
                <w:spacing w:val="-4"/>
                <w:sz w:val="24"/>
                <w:szCs w:val="24"/>
              </w:rPr>
            </w:pPr>
            <w:r w:rsidRPr="00DF3A55">
              <w:rPr>
                <w:spacing w:val="-4"/>
                <w:sz w:val="24"/>
                <w:szCs w:val="24"/>
              </w:rPr>
              <w:t>- Luật Thi đua, Khen thưởng ngày 26/12/2003, Luật sửa đổi, bổ sung một số điều của Luật Thi đua, Khen thưởng ngày 14/6/2005 và Luật sửa đổi, bổ sung một số điều của Luật Thi đua, Khen thưởng ngày 16/11/2013;</w:t>
            </w:r>
          </w:p>
          <w:p w:rsidR="00B2736B" w:rsidRPr="00DF3A55" w:rsidRDefault="00B2736B" w:rsidP="00104AA8">
            <w:pPr>
              <w:keepNext/>
              <w:widowControl w:val="0"/>
              <w:spacing w:before="60" w:after="60"/>
              <w:ind w:firstLine="0"/>
              <w:rPr>
                <w:spacing w:val="-4"/>
                <w:sz w:val="24"/>
                <w:szCs w:val="24"/>
              </w:rPr>
            </w:pPr>
            <w:r w:rsidRPr="00DF3A55">
              <w:rPr>
                <w:spacing w:val="-4"/>
                <w:sz w:val="24"/>
                <w:szCs w:val="24"/>
                <w:lang w:val="vi-VN"/>
              </w:rPr>
              <w:t>- Luật Khoa học và Công nghệ ngày 18</w:t>
            </w:r>
            <w:r w:rsidRPr="00DF3A55">
              <w:rPr>
                <w:spacing w:val="-4"/>
                <w:sz w:val="24"/>
                <w:szCs w:val="24"/>
              </w:rPr>
              <w:t>/</w:t>
            </w:r>
            <w:r w:rsidRPr="00DF3A55">
              <w:rPr>
                <w:spacing w:val="-4"/>
                <w:sz w:val="24"/>
                <w:szCs w:val="24"/>
                <w:lang w:val="vi-VN"/>
              </w:rPr>
              <w:t>6</w:t>
            </w:r>
            <w:r w:rsidRPr="00DF3A55">
              <w:rPr>
                <w:spacing w:val="-4"/>
                <w:sz w:val="24"/>
                <w:szCs w:val="24"/>
              </w:rPr>
              <w:t>/</w:t>
            </w:r>
            <w:r w:rsidRPr="00DF3A55">
              <w:rPr>
                <w:spacing w:val="-4"/>
                <w:sz w:val="24"/>
                <w:szCs w:val="24"/>
                <w:lang w:val="vi-VN"/>
              </w:rPr>
              <w:t>2013</w:t>
            </w:r>
            <w:r w:rsidRPr="00DF3A55">
              <w:rPr>
                <w:spacing w:val="-4"/>
                <w:sz w:val="24"/>
                <w:szCs w:val="24"/>
              </w:rPr>
              <w:t>;</w:t>
            </w:r>
          </w:p>
          <w:p w:rsidR="00B2736B" w:rsidRPr="00DF3A55" w:rsidRDefault="00B2736B" w:rsidP="00104AA8">
            <w:pPr>
              <w:keepNext/>
              <w:widowControl w:val="0"/>
              <w:spacing w:before="60" w:after="60"/>
              <w:ind w:firstLine="0"/>
              <w:rPr>
                <w:spacing w:val="-4"/>
                <w:sz w:val="24"/>
                <w:szCs w:val="24"/>
              </w:rPr>
            </w:pPr>
            <w:r w:rsidRPr="00DF3A55">
              <w:rPr>
                <w:spacing w:val="-4"/>
                <w:sz w:val="24"/>
                <w:szCs w:val="24"/>
              </w:rPr>
              <w:t>- Nghị định số 78/2014/NĐ-CP ngày 30/7/2014 của Chính phủ về Giải thưởng Hồ Chí Minh, Giải thưởng Nhà nước và các giải thưởng khác về khoa học và công nghệ;</w:t>
            </w:r>
            <w:r w:rsidRPr="00DF3A55">
              <w:rPr>
                <w:spacing w:val="-4"/>
                <w:sz w:val="24"/>
                <w:szCs w:val="24"/>
                <w:lang w:val="vi-VN"/>
              </w:rPr>
              <w:t xml:space="preserve"> </w:t>
            </w:r>
          </w:p>
          <w:p w:rsidR="00B2736B" w:rsidRPr="00DF3A55" w:rsidRDefault="00B2736B" w:rsidP="00104AA8">
            <w:pPr>
              <w:tabs>
                <w:tab w:val="left" w:pos="360"/>
              </w:tabs>
              <w:spacing w:before="60" w:after="60"/>
              <w:ind w:firstLine="0"/>
              <w:rPr>
                <w:spacing w:val="-4"/>
                <w:sz w:val="24"/>
                <w:szCs w:val="24"/>
              </w:rPr>
            </w:pPr>
            <w:r w:rsidRPr="00DF3A55">
              <w:rPr>
                <w:spacing w:val="-4"/>
                <w:sz w:val="24"/>
                <w:szCs w:val="24"/>
              </w:rPr>
              <w:t xml:space="preserve">- </w:t>
            </w:r>
            <w:r w:rsidRPr="00DF3A55">
              <w:rPr>
                <w:spacing w:val="-4"/>
                <w:sz w:val="24"/>
                <w:szCs w:val="24"/>
                <w:lang w:val="vi-VN"/>
              </w:rPr>
              <w:t>Thông tư</w:t>
            </w:r>
            <w:r w:rsidRPr="00DF3A55">
              <w:rPr>
                <w:spacing w:val="-4"/>
                <w:sz w:val="24"/>
                <w:szCs w:val="24"/>
              </w:rPr>
              <w:t xml:space="preserve"> </w:t>
            </w:r>
            <w:r w:rsidRPr="00DF3A55">
              <w:rPr>
                <w:spacing w:val="-4"/>
                <w:sz w:val="24"/>
                <w:szCs w:val="24"/>
                <w:lang w:val="vi-VN"/>
              </w:rPr>
              <w:t>số 3</w:t>
            </w:r>
            <w:r w:rsidRPr="00DF3A55">
              <w:rPr>
                <w:spacing w:val="-4"/>
                <w:sz w:val="24"/>
                <w:szCs w:val="24"/>
              </w:rPr>
              <w:t>1</w:t>
            </w:r>
            <w:r w:rsidRPr="00DF3A55">
              <w:rPr>
                <w:spacing w:val="-4"/>
                <w:sz w:val="24"/>
                <w:szCs w:val="24"/>
                <w:lang w:val="vi-VN"/>
              </w:rPr>
              <w:t xml:space="preserve">/2014/TT-BKHCN ngày 06/11/2014 của Bộ trưởng Bộ Khoa học và Công nghệ </w:t>
            </w:r>
            <w:r w:rsidRPr="00DF3A55">
              <w:rPr>
                <w:spacing w:val="-4"/>
                <w:sz w:val="24"/>
                <w:szCs w:val="24"/>
              </w:rPr>
              <w:t>quy định một số điều của Nghị định số 78/2014/NĐ-CP ngày 30/7/2014 của Chính phủ về Giải thưởng Hồ Chí Minh, Giải thưởng Nhà nước và các giải thưởng khác về khoa học và công nghệ.</w:t>
            </w:r>
          </w:p>
        </w:tc>
        <w:tc>
          <w:tcPr>
            <w:tcW w:w="1583" w:type="dxa"/>
          </w:tcPr>
          <w:p w:rsidR="00B2736B" w:rsidRPr="00DF3A55" w:rsidRDefault="00B2736B" w:rsidP="00104AA8">
            <w:pPr>
              <w:spacing w:before="60" w:after="60"/>
              <w:ind w:firstLine="0"/>
              <w:rPr>
                <w:spacing w:val="-4"/>
                <w:sz w:val="24"/>
                <w:szCs w:val="24"/>
              </w:rPr>
            </w:pPr>
            <w:r w:rsidRPr="00DF3A55">
              <w:rPr>
                <w:spacing w:val="-4"/>
                <w:sz w:val="24"/>
                <w:szCs w:val="24"/>
              </w:rPr>
              <w:t>Bộ Khoa học và Công nghệ</w:t>
            </w:r>
          </w:p>
        </w:tc>
        <w:tc>
          <w:tcPr>
            <w:tcW w:w="2294" w:type="dxa"/>
          </w:tcPr>
          <w:p w:rsidR="00B2736B" w:rsidRPr="00DF3A55" w:rsidRDefault="00B2736B" w:rsidP="00104AA8">
            <w:pPr>
              <w:spacing w:before="60" w:after="60"/>
              <w:ind w:firstLine="0"/>
              <w:rPr>
                <w:spacing w:val="-4"/>
                <w:sz w:val="24"/>
                <w:szCs w:val="24"/>
              </w:rPr>
            </w:pPr>
            <w:r w:rsidRPr="00DF3A55">
              <w:rPr>
                <w:spacing w:val="-4"/>
                <w:sz w:val="24"/>
                <w:szCs w:val="24"/>
              </w:rPr>
              <w:t>Quyết định số 2776/QĐ-BKHCN ngày 12/10/2015</w:t>
            </w:r>
          </w:p>
        </w:tc>
        <w:tc>
          <w:tcPr>
            <w:tcW w:w="1482" w:type="dxa"/>
          </w:tcPr>
          <w:p w:rsidR="00B2736B" w:rsidRPr="00DF3A55" w:rsidRDefault="00B2736B" w:rsidP="00104AA8">
            <w:pPr>
              <w:spacing w:before="60" w:after="60"/>
              <w:ind w:firstLine="0"/>
              <w:rPr>
                <w:spacing w:val="-4"/>
                <w:sz w:val="24"/>
                <w:szCs w:val="24"/>
              </w:rPr>
            </w:pPr>
            <w:r w:rsidRPr="00DF3A55">
              <w:rPr>
                <w:spacing w:val="-4"/>
                <w:sz w:val="24"/>
                <w:szCs w:val="24"/>
              </w:rPr>
              <w:t>Vụ Thi đua-Khen thưởng</w:t>
            </w:r>
          </w:p>
        </w:tc>
      </w:tr>
      <w:tr w:rsidR="00DE5667" w:rsidRPr="00DF3A55" w:rsidTr="00DF3A55">
        <w:tc>
          <w:tcPr>
            <w:tcW w:w="738" w:type="dxa"/>
          </w:tcPr>
          <w:p w:rsidR="00DE5667" w:rsidRPr="00DF3A55" w:rsidRDefault="00DE5667" w:rsidP="00197CC2">
            <w:pPr>
              <w:pStyle w:val="ListParagraph"/>
              <w:numPr>
                <w:ilvl w:val="0"/>
                <w:numId w:val="4"/>
              </w:numPr>
              <w:spacing w:before="60" w:after="60"/>
              <w:ind w:left="144" w:right="144" w:firstLine="0"/>
              <w:jc w:val="center"/>
              <w:rPr>
                <w:spacing w:val="-4"/>
                <w:sz w:val="24"/>
                <w:szCs w:val="24"/>
              </w:rPr>
            </w:pPr>
          </w:p>
        </w:tc>
        <w:tc>
          <w:tcPr>
            <w:tcW w:w="2214" w:type="dxa"/>
          </w:tcPr>
          <w:p w:rsidR="00DE5667" w:rsidRPr="00DF3A55" w:rsidRDefault="004829D4" w:rsidP="00104AA8">
            <w:pPr>
              <w:spacing w:before="60" w:after="60"/>
              <w:ind w:firstLine="0"/>
              <w:rPr>
                <w:spacing w:val="-4"/>
                <w:sz w:val="24"/>
                <w:szCs w:val="24"/>
              </w:rPr>
            </w:pPr>
            <w:r w:rsidRPr="00DF3A55">
              <w:rPr>
                <w:spacing w:val="-4"/>
                <w:sz w:val="24"/>
                <w:szCs w:val="24"/>
              </w:rPr>
              <w:t>B-BKC-282205-TT</w:t>
            </w:r>
          </w:p>
        </w:tc>
        <w:tc>
          <w:tcPr>
            <w:tcW w:w="2316" w:type="dxa"/>
          </w:tcPr>
          <w:p w:rsidR="00DE5667" w:rsidRPr="00DF3A55" w:rsidRDefault="00DE5667" w:rsidP="00104AA8">
            <w:pPr>
              <w:tabs>
                <w:tab w:val="left" w:pos="851"/>
              </w:tabs>
              <w:spacing w:before="60" w:after="60"/>
              <w:ind w:firstLine="0"/>
              <w:rPr>
                <w:rFonts w:eastAsia="Calibri"/>
                <w:spacing w:val="-4"/>
                <w:sz w:val="24"/>
                <w:szCs w:val="24"/>
              </w:rPr>
            </w:pPr>
            <w:r w:rsidRPr="00DF3A55">
              <w:rPr>
                <w:rFonts w:eastAsia="Calibri"/>
                <w:spacing w:val="-4"/>
                <w:sz w:val="24"/>
                <w:szCs w:val="24"/>
              </w:rPr>
              <w:t xml:space="preserve">Đăng ký kết quả thực hiện nhiệm vụ khoa </w:t>
            </w:r>
            <w:r w:rsidRPr="00DF3A55">
              <w:rPr>
                <w:rFonts w:eastAsia="Calibri"/>
                <w:spacing w:val="-4"/>
                <w:sz w:val="24"/>
                <w:szCs w:val="24"/>
              </w:rPr>
              <w:lastRenderedPageBreak/>
              <w:t>học và công nghệ đặc biệt, nhiệm khoa học và công nghệ cấp quốc gia, cấp bộ, cấp cơ sở sử dụng ngân sách nhà nước thuộc phạm vi quản lý của Bộ Khoa học và Công nghệ và nhiệm vụ khoa học và công nghệ do các quỹ của Nhà nước trong lĩnh vực khoa học và công nghệ cấp Trung ương, cấp bộ tài trợ.</w:t>
            </w:r>
          </w:p>
        </w:tc>
        <w:tc>
          <w:tcPr>
            <w:tcW w:w="4147" w:type="dxa"/>
          </w:tcPr>
          <w:p w:rsidR="006148A4" w:rsidRPr="00DF3A55" w:rsidRDefault="006148A4" w:rsidP="00104AA8">
            <w:pPr>
              <w:shd w:val="clear" w:color="auto" w:fill="FFFFFF"/>
              <w:spacing w:before="60" w:after="60"/>
              <w:ind w:firstLine="0"/>
              <w:rPr>
                <w:rFonts w:eastAsia="Calibri"/>
                <w:bCs/>
                <w:spacing w:val="-4"/>
                <w:sz w:val="24"/>
                <w:szCs w:val="24"/>
              </w:rPr>
            </w:pPr>
            <w:r w:rsidRPr="00DF3A55">
              <w:rPr>
                <w:rFonts w:eastAsia="Calibri"/>
                <w:bCs/>
                <w:spacing w:val="-4"/>
                <w:sz w:val="24"/>
                <w:szCs w:val="24"/>
              </w:rPr>
              <w:lastRenderedPageBreak/>
              <w:t xml:space="preserve">- Luật khoa học và công nghệ ngày </w:t>
            </w:r>
            <w:r w:rsidRPr="00DF3A55">
              <w:rPr>
                <w:rFonts w:eastAsia="Calibri"/>
                <w:bCs/>
                <w:spacing w:val="-4"/>
                <w:sz w:val="24"/>
                <w:szCs w:val="24"/>
              </w:rPr>
              <w:lastRenderedPageBreak/>
              <w:t>18/6/2013.</w:t>
            </w:r>
          </w:p>
          <w:p w:rsidR="006148A4" w:rsidRPr="00DF3A55" w:rsidRDefault="006148A4" w:rsidP="00104AA8">
            <w:pPr>
              <w:shd w:val="clear" w:color="auto" w:fill="FFFFFF"/>
              <w:spacing w:before="60" w:after="60"/>
              <w:ind w:firstLine="0"/>
              <w:rPr>
                <w:rFonts w:eastAsia="Calibri"/>
                <w:spacing w:val="-4"/>
                <w:sz w:val="24"/>
                <w:szCs w:val="24"/>
                <w:shd w:val="clear" w:color="auto" w:fill="FFFFFF"/>
              </w:rPr>
            </w:pPr>
            <w:r w:rsidRPr="00DF3A55">
              <w:rPr>
                <w:rFonts w:eastAsia="Calibri"/>
                <w:bCs/>
                <w:spacing w:val="-4"/>
                <w:sz w:val="24"/>
                <w:szCs w:val="24"/>
              </w:rPr>
              <w:t xml:space="preserve">- </w:t>
            </w:r>
            <w:r w:rsidRPr="00DF3A55">
              <w:rPr>
                <w:rFonts w:eastAsia="Calibri"/>
                <w:spacing w:val="-4"/>
                <w:sz w:val="24"/>
                <w:szCs w:val="24"/>
                <w:shd w:val="clear" w:color="auto" w:fill="FFFFFF"/>
              </w:rPr>
              <w:t>Nghị định số 11/2014/NĐ-CP ngày 18/2/2014 của Chính phủ về hoạt động thông tin khoa học và công nghệ.</w:t>
            </w:r>
          </w:p>
          <w:p w:rsidR="00DE5667" w:rsidRPr="00DF3A55" w:rsidRDefault="006148A4" w:rsidP="00104AA8">
            <w:pPr>
              <w:tabs>
                <w:tab w:val="left" w:pos="360"/>
              </w:tabs>
              <w:spacing w:before="60" w:after="60"/>
              <w:ind w:firstLine="0"/>
              <w:rPr>
                <w:spacing w:val="-4"/>
                <w:sz w:val="24"/>
                <w:szCs w:val="24"/>
              </w:rPr>
            </w:pPr>
            <w:r w:rsidRPr="00DF3A55">
              <w:rPr>
                <w:rFonts w:eastAsia="Calibri"/>
                <w:spacing w:val="-4"/>
                <w:sz w:val="24"/>
                <w:szCs w:val="24"/>
              </w:rPr>
              <w:t>- Thông tư số 14/2014/TT-BKHCN ngày 11/6/2014 của Bộ trưởng Bộ Khoa học và Công nghệ Quy định về việc thu thập, đăng ký, lưu giữ và công bố thông tin về nhiệm vụ khoa học và công nghệ.</w:t>
            </w:r>
          </w:p>
        </w:tc>
        <w:tc>
          <w:tcPr>
            <w:tcW w:w="1583" w:type="dxa"/>
          </w:tcPr>
          <w:p w:rsidR="00DE5667" w:rsidRPr="00DF3A55" w:rsidRDefault="00DE5667" w:rsidP="00104AA8">
            <w:pPr>
              <w:spacing w:before="60" w:after="60"/>
              <w:ind w:firstLine="0"/>
              <w:rPr>
                <w:spacing w:val="-4"/>
                <w:sz w:val="24"/>
                <w:szCs w:val="24"/>
              </w:rPr>
            </w:pPr>
            <w:r w:rsidRPr="00DF3A55">
              <w:rPr>
                <w:spacing w:val="-4"/>
                <w:sz w:val="24"/>
                <w:szCs w:val="24"/>
              </w:rPr>
              <w:lastRenderedPageBreak/>
              <w:t xml:space="preserve">Cục Thông tin KH&amp;CN </w:t>
            </w:r>
            <w:r w:rsidRPr="00DF3A55">
              <w:rPr>
                <w:spacing w:val="-4"/>
                <w:sz w:val="24"/>
                <w:szCs w:val="24"/>
              </w:rPr>
              <w:lastRenderedPageBreak/>
              <w:t>Quốc gia</w:t>
            </w:r>
          </w:p>
        </w:tc>
        <w:tc>
          <w:tcPr>
            <w:tcW w:w="2294" w:type="dxa"/>
          </w:tcPr>
          <w:p w:rsidR="00DE5667" w:rsidRPr="00DF3A55" w:rsidRDefault="00DE5667" w:rsidP="00104AA8">
            <w:pPr>
              <w:spacing w:before="60" w:after="60"/>
              <w:ind w:firstLine="0"/>
              <w:rPr>
                <w:rFonts w:eastAsia="Calibri"/>
                <w:spacing w:val="-4"/>
                <w:sz w:val="24"/>
                <w:szCs w:val="24"/>
              </w:rPr>
            </w:pPr>
            <w:r w:rsidRPr="00DF3A55">
              <w:rPr>
                <w:rFonts w:eastAsia="Calibri"/>
                <w:spacing w:val="-4"/>
                <w:sz w:val="24"/>
                <w:szCs w:val="24"/>
                <w:lang w:val="vi-VN"/>
              </w:rPr>
              <w:lastRenderedPageBreak/>
              <w:t>Quyết định số</w:t>
            </w:r>
            <w:r w:rsidRPr="00DF3A55">
              <w:rPr>
                <w:rFonts w:eastAsia="Calibri"/>
                <w:spacing w:val="-4"/>
                <w:sz w:val="24"/>
                <w:szCs w:val="24"/>
              </w:rPr>
              <w:t xml:space="preserve"> </w:t>
            </w:r>
            <w:r w:rsidRPr="00DF3A55">
              <w:rPr>
                <w:rFonts w:eastAsia="Calibri"/>
                <w:spacing w:val="-4"/>
                <w:sz w:val="24"/>
                <w:szCs w:val="24"/>
              </w:rPr>
              <w:lastRenderedPageBreak/>
              <w:t>3592</w:t>
            </w:r>
            <w:r w:rsidRPr="00DF3A55">
              <w:rPr>
                <w:rFonts w:eastAsia="Calibri"/>
                <w:spacing w:val="-4"/>
                <w:sz w:val="24"/>
                <w:szCs w:val="24"/>
                <w:lang w:val="vi-VN"/>
              </w:rPr>
              <w:t xml:space="preserve">/QĐ-BKHCN </w:t>
            </w:r>
          </w:p>
          <w:p w:rsidR="00DE5667" w:rsidRPr="00DF3A55" w:rsidRDefault="00DE5667" w:rsidP="00104AA8">
            <w:pPr>
              <w:spacing w:before="60" w:after="60"/>
              <w:ind w:firstLine="0"/>
              <w:rPr>
                <w:spacing w:val="-4"/>
                <w:sz w:val="24"/>
                <w:szCs w:val="24"/>
              </w:rPr>
            </w:pPr>
            <w:r w:rsidRPr="00DF3A55">
              <w:rPr>
                <w:rFonts w:eastAsia="Calibri"/>
                <w:spacing w:val="-4"/>
                <w:sz w:val="24"/>
                <w:szCs w:val="24"/>
                <w:lang w:val="vi-VN"/>
              </w:rPr>
              <w:t>ngày</w:t>
            </w:r>
            <w:r w:rsidRPr="00DF3A55">
              <w:rPr>
                <w:rFonts w:eastAsia="Calibri"/>
                <w:spacing w:val="-4"/>
                <w:sz w:val="24"/>
                <w:szCs w:val="24"/>
              </w:rPr>
              <w:t xml:space="preserve"> </w:t>
            </w:r>
            <w:r w:rsidRPr="00DF3A55">
              <w:rPr>
                <w:spacing w:val="-4"/>
                <w:sz w:val="24"/>
                <w:szCs w:val="24"/>
              </w:rPr>
              <w:t>10/12/</w:t>
            </w:r>
            <w:r w:rsidRPr="00DF3A55">
              <w:rPr>
                <w:rFonts w:eastAsia="Calibri"/>
                <w:spacing w:val="-4"/>
                <w:sz w:val="24"/>
                <w:szCs w:val="24"/>
                <w:lang w:val="vi-VN"/>
              </w:rPr>
              <w:t>201</w:t>
            </w:r>
            <w:r w:rsidRPr="00DF3A55">
              <w:rPr>
                <w:rFonts w:eastAsia="Calibri"/>
                <w:spacing w:val="-4"/>
                <w:sz w:val="24"/>
                <w:szCs w:val="24"/>
              </w:rPr>
              <w:t>5</w:t>
            </w:r>
          </w:p>
        </w:tc>
        <w:tc>
          <w:tcPr>
            <w:tcW w:w="1482" w:type="dxa"/>
          </w:tcPr>
          <w:p w:rsidR="00DE5667" w:rsidRPr="00DF3A55" w:rsidRDefault="00DE5667" w:rsidP="00104AA8">
            <w:pPr>
              <w:spacing w:before="60" w:after="60"/>
              <w:ind w:firstLine="0"/>
              <w:rPr>
                <w:spacing w:val="-4"/>
                <w:sz w:val="24"/>
                <w:szCs w:val="24"/>
              </w:rPr>
            </w:pPr>
          </w:p>
        </w:tc>
      </w:tr>
      <w:tr w:rsidR="006148A4" w:rsidRPr="00DF3A55" w:rsidTr="00DF3A55">
        <w:tc>
          <w:tcPr>
            <w:tcW w:w="738" w:type="dxa"/>
          </w:tcPr>
          <w:p w:rsidR="006148A4" w:rsidRPr="00DF3A55" w:rsidRDefault="006148A4" w:rsidP="00197CC2">
            <w:pPr>
              <w:pStyle w:val="ListParagraph"/>
              <w:numPr>
                <w:ilvl w:val="0"/>
                <w:numId w:val="4"/>
              </w:numPr>
              <w:spacing w:before="60" w:after="60"/>
              <w:ind w:left="144" w:right="144" w:firstLine="0"/>
              <w:jc w:val="center"/>
              <w:rPr>
                <w:spacing w:val="-4"/>
                <w:sz w:val="24"/>
                <w:szCs w:val="24"/>
              </w:rPr>
            </w:pPr>
          </w:p>
        </w:tc>
        <w:tc>
          <w:tcPr>
            <w:tcW w:w="2214" w:type="dxa"/>
          </w:tcPr>
          <w:p w:rsidR="006148A4" w:rsidRPr="00DF3A55" w:rsidRDefault="004829D4" w:rsidP="00104AA8">
            <w:pPr>
              <w:spacing w:before="60" w:after="60"/>
              <w:ind w:firstLine="0"/>
              <w:rPr>
                <w:spacing w:val="-4"/>
                <w:sz w:val="24"/>
                <w:szCs w:val="24"/>
              </w:rPr>
            </w:pPr>
            <w:r w:rsidRPr="00DF3A55">
              <w:rPr>
                <w:spacing w:val="-4"/>
                <w:sz w:val="24"/>
                <w:szCs w:val="24"/>
              </w:rPr>
              <w:t>B-BKC-282206-TT</w:t>
            </w:r>
          </w:p>
        </w:tc>
        <w:tc>
          <w:tcPr>
            <w:tcW w:w="2316" w:type="dxa"/>
          </w:tcPr>
          <w:p w:rsidR="006148A4" w:rsidRPr="00DF3A55" w:rsidRDefault="006148A4" w:rsidP="00104AA8">
            <w:pPr>
              <w:shd w:val="clear" w:color="auto" w:fill="FFFFFF"/>
              <w:spacing w:before="60" w:after="60"/>
              <w:ind w:firstLine="0"/>
              <w:rPr>
                <w:rFonts w:eastAsia="Calibri"/>
                <w:bCs/>
                <w:spacing w:val="-4"/>
                <w:sz w:val="24"/>
                <w:szCs w:val="24"/>
              </w:rPr>
            </w:pPr>
            <w:r w:rsidRPr="00DF3A55">
              <w:rPr>
                <w:rFonts w:eastAsia="Calibri"/>
                <w:bCs/>
                <w:spacing w:val="-4"/>
                <w:sz w:val="24"/>
                <w:szCs w:val="24"/>
              </w:rPr>
              <w:t>Đăng ký kết quả thực hiện nhiệm vụ khoa học và công nghệ cấp cơ sở sử dụng ngân sách nhà nước thuộc phạm vi quản lý của bộ, ngành.</w:t>
            </w:r>
          </w:p>
        </w:tc>
        <w:tc>
          <w:tcPr>
            <w:tcW w:w="4147" w:type="dxa"/>
          </w:tcPr>
          <w:p w:rsidR="006148A4" w:rsidRPr="00DF3A55" w:rsidRDefault="006148A4" w:rsidP="00104AA8">
            <w:pPr>
              <w:shd w:val="clear" w:color="auto" w:fill="FFFFFF"/>
              <w:spacing w:before="60" w:after="60"/>
              <w:ind w:firstLine="0"/>
              <w:rPr>
                <w:rFonts w:eastAsia="Calibri"/>
                <w:bCs/>
                <w:spacing w:val="-4"/>
                <w:sz w:val="24"/>
                <w:szCs w:val="24"/>
              </w:rPr>
            </w:pPr>
            <w:r w:rsidRPr="00DF3A55">
              <w:rPr>
                <w:rFonts w:eastAsia="Calibri"/>
                <w:bCs/>
                <w:spacing w:val="-4"/>
                <w:sz w:val="24"/>
                <w:szCs w:val="24"/>
              </w:rPr>
              <w:t>- Luật khoa học và công nghệ ngày 18/6/2013.</w:t>
            </w:r>
          </w:p>
          <w:p w:rsidR="006148A4" w:rsidRPr="00DF3A55" w:rsidRDefault="006148A4" w:rsidP="00104AA8">
            <w:pPr>
              <w:shd w:val="clear" w:color="auto" w:fill="FFFFFF"/>
              <w:spacing w:before="60" w:after="60"/>
              <w:ind w:firstLine="0"/>
              <w:rPr>
                <w:rFonts w:eastAsia="Calibri"/>
                <w:spacing w:val="-4"/>
                <w:sz w:val="24"/>
                <w:szCs w:val="24"/>
                <w:shd w:val="clear" w:color="auto" w:fill="FFFFFF"/>
              </w:rPr>
            </w:pPr>
            <w:r w:rsidRPr="00DF3A55">
              <w:rPr>
                <w:rFonts w:eastAsia="Calibri"/>
                <w:bCs/>
                <w:spacing w:val="-4"/>
                <w:sz w:val="24"/>
                <w:szCs w:val="24"/>
              </w:rPr>
              <w:t xml:space="preserve">- </w:t>
            </w:r>
            <w:r w:rsidRPr="00DF3A55">
              <w:rPr>
                <w:rFonts w:eastAsia="Calibri"/>
                <w:spacing w:val="-4"/>
                <w:sz w:val="24"/>
                <w:szCs w:val="24"/>
                <w:shd w:val="clear" w:color="auto" w:fill="FFFFFF"/>
              </w:rPr>
              <w:t>Nghị định số 11/2014/NĐ-CP ngày 18/2/2014 của Chính phủ về hoạt động thông tin khoa học và công nghệ.</w:t>
            </w:r>
          </w:p>
          <w:p w:rsidR="006148A4" w:rsidRPr="00DF3A55" w:rsidRDefault="006148A4" w:rsidP="00104AA8">
            <w:pPr>
              <w:tabs>
                <w:tab w:val="left" w:pos="360"/>
              </w:tabs>
              <w:spacing w:before="60" w:after="60"/>
              <w:ind w:firstLine="0"/>
              <w:rPr>
                <w:spacing w:val="-4"/>
                <w:sz w:val="24"/>
                <w:szCs w:val="24"/>
              </w:rPr>
            </w:pPr>
            <w:r w:rsidRPr="00DF3A55">
              <w:rPr>
                <w:rFonts w:eastAsia="Calibri"/>
                <w:spacing w:val="-4"/>
                <w:sz w:val="24"/>
                <w:szCs w:val="24"/>
              </w:rPr>
              <w:t>- Thông tư số 14/2014/TT-BKHCN ngày 11/6/2014 của Bộ trưởng Bộ Khoa học và Công nghệ Quy định về việc thu thập, đăng ký, lưu giữ và công bố thông tin về nhiệm vụ khoa học và công nghệ.</w:t>
            </w:r>
          </w:p>
        </w:tc>
        <w:tc>
          <w:tcPr>
            <w:tcW w:w="1583" w:type="dxa"/>
          </w:tcPr>
          <w:p w:rsidR="006148A4" w:rsidRPr="00DF3A55" w:rsidRDefault="006148A4" w:rsidP="00104AA8">
            <w:pPr>
              <w:tabs>
                <w:tab w:val="left" w:pos="851"/>
              </w:tabs>
              <w:spacing w:before="60" w:after="60"/>
              <w:ind w:firstLine="0"/>
              <w:rPr>
                <w:rFonts w:eastAsia="Calibri"/>
                <w:spacing w:val="-4"/>
                <w:sz w:val="24"/>
                <w:szCs w:val="24"/>
              </w:rPr>
            </w:pPr>
            <w:r w:rsidRPr="00DF3A55">
              <w:rPr>
                <w:rFonts w:eastAsia="Calibri"/>
                <w:spacing w:val="-4"/>
                <w:sz w:val="24"/>
                <w:szCs w:val="24"/>
              </w:rPr>
              <w:t>Tổ chức thực hiện chức năng đầu mối thông tin khoa học và công nghệ cấp bộ</w:t>
            </w:r>
          </w:p>
        </w:tc>
        <w:tc>
          <w:tcPr>
            <w:tcW w:w="2294" w:type="dxa"/>
          </w:tcPr>
          <w:p w:rsidR="006148A4" w:rsidRPr="00DF3A55" w:rsidRDefault="006148A4" w:rsidP="00104AA8">
            <w:pPr>
              <w:spacing w:before="60" w:after="60"/>
              <w:ind w:firstLine="0"/>
              <w:rPr>
                <w:rFonts w:eastAsia="Calibri"/>
                <w:spacing w:val="-4"/>
                <w:sz w:val="24"/>
                <w:szCs w:val="24"/>
              </w:rPr>
            </w:pPr>
            <w:r w:rsidRPr="00DF3A55">
              <w:rPr>
                <w:rFonts w:eastAsia="Calibri"/>
                <w:spacing w:val="-4"/>
                <w:sz w:val="24"/>
                <w:szCs w:val="24"/>
                <w:lang w:val="vi-VN"/>
              </w:rPr>
              <w:t>Quyết định số</w:t>
            </w:r>
            <w:r w:rsidRPr="00DF3A55">
              <w:rPr>
                <w:rFonts w:eastAsia="Calibri"/>
                <w:spacing w:val="-4"/>
                <w:sz w:val="24"/>
                <w:szCs w:val="24"/>
              </w:rPr>
              <w:t xml:space="preserve"> 3592</w:t>
            </w:r>
            <w:r w:rsidRPr="00DF3A55">
              <w:rPr>
                <w:rFonts w:eastAsia="Calibri"/>
                <w:spacing w:val="-4"/>
                <w:sz w:val="24"/>
                <w:szCs w:val="24"/>
                <w:lang w:val="vi-VN"/>
              </w:rPr>
              <w:t xml:space="preserve">/QĐ-BKHCN </w:t>
            </w:r>
          </w:p>
          <w:p w:rsidR="006148A4" w:rsidRPr="00DF3A55" w:rsidRDefault="006148A4" w:rsidP="00104AA8">
            <w:pPr>
              <w:spacing w:before="60" w:after="60"/>
              <w:ind w:firstLine="0"/>
              <w:rPr>
                <w:spacing w:val="-4"/>
                <w:sz w:val="24"/>
                <w:szCs w:val="24"/>
              </w:rPr>
            </w:pPr>
            <w:r w:rsidRPr="00DF3A55">
              <w:rPr>
                <w:rFonts w:eastAsia="Calibri"/>
                <w:spacing w:val="-4"/>
                <w:sz w:val="24"/>
                <w:szCs w:val="24"/>
                <w:lang w:val="vi-VN"/>
              </w:rPr>
              <w:t>ngày</w:t>
            </w:r>
            <w:r w:rsidRPr="00DF3A55">
              <w:rPr>
                <w:rFonts w:eastAsia="Calibri"/>
                <w:spacing w:val="-4"/>
                <w:sz w:val="24"/>
                <w:szCs w:val="24"/>
              </w:rPr>
              <w:t xml:space="preserve"> </w:t>
            </w:r>
            <w:r w:rsidRPr="00DF3A55">
              <w:rPr>
                <w:spacing w:val="-4"/>
                <w:sz w:val="24"/>
                <w:szCs w:val="24"/>
              </w:rPr>
              <w:t>10/12/</w:t>
            </w:r>
            <w:r w:rsidRPr="00DF3A55">
              <w:rPr>
                <w:rFonts w:eastAsia="Calibri"/>
                <w:spacing w:val="-4"/>
                <w:sz w:val="24"/>
                <w:szCs w:val="24"/>
                <w:lang w:val="vi-VN"/>
              </w:rPr>
              <w:t>201</w:t>
            </w:r>
            <w:r w:rsidRPr="00DF3A55">
              <w:rPr>
                <w:rFonts w:eastAsia="Calibri"/>
                <w:spacing w:val="-4"/>
                <w:sz w:val="24"/>
                <w:szCs w:val="24"/>
              </w:rPr>
              <w:t>5</w:t>
            </w:r>
          </w:p>
        </w:tc>
        <w:tc>
          <w:tcPr>
            <w:tcW w:w="1482" w:type="dxa"/>
          </w:tcPr>
          <w:p w:rsidR="006148A4" w:rsidRPr="00DF3A55" w:rsidRDefault="006148A4" w:rsidP="00104AA8">
            <w:pPr>
              <w:spacing w:before="60" w:after="60"/>
              <w:ind w:firstLine="0"/>
              <w:rPr>
                <w:spacing w:val="-4"/>
                <w:sz w:val="24"/>
                <w:szCs w:val="24"/>
              </w:rPr>
            </w:pPr>
          </w:p>
        </w:tc>
      </w:tr>
      <w:tr w:rsidR="006148A4" w:rsidRPr="00DF3A55" w:rsidTr="00DF3A55">
        <w:tc>
          <w:tcPr>
            <w:tcW w:w="738" w:type="dxa"/>
          </w:tcPr>
          <w:p w:rsidR="006148A4" w:rsidRPr="00DF3A55" w:rsidRDefault="006148A4" w:rsidP="00197CC2">
            <w:pPr>
              <w:pStyle w:val="ListParagraph"/>
              <w:numPr>
                <w:ilvl w:val="0"/>
                <w:numId w:val="4"/>
              </w:numPr>
              <w:spacing w:before="60" w:after="60"/>
              <w:ind w:left="144" w:right="144" w:firstLine="0"/>
              <w:jc w:val="center"/>
              <w:rPr>
                <w:spacing w:val="-4"/>
                <w:sz w:val="24"/>
                <w:szCs w:val="24"/>
              </w:rPr>
            </w:pPr>
          </w:p>
        </w:tc>
        <w:tc>
          <w:tcPr>
            <w:tcW w:w="2214" w:type="dxa"/>
          </w:tcPr>
          <w:p w:rsidR="006148A4" w:rsidRPr="00DF3A55" w:rsidRDefault="004829D4" w:rsidP="00104AA8">
            <w:pPr>
              <w:spacing w:before="60" w:after="60"/>
              <w:ind w:firstLine="0"/>
              <w:rPr>
                <w:spacing w:val="-4"/>
                <w:sz w:val="24"/>
                <w:szCs w:val="24"/>
              </w:rPr>
            </w:pPr>
            <w:r w:rsidRPr="00DF3A55">
              <w:rPr>
                <w:spacing w:val="-4"/>
                <w:sz w:val="24"/>
                <w:szCs w:val="24"/>
              </w:rPr>
              <w:t>B-BKC-282207-TT</w:t>
            </w:r>
          </w:p>
        </w:tc>
        <w:tc>
          <w:tcPr>
            <w:tcW w:w="2316" w:type="dxa"/>
          </w:tcPr>
          <w:p w:rsidR="006148A4" w:rsidRPr="00DF3A55" w:rsidRDefault="006148A4" w:rsidP="00104AA8">
            <w:pPr>
              <w:tabs>
                <w:tab w:val="left" w:pos="601"/>
              </w:tabs>
              <w:spacing w:before="60" w:after="60"/>
              <w:ind w:firstLine="0"/>
              <w:rPr>
                <w:rFonts w:eastAsia="Calibri"/>
                <w:spacing w:val="-4"/>
                <w:sz w:val="24"/>
                <w:szCs w:val="24"/>
              </w:rPr>
            </w:pPr>
            <w:r w:rsidRPr="00DF3A55">
              <w:rPr>
                <w:rFonts w:eastAsia="Calibri"/>
                <w:spacing w:val="-4"/>
                <w:sz w:val="24"/>
                <w:szCs w:val="24"/>
              </w:rPr>
              <w:t>Đăng ký kết quả thực hiện nhiệm vụ khoa học và công nghệ không sử dụng ngân sách nhà nước</w:t>
            </w:r>
          </w:p>
        </w:tc>
        <w:tc>
          <w:tcPr>
            <w:tcW w:w="4147" w:type="dxa"/>
          </w:tcPr>
          <w:p w:rsidR="006148A4" w:rsidRPr="00DF3A55" w:rsidRDefault="006148A4" w:rsidP="00104AA8">
            <w:pPr>
              <w:shd w:val="clear" w:color="auto" w:fill="FFFFFF"/>
              <w:spacing w:before="60" w:after="60"/>
              <w:ind w:firstLine="0"/>
              <w:rPr>
                <w:rFonts w:eastAsia="Calibri"/>
                <w:bCs/>
                <w:spacing w:val="-4"/>
                <w:sz w:val="24"/>
                <w:szCs w:val="24"/>
              </w:rPr>
            </w:pPr>
            <w:r w:rsidRPr="00DF3A55">
              <w:rPr>
                <w:rFonts w:eastAsia="Calibri"/>
                <w:bCs/>
                <w:spacing w:val="-4"/>
                <w:sz w:val="24"/>
                <w:szCs w:val="24"/>
              </w:rPr>
              <w:t>- Luật khoa học và công nghệ ngày 18/6/2013.</w:t>
            </w:r>
          </w:p>
          <w:p w:rsidR="006148A4" w:rsidRPr="00DF3A55" w:rsidRDefault="006148A4" w:rsidP="00104AA8">
            <w:pPr>
              <w:shd w:val="clear" w:color="auto" w:fill="FFFFFF"/>
              <w:spacing w:before="60" w:after="60"/>
              <w:ind w:firstLine="0"/>
              <w:rPr>
                <w:rFonts w:eastAsia="Calibri"/>
                <w:spacing w:val="-4"/>
                <w:sz w:val="24"/>
                <w:szCs w:val="24"/>
                <w:shd w:val="clear" w:color="auto" w:fill="FFFFFF"/>
              </w:rPr>
            </w:pPr>
            <w:r w:rsidRPr="00DF3A55">
              <w:rPr>
                <w:rFonts w:eastAsia="Calibri"/>
                <w:bCs/>
                <w:spacing w:val="-4"/>
                <w:sz w:val="24"/>
                <w:szCs w:val="24"/>
              </w:rPr>
              <w:t xml:space="preserve">- </w:t>
            </w:r>
            <w:r w:rsidRPr="00DF3A55">
              <w:rPr>
                <w:rFonts w:eastAsia="Calibri"/>
                <w:spacing w:val="-4"/>
                <w:sz w:val="24"/>
                <w:szCs w:val="24"/>
                <w:shd w:val="clear" w:color="auto" w:fill="FFFFFF"/>
              </w:rPr>
              <w:t>Nghị định số 11/2014/NĐ-CP ngày 18/2/2014 của Chính phủ về hoạt động thông tin khoa học và công nghệ.</w:t>
            </w:r>
          </w:p>
          <w:p w:rsidR="006148A4" w:rsidRPr="00DF3A55" w:rsidRDefault="006148A4" w:rsidP="00104AA8">
            <w:pPr>
              <w:tabs>
                <w:tab w:val="left" w:pos="360"/>
              </w:tabs>
              <w:spacing w:before="60" w:after="60"/>
              <w:ind w:firstLine="0"/>
              <w:rPr>
                <w:spacing w:val="-4"/>
                <w:sz w:val="24"/>
                <w:szCs w:val="24"/>
              </w:rPr>
            </w:pPr>
            <w:r w:rsidRPr="00DF3A55">
              <w:rPr>
                <w:rFonts w:eastAsia="Calibri"/>
                <w:spacing w:val="-4"/>
                <w:sz w:val="24"/>
                <w:szCs w:val="24"/>
              </w:rPr>
              <w:lastRenderedPageBreak/>
              <w:t>- Thông tư số 14/2014/TT-BKHCN ngày 11/6/2014 của Bộ trưởng Bộ Khoa học và Công nghệ Quy định về việc thu thập, đăng ký, lưu giữ và công bố thông tin về nhiệm vụ khoa học và công nghệ.</w:t>
            </w:r>
          </w:p>
        </w:tc>
        <w:tc>
          <w:tcPr>
            <w:tcW w:w="1583" w:type="dxa"/>
          </w:tcPr>
          <w:p w:rsidR="006148A4" w:rsidRPr="00DF3A55" w:rsidRDefault="00C67DFA" w:rsidP="00104AA8">
            <w:pPr>
              <w:tabs>
                <w:tab w:val="left" w:pos="851"/>
              </w:tabs>
              <w:spacing w:before="60" w:after="60"/>
              <w:ind w:firstLine="0"/>
              <w:rPr>
                <w:rFonts w:eastAsia="Calibri"/>
                <w:spacing w:val="-4"/>
                <w:sz w:val="24"/>
                <w:szCs w:val="24"/>
              </w:rPr>
            </w:pPr>
            <w:r w:rsidRPr="00DF3A55">
              <w:rPr>
                <w:rFonts w:eastAsia="Calibri"/>
                <w:spacing w:val="-4"/>
                <w:sz w:val="24"/>
                <w:szCs w:val="24"/>
              </w:rPr>
              <w:lastRenderedPageBreak/>
              <w:t xml:space="preserve">- </w:t>
            </w:r>
            <w:r w:rsidR="006148A4" w:rsidRPr="00DF3A55">
              <w:rPr>
                <w:rFonts w:eastAsia="Calibri"/>
                <w:spacing w:val="-4"/>
                <w:sz w:val="24"/>
                <w:szCs w:val="24"/>
              </w:rPr>
              <w:t>Cục Thông tin khoa học và công nghệ quốc gia;</w:t>
            </w:r>
          </w:p>
          <w:p w:rsidR="006148A4" w:rsidRPr="00DF3A55" w:rsidRDefault="00C67DFA" w:rsidP="00104AA8">
            <w:pPr>
              <w:tabs>
                <w:tab w:val="left" w:pos="851"/>
              </w:tabs>
              <w:spacing w:before="60" w:after="60"/>
              <w:ind w:firstLine="0"/>
              <w:rPr>
                <w:rFonts w:eastAsia="Calibri"/>
                <w:spacing w:val="-4"/>
                <w:sz w:val="24"/>
                <w:szCs w:val="24"/>
              </w:rPr>
            </w:pPr>
            <w:r w:rsidRPr="00DF3A55">
              <w:rPr>
                <w:rFonts w:eastAsia="Calibri"/>
                <w:spacing w:val="-4"/>
                <w:sz w:val="24"/>
                <w:szCs w:val="24"/>
              </w:rPr>
              <w:t>-</w:t>
            </w:r>
            <w:r w:rsidR="006148A4" w:rsidRPr="00DF3A55">
              <w:rPr>
                <w:rFonts w:eastAsia="Calibri"/>
                <w:spacing w:val="-4"/>
                <w:sz w:val="24"/>
                <w:szCs w:val="24"/>
              </w:rPr>
              <w:t xml:space="preserve">Tổ chức thực hiện chức </w:t>
            </w:r>
            <w:r w:rsidR="006148A4" w:rsidRPr="00DF3A55">
              <w:rPr>
                <w:rFonts w:eastAsia="Calibri"/>
                <w:spacing w:val="-4"/>
                <w:sz w:val="24"/>
                <w:szCs w:val="24"/>
              </w:rPr>
              <w:lastRenderedPageBreak/>
              <w:t>năng đầu mối thông tin khoa học và công nghệ cấp bộ</w:t>
            </w:r>
          </w:p>
        </w:tc>
        <w:tc>
          <w:tcPr>
            <w:tcW w:w="2294" w:type="dxa"/>
          </w:tcPr>
          <w:p w:rsidR="006148A4" w:rsidRPr="00DF3A55" w:rsidRDefault="006148A4" w:rsidP="00104AA8">
            <w:pPr>
              <w:spacing w:before="60" w:after="60"/>
              <w:ind w:firstLine="0"/>
              <w:rPr>
                <w:rFonts w:eastAsia="Calibri"/>
                <w:spacing w:val="-4"/>
                <w:sz w:val="24"/>
                <w:szCs w:val="24"/>
              </w:rPr>
            </w:pPr>
            <w:r w:rsidRPr="00DF3A55">
              <w:rPr>
                <w:rFonts w:eastAsia="Calibri"/>
                <w:spacing w:val="-4"/>
                <w:sz w:val="24"/>
                <w:szCs w:val="24"/>
                <w:lang w:val="vi-VN"/>
              </w:rPr>
              <w:lastRenderedPageBreak/>
              <w:t>Quyết định số</w:t>
            </w:r>
            <w:r w:rsidRPr="00DF3A55">
              <w:rPr>
                <w:rFonts w:eastAsia="Calibri"/>
                <w:spacing w:val="-4"/>
                <w:sz w:val="24"/>
                <w:szCs w:val="24"/>
              </w:rPr>
              <w:t xml:space="preserve"> 3592</w:t>
            </w:r>
            <w:r w:rsidRPr="00DF3A55">
              <w:rPr>
                <w:rFonts w:eastAsia="Calibri"/>
                <w:spacing w:val="-4"/>
                <w:sz w:val="24"/>
                <w:szCs w:val="24"/>
                <w:lang w:val="vi-VN"/>
              </w:rPr>
              <w:t xml:space="preserve">/QĐ-BKHCN </w:t>
            </w:r>
          </w:p>
          <w:p w:rsidR="006148A4" w:rsidRPr="00DF3A55" w:rsidRDefault="006148A4" w:rsidP="00104AA8">
            <w:pPr>
              <w:spacing w:before="60" w:after="60"/>
              <w:ind w:firstLine="0"/>
              <w:rPr>
                <w:spacing w:val="-4"/>
                <w:sz w:val="24"/>
                <w:szCs w:val="24"/>
              </w:rPr>
            </w:pPr>
            <w:r w:rsidRPr="00DF3A55">
              <w:rPr>
                <w:rFonts w:eastAsia="Calibri"/>
                <w:spacing w:val="-4"/>
                <w:sz w:val="24"/>
                <w:szCs w:val="24"/>
                <w:lang w:val="vi-VN"/>
              </w:rPr>
              <w:t>ngày</w:t>
            </w:r>
            <w:r w:rsidRPr="00DF3A55">
              <w:rPr>
                <w:rFonts w:eastAsia="Calibri"/>
                <w:spacing w:val="-4"/>
                <w:sz w:val="24"/>
                <w:szCs w:val="24"/>
              </w:rPr>
              <w:t xml:space="preserve"> </w:t>
            </w:r>
            <w:r w:rsidRPr="00DF3A55">
              <w:rPr>
                <w:spacing w:val="-4"/>
                <w:sz w:val="24"/>
                <w:szCs w:val="24"/>
              </w:rPr>
              <w:t>10/12/</w:t>
            </w:r>
            <w:r w:rsidRPr="00DF3A55">
              <w:rPr>
                <w:rFonts w:eastAsia="Calibri"/>
                <w:spacing w:val="-4"/>
                <w:sz w:val="24"/>
                <w:szCs w:val="24"/>
                <w:lang w:val="vi-VN"/>
              </w:rPr>
              <w:t>201</w:t>
            </w:r>
            <w:r w:rsidRPr="00DF3A55">
              <w:rPr>
                <w:rFonts w:eastAsia="Calibri"/>
                <w:spacing w:val="-4"/>
                <w:sz w:val="24"/>
                <w:szCs w:val="24"/>
              </w:rPr>
              <w:t>5</w:t>
            </w:r>
          </w:p>
        </w:tc>
        <w:tc>
          <w:tcPr>
            <w:tcW w:w="1482" w:type="dxa"/>
          </w:tcPr>
          <w:p w:rsidR="006148A4" w:rsidRPr="00DF3A55" w:rsidRDefault="006148A4" w:rsidP="00104AA8">
            <w:pPr>
              <w:spacing w:before="60" w:after="60"/>
              <w:ind w:firstLine="0"/>
              <w:rPr>
                <w:spacing w:val="-4"/>
                <w:sz w:val="24"/>
                <w:szCs w:val="24"/>
              </w:rPr>
            </w:pPr>
          </w:p>
        </w:tc>
      </w:tr>
      <w:tr w:rsidR="006148A4" w:rsidRPr="00DF3A55" w:rsidTr="00DF3A55">
        <w:tc>
          <w:tcPr>
            <w:tcW w:w="738" w:type="dxa"/>
          </w:tcPr>
          <w:p w:rsidR="006148A4" w:rsidRPr="00DF3A55" w:rsidRDefault="006148A4" w:rsidP="00197CC2">
            <w:pPr>
              <w:pStyle w:val="ListParagraph"/>
              <w:numPr>
                <w:ilvl w:val="0"/>
                <w:numId w:val="4"/>
              </w:numPr>
              <w:spacing w:before="60" w:after="60"/>
              <w:ind w:left="144" w:right="144" w:firstLine="0"/>
              <w:jc w:val="center"/>
              <w:rPr>
                <w:spacing w:val="-4"/>
                <w:sz w:val="24"/>
                <w:szCs w:val="24"/>
              </w:rPr>
            </w:pPr>
          </w:p>
        </w:tc>
        <w:tc>
          <w:tcPr>
            <w:tcW w:w="2214" w:type="dxa"/>
          </w:tcPr>
          <w:p w:rsidR="006148A4" w:rsidRPr="00DF3A55" w:rsidRDefault="004829D4" w:rsidP="00104AA8">
            <w:pPr>
              <w:spacing w:before="60" w:after="60"/>
              <w:ind w:firstLine="0"/>
              <w:rPr>
                <w:spacing w:val="-4"/>
                <w:sz w:val="24"/>
                <w:szCs w:val="24"/>
              </w:rPr>
            </w:pPr>
            <w:r w:rsidRPr="00DF3A55">
              <w:rPr>
                <w:spacing w:val="-4"/>
                <w:sz w:val="24"/>
                <w:szCs w:val="24"/>
              </w:rPr>
              <w:t>B-BKC-282209-TT</w:t>
            </w:r>
          </w:p>
        </w:tc>
        <w:tc>
          <w:tcPr>
            <w:tcW w:w="2316" w:type="dxa"/>
          </w:tcPr>
          <w:p w:rsidR="006148A4" w:rsidRPr="00DF3A55" w:rsidRDefault="006148A4" w:rsidP="00104AA8">
            <w:pPr>
              <w:tabs>
                <w:tab w:val="left" w:pos="601"/>
              </w:tabs>
              <w:spacing w:before="60" w:after="60"/>
              <w:ind w:firstLine="0"/>
              <w:rPr>
                <w:rFonts w:eastAsia="Calibri"/>
                <w:spacing w:val="-4"/>
                <w:sz w:val="24"/>
                <w:szCs w:val="24"/>
              </w:rPr>
            </w:pPr>
            <w:r w:rsidRPr="00DF3A55">
              <w:rPr>
                <w:rFonts w:eastAsia="Calibri"/>
                <w:spacing w:val="-4"/>
                <w:sz w:val="24"/>
                <w:szCs w:val="24"/>
              </w:rPr>
              <w:t>Đăng ký thông tin kết quả nghiên cứu khoa học và phát triển công nghệ được mua bằng ngân sách nhà nước thuộc thẩm quyền quản lý của bộ, ngành.</w:t>
            </w:r>
          </w:p>
        </w:tc>
        <w:tc>
          <w:tcPr>
            <w:tcW w:w="4147" w:type="dxa"/>
          </w:tcPr>
          <w:p w:rsidR="006148A4" w:rsidRPr="00DF3A55" w:rsidRDefault="006148A4" w:rsidP="00104AA8">
            <w:pPr>
              <w:shd w:val="clear" w:color="auto" w:fill="FFFFFF"/>
              <w:spacing w:before="60" w:after="60"/>
              <w:ind w:firstLine="0"/>
              <w:rPr>
                <w:rFonts w:eastAsia="Calibri"/>
                <w:bCs/>
                <w:spacing w:val="-4"/>
                <w:sz w:val="24"/>
                <w:szCs w:val="24"/>
              </w:rPr>
            </w:pPr>
            <w:r w:rsidRPr="00DF3A55">
              <w:rPr>
                <w:rFonts w:eastAsia="Calibri"/>
                <w:bCs/>
                <w:spacing w:val="-4"/>
                <w:sz w:val="24"/>
                <w:szCs w:val="24"/>
              </w:rPr>
              <w:t>- Luật khoa học và công nghệ ngày 18/6/2013.</w:t>
            </w:r>
          </w:p>
          <w:p w:rsidR="006148A4" w:rsidRPr="00DF3A55" w:rsidRDefault="006148A4" w:rsidP="00104AA8">
            <w:pPr>
              <w:shd w:val="clear" w:color="auto" w:fill="FFFFFF"/>
              <w:spacing w:before="60" w:after="60"/>
              <w:ind w:firstLine="0"/>
              <w:rPr>
                <w:rFonts w:eastAsia="Calibri"/>
                <w:spacing w:val="-4"/>
                <w:sz w:val="24"/>
                <w:szCs w:val="24"/>
                <w:shd w:val="clear" w:color="auto" w:fill="FFFFFF"/>
              </w:rPr>
            </w:pPr>
            <w:r w:rsidRPr="00DF3A55">
              <w:rPr>
                <w:rFonts w:eastAsia="Calibri"/>
                <w:bCs/>
                <w:spacing w:val="-4"/>
                <w:sz w:val="24"/>
                <w:szCs w:val="24"/>
              </w:rPr>
              <w:t xml:space="preserve">- </w:t>
            </w:r>
            <w:r w:rsidRPr="00DF3A55">
              <w:rPr>
                <w:rFonts w:eastAsia="Calibri"/>
                <w:spacing w:val="-4"/>
                <w:sz w:val="24"/>
                <w:szCs w:val="24"/>
                <w:shd w:val="clear" w:color="auto" w:fill="FFFFFF"/>
              </w:rPr>
              <w:t>Nghị định số 11/2014/NĐ-CP ngày 18/2/2014 của Chính phủ về hoạt động thông tin khoa học và công nghệ.</w:t>
            </w:r>
          </w:p>
          <w:p w:rsidR="006148A4" w:rsidRPr="00DF3A55" w:rsidRDefault="006148A4" w:rsidP="00104AA8">
            <w:pPr>
              <w:tabs>
                <w:tab w:val="left" w:pos="360"/>
              </w:tabs>
              <w:spacing w:before="60" w:after="60"/>
              <w:ind w:firstLine="0"/>
              <w:rPr>
                <w:spacing w:val="-4"/>
                <w:sz w:val="24"/>
                <w:szCs w:val="24"/>
              </w:rPr>
            </w:pPr>
            <w:r w:rsidRPr="00DF3A55">
              <w:rPr>
                <w:rFonts w:eastAsia="Calibri"/>
                <w:spacing w:val="-4"/>
                <w:sz w:val="24"/>
                <w:szCs w:val="24"/>
              </w:rPr>
              <w:t>- Thông tư số 14/2014/TT-BKHCN ngày 11/6/2014 của Bộ trưởng Bộ Khoa học và Công nghệ Quy định về việc thu thập, đăng ký, lưu giữ và công bố thông tin về nhiệm vụ khoa học và công nghệ.</w:t>
            </w:r>
          </w:p>
        </w:tc>
        <w:tc>
          <w:tcPr>
            <w:tcW w:w="1583" w:type="dxa"/>
          </w:tcPr>
          <w:p w:rsidR="006148A4" w:rsidRPr="00DF3A55" w:rsidRDefault="006148A4" w:rsidP="00104AA8">
            <w:pPr>
              <w:tabs>
                <w:tab w:val="left" w:pos="851"/>
              </w:tabs>
              <w:spacing w:before="60" w:after="60"/>
              <w:ind w:firstLine="0"/>
              <w:rPr>
                <w:rFonts w:eastAsia="Calibri"/>
                <w:spacing w:val="-4"/>
                <w:sz w:val="24"/>
                <w:szCs w:val="24"/>
              </w:rPr>
            </w:pPr>
            <w:r w:rsidRPr="00DF3A55">
              <w:rPr>
                <w:rFonts w:eastAsia="Calibri"/>
                <w:spacing w:val="-4"/>
                <w:sz w:val="24"/>
                <w:szCs w:val="24"/>
              </w:rPr>
              <w:t>- Cục Thông tin khoa học và công nghệ quốc gia</w:t>
            </w:r>
          </w:p>
          <w:p w:rsidR="006148A4" w:rsidRPr="00DF3A55" w:rsidRDefault="00C67DFA" w:rsidP="00104AA8">
            <w:pPr>
              <w:tabs>
                <w:tab w:val="left" w:pos="851"/>
              </w:tabs>
              <w:spacing w:before="60" w:after="60"/>
              <w:ind w:firstLine="0"/>
              <w:rPr>
                <w:rFonts w:eastAsia="Calibri"/>
                <w:spacing w:val="-4"/>
                <w:sz w:val="24"/>
                <w:szCs w:val="24"/>
              </w:rPr>
            </w:pPr>
            <w:r w:rsidRPr="00DF3A55">
              <w:rPr>
                <w:rFonts w:eastAsia="Calibri"/>
                <w:spacing w:val="-4"/>
                <w:sz w:val="24"/>
                <w:szCs w:val="24"/>
              </w:rPr>
              <w:t>-</w:t>
            </w:r>
            <w:r w:rsidR="006148A4" w:rsidRPr="00DF3A55">
              <w:rPr>
                <w:rFonts w:eastAsia="Calibri"/>
                <w:spacing w:val="-4"/>
                <w:sz w:val="24"/>
                <w:szCs w:val="24"/>
              </w:rPr>
              <w:t>Tổ chức thực hiện chức năng đầu mối thông tin khoa học và công nghệ cấp bộ</w:t>
            </w:r>
          </w:p>
        </w:tc>
        <w:tc>
          <w:tcPr>
            <w:tcW w:w="2294" w:type="dxa"/>
          </w:tcPr>
          <w:p w:rsidR="006148A4" w:rsidRPr="00DF3A55" w:rsidRDefault="006148A4" w:rsidP="00104AA8">
            <w:pPr>
              <w:spacing w:before="60" w:after="60"/>
              <w:ind w:firstLine="0"/>
              <w:rPr>
                <w:rFonts w:eastAsia="Calibri"/>
                <w:spacing w:val="-4"/>
                <w:sz w:val="24"/>
                <w:szCs w:val="24"/>
              </w:rPr>
            </w:pPr>
            <w:r w:rsidRPr="00DF3A55">
              <w:rPr>
                <w:rFonts w:eastAsia="Calibri"/>
                <w:spacing w:val="-4"/>
                <w:sz w:val="24"/>
                <w:szCs w:val="24"/>
                <w:lang w:val="vi-VN"/>
              </w:rPr>
              <w:t>Quyết định số</w:t>
            </w:r>
            <w:r w:rsidRPr="00DF3A55">
              <w:rPr>
                <w:rFonts w:eastAsia="Calibri"/>
                <w:spacing w:val="-4"/>
                <w:sz w:val="24"/>
                <w:szCs w:val="24"/>
              </w:rPr>
              <w:t xml:space="preserve"> 3592</w:t>
            </w:r>
            <w:r w:rsidRPr="00DF3A55">
              <w:rPr>
                <w:rFonts w:eastAsia="Calibri"/>
                <w:spacing w:val="-4"/>
                <w:sz w:val="24"/>
                <w:szCs w:val="24"/>
                <w:lang w:val="vi-VN"/>
              </w:rPr>
              <w:t xml:space="preserve">/QĐ-BKHCN </w:t>
            </w:r>
          </w:p>
          <w:p w:rsidR="006148A4" w:rsidRPr="00DF3A55" w:rsidRDefault="006148A4" w:rsidP="00104AA8">
            <w:pPr>
              <w:spacing w:before="60" w:after="60"/>
              <w:ind w:firstLine="0"/>
              <w:rPr>
                <w:spacing w:val="-4"/>
                <w:sz w:val="24"/>
                <w:szCs w:val="24"/>
              </w:rPr>
            </w:pPr>
            <w:r w:rsidRPr="00DF3A55">
              <w:rPr>
                <w:rFonts w:eastAsia="Calibri"/>
                <w:spacing w:val="-4"/>
                <w:sz w:val="24"/>
                <w:szCs w:val="24"/>
                <w:lang w:val="vi-VN"/>
              </w:rPr>
              <w:t>ngày</w:t>
            </w:r>
            <w:r w:rsidRPr="00DF3A55">
              <w:rPr>
                <w:rFonts w:eastAsia="Calibri"/>
                <w:spacing w:val="-4"/>
                <w:sz w:val="24"/>
                <w:szCs w:val="24"/>
              </w:rPr>
              <w:t xml:space="preserve"> </w:t>
            </w:r>
            <w:r w:rsidRPr="00DF3A55">
              <w:rPr>
                <w:spacing w:val="-4"/>
                <w:sz w:val="24"/>
                <w:szCs w:val="24"/>
              </w:rPr>
              <w:t>10/12/</w:t>
            </w:r>
            <w:r w:rsidRPr="00DF3A55">
              <w:rPr>
                <w:rFonts w:eastAsia="Calibri"/>
                <w:spacing w:val="-4"/>
                <w:sz w:val="24"/>
                <w:szCs w:val="24"/>
                <w:lang w:val="vi-VN"/>
              </w:rPr>
              <w:t>201</w:t>
            </w:r>
            <w:r w:rsidRPr="00DF3A55">
              <w:rPr>
                <w:rFonts w:eastAsia="Calibri"/>
                <w:spacing w:val="-4"/>
                <w:sz w:val="24"/>
                <w:szCs w:val="24"/>
              </w:rPr>
              <w:t>5</w:t>
            </w:r>
          </w:p>
        </w:tc>
        <w:tc>
          <w:tcPr>
            <w:tcW w:w="1482" w:type="dxa"/>
          </w:tcPr>
          <w:p w:rsidR="006148A4" w:rsidRPr="00DF3A55" w:rsidRDefault="006148A4" w:rsidP="00104AA8">
            <w:pPr>
              <w:spacing w:before="60" w:after="60"/>
              <w:ind w:firstLine="0"/>
              <w:rPr>
                <w:spacing w:val="-4"/>
                <w:sz w:val="24"/>
                <w:szCs w:val="24"/>
              </w:rPr>
            </w:pPr>
          </w:p>
        </w:tc>
      </w:tr>
      <w:tr w:rsidR="001678C6" w:rsidRPr="00DF3A55" w:rsidTr="00DF3A55">
        <w:tc>
          <w:tcPr>
            <w:tcW w:w="738" w:type="dxa"/>
          </w:tcPr>
          <w:p w:rsidR="001678C6" w:rsidRPr="00DF3A55" w:rsidRDefault="001678C6" w:rsidP="00197CC2">
            <w:pPr>
              <w:pStyle w:val="ListParagraph"/>
              <w:numPr>
                <w:ilvl w:val="0"/>
                <w:numId w:val="4"/>
              </w:numPr>
              <w:spacing w:before="60" w:after="60"/>
              <w:ind w:left="144" w:right="144" w:firstLine="0"/>
              <w:jc w:val="center"/>
              <w:rPr>
                <w:spacing w:val="-4"/>
                <w:sz w:val="24"/>
                <w:szCs w:val="24"/>
              </w:rPr>
            </w:pPr>
          </w:p>
        </w:tc>
        <w:tc>
          <w:tcPr>
            <w:tcW w:w="2214" w:type="dxa"/>
          </w:tcPr>
          <w:p w:rsidR="001678C6" w:rsidRPr="00DF3A55" w:rsidRDefault="00847103" w:rsidP="00104AA8">
            <w:pPr>
              <w:spacing w:before="60" w:after="60"/>
              <w:ind w:firstLine="0"/>
              <w:rPr>
                <w:spacing w:val="-4"/>
                <w:sz w:val="24"/>
                <w:szCs w:val="24"/>
              </w:rPr>
            </w:pPr>
            <w:r w:rsidRPr="00DF3A55">
              <w:rPr>
                <w:spacing w:val="-4"/>
                <w:sz w:val="24"/>
                <w:szCs w:val="24"/>
              </w:rPr>
              <w:t>B-BKC-282231-TT</w:t>
            </w:r>
          </w:p>
        </w:tc>
        <w:tc>
          <w:tcPr>
            <w:tcW w:w="2316"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Thủ tục đăng ký thực hiện nhiệm vụ khoa học và công nghệ đột xuất có ý nghĩa quan trọng về khoa học và thực tiễn do Quỹ Phát triển khoa học và công nghệ Quốc gia tài trợ</w:t>
            </w:r>
          </w:p>
        </w:tc>
        <w:tc>
          <w:tcPr>
            <w:tcW w:w="4147"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10"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11" w:history="1">
              <w:r w:rsidRPr="00DF3A55">
                <w:rPr>
                  <w:rStyle w:val="Hyperlink"/>
                  <w:color w:val="auto"/>
                  <w:spacing w:val="-4"/>
                  <w:sz w:val="24"/>
                  <w:szCs w:val="24"/>
                  <w:u w:val="none"/>
                </w:rPr>
                <w:t>Nghị định số 2</w:t>
              </w:r>
              <w:r w:rsidRPr="00DF3A55">
                <w:rPr>
                  <w:rStyle w:val="Hyperlink"/>
                  <w:color w:val="auto"/>
                  <w:spacing w:val="-4"/>
                  <w:sz w:val="24"/>
                  <w:szCs w:val="24"/>
                  <w:u w:val="none"/>
                  <w:lang w:val="vi-VN"/>
                </w:rPr>
                <w:t>3</w:t>
              </w:r>
              <w:r w:rsidRPr="00DF3A55">
                <w:rPr>
                  <w:rStyle w:val="Hyperlink"/>
                  <w:color w:val="auto"/>
                  <w:spacing w:val="-4"/>
                  <w:sz w:val="24"/>
                  <w:szCs w:val="24"/>
                  <w:u w:val="none"/>
                </w:rPr>
                <w:t>/20</w:t>
              </w:r>
              <w:r w:rsidRPr="00DF3A55">
                <w:rPr>
                  <w:rStyle w:val="Hyperlink"/>
                  <w:color w:val="auto"/>
                  <w:spacing w:val="-4"/>
                  <w:sz w:val="24"/>
                  <w:szCs w:val="24"/>
                  <w:u w:val="none"/>
                  <w:lang w:val="vi-VN"/>
                </w:rPr>
                <w:t>14</w:t>
              </w:r>
              <w:r w:rsidRPr="00DF3A55">
                <w:rPr>
                  <w:rStyle w:val="Hyperlink"/>
                  <w:color w:val="auto"/>
                  <w:spacing w:val="-4"/>
                  <w:sz w:val="24"/>
                  <w:szCs w:val="24"/>
                  <w:u w:val="none"/>
                </w:rPr>
                <w:t>/NĐ-CP</w:t>
              </w:r>
            </w:hyperlink>
            <w:r w:rsidRPr="00DF3A55">
              <w:rPr>
                <w:spacing w:val="-4"/>
                <w:sz w:val="24"/>
                <w:szCs w:val="24"/>
              </w:rPr>
              <w:t xml:space="preserve"> ngày </w:t>
            </w:r>
            <w:r w:rsidRPr="00DF3A55">
              <w:rPr>
                <w:spacing w:val="-4"/>
                <w:sz w:val="24"/>
                <w:szCs w:val="24"/>
                <w:lang w:val="vi-VN"/>
              </w:rPr>
              <w:t>03</w:t>
            </w:r>
            <w:r w:rsidRPr="00DF3A55">
              <w:rPr>
                <w:spacing w:val="-4"/>
                <w:sz w:val="24"/>
                <w:szCs w:val="24"/>
              </w:rPr>
              <w:t xml:space="preserve"> tháng </w:t>
            </w:r>
            <w:r w:rsidRPr="00DF3A55">
              <w:rPr>
                <w:spacing w:val="-4"/>
                <w:sz w:val="24"/>
                <w:szCs w:val="24"/>
                <w:lang w:val="vi-VN"/>
              </w:rPr>
              <w:t>4</w:t>
            </w:r>
            <w:r w:rsidRPr="00DF3A55">
              <w:rPr>
                <w:spacing w:val="-4"/>
                <w:sz w:val="24"/>
                <w:szCs w:val="24"/>
              </w:rPr>
              <w:t xml:space="preserve"> năm 20</w:t>
            </w:r>
            <w:r w:rsidRPr="00DF3A55">
              <w:rPr>
                <w:spacing w:val="-4"/>
                <w:sz w:val="24"/>
                <w:szCs w:val="24"/>
                <w:lang w:val="vi-VN"/>
              </w:rPr>
              <w:t>14</w:t>
            </w:r>
            <w:r w:rsidRPr="00DF3A55">
              <w:rPr>
                <w:spacing w:val="-4"/>
                <w:sz w:val="24"/>
                <w:szCs w:val="24"/>
              </w:rPr>
              <w:t xml:space="preserve"> của Chính phủ về </w:t>
            </w:r>
            <w:r w:rsidRPr="00DF3A55">
              <w:rPr>
                <w:spacing w:val="-4"/>
                <w:sz w:val="24"/>
                <w:szCs w:val="24"/>
                <w:lang w:val="vi-VN"/>
              </w:rPr>
              <w:t>Điều lệ tổ chức và hoạt động của</w:t>
            </w:r>
            <w:r w:rsidRPr="00DF3A55">
              <w:rPr>
                <w:spacing w:val="-4"/>
                <w:sz w:val="24"/>
                <w:szCs w:val="24"/>
              </w:rPr>
              <w:t xml:space="preserve"> Quỹ Phát triển khoa học và công nghệ quốc gia;</w:t>
            </w:r>
          </w:p>
          <w:p w:rsidR="001678C6" w:rsidRPr="00DF3A55" w:rsidRDefault="001678C6" w:rsidP="00104AA8">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40/2014/TT-BKHCN ngày 18 tháng 12 năm 2014 của Bộ trưởng Bộ Khoa học và Công nghệ Quy định quản lý nhiệm vụ khoa học và công nghệ đột xuất có ý nghĩa quan trọng về khoa học và thực tiễn, nhiệm vụ khoa học và công nghệ tiềm năng do Quỹ Phát triển khoa học và công nghệ Quốc gia tài trợ; </w:t>
            </w:r>
          </w:p>
        </w:tc>
        <w:tc>
          <w:tcPr>
            <w:tcW w:w="1583"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Quỹ Phát triển khoa học và công nghệ Quốc gia</w:t>
            </w:r>
          </w:p>
        </w:tc>
        <w:tc>
          <w:tcPr>
            <w:tcW w:w="2294" w:type="dxa"/>
          </w:tcPr>
          <w:p w:rsidR="001678C6" w:rsidRPr="00DF3A55" w:rsidRDefault="001678C6" w:rsidP="00104AA8">
            <w:pPr>
              <w:spacing w:before="60" w:after="60"/>
              <w:ind w:firstLine="0"/>
              <w:rPr>
                <w:spacing w:val="-4"/>
                <w:sz w:val="24"/>
                <w:szCs w:val="24"/>
              </w:rPr>
            </w:pPr>
            <w:r w:rsidRPr="00DF3A55">
              <w:rPr>
                <w:spacing w:val="-4"/>
                <w:sz w:val="24"/>
                <w:szCs w:val="24"/>
              </w:rPr>
              <w:t>Quyết định số 3944/QĐ-BKHCN ngày 31/12/2015</w:t>
            </w:r>
          </w:p>
        </w:tc>
        <w:tc>
          <w:tcPr>
            <w:tcW w:w="1482" w:type="dxa"/>
          </w:tcPr>
          <w:p w:rsidR="001678C6" w:rsidRPr="00DF3A55" w:rsidRDefault="001678C6" w:rsidP="00104AA8">
            <w:pPr>
              <w:spacing w:before="60" w:after="60"/>
              <w:ind w:firstLine="0"/>
              <w:rPr>
                <w:spacing w:val="-4"/>
                <w:sz w:val="24"/>
                <w:szCs w:val="24"/>
              </w:rPr>
            </w:pPr>
          </w:p>
        </w:tc>
      </w:tr>
      <w:tr w:rsidR="001678C6" w:rsidRPr="00DF3A55" w:rsidTr="00DF3A55">
        <w:tc>
          <w:tcPr>
            <w:tcW w:w="738" w:type="dxa"/>
          </w:tcPr>
          <w:p w:rsidR="001678C6" w:rsidRPr="00DF3A55" w:rsidRDefault="001678C6" w:rsidP="00197CC2">
            <w:pPr>
              <w:pStyle w:val="ListParagraph"/>
              <w:numPr>
                <w:ilvl w:val="0"/>
                <w:numId w:val="4"/>
              </w:numPr>
              <w:spacing w:before="60" w:after="60"/>
              <w:ind w:left="144" w:right="144" w:firstLine="0"/>
              <w:jc w:val="center"/>
              <w:rPr>
                <w:spacing w:val="-4"/>
                <w:sz w:val="24"/>
                <w:szCs w:val="24"/>
              </w:rPr>
            </w:pPr>
          </w:p>
        </w:tc>
        <w:tc>
          <w:tcPr>
            <w:tcW w:w="2214" w:type="dxa"/>
          </w:tcPr>
          <w:p w:rsidR="001678C6" w:rsidRPr="00DF3A55" w:rsidRDefault="00847103" w:rsidP="00104AA8">
            <w:pPr>
              <w:spacing w:before="60" w:after="60"/>
              <w:ind w:firstLine="0"/>
              <w:rPr>
                <w:spacing w:val="-4"/>
                <w:sz w:val="24"/>
                <w:szCs w:val="24"/>
              </w:rPr>
            </w:pPr>
            <w:r w:rsidRPr="00DF3A55">
              <w:rPr>
                <w:spacing w:val="-4"/>
                <w:sz w:val="24"/>
                <w:szCs w:val="24"/>
              </w:rPr>
              <w:t>B-BKC-282232-TT</w:t>
            </w:r>
          </w:p>
        </w:tc>
        <w:tc>
          <w:tcPr>
            <w:tcW w:w="2316"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Thủ tục đăng ký nhiệm vụ khoa học và công nghệ tiềm năng do Quỹ Phát triển khoa học và công nghệ Quốc gia tài trợ</w:t>
            </w:r>
          </w:p>
        </w:tc>
        <w:tc>
          <w:tcPr>
            <w:tcW w:w="4147"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12"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13" w:history="1">
              <w:r w:rsidRPr="00DF3A55">
                <w:rPr>
                  <w:rStyle w:val="Hyperlink"/>
                  <w:color w:val="auto"/>
                  <w:spacing w:val="-4"/>
                  <w:sz w:val="24"/>
                  <w:szCs w:val="24"/>
                  <w:u w:val="none"/>
                </w:rPr>
                <w:t>Nghị định số 2</w:t>
              </w:r>
              <w:r w:rsidRPr="00DF3A55">
                <w:rPr>
                  <w:rStyle w:val="Hyperlink"/>
                  <w:color w:val="auto"/>
                  <w:spacing w:val="-4"/>
                  <w:sz w:val="24"/>
                  <w:szCs w:val="24"/>
                  <w:u w:val="none"/>
                  <w:lang w:val="vi-VN"/>
                </w:rPr>
                <w:t>3</w:t>
              </w:r>
              <w:r w:rsidRPr="00DF3A55">
                <w:rPr>
                  <w:rStyle w:val="Hyperlink"/>
                  <w:color w:val="auto"/>
                  <w:spacing w:val="-4"/>
                  <w:sz w:val="24"/>
                  <w:szCs w:val="24"/>
                  <w:u w:val="none"/>
                </w:rPr>
                <w:t>/20</w:t>
              </w:r>
              <w:r w:rsidRPr="00DF3A55">
                <w:rPr>
                  <w:rStyle w:val="Hyperlink"/>
                  <w:color w:val="auto"/>
                  <w:spacing w:val="-4"/>
                  <w:sz w:val="24"/>
                  <w:szCs w:val="24"/>
                  <w:u w:val="none"/>
                  <w:lang w:val="vi-VN"/>
                </w:rPr>
                <w:t>14</w:t>
              </w:r>
              <w:r w:rsidRPr="00DF3A55">
                <w:rPr>
                  <w:rStyle w:val="Hyperlink"/>
                  <w:color w:val="auto"/>
                  <w:spacing w:val="-4"/>
                  <w:sz w:val="24"/>
                  <w:szCs w:val="24"/>
                  <w:u w:val="none"/>
                </w:rPr>
                <w:t>/NĐ-CP</w:t>
              </w:r>
            </w:hyperlink>
            <w:r w:rsidRPr="00DF3A55">
              <w:rPr>
                <w:spacing w:val="-4"/>
                <w:sz w:val="24"/>
                <w:szCs w:val="24"/>
              </w:rPr>
              <w:t xml:space="preserve"> ngày </w:t>
            </w:r>
            <w:r w:rsidRPr="00DF3A55">
              <w:rPr>
                <w:spacing w:val="-4"/>
                <w:sz w:val="24"/>
                <w:szCs w:val="24"/>
                <w:lang w:val="vi-VN"/>
              </w:rPr>
              <w:t>03</w:t>
            </w:r>
            <w:r w:rsidRPr="00DF3A55">
              <w:rPr>
                <w:spacing w:val="-4"/>
                <w:sz w:val="24"/>
                <w:szCs w:val="24"/>
              </w:rPr>
              <w:t xml:space="preserve"> tháng </w:t>
            </w:r>
            <w:r w:rsidRPr="00DF3A55">
              <w:rPr>
                <w:spacing w:val="-4"/>
                <w:sz w:val="24"/>
                <w:szCs w:val="24"/>
                <w:lang w:val="vi-VN"/>
              </w:rPr>
              <w:t>4</w:t>
            </w:r>
            <w:r w:rsidRPr="00DF3A55">
              <w:rPr>
                <w:spacing w:val="-4"/>
                <w:sz w:val="24"/>
                <w:szCs w:val="24"/>
              </w:rPr>
              <w:t xml:space="preserve"> năm 20</w:t>
            </w:r>
            <w:r w:rsidRPr="00DF3A55">
              <w:rPr>
                <w:spacing w:val="-4"/>
                <w:sz w:val="24"/>
                <w:szCs w:val="24"/>
                <w:lang w:val="vi-VN"/>
              </w:rPr>
              <w:t>14</w:t>
            </w:r>
            <w:r w:rsidRPr="00DF3A55">
              <w:rPr>
                <w:spacing w:val="-4"/>
                <w:sz w:val="24"/>
                <w:szCs w:val="24"/>
              </w:rPr>
              <w:t xml:space="preserve"> của Chính phủ về </w:t>
            </w:r>
            <w:r w:rsidRPr="00DF3A55">
              <w:rPr>
                <w:spacing w:val="-4"/>
                <w:sz w:val="24"/>
                <w:szCs w:val="24"/>
                <w:lang w:val="vi-VN"/>
              </w:rPr>
              <w:t>Điều lệ tổ chức và hoạt động của</w:t>
            </w:r>
            <w:r w:rsidRPr="00DF3A55">
              <w:rPr>
                <w:spacing w:val="-4"/>
                <w:sz w:val="24"/>
                <w:szCs w:val="24"/>
              </w:rPr>
              <w:t xml:space="preserve"> Quỹ Phát triển khoa học và công nghệ quốc gia;</w:t>
            </w:r>
          </w:p>
          <w:p w:rsidR="001678C6" w:rsidRPr="00DF3A55" w:rsidRDefault="001678C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40/2014/TT-BKHCN ngày 18 tháng 12 năm 2014 của Bộ trưởng Bộ Khoa học và Công nghệ Quy định quản lý nhiệm vụ khoa học và công nghệ đột xuất có ý nghĩa quan trọng về khoa học và thực tiễn, nhiệm vụ khoa học và công nghệ tiềm năng do Quỹ Phát triển khoa học và công nghệ Quốc gia tài trợ; </w:t>
            </w:r>
          </w:p>
        </w:tc>
        <w:tc>
          <w:tcPr>
            <w:tcW w:w="1583"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Quỹ Phát triển khoa học và công nghệ Quốc gia</w:t>
            </w:r>
          </w:p>
        </w:tc>
        <w:tc>
          <w:tcPr>
            <w:tcW w:w="2294" w:type="dxa"/>
          </w:tcPr>
          <w:p w:rsidR="001678C6" w:rsidRPr="00DF3A55" w:rsidRDefault="001678C6" w:rsidP="00104AA8">
            <w:pPr>
              <w:spacing w:before="60" w:after="60"/>
              <w:ind w:firstLine="0"/>
              <w:rPr>
                <w:spacing w:val="-4"/>
                <w:sz w:val="24"/>
                <w:szCs w:val="24"/>
              </w:rPr>
            </w:pPr>
            <w:r w:rsidRPr="00DF3A55">
              <w:rPr>
                <w:spacing w:val="-4"/>
                <w:sz w:val="24"/>
                <w:szCs w:val="24"/>
              </w:rPr>
              <w:t>Quyết định số 3944/QĐ-BKHCN ngày 31/12/2015</w:t>
            </w:r>
          </w:p>
        </w:tc>
        <w:tc>
          <w:tcPr>
            <w:tcW w:w="1482" w:type="dxa"/>
          </w:tcPr>
          <w:p w:rsidR="001678C6" w:rsidRPr="00DF3A55" w:rsidRDefault="001678C6" w:rsidP="00104AA8">
            <w:pPr>
              <w:spacing w:before="60" w:after="60"/>
              <w:ind w:firstLine="0"/>
              <w:rPr>
                <w:spacing w:val="-4"/>
                <w:sz w:val="24"/>
                <w:szCs w:val="24"/>
              </w:rPr>
            </w:pPr>
          </w:p>
        </w:tc>
      </w:tr>
      <w:tr w:rsidR="001678C6" w:rsidRPr="00DF3A55" w:rsidTr="00DF3A55">
        <w:tc>
          <w:tcPr>
            <w:tcW w:w="738" w:type="dxa"/>
          </w:tcPr>
          <w:p w:rsidR="001678C6" w:rsidRPr="00DF3A55" w:rsidRDefault="001678C6" w:rsidP="00197CC2">
            <w:pPr>
              <w:pStyle w:val="ListParagraph"/>
              <w:numPr>
                <w:ilvl w:val="0"/>
                <w:numId w:val="4"/>
              </w:numPr>
              <w:spacing w:before="60" w:after="60"/>
              <w:ind w:left="144" w:right="144" w:firstLine="0"/>
              <w:jc w:val="center"/>
              <w:rPr>
                <w:spacing w:val="-4"/>
                <w:sz w:val="24"/>
                <w:szCs w:val="24"/>
              </w:rPr>
            </w:pPr>
          </w:p>
        </w:tc>
        <w:tc>
          <w:tcPr>
            <w:tcW w:w="2214" w:type="dxa"/>
          </w:tcPr>
          <w:p w:rsidR="001678C6" w:rsidRPr="00DF3A55" w:rsidRDefault="00847103" w:rsidP="00104AA8">
            <w:pPr>
              <w:spacing w:before="60" w:after="60"/>
              <w:ind w:firstLine="0"/>
              <w:rPr>
                <w:spacing w:val="-4"/>
                <w:sz w:val="24"/>
                <w:szCs w:val="24"/>
              </w:rPr>
            </w:pPr>
            <w:r w:rsidRPr="00DF3A55">
              <w:rPr>
                <w:spacing w:val="-4"/>
                <w:sz w:val="24"/>
                <w:szCs w:val="24"/>
              </w:rPr>
              <w:t>B-BKC-282233-TT</w:t>
            </w:r>
          </w:p>
        </w:tc>
        <w:tc>
          <w:tcPr>
            <w:tcW w:w="2316"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Thủ tục đ</w:t>
            </w:r>
            <w:r w:rsidRPr="00DF3A55">
              <w:rPr>
                <w:spacing w:val="-4"/>
                <w:sz w:val="24"/>
                <w:szCs w:val="24"/>
                <w:lang w:val="vi-VN"/>
              </w:rPr>
              <w:t xml:space="preserve">ăng ký tham gia xét chọn </w:t>
            </w:r>
            <w:r w:rsidRPr="00DF3A55">
              <w:rPr>
                <w:spacing w:val="-4"/>
                <w:sz w:val="24"/>
                <w:szCs w:val="24"/>
              </w:rPr>
              <w:t>giải thưởng Tạ Quang Bửu</w:t>
            </w:r>
          </w:p>
        </w:tc>
        <w:tc>
          <w:tcPr>
            <w:tcW w:w="4147"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14"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15" w:history="1">
              <w:r w:rsidRPr="00DF3A55">
                <w:rPr>
                  <w:rStyle w:val="Hyperlink"/>
                  <w:color w:val="auto"/>
                  <w:spacing w:val="-4"/>
                  <w:sz w:val="24"/>
                  <w:szCs w:val="24"/>
                  <w:u w:val="none"/>
                </w:rPr>
                <w:t>Nghị định số 2</w:t>
              </w:r>
              <w:r w:rsidRPr="00DF3A55">
                <w:rPr>
                  <w:rStyle w:val="Hyperlink"/>
                  <w:color w:val="auto"/>
                  <w:spacing w:val="-4"/>
                  <w:sz w:val="24"/>
                  <w:szCs w:val="24"/>
                  <w:u w:val="none"/>
                  <w:lang w:val="vi-VN"/>
                </w:rPr>
                <w:t>3</w:t>
              </w:r>
              <w:r w:rsidRPr="00DF3A55">
                <w:rPr>
                  <w:rStyle w:val="Hyperlink"/>
                  <w:color w:val="auto"/>
                  <w:spacing w:val="-4"/>
                  <w:sz w:val="24"/>
                  <w:szCs w:val="24"/>
                  <w:u w:val="none"/>
                </w:rPr>
                <w:t>/20</w:t>
              </w:r>
              <w:r w:rsidRPr="00DF3A55">
                <w:rPr>
                  <w:rStyle w:val="Hyperlink"/>
                  <w:color w:val="auto"/>
                  <w:spacing w:val="-4"/>
                  <w:sz w:val="24"/>
                  <w:szCs w:val="24"/>
                  <w:u w:val="none"/>
                  <w:lang w:val="vi-VN"/>
                </w:rPr>
                <w:t>14</w:t>
              </w:r>
              <w:r w:rsidRPr="00DF3A55">
                <w:rPr>
                  <w:rStyle w:val="Hyperlink"/>
                  <w:color w:val="auto"/>
                  <w:spacing w:val="-4"/>
                  <w:sz w:val="24"/>
                  <w:szCs w:val="24"/>
                  <w:u w:val="none"/>
                </w:rPr>
                <w:t>/NĐ-CP</w:t>
              </w:r>
            </w:hyperlink>
            <w:r w:rsidRPr="00DF3A55">
              <w:rPr>
                <w:spacing w:val="-4"/>
                <w:sz w:val="24"/>
                <w:szCs w:val="24"/>
              </w:rPr>
              <w:t xml:space="preserve"> ngày </w:t>
            </w:r>
            <w:r w:rsidRPr="00DF3A55">
              <w:rPr>
                <w:spacing w:val="-4"/>
                <w:sz w:val="24"/>
                <w:szCs w:val="24"/>
                <w:lang w:val="vi-VN"/>
              </w:rPr>
              <w:t>03</w:t>
            </w:r>
            <w:r w:rsidRPr="00DF3A55">
              <w:rPr>
                <w:spacing w:val="-4"/>
                <w:sz w:val="24"/>
                <w:szCs w:val="24"/>
              </w:rPr>
              <w:t xml:space="preserve"> tháng </w:t>
            </w:r>
            <w:r w:rsidRPr="00DF3A55">
              <w:rPr>
                <w:spacing w:val="-4"/>
                <w:sz w:val="24"/>
                <w:szCs w:val="24"/>
                <w:lang w:val="vi-VN"/>
              </w:rPr>
              <w:t>4</w:t>
            </w:r>
            <w:r w:rsidRPr="00DF3A55">
              <w:rPr>
                <w:spacing w:val="-4"/>
                <w:sz w:val="24"/>
                <w:szCs w:val="24"/>
              </w:rPr>
              <w:t xml:space="preserve"> năm 20</w:t>
            </w:r>
            <w:r w:rsidRPr="00DF3A55">
              <w:rPr>
                <w:spacing w:val="-4"/>
                <w:sz w:val="24"/>
                <w:szCs w:val="24"/>
                <w:lang w:val="vi-VN"/>
              </w:rPr>
              <w:t>14</w:t>
            </w:r>
            <w:r w:rsidRPr="00DF3A55">
              <w:rPr>
                <w:spacing w:val="-4"/>
                <w:sz w:val="24"/>
                <w:szCs w:val="24"/>
              </w:rPr>
              <w:t xml:space="preserve"> của Chính phủ về </w:t>
            </w:r>
            <w:r w:rsidRPr="00DF3A55">
              <w:rPr>
                <w:spacing w:val="-4"/>
                <w:sz w:val="24"/>
                <w:szCs w:val="24"/>
                <w:lang w:val="vi-VN"/>
              </w:rPr>
              <w:t>Điều lệ tổ chức và hoạt động của</w:t>
            </w:r>
            <w:r w:rsidRPr="00DF3A55">
              <w:rPr>
                <w:spacing w:val="-4"/>
                <w:sz w:val="24"/>
                <w:szCs w:val="24"/>
              </w:rPr>
              <w:t xml:space="preserve"> Quỹ Phát triển khoa học và công nghệ quốc gia;</w:t>
            </w:r>
          </w:p>
          <w:p w:rsidR="001678C6" w:rsidRPr="00DF3A55" w:rsidRDefault="001678C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40/2014/TT-BKHCN ngày 18 tháng 12 năm 2014 của Bộ trưởng Bộ Khoa học và Công nghệ Quy định quản lý nhiệm vụ khoa học và công nghệ đột xuất có ý nghĩa quan trọng về khoa học và thực tiễn, nhiệm vụ khoa học và công nghệ tiềm năng do Quỹ Phát triển khoa học và công nghệ Quốc gia tài trợ; </w:t>
            </w:r>
          </w:p>
        </w:tc>
        <w:tc>
          <w:tcPr>
            <w:tcW w:w="1583"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Quỹ Phát triển khoa học và công nghệ Quốc gia</w:t>
            </w:r>
          </w:p>
        </w:tc>
        <w:tc>
          <w:tcPr>
            <w:tcW w:w="2294" w:type="dxa"/>
          </w:tcPr>
          <w:p w:rsidR="001678C6" w:rsidRPr="00DF3A55" w:rsidRDefault="001678C6" w:rsidP="00104AA8">
            <w:pPr>
              <w:spacing w:before="60" w:after="60"/>
              <w:ind w:firstLine="0"/>
              <w:rPr>
                <w:spacing w:val="-4"/>
                <w:sz w:val="24"/>
                <w:szCs w:val="24"/>
              </w:rPr>
            </w:pPr>
            <w:r w:rsidRPr="00DF3A55">
              <w:rPr>
                <w:spacing w:val="-4"/>
                <w:sz w:val="24"/>
                <w:szCs w:val="24"/>
              </w:rPr>
              <w:t>Quyết định số 3944/QĐ-BKHCN ngày 31/12/2015</w:t>
            </w:r>
          </w:p>
        </w:tc>
        <w:tc>
          <w:tcPr>
            <w:tcW w:w="1482" w:type="dxa"/>
          </w:tcPr>
          <w:p w:rsidR="001678C6" w:rsidRPr="00DF3A55" w:rsidRDefault="001678C6" w:rsidP="00104AA8">
            <w:pPr>
              <w:spacing w:before="60" w:after="60"/>
              <w:ind w:firstLine="0"/>
              <w:rPr>
                <w:spacing w:val="-4"/>
                <w:sz w:val="24"/>
                <w:szCs w:val="24"/>
              </w:rPr>
            </w:pPr>
          </w:p>
        </w:tc>
      </w:tr>
      <w:tr w:rsidR="001678C6" w:rsidRPr="00DF3A55" w:rsidTr="00DF3A55">
        <w:tc>
          <w:tcPr>
            <w:tcW w:w="738" w:type="dxa"/>
          </w:tcPr>
          <w:p w:rsidR="001678C6" w:rsidRPr="00DF3A55" w:rsidRDefault="001678C6" w:rsidP="00197CC2">
            <w:pPr>
              <w:pStyle w:val="ListParagraph"/>
              <w:numPr>
                <w:ilvl w:val="0"/>
                <w:numId w:val="4"/>
              </w:numPr>
              <w:spacing w:before="60" w:after="60"/>
              <w:ind w:left="144" w:right="144" w:firstLine="0"/>
              <w:jc w:val="center"/>
              <w:rPr>
                <w:spacing w:val="-4"/>
                <w:sz w:val="24"/>
                <w:szCs w:val="24"/>
              </w:rPr>
            </w:pPr>
          </w:p>
        </w:tc>
        <w:tc>
          <w:tcPr>
            <w:tcW w:w="2214" w:type="dxa"/>
          </w:tcPr>
          <w:p w:rsidR="001678C6" w:rsidRPr="00DF3A55" w:rsidRDefault="00847103" w:rsidP="00104AA8">
            <w:pPr>
              <w:spacing w:before="60" w:after="60"/>
              <w:ind w:firstLine="0"/>
              <w:rPr>
                <w:spacing w:val="-4"/>
                <w:sz w:val="24"/>
                <w:szCs w:val="24"/>
              </w:rPr>
            </w:pPr>
            <w:r w:rsidRPr="00DF3A55">
              <w:rPr>
                <w:spacing w:val="-4"/>
                <w:sz w:val="24"/>
                <w:szCs w:val="24"/>
              </w:rPr>
              <w:t>B-BKC-282234-TT</w:t>
            </w:r>
          </w:p>
        </w:tc>
        <w:tc>
          <w:tcPr>
            <w:tcW w:w="2316"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Thủ tục đăng ký thực hiện đề tài nghiên cứu cơ bản do Quỹ Phát triển khoa học và công nghệ Quốc gia tài trợ</w:t>
            </w:r>
          </w:p>
        </w:tc>
        <w:tc>
          <w:tcPr>
            <w:tcW w:w="4147"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16"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17" w:history="1">
              <w:r w:rsidRPr="00DF3A55">
                <w:rPr>
                  <w:rStyle w:val="Hyperlink"/>
                  <w:color w:val="auto"/>
                  <w:spacing w:val="-4"/>
                  <w:sz w:val="24"/>
                  <w:szCs w:val="24"/>
                  <w:u w:val="none"/>
                </w:rPr>
                <w:t>Nghị định số 2</w:t>
              </w:r>
              <w:r w:rsidRPr="00DF3A55">
                <w:rPr>
                  <w:rStyle w:val="Hyperlink"/>
                  <w:color w:val="auto"/>
                  <w:spacing w:val="-4"/>
                  <w:sz w:val="24"/>
                  <w:szCs w:val="24"/>
                  <w:u w:val="none"/>
                  <w:lang w:val="vi-VN"/>
                </w:rPr>
                <w:t>3</w:t>
              </w:r>
              <w:r w:rsidRPr="00DF3A55">
                <w:rPr>
                  <w:rStyle w:val="Hyperlink"/>
                  <w:color w:val="auto"/>
                  <w:spacing w:val="-4"/>
                  <w:sz w:val="24"/>
                  <w:szCs w:val="24"/>
                  <w:u w:val="none"/>
                </w:rPr>
                <w:t>/20</w:t>
              </w:r>
              <w:r w:rsidRPr="00DF3A55">
                <w:rPr>
                  <w:rStyle w:val="Hyperlink"/>
                  <w:color w:val="auto"/>
                  <w:spacing w:val="-4"/>
                  <w:sz w:val="24"/>
                  <w:szCs w:val="24"/>
                  <w:u w:val="none"/>
                  <w:lang w:val="vi-VN"/>
                </w:rPr>
                <w:t>14</w:t>
              </w:r>
              <w:r w:rsidRPr="00DF3A55">
                <w:rPr>
                  <w:rStyle w:val="Hyperlink"/>
                  <w:color w:val="auto"/>
                  <w:spacing w:val="-4"/>
                  <w:sz w:val="24"/>
                  <w:szCs w:val="24"/>
                  <w:u w:val="none"/>
                </w:rPr>
                <w:t>/NĐ-CP</w:t>
              </w:r>
            </w:hyperlink>
            <w:r w:rsidRPr="00DF3A55">
              <w:rPr>
                <w:spacing w:val="-4"/>
                <w:sz w:val="24"/>
                <w:szCs w:val="24"/>
              </w:rPr>
              <w:t xml:space="preserve"> ngày </w:t>
            </w:r>
            <w:r w:rsidRPr="00DF3A55">
              <w:rPr>
                <w:spacing w:val="-4"/>
                <w:sz w:val="24"/>
                <w:szCs w:val="24"/>
                <w:lang w:val="vi-VN"/>
              </w:rPr>
              <w:t>03</w:t>
            </w:r>
            <w:r w:rsidRPr="00DF3A55">
              <w:rPr>
                <w:spacing w:val="-4"/>
                <w:sz w:val="24"/>
                <w:szCs w:val="24"/>
              </w:rPr>
              <w:t xml:space="preserve"> tháng </w:t>
            </w:r>
            <w:r w:rsidRPr="00DF3A55">
              <w:rPr>
                <w:spacing w:val="-4"/>
                <w:sz w:val="24"/>
                <w:szCs w:val="24"/>
                <w:lang w:val="vi-VN"/>
              </w:rPr>
              <w:t>4</w:t>
            </w:r>
            <w:r w:rsidRPr="00DF3A55">
              <w:rPr>
                <w:spacing w:val="-4"/>
                <w:sz w:val="24"/>
                <w:szCs w:val="24"/>
              </w:rPr>
              <w:t xml:space="preserve"> năm 20</w:t>
            </w:r>
            <w:r w:rsidRPr="00DF3A55">
              <w:rPr>
                <w:spacing w:val="-4"/>
                <w:sz w:val="24"/>
                <w:szCs w:val="24"/>
                <w:lang w:val="vi-VN"/>
              </w:rPr>
              <w:t>14</w:t>
            </w:r>
            <w:r w:rsidRPr="00DF3A55">
              <w:rPr>
                <w:spacing w:val="-4"/>
                <w:sz w:val="24"/>
                <w:szCs w:val="24"/>
              </w:rPr>
              <w:t xml:space="preserve"> của Chính phủ về </w:t>
            </w:r>
            <w:r w:rsidRPr="00DF3A55">
              <w:rPr>
                <w:spacing w:val="-4"/>
                <w:sz w:val="24"/>
                <w:szCs w:val="24"/>
                <w:lang w:val="vi-VN"/>
              </w:rPr>
              <w:t>Điều lệ tổ chức và hoạt động của</w:t>
            </w:r>
            <w:r w:rsidRPr="00DF3A55">
              <w:rPr>
                <w:spacing w:val="-4"/>
                <w:sz w:val="24"/>
                <w:szCs w:val="24"/>
              </w:rPr>
              <w:t xml:space="preserve"> Quỹ Phát triển khoa học và công nghệ quốc gia;</w:t>
            </w:r>
          </w:p>
          <w:p w:rsidR="001678C6" w:rsidRPr="00DF3A55" w:rsidRDefault="001678C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40/2014/TT-BKHCN ngày 18 tháng 12 năm 2014 của Bộ trưởng Bộ Khoa học và Công nghệ Quy định quản lý nhiệm vụ khoa học và công nghệ đột xuất có ý nghĩa quan trọng về khoa học và thực tiễn, nhiệm vụ khoa học và công nghệ tiềm năng do Quỹ Phát triển khoa học và công nghệ Quốc gia tài trợ; </w:t>
            </w:r>
          </w:p>
        </w:tc>
        <w:tc>
          <w:tcPr>
            <w:tcW w:w="1583"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Quỹ Phát triển khoa học và công nghệ Quốc gia</w:t>
            </w:r>
          </w:p>
        </w:tc>
        <w:tc>
          <w:tcPr>
            <w:tcW w:w="2294" w:type="dxa"/>
          </w:tcPr>
          <w:p w:rsidR="001678C6" w:rsidRPr="00DF3A55" w:rsidRDefault="001678C6" w:rsidP="00104AA8">
            <w:pPr>
              <w:spacing w:before="60" w:after="60"/>
              <w:ind w:firstLine="0"/>
              <w:rPr>
                <w:spacing w:val="-4"/>
                <w:sz w:val="24"/>
                <w:szCs w:val="24"/>
              </w:rPr>
            </w:pPr>
            <w:r w:rsidRPr="00DF3A55">
              <w:rPr>
                <w:spacing w:val="-4"/>
                <w:sz w:val="24"/>
                <w:szCs w:val="24"/>
              </w:rPr>
              <w:t>Quyết định số 3944/QĐ-BKHCN ngày 31/12/2015</w:t>
            </w:r>
          </w:p>
        </w:tc>
        <w:tc>
          <w:tcPr>
            <w:tcW w:w="1482" w:type="dxa"/>
          </w:tcPr>
          <w:p w:rsidR="001678C6" w:rsidRPr="00DF3A55" w:rsidRDefault="001678C6" w:rsidP="00104AA8">
            <w:pPr>
              <w:spacing w:before="60" w:after="60"/>
              <w:ind w:firstLine="0"/>
              <w:rPr>
                <w:spacing w:val="-4"/>
                <w:sz w:val="24"/>
                <w:szCs w:val="24"/>
              </w:rPr>
            </w:pPr>
          </w:p>
        </w:tc>
      </w:tr>
      <w:tr w:rsidR="001678C6" w:rsidRPr="00DF3A55" w:rsidTr="00DF3A55">
        <w:tc>
          <w:tcPr>
            <w:tcW w:w="738" w:type="dxa"/>
          </w:tcPr>
          <w:p w:rsidR="001678C6" w:rsidRPr="00DF3A55" w:rsidRDefault="001678C6" w:rsidP="00197CC2">
            <w:pPr>
              <w:pStyle w:val="ListParagraph"/>
              <w:numPr>
                <w:ilvl w:val="0"/>
                <w:numId w:val="4"/>
              </w:numPr>
              <w:spacing w:before="60" w:after="60"/>
              <w:ind w:left="144" w:right="144" w:firstLine="0"/>
              <w:jc w:val="center"/>
              <w:rPr>
                <w:spacing w:val="-4"/>
                <w:sz w:val="24"/>
                <w:szCs w:val="24"/>
              </w:rPr>
            </w:pPr>
          </w:p>
        </w:tc>
        <w:tc>
          <w:tcPr>
            <w:tcW w:w="2214" w:type="dxa"/>
          </w:tcPr>
          <w:p w:rsidR="001678C6" w:rsidRPr="00DF3A55" w:rsidRDefault="00847103" w:rsidP="00104AA8">
            <w:pPr>
              <w:spacing w:before="60" w:after="60"/>
              <w:ind w:firstLine="0"/>
              <w:rPr>
                <w:spacing w:val="-4"/>
                <w:sz w:val="24"/>
                <w:szCs w:val="24"/>
              </w:rPr>
            </w:pPr>
            <w:r w:rsidRPr="00DF3A55">
              <w:rPr>
                <w:spacing w:val="-4"/>
                <w:sz w:val="24"/>
                <w:szCs w:val="24"/>
              </w:rPr>
              <w:t>B-BKC-282235-TT</w:t>
            </w:r>
          </w:p>
        </w:tc>
        <w:tc>
          <w:tcPr>
            <w:tcW w:w="2316"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Thủ tục đăng ký tham gia hội nghị, hội thảo khoa học quốc tế do Quỹ Phát triển khoa học và công nghệ Quốc gia hỗ trợ.</w:t>
            </w:r>
          </w:p>
        </w:tc>
        <w:tc>
          <w:tcPr>
            <w:tcW w:w="4147"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18"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19" w:history="1">
              <w:r w:rsidRPr="00DF3A55">
                <w:rPr>
                  <w:rStyle w:val="Hyperlink"/>
                  <w:color w:val="auto"/>
                  <w:spacing w:val="-4"/>
                  <w:sz w:val="24"/>
                  <w:szCs w:val="24"/>
                  <w:u w:val="none"/>
                </w:rPr>
                <w:t>Nghị định số 2</w:t>
              </w:r>
              <w:r w:rsidRPr="00DF3A55">
                <w:rPr>
                  <w:rStyle w:val="Hyperlink"/>
                  <w:color w:val="auto"/>
                  <w:spacing w:val="-4"/>
                  <w:sz w:val="24"/>
                  <w:szCs w:val="24"/>
                  <w:u w:val="none"/>
                  <w:lang w:val="vi-VN"/>
                </w:rPr>
                <w:t>3</w:t>
              </w:r>
              <w:r w:rsidRPr="00DF3A55">
                <w:rPr>
                  <w:rStyle w:val="Hyperlink"/>
                  <w:color w:val="auto"/>
                  <w:spacing w:val="-4"/>
                  <w:sz w:val="24"/>
                  <w:szCs w:val="24"/>
                  <w:u w:val="none"/>
                </w:rPr>
                <w:t>/20</w:t>
              </w:r>
              <w:r w:rsidRPr="00DF3A55">
                <w:rPr>
                  <w:rStyle w:val="Hyperlink"/>
                  <w:color w:val="auto"/>
                  <w:spacing w:val="-4"/>
                  <w:sz w:val="24"/>
                  <w:szCs w:val="24"/>
                  <w:u w:val="none"/>
                  <w:lang w:val="vi-VN"/>
                </w:rPr>
                <w:t>14</w:t>
              </w:r>
              <w:r w:rsidRPr="00DF3A55">
                <w:rPr>
                  <w:rStyle w:val="Hyperlink"/>
                  <w:color w:val="auto"/>
                  <w:spacing w:val="-4"/>
                  <w:sz w:val="24"/>
                  <w:szCs w:val="24"/>
                  <w:u w:val="none"/>
                </w:rPr>
                <w:t>/NĐ-CP</w:t>
              </w:r>
            </w:hyperlink>
            <w:r w:rsidRPr="00DF3A55">
              <w:rPr>
                <w:spacing w:val="-4"/>
                <w:sz w:val="24"/>
                <w:szCs w:val="24"/>
              </w:rPr>
              <w:t xml:space="preserve"> ngày </w:t>
            </w:r>
            <w:r w:rsidRPr="00DF3A55">
              <w:rPr>
                <w:spacing w:val="-4"/>
                <w:sz w:val="24"/>
                <w:szCs w:val="24"/>
                <w:lang w:val="vi-VN"/>
              </w:rPr>
              <w:t>03</w:t>
            </w:r>
            <w:r w:rsidRPr="00DF3A55">
              <w:rPr>
                <w:spacing w:val="-4"/>
                <w:sz w:val="24"/>
                <w:szCs w:val="24"/>
              </w:rPr>
              <w:t xml:space="preserve"> tháng </w:t>
            </w:r>
            <w:r w:rsidRPr="00DF3A55">
              <w:rPr>
                <w:spacing w:val="-4"/>
                <w:sz w:val="24"/>
                <w:szCs w:val="24"/>
                <w:lang w:val="vi-VN"/>
              </w:rPr>
              <w:t>4</w:t>
            </w:r>
            <w:r w:rsidRPr="00DF3A55">
              <w:rPr>
                <w:spacing w:val="-4"/>
                <w:sz w:val="24"/>
                <w:szCs w:val="24"/>
              </w:rPr>
              <w:t xml:space="preserve"> năm 20</w:t>
            </w:r>
            <w:r w:rsidRPr="00DF3A55">
              <w:rPr>
                <w:spacing w:val="-4"/>
                <w:sz w:val="24"/>
                <w:szCs w:val="24"/>
                <w:lang w:val="vi-VN"/>
              </w:rPr>
              <w:t>14</w:t>
            </w:r>
            <w:r w:rsidRPr="00DF3A55">
              <w:rPr>
                <w:spacing w:val="-4"/>
                <w:sz w:val="24"/>
                <w:szCs w:val="24"/>
              </w:rPr>
              <w:t xml:space="preserve"> của Chính phủ về </w:t>
            </w:r>
            <w:r w:rsidRPr="00DF3A55">
              <w:rPr>
                <w:spacing w:val="-4"/>
                <w:sz w:val="24"/>
                <w:szCs w:val="24"/>
                <w:lang w:val="vi-VN"/>
              </w:rPr>
              <w:t>Điều lệ tổ chức và hoạt động của</w:t>
            </w:r>
            <w:r w:rsidRPr="00DF3A55">
              <w:rPr>
                <w:spacing w:val="-4"/>
                <w:sz w:val="24"/>
                <w:szCs w:val="24"/>
              </w:rPr>
              <w:t xml:space="preserve"> Quỹ Phát triển khoa học và công nghệ quốc gia;</w:t>
            </w:r>
          </w:p>
          <w:p w:rsidR="001678C6" w:rsidRPr="00DF3A55" w:rsidRDefault="001678C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40/2014/TT-BKHCN ngày 18 tháng 12 năm 2014 của Bộ trưởng Bộ Khoa học và Công nghệ Quy định quản lý nhiệm vụ khoa học và công nghệ đột xuất có ý nghĩa quan trọng về khoa học và thực tiễn, nhiệm vụ khoa học và công nghệ tiềm năng do Quỹ Phát triển khoa học và công nghệ Quốc gia tài trợ; </w:t>
            </w:r>
          </w:p>
        </w:tc>
        <w:tc>
          <w:tcPr>
            <w:tcW w:w="1583"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Quỹ Phát triển khoa học và công nghệ Quốc gia</w:t>
            </w:r>
          </w:p>
        </w:tc>
        <w:tc>
          <w:tcPr>
            <w:tcW w:w="2294" w:type="dxa"/>
          </w:tcPr>
          <w:p w:rsidR="001678C6" w:rsidRPr="00DF3A55" w:rsidRDefault="001678C6" w:rsidP="00104AA8">
            <w:pPr>
              <w:spacing w:before="60" w:after="60"/>
              <w:ind w:firstLine="0"/>
              <w:rPr>
                <w:spacing w:val="-4"/>
                <w:sz w:val="24"/>
                <w:szCs w:val="24"/>
              </w:rPr>
            </w:pPr>
            <w:r w:rsidRPr="00DF3A55">
              <w:rPr>
                <w:spacing w:val="-4"/>
                <w:sz w:val="24"/>
                <w:szCs w:val="24"/>
              </w:rPr>
              <w:t>Quyết định số 3944/QĐ-BKHCN ngày 31/12/2015</w:t>
            </w:r>
          </w:p>
        </w:tc>
        <w:tc>
          <w:tcPr>
            <w:tcW w:w="1482" w:type="dxa"/>
          </w:tcPr>
          <w:p w:rsidR="001678C6" w:rsidRPr="00DF3A55" w:rsidRDefault="001678C6" w:rsidP="00104AA8">
            <w:pPr>
              <w:spacing w:before="60" w:after="60"/>
              <w:ind w:firstLine="0"/>
              <w:rPr>
                <w:spacing w:val="-4"/>
                <w:sz w:val="24"/>
                <w:szCs w:val="24"/>
              </w:rPr>
            </w:pPr>
          </w:p>
        </w:tc>
      </w:tr>
      <w:tr w:rsidR="001678C6" w:rsidRPr="00DF3A55" w:rsidTr="00DF3A55">
        <w:tc>
          <w:tcPr>
            <w:tcW w:w="738" w:type="dxa"/>
          </w:tcPr>
          <w:p w:rsidR="001678C6" w:rsidRPr="00DF3A55" w:rsidRDefault="001678C6" w:rsidP="00197CC2">
            <w:pPr>
              <w:pStyle w:val="ListParagraph"/>
              <w:numPr>
                <w:ilvl w:val="0"/>
                <w:numId w:val="4"/>
              </w:numPr>
              <w:spacing w:before="60" w:after="60"/>
              <w:ind w:left="144" w:right="144" w:firstLine="0"/>
              <w:jc w:val="center"/>
              <w:rPr>
                <w:spacing w:val="-4"/>
                <w:sz w:val="24"/>
                <w:szCs w:val="24"/>
              </w:rPr>
            </w:pPr>
          </w:p>
        </w:tc>
        <w:tc>
          <w:tcPr>
            <w:tcW w:w="2214" w:type="dxa"/>
          </w:tcPr>
          <w:p w:rsidR="001678C6" w:rsidRPr="00DF3A55" w:rsidRDefault="00847103" w:rsidP="00104AA8">
            <w:pPr>
              <w:spacing w:before="60" w:after="60"/>
              <w:ind w:firstLine="0"/>
              <w:rPr>
                <w:spacing w:val="-4"/>
                <w:sz w:val="24"/>
                <w:szCs w:val="24"/>
              </w:rPr>
            </w:pPr>
            <w:r w:rsidRPr="00DF3A55">
              <w:rPr>
                <w:spacing w:val="-4"/>
                <w:sz w:val="24"/>
                <w:szCs w:val="24"/>
              </w:rPr>
              <w:t>B-BKC-282236-TT</w:t>
            </w:r>
          </w:p>
        </w:tc>
        <w:tc>
          <w:tcPr>
            <w:tcW w:w="2316" w:type="dxa"/>
          </w:tcPr>
          <w:p w:rsidR="001678C6" w:rsidRPr="00DF3A55" w:rsidRDefault="001678C6" w:rsidP="00104AA8">
            <w:pPr>
              <w:pStyle w:val="Header"/>
              <w:spacing w:before="60" w:after="60"/>
              <w:jc w:val="both"/>
              <w:rPr>
                <w:spacing w:val="-4"/>
                <w:sz w:val="24"/>
                <w:szCs w:val="24"/>
              </w:rPr>
            </w:pPr>
            <w:r w:rsidRPr="00DF3A55">
              <w:rPr>
                <w:spacing w:val="-4"/>
                <w:sz w:val="24"/>
                <w:szCs w:val="24"/>
              </w:rPr>
              <w:t>Thủ tục đăng ký nghiên cứu sau</w:t>
            </w:r>
            <w:r w:rsidRPr="00DF3A55">
              <w:rPr>
                <w:spacing w:val="-4"/>
                <w:sz w:val="24"/>
                <w:szCs w:val="24"/>
                <w:lang w:val="vi-VN"/>
              </w:rPr>
              <w:t xml:space="preserve"> tiến sĩ </w:t>
            </w:r>
            <w:r w:rsidRPr="00DF3A55">
              <w:rPr>
                <w:spacing w:val="-4"/>
                <w:sz w:val="24"/>
                <w:szCs w:val="24"/>
              </w:rPr>
              <w:t>tại Việt Nam do Quỹ Phát triển khoa học và công nghệ Quốc gia hỗ trợ</w:t>
            </w:r>
          </w:p>
        </w:tc>
        <w:tc>
          <w:tcPr>
            <w:tcW w:w="4147"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20"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21" w:history="1">
              <w:r w:rsidRPr="00DF3A55">
                <w:rPr>
                  <w:rStyle w:val="Hyperlink"/>
                  <w:color w:val="auto"/>
                  <w:spacing w:val="-4"/>
                  <w:sz w:val="24"/>
                  <w:szCs w:val="24"/>
                  <w:u w:val="none"/>
                </w:rPr>
                <w:t>Nghị định số 2</w:t>
              </w:r>
              <w:r w:rsidRPr="00DF3A55">
                <w:rPr>
                  <w:rStyle w:val="Hyperlink"/>
                  <w:color w:val="auto"/>
                  <w:spacing w:val="-4"/>
                  <w:sz w:val="24"/>
                  <w:szCs w:val="24"/>
                  <w:u w:val="none"/>
                  <w:lang w:val="vi-VN"/>
                </w:rPr>
                <w:t>3</w:t>
              </w:r>
              <w:r w:rsidRPr="00DF3A55">
                <w:rPr>
                  <w:rStyle w:val="Hyperlink"/>
                  <w:color w:val="auto"/>
                  <w:spacing w:val="-4"/>
                  <w:sz w:val="24"/>
                  <w:szCs w:val="24"/>
                  <w:u w:val="none"/>
                </w:rPr>
                <w:t>/20</w:t>
              </w:r>
              <w:r w:rsidRPr="00DF3A55">
                <w:rPr>
                  <w:rStyle w:val="Hyperlink"/>
                  <w:color w:val="auto"/>
                  <w:spacing w:val="-4"/>
                  <w:sz w:val="24"/>
                  <w:szCs w:val="24"/>
                  <w:u w:val="none"/>
                  <w:lang w:val="vi-VN"/>
                </w:rPr>
                <w:t>14</w:t>
              </w:r>
              <w:r w:rsidRPr="00DF3A55">
                <w:rPr>
                  <w:rStyle w:val="Hyperlink"/>
                  <w:color w:val="auto"/>
                  <w:spacing w:val="-4"/>
                  <w:sz w:val="24"/>
                  <w:szCs w:val="24"/>
                  <w:u w:val="none"/>
                </w:rPr>
                <w:t>/NĐ-CP</w:t>
              </w:r>
            </w:hyperlink>
            <w:r w:rsidRPr="00DF3A55">
              <w:rPr>
                <w:spacing w:val="-4"/>
                <w:sz w:val="24"/>
                <w:szCs w:val="24"/>
              </w:rPr>
              <w:t xml:space="preserve"> ngày </w:t>
            </w:r>
            <w:r w:rsidRPr="00DF3A55">
              <w:rPr>
                <w:spacing w:val="-4"/>
                <w:sz w:val="24"/>
                <w:szCs w:val="24"/>
                <w:lang w:val="vi-VN"/>
              </w:rPr>
              <w:t>03</w:t>
            </w:r>
            <w:r w:rsidRPr="00DF3A55">
              <w:rPr>
                <w:spacing w:val="-4"/>
                <w:sz w:val="24"/>
                <w:szCs w:val="24"/>
              </w:rPr>
              <w:t xml:space="preserve"> tháng </w:t>
            </w:r>
            <w:r w:rsidRPr="00DF3A55">
              <w:rPr>
                <w:spacing w:val="-4"/>
                <w:sz w:val="24"/>
                <w:szCs w:val="24"/>
                <w:lang w:val="vi-VN"/>
              </w:rPr>
              <w:t>4</w:t>
            </w:r>
            <w:r w:rsidRPr="00DF3A55">
              <w:rPr>
                <w:spacing w:val="-4"/>
                <w:sz w:val="24"/>
                <w:szCs w:val="24"/>
              </w:rPr>
              <w:t xml:space="preserve"> năm 20</w:t>
            </w:r>
            <w:r w:rsidRPr="00DF3A55">
              <w:rPr>
                <w:spacing w:val="-4"/>
                <w:sz w:val="24"/>
                <w:szCs w:val="24"/>
                <w:lang w:val="vi-VN"/>
              </w:rPr>
              <w:t>14</w:t>
            </w:r>
            <w:r w:rsidRPr="00DF3A55">
              <w:rPr>
                <w:spacing w:val="-4"/>
                <w:sz w:val="24"/>
                <w:szCs w:val="24"/>
              </w:rPr>
              <w:t xml:space="preserve"> của Chính phủ về </w:t>
            </w:r>
            <w:r w:rsidRPr="00DF3A55">
              <w:rPr>
                <w:spacing w:val="-4"/>
                <w:sz w:val="24"/>
                <w:szCs w:val="24"/>
                <w:lang w:val="vi-VN"/>
              </w:rPr>
              <w:t>Điều lệ tổ chức và hoạt động của</w:t>
            </w:r>
            <w:r w:rsidRPr="00DF3A55">
              <w:rPr>
                <w:spacing w:val="-4"/>
                <w:sz w:val="24"/>
                <w:szCs w:val="24"/>
              </w:rPr>
              <w:t xml:space="preserve"> Quỹ Phát triển khoa học và công nghệ quốc gia;</w:t>
            </w:r>
          </w:p>
          <w:p w:rsidR="001678C6" w:rsidRPr="00DF3A55" w:rsidRDefault="001678C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40/2014/TT-BKHCN ngày 18 tháng 12 năm 2014 của Bộ trưởng Bộ Khoa học và Công nghệ Quy định quản lý nhiệm vụ khoa học và công nghệ đột xuất có ý nghĩa quan trọng về khoa học và thực tiễn, nhiệm vụ khoa học và công nghệ tiềm năng do Quỹ Phát triển khoa học và công nghệ Quốc gia tài trợ; </w:t>
            </w:r>
          </w:p>
        </w:tc>
        <w:tc>
          <w:tcPr>
            <w:tcW w:w="1583"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Quỹ Phát triển khoa học và công nghệ Quốc gia</w:t>
            </w:r>
          </w:p>
        </w:tc>
        <w:tc>
          <w:tcPr>
            <w:tcW w:w="2294" w:type="dxa"/>
          </w:tcPr>
          <w:p w:rsidR="001678C6" w:rsidRPr="00DF3A55" w:rsidRDefault="001678C6" w:rsidP="00104AA8">
            <w:pPr>
              <w:spacing w:before="60" w:after="60"/>
              <w:ind w:firstLine="0"/>
              <w:rPr>
                <w:spacing w:val="-4"/>
                <w:sz w:val="24"/>
                <w:szCs w:val="24"/>
              </w:rPr>
            </w:pPr>
            <w:r w:rsidRPr="00DF3A55">
              <w:rPr>
                <w:spacing w:val="-4"/>
                <w:sz w:val="24"/>
                <w:szCs w:val="24"/>
              </w:rPr>
              <w:t>Quyết định số 3944/QĐ-BKHCN ngày 31/12/2015</w:t>
            </w:r>
          </w:p>
        </w:tc>
        <w:tc>
          <w:tcPr>
            <w:tcW w:w="1482" w:type="dxa"/>
          </w:tcPr>
          <w:p w:rsidR="001678C6" w:rsidRPr="00DF3A55" w:rsidRDefault="001678C6" w:rsidP="00104AA8">
            <w:pPr>
              <w:spacing w:before="60" w:after="60"/>
              <w:ind w:firstLine="0"/>
              <w:rPr>
                <w:spacing w:val="-4"/>
                <w:sz w:val="24"/>
                <w:szCs w:val="24"/>
              </w:rPr>
            </w:pPr>
          </w:p>
        </w:tc>
      </w:tr>
      <w:tr w:rsidR="001678C6" w:rsidRPr="00DF3A55" w:rsidTr="00DF3A55">
        <w:tc>
          <w:tcPr>
            <w:tcW w:w="738" w:type="dxa"/>
          </w:tcPr>
          <w:p w:rsidR="001678C6" w:rsidRPr="00DF3A55" w:rsidRDefault="001678C6" w:rsidP="00197CC2">
            <w:pPr>
              <w:pStyle w:val="ListParagraph"/>
              <w:numPr>
                <w:ilvl w:val="0"/>
                <w:numId w:val="4"/>
              </w:numPr>
              <w:spacing w:before="60" w:after="60"/>
              <w:ind w:left="144" w:right="144" w:firstLine="0"/>
              <w:jc w:val="center"/>
              <w:rPr>
                <w:spacing w:val="-4"/>
                <w:sz w:val="24"/>
                <w:szCs w:val="24"/>
              </w:rPr>
            </w:pPr>
          </w:p>
        </w:tc>
        <w:tc>
          <w:tcPr>
            <w:tcW w:w="2214" w:type="dxa"/>
          </w:tcPr>
          <w:p w:rsidR="001678C6" w:rsidRPr="00DF3A55" w:rsidRDefault="00847103" w:rsidP="00104AA8">
            <w:pPr>
              <w:spacing w:before="60" w:after="60"/>
              <w:ind w:firstLine="0"/>
              <w:rPr>
                <w:spacing w:val="-4"/>
                <w:sz w:val="24"/>
                <w:szCs w:val="24"/>
              </w:rPr>
            </w:pPr>
            <w:r w:rsidRPr="00DF3A55">
              <w:rPr>
                <w:spacing w:val="-4"/>
                <w:sz w:val="24"/>
                <w:szCs w:val="24"/>
              </w:rPr>
              <w:t>B-BKC-282237-TT</w:t>
            </w:r>
          </w:p>
        </w:tc>
        <w:tc>
          <w:tcPr>
            <w:tcW w:w="2316"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Thủ tục đăng ký thực tập, nghiên cứu ngắn hạn ở nước ngoài do Quỹ Phát triển khoa học và công nghệ Quốc gia hỗ trợ</w:t>
            </w:r>
          </w:p>
        </w:tc>
        <w:tc>
          <w:tcPr>
            <w:tcW w:w="4147"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22"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23" w:history="1">
              <w:r w:rsidRPr="00DF3A55">
                <w:rPr>
                  <w:rStyle w:val="Hyperlink"/>
                  <w:color w:val="auto"/>
                  <w:spacing w:val="-4"/>
                  <w:sz w:val="24"/>
                  <w:szCs w:val="24"/>
                  <w:u w:val="none"/>
                </w:rPr>
                <w:t>Nghị định số 2</w:t>
              </w:r>
              <w:r w:rsidRPr="00DF3A55">
                <w:rPr>
                  <w:rStyle w:val="Hyperlink"/>
                  <w:color w:val="auto"/>
                  <w:spacing w:val="-4"/>
                  <w:sz w:val="24"/>
                  <w:szCs w:val="24"/>
                  <w:u w:val="none"/>
                  <w:lang w:val="vi-VN"/>
                </w:rPr>
                <w:t>3</w:t>
              </w:r>
              <w:r w:rsidRPr="00DF3A55">
                <w:rPr>
                  <w:rStyle w:val="Hyperlink"/>
                  <w:color w:val="auto"/>
                  <w:spacing w:val="-4"/>
                  <w:sz w:val="24"/>
                  <w:szCs w:val="24"/>
                  <w:u w:val="none"/>
                </w:rPr>
                <w:t>/20</w:t>
              </w:r>
              <w:r w:rsidRPr="00DF3A55">
                <w:rPr>
                  <w:rStyle w:val="Hyperlink"/>
                  <w:color w:val="auto"/>
                  <w:spacing w:val="-4"/>
                  <w:sz w:val="24"/>
                  <w:szCs w:val="24"/>
                  <w:u w:val="none"/>
                  <w:lang w:val="vi-VN"/>
                </w:rPr>
                <w:t>14</w:t>
              </w:r>
              <w:r w:rsidRPr="00DF3A55">
                <w:rPr>
                  <w:rStyle w:val="Hyperlink"/>
                  <w:color w:val="auto"/>
                  <w:spacing w:val="-4"/>
                  <w:sz w:val="24"/>
                  <w:szCs w:val="24"/>
                  <w:u w:val="none"/>
                </w:rPr>
                <w:t>/NĐ-CP</w:t>
              </w:r>
            </w:hyperlink>
            <w:r w:rsidRPr="00DF3A55">
              <w:rPr>
                <w:spacing w:val="-4"/>
                <w:sz w:val="24"/>
                <w:szCs w:val="24"/>
              </w:rPr>
              <w:t xml:space="preserve"> ngày </w:t>
            </w:r>
            <w:r w:rsidRPr="00DF3A55">
              <w:rPr>
                <w:spacing w:val="-4"/>
                <w:sz w:val="24"/>
                <w:szCs w:val="24"/>
                <w:lang w:val="vi-VN"/>
              </w:rPr>
              <w:t>03</w:t>
            </w:r>
            <w:r w:rsidRPr="00DF3A55">
              <w:rPr>
                <w:spacing w:val="-4"/>
                <w:sz w:val="24"/>
                <w:szCs w:val="24"/>
              </w:rPr>
              <w:t xml:space="preserve"> tháng </w:t>
            </w:r>
            <w:r w:rsidRPr="00DF3A55">
              <w:rPr>
                <w:spacing w:val="-4"/>
                <w:sz w:val="24"/>
                <w:szCs w:val="24"/>
                <w:lang w:val="vi-VN"/>
              </w:rPr>
              <w:t>4</w:t>
            </w:r>
            <w:r w:rsidRPr="00DF3A55">
              <w:rPr>
                <w:spacing w:val="-4"/>
                <w:sz w:val="24"/>
                <w:szCs w:val="24"/>
              </w:rPr>
              <w:t xml:space="preserve"> năm 20</w:t>
            </w:r>
            <w:r w:rsidRPr="00DF3A55">
              <w:rPr>
                <w:spacing w:val="-4"/>
                <w:sz w:val="24"/>
                <w:szCs w:val="24"/>
                <w:lang w:val="vi-VN"/>
              </w:rPr>
              <w:t>14</w:t>
            </w:r>
            <w:r w:rsidRPr="00DF3A55">
              <w:rPr>
                <w:spacing w:val="-4"/>
                <w:sz w:val="24"/>
                <w:szCs w:val="24"/>
              </w:rPr>
              <w:t xml:space="preserve"> của Chính phủ về </w:t>
            </w:r>
            <w:r w:rsidRPr="00DF3A55">
              <w:rPr>
                <w:spacing w:val="-4"/>
                <w:sz w:val="24"/>
                <w:szCs w:val="24"/>
                <w:lang w:val="vi-VN"/>
              </w:rPr>
              <w:t>Điều lệ tổ chức và hoạt động của</w:t>
            </w:r>
            <w:r w:rsidRPr="00DF3A55">
              <w:rPr>
                <w:spacing w:val="-4"/>
                <w:sz w:val="24"/>
                <w:szCs w:val="24"/>
              </w:rPr>
              <w:t xml:space="preserve"> Quỹ Phát triển khoa học và công nghệ quốc gia;</w:t>
            </w:r>
          </w:p>
          <w:p w:rsidR="001678C6" w:rsidRPr="00DF3A55" w:rsidRDefault="001678C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40/2014/TT-BKHCN ngày 18 tháng 12 năm 2014 của Bộ trưởng Bộ Khoa học và Công nghệ Quy định quản lý nhiệm vụ khoa học và công nghệ đột xuất có ý nghĩa quan trọng về khoa học và thực tiễn, nhiệm vụ khoa học và công nghệ tiềm năng do Quỹ Phát triển khoa học và công nghệ Quốc gia tài trợ; </w:t>
            </w:r>
          </w:p>
        </w:tc>
        <w:tc>
          <w:tcPr>
            <w:tcW w:w="1583"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Quỹ Phát triển khoa học và công nghệ Quốc gia</w:t>
            </w:r>
          </w:p>
        </w:tc>
        <w:tc>
          <w:tcPr>
            <w:tcW w:w="2294" w:type="dxa"/>
          </w:tcPr>
          <w:p w:rsidR="001678C6" w:rsidRPr="00DF3A55" w:rsidRDefault="001678C6" w:rsidP="00104AA8">
            <w:pPr>
              <w:spacing w:before="60" w:after="60"/>
              <w:ind w:firstLine="0"/>
              <w:rPr>
                <w:spacing w:val="-4"/>
                <w:sz w:val="24"/>
                <w:szCs w:val="24"/>
              </w:rPr>
            </w:pPr>
            <w:r w:rsidRPr="00DF3A55">
              <w:rPr>
                <w:spacing w:val="-4"/>
                <w:sz w:val="24"/>
                <w:szCs w:val="24"/>
              </w:rPr>
              <w:t>Quyết định số 3944/QĐ-BKHCN ngày 31/12/2015</w:t>
            </w:r>
          </w:p>
        </w:tc>
        <w:tc>
          <w:tcPr>
            <w:tcW w:w="1482" w:type="dxa"/>
          </w:tcPr>
          <w:p w:rsidR="001678C6" w:rsidRPr="00DF3A55" w:rsidRDefault="001678C6" w:rsidP="00104AA8">
            <w:pPr>
              <w:spacing w:before="60" w:after="60"/>
              <w:ind w:firstLine="0"/>
              <w:rPr>
                <w:spacing w:val="-4"/>
                <w:sz w:val="24"/>
                <w:szCs w:val="24"/>
              </w:rPr>
            </w:pPr>
          </w:p>
        </w:tc>
      </w:tr>
      <w:tr w:rsidR="001678C6" w:rsidRPr="00DF3A55" w:rsidTr="00DF3A55">
        <w:tc>
          <w:tcPr>
            <w:tcW w:w="738" w:type="dxa"/>
          </w:tcPr>
          <w:p w:rsidR="001678C6" w:rsidRPr="00DF3A55" w:rsidRDefault="001678C6" w:rsidP="00197CC2">
            <w:pPr>
              <w:pStyle w:val="ListParagraph"/>
              <w:numPr>
                <w:ilvl w:val="0"/>
                <w:numId w:val="4"/>
              </w:numPr>
              <w:spacing w:before="60" w:after="60"/>
              <w:ind w:left="144" w:right="144" w:firstLine="0"/>
              <w:jc w:val="center"/>
              <w:rPr>
                <w:spacing w:val="-4"/>
                <w:sz w:val="24"/>
                <w:szCs w:val="24"/>
              </w:rPr>
            </w:pPr>
          </w:p>
        </w:tc>
        <w:tc>
          <w:tcPr>
            <w:tcW w:w="2214" w:type="dxa"/>
          </w:tcPr>
          <w:p w:rsidR="001678C6" w:rsidRPr="00DF3A55" w:rsidRDefault="00847103" w:rsidP="00104AA8">
            <w:pPr>
              <w:spacing w:before="60" w:after="60"/>
              <w:ind w:firstLine="0"/>
              <w:rPr>
                <w:spacing w:val="-4"/>
                <w:sz w:val="24"/>
                <w:szCs w:val="24"/>
              </w:rPr>
            </w:pPr>
            <w:r w:rsidRPr="00DF3A55">
              <w:rPr>
                <w:spacing w:val="-4"/>
                <w:sz w:val="24"/>
                <w:szCs w:val="24"/>
              </w:rPr>
              <w:t>B-BKC-282238-TT</w:t>
            </w:r>
          </w:p>
        </w:tc>
        <w:tc>
          <w:tcPr>
            <w:tcW w:w="2316"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Thủ tục đăng ký tổ chức hội thảo khoa học quốc tế chuyên ngành ở Việt Nam do Quỹ Phát triển khoa học và công nghệ Quốc gia hỗ trợ</w:t>
            </w:r>
          </w:p>
        </w:tc>
        <w:tc>
          <w:tcPr>
            <w:tcW w:w="4147"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24"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25" w:history="1">
              <w:r w:rsidRPr="00DF3A55">
                <w:rPr>
                  <w:rStyle w:val="Hyperlink"/>
                  <w:color w:val="auto"/>
                  <w:spacing w:val="-4"/>
                  <w:sz w:val="24"/>
                  <w:szCs w:val="24"/>
                  <w:u w:val="none"/>
                </w:rPr>
                <w:t>Nghị định số 2</w:t>
              </w:r>
              <w:r w:rsidRPr="00DF3A55">
                <w:rPr>
                  <w:rStyle w:val="Hyperlink"/>
                  <w:color w:val="auto"/>
                  <w:spacing w:val="-4"/>
                  <w:sz w:val="24"/>
                  <w:szCs w:val="24"/>
                  <w:u w:val="none"/>
                  <w:lang w:val="vi-VN"/>
                </w:rPr>
                <w:t>3</w:t>
              </w:r>
              <w:r w:rsidRPr="00DF3A55">
                <w:rPr>
                  <w:rStyle w:val="Hyperlink"/>
                  <w:color w:val="auto"/>
                  <w:spacing w:val="-4"/>
                  <w:sz w:val="24"/>
                  <w:szCs w:val="24"/>
                  <w:u w:val="none"/>
                </w:rPr>
                <w:t>/20</w:t>
              </w:r>
              <w:r w:rsidRPr="00DF3A55">
                <w:rPr>
                  <w:rStyle w:val="Hyperlink"/>
                  <w:color w:val="auto"/>
                  <w:spacing w:val="-4"/>
                  <w:sz w:val="24"/>
                  <w:szCs w:val="24"/>
                  <w:u w:val="none"/>
                  <w:lang w:val="vi-VN"/>
                </w:rPr>
                <w:t>14</w:t>
              </w:r>
              <w:r w:rsidRPr="00DF3A55">
                <w:rPr>
                  <w:rStyle w:val="Hyperlink"/>
                  <w:color w:val="auto"/>
                  <w:spacing w:val="-4"/>
                  <w:sz w:val="24"/>
                  <w:szCs w:val="24"/>
                  <w:u w:val="none"/>
                </w:rPr>
                <w:t>/NĐ-CP</w:t>
              </w:r>
            </w:hyperlink>
            <w:r w:rsidRPr="00DF3A55">
              <w:rPr>
                <w:spacing w:val="-4"/>
                <w:sz w:val="24"/>
                <w:szCs w:val="24"/>
              </w:rPr>
              <w:t xml:space="preserve"> ngày </w:t>
            </w:r>
            <w:r w:rsidRPr="00DF3A55">
              <w:rPr>
                <w:spacing w:val="-4"/>
                <w:sz w:val="24"/>
                <w:szCs w:val="24"/>
                <w:lang w:val="vi-VN"/>
              </w:rPr>
              <w:t>03</w:t>
            </w:r>
            <w:r w:rsidRPr="00DF3A55">
              <w:rPr>
                <w:spacing w:val="-4"/>
                <w:sz w:val="24"/>
                <w:szCs w:val="24"/>
              </w:rPr>
              <w:t xml:space="preserve"> tháng </w:t>
            </w:r>
            <w:r w:rsidRPr="00DF3A55">
              <w:rPr>
                <w:spacing w:val="-4"/>
                <w:sz w:val="24"/>
                <w:szCs w:val="24"/>
                <w:lang w:val="vi-VN"/>
              </w:rPr>
              <w:t>4</w:t>
            </w:r>
            <w:r w:rsidRPr="00DF3A55">
              <w:rPr>
                <w:spacing w:val="-4"/>
                <w:sz w:val="24"/>
                <w:szCs w:val="24"/>
              </w:rPr>
              <w:t xml:space="preserve"> năm 20</w:t>
            </w:r>
            <w:r w:rsidRPr="00DF3A55">
              <w:rPr>
                <w:spacing w:val="-4"/>
                <w:sz w:val="24"/>
                <w:szCs w:val="24"/>
                <w:lang w:val="vi-VN"/>
              </w:rPr>
              <w:t>14</w:t>
            </w:r>
            <w:r w:rsidRPr="00DF3A55">
              <w:rPr>
                <w:spacing w:val="-4"/>
                <w:sz w:val="24"/>
                <w:szCs w:val="24"/>
              </w:rPr>
              <w:t xml:space="preserve"> của Chính phủ về </w:t>
            </w:r>
            <w:r w:rsidRPr="00DF3A55">
              <w:rPr>
                <w:spacing w:val="-4"/>
                <w:sz w:val="24"/>
                <w:szCs w:val="24"/>
                <w:lang w:val="vi-VN"/>
              </w:rPr>
              <w:t>Điều lệ tổ chức và hoạt động của</w:t>
            </w:r>
            <w:r w:rsidRPr="00DF3A55">
              <w:rPr>
                <w:spacing w:val="-4"/>
                <w:sz w:val="24"/>
                <w:szCs w:val="24"/>
              </w:rPr>
              <w:t xml:space="preserve"> Quỹ Phát triển khoa học và công nghệ quốc gia;</w:t>
            </w:r>
          </w:p>
          <w:p w:rsidR="001678C6" w:rsidRPr="00DF3A55" w:rsidRDefault="001678C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40/2014/TT-BKHCN ngày 18 tháng 12 năm 2014 của Bộ trưởng Bộ Khoa học và Công nghệ Quy định quản lý nhiệm vụ khoa học và công nghệ đột xuất có ý nghĩa quan trọng về khoa học và thực tiễn, nhiệm vụ khoa học và công nghệ tiềm năng do Quỹ Phát triển khoa học và công nghệ Quốc gia tài trợ; </w:t>
            </w:r>
          </w:p>
        </w:tc>
        <w:tc>
          <w:tcPr>
            <w:tcW w:w="1583"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Quỹ Phát triển khoa học và công nghệ Quốc gia</w:t>
            </w:r>
          </w:p>
        </w:tc>
        <w:tc>
          <w:tcPr>
            <w:tcW w:w="2294" w:type="dxa"/>
          </w:tcPr>
          <w:p w:rsidR="001678C6" w:rsidRPr="00DF3A55" w:rsidRDefault="001678C6" w:rsidP="00104AA8">
            <w:pPr>
              <w:spacing w:before="60" w:after="60"/>
              <w:ind w:firstLine="0"/>
              <w:rPr>
                <w:spacing w:val="-4"/>
                <w:sz w:val="24"/>
                <w:szCs w:val="24"/>
              </w:rPr>
            </w:pPr>
            <w:r w:rsidRPr="00DF3A55">
              <w:rPr>
                <w:spacing w:val="-4"/>
                <w:sz w:val="24"/>
                <w:szCs w:val="24"/>
              </w:rPr>
              <w:t>Quyết định số 3944/QĐ-BKHCN ngày 31/12/2015</w:t>
            </w:r>
          </w:p>
        </w:tc>
        <w:tc>
          <w:tcPr>
            <w:tcW w:w="1482" w:type="dxa"/>
          </w:tcPr>
          <w:p w:rsidR="001678C6" w:rsidRPr="00DF3A55" w:rsidRDefault="001678C6" w:rsidP="00104AA8">
            <w:pPr>
              <w:spacing w:before="60" w:after="60"/>
              <w:ind w:firstLine="0"/>
              <w:rPr>
                <w:spacing w:val="-4"/>
                <w:sz w:val="24"/>
                <w:szCs w:val="24"/>
              </w:rPr>
            </w:pPr>
          </w:p>
        </w:tc>
      </w:tr>
      <w:tr w:rsidR="001678C6" w:rsidRPr="00DF3A55" w:rsidTr="00DF3A55">
        <w:tc>
          <w:tcPr>
            <w:tcW w:w="738" w:type="dxa"/>
          </w:tcPr>
          <w:p w:rsidR="001678C6" w:rsidRPr="00DF3A55" w:rsidRDefault="001678C6" w:rsidP="00197CC2">
            <w:pPr>
              <w:pStyle w:val="ListParagraph"/>
              <w:numPr>
                <w:ilvl w:val="0"/>
                <w:numId w:val="4"/>
              </w:numPr>
              <w:spacing w:before="60" w:after="60"/>
              <w:ind w:left="144" w:right="144" w:firstLine="0"/>
              <w:jc w:val="center"/>
              <w:rPr>
                <w:spacing w:val="-4"/>
                <w:sz w:val="24"/>
                <w:szCs w:val="24"/>
              </w:rPr>
            </w:pPr>
          </w:p>
        </w:tc>
        <w:tc>
          <w:tcPr>
            <w:tcW w:w="2214" w:type="dxa"/>
          </w:tcPr>
          <w:p w:rsidR="001678C6" w:rsidRPr="00DF3A55" w:rsidRDefault="00847103" w:rsidP="00104AA8">
            <w:pPr>
              <w:spacing w:before="60" w:after="60"/>
              <w:ind w:firstLine="0"/>
              <w:rPr>
                <w:spacing w:val="-4"/>
                <w:sz w:val="24"/>
                <w:szCs w:val="24"/>
              </w:rPr>
            </w:pPr>
            <w:r w:rsidRPr="00DF3A55">
              <w:rPr>
                <w:spacing w:val="-4"/>
                <w:sz w:val="24"/>
                <w:szCs w:val="24"/>
              </w:rPr>
              <w:t>B-BKC-282239-TT</w:t>
            </w:r>
          </w:p>
        </w:tc>
        <w:tc>
          <w:tcPr>
            <w:tcW w:w="2316"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Thủ tục đăng ký công bố công trình khoa học và công nghệ trong nước và quốc tế do Quỹ Phát triển khoa học và công nghệ Quốc gia hỗ trợ</w:t>
            </w:r>
          </w:p>
        </w:tc>
        <w:tc>
          <w:tcPr>
            <w:tcW w:w="4147"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26"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27" w:history="1">
              <w:r w:rsidRPr="00DF3A55">
                <w:rPr>
                  <w:rStyle w:val="Hyperlink"/>
                  <w:color w:val="auto"/>
                  <w:spacing w:val="-4"/>
                  <w:sz w:val="24"/>
                  <w:szCs w:val="24"/>
                  <w:u w:val="none"/>
                </w:rPr>
                <w:t>Nghị định số 2</w:t>
              </w:r>
              <w:r w:rsidRPr="00DF3A55">
                <w:rPr>
                  <w:rStyle w:val="Hyperlink"/>
                  <w:color w:val="auto"/>
                  <w:spacing w:val="-4"/>
                  <w:sz w:val="24"/>
                  <w:szCs w:val="24"/>
                  <w:u w:val="none"/>
                  <w:lang w:val="vi-VN"/>
                </w:rPr>
                <w:t>3</w:t>
              </w:r>
              <w:r w:rsidRPr="00DF3A55">
                <w:rPr>
                  <w:rStyle w:val="Hyperlink"/>
                  <w:color w:val="auto"/>
                  <w:spacing w:val="-4"/>
                  <w:sz w:val="24"/>
                  <w:szCs w:val="24"/>
                  <w:u w:val="none"/>
                </w:rPr>
                <w:t>/20</w:t>
              </w:r>
              <w:r w:rsidRPr="00DF3A55">
                <w:rPr>
                  <w:rStyle w:val="Hyperlink"/>
                  <w:color w:val="auto"/>
                  <w:spacing w:val="-4"/>
                  <w:sz w:val="24"/>
                  <w:szCs w:val="24"/>
                  <w:u w:val="none"/>
                  <w:lang w:val="vi-VN"/>
                </w:rPr>
                <w:t>14</w:t>
              </w:r>
              <w:r w:rsidRPr="00DF3A55">
                <w:rPr>
                  <w:rStyle w:val="Hyperlink"/>
                  <w:color w:val="auto"/>
                  <w:spacing w:val="-4"/>
                  <w:sz w:val="24"/>
                  <w:szCs w:val="24"/>
                  <w:u w:val="none"/>
                </w:rPr>
                <w:t>/NĐ-CP</w:t>
              </w:r>
            </w:hyperlink>
            <w:r w:rsidRPr="00DF3A55">
              <w:rPr>
                <w:spacing w:val="-4"/>
                <w:sz w:val="24"/>
                <w:szCs w:val="24"/>
              </w:rPr>
              <w:t xml:space="preserve"> ngày </w:t>
            </w:r>
            <w:r w:rsidRPr="00DF3A55">
              <w:rPr>
                <w:spacing w:val="-4"/>
                <w:sz w:val="24"/>
                <w:szCs w:val="24"/>
                <w:lang w:val="vi-VN"/>
              </w:rPr>
              <w:t>03</w:t>
            </w:r>
            <w:r w:rsidRPr="00DF3A55">
              <w:rPr>
                <w:spacing w:val="-4"/>
                <w:sz w:val="24"/>
                <w:szCs w:val="24"/>
              </w:rPr>
              <w:t xml:space="preserve"> tháng </w:t>
            </w:r>
            <w:r w:rsidRPr="00DF3A55">
              <w:rPr>
                <w:spacing w:val="-4"/>
                <w:sz w:val="24"/>
                <w:szCs w:val="24"/>
                <w:lang w:val="vi-VN"/>
              </w:rPr>
              <w:t>4</w:t>
            </w:r>
            <w:r w:rsidRPr="00DF3A55">
              <w:rPr>
                <w:spacing w:val="-4"/>
                <w:sz w:val="24"/>
                <w:szCs w:val="24"/>
              </w:rPr>
              <w:t xml:space="preserve"> năm 20</w:t>
            </w:r>
            <w:r w:rsidRPr="00DF3A55">
              <w:rPr>
                <w:spacing w:val="-4"/>
                <w:sz w:val="24"/>
                <w:szCs w:val="24"/>
                <w:lang w:val="vi-VN"/>
              </w:rPr>
              <w:t>14</w:t>
            </w:r>
            <w:r w:rsidRPr="00DF3A55">
              <w:rPr>
                <w:spacing w:val="-4"/>
                <w:sz w:val="24"/>
                <w:szCs w:val="24"/>
              </w:rPr>
              <w:t xml:space="preserve"> của Chính phủ về </w:t>
            </w:r>
            <w:r w:rsidRPr="00DF3A55">
              <w:rPr>
                <w:spacing w:val="-4"/>
                <w:sz w:val="24"/>
                <w:szCs w:val="24"/>
                <w:lang w:val="vi-VN"/>
              </w:rPr>
              <w:t>Điều lệ tổ chức và hoạt động của</w:t>
            </w:r>
            <w:r w:rsidRPr="00DF3A55">
              <w:rPr>
                <w:spacing w:val="-4"/>
                <w:sz w:val="24"/>
                <w:szCs w:val="24"/>
              </w:rPr>
              <w:t xml:space="preserve"> Quỹ Phát triển khoa học và công nghệ quốc gia;</w:t>
            </w:r>
          </w:p>
          <w:p w:rsidR="001678C6" w:rsidRPr="00DF3A55" w:rsidRDefault="001678C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40/2014/TT-BKHCN ngày 18 tháng 12 năm 2014 của Bộ trưởng Bộ Khoa học và Công nghệ Quy định quản lý nhiệm vụ khoa học và công nghệ đột xuất có ý nghĩa quan trọng về khoa học và thực tiễn, nhiệm vụ khoa học và công nghệ tiềm năng do Quỹ Phát triển khoa học và công nghệ Quốc gia tài trợ; </w:t>
            </w:r>
          </w:p>
        </w:tc>
        <w:tc>
          <w:tcPr>
            <w:tcW w:w="1583"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Quỹ Phát triển khoa học và công nghệ Quốc gia</w:t>
            </w:r>
          </w:p>
        </w:tc>
        <w:tc>
          <w:tcPr>
            <w:tcW w:w="2294" w:type="dxa"/>
          </w:tcPr>
          <w:p w:rsidR="001678C6" w:rsidRPr="00DF3A55" w:rsidRDefault="001678C6" w:rsidP="00104AA8">
            <w:pPr>
              <w:spacing w:before="60" w:after="60"/>
              <w:ind w:firstLine="0"/>
              <w:rPr>
                <w:spacing w:val="-4"/>
                <w:sz w:val="24"/>
                <w:szCs w:val="24"/>
              </w:rPr>
            </w:pPr>
            <w:r w:rsidRPr="00DF3A55">
              <w:rPr>
                <w:spacing w:val="-4"/>
                <w:sz w:val="24"/>
                <w:szCs w:val="24"/>
              </w:rPr>
              <w:t>Quyết định số 3944/QĐ-BKHCN ngày 31/12/2015</w:t>
            </w:r>
          </w:p>
        </w:tc>
        <w:tc>
          <w:tcPr>
            <w:tcW w:w="1482" w:type="dxa"/>
          </w:tcPr>
          <w:p w:rsidR="001678C6" w:rsidRPr="00DF3A55" w:rsidRDefault="001678C6" w:rsidP="00104AA8">
            <w:pPr>
              <w:spacing w:before="60" w:after="60"/>
              <w:ind w:firstLine="0"/>
              <w:rPr>
                <w:spacing w:val="-4"/>
                <w:sz w:val="24"/>
                <w:szCs w:val="24"/>
              </w:rPr>
            </w:pPr>
          </w:p>
        </w:tc>
      </w:tr>
      <w:tr w:rsidR="001678C6" w:rsidRPr="00DF3A55" w:rsidTr="00DF3A55">
        <w:tc>
          <w:tcPr>
            <w:tcW w:w="738" w:type="dxa"/>
          </w:tcPr>
          <w:p w:rsidR="001678C6" w:rsidRPr="00DF3A55" w:rsidRDefault="001678C6" w:rsidP="00197CC2">
            <w:pPr>
              <w:pStyle w:val="ListParagraph"/>
              <w:numPr>
                <w:ilvl w:val="0"/>
                <w:numId w:val="4"/>
              </w:numPr>
              <w:spacing w:before="60" w:after="60"/>
              <w:ind w:left="144" w:right="144" w:firstLine="0"/>
              <w:jc w:val="center"/>
              <w:rPr>
                <w:spacing w:val="-4"/>
                <w:sz w:val="24"/>
                <w:szCs w:val="24"/>
              </w:rPr>
            </w:pPr>
          </w:p>
        </w:tc>
        <w:tc>
          <w:tcPr>
            <w:tcW w:w="2214" w:type="dxa"/>
          </w:tcPr>
          <w:p w:rsidR="001678C6" w:rsidRPr="00DF3A55" w:rsidRDefault="00847103" w:rsidP="00104AA8">
            <w:pPr>
              <w:spacing w:before="60" w:after="60"/>
              <w:ind w:firstLine="0"/>
              <w:rPr>
                <w:spacing w:val="-4"/>
                <w:sz w:val="24"/>
                <w:szCs w:val="24"/>
              </w:rPr>
            </w:pPr>
            <w:r w:rsidRPr="00DF3A55">
              <w:rPr>
                <w:spacing w:val="-4"/>
                <w:sz w:val="24"/>
                <w:szCs w:val="24"/>
              </w:rPr>
              <w:t>B-BKC-282241-TT</w:t>
            </w:r>
          </w:p>
        </w:tc>
        <w:tc>
          <w:tcPr>
            <w:tcW w:w="2316"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Thủ tục đăng ký nâng cao chất lượng, chuẩn mực của tạp chí khoa học và công nghệ trong nước do Quỹ Phát triển khoa học và công nghệ Quốc gia hỗ trợ</w:t>
            </w:r>
          </w:p>
        </w:tc>
        <w:tc>
          <w:tcPr>
            <w:tcW w:w="4147"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28"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29" w:history="1">
              <w:r w:rsidRPr="00DF3A55">
                <w:rPr>
                  <w:rStyle w:val="Hyperlink"/>
                  <w:color w:val="auto"/>
                  <w:spacing w:val="-4"/>
                  <w:sz w:val="24"/>
                  <w:szCs w:val="24"/>
                  <w:u w:val="none"/>
                </w:rPr>
                <w:t>Nghị định số 2</w:t>
              </w:r>
              <w:r w:rsidRPr="00DF3A55">
                <w:rPr>
                  <w:rStyle w:val="Hyperlink"/>
                  <w:color w:val="auto"/>
                  <w:spacing w:val="-4"/>
                  <w:sz w:val="24"/>
                  <w:szCs w:val="24"/>
                  <w:u w:val="none"/>
                  <w:lang w:val="vi-VN"/>
                </w:rPr>
                <w:t>3</w:t>
              </w:r>
              <w:r w:rsidRPr="00DF3A55">
                <w:rPr>
                  <w:rStyle w:val="Hyperlink"/>
                  <w:color w:val="auto"/>
                  <w:spacing w:val="-4"/>
                  <w:sz w:val="24"/>
                  <w:szCs w:val="24"/>
                  <w:u w:val="none"/>
                </w:rPr>
                <w:t>/20</w:t>
              </w:r>
              <w:r w:rsidRPr="00DF3A55">
                <w:rPr>
                  <w:rStyle w:val="Hyperlink"/>
                  <w:color w:val="auto"/>
                  <w:spacing w:val="-4"/>
                  <w:sz w:val="24"/>
                  <w:szCs w:val="24"/>
                  <w:u w:val="none"/>
                  <w:lang w:val="vi-VN"/>
                </w:rPr>
                <w:t>14</w:t>
              </w:r>
              <w:r w:rsidRPr="00DF3A55">
                <w:rPr>
                  <w:rStyle w:val="Hyperlink"/>
                  <w:color w:val="auto"/>
                  <w:spacing w:val="-4"/>
                  <w:sz w:val="24"/>
                  <w:szCs w:val="24"/>
                  <w:u w:val="none"/>
                </w:rPr>
                <w:t>/NĐ-CP</w:t>
              </w:r>
            </w:hyperlink>
            <w:r w:rsidRPr="00DF3A55">
              <w:rPr>
                <w:spacing w:val="-4"/>
                <w:sz w:val="24"/>
                <w:szCs w:val="24"/>
              </w:rPr>
              <w:t xml:space="preserve"> ngày </w:t>
            </w:r>
            <w:r w:rsidRPr="00DF3A55">
              <w:rPr>
                <w:spacing w:val="-4"/>
                <w:sz w:val="24"/>
                <w:szCs w:val="24"/>
                <w:lang w:val="vi-VN"/>
              </w:rPr>
              <w:t>03</w:t>
            </w:r>
            <w:r w:rsidRPr="00DF3A55">
              <w:rPr>
                <w:spacing w:val="-4"/>
                <w:sz w:val="24"/>
                <w:szCs w:val="24"/>
              </w:rPr>
              <w:t xml:space="preserve"> tháng </w:t>
            </w:r>
            <w:r w:rsidRPr="00DF3A55">
              <w:rPr>
                <w:spacing w:val="-4"/>
                <w:sz w:val="24"/>
                <w:szCs w:val="24"/>
                <w:lang w:val="vi-VN"/>
              </w:rPr>
              <w:t>4</w:t>
            </w:r>
            <w:r w:rsidRPr="00DF3A55">
              <w:rPr>
                <w:spacing w:val="-4"/>
                <w:sz w:val="24"/>
                <w:szCs w:val="24"/>
              </w:rPr>
              <w:t xml:space="preserve"> năm 20</w:t>
            </w:r>
            <w:r w:rsidRPr="00DF3A55">
              <w:rPr>
                <w:spacing w:val="-4"/>
                <w:sz w:val="24"/>
                <w:szCs w:val="24"/>
                <w:lang w:val="vi-VN"/>
              </w:rPr>
              <w:t>14</w:t>
            </w:r>
            <w:r w:rsidRPr="00DF3A55">
              <w:rPr>
                <w:spacing w:val="-4"/>
                <w:sz w:val="24"/>
                <w:szCs w:val="24"/>
              </w:rPr>
              <w:t xml:space="preserve"> của Chính phủ về </w:t>
            </w:r>
            <w:r w:rsidRPr="00DF3A55">
              <w:rPr>
                <w:spacing w:val="-4"/>
                <w:sz w:val="24"/>
                <w:szCs w:val="24"/>
                <w:lang w:val="vi-VN"/>
              </w:rPr>
              <w:t>Điều lệ tổ chức và hoạt động của</w:t>
            </w:r>
            <w:r w:rsidRPr="00DF3A55">
              <w:rPr>
                <w:spacing w:val="-4"/>
                <w:sz w:val="24"/>
                <w:szCs w:val="24"/>
              </w:rPr>
              <w:t xml:space="preserve"> Quỹ Phát triển khoa học và công nghệ quốc gia;</w:t>
            </w:r>
          </w:p>
          <w:p w:rsidR="001678C6" w:rsidRPr="00DF3A55" w:rsidRDefault="001678C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40/2014/TT-BKHCN ngày 18 tháng 12 năm 2014 của Bộ trưởng Bộ Khoa học và Công nghệ Quy định quản lý nhiệm vụ khoa học và công nghệ đột xuất có ý nghĩa quan trọng về khoa học và thực tiễn, nhiệm vụ khoa học và công nghệ tiềm năng do Quỹ Phát triển khoa học và công nghệ Quốc gia tài trợ; </w:t>
            </w:r>
          </w:p>
        </w:tc>
        <w:tc>
          <w:tcPr>
            <w:tcW w:w="1583"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Quỹ Phát triển khoa học và công nghệ Quốc gia</w:t>
            </w:r>
          </w:p>
        </w:tc>
        <w:tc>
          <w:tcPr>
            <w:tcW w:w="2294" w:type="dxa"/>
          </w:tcPr>
          <w:p w:rsidR="001678C6" w:rsidRPr="00DF3A55" w:rsidRDefault="001678C6" w:rsidP="00104AA8">
            <w:pPr>
              <w:spacing w:before="60" w:after="60"/>
              <w:ind w:firstLine="0"/>
              <w:rPr>
                <w:spacing w:val="-4"/>
                <w:sz w:val="24"/>
                <w:szCs w:val="24"/>
              </w:rPr>
            </w:pPr>
            <w:r w:rsidRPr="00DF3A55">
              <w:rPr>
                <w:spacing w:val="-4"/>
                <w:sz w:val="24"/>
                <w:szCs w:val="24"/>
              </w:rPr>
              <w:t>Quyết định số 3944/QĐ-BKHCN ngày 31/12/2015</w:t>
            </w:r>
          </w:p>
        </w:tc>
        <w:tc>
          <w:tcPr>
            <w:tcW w:w="1482" w:type="dxa"/>
          </w:tcPr>
          <w:p w:rsidR="001678C6" w:rsidRPr="00DF3A55" w:rsidRDefault="001678C6" w:rsidP="00104AA8">
            <w:pPr>
              <w:spacing w:before="60" w:after="60"/>
              <w:ind w:firstLine="0"/>
              <w:rPr>
                <w:spacing w:val="-4"/>
                <w:sz w:val="24"/>
                <w:szCs w:val="24"/>
              </w:rPr>
            </w:pPr>
          </w:p>
        </w:tc>
      </w:tr>
      <w:tr w:rsidR="001678C6" w:rsidRPr="00DF3A55" w:rsidTr="00DF3A55">
        <w:tc>
          <w:tcPr>
            <w:tcW w:w="738" w:type="dxa"/>
          </w:tcPr>
          <w:p w:rsidR="001678C6" w:rsidRPr="00DF3A55" w:rsidRDefault="001678C6" w:rsidP="00197CC2">
            <w:pPr>
              <w:pStyle w:val="ListParagraph"/>
              <w:numPr>
                <w:ilvl w:val="0"/>
                <w:numId w:val="4"/>
              </w:numPr>
              <w:spacing w:before="60" w:after="60"/>
              <w:ind w:left="144" w:right="144" w:firstLine="0"/>
              <w:jc w:val="center"/>
              <w:rPr>
                <w:spacing w:val="-4"/>
                <w:sz w:val="24"/>
                <w:szCs w:val="24"/>
              </w:rPr>
            </w:pPr>
          </w:p>
        </w:tc>
        <w:tc>
          <w:tcPr>
            <w:tcW w:w="2214" w:type="dxa"/>
          </w:tcPr>
          <w:p w:rsidR="001678C6" w:rsidRPr="00DF3A55" w:rsidRDefault="00847103" w:rsidP="00104AA8">
            <w:pPr>
              <w:spacing w:before="60" w:after="60"/>
              <w:ind w:firstLine="0"/>
              <w:rPr>
                <w:spacing w:val="-4"/>
                <w:sz w:val="24"/>
                <w:szCs w:val="24"/>
              </w:rPr>
            </w:pPr>
            <w:r w:rsidRPr="00DF3A55">
              <w:rPr>
                <w:spacing w:val="-4"/>
                <w:sz w:val="24"/>
                <w:szCs w:val="24"/>
              </w:rPr>
              <w:t>B-BKC-282242-TT</w:t>
            </w:r>
          </w:p>
        </w:tc>
        <w:tc>
          <w:tcPr>
            <w:tcW w:w="2316"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Thủ tục đăng ký bảo hộ quyền sở hữu trí tuệ ở trong nước và nước ngoài đối với sáng chế và giống cây trồng do Quỹ Phát triển khoa học và công nghệ Quốc gia hỗ trợ</w:t>
            </w:r>
          </w:p>
        </w:tc>
        <w:tc>
          <w:tcPr>
            <w:tcW w:w="4147"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30"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31" w:history="1">
              <w:r w:rsidRPr="00DF3A55">
                <w:rPr>
                  <w:rStyle w:val="Hyperlink"/>
                  <w:color w:val="auto"/>
                  <w:spacing w:val="-4"/>
                  <w:sz w:val="24"/>
                  <w:szCs w:val="24"/>
                  <w:u w:val="none"/>
                </w:rPr>
                <w:t>Nghị định số 2</w:t>
              </w:r>
              <w:r w:rsidRPr="00DF3A55">
                <w:rPr>
                  <w:rStyle w:val="Hyperlink"/>
                  <w:color w:val="auto"/>
                  <w:spacing w:val="-4"/>
                  <w:sz w:val="24"/>
                  <w:szCs w:val="24"/>
                  <w:u w:val="none"/>
                  <w:lang w:val="vi-VN"/>
                </w:rPr>
                <w:t>3</w:t>
              </w:r>
              <w:r w:rsidRPr="00DF3A55">
                <w:rPr>
                  <w:rStyle w:val="Hyperlink"/>
                  <w:color w:val="auto"/>
                  <w:spacing w:val="-4"/>
                  <w:sz w:val="24"/>
                  <w:szCs w:val="24"/>
                  <w:u w:val="none"/>
                </w:rPr>
                <w:t>/20</w:t>
              </w:r>
              <w:r w:rsidRPr="00DF3A55">
                <w:rPr>
                  <w:rStyle w:val="Hyperlink"/>
                  <w:color w:val="auto"/>
                  <w:spacing w:val="-4"/>
                  <w:sz w:val="24"/>
                  <w:szCs w:val="24"/>
                  <w:u w:val="none"/>
                  <w:lang w:val="vi-VN"/>
                </w:rPr>
                <w:t>14</w:t>
              </w:r>
              <w:r w:rsidRPr="00DF3A55">
                <w:rPr>
                  <w:rStyle w:val="Hyperlink"/>
                  <w:color w:val="auto"/>
                  <w:spacing w:val="-4"/>
                  <w:sz w:val="24"/>
                  <w:szCs w:val="24"/>
                  <w:u w:val="none"/>
                </w:rPr>
                <w:t>/NĐ-CP</w:t>
              </w:r>
            </w:hyperlink>
            <w:r w:rsidRPr="00DF3A55">
              <w:rPr>
                <w:spacing w:val="-4"/>
                <w:sz w:val="24"/>
                <w:szCs w:val="24"/>
              </w:rPr>
              <w:t xml:space="preserve"> ngày </w:t>
            </w:r>
            <w:r w:rsidRPr="00DF3A55">
              <w:rPr>
                <w:spacing w:val="-4"/>
                <w:sz w:val="24"/>
                <w:szCs w:val="24"/>
                <w:lang w:val="vi-VN"/>
              </w:rPr>
              <w:t>03</w:t>
            </w:r>
            <w:r w:rsidRPr="00DF3A55">
              <w:rPr>
                <w:spacing w:val="-4"/>
                <w:sz w:val="24"/>
                <w:szCs w:val="24"/>
              </w:rPr>
              <w:t xml:space="preserve"> tháng </w:t>
            </w:r>
            <w:r w:rsidRPr="00DF3A55">
              <w:rPr>
                <w:spacing w:val="-4"/>
                <w:sz w:val="24"/>
                <w:szCs w:val="24"/>
                <w:lang w:val="vi-VN"/>
              </w:rPr>
              <w:t>4</w:t>
            </w:r>
            <w:r w:rsidRPr="00DF3A55">
              <w:rPr>
                <w:spacing w:val="-4"/>
                <w:sz w:val="24"/>
                <w:szCs w:val="24"/>
              </w:rPr>
              <w:t xml:space="preserve"> năm 20</w:t>
            </w:r>
            <w:r w:rsidRPr="00DF3A55">
              <w:rPr>
                <w:spacing w:val="-4"/>
                <w:sz w:val="24"/>
                <w:szCs w:val="24"/>
                <w:lang w:val="vi-VN"/>
              </w:rPr>
              <w:t>14</w:t>
            </w:r>
            <w:r w:rsidRPr="00DF3A55">
              <w:rPr>
                <w:spacing w:val="-4"/>
                <w:sz w:val="24"/>
                <w:szCs w:val="24"/>
              </w:rPr>
              <w:t xml:space="preserve"> của Chính phủ về </w:t>
            </w:r>
            <w:r w:rsidRPr="00DF3A55">
              <w:rPr>
                <w:spacing w:val="-4"/>
                <w:sz w:val="24"/>
                <w:szCs w:val="24"/>
                <w:lang w:val="vi-VN"/>
              </w:rPr>
              <w:t>Điều lệ tổ chức và hoạt động của</w:t>
            </w:r>
            <w:r w:rsidRPr="00DF3A55">
              <w:rPr>
                <w:spacing w:val="-4"/>
                <w:sz w:val="24"/>
                <w:szCs w:val="24"/>
              </w:rPr>
              <w:t xml:space="preserve"> Quỹ Phát triển khoa học và công nghệ quốc gia;</w:t>
            </w:r>
          </w:p>
          <w:p w:rsidR="001678C6" w:rsidRPr="00DF3A55" w:rsidRDefault="001678C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40/2014/TT-BKHCN ngày 18 tháng 12 năm 2014 của Bộ trưởng Bộ Khoa học và Công nghệ Quy định quản lý nhiệm vụ khoa học và công nghệ đột xuất có ý nghĩa quan trọng về khoa học và thực tiễn, nhiệm vụ khoa học và công nghệ tiềm năng do Quỹ Phát triển khoa học và công nghệ Quốc gia tài trợ; </w:t>
            </w:r>
          </w:p>
        </w:tc>
        <w:tc>
          <w:tcPr>
            <w:tcW w:w="1583"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Quỹ Phát triển khoa học và công nghệ Quốc gia</w:t>
            </w:r>
          </w:p>
        </w:tc>
        <w:tc>
          <w:tcPr>
            <w:tcW w:w="2294" w:type="dxa"/>
          </w:tcPr>
          <w:p w:rsidR="001678C6" w:rsidRPr="00DF3A55" w:rsidRDefault="001678C6" w:rsidP="00104AA8">
            <w:pPr>
              <w:spacing w:before="60" w:after="60"/>
              <w:ind w:firstLine="0"/>
              <w:rPr>
                <w:spacing w:val="-4"/>
                <w:sz w:val="24"/>
                <w:szCs w:val="24"/>
              </w:rPr>
            </w:pPr>
            <w:r w:rsidRPr="00DF3A55">
              <w:rPr>
                <w:spacing w:val="-4"/>
                <w:sz w:val="24"/>
                <w:szCs w:val="24"/>
              </w:rPr>
              <w:t>Quyết định số 3944/QĐ-BKHCN ngày 31/12/2015</w:t>
            </w:r>
          </w:p>
        </w:tc>
        <w:tc>
          <w:tcPr>
            <w:tcW w:w="1482" w:type="dxa"/>
          </w:tcPr>
          <w:p w:rsidR="001678C6" w:rsidRPr="00DF3A55" w:rsidRDefault="001678C6" w:rsidP="00104AA8">
            <w:pPr>
              <w:spacing w:before="60" w:after="60"/>
              <w:ind w:firstLine="0"/>
              <w:rPr>
                <w:spacing w:val="-4"/>
                <w:sz w:val="24"/>
                <w:szCs w:val="24"/>
              </w:rPr>
            </w:pPr>
          </w:p>
        </w:tc>
      </w:tr>
      <w:tr w:rsidR="001678C6" w:rsidRPr="00DF3A55" w:rsidTr="00DF3A55">
        <w:tc>
          <w:tcPr>
            <w:tcW w:w="738" w:type="dxa"/>
          </w:tcPr>
          <w:p w:rsidR="001678C6" w:rsidRPr="00DF3A55" w:rsidRDefault="001678C6" w:rsidP="00197CC2">
            <w:pPr>
              <w:pStyle w:val="ListParagraph"/>
              <w:numPr>
                <w:ilvl w:val="0"/>
                <w:numId w:val="4"/>
              </w:numPr>
              <w:spacing w:before="60" w:after="60"/>
              <w:ind w:left="144" w:right="144" w:firstLine="0"/>
              <w:jc w:val="center"/>
              <w:rPr>
                <w:spacing w:val="-4"/>
                <w:sz w:val="24"/>
                <w:szCs w:val="24"/>
              </w:rPr>
            </w:pPr>
          </w:p>
        </w:tc>
        <w:tc>
          <w:tcPr>
            <w:tcW w:w="2214" w:type="dxa"/>
          </w:tcPr>
          <w:p w:rsidR="001678C6" w:rsidRPr="00DF3A55" w:rsidRDefault="00847103" w:rsidP="00104AA8">
            <w:pPr>
              <w:spacing w:before="60" w:after="60"/>
              <w:ind w:firstLine="0"/>
              <w:rPr>
                <w:spacing w:val="-4"/>
                <w:sz w:val="24"/>
                <w:szCs w:val="24"/>
              </w:rPr>
            </w:pPr>
            <w:r w:rsidRPr="00DF3A55">
              <w:rPr>
                <w:spacing w:val="-4"/>
                <w:sz w:val="24"/>
                <w:szCs w:val="24"/>
              </w:rPr>
              <w:t>B-BKC-282243-TT</w:t>
            </w:r>
          </w:p>
        </w:tc>
        <w:tc>
          <w:tcPr>
            <w:tcW w:w="2316"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Thủ tục đăng ký tài trợ của nhà khoa học trẻ tài năng không thuộc tổ chức khoa học và công nghệ công lập được sử dụng các phòng thí nghiệm trọng điểm quốc gia và các phòng thí nghiệm khác do Quỹ Phát triển khoa học và công nghệ Quốc gia hỗ trợ</w:t>
            </w:r>
          </w:p>
        </w:tc>
        <w:tc>
          <w:tcPr>
            <w:tcW w:w="4147" w:type="dxa"/>
          </w:tcPr>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32"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1678C6" w:rsidRPr="00DF3A55" w:rsidRDefault="001678C6" w:rsidP="00104AA8">
            <w:pPr>
              <w:shd w:val="clear" w:color="auto" w:fill="FFFFFF"/>
              <w:spacing w:before="60" w:after="60"/>
              <w:ind w:firstLine="0"/>
              <w:rPr>
                <w:spacing w:val="-4"/>
                <w:sz w:val="24"/>
                <w:szCs w:val="24"/>
              </w:rPr>
            </w:pPr>
            <w:r w:rsidRPr="00DF3A55">
              <w:rPr>
                <w:spacing w:val="-4"/>
                <w:sz w:val="24"/>
                <w:szCs w:val="24"/>
              </w:rPr>
              <w:t xml:space="preserve">- </w:t>
            </w:r>
            <w:hyperlink r:id="rId33" w:history="1">
              <w:r w:rsidRPr="00DF3A55">
                <w:rPr>
                  <w:rStyle w:val="Hyperlink"/>
                  <w:color w:val="auto"/>
                  <w:spacing w:val="-4"/>
                  <w:sz w:val="24"/>
                  <w:szCs w:val="24"/>
                  <w:u w:val="none"/>
                </w:rPr>
                <w:t>Nghị định số 2</w:t>
              </w:r>
              <w:r w:rsidRPr="00DF3A55">
                <w:rPr>
                  <w:rStyle w:val="Hyperlink"/>
                  <w:color w:val="auto"/>
                  <w:spacing w:val="-4"/>
                  <w:sz w:val="24"/>
                  <w:szCs w:val="24"/>
                  <w:u w:val="none"/>
                  <w:lang w:val="vi-VN"/>
                </w:rPr>
                <w:t>3</w:t>
              </w:r>
              <w:r w:rsidRPr="00DF3A55">
                <w:rPr>
                  <w:rStyle w:val="Hyperlink"/>
                  <w:color w:val="auto"/>
                  <w:spacing w:val="-4"/>
                  <w:sz w:val="24"/>
                  <w:szCs w:val="24"/>
                  <w:u w:val="none"/>
                </w:rPr>
                <w:t>/20</w:t>
              </w:r>
              <w:r w:rsidRPr="00DF3A55">
                <w:rPr>
                  <w:rStyle w:val="Hyperlink"/>
                  <w:color w:val="auto"/>
                  <w:spacing w:val="-4"/>
                  <w:sz w:val="24"/>
                  <w:szCs w:val="24"/>
                  <w:u w:val="none"/>
                  <w:lang w:val="vi-VN"/>
                </w:rPr>
                <w:t>14</w:t>
              </w:r>
              <w:r w:rsidRPr="00DF3A55">
                <w:rPr>
                  <w:rStyle w:val="Hyperlink"/>
                  <w:color w:val="auto"/>
                  <w:spacing w:val="-4"/>
                  <w:sz w:val="24"/>
                  <w:szCs w:val="24"/>
                  <w:u w:val="none"/>
                </w:rPr>
                <w:t>/NĐ-CP</w:t>
              </w:r>
            </w:hyperlink>
            <w:r w:rsidRPr="00DF3A55">
              <w:rPr>
                <w:spacing w:val="-4"/>
                <w:sz w:val="24"/>
                <w:szCs w:val="24"/>
              </w:rPr>
              <w:t xml:space="preserve"> ngày </w:t>
            </w:r>
            <w:r w:rsidRPr="00DF3A55">
              <w:rPr>
                <w:spacing w:val="-4"/>
                <w:sz w:val="24"/>
                <w:szCs w:val="24"/>
                <w:lang w:val="vi-VN"/>
              </w:rPr>
              <w:t>03</w:t>
            </w:r>
            <w:r w:rsidRPr="00DF3A55">
              <w:rPr>
                <w:spacing w:val="-4"/>
                <w:sz w:val="24"/>
                <w:szCs w:val="24"/>
              </w:rPr>
              <w:t xml:space="preserve"> tháng </w:t>
            </w:r>
            <w:r w:rsidRPr="00DF3A55">
              <w:rPr>
                <w:spacing w:val="-4"/>
                <w:sz w:val="24"/>
                <w:szCs w:val="24"/>
                <w:lang w:val="vi-VN"/>
              </w:rPr>
              <w:t>4</w:t>
            </w:r>
            <w:r w:rsidRPr="00DF3A55">
              <w:rPr>
                <w:spacing w:val="-4"/>
                <w:sz w:val="24"/>
                <w:szCs w:val="24"/>
              </w:rPr>
              <w:t xml:space="preserve"> năm 20</w:t>
            </w:r>
            <w:r w:rsidRPr="00DF3A55">
              <w:rPr>
                <w:spacing w:val="-4"/>
                <w:sz w:val="24"/>
                <w:szCs w:val="24"/>
                <w:lang w:val="vi-VN"/>
              </w:rPr>
              <w:t>14</w:t>
            </w:r>
            <w:r w:rsidRPr="00DF3A55">
              <w:rPr>
                <w:spacing w:val="-4"/>
                <w:sz w:val="24"/>
                <w:szCs w:val="24"/>
              </w:rPr>
              <w:t xml:space="preserve"> của Chính phủ về </w:t>
            </w:r>
            <w:r w:rsidRPr="00DF3A55">
              <w:rPr>
                <w:spacing w:val="-4"/>
                <w:sz w:val="24"/>
                <w:szCs w:val="24"/>
                <w:lang w:val="vi-VN"/>
              </w:rPr>
              <w:t>Điều lệ tổ chức và hoạt động của</w:t>
            </w:r>
            <w:r w:rsidRPr="00DF3A55">
              <w:rPr>
                <w:spacing w:val="-4"/>
                <w:sz w:val="24"/>
                <w:szCs w:val="24"/>
              </w:rPr>
              <w:t xml:space="preserve"> Quỹ Phát triển khoa học và công nghệ quốc gia;</w:t>
            </w:r>
          </w:p>
          <w:p w:rsidR="001678C6" w:rsidRPr="00DF3A55" w:rsidRDefault="001678C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40/2014/TT-BKHCN ngày 18 tháng 12 năm 2014 của Bộ trưởng Bộ Khoa học và Công nghệ Quy định quản lý nhiệm vụ khoa học và công nghệ đột xuất có ý nghĩa quan trọng về khoa học và thực tiễn, nhiệm vụ khoa học và công nghệ tiềm năng do Quỹ Phát triển khoa học và công nghệ Quốc gia tài trợ; </w:t>
            </w:r>
          </w:p>
        </w:tc>
        <w:tc>
          <w:tcPr>
            <w:tcW w:w="1583" w:type="dxa"/>
          </w:tcPr>
          <w:p w:rsidR="001678C6" w:rsidRPr="00DF3A55" w:rsidRDefault="001678C6" w:rsidP="00104AA8">
            <w:pPr>
              <w:snapToGrid w:val="0"/>
              <w:spacing w:before="60" w:after="60"/>
              <w:ind w:firstLine="0"/>
              <w:rPr>
                <w:spacing w:val="-4"/>
                <w:sz w:val="24"/>
                <w:szCs w:val="24"/>
              </w:rPr>
            </w:pPr>
            <w:r w:rsidRPr="00DF3A55">
              <w:rPr>
                <w:spacing w:val="-4"/>
                <w:sz w:val="24"/>
                <w:szCs w:val="24"/>
              </w:rPr>
              <w:t>Quỹ Phát triển khoa học và công nghệ Quốc gia</w:t>
            </w:r>
          </w:p>
        </w:tc>
        <w:tc>
          <w:tcPr>
            <w:tcW w:w="2294" w:type="dxa"/>
          </w:tcPr>
          <w:p w:rsidR="001678C6" w:rsidRPr="00DF3A55" w:rsidRDefault="001678C6" w:rsidP="00104AA8">
            <w:pPr>
              <w:spacing w:before="60" w:after="60"/>
              <w:ind w:firstLine="0"/>
              <w:rPr>
                <w:spacing w:val="-4"/>
                <w:sz w:val="24"/>
                <w:szCs w:val="24"/>
              </w:rPr>
            </w:pPr>
            <w:r w:rsidRPr="00DF3A55">
              <w:rPr>
                <w:spacing w:val="-4"/>
                <w:sz w:val="24"/>
                <w:szCs w:val="24"/>
              </w:rPr>
              <w:t>Quyết định số 3944/QĐ-BKHCN ngày 31/12/2015</w:t>
            </w:r>
          </w:p>
        </w:tc>
        <w:tc>
          <w:tcPr>
            <w:tcW w:w="1482" w:type="dxa"/>
          </w:tcPr>
          <w:p w:rsidR="001678C6" w:rsidRPr="00DF3A55" w:rsidRDefault="001678C6" w:rsidP="00104AA8">
            <w:pPr>
              <w:spacing w:before="60" w:after="60"/>
              <w:ind w:firstLine="0"/>
              <w:rPr>
                <w:spacing w:val="-4"/>
                <w:sz w:val="24"/>
                <w:szCs w:val="24"/>
              </w:rPr>
            </w:pPr>
          </w:p>
        </w:tc>
      </w:tr>
      <w:tr w:rsidR="00C84B0A" w:rsidRPr="00DF3A55" w:rsidTr="00DF3A55">
        <w:tc>
          <w:tcPr>
            <w:tcW w:w="738" w:type="dxa"/>
          </w:tcPr>
          <w:p w:rsidR="00C84B0A" w:rsidRPr="00DF3A55" w:rsidRDefault="00C84B0A" w:rsidP="00197CC2">
            <w:pPr>
              <w:pStyle w:val="ListParagraph"/>
              <w:numPr>
                <w:ilvl w:val="0"/>
                <w:numId w:val="4"/>
              </w:numPr>
              <w:spacing w:before="60" w:after="60"/>
              <w:ind w:left="144" w:right="144" w:firstLine="0"/>
              <w:jc w:val="center"/>
              <w:rPr>
                <w:spacing w:val="-4"/>
                <w:sz w:val="24"/>
                <w:szCs w:val="24"/>
              </w:rPr>
            </w:pPr>
          </w:p>
        </w:tc>
        <w:tc>
          <w:tcPr>
            <w:tcW w:w="2214" w:type="dxa"/>
          </w:tcPr>
          <w:p w:rsidR="00C84B0A" w:rsidRPr="00DF3A55" w:rsidRDefault="00C84B0A" w:rsidP="00104AA8">
            <w:pPr>
              <w:spacing w:before="60" w:after="60"/>
              <w:ind w:firstLine="0"/>
              <w:rPr>
                <w:spacing w:val="-4"/>
                <w:sz w:val="24"/>
                <w:szCs w:val="24"/>
              </w:rPr>
            </w:pPr>
            <w:r w:rsidRPr="00DF3A55">
              <w:rPr>
                <w:spacing w:val="-4"/>
                <w:sz w:val="24"/>
                <w:szCs w:val="24"/>
              </w:rPr>
              <w:t>B-BKC-282216-TT</w:t>
            </w:r>
          </w:p>
        </w:tc>
        <w:tc>
          <w:tcPr>
            <w:tcW w:w="2316" w:type="dxa"/>
          </w:tcPr>
          <w:p w:rsidR="00C84B0A" w:rsidRPr="00DF3A55" w:rsidRDefault="00C84B0A" w:rsidP="00104AA8">
            <w:pPr>
              <w:snapToGrid w:val="0"/>
              <w:spacing w:before="60" w:after="60"/>
              <w:ind w:firstLine="0"/>
              <w:rPr>
                <w:spacing w:val="-4"/>
                <w:sz w:val="24"/>
                <w:szCs w:val="24"/>
              </w:rPr>
            </w:pPr>
            <w:r w:rsidRPr="00DF3A55">
              <w:rPr>
                <w:spacing w:val="-4"/>
                <w:sz w:val="24"/>
                <w:szCs w:val="24"/>
              </w:rPr>
              <w:t>Thủ tục cấp Giấy chứng nhận doanh nghiệp công nghệ cao.</w:t>
            </w:r>
          </w:p>
        </w:tc>
        <w:tc>
          <w:tcPr>
            <w:tcW w:w="4147" w:type="dxa"/>
          </w:tcPr>
          <w:p w:rsidR="00C84B0A" w:rsidRPr="00DF3A55" w:rsidRDefault="00C84B0A" w:rsidP="00104AA8">
            <w:pPr>
              <w:pStyle w:val="1"/>
              <w:spacing w:before="60" w:after="60"/>
              <w:ind w:firstLine="0"/>
              <w:rPr>
                <w:spacing w:val="-4"/>
                <w:sz w:val="24"/>
                <w:szCs w:val="24"/>
              </w:rPr>
            </w:pPr>
            <w:r w:rsidRPr="00DF3A55">
              <w:rPr>
                <w:spacing w:val="-4"/>
                <w:sz w:val="24"/>
                <w:szCs w:val="24"/>
              </w:rPr>
              <w:t>- Luật Công nghệ cao ngày 13 tháng 11 năm 2008;</w:t>
            </w:r>
          </w:p>
          <w:p w:rsidR="00C84B0A" w:rsidRPr="00DF3A55" w:rsidRDefault="00C84B0A" w:rsidP="00104AA8">
            <w:pPr>
              <w:pStyle w:val="1"/>
              <w:spacing w:before="60" w:after="60"/>
              <w:ind w:firstLine="0"/>
              <w:rPr>
                <w:spacing w:val="-4"/>
                <w:sz w:val="24"/>
                <w:szCs w:val="24"/>
              </w:rPr>
            </w:pPr>
            <w:r w:rsidRPr="00DF3A55">
              <w:rPr>
                <w:spacing w:val="-4"/>
                <w:sz w:val="24"/>
                <w:szCs w:val="24"/>
              </w:rPr>
              <w:t>- Quyết định số 55/2010/QĐ-TTg ngày 10 tháng 9 năm 2010 của Thủ tướng Chính phủ về thẩm quyền, trình tự, thủ tục chứng nhận tổ chức, cá nhân hoạt động ứng dụng công nghệ cao, chứng nhận tổ chức, cá nhân nghiên cứu và phát triển công nghệ cao và công nhận doanh nghiệp công nghệ cao;</w:t>
            </w:r>
          </w:p>
          <w:p w:rsidR="00C84B0A" w:rsidRPr="00DF3A55" w:rsidRDefault="00C84B0A" w:rsidP="00104AA8">
            <w:pPr>
              <w:keepNext/>
              <w:widowControl w:val="0"/>
              <w:autoSpaceDE w:val="0"/>
              <w:spacing w:before="60" w:after="60"/>
              <w:ind w:firstLine="0"/>
              <w:rPr>
                <w:bCs/>
                <w:spacing w:val="-4"/>
                <w:sz w:val="24"/>
                <w:szCs w:val="24"/>
                <w:lang w:val="en-GB"/>
              </w:rPr>
            </w:pPr>
            <w:r w:rsidRPr="00DF3A55">
              <w:rPr>
                <w:bCs/>
                <w:spacing w:val="-4"/>
                <w:sz w:val="24"/>
                <w:szCs w:val="24"/>
                <w:lang w:val="en-GB"/>
              </w:rPr>
              <w:t xml:space="preserve">- Quyết định số 49/2010/QĐ-TTg ngày 19 tháng 7 năm 2010 được thay thế bởi Quyết định số 66/2015/QĐ-TTg ngày 25 tháng 11 năm 2014 của Thủ tướng Chính phủ phê duyệt Danh mục công nghệ cao được ưu tiên đầu tư phát triển và Danh </w:t>
            </w:r>
            <w:r w:rsidRPr="00DF3A55">
              <w:rPr>
                <w:bCs/>
                <w:spacing w:val="-4"/>
                <w:sz w:val="24"/>
                <w:szCs w:val="24"/>
                <w:lang w:val="en-GB"/>
              </w:rPr>
              <w:lastRenderedPageBreak/>
              <w:t>mục sản phẩm công nghệ cao được khuyến khích phát triển;</w:t>
            </w:r>
          </w:p>
          <w:p w:rsidR="00C84B0A" w:rsidRPr="00DF3A55" w:rsidRDefault="00C84B0A" w:rsidP="00104AA8">
            <w:pPr>
              <w:keepNext/>
              <w:widowControl w:val="0"/>
              <w:autoSpaceDE w:val="0"/>
              <w:spacing w:before="60" w:after="60"/>
              <w:ind w:firstLine="0"/>
              <w:rPr>
                <w:bCs/>
                <w:spacing w:val="-4"/>
                <w:sz w:val="24"/>
                <w:szCs w:val="24"/>
                <w:lang w:val="en-GB"/>
              </w:rPr>
            </w:pPr>
            <w:r w:rsidRPr="00DF3A55">
              <w:rPr>
                <w:bCs/>
                <w:spacing w:val="-4"/>
                <w:sz w:val="24"/>
                <w:szCs w:val="24"/>
                <w:lang w:val="en-GB"/>
              </w:rPr>
              <w:t>- Quyết định số 19/2015/QĐ-TTg ngày 15 tháng 6 năm 2015 của Thủ tướng Chính phủ quy định tiêu chí xác định doanh nghiệp công nghệ cao;</w:t>
            </w:r>
          </w:p>
          <w:p w:rsidR="00C84B0A" w:rsidRPr="00DF3A55" w:rsidRDefault="00C84B0A" w:rsidP="00C67DFA">
            <w:pPr>
              <w:pStyle w:val="1"/>
              <w:spacing w:before="60" w:after="60"/>
              <w:ind w:firstLine="0"/>
              <w:rPr>
                <w:spacing w:val="-4"/>
                <w:sz w:val="24"/>
                <w:szCs w:val="24"/>
                <w:lang w:val="en-US"/>
              </w:rPr>
            </w:pPr>
            <w:r w:rsidRPr="00DF3A55">
              <w:rPr>
                <w:spacing w:val="-4"/>
                <w:sz w:val="24"/>
                <w:szCs w:val="24"/>
              </w:rPr>
              <w:t>- Thông tư số 32/2011/TT-BKHCN ngày 15 tháng 11 năm 2011 của Bộ trưởng Bộ Khoa học và Công nghệ quy định về việc xác định tiêu chí dự án ứng dụng công nghệ cao, dự án đầu tư sản xuất sản phẩm công nghệ cao và thẩm định hồ sơ đề nghị cấp Giấy chứng nhận hoạt động ứng dụng công nghệ cao, doanh nghiệp thành lập mới từ dự án đầu tư sản xuất sản phẩm công nghệ cao, doanh nghiệp công nghệ cao.</w:t>
            </w:r>
          </w:p>
        </w:tc>
        <w:tc>
          <w:tcPr>
            <w:tcW w:w="1583" w:type="dxa"/>
          </w:tcPr>
          <w:p w:rsidR="00C84B0A" w:rsidRPr="00DF3A55" w:rsidRDefault="00C84B0A" w:rsidP="00104AA8">
            <w:pPr>
              <w:spacing w:before="60" w:after="60"/>
              <w:ind w:firstLine="0"/>
              <w:rPr>
                <w:spacing w:val="-4"/>
                <w:sz w:val="24"/>
                <w:szCs w:val="24"/>
              </w:rPr>
            </w:pPr>
            <w:r w:rsidRPr="00DF3A55">
              <w:rPr>
                <w:spacing w:val="-4"/>
                <w:sz w:val="24"/>
                <w:szCs w:val="24"/>
              </w:rPr>
              <w:lastRenderedPageBreak/>
              <w:t>Vụ Công nghệ cao</w:t>
            </w:r>
          </w:p>
        </w:tc>
        <w:tc>
          <w:tcPr>
            <w:tcW w:w="2294" w:type="dxa"/>
          </w:tcPr>
          <w:p w:rsidR="00C84B0A" w:rsidRPr="00DF3A55" w:rsidRDefault="00C84B0A" w:rsidP="00104AA8">
            <w:pPr>
              <w:spacing w:before="60" w:after="60"/>
              <w:ind w:firstLine="0"/>
              <w:rPr>
                <w:spacing w:val="-4"/>
                <w:sz w:val="24"/>
                <w:szCs w:val="24"/>
              </w:rPr>
            </w:pPr>
            <w:r w:rsidRPr="00DF3A55">
              <w:rPr>
                <w:spacing w:val="-4"/>
                <w:sz w:val="24"/>
                <w:szCs w:val="24"/>
              </w:rPr>
              <w:t>Quyết định số 4087/QĐ-BKHCN ngày 31/12/2015</w:t>
            </w:r>
          </w:p>
        </w:tc>
        <w:tc>
          <w:tcPr>
            <w:tcW w:w="1482" w:type="dxa"/>
          </w:tcPr>
          <w:p w:rsidR="00C84B0A" w:rsidRPr="00DF3A55" w:rsidRDefault="00C84B0A" w:rsidP="00104AA8">
            <w:pPr>
              <w:spacing w:before="60" w:after="60"/>
              <w:ind w:firstLine="0"/>
              <w:rPr>
                <w:spacing w:val="-4"/>
                <w:sz w:val="24"/>
                <w:szCs w:val="24"/>
              </w:rPr>
            </w:pPr>
          </w:p>
        </w:tc>
      </w:tr>
      <w:tr w:rsidR="00C84B0A" w:rsidRPr="00DF3A55" w:rsidTr="00DF3A55">
        <w:tc>
          <w:tcPr>
            <w:tcW w:w="738" w:type="dxa"/>
          </w:tcPr>
          <w:p w:rsidR="00C84B0A" w:rsidRPr="00DF3A55" w:rsidRDefault="00C84B0A" w:rsidP="00197CC2">
            <w:pPr>
              <w:pStyle w:val="ListParagraph"/>
              <w:numPr>
                <w:ilvl w:val="0"/>
                <w:numId w:val="4"/>
              </w:numPr>
              <w:spacing w:before="60" w:after="60"/>
              <w:ind w:left="144" w:right="144" w:firstLine="0"/>
              <w:jc w:val="center"/>
              <w:rPr>
                <w:spacing w:val="-4"/>
                <w:sz w:val="24"/>
                <w:szCs w:val="24"/>
              </w:rPr>
            </w:pPr>
          </w:p>
        </w:tc>
        <w:tc>
          <w:tcPr>
            <w:tcW w:w="2214" w:type="dxa"/>
          </w:tcPr>
          <w:p w:rsidR="00C84B0A" w:rsidRPr="00DF3A55" w:rsidRDefault="00C84B0A" w:rsidP="00104AA8">
            <w:pPr>
              <w:spacing w:before="60" w:after="60"/>
              <w:ind w:firstLine="0"/>
              <w:rPr>
                <w:spacing w:val="-4"/>
                <w:sz w:val="24"/>
                <w:szCs w:val="24"/>
              </w:rPr>
            </w:pPr>
            <w:r w:rsidRPr="00DF3A55">
              <w:rPr>
                <w:spacing w:val="-4"/>
                <w:sz w:val="24"/>
                <w:szCs w:val="24"/>
              </w:rPr>
              <w:t>B-BKC-282217-TT</w:t>
            </w:r>
          </w:p>
        </w:tc>
        <w:tc>
          <w:tcPr>
            <w:tcW w:w="2316" w:type="dxa"/>
          </w:tcPr>
          <w:p w:rsidR="00C84B0A" w:rsidRPr="00DF3A55" w:rsidRDefault="00C84B0A" w:rsidP="00104AA8">
            <w:pPr>
              <w:snapToGrid w:val="0"/>
              <w:spacing w:before="60" w:after="60"/>
              <w:ind w:firstLine="0"/>
              <w:rPr>
                <w:spacing w:val="-4"/>
                <w:sz w:val="24"/>
                <w:szCs w:val="24"/>
              </w:rPr>
            </w:pPr>
            <w:r w:rsidRPr="00DF3A55">
              <w:rPr>
                <w:spacing w:val="-4"/>
                <w:sz w:val="24"/>
                <w:szCs w:val="24"/>
              </w:rPr>
              <w:t>Thủ tục cấp Giấy chứng nhận doanh nghiệp thành lập mới từ dự án đầu tư sản xuất sản phẩm công nghệ cao.</w:t>
            </w:r>
          </w:p>
        </w:tc>
        <w:tc>
          <w:tcPr>
            <w:tcW w:w="4147" w:type="dxa"/>
          </w:tcPr>
          <w:p w:rsidR="00C84B0A" w:rsidRPr="00DF3A55" w:rsidRDefault="00C84B0A" w:rsidP="00104AA8">
            <w:pPr>
              <w:pStyle w:val="1"/>
              <w:spacing w:before="60" w:after="60"/>
              <w:ind w:firstLine="0"/>
              <w:rPr>
                <w:spacing w:val="-4"/>
                <w:sz w:val="24"/>
                <w:szCs w:val="24"/>
              </w:rPr>
            </w:pPr>
            <w:r w:rsidRPr="00DF3A55">
              <w:rPr>
                <w:spacing w:val="-4"/>
                <w:sz w:val="24"/>
                <w:szCs w:val="24"/>
              </w:rPr>
              <w:t>- Luật Công nghệ cao ngày 13 tháng 11 năm 2008;</w:t>
            </w:r>
          </w:p>
          <w:p w:rsidR="00C84B0A" w:rsidRPr="00DF3A55" w:rsidRDefault="00C84B0A" w:rsidP="00104AA8">
            <w:pPr>
              <w:pStyle w:val="1"/>
              <w:spacing w:before="60" w:after="60"/>
              <w:ind w:firstLine="0"/>
              <w:rPr>
                <w:spacing w:val="-4"/>
                <w:sz w:val="24"/>
                <w:szCs w:val="24"/>
              </w:rPr>
            </w:pPr>
            <w:r w:rsidRPr="00DF3A55">
              <w:rPr>
                <w:spacing w:val="-4"/>
                <w:sz w:val="24"/>
                <w:szCs w:val="24"/>
              </w:rPr>
              <w:t>- Quyết định số 55/2010/QĐ-TTg ngày 10 tháng 9 năm 2010 của Thủ tướng Chính phủ về thẩm quyền, trình tự, thủ tục chứng nhận tổ chức, cá nhân hoạt động ứng dụng công nghệ cao, chứng nhận tổ chức, cá nhân nghiên cứu và phát triển công nghệ cao và công nhận doanh nghiệp công nghệ cao;</w:t>
            </w:r>
          </w:p>
          <w:p w:rsidR="00C84B0A" w:rsidRPr="00DF3A55" w:rsidRDefault="00C84B0A" w:rsidP="00104AA8">
            <w:pPr>
              <w:keepNext/>
              <w:widowControl w:val="0"/>
              <w:autoSpaceDE w:val="0"/>
              <w:spacing w:before="60" w:after="60"/>
              <w:ind w:firstLine="0"/>
              <w:rPr>
                <w:bCs/>
                <w:spacing w:val="-4"/>
                <w:sz w:val="24"/>
                <w:szCs w:val="24"/>
                <w:lang w:val="en-GB"/>
              </w:rPr>
            </w:pPr>
            <w:r w:rsidRPr="00DF3A55">
              <w:rPr>
                <w:bCs/>
                <w:spacing w:val="-4"/>
                <w:sz w:val="24"/>
                <w:szCs w:val="24"/>
                <w:lang w:val="en-GB"/>
              </w:rPr>
              <w:t xml:space="preserve">- Quyết định số 49/2010/QĐ-TTg ngày 19 tháng 7 năm 2010 được thay thế bởi Quyết định số 66/2015/QĐ-TTg ngày 25 tháng 11 năm 2014 của Thủ tướng Chính </w:t>
            </w:r>
            <w:r w:rsidRPr="00DF3A55">
              <w:rPr>
                <w:bCs/>
                <w:spacing w:val="-4"/>
                <w:sz w:val="24"/>
                <w:szCs w:val="24"/>
                <w:lang w:val="en-GB"/>
              </w:rPr>
              <w:lastRenderedPageBreak/>
              <w:t>phủ phê duyệt Danh mục công nghệ cao được ưu tiên đầu tư phát triển và Danh mục sản phẩm công nghệ cao được khuyến khích phát triển;</w:t>
            </w:r>
          </w:p>
          <w:p w:rsidR="00C84B0A" w:rsidRPr="00DF3A55" w:rsidRDefault="00C84B0A" w:rsidP="00104AA8">
            <w:pPr>
              <w:keepNext/>
              <w:widowControl w:val="0"/>
              <w:autoSpaceDE w:val="0"/>
              <w:spacing w:before="60" w:after="60"/>
              <w:ind w:firstLine="0"/>
              <w:rPr>
                <w:bCs/>
                <w:spacing w:val="-4"/>
                <w:sz w:val="24"/>
                <w:szCs w:val="24"/>
                <w:lang w:val="en-GB"/>
              </w:rPr>
            </w:pPr>
            <w:r w:rsidRPr="00DF3A55">
              <w:rPr>
                <w:bCs/>
                <w:spacing w:val="-4"/>
                <w:sz w:val="24"/>
                <w:szCs w:val="24"/>
                <w:lang w:val="en-GB"/>
              </w:rPr>
              <w:t>- Quyết định số 19/2015/QĐ-TTg ngày 15 tháng 6 năm 2015 của Thủ tướng Chính phủ quy định tiêu chí xác định doanh nghiệp công nghệ cao;</w:t>
            </w:r>
          </w:p>
          <w:p w:rsidR="00C84B0A" w:rsidRPr="00DF3A55" w:rsidRDefault="00C84B0A" w:rsidP="00C67DFA">
            <w:pPr>
              <w:pStyle w:val="1"/>
              <w:spacing w:before="60" w:after="60"/>
              <w:ind w:firstLine="0"/>
              <w:rPr>
                <w:spacing w:val="-4"/>
                <w:sz w:val="24"/>
                <w:szCs w:val="24"/>
                <w:lang w:val="en-US"/>
              </w:rPr>
            </w:pPr>
            <w:r w:rsidRPr="00DF3A55">
              <w:rPr>
                <w:spacing w:val="-4"/>
                <w:sz w:val="24"/>
                <w:szCs w:val="24"/>
              </w:rPr>
              <w:t>- Thông tư số 32/2011/TT-BKHCN ngày 15 tháng 11 năm 2011 của Bộ trưởng Bộ Khoa học và Công nghệ quy định về việc xác định tiêu chí dự án ứng dụng công nghệ cao, dự án đầu tư sản xuất sản phẩm công nghệ cao và thẩm định hồ sơ đề nghị cấp Giấy chứng nhận hoạt động ứng dụng công nghệ cao, doanh nghiệp thành lập mới từ dự án đầu tư sản xuất sản phẩm công nghệ cao, doanh nghiệp công nghệ cao.</w:t>
            </w:r>
          </w:p>
        </w:tc>
        <w:tc>
          <w:tcPr>
            <w:tcW w:w="1583" w:type="dxa"/>
          </w:tcPr>
          <w:p w:rsidR="00C84B0A" w:rsidRPr="00DF3A55" w:rsidRDefault="00C84B0A" w:rsidP="00104AA8">
            <w:pPr>
              <w:spacing w:before="60" w:after="60"/>
              <w:ind w:firstLine="0"/>
              <w:rPr>
                <w:spacing w:val="-4"/>
                <w:sz w:val="24"/>
                <w:szCs w:val="24"/>
              </w:rPr>
            </w:pPr>
            <w:r w:rsidRPr="00DF3A55">
              <w:rPr>
                <w:spacing w:val="-4"/>
                <w:sz w:val="24"/>
                <w:szCs w:val="24"/>
              </w:rPr>
              <w:lastRenderedPageBreak/>
              <w:t>Vụ Công nghệ cao</w:t>
            </w:r>
          </w:p>
        </w:tc>
        <w:tc>
          <w:tcPr>
            <w:tcW w:w="2294" w:type="dxa"/>
          </w:tcPr>
          <w:p w:rsidR="00C84B0A" w:rsidRPr="00DF3A55" w:rsidRDefault="00C84B0A" w:rsidP="00104AA8">
            <w:pPr>
              <w:spacing w:before="60" w:after="60"/>
              <w:ind w:firstLine="0"/>
              <w:rPr>
                <w:spacing w:val="-4"/>
                <w:sz w:val="24"/>
                <w:szCs w:val="24"/>
              </w:rPr>
            </w:pPr>
            <w:r w:rsidRPr="00DF3A55">
              <w:rPr>
                <w:spacing w:val="-4"/>
                <w:sz w:val="24"/>
                <w:szCs w:val="24"/>
              </w:rPr>
              <w:t>Quyết định số 4087/QĐ-BKHCN ngày 31/12/2015</w:t>
            </w:r>
          </w:p>
        </w:tc>
        <w:tc>
          <w:tcPr>
            <w:tcW w:w="1482" w:type="dxa"/>
          </w:tcPr>
          <w:p w:rsidR="00C84B0A" w:rsidRPr="00DF3A55" w:rsidRDefault="00C84B0A" w:rsidP="00104AA8">
            <w:pPr>
              <w:spacing w:before="60" w:after="60"/>
              <w:ind w:firstLine="0"/>
              <w:rPr>
                <w:spacing w:val="-4"/>
                <w:sz w:val="24"/>
                <w:szCs w:val="24"/>
              </w:rPr>
            </w:pPr>
          </w:p>
        </w:tc>
      </w:tr>
      <w:tr w:rsidR="00C84B0A" w:rsidRPr="00DF3A55" w:rsidTr="00DF3A55">
        <w:tc>
          <w:tcPr>
            <w:tcW w:w="738" w:type="dxa"/>
          </w:tcPr>
          <w:p w:rsidR="00C84B0A" w:rsidRPr="00DF3A55" w:rsidRDefault="00C84B0A" w:rsidP="00197CC2">
            <w:pPr>
              <w:pStyle w:val="ListParagraph"/>
              <w:numPr>
                <w:ilvl w:val="0"/>
                <w:numId w:val="4"/>
              </w:numPr>
              <w:spacing w:before="60" w:after="60"/>
              <w:ind w:left="144" w:right="144" w:firstLine="0"/>
              <w:jc w:val="center"/>
              <w:rPr>
                <w:spacing w:val="-4"/>
                <w:sz w:val="24"/>
                <w:szCs w:val="24"/>
              </w:rPr>
            </w:pPr>
          </w:p>
        </w:tc>
        <w:tc>
          <w:tcPr>
            <w:tcW w:w="2214" w:type="dxa"/>
          </w:tcPr>
          <w:p w:rsidR="00C84B0A" w:rsidRPr="00DF3A55" w:rsidRDefault="00C84B0A" w:rsidP="00104AA8">
            <w:pPr>
              <w:spacing w:before="60" w:after="60"/>
              <w:ind w:firstLine="0"/>
              <w:rPr>
                <w:spacing w:val="-4"/>
                <w:sz w:val="24"/>
                <w:szCs w:val="24"/>
              </w:rPr>
            </w:pPr>
            <w:r w:rsidRPr="00DF3A55">
              <w:rPr>
                <w:spacing w:val="-4"/>
                <w:sz w:val="24"/>
                <w:szCs w:val="24"/>
              </w:rPr>
              <w:t>B-BKC-282218-TT</w:t>
            </w:r>
          </w:p>
        </w:tc>
        <w:tc>
          <w:tcPr>
            <w:tcW w:w="2316" w:type="dxa"/>
          </w:tcPr>
          <w:p w:rsidR="00C84B0A" w:rsidRPr="00DF3A55" w:rsidRDefault="00C84B0A" w:rsidP="00104AA8">
            <w:pPr>
              <w:snapToGrid w:val="0"/>
              <w:spacing w:before="60" w:after="60"/>
              <w:ind w:firstLine="0"/>
              <w:rPr>
                <w:spacing w:val="-4"/>
                <w:sz w:val="24"/>
                <w:szCs w:val="24"/>
              </w:rPr>
            </w:pPr>
            <w:r w:rsidRPr="00DF3A55">
              <w:rPr>
                <w:spacing w:val="-4"/>
                <w:sz w:val="24"/>
                <w:szCs w:val="24"/>
              </w:rPr>
              <w:t>Thủ tục cấp Giấy chứng nhận hoạt động ứng dụng công nghệ cao cho tổ chức.</w:t>
            </w:r>
          </w:p>
        </w:tc>
        <w:tc>
          <w:tcPr>
            <w:tcW w:w="4147" w:type="dxa"/>
          </w:tcPr>
          <w:p w:rsidR="00C84B0A" w:rsidRPr="00DF3A55" w:rsidRDefault="00C84B0A" w:rsidP="00104AA8">
            <w:pPr>
              <w:pStyle w:val="1"/>
              <w:spacing w:before="60" w:after="60"/>
              <w:ind w:firstLine="0"/>
              <w:rPr>
                <w:spacing w:val="-4"/>
                <w:sz w:val="24"/>
                <w:szCs w:val="24"/>
              </w:rPr>
            </w:pPr>
            <w:r w:rsidRPr="00DF3A55">
              <w:rPr>
                <w:spacing w:val="-4"/>
                <w:sz w:val="24"/>
                <w:szCs w:val="24"/>
              </w:rPr>
              <w:t>- Luật Công nghệ cao ngày 13 tháng 11 năm 2008;</w:t>
            </w:r>
          </w:p>
          <w:p w:rsidR="00C84B0A" w:rsidRPr="00DF3A55" w:rsidRDefault="00C84B0A" w:rsidP="00104AA8">
            <w:pPr>
              <w:pStyle w:val="1"/>
              <w:spacing w:before="60" w:after="60"/>
              <w:ind w:firstLine="0"/>
              <w:rPr>
                <w:spacing w:val="-4"/>
                <w:sz w:val="24"/>
                <w:szCs w:val="24"/>
              </w:rPr>
            </w:pPr>
            <w:r w:rsidRPr="00DF3A55">
              <w:rPr>
                <w:spacing w:val="-4"/>
                <w:sz w:val="24"/>
                <w:szCs w:val="24"/>
              </w:rPr>
              <w:t>- Quyết định số 55/2010/QĐ-TTg ngày 10 tháng 9 năm 2010 của Thủ tướng Chính phủ về thẩm quyền, trình tự, thủ tục chứng nhận tổ chức, cá nhân hoạt động ứng dụng công nghệ cao, chứng nhận tổ chức, cá nhân nghiên cứu và phát triển công nghệ cao và công nhận doanh nghiệp công nghệ cao;</w:t>
            </w:r>
          </w:p>
          <w:p w:rsidR="00C84B0A" w:rsidRPr="00DF3A55" w:rsidRDefault="00C84B0A" w:rsidP="00104AA8">
            <w:pPr>
              <w:keepNext/>
              <w:widowControl w:val="0"/>
              <w:autoSpaceDE w:val="0"/>
              <w:spacing w:before="60" w:after="60"/>
              <w:ind w:firstLine="0"/>
              <w:rPr>
                <w:bCs/>
                <w:spacing w:val="-4"/>
                <w:sz w:val="24"/>
                <w:szCs w:val="24"/>
                <w:lang w:val="en-GB"/>
              </w:rPr>
            </w:pPr>
            <w:r w:rsidRPr="00DF3A55">
              <w:rPr>
                <w:bCs/>
                <w:spacing w:val="-4"/>
                <w:sz w:val="24"/>
                <w:szCs w:val="24"/>
                <w:lang w:val="en-GB"/>
              </w:rPr>
              <w:t xml:space="preserve">- Quyết định số 49/2010/QĐ-TTg ngày 19 tháng 7 năm 2010 được thay thế bởi </w:t>
            </w:r>
            <w:r w:rsidRPr="00DF3A55">
              <w:rPr>
                <w:bCs/>
                <w:spacing w:val="-4"/>
                <w:sz w:val="24"/>
                <w:szCs w:val="24"/>
                <w:lang w:val="en-GB"/>
              </w:rPr>
              <w:lastRenderedPageBreak/>
              <w:t>Quyết định số 66/2015/QĐ-TTg ngày 25 tháng 11 năm 2014 của Thủ tướng Chính phủ phê duyệt Danh mục công nghệ cao được ưu tiên đầu tư phát triển và Danh mục sản phẩm công nghệ cao được khuyến khích phát triển;</w:t>
            </w:r>
          </w:p>
          <w:p w:rsidR="00C84B0A" w:rsidRPr="00DF3A55" w:rsidRDefault="00C84B0A" w:rsidP="00104AA8">
            <w:pPr>
              <w:keepNext/>
              <w:widowControl w:val="0"/>
              <w:autoSpaceDE w:val="0"/>
              <w:spacing w:before="60" w:after="60"/>
              <w:ind w:firstLine="0"/>
              <w:rPr>
                <w:bCs/>
                <w:spacing w:val="-4"/>
                <w:sz w:val="24"/>
                <w:szCs w:val="24"/>
                <w:lang w:val="en-GB"/>
              </w:rPr>
            </w:pPr>
            <w:r w:rsidRPr="00DF3A55">
              <w:rPr>
                <w:bCs/>
                <w:spacing w:val="-4"/>
                <w:sz w:val="24"/>
                <w:szCs w:val="24"/>
                <w:lang w:val="en-GB"/>
              </w:rPr>
              <w:t>- Quyết định số 19/2015/QĐ-TTg ngày 15 tháng 6 năm 2015 của Thủ tướng Chính phủ quy định tiêu chí xác định doanh nghiệp công nghệ cao;</w:t>
            </w:r>
          </w:p>
          <w:p w:rsidR="00C84B0A" w:rsidRPr="00DF3A55" w:rsidRDefault="00C84B0A" w:rsidP="00C67DFA">
            <w:pPr>
              <w:pStyle w:val="1"/>
              <w:spacing w:before="60" w:after="60"/>
              <w:ind w:firstLine="0"/>
              <w:rPr>
                <w:spacing w:val="-4"/>
                <w:sz w:val="24"/>
                <w:szCs w:val="24"/>
                <w:lang w:val="en-US"/>
              </w:rPr>
            </w:pPr>
            <w:r w:rsidRPr="00DF3A55">
              <w:rPr>
                <w:spacing w:val="-4"/>
                <w:sz w:val="24"/>
                <w:szCs w:val="24"/>
              </w:rPr>
              <w:t>- Thông tư số 32/2011/TT-BKHCN ngày 15 tháng 11 năm 2011 của Bộ trưởng Bộ Khoa học và Công nghệ quy định về việc xác định tiêu chí dự án ứng dụng công nghệ cao, dự án đầu tư sản xuất sản phẩm công nghệ cao và thẩm định hồ sơ đề nghị cấp Giấy chứng nhận hoạt động ứng dụng công nghệ cao, doanh nghiệp thành lập mới từ dự án đầu tư sản xuất sản phẩm công nghệ cao, doanh nghiệp công nghệ cao.</w:t>
            </w:r>
          </w:p>
        </w:tc>
        <w:tc>
          <w:tcPr>
            <w:tcW w:w="1583" w:type="dxa"/>
          </w:tcPr>
          <w:p w:rsidR="00C84B0A" w:rsidRPr="00DF3A55" w:rsidRDefault="00C84B0A" w:rsidP="00104AA8">
            <w:pPr>
              <w:spacing w:before="60" w:after="60"/>
              <w:ind w:firstLine="0"/>
              <w:rPr>
                <w:spacing w:val="-4"/>
                <w:sz w:val="24"/>
                <w:szCs w:val="24"/>
              </w:rPr>
            </w:pPr>
            <w:r w:rsidRPr="00DF3A55">
              <w:rPr>
                <w:spacing w:val="-4"/>
                <w:sz w:val="24"/>
                <w:szCs w:val="24"/>
              </w:rPr>
              <w:lastRenderedPageBreak/>
              <w:t>Vụ Công nghệ cao</w:t>
            </w:r>
          </w:p>
        </w:tc>
        <w:tc>
          <w:tcPr>
            <w:tcW w:w="2294" w:type="dxa"/>
          </w:tcPr>
          <w:p w:rsidR="00C84B0A" w:rsidRPr="00DF3A55" w:rsidRDefault="00C84B0A" w:rsidP="00104AA8">
            <w:pPr>
              <w:spacing w:before="60" w:after="60"/>
              <w:ind w:firstLine="0"/>
              <w:rPr>
                <w:spacing w:val="-4"/>
                <w:sz w:val="24"/>
                <w:szCs w:val="24"/>
              </w:rPr>
            </w:pPr>
            <w:r w:rsidRPr="00DF3A55">
              <w:rPr>
                <w:spacing w:val="-4"/>
                <w:sz w:val="24"/>
                <w:szCs w:val="24"/>
              </w:rPr>
              <w:t>Quyết định số 4087/QĐ-BKHCN ngày 31/12/2015</w:t>
            </w:r>
          </w:p>
        </w:tc>
        <w:tc>
          <w:tcPr>
            <w:tcW w:w="1482" w:type="dxa"/>
          </w:tcPr>
          <w:p w:rsidR="00C84B0A" w:rsidRPr="00DF3A55" w:rsidRDefault="00C84B0A" w:rsidP="00104AA8">
            <w:pPr>
              <w:spacing w:before="60" w:after="60"/>
              <w:ind w:firstLine="0"/>
              <w:rPr>
                <w:spacing w:val="-4"/>
                <w:sz w:val="24"/>
                <w:szCs w:val="24"/>
              </w:rPr>
            </w:pPr>
          </w:p>
        </w:tc>
      </w:tr>
      <w:tr w:rsidR="00C84B0A" w:rsidRPr="00DF3A55" w:rsidTr="00DF3A55">
        <w:tc>
          <w:tcPr>
            <w:tcW w:w="738" w:type="dxa"/>
          </w:tcPr>
          <w:p w:rsidR="00C84B0A" w:rsidRPr="00DF3A55" w:rsidRDefault="00C84B0A" w:rsidP="00197CC2">
            <w:pPr>
              <w:pStyle w:val="ListParagraph"/>
              <w:numPr>
                <w:ilvl w:val="0"/>
                <w:numId w:val="4"/>
              </w:numPr>
              <w:spacing w:before="60" w:after="60"/>
              <w:ind w:left="144" w:right="144" w:firstLine="0"/>
              <w:jc w:val="center"/>
              <w:rPr>
                <w:spacing w:val="-4"/>
                <w:sz w:val="24"/>
                <w:szCs w:val="24"/>
              </w:rPr>
            </w:pPr>
          </w:p>
        </w:tc>
        <w:tc>
          <w:tcPr>
            <w:tcW w:w="2214" w:type="dxa"/>
          </w:tcPr>
          <w:p w:rsidR="00C84B0A" w:rsidRPr="00DF3A55" w:rsidRDefault="00B36D9D" w:rsidP="00104AA8">
            <w:pPr>
              <w:spacing w:before="60" w:after="60"/>
              <w:ind w:firstLine="0"/>
              <w:rPr>
                <w:spacing w:val="-4"/>
                <w:sz w:val="24"/>
                <w:szCs w:val="24"/>
              </w:rPr>
            </w:pPr>
            <w:r w:rsidRPr="00DF3A55">
              <w:rPr>
                <w:spacing w:val="-4"/>
                <w:sz w:val="24"/>
                <w:szCs w:val="24"/>
              </w:rPr>
              <w:t>B-BKC-282219-TT</w:t>
            </w:r>
          </w:p>
        </w:tc>
        <w:tc>
          <w:tcPr>
            <w:tcW w:w="2316" w:type="dxa"/>
          </w:tcPr>
          <w:p w:rsidR="00C84B0A" w:rsidRPr="00DF3A55" w:rsidRDefault="00C84B0A" w:rsidP="00104AA8">
            <w:pPr>
              <w:snapToGrid w:val="0"/>
              <w:spacing w:before="60" w:after="60"/>
              <w:ind w:firstLine="0"/>
              <w:rPr>
                <w:spacing w:val="-4"/>
                <w:sz w:val="24"/>
                <w:szCs w:val="24"/>
              </w:rPr>
            </w:pPr>
            <w:r w:rsidRPr="00DF3A55">
              <w:rPr>
                <w:spacing w:val="-4"/>
                <w:sz w:val="24"/>
                <w:szCs w:val="24"/>
              </w:rPr>
              <w:t>Thủ tục cấp Giấy chứng nhận hoạt động ứng dụng công nghệ cao cho cá nhân.</w:t>
            </w:r>
          </w:p>
        </w:tc>
        <w:tc>
          <w:tcPr>
            <w:tcW w:w="4147" w:type="dxa"/>
          </w:tcPr>
          <w:p w:rsidR="00C84B0A" w:rsidRPr="00DF3A55" w:rsidRDefault="00C84B0A" w:rsidP="00104AA8">
            <w:pPr>
              <w:pStyle w:val="1"/>
              <w:spacing w:before="60" w:after="60"/>
              <w:ind w:firstLine="0"/>
              <w:rPr>
                <w:spacing w:val="-4"/>
                <w:sz w:val="24"/>
                <w:szCs w:val="24"/>
              </w:rPr>
            </w:pPr>
            <w:r w:rsidRPr="00DF3A55">
              <w:rPr>
                <w:spacing w:val="-4"/>
                <w:sz w:val="24"/>
                <w:szCs w:val="24"/>
              </w:rPr>
              <w:t>- Luật Công nghệ cao ngày 13 tháng 11 năm 2008;</w:t>
            </w:r>
          </w:p>
          <w:p w:rsidR="00C84B0A" w:rsidRPr="00DF3A55" w:rsidRDefault="00C84B0A" w:rsidP="00104AA8">
            <w:pPr>
              <w:pStyle w:val="1"/>
              <w:spacing w:before="60" w:after="60"/>
              <w:ind w:firstLine="0"/>
              <w:rPr>
                <w:spacing w:val="-4"/>
                <w:sz w:val="24"/>
                <w:szCs w:val="24"/>
              </w:rPr>
            </w:pPr>
            <w:r w:rsidRPr="00DF3A55">
              <w:rPr>
                <w:spacing w:val="-4"/>
                <w:sz w:val="24"/>
                <w:szCs w:val="24"/>
              </w:rPr>
              <w:t>- Quyết định số 55/2010/QĐ-TTg ngày 10 tháng 9 năm 2010 của Thủ tướng Chính phủ về thẩm quyền, trình tự, thủ tục chứng nhận tổ chức, cá nhân hoạt động ứng dụng công nghệ cao, chứng nhận tổ chức, cá nhân nghiên cứu và phát triển công nghệ cao và công nhận doanh nghiệp công nghệ cao;</w:t>
            </w:r>
          </w:p>
          <w:p w:rsidR="00C84B0A" w:rsidRPr="00DF3A55" w:rsidRDefault="00C84B0A" w:rsidP="00104AA8">
            <w:pPr>
              <w:keepNext/>
              <w:widowControl w:val="0"/>
              <w:autoSpaceDE w:val="0"/>
              <w:spacing w:before="60" w:after="60"/>
              <w:ind w:firstLine="0"/>
              <w:rPr>
                <w:bCs/>
                <w:spacing w:val="-4"/>
                <w:sz w:val="24"/>
                <w:szCs w:val="24"/>
                <w:lang w:val="en-GB"/>
              </w:rPr>
            </w:pPr>
            <w:r w:rsidRPr="00DF3A55">
              <w:rPr>
                <w:bCs/>
                <w:spacing w:val="-4"/>
                <w:sz w:val="24"/>
                <w:szCs w:val="24"/>
                <w:lang w:val="en-GB"/>
              </w:rPr>
              <w:lastRenderedPageBreak/>
              <w:t>- Quyết định số 49/2010/QĐ-TTg ngày 19 tháng 7 năm 2010 được thay thế bởi Quyết định số 66/2015/QĐ-TTg ngày 25 tháng 11 năm 2014 của Thủ tướng Chính phủ phê duyệt Danh mục công nghệ cao được ưu tiên đầu tư phát triển và Danh mục sản phẩm công nghệ cao được khuyến khích phát triển;</w:t>
            </w:r>
          </w:p>
          <w:p w:rsidR="00C84B0A" w:rsidRPr="00DF3A55" w:rsidRDefault="00C84B0A" w:rsidP="00104AA8">
            <w:pPr>
              <w:keepNext/>
              <w:widowControl w:val="0"/>
              <w:autoSpaceDE w:val="0"/>
              <w:spacing w:before="60" w:after="60"/>
              <w:ind w:firstLine="0"/>
              <w:rPr>
                <w:bCs/>
                <w:spacing w:val="-4"/>
                <w:sz w:val="24"/>
                <w:szCs w:val="24"/>
                <w:lang w:val="en-GB"/>
              </w:rPr>
            </w:pPr>
            <w:r w:rsidRPr="00DF3A55">
              <w:rPr>
                <w:bCs/>
                <w:spacing w:val="-4"/>
                <w:sz w:val="24"/>
                <w:szCs w:val="24"/>
                <w:lang w:val="en-GB"/>
              </w:rPr>
              <w:t>- Quyết định số 19/2015/QĐ-TTg ngày 15 tháng 6 năm 2015 của Thủ tướng Chính phủ quy định tiêu chí xác định doanh nghiệp công nghệ cao;</w:t>
            </w:r>
          </w:p>
          <w:p w:rsidR="00C84B0A" w:rsidRPr="00DF3A55" w:rsidRDefault="00C84B0A" w:rsidP="00C67DFA">
            <w:pPr>
              <w:pStyle w:val="1"/>
              <w:spacing w:before="60" w:after="60"/>
              <w:ind w:firstLine="0"/>
              <w:rPr>
                <w:spacing w:val="-4"/>
                <w:sz w:val="24"/>
                <w:szCs w:val="24"/>
                <w:lang w:val="en-US"/>
              </w:rPr>
            </w:pPr>
            <w:r w:rsidRPr="00DF3A55">
              <w:rPr>
                <w:spacing w:val="-4"/>
                <w:sz w:val="24"/>
                <w:szCs w:val="24"/>
              </w:rPr>
              <w:t>- Thông tư số 32/2011/TT-BKHCN ngày 15 tháng 11 năm 2011 của Bộ trưởng Bộ Khoa học và Công nghệ quy định về việc xác định tiêu chí dự án ứng dụng công nghệ cao, dự án đầu tư sản xuất sản phẩm công nghệ cao và thẩm định hồ sơ đề nghị cấp Giấy chứng nhận hoạt động ứng dụng công nghệ cao, doanh nghiệp thành lập mới từ dự án đầu tư sản xuất sản phẩm công nghệ cao, doanh nghiệp công nghệ cao.</w:t>
            </w:r>
          </w:p>
        </w:tc>
        <w:tc>
          <w:tcPr>
            <w:tcW w:w="1583" w:type="dxa"/>
          </w:tcPr>
          <w:p w:rsidR="00C84B0A" w:rsidRPr="00DF3A55" w:rsidRDefault="00C84B0A" w:rsidP="00104AA8">
            <w:pPr>
              <w:spacing w:before="60" w:after="60"/>
              <w:ind w:firstLine="0"/>
              <w:rPr>
                <w:spacing w:val="-4"/>
                <w:sz w:val="24"/>
                <w:szCs w:val="24"/>
              </w:rPr>
            </w:pPr>
            <w:r w:rsidRPr="00DF3A55">
              <w:rPr>
                <w:spacing w:val="-4"/>
                <w:sz w:val="24"/>
                <w:szCs w:val="24"/>
              </w:rPr>
              <w:lastRenderedPageBreak/>
              <w:t>Vụ Công nghệ cao</w:t>
            </w:r>
          </w:p>
        </w:tc>
        <w:tc>
          <w:tcPr>
            <w:tcW w:w="2294" w:type="dxa"/>
          </w:tcPr>
          <w:p w:rsidR="00C84B0A" w:rsidRPr="00DF3A55" w:rsidRDefault="00C84B0A" w:rsidP="00104AA8">
            <w:pPr>
              <w:spacing w:before="60" w:after="60"/>
              <w:ind w:firstLine="0"/>
              <w:rPr>
                <w:spacing w:val="-4"/>
                <w:sz w:val="24"/>
                <w:szCs w:val="24"/>
              </w:rPr>
            </w:pPr>
            <w:r w:rsidRPr="00DF3A55">
              <w:rPr>
                <w:spacing w:val="-4"/>
                <w:sz w:val="24"/>
                <w:szCs w:val="24"/>
              </w:rPr>
              <w:t>Quyết định số 4087/QĐ-BKHCN ngày 31/12/2015</w:t>
            </w:r>
          </w:p>
        </w:tc>
        <w:tc>
          <w:tcPr>
            <w:tcW w:w="1482" w:type="dxa"/>
          </w:tcPr>
          <w:p w:rsidR="00C84B0A" w:rsidRPr="00DF3A55" w:rsidRDefault="00C84B0A" w:rsidP="00104AA8">
            <w:pPr>
              <w:spacing w:before="60" w:after="60"/>
              <w:ind w:firstLine="0"/>
              <w:rPr>
                <w:spacing w:val="-4"/>
                <w:sz w:val="24"/>
                <w:szCs w:val="24"/>
              </w:rPr>
            </w:pPr>
          </w:p>
        </w:tc>
      </w:tr>
      <w:tr w:rsidR="00C84B0A" w:rsidRPr="00DF3A55" w:rsidTr="00DF3A55">
        <w:tc>
          <w:tcPr>
            <w:tcW w:w="738" w:type="dxa"/>
          </w:tcPr>
          <w:p w:rsidR="00C84B0A" w:rsidRPr="00DF3A55" w:rsidRDefault="00C84B0A" w:rsidP="00197CC2">
            <w:pPr>
              <w:pStyle w:val="ListParagraph"/>
              <w:numPr>
                <w:ilvl w:val="0"/>
                <w:numId w:val="4"/>
              </w:numPr>
              <w:spacing w:before="60" w:after="60"/>
              <w:ind w:left="144" w:right="144" w:firstLine="0"/>
              <w:jc w:val="center"/>
              <w:rPr>
                <w:spacing w:val="-4"/>
                <w:sz w:val="24"/>
                <w:szCs w:val="24"/>
              </w:rPr>
            </w:pPr>
          </w:p>
        </w:tc>
        <w:tc>
          <w:tcPr>
            <w:tcW w:w="2214" w:type="dxa"/>
          </w:tcPr>
          <w:p w:rsidR="00C84B0A" w:rsidRPr="00DF3A55" w:rsidRDefault="00B36D9D" w:rsidP="00104AA8">
            <w:pPr>
              <w:spacing w:before="60" w:after="60"/>
              <w:ind w:firstLine="0"/>
              <w:rPr>
                <w:spacing w:val="-4"/>
                <w:sz w:val="24"/>
                <w:szCs w:val="24"/>
              </w:rPr>
            </w:pPr>
            <w:r w:rsidRPr="00DF3A55">
              <w:rPr>
                <w:spacing w:val="-4"/>
                <w:sz w:val="24"/>
                <w:szCs w:val="24"/>
              </w:rPr>
              <w:t>B-BKC-282220-TT</w:t>
            </w:r>
          </w:p>
        </w:tc>
        <w:tc>
          <w:tcPr>
            <w:tcW w:w="2316" w:type="dxa"/>
          </w:tcPr>
          <w:p w:rsidR="00C84B0A" w:rsidRPr="00DF3A55" w:rsidRDefault="00C84B0A" w:rsidP="00104AA8">
            <w:pPr>
              <w:snapToGrid w:val="0"/>
              <w:spacing w:before="60" w:after="60"/>
              <w:ind w:firstLine="0"/>
              <w:rPr>
                <w:spacing w:val="-4"/>
                <w:sz w:val="24"/>
                <w:szCs w:val="24"/>
              </w:rPr>
            </w:pPr>
            <w:r w:rsidRPr="00DF3A55">
              <w:rPr>
                <w:spacing w:val="-4"/>
                <w:sz w:val="24"/>
                <w:szCs w:val="24"/>
              </w:rPr>
              <w:t>Thủ tục cấp Giấy chứng nhận hoạt động nghiên cứu và phát triển công nghệ cao cho tổ chức.</w:t>
            </w:r>
          </w:p>
        </w:tc>
        <w:tc>
          <w:tcPr>
            <w:tcW w:w="4147" w:type="dxa"/>
          </w:tcPr>
          <w:p w:rsidR="00C84B0A" w:rsidRPr="00DF3A55" w:rsidRDefault="00C84B0A" w:rsidP="00104AA8">
            <w:pPr>
              <w:pStyle w:val="1"/>
              <w:spacing w:before="60" w:after="60"/>
              <w:ind w:firstLine="0"/>
              <w:rPr>
                <w:spacing w:val="-4"/>
                <w:sz w:val="24"/>
                <w:szCs w:val="24"/>
              </w:rPr>
            </w:pPr>
            <w:r w:rsidRPr="00DF3A55">
              <w:rPr>
                <w:spacing w:val="-4"/>
                <w:sz w:val="24"/>
                <w:szCs w:val="24"/>
              </w:rPr>
              <w:t>- Luật Công nghệ cao ngày 13 tháng 11 năm 2008;</w:t>
            </w:r>
          </w:p>
          <w:p w:rsidR="00C84B0A" w:rsidRPr="00DF3A55" w:rsidRDefault="00C84B0A" w:rsidP="00104AA8">
            <w:pPr>
              <w:pStyle w:val="1"/>
              <w:spacing w:before="60" w:after="60"/>
              <w:ind w:firstLine="0"/>
              <w:rPr>
                <w:spacing w:val="-4"/>
                <w:sz w:val="24"/>
                <w:szCs w:val="24"/>
              </w:rPr>
            </w:pPr>
            <w:r w:rsidRPr="00DF3A55">
              <w:rPr>
                <w:spacing w:val="-4"/>
                <w:sz w:val="24"/>
                <w:szCs w:val="24"/>
              </w:rPr>
              <w:t xml:space="preserve">- Quyết định số 55/2010/QĐ-TTg ngày 10 tháng 9 năm 2010 của Thủ tướng Chính phủ về thẩm quyền, trình tự, thủ tục chứng nhận tổ chức, cá nhân hoạt động ứng dụng công nghệ cao, chứng nhận tổ chức, cá nhân nghiên cứu và phát triển </w:t>
            </w:r>
            <w:r w:rsidRPr="00DF3A55">
              <w:rPr>
                <w:spacing w:val="-4"/>
                <w:sz w:val="24"/>
                <w:szCs w:val="24"/>
              </w:rPr>
              <w:lastRenderedPageBreak/>
              <w:t>công nghệ cao và công nhận doanh nghiệp công nghệ cao;</w:t>
            </w:r>
          </w:p>
          <w:p w:rsidR="00C84B0A" w:rsidRPr="00DF3A55" w:rsidRDefault="00C84B0A" w:rsidP="00104AA8">
            <w:pPr>
              <w:keepNext/>
              <w:widowControl w:val="0"/>
              <w:autoSpaceDE w:val="0"/>
              <w:spacing w:before="60" w:after="60"/>
              <w:ind w:firstLine="0"/>
              <w:rPr>
                <w:bCs/>
                <w:spacing w:val="-4"/>
                <w:sz w:val="24"/>
                <w:szCs w:val="24"/>
                <w:lang w:val="en-GB"/>
              </w:rPr>
            </w:pPr>
            <w:r w:rsidRPr="00DF3A55">
              <w:rPr>
                <w:bCs/>
                <w:spacing w:val="-4"/>
                <w:sz w:val="24"/>
                <w:szCs w:val="24"/>
                <w:lang w:val="en-GB"/>
              </w:rPr>
              <w:t>- Quyết định số 49/2010/QĐ-TTg ngày 19 tháng 7 năm 2010 được thay thế bởi Quyết định số 66/2015/QĐ-TTg ngày 25 tháng 11 năm 2014 của Thủ tướng Chính phủ phê duyệt Danh mục công nghệ cao được ưu tiên đầu tư phát triển và Danh mục sản phẩm công nghệ cao được khuyến khích phát triển;</w:t>
            </w:r>
          </w:p>
          <w:p w:rsidR="00C84B0A" w:rsidRPr="00DF3A55" w:rsidRDefault="00C84B0A" w:rsidP="00104AA8">
            <w:pPr>
              <w:keepNext/>
              <w:widowControl w:val="0"/>
              <w:autoSpaceDE w:val="0"/>
              <w:spacing w:before="60" w:after="60"/>
              <w:ind w:firstLine="0"/>
              <w:rPr>
                <w:bCs/>
                <w:spacing w:val="-4"/>
                <w:sz w:val="24"/>
                <w:szCs w:val="24"/>
                <w:lang w:val="en-GB"/>
              </w:rPr>
            </w:pPr>
            <w:r w:rsidRPr="00DF3A55">
              <w:rPr>
                <w:bCs/>
                <w:spacing w:val="-4"/>
                <w:sz w:val="24"/>
                <w:szCs w:val="24"/>
                <w:lang w:val="en-GB"/>
              </w:rPr>
              <w:t>- Quyết định số 19/2015/QĐ-TTg ngày 15 tháng 6 năm 2015 của Thủ tướng Chính phủ quy định tiêu chí xác định doanh nghiệp công nghệ cao;</w:t>
            </w:r>
          </w:p>
          <w:p w:rsidR="00C84B0A" w:rsidRPr="00DF3A55" w:rsidRDefault="00C84B0A" w:rsidP="00C67DFA">
            <w:pPr>
              <w:pStyle w:val="1"/>
              <w:spacing w:before="60" w:after="60"/>
              <w:ind w:firstLine="0"/>
              <w:rPr>
                <w:spacing w:val="-4"/>
                <w:sz w:val="24"/>
                <w:szCs w:val="24"/>
                <w:lang w:val="en-US"/>
              </w:rPr>
            </w:pPr>
            <w:r w:rsidRPr="00DF3A55">
              <w:rPr>
                <w:spacing w:val="-4"/>
                <w:sz w:val="24"/>
                <w:szCs w:val="24"/>
              </w:rPr>
              <w:t>- Thông tư số 32/2011/TT-BKHCN ngày 15 tháng 11 năm 2011 của Bộ trưởng Bộ Khoa học và Công nghệ quy định về việc xác định tiêu chí dự án ứng dụng công nghệ cao, dự án đầu tư sản xuất sản phẩm công nghệ cao và thẩm định hồ sơ đề nghị cấp Giấy chứng nhận hoạt động ứng dụng công nghệ cao, doanh nghiệp thành lập mới từ dự án đầu tư sản xuất sản phẩm công nghệ cao, doanh nghiệp công nghệ cao.</w:t>
            </w:r>
          </w:p>
        </w:tc>
        <w:tc>
          <w:tcPr>
            <w:tcW w:w="1583" w:type="dxa"/>
          </w:tcPr>
          <w:p w:rsidR="00C84B0A" w:rsidRPr="00DF3A55" w:rsidRDefault="00C84B0A" w:rsidP="00104AA8">
            <w:pPr>
              <w:spacing w:before="60" w:after="60"/>
              <w:ind w:firstLine="0"/>
              <w:rPr>
                <w:spacing w:val="-4"/>
                <w:sz w:val="24"/>
                <w:szCs w:val="24"/>
              </w:rPr>
            </w:pPr>
            <w:r w:rsidRPr="00DF3A55">
              <w:rPr>
                <w:spacing w:val="-4"/>
                <w:sz w:val="24"/>
                <w:szCs w:val="24"/>
              </w:rPr>
              <w:lastRenderedPageBreak/>
              <w:t>Vụ Công nghệ cao</w:t>
            </w:r>
          </w:p>
        </w:tc>
        <w:tc>
          <w:tcPr>
            <w:tcW w:w="2294" w:type="dxa"/>
          </w:tcPr>
          <w:p w:rsidR="00C84B0A" w:rsidRPr="00DF3A55" w:rsidRDefault="00C84B0A" w:rsidP="00104AA8">
            <w:pPr>
              <w:spacing w:before="60" w:after="60"/>
              <w:ind w:firstLine="0"/>
              <w:rPr>
                <w:spacing w:val="-4"/>
                <w:sz w:val="24"/>
                <w:szCs w:val="24"/>
              </w:rPr>
            </w:pPr>
            <w:r w:rsidRPr="00DF3A55">
              <w:rPr>
                <w:spacing w:val="-4"/>
                <w:sz w:val="24"/>
                <w:szCs w:val="24"/>
              </w:rPr>
              <w:t>Quyết định số 4087/QĐ-BKHCN ngày 31/12/2015</w:t>
            </w:r>
          </w:p>
        </w:tc>
        <w:tc>
          <w:tcPr>
            <w:tcW w:w="1482" w:type="dxa"/>
          </w:tcPr>
          <w:p w:rsidR="00C84B0A" w:rsidRPr="00DF3A55" w:rsidRDefault="00C84B0A" w:rsidP="00104AA8">
            <w:pPr>
              <w:spacing w:before="60" w:after="60"/>
              <w:ind w:firstLine="0"/>
              <w:rPr>
                <w:spacing w:val="-4"/>
                <w:sz w:val="24"/>
                <w:szCs w:val="24"/>
              </w:rPr>
            </w:pPr>
          </w:p>
        </w:tc>
      </w:tr>
      <w:tr w:rsidR="00C84B0A" w:rsidRPr="00DF3A55" w:rsidTr="00DF3A55">
        <w:tc>
          <w:tcPr>
            <w:tcW w:w="738" w:type="dxa"/>
          </w:tcPr>
          <w:p w:rsidR="00C84B0A" w:rsidRPr="00DF3A55" w:rsidRDefault="00C84B0A" w:rsidP="00197CC2">
            <w:pPr>
              <w:pStyle w:val="ListParagraph"/>
              <w:numPr>
                <w:ilvl w:val="0"/>
                <w:numId w:val="4"/>
              </w:numPr>
              <w:spacing w:before="60" w:after="60"/>
              <w:ind w:left="144" w:right="144" w:firstLine="0"/>
              <w:jc w:val="center"/>
              <w:rPr>
                <w:spacing w:val="-4"/>
                <w:sz w:val="24"/>
                <w:szCs w:val="24"/>
              </w:rPr>
            </w:pPr>
          </w:p>
        </w:tc>
        <w:tc>
          <w:tcPr>
            <w:tcW w:w="2214" w:type="dxa"/>
          </w:tcPr>
          <w:p w:rsidR="00C84B0A" w:rsidRPr="00DF3A55" w:rsidRDefault="00B36D9D" w:rsidP="00104AA8">
            <w:pPr>
              <w:spacing w:before="60" w:after="60"/>
              <w:ind w:firstLine="0"/>
              <w:rPr>
                <w:spacing w:val="-4"/>
                <w:sz w:val="24"/>
                <w:szCs w:val="24"/>
              </w:rPr>
            </w:pPr>
            <w:r w:rsidRPr="00DF3A55">
              <w:rPr>
                <w:spacing w:val="-4"/>
                <w:sz w:val="24"/>
                <w:szCs w:val="24"/>
              </w:rPr>
              <w:t>B-BKC-282221-TT</w:t>
            </w:r>
          </w:p>
        </w:tc>
        <w:tc>
          <w:tcPr>
            <w:tcW w:w="2316" w:type="dxa"/>
          </w:tcPr>
          <w:p w:rsidR="00C84B0A" w:rsidRPr="00DF3A55" w:rsidRDefault="00C84B0A" w:rsidP="00104AA8">
            <w:pPr>
              <w:snapToGrid w:val="0"/>
              <w:spacing w:before="60" w:after="60"/>
              <w:ind w:firstLine="0"/>
              <w:rPr>
                <w:spacing w:val="-4"/>
                <w:sz w:val="24"/>
                <w:szCs w:val="24"/>
              </w:rPr>
            </w:pPr>
            <w:r w:rsidRPr="00DF3A55">
              <w:rPr>
                <w:spacing w:val="-4"/>
                <w:sz w:val="24"/>
                <w:szCs w:val="24"/>
              </w:rPr>
              <w:t>Thủ tục cấp Giấy chứng nhận hoạt động nghiên cứu và phát triển công nghệ cao cho cá nhân.</w:t>
            </w:r>
          </w:p>
        </w:tc>
        <w:tc>
          <w:tcPr>
            <w:tcW w:w="4147" w:type="dxa"/>
          </w:tcPr>
          <w:p w:rsidR="00C84B0A" w:rsidRPr="00DF3A55" w:rsidRDefault="00C84B0A" w:rsidP="00104AA8">
            <w:pPr>
              <w:pStyle w:val="1"/>
              <w:spacing w:before="60" w:after="60"/>
              <w:ind w:firstLine="0"/>
              <w:rPr>
                <w:spacing w:val="-4"/>
                <w:sz w:val="24"/>
                <w:szCs w:val="24"/>
              </w:rPr>
            </w:pPr>
            <w:r w:rsidRPr="00DF3A55">
              <w:rPr>
                <w:spacing w:val="-4"/>
                <w:sz w:val="24"/>
                <w:szCs w:val="24"/>
              </w:rPr>
              <w:t>- Luật Công nghệ cao ngày 13 tháng 11 năm 2008;</w:t>
            </w:r>
          </w:p>
          <w:p w:rsidR="00C84B0A" w:rsidRPr="00DF3A55" w:rsidRDefault="00C84B0A" w:rsidP="00104AA8">
            <w:pPr>
              <w:pStyle w:val="1"/>
              <w:spacing w:before="60" w:after="60"/>
              <w:ind w:firstLine="0"/>
              <w:rPr>
                <w:spacing w:val="-4"/>
                <w:sz w:val="24"/>
                <w:szCs w:val="24"/>
              </w:rPr>
            </w:pPr>
            <w:r w:rsidRPr="00DF3A55">
              <w:rPr>
                <w:spacing w:val="-4"/>
                <w:sz w:val="24"/>
                <w:szCs w:val="24"/>
              </w:rPr>
              <w:t xml:space="preserve">- Quyết định số 55/2010/QĐ-TTg ngày 10 tháng 9 năm 2010 của Thủ tướng Chính phủ về thẩm quyền, trình tự, thủ tục chứng nhận tổ chức, cá nhân hoạt động </w:t>
            </w:r>
            <w:r w:rsidRPr="00DF3A55">
              <w:rPr>
                <w:spacing w:val="-4"/>
                <w:sz w:val="24"/>
                <w:szCs w:val="24"/>
              </w:rPr>
              <w:lastRenderedPageBreak/>
              <w:t>ứng dụng công nghệ cao, chứng nhận tổ chức, cá nhân nghiên cứu và phát triển công nghệ cao và công nhận doanh nghiệp công nghệ cao;</w:t>
            </w:r>
          </w:p>
          <w:p w:rsidR="00C84B0A" w:rsidRPr="00DF3A55" w:rsidRDefault="00C84B0A" w:rsidP="00104AA8">
            <w:pPr>
              <w:keepNext/>
              <w:widowControl w:val="0"/>
              <w:autoSpaceDE w:val="0"/>
              <w:spacing w:before="60" w:after="60"/>
              <w:ind w:firstLine="0"/>
              <w:rPr>
                <w:bCs/>
                <w:spacing w:val="-4"/>
                <w:sz w:val="24"/>
                <w:szCs w:val="24"/>
                <w:lang w:val="en-GB"/>
              </w:rPr>
            </w:pPr>
            <w:r w:rsidRPr="00DF3A55">
              <w:rPr>
                <w:bCs/>
                <w:spacing w:val="-4"/>
                <w:sz w:val="24"/>
                <w:szCs w:val="24"/>
                <w:lang w:val="en-GB"/>
              </w:rPr>
              <w:t>- Quyết định số 49/2010/QĐ-TTg ngày 19 tháng 7 năm 2010 được thay thế bởi Quyết định số 66/2015/QĐ-TTg ngày 25 tháng 11 năm 2014 của Thủ tướng Chính phủ phê duyệt Danh mục công nghệ cao được ưu tiên đầu tư phát triển và Danh mục sản phẩm công nghệ cao được khuyến khích phát triển;</w:t>
            </w:r>
          </w:p>
          <w:p w:rsidR="00C84B0A" w:rsidRPr="00DF3A55" w:rsidRDefault="00C84B0A" w:rsidP="00104AA8">
            <w:pPr>
              <w:keepNext/>
              <w:widowControl w:val="0"/>
              <w:autoSpaceDE w:val="0"/>
              <w:spacing w:before="60" w:after="60"/>
              <w:ind w:firstLine="0"/>
              <w:rPr>
                <w:bCs/>
                <w:spacing w:val="-4"/>
                <w:sz w:val="24"/>
                <w:szCs w:val="24"/>
                <w:lang w:val="en-GB"/>
              </w:rPr>
            </w:pPr>
            <w:r w:rsidRPr="00DF3A55">
              <w:rPr>
                <w:bCs/>
                <w:spacing w:val="-4"/>
                <w:sz w:val="24"/>
                <w:szCs w:val="24"/>
                <w:lang w:val="en-GB"/>
              </w:rPr>
              <w:t>- Quyết định số 19/2015/QĐ-TTg ngày 15 tháng 6 năm 2015 của Thủ tướng Chính phủ quy định tiêu chí xác định doanh nghiệp công nghệ cao;</w:t>
            </w:r>
          </w:p>
          <w:p w:rsidR="00C84B0A" w:rsidRPr="00DF3A55" w:rsidRDefault="00C84B0A" w:rsidP="00C67DFA">
            <w:pPr>
              <w:pStyle w:val="1"/>
              <w:spacing w:before="60" w:after="60"/>
              <w:ind w:firstLine="0"/>
              <w:rPr>
                <w:spacing w:val="-4"/>
                <w:sz w:val="24"/>
                <w:szCs w:val="24"/>
                <w:lang w:val="en-US"/>
              </w:rPr>
            </w:pPr>
            <w:r w:rsidRPr="00DF3A55">
              <w:rPr>
                <w:spacing w:val="-4"/>
                <w:sz w:val="24"/>
                <w:szCs w:val="24"/>
              </w:rPr>
              <w:t>- Thông tư số 32/2011/TT-BKHCN ngày 15 tháng 11 năm 2011 của Bộ trưởng Bộ Khoa học và Công nghệ quy định về việc xác định tiêu chí dự án ứng dụng công nghệ cao, dự án đầu tư sản xuất sản phẩm công nghệ cao và thẩm định hồ sơ đề nghị cấp Giấy chứng nhận hoạt động ứng dụng công nghệ cao, doanh nghiệp thành lập mới từ dự án đầu tư sản xuất sản phẩm công nghệ cao, doanh nghiệp công nghệ cao.</w:t>
            </w:r>
          </w:p>
        </w:tc>
        <w:tc>
          <w:tcPr>
            <w:tcW w:w="1583" w:type="dxa"/>
          </w:tcPr>
          <w:p w:rsidR="00C84B0A" w:rsidRPr="00DF3A55" w:rsidRDefault="00C84B0A" w:rsidP="00104AA8">
            <w:pPr>
              <w:spacing w:before="60" w:after="60"/>
              <w:ind w:firstLine="0"/>
              <w:rPr>
                <w:spacing w:val="-4"/>
                <w:sz w:val="24"/>
                <w:szCs w:val="24"/>
              </w:rPr>
            </w:pPr>
            <w:r w:rsidRPr="00DF3A55">
              <w:rPr>
                <w:spacing w:val="-4"/>
                <w:sz w:val="24"/>
                <w:szCs w:val="24"/>
              </w:rPr>
              <w:lastRenderedPageBreak/>
              <w:t>Vụ Công nghệ cao</w:t>
            </w:r>
          </w:p>
        </w:tc>
        <w:tc>
          <w:tcPr>
            <w:tcW w:w="2294" w:type="dxa"/>
          </w:tcPr>
          <w:p w:rsidR="00C84B0A" w:rsidRPr="00DF3A55" w:rsidRDefault="00C84B0A" w:rsidP="00104AA8">
            <w:pPr>
              <w:spacing w:before="60" w:after="60"/>
              <w:ind w:firstLine="0"/>
              <w:rPr>
                <w:spacing w:val="-4"/>
                <w:sz w:val="24"/>
                <w:szCs w:val="24"/>
              </w:rPr>
            </w:pPr>
            <w:r w:rsidRPr="00DF3A55">
              <w:rPr>
                <w:spacing w:val="-4"/>
                <w:sz w:val="24"/>
                <w:szCs w:val="24"/>
              </w:rPr>
              <w:t>Quyết định số 4087/QĐ-BKHCN ngày 31/12/2015</w:t>
            </w:r>
          </w:p>
        </w:tc>
        <w:tc>
          <w:tcPr>
            <w:tcW w:w="1482" w:type="dxa"/>
          </w:tcPr>
          <w:p w:rsidR="00C84B0A" w:rsidRPr="00DF3A55" w:rsidRDefault="00C84B0A" w:rsidP="00104AA8">
            <w:pPr>
              <w:spacing w:before="60" w:after="60"/>
              <w:ind w:firstLine="0"/>
              <w:rPr>
                <w:spacing w:val="-4"/>
                <w:sz w:val="24"/>
                <w:szCs w:val="24"/>
              </w:rPr>
            </w:pPr>
          </w:p>
        </w:tc>
      </w:tr>
      <w:tr w:rsidR="00B36D9D" w:rsidRPr="00DF3A55" w:rsidTr="00DF3A55">
        <w:tc>
          <w:tcPr>
            <w:tcW w:w="738" w:type="dxa"/>
          </w:tcPr>
          <w:p w:rsidR="00B36D9D" w:rsidRPr="00DF3A55" w:rsidRDefault="00B36D9D" w:rsidP="00197CC2">
            <w:pPr>
              <w:pStyle w:val="ListParagraph"/>
              <w:numPr>
                <w:ilvl w:val="0"/>
                <w:numId w:val="4"/>
              </w:numPr>
              <w:spacing w:before="60" w:after="60"/>
              <w:ind w:left="144" w:right="144" w:firstLine="0"/>
              <w:jc w:val="center"/>
              <w:rPr>
                <w:spacing w:val="-4"/>
                <w:sz w:val="24"/>
                <w:szCs w:val="24"/>
              </w:rPr>
            </w:pPr>
          </w:p>
        </w:tc>
        <w:tc>
          <w:tcPr>
            <w:tcW w:w="2214" w:type="dxa"/>
          </w:tcPr>
          <w:p w:rsidR="00B36D9D" w:rsidRPr="00DF3A55" w:rsidRDefault="00B36D9D" w:rsidP="00104AA8">
            <w:pPr>
              <w:spacing w:before="60" w:after="60"/>
              <w:ind w:firstLine="0"/>
              <w:rPr>
                <w:spacing w:val="-4"/>
                <w:sz w:val="24"/>
                <w:szCs w:val="24"/>
              </w:rPr>
            </w:pPr>
            <w:r w:rsidRPr="00DF3A55">
              <w:rPr>
                <w:spacing w:val="-4"/>
                <w:sz w:val="24"/>
                <w:szCs w:val="24"/>
              </w:rPr>
              <w:t>B-BKC-282224-TT</w:t>
            </w:r>
          </w:p>
        </w:tc>
        <w:tc>
          <w:tcPr>
            <w:tcW w:w="2316" w:type="dxa"/>
          </w:tcPr>
          <w:p w:rsidR="00B36D9D" w:rsidRPr="00DF3A55" w:rsidRDefault="00B36D9D" w:rsidP="00104AA8">
            <w:pPr>
              <w:spacing w:before="60" w:after="60"/>
              <w:ind w:firstLine="0"/>
              <w:contextualSpacing/>
              <w:rPr>
                <w:rFonts w:eastAsia="Calibri"/>
                <w:spacing w:val="-4"/>
                <w:sz w:val="24"/>
                <w:szCs w:val="24"/>
              </w:rPr>
            </w:pPr>
            <w:r w:rsidRPr="00DF3A55">
              <w:rPr>
                <w:rFonts w:eastAsia="Calibri"/>
                <w:spacing w:val="-4"/>
                <w:sz w:val="24"/>
                <w:szCs w:val="24"/>
              </w:rPr>
              <w:t>Thủ tục đề xuất đặt hàng nhiệm vụ</w:t>
            </w:r>
            <w:r w:rsidRPr="00DF3A55">
              <w:rPr>
                <w:rFonts w:eastAsia="Calibri"/>
                <w:spacing w:val="-4"/>
                <w:sz w:val="24"/>
                <w:szCs w:val="24"/>
                <w:lang w:val="vi-VN"/>
              </w:rPr>
              <w:t xml:space="preserve"> </w:t>
            </w:r>
            <w:r w:rsidRPr="00DF3A55">
              <w:rPr>
                <w:rFonts w:eastAsia="Calibri"/>
                <w:spacing w:val="-4"/>
                <w:sz w:val="24"/>
                <w:szCs w:val="24"/>
              </w:rPr>
              <w:t>khoa học và công nghệ theo Nghị định thư</w:t>
            </w:r>
          </w:p>
        </w:tc>
        <w:tc>
          <w:tcPr>
            <w:tcW w:w="4147" w:type="dxa"/>
          </w:tcPr>
          <w:p w:rsidR="00B36D9D" w:rsidRPr="00DF3A55" w:rsidRDefault="00B36D9D" w:rsidP="00104AA8">
            <w:pPr>
              <w:spacing w:before="60" w:after="60"/>
              <w:ind w:firstLine="0"/>
              <w:rPr>
                <w:rFonts w:eastAsia="Calibri"/>
                <w:spacing w:val="-4"/>
                <w:sz w:val="24"/>
                <w:szCs w:val="24"/>
              </w:rPr>
            </w:pPr>
            <w:r w:rsidRPr="00DF3A55">
              <w:rPr>
                <w:rFonts w:eastAsia="Calibri"/>
                <w:spacing w:val="-4"/>
                <w:sz w:val="24"/>
                <w:szCs w:val="24"/>
                <w:lang w:val="vi-VN"/>
              </w:rPr>
              <w:t>- Luật Khoa học và Công nghệ ngày 18/6/2013</w:t>
            </w:r>
            <w:r w:rsidRPr="00DF3A55">
              <w:rPr>
                <w:rFonts w:eastAsia="Calibri"/>
                <w:spacing w:val="-4"/>
                <w:sz w:val="24"/>
                <w:szCs w:val="24"/>
              </w:rPr>
              <w:t>;</w:t>
            </w:r>
          </w:p>
          <w:p w:rsidR="00B36D9D" w:rsidRPr="00DF3A55" w:rsidRDefault="00B36D9D" w:rsidP="00104AA8">
            <w:pPr>
              <w:spacing w:before="60" w:after="60"/>
              <w:ind w:firstLine="0"/>
              <w:rPr>
                <w:rFonts w:eastAsia="Calibri"/>
                <w:spacing w:val="-4"/>
                <w:sz w:val="24"/>
                <w:szCs w:val="24"/>
              </w:rPr>
            </w:pPr>
            <w:r w:rsidRPr="00DF3A55">
              <w:rPr>
                <w:rFonts w:eastAsia="Calibri"/>
                <w:spacing w:val="-4"/>
                <w:sz w:val="24"/>
                <w:szCs w:val="24"/>
                <w:lang w:val="vi-VN"/>
              </w:rPr>
              <w:t xml:space="preserve">- Nghị định số 08/2014/NĐ-CP ngày 27/01/2014 của Chính phủ quy định chi </w:t>
            </w:r>
            <w:r w:rsidRPr="00DF3A55">
              <w:rPr>
                <w:rFonts w:eastAsia="Calibri"/>
                <w:spacing w:val="-4"/>
                <w:sz w:val="24"/>
                <w:szCs w:val="24"/>
                <w:lang w:val="vi-VN"/>
              </w:rPr>
              <w:lastRenderedPageBreak/>
              <w:t>tiết và hướng dẫn thi hành một số điều của Luật Khoa học và Công nghệ</w:t>
            </w:r>
            <w:r w:rsidRPr="00DF3A55">
              <w:rPr>
                <w:rFonts w:eastAsia="Calibri"/>
                <w:spacing w:val="-4"/>
                <w:sz w:val="24"/>
                <w:szCs w:val="24"/>
              </w:rPr>
              <w:t>;</w:t>
            </w:r>
          </w:p>
          <w:p w:rsidR="00B36D9D" w:rsidRPr="00DF3A55" w:rsidRDefault="00B36D9D" w:rsidP="00C67DFA">
            <w:pPr>
              <w:spacing w:before="60" w:after="60"/>
              <w:ind w:firstLine="0"/>
              <w:rPr>
                <w:rFonts w:eastAsia="Calibri"/>
                <w:spacing w:val="-4"/>
                <w:sz w:val="24"/>
                <w:szCs w:val="24"/>
              </w:rPr>
            </w:pPr>
            <w:r w:rsidRPr="00DF3A55">
              <w:rPr>
                <w:rFonts w:eastAsia="Calibri"/>
                <w:spacing w:val="-4"/>
                <w:sz w:val="24"/>
                <w:szCs w:val="24"/>
                <w:lang w:val="vi-VN"/>
              </w:rPr>
              <w:t xml:space="preserve">- Thông tư số </w:t>
            </w:r>
            <w:r w:rsidRPr="00DF3A55">
              <w:rPr>
                <w:rFonts w:eastAsia="Calibri"/>
                <w:spacing w:val="-4"/>
                <w:sz w:val="24"/>
                <w:szCs w:val="24"/>
              </w:rPr>
              <w:t>12</w:t>
            </w:r>
            <w:r w:rsidRPr="00DF3A55">
              <w:rPr>
                <w:rFonts w:eastAsia="Calibri"/>
                <w:spacing w:val="-4"/>
                <w:sz w:val="24"/>
                <w:szCs w:val="24"/>
                <w:lang w:val="vi-VN"/>
              </w:rPr>
              <w:t xml:space="preserve">/2014/TT-BKHCN ngày </w:t>
            </w:r>
            <w:r w:rsidRPr="00DF3A55">
              <w:rPr>
                <w:rFonts w:eastAsia="Calibri"/>
                <w:spacing w:val="-4"/>
                <w:sz w:val="24"/>
                <w:szCs w:val="24"/>
              </w:rPr>
              <w:t>30/5</w:t>
            </w:r>
            <w:r w:rsidRPr="00DF3A55">
              <w:rPr>
                <w:rFonts w:eastAsia="Calibri"/>
                <w:spacing w:val="-4"/>
                <w:sz w:val="24"/>
                <w:szCs w:val="24"/>
                <w:lang w:val="vi-VN"/>
              </w:rPr>
              <w:t>/201</w:t>
            </w:r>
            <w:r w:rsidRPr="00DF3A55">
              <w:rPr>
                <w:rFonts w:eastAsia="Calibri"/>
                <w:spacing w:val="-4"/>
                <w:sz w:val="24"/>
                <w:szCs w:val="24"/>
              </w:rPr>
              <w:t>4</w:t>
            </w:r>
            <w:r w:rsidRPr="00DF3A55">
              <w:rPr>
                <w:rFonts w:eastAsia="Calibri"/>
                <w:spacing w:val="-4"/>
                <w:sz w:val="24"/>
                <w:szCs w:val="24"/>
                <w:lang w:val="vi-VN"/>
              </w:rPr>
              <w:t xml:space="preserve"> của Bộ trưởng Bộ Khoa học và Công nghệ </w:t>
            </w:r>
            <w:r w:rsidRPr="00DF3A55">
              <w:rPr>
                <w:rFonts w:eastAsia="Calibri"/>
                <w:spacing w:val="-4"/>
                <w:sz w:val="24"/>
                <w:szCs w:val="24"/>
              </w:rPr>
              <w:t>quy định quản lý các nhiệm vụ khoa học và công nghệ theo Nghị định thư.</w:t>
            </w:r>
          </w:p>
        </w:tc>
        <w:tc>
          <w:tcPr>
            <w:tcW w:w="1583" w:type="dxa"/>
          </w:tcPr>
          <w:p w:rsidR="00B36D9D" w:rsidRPr="00DF3A55" w:rsidRDefault="00B36D9D" w:rsidP="00104AA8">
            <w:pPr>
              <w:spacing w:before="60" w:after="60"/>
              <w:ind w:firstLine="0"/>
              <w:rPr>
                <w:spacing w:val="-4"/>
                <w:sz w:val="24"/>
                <w:szCs w:val="24"/>
              </w:rPr>
            </w:pPr>
            <w:r w:rsidRPr="00DF3A55">
              <w:rPr>
                <w:spacing w:val="-4"/>
                <w:sz w:val="24"/>
                <w:szCs w:val="24"/>
              </w:rPr>
              <w:lastRenderedPageBreak/>
              <w:t>Vụ Hợp tác quốc tế</w:t>
            </w:r>
          </w:p>
        </w:tc>
        <w:tc>
          <w:tcPr>
            <w:tcW w:w="2294" w:type="dxa"/>
          </w:tcPr>
          <w:p w:rsidR="00B36D9D" w:rsidRPr="00DF3A55" w:rsidRDefault="00B36D9D" w:rsidP="00104AA8">
            <w:pPr>
              <w:spacing w:before="60" w:after="60"/>
              <w:ind w:firstLine="0"/>
              <w:rPr>
                <w:spacing w:val="-4"/>
                <w:sz w:val="24"/>
                <w:szCs w:val="24"/>
              </w:rPr>
            </w:pPr>
            <w:r w:rsidRPr="00DF3A55">
              <w:rPr>
                <w:spacing w:val="-4"/>
                <w:sz w:val="24"/>
                <w:szCs w:val="24"/>
              </w:rPr>
              <w:t>Quyết định số 4090/QĐ-BKHCN ngày 31/12/2015</w:t>
            </w:r>
          </w:p>
        </w:tc>
        <w:tc>
          <w:tcPr>
            <w:tcW w:w="1482" w:type="dxa"/>
          </w:tcPr>
          <w:p w:rsidR="00B36D9D" w:rsidRPr="00DF3A55" w:rsidRDefault="00B36D9D" w:rsidP="00104AA8">
            <w:pPr>
              <w:spacing w:before="60" w:after="60"/>
              <w:ind w:firstLine="0"/>
              <w:rPr>
                <w:spacing w:val="-4"/>
                <w:sz w:val="24"/>
                <w:szCs w:val="24"/>
              </w:rPr>
            </w:pPr>
          </w:p>
        </w:tc>
      </w:tr>
      <w:tr w:rsidR="00B36D9D" w:rsidRPr="00DF3A55" w:rsidTr="00DF3A55">
        <w:tc>
          <w:tcPr>
            <w:tcW w:w="738" w:type="dxa"/>
          </w:tcPr>
          <w:p w:rsidR="00B36D9D" w:rsidRPr="00DF3A55" w:rsidRDefault="00B36D9D" w:rsidP="00197CC2">
            <w:pPr>
              <w:pStyle w:val="ListParagraph"/>
              <w:numPr>
                <w:ilvl w:val="0"/>
                <w:numId w:val="4"/>
              </w:numPr>
              <w:spacing w:before="60" w:after="60"/>
              <w:ind w:left="144" w:right="144" w:firstLine="0"/>
              <w:jc w:val="center"/>
              <w:rPr>
                <w:spacing w:val="-4"/>
                <w:sz w:val="24"/>
                <w:szCs w:val="24"/>
              </w:rPr>
            </w:pPr>
          </w:p>
        </w:tc>
        <w:tc>
          <w:tcPr>
            <w:tcW w:w="2214" w:type="dxa"/>
          </w:tcPr>
          <w:p w:rsidR="00B36D9D" w:rsidRPr="00DF3A55" w:rsidRDefault="00B36D9D" w:rsidP="00104AA8">
            <w:pPr>
              <w:spacing w:before="60" w:after="60"/>
              <w:ind w:firstLine="0"/>
              <w:rPr>
                <w:spacing w:val="-4"/>
                <w:sz w:val="24"/>
                <w:szCs w:val="24"/>
              </w:rPr>
            </w:pPr>
            <w:r w:rsidRPr="00DF3A55">
              <w:rPr>
                <w:spacing w:val="-4"/>
                <w:sz w:val="24"/>
                <w:szCs w:val="24"/>
              </w:rPr>
              <w:t>B-BKC-282225-TT</w:t>
            </w:r>
          </w:p>
        </w:tc>
        <w:tc>
          <w:tcPr>
            <w:tcW w:w="2316" w:type="dxa"/>
          </w:tcPr>
          <w:p w:rsidR="00B36D9D" w:rsidRPr="00DF3A55" w:rsidRDefault="00B36D9D" w:rsidP="00104AA8">
            <w:pPr>
              <w:spacing w:before="60" w:after="60"/>
              <w:ind w:firstLine="0"/>
              <w:contextualSpacing/>
              <w:rPr>
                <w:rFonts w:eastAsia="Calibri"/>
                <w:spacing w:val="-4"/>
                <w:sz w:val="24"/>
                <w:szCs w:val="24"/>
              </w:rPr>
            </w:pPr>
            <w:r w:rsidRPr="00DF3A55">
              <w:rPr>
                <w:rFonts w:eastAsia="Calibri"/>
                <w:spacing w:val="-4"/>
                <w:sz w:val="24"/>
                <w:szCs w:val="24"/>
              </w:rPr>
              <w:t>Thủ tục đăng ký tham gia tuyển chọn thực hiện nhiệm vụ khoa học và công nghệ theo Nghị định thư</w:t>
            </w:r>
          </w:p>
        </w:tc>
        <w:tc>
          <w:tcPr>
            <w:tcW w:w="4147" w:type="dxa"/>
          </w:tcPr>
          <w:p w:rsidR="00B36D9D" w:rsidRPr="00DF3A55" w:rsidRDefault="00B36D9D" w:rsidP="00104AA8">
            <w:pPr>
              <w:spacing w:before="60" w:after="60"/>
              <w:ind w:firstLine="0"/>
              <w:rPr>
                <w:rFonts w:eastAsia="Calibri"/>
                <w:spacing w:val="-4"/>
                <w:sz w:val="24"/>
                <w:szCs w:val="24"/>
              </w:rPr>
            </w:pPr>
            <w:r w:rsidRPr="00DF3A55">
              <w:rPr>
                <w:rFonts w:eastAsia="Calibri"/>
                <w:spacing w:val="-4"/>
                <w:sz w:val="24"/>
                <w:szCs w:val="24"/>
                <w:lang w:val="vi-VN"/>
              </w:rPr>
              <w:t>- Luật Khoa học và Công nghệ ngày 18/6/2013</w:t>
            </w:r>
            <w:r w:rsidRPr="00DF3A55">
              <w:rPr>
                <w:rFonts w:eastAsia="Calibri"/>
                <w:spacing w:val="-4"/>
                <w:sz w:val="24"/>
                <w:szCs w:val="24"/>
              </w:rPr>
              <w:t>;</w:t>
            </w:r>
          </w:p>
          <w:p w:rsidR="00B36D9D" w:rsidRPr="00DF3A55" w:rsidRDefault="00B36D9D" w:rsidP="00104AA8">
            <w:pPr>
              <w:spacing w:before="60" w:after="60"/>
              <w:ind w:firstLine="0"/>
              <w:rPr>
                <w:rFonts w:eastAsia="Calibri"/>
                <w:spacing w:val="-4"/>
                <w:sz w:val="24"/>
                <w:szCs w:val="24"/>
              </w:rPr>
            </w:pPr>
            <w:r w:rsidRPr="00DF3A55">
              <w:rPr>
                <w:rFonts w:eastAsia="Calibri"/>
                <w:spacing w:val="-4"/>
                <w:sz w:val="24"/>
                <w:szCs w:val="24"/>
                <w:lang w:val="vi-VN"/>
              </w:rPr>
              <w:t>- Nghị định số 08/2014/NĐ-CP ngày 27/01/2014 của Chính phủ quy định chi tiết và hướng dẫn thi hành một số điều của Luật Khoa học và Công nghệ</w:t>
            </w:r>
            <w:r w:rsidRPr="00DF3A55">
              <w:rPr>
                <w:rFonts w:eastAsia="Calibri"/>
                <w:spacing w:val="-4"/>
                <w:sz w:val="24"/>
                <w:szCs w:val="24"/>
              </w:rPr>
              <w:t>;</w:t>
            </w:r>
          </w:p>
          <w:p w:rsidR="00B36D9D" w:rsidRPr="00DF3A55" w:rsidRDefault="00B36D9D" w:rsidP="00C67DFA">
            <w:pPr>
              <w:spacing w:before="60" w:after="60"/>
              <w:ind w:firstLine="0"/>
              <w:rPr>
                <w:rFonts w:eastAsia="Calibri"/>
                <w:spacing w:val="-4"/>
                <w:sz w:val="24"/>
                <w:szCs w:val="24"/>
              </w:rPr>
            </w:pPr>
            <w:r w:rsidRPr="00DF3A55">
              <w:rPr>
                <w:rFonts w:eastAsia="Calibri"/>
                <w:spacing w:val="-4"/>
                <w:sz w:val="24"/>
                <w:szCs w:val="24"/>
                <w:lang w:val="vi-VN"/>
              </w:rPr>
              <w:t xml:space="preserve">- Thông tư số </w:t>
            </w:r>
            <w:r w:rsidRPr="00DF3A55">
              <w:rPr>
                <w:rFonts w:eastAsia="Calibri"/>
                <w:spacing w:val="-4"/>
                <w:sz w:val="24"/>
                <w:szCs w:val="24"/>
              </w:rPr>
              <w:t>12</w:t>
            </w:r>
            <w:r w:rsidRPr="00DF3A55">
              <w:rPr>
                <w:rFonts w:eastAsia="Calibri"/>
                <w:spacing w:val="-4"/>
                <w:sz w:val="24"/>
                <w:szCs w:val="24"/>
                <w:lang w:val="vi-VN"/>
              </w:rPr>
              <w:t xml:space="preserve">/2014/TT-BKHCN ngày </w:t>
            </w:r>
            <w:r w:rsidRPr="00DF3A55">
              <w:rPr>
                <w:rFonts w:eastAsia="Calibri"/>
                <w:spacing w:val="-4"/>
                <w:sz w:val="24"/>
                <w:szCs w:val="24"/>
              </w:rPr>
              <w:t>30/5</w:t>
            </w:r>
            <w:r w:rsidRPr="00DF3A55">
              <w:rPr>
                <w:rFonts w:eastAsia="Calibri"/>
                <w:spacing w:val="-4"/>
                <w:sz w:val="24"/>
                <w:szCs w:val="24"/>
                <w:lang w:val="vi-VN"/>
              </w:rPr>
              <w:t>/201</w:t>
            </w:r>
            <w:r w:rsidRPr="00DF3A55">
              <w:rPr>
                <w:rFonts w:eastAsia="Calibri"/>
                <w:spacing w:val="-4"/>
                <w:sz w:val="24"/>
                <w:szCs w:val="24"/>
              </w:rPr>
              <w:t>4</w:t>
            </w:r>
            <w:r w:rsidRPr="00DF3A55">
              <w:rPr>
                <w:rFonts w:eastAsia="Calibri"/>
                <w:spacing w:val="-4"/>
                <w:sz w:val="24"/>
                <w:szCs w:val="24"/>
                <w:lang w:val="vi-VN"/>
              </w:rPr>
              <w:t xml:space="preserve"> của Bộ trưởng Bộ Khoa học và Công nghệ </w:t>
            </w:r>
            <w:r w:rsidRPr="00DF3A55">
              <w:rPr>
                <w:rFonts w:eastAsia="Calibri"/>
                <w:spacing w:val="-4"/>
                <w:sz w:val="24"/>
                <w:szCs w:val="24"/>
              </w:rPr>
              <w:t>quy định quản lý các nhiệm vụ khoa học và công nghệ theo Nghị định thư.</w:t>
            </w:r>
          </w:p>
        </w:tc>
        <w:tc>
          <w:tcPr>
            <w:tcW w:w="1583" w:type="dxa"/>
          </w:tcPr>
          <w:p w:rsidR="00B36D9D" w:rsidRPr="00DF3A55" w:rsidRDefault="00B36D9D" w:rsidP="00104AA8">
            <w:pPr>
              <w:spacing w:before="60" w:after="60"/>
              <w:ind w:firstLine="0"/>
              <w:rPr>
                <w:spacing w:val="-4"/>
                <w:sz w:val="24"/>
                <w:szCs w:val="24"/>
              </w:rPr>
            </w:pPr>
            <w:r w:rsidRPr="00DF3A55">
              <w:rPr>
                <w:spacing w:val="-4"/>
                <w:sz w:val="24"/>
                <w:szCs w:val="24"/>
              </w:rPr>
              <w:t>Vụ Hợp tác quốc tế</w:t>
            </w:r>
          </w:p>
        </w:tc>
        <w:tc>
          <w:tcPr>
            <w:tcW w:w="2294" w:type="dxa"/>
          </w:tcPr>
          <w:p w:rsidR="00B36D9D" w:rsidRPr="00DF3A55" w:rsidRDefault="00B36D9D" w:rsidP="00104AA8">
            <w:pPr>
              <w:spacing w:before="60" w:after="60"/>
              <w:ind w:firstLine="0"/>
              <w:rPr>
                <w:spacing w:val="-4"/>
                <w:sz w:val="24"/>
                <w:szCs w:val="24"/>
              </w:rPr>
            </w:pPr>
            <w:r w:rsidRPr="00DF3A55">
              <w:rPr>
                <w:spacing w:val="-4"/>
                <w:sz w:val="24"/>
                <w:szCs w:val="24"/>
              </w:rPr>
              <w:t>Quyết định số 4090/QĐ-BKHCN ngày 31/12/2015</w:t>
            </w:r>
          </w:p>
        </w:tc>
        <w:tc>
          <w:tcPr>
            <w:tcW w:w="1482" w:type="dxa"/>
          </w:tcPr>
          <w:p w:rsidR="00B36D9D" w:rsidRPr="00DF3A55" w:rsidRDefault="00B36D9D" w:rsidP="00104AA8">
            <w:pPr>
              <w:spacing w:before="60" w:after="60"/>
              <w:ind w:firstLine="0"/>
              <w:rPr>
                <w:spacing w:val="-4"/>
                <w:sz w:val="24"/>
                <w:szCs w:val="24"/>
              </w:rPr>
            </w:pPr>
          </w:p>
        </w:tc>
      </w:tr>
      <w:tr w:rsidR="00B36D9D" w:rsidRPr="00DF3A55" w:rsidTr="00DF3A55">
        <w:tc>
          <w:tcPr>
            <w:tcW w:w="738" w:type="dxa"/>
          </w:tcPr>
          <w:p w:rsidR="00B36D9D" w:rsidRPr="00DF3A55" w:rsidRDefault="00B36D9D" w:rsidP="00197CC2">
            <w:pPr>
              <w:pStyle w:val="ListParagraph"/>
              <w:numPr>
                <w:ilvl w:val="0"/>
                <w:numId w:val="4"/>
              </w:numPr>
              <w:spacing w:before="60" w:after="60"/>
              <w:ind w:left="144" w:right="144" w:firstLine="0"/>
              <w:jc w:val="center"/>
              <w:rPr>
                <w:spacing w:val="-4"/>
                <w:sz w:val="24"/>
                <w:szCs w:val="24"/>
              </w:rPr>
            </w:pPr>
          </w:p>
        </w:tc>
        <w:tc>
          <w:tcPr>
            <w:tcW w:w="2214" w:type="dxa"/>
          </w:tcPr>
          <w:p w:rsidR="00B36D9D" w:rsidRPr="00DF3A55" w:rsidRDefault="00B36D9D" w:rsidP="00104AA8">
            <w:pPr>
              <w:spacing w:before="60" w:after="60"/>
              <w:ind w:firstLine="0"/>
              <w:rPr>
                <w:spacing w:val="-4"/>
                <w:sz w:val="24"/>
                <w:szCs w:val="24"/>
              </w:rPr>
            </w:pPr>
            <w:r w:rsidRPr="00DF3A55">
              <w:rPr>
                <w:spacing w:val="-4"/>
                <w:sz w:val="24"/>
                <w:szCs w:val="24"/>
              </w:rPr>
              <w:t>B-BKC-282226-TT</w:t>
            </w:r>
          </w:p>
        </w:tc>
        <w:tc>
          <w:tcPr>
            <w:tcW w:w="2316" w:type="dxa"/>
          </w:tcPr>
          <w:p w:rsidR="00B36D9D" w:rsidRPr="00DF3A55" w:rsidRDefault="00B36D9D" w:rsidP="00104AA8">
            <w:pPr>
              <w:spacing w:before="60" w:after="60"/>
              <w:ind w:firstLine="0"/>
              <w:contextualSpacing/>
              <w:rPr>
                <w:rFonts w:eastAsia="Calibri"/>
                <w:spacing w:val="-4"/>
                <w:sz w:val="24"/>
                <w:szCs w:val="24"/>
              </w:rPr>
            </w:pPr>
            <w:r w:rsidRPr="00DF3A55">
              <w:rPr>
                <w:rFonts w:eastAsia="Calibri"/>
                <w:spacing w:val="-4"/>
                <w:sz w:val="24"/>
                <w:szCs w:val="24"/>
              </w:rPr>
              <w:t>Thủ tục thẩm định kinh phí nhiệm vụ khoa học và công nghệ theo Nghị định thư</w:t>
            </w:r>
          </w:p>
        </w:tc>
        <w:tc>
          <w:tcPr>
            <w:tcW w:w="4147" w:type="dxa"/>
          </w:tcPr>
          <w:p w:rsidR="00B36D9D" w:rsidRPr="00DF3A55" w:rsidRDefault="00B36D9D" w:rsidP="00104AA8">
            <w:pPr>
              <w:spacing w:before="60" w:after="60"/>
              <w:ind w:firstLine="0"/>
              <w:rPr>
                <w:rFonts w:eastAsia="Calibri"/>
                <w:spacing w:val="-4"/>
                <w:sz w:val="24"/>
                <w:szCs w:val="24"/>
              </w:rPr>
            </w:pPr>
            <w:r w:rsidRPr="00DF3A55">
              <w:rPr>
                <w:rFonts w:eastAsia="Calibri"/>
                <w:spacing w:val="-4"/>
                <w:sz w:val="24"/>
                <w:szCs w:val="24"/>
                <w:lang w:val="vi-VN"/>
              </w:rPr>
              <w:t>- Luật Khoa học và Công nghệ ngày 18/6/2013</w:t>
            </w:r>
            <w:r w:rsidRPr="00DF3A55">
              <w:rPr>
                <w:rFonts w:eastAsia="Calibri"/>
                <w:spacing w:val="-4"/>
                <w:sz w:val="24"/>
                <w:szCs w:val="24"/>
              </w:rPr>
              <w:t>;</w:t>
            </w:r>
          </w:p>
          <w:p w:rsidR="00B36D9D" w:rsidRPr="00DF3A55" w:rsidRDefault="00B36D9D" w:rsidP="00104AA8">
            <w:pPr>
              <w:spacing w:before="60" w:after="60"/>
              <w:ind w:firstLine="0"/>
              <w:rPr>
                <w:rFonts w:eastAsia="Calibri"/>
                <w:spacing w:val="-4"/>
                <w:sz w:val="24"/>
                <w:szCs w:val="24"/>
              </w:rPr>
            </w:pPr>
            <w:r w:rsidRPr="00DF3A55">
              <w:rPr>
                <w:rFonts w:eastAsia="Calibri"/>
                <w:spacing w:val="-4"/>
                <w:sz w:val="24"/>
                <w:szCs w:val="24"/>
                <w:lang w:val="vi-VN"/>
              </w:rPr>
              <w:t>- Nghị định số 08/2014/NĐ-CP ngày 27/01/2014 của Chính phủ quy định chi tiết và hướng dẫn thi hành một số điều của Luật Khoa học và Công nghệ</w:t>
            </w:r>
            <w:r w:rsidRPr="00DF3A55">
              <w:rPr>
                <w:rFonts w:eastAsia="Calibri"/>
                <w:spacing w:val="-4"/>
                <w:sz w:val="24"/>
                <w:szCs w:val="24"/>
              </w:rPr>
              <w:t>;</w:t>
            </w:r>
          </w:p>
          <w:p w:rsidR="00B36D9D" w:rsidRPr="00DF3A55" w:rsidRDefault="00B36D9D" w:rsidP="00C67DFA">
            <w:pPr>
              <w:spacing w:before="60" w:after="60"/>
              <w:ind w:firstLine="0"/>
              <w:rPr>
                <w:rFonts w:eastAsia="Calibri"/>
                <w:spacing w:val="-4"/>
                <w:sz w:val="24"/>
                <w:szCs w:val="24"/>
              </w:rPr>
            </w:pPr>
            <w:r w:rsidRPr="00DF3A55">
              <w:rPr>
                <w:rFonts w:eastAsia="Calibri"/>
                <w:spacing w:val="-4"/>
                <w:sz w:val="24"/>
                <w:szCs w:val="24"/>
                <w:lang w:val="vi-VN"/>
              </w:rPr>
              <w:t xml:space="preserve">- Thông tư số </w:t>
            </w:r>
            <w:r w:rsidRPr="00DF3A55">
              <w:rPr>
                <w:rFonts w:eastAsia="Calibri"/>
                <w:spacing w:val="-4"/>
                <w:sz w:val="24"/>
                <w:szCs w:val="24"/>
              </w:rPr>
              <w:t>12</w:t>
            </w:r>
            <w:r w:rsidRPr="00DF3A55">
              <w:rPr>
                <w:rFonts w:eastAsia="Calibri"/>
                <w:spacing w:val="-4"/>
                <w:sz w:val="24"/>
                <w:szCs w:val="24"/>
                <w:lang w:val="vi-VN"/>
              </w:rPr>
              <w:t xml:space="preserve">/2014/TT-BKHCN ngày </w:t>
            </w:r>
            <w:r w:rsidRPr="00DF3A55">
              <w:rPr>
                <w:rFonts w:eastAsia="Calibri"/>
                <w:spacing w:val="-4"/>
                <w:sz w:val="24"/>
                <w:szCs w:val="24"/>
              </w:rPr>
              <w:t>30/5</w:t>
            </w:r>
            <w:r w:rsidRPr="00DF3A55">
              <w:rPr>
                <w:rFonts w:eastAsia="Calibri"/>
                <w:spacing w:val="-4"/>
                <w:sz w:val="24"/>
                <w:szCs w:val="24"/>
                <w:lang w:val="vi-VN"/>
              </w:rPr>
              <w:t>/201</w:t>
            </w:r>
            <w:r w:rsidRPr="00DF3A55">
              <w:rPr>
                <w:rFonts w:eastAsia="Calibri"/>
                <w:spacing w:val="-4"/>
                <w:sz w:val="24"/>
                <w:szCs w:val="24"/>
              </w:rPr>
              <w:t>4</w:t>
            </w:r>
            <w:r w:rsidRPr="00DF3A55">
              <w:rPr>
                <w:rFonts w:eastAsia="Calibri"/>
                <w:spacing w:val="-4"/>
                <w:sz w:val="24"/>
                <w:szCs w:val="24"/>
                <w:lang w:val="vi-VN"/>
              </w:rPr>
              <w:t xml:space="preserve"> của Bộ trưởng Bộ Khoa học và Công nghệ </w:t>
            </w:r>
            <w:r w:rsidRPr="00DF3A55">
              <w:rPr>
                <w:rFonts w:eastAsia="Calibri"/>
                <w:spacing w:val="-4"/>
                <w:sz w:val="24"/>
                <w:szCs w:val="24"/>
              </w:rPr>
              <w:t>quy định quản lý các nhiệm vụ khoa học và công nghệ theo Nghị định thư.</w:t>
            </w:r>
          </w:p>
        </w:tc>
        <w:tc>
          <w:tcPr>
            <w:tcW w:w="1583" w:type="dxa"/>
          </w:tcPr>
          <w:p w:rsidR="00B36D9D" w:rsidRPr="00DF3A55" w:rsidRDefault="00B36D9D" w:rsidP="00104AA8">
            <w:pPr>
              <w:spacing w:before="60" w:after="60"/>
              <w:ind w:firstLine="0"/>
              <w:rPr>
                <w:spacing w:val="-4"/>
                <w:sz w:val="24"/>
                <w:szCs w:val="24"/>
              </w:rPr>
            </w:pPr>
            <w:r w:rsidRPr="00DF3A55">
              <w:rPr>
                <w:spacing w:val="-4"/>
                <w:sz w:val="24"/>
                <w:szCs w:val="24"/>
              </w:rPr>
              <w:t>Vụ Hợp tác quốc tế</w:t>
            </w:r>
          </w:p>
        </w:tc>
        <w:tc>
          <w:tcPr>
            <w:tcW w:w="2294" w:type="dxa"/>
          </w:tcPr>
          <w:p w:rsidR="00B36D9D" w:rsidRPr="00DF3A55" w:rsidRDefault="00B36D9D" w:rsidP="00104AA8">
            <w:pPr>
              <w:spacing w:before="60" w:after="60"/>
              <w:ind w:firstLine="0"/>
              <w:rPr>
                <w:spacing w:val="-4"/>
                <w:sz w:val="24"/>
                <w:szCs w:val="24"/>
              </w:rPr>
            </w:pPr>
            <w:r w:rsidRPr="00DF3A55">
              <w:rPr>
                <w:spacing w:val="-4"/>
                <w:sz w:val="24"/>
                <w:szCs w:val="24"/>
              </w:rPr>
              <w:t>Quyết định số 4090/QĐ-BKHCN ngày 31/12/2015</w:t>
            </w:r>
          </w:p>
        </w:tc>
        <w:tc>
          <w:tcPr>
            <w:tcW w:w="1482" w:type="dxa"/>
          </w:tcPr>
          <w:p w:rsidR="00B36D9D" w:rsidRPr="00DF3A55" w:rsidRDefault="00B36D9D" w:rsidP="00104AA8">
            <w:pPr>
              <w:spacing w:before="60" w:after="60"/>
              <w:ind w:firstLine="0"/>
              <w:rPr>
                <w:spacing w:val="-4"/>
                <w:sz w:val="24"/>
                <w:szCs w:val="24"/>
              </w:rPr>
            </w:pPr>
          </w:p>
        </w:tc>
      </w:tr>
      <w:tr w:rsidR="00B36D9D" w:rsidRPr="00DF3A55" w:rsidTr="00DF3A55">
        <w:tc>
          <w:tcPr>
            <w:tcW w:w="738" w:type="dxa"/>
          </w:tcPr>
          <w:p w:rsidR="00B36D9D" w:rsidRPr="00DF3A55" w:rsidRDefault="00B36D9D" w:rsidP="00197CC2">
            <w:pPr>
              <w:pStyle w:val="ListParagraph"/>
              <w:numPr>
                <w:ilvl w:val="0"/>
                <w:numId w:val="4"/>
              </w:numPr>
              <w:spacing w:before="60" w:after="60"/>
              <w:ind w:left="144" w:right="144" w:firstLine="0"/>
              <w:jc w:val="center"/>
              <w:rPr>
                <w:spacing w:val="-4"/>
                <w:sz w:val="24"/>
                <w:szCs w:val="24"/>
              </w:rPr>
            </w:pPr>
          </w:p>
        </w:tc>
        <w:tc>
          <w:tcPr>
            <w:tcW w:w="2214" w:type="dxa"/>
          </w:tcPr>
          <w:p w:rsidR="00B36D9D" w:rsidRPr="00DF3A55" w:rsidRDefault="00B36D9D" w:rsidP="00104AA8">
            <w:pPr>
              <w:spacing w:before="60" w:after="60"/>
              <w:ind w:firstLine="0"/>
              <w:rPr>
                <w:spacing w:val="-4"/>
                <w:sz w:val="24"/>
                <w:szCs w:val="24"/>
              </w:rPr>
            </w:pPr>
            <w:r w:rsidRPr="00DF3A55">
              <w:rPr>
                <w:spacing w:val="-4"/>
                <w:sz w:val="24"/>
                <w:szCs w:val="24"/>
              </w:rPr>
              <w:t>B-BKC-282228-TT</w:t>
            </w:r>
          </w:p>
        </w:tc>
        <w:tc>
          <w:tcPr>
            <w:tcW w:w="2316" w:type="dxa"/>
          </w:tcPr>
          <w:p w:rsidR="00B36D9D" w:rsidRPr="00DF3A55" w:rsidRDefault="00B36D9D" w:rsidP="00104AA8">
            <w:pPr>
              <w:spacing w:before="60" w:after="60"/>
              <w:ind w:firstLine="0"/>
              <w:contextualSpacing/>
              <w:rPr>
                <w:rFonts w:eastAsia="Calibri"/>
                <w:spacing w:val="-4"/>
                <w:sz w:val="24"/>
                <w:szCs w:val="24"/>
              </w:rPr>
            </w:pPr>
            <w:r w:rsidRPr="00DF3A55">
              <w:rPr>
                <w:rFonts w:eastAsia="Calibri"/>
                <w:spacing w:val="-4"/>
                <w:sz w:val="24"/>
                <w:szCs w:val="24"/>
              </w:rPr>
              <w:t xml:space="preserve">Thủ tục điều chỉnh </w:t>
            </w:r>
            <w:r w:rsidRPr="00DF3A55">
              <w:rPr>
                <w:rFonts w:eastAsia="Calibri"/>
                <w:spacing w:val="-4"/>
                <w:sz w:val="24"/>
                <w:szCs w:val="24"/>
              </w:rPr>
              <w:lastRenderedPageBreak/>
              <w:t>hợp đồng thực hiện nhiệm vụ khoa học và công nghệ theo Nghị định thư</w:t>
            </w:r>
          </w:p>
        </w:tc>
        <w:tc>
          <w:tcPr>
            <w:tcW w:w="4147" w:type="dxa"/>
          </w:tcPr>
          <w:p w:rsidR="00B36D9D" w:rsidRPr="00DF3A55" w:rsidRDefault="00B36D9D" w:rsidP="00104AA8">
            <w:pPr>
              <w:spacing w:before="60" w:after="60"/>
              <w:ind w:firstLine="0"/>
              <w:rPr>
                <w:rFonts w:eastAsia="Calibri"/>
                <w:spacing w:val="-4"/>
                <w:sz w:val="24"/>
                <w:szCs w:val="24"/>
              </w:rPr>
            </w:pPr>
            <w:r w:rsidRPr="00DF3A55">
              <w:rPr>
                <w:rFonts w:eastAsia="Calibri"/>
                <w:spacing w:val="-4"/>
                <w:sz w:val="24"/>
                <w:szCs w:val="24"/>
                <w:lang w:val="vi-VN"/>
              </w:rPr>
              <w:lastRenderedPageBreak/>
              <w:t xml:space="preserve">- Luật Khoa học và Công nghệ ngày </w:t>
            </w:r>
            <w:r w:rsidRPr="00DF3A55">
              <w:rPr>
                <w:rFonts w:eastAsia="Calibri"/>
                <w:spacing w:val="-4"/>
                <w:sz w:val="24"/>
                <w:szCs w:val="24"/>
                <w:lang w:val="vi-VN"/>
              </w:rPr>
              <w:lastRenderedPageBreak/>
              <w:t>18/6/2013</w:t>
            </w:r>
            <w:r w:rsidRPr="00DF3A55">
              <w:rPr>
                <w:rFonts w:eastAsia="Calibri"/>
                <w:spacing w:val="-4"/>
                <w:sz w:val="24"/>
                <w:szCs w:val="24"/>
              </w:rPr>
              <w:t>;</w:t>
            </w:r>
          </w:p>
          <w:p w:rsidR="00B36D9D" w:rsidRPr="00DF3A55" w:rsidRDefault="00B36D9D" w:rsidP="00104AA8">
            <w:pPr>
              <w:spacing w:before="60" w:after="60"/>
              <w:ind w:firstLine="0"/>
              <w:rPr>
                <w:rFonts w:eastAsia="Calibri"/>
                <w:spacing w:val="-4"/>
                <w:sz w:val="24"/>
                <w:szCs w:val="24"/>
              </w:rPr>
            </w:pPr>
            <w:r w:rsidRPr="00DF3A55">
              <w:rPr>
                <w:rFonts w:eastAsia="Calibri"/>
                <w:spacing w:val="-4"/>
                <w:sz w:val="24"/>
                <w:szCs w:val="24"/>
                <w:lang w:val="vi-VN"/>
              </w:rPr>
              <w:t>- Nghị định số 08/2014/NĐ-CP ngày 27/01/2014 của Chính phủ quy định chi tiết và hướng dẫn thi hành một số điều của Luật Khoa học và Công nghệ</w:t>
            </w:r>
            <w:r w:rsidRPr="00DF3A55">
              <w:rPr>
                <w:rFonts w:eastAsia="Calibri"/>
                <w:spacing w:val="-4"/>
                <w:sz w:val="24"/>
                <w:szCs w:val="24"/>
              </w:rPr>
              <w:t>;</w:t>
            </w:r>
          </w:p>
          <w:p w:rsidR="00B36D9D" w:rsidRPr="00DF3A55" w:rsidRDefault="00B36D9D" w:rsidP="00C67DFA">
            <w:pPr>
              <w:spacing w:before="60" w:after="60"/>
              <w:ind w:firstLine="0"/>
              <w:rPr>
                <w:rFonts w:eastAsia="Calibri"/>
                <w:spacing w:val="-4"/>
                <w:sz w:val="24"/>
                <w:szCs w:val="24"/>
              </w:rPr>
            </w:pPr>
            <w:r w:rsidRPr="00DF3A55">
              <w:rPr>
                <w:rFonts w:eastAsia="Calibri"/>
                <w:spacing w:val="-4"/>
                <w:sz w:val="24"/>
                <w:szCs w:val="24"/>
                <w:lang w:val="vi-VN"/>
              </w:rPr>
              <w:t xml:space="preserve">- Thông tư số </w:t>
            </w:r>
            <w:r w:rsidRPr="00DF3A55">
              <w:rPr>
                <w:rFonts w:eastAsia="Calibri"/>
                <w:spacing w:val="-4"/>
                <w:sz w:val="24"/>
                <w:szCs w:val="24"/>
              </w:rPr>
              <w:t>12</w:t>
            </w:r>
            <w:r w:rsidRPr="00DF3A55">
              <w:rPr>
                <w:rFonts w:eastAsia="Calibri"/>
                <w:spacing w:val="-4"/>
                <w:sz w:val="24"/>
                <w:szCs w:val="24"/>
                <w:lang w:val="vi-VN"/>
              </w:rPr>
              <w:t xml:space="preserve">/2014/TT-BKHCN ngày </w:t>
            </w:r>
            <w:r w:rsidRPr="00DF3A55">
              <w:rPr>
                <w:rFonts w:eastAsia="Calibri"/>
                <w:spacing w:val="-4"/>
                <w:sz w:val="24"/>
                <w:szCs w:val="24"/>
              </w:rPr>
              <w:t>30/5</w:t>
            </w:r>
            <w:r w:rsidRPr="00DF3A55">
              <w:rPr>
                <w:rFonts w:eastAsia="Calibri"/>
                <w:spacing w:val="-4"/>
                <w:sz w:val="24"/>
                <w:szCs w:val="24"/>
                <w:lang w:val="vi-VN"/>
              </w:rPr>
              <w:t>/201</w:t>
            </w:r>
            <w:r w:rsidRPr="00DF3A55">
              <w:rPr>
                <w:rFonts w:eastAsia="Calibri"/>
                <w:spacing w:val="-4"/>
                <w:sz w:val="24"/>
                <w:szCs w:val="24"/>
              </w:rPr>
              <w:t>4</w:t>
            </w:r>
            <w:r w:rsidRPr="00DF3A55">
              <w:rPr>
                <w:rFonts w:eastAsia="Calibri"/>
                <w:spacing w:val="-4"/>
                <w:sz w:val="24"/>
                <w:szCs w:val="24"/>
                <w:lang w:val="vi-VN"/>
              </w:rPr>
              <w:t xml:space="preserve"> của Bộ trưởng Bộ Khoa học và Công nghệ </w:t>
            </w:r>
            <w:r w:rsidRPr="00DF3A55">
              <w:rPr>
                <w:rFonts w:eastAsia="Calibri"/>
                <w:spacing w:val="-4"/>
                <w:sz w:val="24"/>
                <w:szCs w:val="24"/>
              </w:rPr>
              <w:t>quy định quản lý các nhiệm vụ khoa học và công nghệ theo Nghị định thư.</w:t>
            </w:r>
          </w:p>
        </w:tc>
        <w:tc>
          <w:tcPr>
            <w:tcW w:w="1583" w:type="dxa"/>
          </w:tcPr>
          <w:p w:rsidR="00B36D9D" w:rsidRPr="00DF3A55" w:rsidRDefault="00B36D9D" w:rsidP="00104AA8">
            <w:pPr>
              <w:spacing w:before="60" w:after="60"/>
              <w:ind w:firstLine="0"/>
              <w:rPr>
                <w:spacing w:val="-4"/>
                <w:sz w:val="24"/>
                <w:szCs w:val="24"/>
              </w:rPr>
            </w:pPr>
            <w:r w:rsidRPr="00DF3A55">
              <w:rPr>
                <w:spacing w:val="-4"/>
                <w:sz w:val="24"/>
                <w:szCs w:val="24"/>
              </w:rPr>
              <w:lastRenderedPageBreak/>
              <w:t xml:space="preserve">Vụ Hợp tác </w:t>
            </w:r>
            <w:r w:rsidRPr="00DF3A55">
              <w:rPr>
                <w:spacing w:val="-4"/>
                <w:sz w:val="24"/>
                <w:szCs w:val="24"/>
              </w:rPr>
              <w:lastRenderedPageBreak/>
              <w:t>quốc tế</w:t>
            </w:r>
          </w:p>
        </w:tc>
        <w:tc>
          <w:tcPr>
            <w:tcW w:w="2294" w:type="dxa"/>
          </w:tcPr>
          <w:p w:rsidR="00B36D9D" w:rsidRPr="00DF3A55" w:rsidRDefault="00B36D9D" w:rsidP="00104AA8">
            <w:pPr>
              <w:spacing w:before="60" w:after="60"/>
              <w:ind w:firstLine="0"/>
              <w:rPr>
                <w:spacing w:val="-4"/>
                <w:sz w:val="24"/>
                <w:szCs w:val="24"/>
              </w:rPr>
            </w:pPr>
            <w:r w:rsidRPr="00DF3A55">
              <w:rPr>
                <w:spacing w:val="-4"/>
                <w:sz w:val="24"/>
                <w:szCs w:val="24"/>
              </w:rPr>
              <w:lastRenderedPageBreak/>
              <w:t xml:space="preserve">Quyết định số </w:t>
            </w:r>
            <w:r w:rsidRPr="00DF3A55">
              <w:rPr>
                <w:spacing w:val="-4"/>
                <w:sz w:val="24"/>
                <w:szCs w:val="24"/>
              </w:rPr>
              <w:lastRenderedPageBreak/>
              <w:t>4090/QĐ-BKHCN ngày 31/12/2015</w:t>
            </w:r>
          </w:p>
        </w:tc>
        <w:tc>
          <w:tcPr>
            <w:tcW w:w="1482" w:type="dxa"/>
          </w:tcPr>
          <w:p w:rsidR="00B36D9D" w:rsidRPr="00DF3A55" w:rsidRDefault="00B36D9D" w:rsidP="00104AA8">
            <w:pPr>
              <w:spacing w:before="60" w:after="60"/>
              <w:ind w:firstLine="0"/>
              <w:rPr>
                <w:spacing w:val="-4"/>
                <w:sz w:val="24"/>
                <w:szCs w:val="24"/>
              </w:rPr>
            </w:pPr>
          </w:p>
        </w:tc>
      </w:tr>
      <w:tr w:rsidR="00B36D9D" w:rsidRPr="00DF3A55" w:rsidTr="00DF3A55">
        <w:tc>
          <w:tcPr>
            <w:tcW w:w="738" w:type="dxa"/>
          </w:tcPr>
          <w:p w:rsidR="00B36D9D" w:rsidRPr="00DF3A55" w:rsidRDefault="00B36D9D" w:rsidP="00197CC2">
            <w:pPr>
              <w:pStyle w:val="ListParagraph"/>
              <w:numPr>
                <w:ilvl w:val="0"/>
                <w:numId w:val="4"/>
              </w:numPr>
              <w:spacing w:before="60" w:after="60"/>
              <w:ind w:left="144" w:right="144" w:firstLine="0"/>
              <w:jc w:val="center"/>
              <w:rPr>
                <w:spacing w:val="-4"/>
                <w:sz w:val="24"/>
                <w:szCs w:val="24"/>
              </w:rPr>
            </w:pPr>
          </w:p>
        </w:tc>
        <w:tc>
          <w:tcPr>
            <w:tcW w:w="2214" w:type="dxa"/>
          </w:tcPr>
          <w:p w:rsidR="00B36D9D" w:rsidRPr="00DF3A55" w:rsidRDefault="00B36D9D" w:rsidP="00104AA8">
            <w:pPr>
              <w:spacing w:before="60" w:after="60"/>
              <w:ind w:firstLine="0"/>
              <w:rPr>
                <w:spacing w:val="-4"/>
                <w:sz w:val="24"/>
                <w:szCs w:val="24"/>
              </w:rPr>
            </w:pPr>
            <w:r w:rsidRPr="00DF3A55">
              <w:rPr>
                <w:spacing w:val="-4"/>
                <w:sz w:val="24"/>
                <w:szCs w:val="24"/>
              </w:rPr>
              <w:t>B-BKC-282229-TT</w:t>
            </w:r>
          </w:p>
        </w:tc>
        <w:tc>
          <w:tcPr>
            <w:tcW w:w="2316" w:type="dxa"/>
          </w:tcPr>
          <w:p w:rsidR="00B36D9D" w:rsidRPr="00DF3A55" w:rsidRDefault="00B36D9D" w:rsidP="00104AA8">
            <w:pPr>
              <w:spacing w:before="60" w:after="60"/>
              <w:ind w:firstLine="0"/>
              <w:contextualSpacing/>
              <w:rPr>
                <w:rFonts w:eastAsia="Calibri"/>
                <w:spacing w:val="-4"/>
                <w:sz w:val="24"/>
                <w:szCs w:val="24"/>
              </w:rPr>
            </w:pPr>
            <w:r w:rsidRPr="00DF3A55">
              <w:rPr>
                <w:rFonts w:eastAsia="Calibri"/>
                <w:spacing w:val="-4"/>
                <w:sz w:val="24"/>
                <w:szCs w:val="24"/>
              </w:rPr>
              <w:t>Thủ tục đánh giá, nghiệm thu kết quả thực hiện nhiệm vụ khoa học và công nghệ theo Nghị định thư</w:t>
            </w:r>
          </w:p>
        </w:tc>
        <w:tc>
          <w:tcPr>
            <w:tcW w:w="4147" w:type="dxa"/>
          </w:tcPr>
          <w:p w:rsidR="00B36D9D" w:rsidRPr="00DF3A55" w:rsidRDefault="00B36D9D" w:rsidP="00104AA8">
            <w:pPr>
              <w:spacing w:before="60" w:after="60"/>
              <w:ind w:firstLine="0"/>
              <w:rPr>
                <w:rFonts w:eastAsia="Calibri"/>
                <w:spacing w:val="-4"/>
                <w:sz w:val="24"/>
                <w:szCs w:val="24"/>
              </w:rPr>
            </w:pPr>
            <w:r w:rsidRPr="00DF3A55">
              <w:rPr>
                <w:rFonts w:eastAsia="Calibri"/>
                <w:spacing w:val="-4"/>
                <w:sz w:val="24"/>
                <w:szCs w:val="24"/>
                <w:lang w:val="vi-VN"/>
              </w:rPr>
              <w:t>- Luật Khoa học và Công nghệ ngày 18/6/2013</w:t>
            </w:r>
            <w:r w:rsidRPr="00DF3A55">
              <w:rPr>
                <w:rFonts w:eastAsia="Calibri"/>
                <w:spacing w:val="-4"/>
                <w:sz w:val="24"/>
                <w:szCs w:val="24"/>
              </w:rPr>
              <w:t>;</w:t>
            </w:r>
          </w:p>
          <w:p w:rsidR="00B36D9D" w:rsidRPr="00DF3A55" w:rsidRDefault="00B36D9D" w:rsidP="00104AA8">
            <w:pPr>
              <w:spacing w:before="60" w:after="60"/>
              <w:ind w:firstLine="0"/>
              <w:rPr>
                <w:rFonts w:eastAsia="Calibri"/>
                <w:spacing w:val="-4"/>
                <w:sz w:val="24"/>
                <w:szCs w:val="24"/>
              </w:rPr>
            </w:pPr>
            <w:r w:rsidRPr="00DF3A55">
              <w:rPr>
                <w:rFonts w:eastAsia="Calibri"/>
                <w:spacing w:val="-4"/>
                <w:sz w:val="24"/>
                <w:szCs w:val="24"/>
                <w:lang w:val="vi-VN"/>
              </w:rPr>
              <w:t>- Nghị định số 08/2014/NĐ-CP ngày 27/01/2014 của Chính phủ quy định chi tiết và hướng dẫn thi hành một số điều của Luật Khoa học và Công nghệ</w:t>
            </w:r>
            <w:r w:rsidRPr="00DF3A55">
              <w:rPr>
                <w:rFonts w:eastAsia="Calibri"/>
                <w:spacing w:val="-4"/>
                <w:sz w:val="24"/>
                <w:szCs w:val="24"/>
              </w:rPr>
              <w:t>;</w:t>
            </w:r>
          </w:p>
          <w:p w:rsidR="00B36D9D" w:rsidRPr="00DF3A55" w:rsidRDefault="00B36D9D" w:rsidP="00C67DFA">
            <w:pPr>
              <w:spacing w:before="60" w:after="60"/>
              <w:ind w:firstLine="0"/>
              <w:rPr>
                <w:rFonts w:eastAsia="Calibri"/>
                <w:spacing w:val="-4"/>
                <w:sz w:val="24"/>
                <w:szCs w:val="24"/>
              </w:rPr>
            </w:pPr>
            <w:r w:rsidRPr="00DF3A55">
              <w:rPr>
                <w:rFonts w:eastAsia="Calibri"/>
                <w:spacing w:val="-4"/>
                <w:sz w:val="24"/>
                <w:szCs w:val="24"/>
                <w:lang w:val="vi-VN"/>
              </w:rPr>
              <w:t xml:space="preserve">- Thông tư số </w:t>
            </w:r>
            <w:r w:rsidRPr="00DF3A55">
              <w:rPr>
                <w:rFonts w:eastAsia="Calibri"/>
                <w:spacing w:val="-4"/>
                <w:sz w:val="24"/>
                <w:szCs w:val="24"/>
              </w:rPr>
              <w:t>12</w:t>
            </w:r>
            <w:r w:rsidRPr="00DF3A55">
              <w:rPr>
                <w:rFonts w:eastAsia="Calibri"/>
                <w:spacing w:val="-4"/>
                <w:sz w:val="24"/>
                <w:szCs w:val="24"/>
                <w:lang w:val="vi-VN"/>
              </w:rPr>
              <w:t xml:space="preserve">/2014/TT-BKHCN ngày </w:t>
            </w:r>
            <w:r w:rsidRPr="00DF3A55">
              <w:rPr>
                <w:rFonts w:eastAsia="Calibri"/>
                <w:spacing w:val="-4"/>
                <w:sz w:val="24"/>
                <w:szCs w:val="24"/>
              </w:rPr>
              <w:t>30/5</w:t>
            </w:r>
            <w:r w:rsidRPr="00DF3A55">
              <w:rPr>
                <w:rFonts w:eastAsia="Calibri"/>
                <w:spacing w:val="-4"/>
                <w:sz w:val="24"/>
                <w:szCs w:val="24"/>
                <w:lang w:val="vi-VN"/>
              </w:rPr>
              <w:t>/201</w:t>
            </w:r>
            <w:r w:rsidRPr="00DF3A55">
              <w:rPr>
                <w:rFonts w:eastAsia="Calibri"/>
                <w:spacing w:val="-4"/>
                <w:sz w:val="24"/>
                <w:szCs w:val="24"/>
              </w:rPr>
              <w:t>4</w:t>
            </w:r>
            <w:r w:rsidRPr="00DF3A55">
              <w:rPr>
                <w:rFonts w:eastAsia="Calibri"/>
                <w:spacing w:val="-4"/>
                <w:sz w:val="24"/>
                <w:szCs w:val="24"/>
                <w:lang w:val="vi-VN"/>
              </w:rPr>
              <w:t xml:space="preserve"> của Bộ trưởng Bộ Khoa học và Công nghệ </w:t>
            </w:r>
            <w:r w:rsidRPr="00DF3A55">
              <w:rPr>
                <w:rFonts w:eastAsia="Calibri"/>
                <w:spacing w:val="-4"/>
                <w:sz w:val="24"/>
                <w:szCs w:val="24"/>
              </w:rPr>
              <w:t>quy định quản lý các nhiệm vụ khoa học và công nghệ theo Nghị định thư.</w:t>
            </w:r>
          </w:p>
        </w:tc>
        <w:tc>
          <w:tcPr>
            <w:tcW w:w="1583" w:type="dxa"/>
          </w:tcPr>
          <w:p w:rsidR="00B36D9D" w:rsidRPr="00DF3A55" w:rsidRDefault="00B36D9D" w:rsidP="00104AA8">
            <w:pPr>
              <w:spacing w:before="60" w:after="60"/>
              <w:ind w:firstLine="0"/>
              <w:rPr>
                <w:spacing w:val="-4"/>
                <w:sz w:val="24"/>
                <w:szCs w:val="24"/>
              </w:rPr>
            </w:pPr>
            <w:r w:rsidRPr="00DF3A55">
              <w:rPr>
                <w:spacing w:val="-4"/>
                <w:sz w:val="24"/>
                <w:szCs w:val="24"/>
              </w:rPr>
              <w:t>Vụ Hợp tác quốc tế</w:t>
            </w:r>
          </w:p>
        </w:tc>
        <w:tc>
          <w:tcPr>
            <w:tcW w:w="2294" w:type="dxa"/>
          </w:tcPr>
          <w:p w:rsidR="00B36D9D" w:rsidRPr="00DF3A55" w:rsidRDefault="00B36D9D" w:rsidP="00104AA8">
            <w:pPr>
              <w:spacing w:before="60" w:after="60"/>
              <w:ind w:firstLine="0"/>
              <w:rPr>
                <w:spacing w:val="-4"/>
                <w:sz w:val="24"/>
                <w:szCs w:val="24"/>
              </w:rPr>
            </w:pPr>
            <w:r w:rsidRPr="00DF3A55">
              <w:rPr>
                <w:spacing w:val="-4"/>
                <w:sz w:val="24"/>
                <w:szCs w:val="24"/>
              </w:rPr>
              <w:t>Quyết định số 4090/QĐ-BKHCN ngày 31/12/2015</w:t>
            </w:r>
          </w:p>
        </w:tc>
        <w:tc>
          <w:tcPr>
            <w:tcW w:w="1482" w:type="dxa"/>
          </w:tcPr>
          <w:p w:rsidR="00B36D9D" w:rsidRPr="00DF3A55" w:rsidRDefault="00B36D9D" w:rsidP="00104AA8">
            <w:pPr>
              <w:spacing w:before="60" w:after="60"/>
              <w:ind w:firstLine="0"/>
              <w:rPr>
                <w:spacing w:val="-4"/>
                <w:sz w:val="24"/>
                <w:szCs w:val="24"/>
              </w:rPr>
            </w:pPr>
          </w:p>
        </w:tc>
      </w:tr>
      <w:tr w:rsidR="002E5227" w:rsidRPr="00DF3A55" w:rsidTr="00DF3A55">
        <w:tc>
          <w:tcPr>
            <w:tcW w:w="738" w:type="dxa"/>
          </w:tcPr>
          <w:p w:rsidR="002E5227" w:rsidRPr="00DF3A55" w:rsidRDefault="002E5227" w:rsidP="00197CC2">
            <w:pPr>
              <w:pStyle w:val="ListParagraph"/>
              <w:numPr>
                <w:ilvl w:val="0"/>
                <w:numId w:val="4"/>
              </w:numPr>
              <w:spacing w:before="60" w:after="60"/>
              <w:ind w:left="144" w:right="144" w:firstLine="0"/>
              <w:jc w:val="center"/>
              <w:rPr>
                <w:spacing w:val="-4"/>
                <w:sz w:val="24"/>
                <w:szCs w:val="24"/>
              </w:rPr>
            </w:pPr>
          </w:p>
        </w:tc>
        <w:tc>
          <w:tcPr>
            <w:tcW w:w="2214" w:type="dxa"/>
          </w:tcPr>
          <w:p w:rsidR="002E5227" w:rsidRPr="00DF3A55" w:rsidRDefault="002E5227" w:rsidP="00104AA8">
            <w:pPr>
              <w:spacing w:before="60" w:after="60"/>
              <w:ind w:firstLine="0"/>
              <w:rPr>
                <w:spacing w:val="-4"/>
                <w:sz w:val="24"/>
                <w:szCs w:val="24"/>
              </w:rPr>
            </w:pPr>
            <w:r w:rsidRPr="00DF3A55">
              <w:rPr>
                <w:spacing w:val="-4"/>
                <w:sz w:val="24"/>
                <w:szCs w:val="24"/>
              </w:rPr>
              <w:t>B-BKC-282111-TT</w:t>
            </w:r>
          </w:p>
        </w:tc>
        <w:tc>
          <w:tcPr>
            <w:tcW w:w="2316" w:type="dxa"/>
          </w:tcPr>
          <w:p w:rsidR="002E5227" w:rsidRPr="00DF3A55" w:rsidRDefault="002E5227" w:rsidP="00DF3A55">
            <w:pPr>
              <w:spacing w:before="60" w:after="60"/>
              <w:ind w:firstLine="0"/>
              <w:rPr>
                <w:spacing w:val="-4"/>
                <w:sz w:val="24"/>
                <w:szCs w:val="24"/>
              </w:rPr>
            </w:pPr>
            <w:r w:rsidRPr="00DF3A55">
              <w:rPr>
                <w:spacing w:val="-4"/>
                <w:sz w:val="24"/>
                <w:szCs w:val="24"/>
              </w:rPr>
              <w:t>Thủ tục đánh giá, nghiệm thu nhiệm vụ cấp quốc gia sử dụng ngân sách nhà nước</w:t>
            </w:r>
          </w:p>
        </w:tc>
        <w:tc>
          <w:tcPr>
            <w:tcW w:w="4147" w:type="dxa"/>
          </w:tcPr>
          <w:p w:rsidR="002E5227" w:rsidRPr="00DF3A55" w:rsidRDefault="002E5227" w:rsidP="00104AA8">
            <w:pPr>
              <w:keepNext/>
              <w:widowControl w:val="0"/>
              <w:spacing w:before="60" w:after="60"/>
              <w:ind w:firstLine="0"/>
              <w:rPr>
                <w:spacing w:val="-4"/>
                <w:sz w:val="24"/>
                <w:szCs w:val="24"/>
              </w:rPr>
            </w:pPr>
            <w:r w:rsidRPr="00DF3A55">
              <w:rPr>
                <w:spacing w:val="-4"/>
                <w:sz w:val="24"/>
                <w:szCs w:val="24"/>
              </w:rPr>
              <w:t>- Luật Khoa học và Công nghệ ngày 18 tháng 6 năm 2013;</w:t>
            </w:r>
          </w:p>
          <w:p w:rsidR="002E5227" w:rsidRPr="00DF3A55" w:rsidRDefault="002E5227" w:rsidP="00104AA8">
            <w:pPr>
              <w:spacing w:before="60" w:after="60"/>
              <w:ind w:firstLine="0"/>
              <w:rPr>
                <w:spacing w:val="-4"/>
                <w:sz w:val="24"/>
                <w:szCs w:val="24"/>
              </w:rPr>
            </w:pPr>
            <w:r w:rsidRPr="00DF3A55">
              <w:rPr>
                <w:spacing w:val="-4"/>
                <w:sz w:val="24"/>
                <w:szCs w:val="24"/>
              </w:rPr>
              <w:t>- Nghị định số 08/2014/NĐ-CP ngày 27 tháng 01 năm 2014 của Chính phủ quy định chi tiết và hướng dẫn thi hành một số điều của Luật khoa học và công nghệ;</w:t>
            </w:r>
          </w:p>
          <w:p w:rsidR="002E5227" w:rsidRPr="00DF3A55" w:rsidRDefault="002E5227" w:rsidP="00C67DFA">
            <w:pPr>
              <w:keepNext/>
              <w:widowControl w:val="0"/>
              <w:spacing w:before="60" w:after="60"/>
              <w:ind w:firstLine="0"/>
              <w:rPr>
                <w:spacing w:val="-4"/>
                <w:sz w:val="24"/>
                <w:szCs w:val="24"/>
              </w:rPr>
            </w:pPr>
            <w:r w:rsidRPr="00DF3A55">
              <w:rPr>
                <w:spacing w:val="-4"/>
                <w:sz w:val="24"/>
                <w:szCs w:val="24"/>
              </w:rPr>
              <w:t xml:space="preserve">- Thông tư số 11/2014/TT-BKHCN ngày 30 tháng 5 năm 2014 của Bộ trưởng Bộ Khoa học và Công nghệ quy định việc </w:t>
            </w:r>
            <w:r w:rsidRPr="00DF3A55">
              <w:rPr>
                <w:spacing w:val="-4"/>
                <w:sz w:val="24"/>
                <w:szCs w:val="24"/>
              </w:rPr>
              <w:lastRenderedPageBreak/>
              <w:t>đánh giá, nghiệm thu kết quả thực hiện nhiệm vụ khoa học và công nghệ cấp quốc gia sử dụng ngân sách nhà nước.</w:t>
            </w:r>
          </w:p>
        </w:tc>
        <w:tc>
          <w:tcPr>
            <w:tcW w:w="1583" w:type="dxa"/>
          </w:tcPr>
          <w:p w:rsidR="002E5227" w:rsidRPr="00DF3A55" w:rsidRDefault="002E5227" w:rsidP="00104AA8">
            <w:pPr>
              <w:spacing w:before="60" w:after="60"/>
              <w:ind w:firstLine="0"/>
              <w:rPr>
                <w:spacing w:val="-4"/>
                <w:sz w:val="24"/>
                <w:szCs w:val="24"/>
              </w:rPr>
            </w:pPr>
            <w:r w:rsidRPr="00DF3A55">
              <w:rPr>
                <w:spacing w:val="-4"/>
                <w:sz w:val="24"/>
                <w:szCs w:val="24"/>
              </w:rPr>
              <w:lastRenderedPageBreak/>
              <w:t>Đơn vị chức năng theo quy định của Bộ trưởng</w:t>
            </w:r>
          </w:p>
        </w:tc>
        <w:tc>
          <w:tcPr>
            <w:tcW w:w="2294" w:type="dxa"/>
          </w:tcPr>
          <w:p w:rsidR="002E5227" w:rsidRPr="00DF3A55" w:rsidRDefault="002E5227" w:rsidP="00104AA8">
            <w:pPr>
              <w:spacing w:before="60" w:after="60"/>
              <w:ind w:firstLine="0"/>
              <w:rPr>
                <w:spacing w:val="-4"/>
                <w:sz w:val="24"/>
                <w:szCs w:val="24"/>
              </w:rPr>
            </w:pPr>
            <w:r w:rsidRPr="00DF3A55">
              <w:rPr>
                <w:spacing w:val="-4"/>
                <w:sz w:val="24"/>
                <w:szCs w:val="24"/>
              </w:rPr>
              <w:t>Quyết định số 359/QĐ-BKHCN ngày 01/3/2016</w:t>
            </w:r>
          </w:p>
        </w:tc>
        <w:tc>
          <w:tcPr>
            <w:tcW w:w="1482" w:type="dxa"/>
          </w:tcPr>
          <w:p w:rsidR="002E5227" w:rsidRPr="00DF3A55" w:rsidRDefault="002E5227" w:rsidP="00104AA8">
            <w:pPr>
              <w:spacing w:before="60" w:after="60"/>
              <w:ind w:firstLine="0"/>
              <w:rPr>
                <w:spacing w:val="-4"/>
                <w:sz w:val="24"/>
                <w:szCs w:val="24"/>
              </w:rPr>
            </w:pPr>
            <w:r w:rsidRPr="00DF3A55">
              <w:rPr>
                <w:spacing w:val="-4"/>
                <w:sz w:val="24"/>
                <w:szCs w:val="24"/>
              </w:rPr>
              <w:t xml:space="preserve">Vụ CNN xây dựng, các đơn vị chức năng khác thực hiện cùng </w:t>
            </w:r>
          </w:p>
        </w:tc>
      </w:tr>
      <w:tr w:rsidR="002E5227" w:rsidRPr="00DF3A55" w:rsidTr="00DF3A55">
        <w:tc>
          <w:tcPr>
            <w:tcW w:w="738" w:type="dxa"/>
          </w:tcPr>
          <w:p w:rsidR="002E5227" w:rsidRPr="00DF3A55" w:rsidRDefault="002E5227" w:rsidP="00197CC2">
            <w:pPr>
              <w:pStyle w:val="ListParagraph"/>
              <w:numPr>
                <w:ilvl w:val="0"/>
                <w:numId w:val="4"/>
              </w:numPr>
              <w:spacing w:before="60" w:after="60"/>
              <w:ind w:left="144" w:right="144" w:firstLine="0"/>
              <w:jc w:val="center"/>
              <w:rPr>
                <w:spacing w:val="-4"/>
                <w:sz w:val="24"/>
                <w:szCs w:val="24"/>
              </w:rPr>
            </w:pPr>
          </w:p>
        </w:tc>
        <w:tc>
          <w:tcPr>
            <w:tcW w:w="2214" w:type="dxa"/>
          </w:tcPr>
          <w:p w:rsidR="002E5227" w:rsidRPr="00DF3A55" w:rsidRDefault="002E5227" w:rsidP="00104AA8">
            <w:pPr>
              <w:spacing w:before="60" w:after="60"/>
              <w:ind w:firstLine="0"/>
              <w:rPr>
                <w:spacing w:val="-4"/>
                <w:sz w:val="24"/>
                <w:szCs w:val="24"/>
              </w:rPr>
            </w:pPr>
            <w:r w:rsidRPr="00DF3A55">
              <w:rPr>
                <w:spacing w:val="-4"/>
                <w:sz w:val="24"/>
                <w:szCs w:val="24"/>
              </w:rPr>
              <w:t>B-BKC-282112-TT</w:t>
            </w:r>
          </w:p>
        </w:tc>
        <w:tc>
          <w:tcPr>
            <w:tcW w:w="2316" w:type="dxa"/>
          </w:tcPr>
          <w:p w:rsidR="002E5227" w:rsidRPr="00DF3A55" w:rsidRDefault="002E5227" w:rsidP="00104AA8">
            <w:pPr>
              <w:spacing w:before="60" w:after="60"/>
              <w:ind w:firstLine="0"/>
              <w:rPr>
                <w:spacing w:val="-4"/>
                <w:sz w:val="24"/>
                <w:szCs w:val="24"/>
              </w:rPr>
            </w:pPr>
            <w:r w:rsidRPr="00DF3A55">
              <w:rPr>
                <w:spacing w:val="-4"/>
                <w:sz w:val="24"/>
                <w:szCs w:val="24"/>
              </w:rPr>
              <w:t>Thủ tục đề nghị công nhận kết quả thực hiện nhiệm vụ cấp quốc gia sử dụng ngân sách nhà nước</w:t>
            </w:r>
          </w:p>
        </w:tc>
        <w:tc>
          <w:tcPr>
            <w:tcW w:w="4147" w:type="dxa"/>
          </w:tcPr>
          <w:p w:rsidR="002E5227" w:rsidRPr="00DF3A55" w:rsidRDefault="002E5227" w:rsidP="00104AA8">
            <w:pPr>
              <w:keepNext/>
              <w:widowControl w:val="0"/>
              <w:spacing w:before="60" w:after="60"/>
              <w:ind w:firstLine="0"/>
              <w:rPr>
                <w:spacing w:val="-4"/>
                <w:sz w:val="24"/>
                <w:szCs w:val="24"/>
              </w:rPr>
            </w:pPr>
            <w:r w:rsidRPr="00DF3A55">
              <w:rPr>
                <w:spacing w:val="-4"/>
                <w:sz w:val="24"/>
                <w:szCs w:val="24"/>
              </w:rPr>
              <w:t>- Luật Khoa học và Công nghệ ngày 18 tháng 6 năm 2013;</w:t>
            </w:r>
          </w:p>
          <w:p w:rsidR="002E5227" w:rsidRPr="00DF3A55" w:rsidRDefault="002E5227" w:rsidP="00104AA8">
            <w:pPr>
              <w:spacing w:before="60" w:after="60"/>
              <w:ind w:firstLine="0"/>
              <w:rPr>
                <w:spacing w:val="-4"/>
                <w:sz w:val="24"/>
                <w:szCs w:val="24"/>
              </w:rPr>
            </w:pPr>
            <w:r w:rsidRPr="00DF3A55">
              <w:rPr>
                <w:spacing w:val="-4"/>
                <w:sz w:val="24"/>
                <w:szCs w:val="24"/>
              </w:rPr>
              <w:t>- Nghị định số 08/2014/NĐ-CP ngày 27 tháng 01 năm 2014 của Chính phủ quy định chi tiết và hướng dẫn thi hành một số điều của Luật khoa học và công nghệ;</w:t>
            </w:r>
          </w:p>
          <w:p w:rsidR="002E5227" w:rsidRPr="00DF3A55" w:rsidRDefault="002E5227" w:rsidP="00C67DFA">
            <w:pPr>
              <w:keepNext/>
              <w:widowControl w:val="0"/>
              <w:spacing w:before="60" w:after="60"/>
              <w:ind w:firstLine="0"/>
              <w:rPr>
                <w:spacing w:val="-4"/>
                <w:sz w:val="24"/>
                <w:szCs w:val="24"/>
              </w:rPr>
            </w:pPr>
            <w:r w:rsidRPr="00DF3A55">
              <w:rPr>
                <w:spacing w:val="-4"/>
                <w:sz w:val="24"/>
                <w:szCs w:val="24"/>
              </w:rPr>
              <w:t>- Thông tư số 11/2014/TT-BKHCN ngày 30 tháng 5 năm 2014 của Bộ trưởng Bộ Khoa học và Công nghệ quy định việc đánh giá, nghiệm thu kết quả thực hiện nhiệm vụ khoa học và công nghệ cấp quốc gia sử dụng ngân sách nhà nước.</w:t>
            </w:r>
          </w:p>
        </w:tc>
        <w:tc>
          <w:tcPr>
            <w:tcW w:w="1583" w:type="dxa"/>
          </w:tcPr>
          <w:p w:rsidR="002E5227" w:rsidRPr="00DF3A55" w:rsidRDefault="002E5227" w:rsidP="00104AA8">
            <w:pPr>
              <w:spacing w:before="60" w:after="60"/>
              <w:ind w:firstLine="0"/>
              <w:rPr>
                <w:spacing w:val="-4"/>
                <w:sz w:val="24"/>
                <w:szCs w:val="24"/>
              </w:rPr>
            </w:pPr>
            <w:r w:rsidRPr="00DF3A55">
              <w:rPr>
                <w:spacing w:val="-4"/>
                <w:sz w:val="24"/>
                <w:szCs w:val="24"/>
              </w:rPr>
              <w:t>Đơn vị chức năng theo quy định của Bộ trưởng</w:t>
            </w:r>
          </w:p>
        </w:tc>
        <w:tc>
          <w:tcPr>
            <w:tcW w:w="2294" w:type="dxa"/>
          </w:tcPr>
          <w:p w:rsidR="002E5227" w:rsidRPr="00DF3A55" w:rsidRDefault="002E5227" w:rsidP="00104AA8">
            <w:pPr>
              <w:spacing w:before="60" w:after="60"/>
              <w:ind w:firstLine="0"/>
              <w:rPr>
                <w:spacing w:val="-4"/>
                <w:sz w:val="24"/>
                <w:szCs w:val="24"/>
              </w:rPr>
            </w:pPr>
            <w:r w:rsidRPr="00DF3A55">
              <w:rPr>
                <w:spacing w:val="-4"/>
                <w:sz w:val="24"/>
                <w:szCs w:val="24"/>
              </w:rPr>
              <w:t>Quyết định số 359/QĐ-BKHCN ngày 01/3/2016</w:t>
            </w:r>
          </w:p>
        </w:tc>
        <w:tc>
          <w:tcPr>
            <w:tcW w:w="1482" w:type="dxa"/>
          </w:tcPr>
          <w:p w:rsidR="002E5227" w:rsidRPr="00DF3A55" w:rsidRDefault="002E5227" w:rsidP="00104AA8">
            <w:pPr>
              <w:spacing w:before="60" w:after="60"/>
              <w:ind w:firstLine="0"/>
              <w:rPr>
                <w:spacing w:val="-4"/>
                <w:sz w:val="24"/>
                <w:szCs w:val="24"/>
              </w:rPr>
            </w:pPr>
            <w:r w:rsidRPr="00DF3A55">
              <w:rPr>
                <w:spacing w:val="-4"/>
                <w:sz w:val="24"/>
                <w:szCs w:val="24"/>
              </w:rPr>
              <w:t xml:space="preserve">Vụ CNN xây dựng, các đơn vị chức năng khác thực hiện cùng </w:t>
            </w:r>
          </w:p>
        </w:tc>
      </w:tr>
      <w:tr w:rsidR="002E5227" w:rsidRPr="00DF3A55" w:rsidTr="00DF3A55">
        <w:tc>
          <w:tcPr>
            <w:tcW w:w="738" w:type="dxa"/>
          </w:tcPr>
          <w:p w:rsidR="002E5227" w:rsidRPr="00DF3A55" w:rsidRDefault="002E5227" w:rsidP="00197CC2">
            <w:pPr>
              <w:pStyle w:val="ListParagraph"/>
              <w:numPr>
                <w:ilvl w:val="0"/>
                <w:numId w:val="4"/>
              </w:numPr>
              <w:spacing w:before="60" w:after="60"/>
              <w:ind w:left="144" w:right="144" w:firstLine="0"/>
              <w:jc w:val="center"/>
              <w:rPr>
                <w:spacing w:val="-4"/>
                <w:sz w:val="24"/>
                <w:szCs w:val="24"/>
              </w:rPr>
            </w:pPr>
          </w:p>
        </w:tc>
        <w:tc>
          <w:tcPr>
            <w:tcW w:w="2214" w:type="dxa"/>
          </w:tcPr>
          <w:p w:rsidR="002E5227" w:rsidRPr="00DF3A55" w:rsidRDefault="002E5227" w:rsidP="00104AA8">
            <w:pPr>
              <w:spacing w:before="60" w:after="60"/>
              <w:ind w:firstLine="0"/>
              <w:rPr>
                <w:spacing w:val="-4"/>
                <w:sz w:val="24"/>
                <w:szCs w:val="24"/>
              </w:rPr>
            </w:pPr>
            <w:r w:rsidRPr="00DF3A55">
              <w:rPr>
                <w:spacing w:val="-4"/>
                <w:sz w:val="24"/>
                <w:szCs w:val="24"/>
              </w:rPr>
              <w:t>B-BKC-282113-TT</w:t>
            </w:r>
          </w:p>
        </w:tc>
        <w:tc>
          <w:tcPr>
            <w:tcW w:w="2316" w:type="dxa"/>
          </w:tcPr>
          <w:p w:rsidR="002E5227" w:rsidRPr="00DF3A55" w:rsidRDefault="002E5227" w:rsidP="00DF3A55">
            <w:pPr>
              <w:keepNext/>
              <w:tabs>
                <w:tab w:val="left" w:pos="4962"/>
              </w:tabs>
              <w:spacing w:before="60" w:after="60"/>
              <w:ind w:firstLine="0"/>
              <w:rPr>
                <w:spacing w:val="-4"/>
                <w:sz w:val="24"/>
                <w:szCs w:val="24"/>
              </w:rPr>
            </w:pPr>
            <w:r w:rsidRPr="00DF3A55">
              <w:rPr>
                <w:spacing w:val="-4"/>
                <w:sz w:val="24"/>
                <w:szCs w:val="24"/>
              </w:rPr>
              <w:t>Thủ tục đăng ký xét duyệt hỗ trợ kinh phí từ ngân sách nhà nước chi sự nghiệp KH&amp;CN đối với dự án đầu tư sản xuất sản phẩm quốc gia</w:t>
            </w:r>
          </w:p>
        </w:tc>
        <w:tc>
          <w:tcPr>
            <w:tcW w:w="4147" w:type="dxa"/>
          </w:tcPr>
          <w:p w:rsidR="002E5227" w:rsidRPr="00DF3A55" w:rsidRDefault="002E5227" w:rsidP="00104AA8">
            <w:pPr>
              <w:keepNext/>
              <w:widowControl w:val="0"/>
              <w:spacing w:before="60" w:after="60"/>
              <w:ind w:firstLine="0"/>
              <w:rPr>
                <w:spacing w:val="-4"/>
                <w:sz w:val="24"/>
                <w:szCs w:val="24"/>
              </w:rPr>
            </w:pPr>
            <w:r w:rsidRPr="00DF3A55">
              <w:rPr>
                <w:spacing w:val="-4"/>
                <w:sz w:val="24"/>
                <w:szCs w:val="24"/>
              </w:rPr>
              <w:t>- Luật Khoa học và Công nghệ ngày 18 tháng 6 năm 2013;</w:t>
            </w:r>
          </w:p>
          <w:p w:rsidR="002E5227" w:rsidRPr="00DF3A55" w:rsidRDefault="002E5227" w:rsidP="00104AA8">
            <w:pPr>
              <w:spacing w:before="60" w:after="60"/>
              <w:ind w:firstLine="0"/>
              <w:rPr>
                <w:spacing w:val="-4"/>
                <w:sz w:val="24"/>
                <w:szCs w:val="24"/>
              </w:rPr>
            </w:pPr>
            <w:r w:rsidRPr="00DF3A55">
              <w:rPr>
                <w:spacing w:val="-4"/>
                <w:sz w:val="24"/>
                <w:szCs w:val="24"/>
              </w:rPr>
              <w:t>- Nghị định số 08/2014/NĐ-CP ngày 27 tháng 01 năm 2014 của Chính phủ quy định chi tiết và hướng dẫn thi hành một số điều của Luật khoa học và công nghệ;</w:t>
            </w:r>
          </w:p>
          <w:p w:rsidR="002E5227" w:rsidRPr="00DF3A55" w:rsidRDefault="002E5227" w:rsidP="00C67DFA">
            <w:pPr>
              <w:keepNext/>
              <w:widowControl w:val="0"/>
              <w:spacing w:before="60" w:after="60"/>
              <w:ind w:firstLine="0"/>
              <w:rPr>
                <w:spacing w:val="-4"/>
                <w:sz w:val="24"/>
                <w:szCs w:val="24"/>
              </w:rPr>
            </w:pPr>
            <w:r w:rsidRPr="00DF3A55">
              <w:rPr>
                <w:spacing w:val="-4"/>
                <w:sz w:val="24"/>
                <w:szCs w:val="24"/>
              </w:rPr>
              <w:t>- Thông tư số 11/2014/TT-BKHCN ngày 30 tháng 5 năm 2014 của Bộ trưởng Bộ Khoa học và Công nghệ quy định việc đánh giá, nghiệm thu kết quả thực hiện nhiệm vụ khoa học và công nghệ cấp quốc gia sử dụng ngân sách nhà nước.</w:t>
            </w:r>
          </w:p>
        </w:tc>
        <w:tc>
          <w:tcPr>
            <w:tcW w:w="1583" w:type="dxa"/>
          </w:tcPr>
          <w:p w:rsidR="002E5227" w:rsidRPr="00DF3A55" w:rsidRDefault="002E5227" w:rsidP="00104AA8">
            <w:pPr>
              <w:spacing w:before="60" w:after="60"/>
              <w:ind w:firstLine="0"/>
              <w:rPr>
                <w:spacing w:val="-4"/>
                <w:sz w:val="24"/>
                <w:szCs w:val="24"/>
              </w:rPr>
            </w:pPr>
            <w:r w:rsidRPr="00DF3A55">
              <w:rPr>
                <w:spacing w:val="-4"/>
                <w:sz w:val="24"/>
                <w:szCs w:val="24"/>
              </w:rPr>
              <w:t>Đơn vị chức năng theo quy định của Bộ trưởng</w:t>
            </w:r>
          </w:p>
        </w:tc>
        <w:tc>
          <w:tcPr>
            <w:tcW w:w="2294" w:type="dxa"/>
          </w:tcPr>
          <w:p w:rsidR="002E5227" w:rsidRPr="00DF3A55" w:rsidRDefault="002E5227" w:rsidP="00104AA8">
            <w:pPr>
              <w:spacing w:before="60" w:after="60"/>
              <w:ind w:firstLine="0"/>
              <w:rPr>
                <w:spacing w:val="-4"/>
                <w:sz w:val="24"/>
                <w:szCs w:val="24"/>
              </w:rPr>
            </w:pPr>
            <w:r w:rsidRPr="00DF3A55">
              <w:rPr>
                <w:spacing w:val="-4"/>
                <w:sz w:val="24"/>
                <w:szCs w:val="24"/>
              </w:rPr>
              <w:t>Quyết định số 359/QĐ-BKHCN ngày 01/3/2016</w:t>
            </w:r>
          </w:p>
        </w:tc>
        <w:tc>
          <w:tcPr>
            <w:tcW w:w="1482" w:type="dxa"/>
          </w:tcPr>
          <w:p w:rsidR="002E5227" w:rsidRPr="00DF3A55" w:rsidRDefault="002E5227" w:rsidP="00104AA8">
            <w:pPr>
              <w:spacing w:before="60" w:after="60"/>
              <w:ind w:firstLine="0"/>
              <w:rPr>
                <w:spacing w:val="-4"/>
                <w:sz w:val="24"/>
                <w:szCs w:val="24"/>
              </w:rPr>
            </w:pPr>
            <w:r w:rsidRPr="00DF3A55">
              <w:rPr>
                <w:spacing w:val="-4"/>
                <w:sz w:val="24"/>
                <w:szCs w:val="24"/>
              </w:rPr>
              <w:t xml:space="preserve">Vụ CNN xây dựng, các đơn vị chức năng khác thực hiện cùng </w:t>
            </w:r>
          </w:p>
        </w:tc>
      </w:tr>
      <w:tr w:rsidR="002E5227" w:rsidRPr="00DF3A55" w:rsidTr="00DF3A55">
        <w:tc>
          <w:tcPr>
            <w:tcW w:w="738" w:type="dxa"/>
          </w:tcPr>
          <w:p w:rsidR="002E5227" w:rsidRPr="00DF3A55" w:rsidRDefault="002E5227" w:rsidP="00197CC2">
            <w:pPr>
              <w:pStyle w:val="ListParagraph"/>
              <w:numPr>
                <w:ilvl w:val="0"/>
                <w:numId w:val="4"/>
              </w:numPr>
              <w:spacing w:before="60" w:after="60"/>
              <w:ind w:left="144" w:right="144" w:firstLine="0"/>
              <w:jc w:val="center"/>
              <w:rPr>
                <w:spacing w:val="-4"/>
                <w:sz w:val="24"/>
                <w:szCs w:val="24"/>
              </w:rPr>
            </w:pPr>
          </w:p>
        </w:tc>
        <w:tc>
          <w:tcPr>
            <w:tcW w:w="2214" w:type="dxa"/>
          </w:tcPr>
          <w:p w:rsidR="002E5227" w:rsidRPr="00DF3A55" w:rsidRDefault="002E5227" w:rsidP="00104AA8">
            <w:pPr>
              <w:spacing w:before="60" w:after="60"/>
              <w:ind w:firstLine="0"/>
              <w:rPr>
                <w:spacing w:val="-4"/>
                <w:sz w:val="24"/>
                <w:szCs w:val="24"/>
              </w:rPr>
            </w:pPr>
            <w:r w:rsidRPr="00DF3A55">
              <w:rPr>
                <w:spacing w:val="-4"/>
                <w:sz w:val="24"/>
                <w:szCs w:val="24"/>
              </w:rPr>
              <w:t>B-BKC-282114-TT</w:t>
            </w:r>
          </w:p>
        </w:tc>
        <w:tc>
          <w:tcPr>
            <w:tcW w:w="2316" w:type="dxa"/>
          </w:tcPr>
          <w:p w:rsidR="002E5227" w:rsidRPr="00DF3A55" w:rsidRDefault="002E5227" w:rsidP="00104AA8">
            <w:pPr>
              <w:keepNext/>
              <w:tabs>
                <w:tab w:val="left" w:pos="4962"/>
              </w:tabs>
              <w:spacing w:before="60" w:after="60"/>
              <w:ind w:firstLine="0"/>
              <w:rPr>
                <w:spacing w:val="-4"/>
                <w:sz w:val="24"/>
                <w:szCs w:val="24"/>
              </w:rPr>
            </w:pPr>
            <w:r w:rsidRPr="00DF3A55">
              <w:rPr>
                <w:spacing w:val="-4"/>
                <w:sz w:val="24"/>
                <w:szCs w:val="24"/>
              </w:rPr>
              <w:t xml:space="preserve">Thủ tục thẩm định nhiệm vụ thuộc dự án đầu tư sản xuất sản </w:t>
            </w:r>
            <w:r w:rsidRPr="00DF3A55">
              <w:rPr>
                <w:spacing w:val="-4"/>
                <w:sz w:val="24"/>
                <w:szCs w:val="24"/>
              </w:rPr>
              <w:lastRenderedPageBreak/>
              <w:t>phẩm quốc gia</w:t>
            </w:r>
          </w:p>
        </w:tc>
        <w:tc>
          <w:tcPr>
            <w:tcW w:w="4147" w:type="dxa"/>
          </w:tcPr>
          <w:p w:rsidR="002E5227" w:rsidRPr="00DF3A55" w:rsidRDefault="002E5227" w:rsidP="00104AA8">
            <w:pPr>
              <w:keepNext/>
              <w:widowControl w:val="0"/>
              <w:spacing w:before="60" w:after="60"/>
              <w:ind w:firstLine="0"/>
              <w:rPr>
                <w:spacing w:val="-4"/>
                <w:sz w:val="24"/>
                <w:szCs w:val="24"/>
              </w:rPr>
            </w:pPr>
            <w:r w:rsidRPr="00DF3A55">
              <w:rPr>
                <w:spacing w:val="-4"/>
                <w:sz w:val="24"/>
                <w:szCs w:val="24"/>
              </w:rPr>
              <w:lastRenderedPageBreak/>
              <w:t>- Luật Khoa học và Công nghệ ngày 18 tháng 6 năm 2013;</w:t>
            </w:r>
          </w:p>
          <w:p w:rsidR="002E5227" w:rsidRPr="00DF3A55" w:rsidRDefault="002E5227" w:rsidP="00104AA8">
            <w:pPr>
              <w:spacing w:before="60" w:after="60"/>
              <w:ind w:firstLine="0"/>
              <w:rPr>
                <w:spacing w:val="-4"/>
                <w:sz w:val="24"/>
                <w:szCs w:val="24"/>
              </w:rPr>
            </w:pPr>
            <w:r w:rsidRPr="00DF3A55">
              <w:rPr>
                <w:spacing w:val="-4"/>
                <w:sz w:val="24"/>
                <w:szCs w:val="24"/>
              </w:rPr>
              <w:t xml:space="preserve">- Nghị định số 08/2014/NĐ-CP ngày 27 </w:t>
            </w:r>
            <w:r w:rsidRPr="00DF3A55">
              <w:rPr>
                <w:spacing w:val="-4"/>
                <w:sz w:val="24"/>
                <w:szCs w:val="24"/>
              </w:rPr>
              <w:lastRenderedPageBreak/>
              <w:t>tháng 01 năm 2014 của Chính phủ quy định chi tiết và hướng dẫn thi hành một số điều của Luật khoa học và công nghệ;</w:t>
            </w:r>
          </w:p>
          <w:p w:rsidR="002E5227" w:rsidRPr="00DF3A55" w:rsidRDefault="002E5227" w:rsidP="00C67DFA">
            <w:pPr>
              <w:keepNext/>
              <w:widowControl w:val="0"/>
              <w:spacing w:before="60" w:after="60"/>
              <w:ind w:firstLine="0"/>
              <w:rPr>
                <w:spacing w:val="-4"/>
                <w:sz w:val="24"/>
                <w:szCs w:val="24"/>
              </w:rPr>
            </w:pPr>
            <w:r w:rsidRPr="00DF3A55">
              <w:rPr>
                <w:spacing w:val="-4"/>
                <w:sz w:val="24"/>
                <w:szCs w:val="24"/>
              </w:rPr>
              <w:t>- Thông tư số 11/2014/TT-BKHCN ngày 30 tháng 5 năm 2014 của Bộ trưởng Bộ Khoa học và Công nghệ quy định việc đánh giá, nghiệm thu kết quả thực hiện nhiệm vụ khoa học và công nghệ cấp quốc gia sử dụng ngân sách nhà nước.</w:t>
            </w:r>
          </w:p>
        </w:tc>
        <w:tc>
          <w:tcPr>
            <w:tcW w:w="1583" w:type="dxa"/>
          </w:tcPr>
          <w:p w:rsidR="002E5227" w:rsidRPr="00DF3A55" w:rsidRDefault="002E5227" w:rsidP="00104AA8">
            <w:pPr>
              <w:spacing w:before="60" w:after="60"/>
              <w:ind w:firstLine="0"/>
              <w:rPr>
                <w:spacing w:val="-4"/>
                <w:sz w:val="24"/>
                <w:szCs w:val="24"/>
              </w:rPr>
            </w:pPr>
            <w:r w:rsidRPr="00DF3A55">
              <w:rPr>
                <w:spacing w:val="-4"/>
                <w:sz w:val="24"/>
                <w:szCs w:val="24"/>
              </w:rPr>
              <w:lastRenderedPageBreak/>
              <w:t xml:space="preserve">Đơn vị chức năng theo quy định của Bộ </w:t>
            </w:r>
            <w:r w:rsidRPr="00DF3A55">
              <w:rPr>
                <w:spacing w:val="-4"/>
                <w:sz w:val="24"/>
                <w:szCs w:val="24"/>
              </w:rPr>
              <w:lastRenderedPageBreak/>
              <w:t>trưởng</w:t>
            </w:r>
          </w:p>
        </w:tc>
        <w:tc>
          <w:tcPr>
            <w:tcW w:w="2294" w:type="dxa"/>
          </w:tcPr>
          <w:p w:rsidR="002E5227" w:rsidRPr="00DF3A55" w:rsidRDefault="002E5227" w:rsidP="00104AA8">
            <w:pPr>
              <w:spacing w:before="60" w:after="60"/>
              <w:ind w:firstLine="0"/>
              <w:rPr>
                <w:spacing w:val="-4"/>
                <w:sz w:val="24"/>
                <w:szCs w:val="24"/>
              </w:rPr>
            </w:pPr>
            <w:r w:rsidRPr="00DF3A55">
              <w:rPr>
                <w:spacing w:val="-4"/>
                <w:sz w:val="24"/>
                <w:szCs w:val="24"/>
              </w:rPr>
              <w:lastRenderedPageBreak/>
              <w:t>Quyết định số 359/QĐ-BKHCN ngày 01/3/2016</w:t>
            </w:r>
          </w:p>
        </w:tc>
        <w:tc>
          <w:tcPr>
            <w:tcW w:w="1482" w:type="dxa"/>
          </w:tcPr>
          <w:p w:rsidR="002E5227" w:rsidRPr="00DF3A55" w:rsidRDefault="002E5227" w:rsidP="00104AA8">
            <w:pPr>
              <w:spacing w:before="60" w:after="60"/>
              <w:ind w:firstLine="0"/>
              <w:rPr>
                <w:spacing w:val="-4"/>
                <w:sz w:val="24"/>
                <w:szCs w:val="24"/>
              </w:rPr>
            </w:pPr>
            <w:r w:rsidRPr="00DF3A55">
              <w:rPr>
                <w:spacing w:val="-4"/>
                <w:sz w:val="24"/>
                <w:szCs w:val="24"/>
              </w:rPr>
              <w:t xml:space="preserve">Vụ CNN xây dựng, các đơn vị chức </w:t>
            </w:r>
            <w:r w:rsidRPr="00DF3A55">
              <w:rPr>
                <w:spacing w:val="-4"/>
                <w:sz w:val="24"/>
                <w:szCs w:val="24"/>
              </w:rPr>
              <w:lastRenderedPageBreak/>
              <w:t xml:space="preserve">năng khác thực hiện cùng </w:t>
            </w:r>
          </w:p>
        </w:tc>
      </w:tr>
      <w:tr w:rsidR="002E5227" w:rsidRPr="00DF3A55" w:rsidTr="00DF3A55">
        <w:tc>
          <w:tcPr>
            <w:tcW w:w="738" w:type="dxa"/>
          </w:tcPr>
          <w:p w:rsidR="002E5227" w:rsidRPr="00DF3A55" w:rsidRDefault="002E5227" w:rsidP="00197CC2">
            <w:pPr>
              <w:pStyle w:val="ListParagraph"/>
              <w:numPr>
                <w:ilvl w:val="0"/>
                <w:numId w:val="4"/>
              </w:numPr>
              <w:spacing w:before="60" w:after="60"/>
              <w:ind w:left="144" w:right="144" w:firstLine="0"/>
              <w:jc w:val="center"/>
              <w:rPr>
                <w:spacing w:val="-4"/>
                <w:sz w:val="24"/>
                <w:szCs w:val="24"/>
              </w:rPr>
            </w:pPr>
          </w:p>
        </w:tc>
        <w:tc>
          <w:tcPr>
            <w:tcW w:w="2214" w:type="dxa"/>
          </w:tcPr>
          <w:p w:rsidR="002E5227" w:rsidRPr="00DF3A55" w:rsidRDefault="002E5227" w:rsidP="00104AA8">
            <w:pPr>
              <w:spacing w:before="60" w:after="60"/>
              <w:ind w:firstLine="0"/>
              <w:rPr>
                <w:spacing w:val="-4"/>
                <w:sz w:val="24"/>
                <w:szCs w:val="24"/>
              </w:rPr>
            </w:pPr>
            <w:r w:rsidRPr="00DF3A55">
              <w:rPr>
                <w:spacing w:val="-4"/>
                <w:sz w:val="24"/>
                <w:szCs w:val="24"/>
              </w:rPr>
              <w:t>B-BKC-282115-TT</w:t>
            </w:r>
          </w:p>
        </w:tc>
        <w:tc>
          <w:tcPr>
            <w:tcW w:w="2316" w:type="dxa"/>
          </w:tcPr>
          <w:p w:rsidR="002E5227" w:rsidRPr="00DF3A55" w:rsidRDefault="002E5227" w:rsidP="00104AA8">
            <w:pPr>
              <w:spacing w:before="60" w:after="60"/>
              <w:ind w:firstLine="0"/>
              <w:rPr>
                <w:spacing w:val="-4"/>
                <w:sz w:val="24"/>
                <w:szCs w:val="24"/>
              </w:rPr>
            </w:pPr>
            <w:r w:rsidRPr="00DF3A55">
              <w:rPr>
                <w:spacing w:val="-4"/>
                <w:sz w:val="24"/>
                <w:szCs w:val="24"/>
              </w:rPr>
              <w:t>Thủ tục điều chỉnh nội dung nhiệm vụ trong quá trình thực hiện nhiệm vụ cấp quốc gia</w:t>
            </w:r>
          </w:p>
        </w:tc>
        <w:tc>
          <w:tcPr>
            <w:tcW w:w="4147" w:type="dxa"/>
          </w:tcPr>
          <w:p w:rsidR="002E5227" w:rsidRPr="00DF3A55" w:rsidRDefault="002E5227" w:rsidP="00104AA8">
            <w:pPr>
              <w:keepNext/>
              <w:widowControl w:val="0"/>
              <w:spacing w:before="60" w:after="60"/>
              <w:ind w:firstLine="0"/>
              <w:rPr>
                <w:spacing w:val="-4"/>
                <w:sz w:val="24"/>
                <w:szCs w:val="24"/>
              </w:rPr>
            </w:pPr>
            <w:r w:rsidRPr="00DF3A55">
              <w:rPr>
                <w:spacing w:val="-4"/>
                <w:sz w:val="24"/>
                <w:szCs w:val="24"/>
              </w:rPr>
              <w:t>- Luật Khoa học và Công nghệ ngày 18 tháng 6 năm 2013;</w:t>
            </w:r>
          </w:p>
          <w:p w:rsidR="002E5227" w:rsidRPr="00DF3A55" w:rsidRDefault="002E5227" w:rsidP="00104AA8">
            <w:pPr>
              <w:spacing w:before="60" w:after="60"/>
              <w:ind w:firstLine="0"/>
              <w:rPr>
                <w:spacing w:val="-4"/>
                <w:sz w:val="24"/>
                <w:szCs w:val="24"/>
              </w:rPr>
            </w:pPr>
            <w:r w:rsidRPr="00DF3A55">
              <w:rPr>
                <w:spacing w:val="-4"/>
                <w:sz w:val="24"/>
                <w:szCs w:val="24"/>
              </w:rPr>
              <w:t>- Nghị định số 08/2014/NĐ-CP ngày 27 tháng 01 năm 2014 của Chính phủ quy định chi tiết và hướng dẫn thi hành một số điều của Luật khoa học và công nghệ;</w:t>
            </w:r>
          </w:p>
          <w:p w:rsidR="002E5227" w:rsidRPr="00DF3A55" w:rsidRDefault="002E5227" w:rsidP="00C67DFA">
            <w:pPr>
              <w:keepNext/>
              <w:widowControl w:val="0"/>
              <w:spacing w:before="60" w:after="60"/>
              <w:ind w:firstLine="0"/>
              <w:rPr>
                <w:spacing w:val="-4"/>
                <w:sz w:val="24"/>
                <w:szCs w:val="24"/>
              </w:rPr>
            </w:pPr>
            <w:r w:rsidRPr="00DF3A55">
              <w:rPr>
                <w:spacing w:val="-4"/>
                <w:sz w:val="24"/>
                <w:szCs w:val="24"/>
              </w:rPr>
              <w:t>- Thông tư số 11/2014/TT-BKHCN ngày 30 tháng 5 năm 2014 của Bộ trưởng Bộ Khoa học và Công nghệ quy định việc đánh giá, nghiệm thu kết quả thực hiện nhiệm vụ khoa học và công nghệ cấp quốc gia sử dụng ngân sách nhà nước.</w:t>
            </w:r>
          </w:p>
        </w:tc>
        <w:tc>
          <w:tcPr>
            <w:tcW w:w="1583" w:type="dxa"/>
          </w:tcPr>
          <w:p w:rsidR="002E5227" w:rsidRPr="00DF3A55" w:rsidRDefault="002E5227" w:rsidP="00104AA8">
            <w:pPr>
              <w:spacing w:before="60" w:after="60"/>
              <w:ind w:firstLine="0"/>
              <w:rPr>
                <w:spacing w:val="-4"/>
                <w:sz w:val="24"/>
                <w:szCs w:val="24"/>
              </w:rPr>
            </w:pPr>
            <w:r w:rsidRPr="00DF3A55">
              <w:rPr>
                <w:spacing w:val="-4"/>
                <w:sz w:val="24"/>
                <w:szCs w:val="24"/>
              </w:rPr>
              <w:t>Đơn vị chức năng theo quy định của Bộ trưởng</w:t>
            </w:r>
          </w:p>
        </w:tc>
        <w:tc>
          <w:tcPr>
            <w:tcW w:w="2294" w:type="dxa"/>
          </w:tcPr>
          <w:p w:rsidR="002E5227" w:rsidRPr="00DF3A55" w:rsidRDefault="002E5227" w:rsidP="00104AA8">
            <w:pPr>
              <w:spacing w:before="60" w:after="60"/>
              <w:ind w:firstLine="0"/>
              <w:rPr>
                <w:spacing w:val="-4"/>
                <w:sz w:val="24"/>
                <w:szCs w:val="24"/>
              </w:rPr>
            </w:pPr>
            <w:r w:rsidRPr="00DF3A55">
              <w:rPr>
                <w:spacing w:val="-4"/>
                <w:sz w:val="24"/>
                <w:szCs w:val="24"/>
              </w:rPr>
              <w:t>Quyết định số 359/QĐ-BKHCN ngày 01/3/2016</w:t>
            </w:r>
          </w:p>
        </w:tc>
        <w:tc>
          <w:tcPr>
            <w:tcW w:w="1482" w:type="dxa"/>
          </w:tcPr>
          <w:p w:rsidR="002E5227" w:rsidRPr="00DF3A55" w:rsidRDefault="002E5227" w:rsidP="00104AA8">
            <w:pPr>
              <w:spacing w:before="60" w:after="60"/>
              <w:ind w:firstLine="0"/>
              <w:rPr>
                <w:spacing w:val="-4"/>
                <w:sz w:val="24"/>
                <w:szCs w:val="24"/>
              </w:rPr>
            </w:pPr>
            <w:r w:rsidRPr="00DF3A55">
              <w:rPr>
                <w:spacing w:val="-4"/>
                <w:sz w:val="24"/>
                <w:szCs w:val="24"/>
              </w:rPr>
              <w:t xml:space="preserve">Vụ CNN xây dựng, các đơn vị chức năng khác thực hiện cùng </w:t>
            </w:r>
          </w:p>
        </w:tc>
      </w:tr>
      <w:tr w:rsidR="002E5227" w:rsidRPr="00DF3A55" w:rsidTr="00DF3A55">
        <w:tc>
          <w:tcPr>
            <w:tcW w:w="738" w:type="dxa"/>
          </w:tcPr>
          <w:p w:rsidR="002E5227" w:rsidRPr="00DF3A55" w:rsidRDefault="002E5227" w:rsidP="00197CC2">
            <w:pPr>
              <w:pStyle w:val="ListParagraph"/>
              <w:numPr>
                <w:ilvl w:val="0"/>
                <w:numId w:val="4"/>
              </w:numPr>
              <w:spacing w:before="60" w:after="60"/>
              <w:ind w:left="144" w:right="144" w:firstLine="0"/>
              <w:jc w:val="center"/>
              <w:rPr>
                <w:spacing w:val="-4"/>
                <w:sz w:val="24"/>
                <w:szCs w:val="24"/>
              </w:rPr>
            </w:pPr>
          </w:p>
        </w:tc>
        <w:tc>
          <w:tcPr>
            <w:tcW w:w="2214" w:type="dxa"/>
          </w:tcPr>
          <w:p w:rsidR="002E5227" w:rsidRPr="00DF3A55" w:rsidRDefault="002E5227" w:rsidP="00104AA8">
            <w:pPr>
              <w:spacing w:before="60" w:after="60"/>
              <w:ind w:firstLine="0"/>
              <w:rPr>
                <w:spacing w:val="-4"/>
                <w:sz w:val="24"/>
                <w:szCs w:val="24"/>
              </w:rPr>
            </w:pPr>
            <w:r w:rsidRPr="00DF3A55">
              <w:rPr>
                <w:spacing w:val="-4"/>
                <w:sz w:val="24"/>
                <w:szCs w:val="24"/>
              </w:rPr>
              <w:t>B-BKC-282116-TT</w:t>
            </w:r>
          </w:p>
        </w:tc>
        <w:tc>
          <w:tcPr>
            <w:tcW w:w="2316" w:type="dxa"/>
          </w:tcPr>
          <w:p w:rsidR="002E5227" w:rsidRPr="00DF3A55" w:rsidRDefault="002E5227" w:rsidP="00104AA8">
            <w:pPr>
              <w:spacing w:before="60" w:after="60"/>
              <w:ind w:firstLine="0"/>
              <w:rPr>
                <w:spacing w:val="-4"/>
                <w:sz w:val="24"/>
                <w:szCs w:val="24"/>
                <w:lang w:val="vi-VN"/>
              </w:rPr>
            </w:pPr>
            <w:r w:rsidRPr="00DF3A55">
              <w:rPr>
                <w:spacing w:val="-4"/>
                <w:sz w:val="24"/>
                <w:szCs w:val="24"/>
              </w:rPr>
              <w:t>Thủ tục đề nghị chấm dứt hợp đồng trong quá trình thực hiện nhiệm vụ khoa học và công nghệ</w:t>
            </w:r>
            <w:r w:rsidRPr="00DF3A55">
              <w:rPr>
                <w:spacing w:val="-4"/>
                <w:sz w:val="24"/>
                <w:szCs w:val="24"/>
                <w:lang w:val="vi-VN"/>
              </w:rPr>
              <w:t xml:space="preserve"> cấp quốc gia</w:t>
            </w:r>
          </w:p>
        </w:tc>
        <w:tc>
          <w:tcPr>
            <w:tcW w:w="4147" w:type="dxa"/>
          </w:tcPr>
          <w:p w:rsidR="002E5227" w:rsidRPr="00DF3A55" w:rsidRDefault="002E5227" w:rsidP="00104AA8">
            <w:pPr>
              <w:keepNext/>
              <w:widowControl w:val="0"/>
              <w:spacing w:before="60" w:after="60"/>
              <w:ind w:firstLine="0"/>
              <w:rPr>
                <w:spacing w:val="-4"/>
                <w:sz w:val="24"/>
                <w:szCs w:val="24"/>
              </w:rPr>
            </w:pPr>
            <w:r w:rsidRPr="00DF3A55">
              <w:rPr>
                <w:spacing w:val="-4"/>
                <w:sz w:val="24"/>
                <w:szCs w:val="24"/>
              </w:rPr>
              <w:t>- Luật Khoa học và Công nghệ ngày 18 tháng 6 năm 2013;</w:t>
            </w:r>
          </w:p>
          <w:p w:rsidR="002E5227" w:rsidRPr="00DF3A55" w:rsidRDefault="002E5227" w:rsidP="00104AA8">
            <w:pPr>
              <w:spacing w:before="60" w:after="60"/>
              <w:ind w:firstLine="0"/>
              <w:rPr>
                <w:spacing w:val="-4"/>
                <w:sz w:val="24"/>
                <w:szCs w:val="24"/>
              </w:rPr>
            </w:pPr>
            <w:r w:rsidRPr="00DF3A55">
              <w:rPr>
                <w:spacing w:val="-4"/>
                <w:sz w:val="24"/>
                <w:szCs w:val="24"/>
              </w:rPr>
              <w:t>- Nghị định số 08/2014/NĐ-CP ngày 27 tháng 01 năm 2014 của Chính phủ quy định chi tiết và hướng dẫn thi hành một số điều của Luật khoa học và công nghệ;</w:t>
            </w:r>
          </w:p>
          <w:p w:rsidR="002E5227" w:rsidRPr="00DF3A55" w:rsidRDefault="002E5227" w:rsidP="00C67DFA">
            <w:pPr>
              <w:keepNext/>
              <w:widowControl w:val="0"/>
              <w:spacing w:before="60" w:after="60"/>
              <w:ind w:firstLine="0"/>
              <w:rPr>
                <w:spacing w:val="-4"/>
                <w:sz w:val="24"/>
                <w:szCs w:val="24"/>
              </w:rPr>
            </w:pPr>
            <w:r w:rsidRPr="00DF3A55">
              <w:rPr>
                <w:spacing w:val="-4"/>
                <w:sz w:val="24"/>
                <w:szCs w:val="24"/>
              </w:rPr>
              <w:t xml:space="preserve">- Thông tư số 11/2014/TT-BKHCN ngày 30 tháng 5 năm 2014 của Bộ trưởng Bộ Khoa học và Công nghệ quy định việc </w:t>
            </w:r>
            <w:r w:rsidRPr="00DF3A55">
              <w:rPr>
                <w:spacing w:val="-4"/>
                <w:sz w:val="24"/>
                <w:szCs w:val="24"/>
              </w:rPr>
              <w:lastRenderedPageBreak/>
              <w:t>đánh giá, nghiệm thu kết quả thực hiện nhiệm vụ khoa học và công nghệ cấp quốc gia sử dụng ngân sách nhà nước.</w:t>
            </w:r>
          </w:p>
        </w:tc>
        <w:tc>
          <w:tcPr>
            <w:tcW w:w="1583" w:type="dxa"/>
          </w:tcPr>
          <w:p w:rsidR="002E5227" w:rsidRPr="00DF3A55" w:rsidRDefault="002E5227" w:rsidP="00104AA8">
            <w:pPr>
              <w:spacing w:before="60" w:after="60"/>
              <w:ind w:firstLine="0"/>
              <w:rPr>
                <w:spacing w:val="-4"/>
                <w:sz w:val="24"/>
                <w:szCs w:val="24"/>
              </w:rPr>
            </w:pPr>
            <w:r w:rsidRPr="00DF3A55">
              <w:rPr>
                <w:spacing w:val="-4"/>
                <w:sz w:val="24"/>
                <w:szCs w:val="24"/>
              </w:rPr>
              <w:lastRenderedPageBreak/>
              <w:t>Đơn vị chức năng theo quy định của Bộ trưởng</w:t>
            </w:r>
          </w:p>
        </w:tc>
        <w:tc>
          <w:tcPr>
            <w:tcW w:w="2294" w:type="dxa"/>
          </w:tcPr>
          <w:p w:rsidR="002E5227" w:rsidRPr="00DF3A55" w:rsidRDefault="002E5227" w:rsidP="00104AA8">
            <w:pPr>
              <w:spacing w:before="60" w:after="60"/>
              <w:ind w:firstLine="0"/>
              <w:rPr>
                <w:spacing w:val="-4"/>
                <w:sz w:val="24"/>
                <w:szCs w:val="24"/>
              </w:rPr>
            </w:pPr>
            <w:r w:rsidRPr="00DF3A55">
              <w:rPr>
                <w:spacing w:val="-4"/>
                <w:sz w:val="24"/>
                <w:szCs w:val="24"/>
              </w:rPr>
              <w:t>Quyết định số 359/QĐ-BKHCN ngày 01/3/2016</w:t>
            </w:r>
          </w:p>
        </w:tc>
        <w:tc>
          <w:tcPr>
            <w:tcW w:w="1482" w:type="dxa"/>
          </w:tcPr>
          <w:p w:rsidR="002E5227" w:rsidRPr="00DF3A55" w:rsidRDefault="002E5227" w:rsidP="00104AA8">
            <w:pPr>
              <w:spacing w:before="60" w:after="60"/>
              <w:ind w:firstLine="0"/>
              <w:rPr>
                <w:spacing w:val="-4"/>
                <w:sz w:val="24"/>
                <w:szCs w:val="24"/>
              </w:rPr>
            </w:pPr>
            <w:r w:rsidRPr="00DF3A55">
              <w:rPr>
                <w:spacing w:val="-4"/>
                <w:sz w:val="24"/>
                <w:szCs w:val="24"/>
              </w:rPr>
              <w:t xml:space="preserve">Vụ CNN xây dựng, các đơn vị chức năng khác thực hiện cùng </w:t>
            </w:r>
          </w:p>
        </w:tc>
      </w:tr>
      <w:tr w:rsidR="002E5227" w:rsidRPr="00DF3A55" w:rsidTr="00DF3A55">
        <w:tc>
          <w:tcPr>
            <w:tcW w:w="738" w:type="dxa"/>
          </w:tcPr>
          <w:p w:rsidR="002E5227" w:rsidRPr="00DF3A55" w:rsidRDefault="002E5227" w:rsidP="00197CC2">
            <w:pPr>
              <w:pStyle w:val="ListParagraph"/>
              <w:numPr>
                <w:ilvl w:val="0"/>
                <w:numId w:val="4"/>
              </w:numPr>
              <w:spacing w:before="60" w:after="60"/>
              <w:ind w:left="144" w:right="144" w:firstLine="0"/>
              <w:jc w:val="center"/>
              <w:rPr>
                <w:spacing w:val="-4"/>
                <w:sz w:val="24"/>
                <w:szCs w:val="24"/>
              </w:rPr>
            </w:pPr>
          </w:p>
        </w:tc>
        <w:tc>
          <w:tcPr>
            <w:tcW w:w="2214" w:type="dxa"/>
          </w:tcPr>
          <w:p w:rsidR="002E5227" w:rsidRPr="00DF3A55" w:rsidRDefault="002E5227" w:rsidP="00104AA8">
            <w:pPr>
              <w:spacing w:before="60" w:after="60"/>
              <w:ind w:firstLine="0"/>
              <w:rPr>
                <w:spacing w:val="-4"/>
                <w:sz w:val="24"/>
                <w:szCs w:val="24"/>
              </w:rPr>
            </w:pPr>
            <w:r w:rsidRPr="00DF3A55">
              <w:rPr>
                <w:spacing w:val="-4"/>
                <w:sz w:val="24"/>
                <w:szCs w:val="24"/>
              </w:rPr>
              <w:t>B-BKC-282117-TT</w:t>
            </w:r>
          </w:p>
        </w:tc>
        <w:tc>
          <w:tcPr>
            <w:tcW w:w="2316" w:type="dxa"/>
          </w:tcPr>
          <w:p w:rsidR="002E5227" w:rsidRPr="00DF3A55" w:rsidRDefault="002E5227" w:rsidP="00104AA8">
            <w:pPr>
              <w:spacing w:before="60" w:after="60"/>
              <w:ind w:firstLine="0"/>
              <w:rPr>
                <w:spacing w:val="-4"/>
                <w:sz w:val="24"/>
                <w:szCs w:val="24"/>
                <w:lang w:val="vi-VN"/>
              </w:rPr>
            </w:pPr>
            <w:r w:rsidRPr="00DF3A55">
              <w:rPr>
                <w:spacing w:val="-4"/>
                <w:sz w:val="24"/>
                <w:szCs w:val="24"/>
              </w:rPr>
              <w:t>Đánh giá nghiệm thu kết quả thực hiện các dự án có sử dụng ngân sách nhà nước chi sự nghiệp khoa học và công nghệ thuộc Chương trình phát triển sản phẩm quốc gia đến năm 2020</w:t>
            </w:r>
          </w:p>
        </w:tc>
        <w:tc>
          <w:tcPr>
            <w:tcW w:w="4147" w:type="dxa"/>
          </w:tcPr>
          <w:p w:rsidR="002E5227" w:rsidRPr="00DF3A55" w:rsidRDefault="002E5227" w:rsidP="00104AA8">
            <w:pPr>
              <w:keepNext/>
              <w:widowControl w:val="0"/>
              <w:spacing w:before="60" w:after="60"/>
              <w:ind w:firstLine="0"/>
              <w:rPr>
                <w:spacing w:val="-4"/>
                <w:sz w:val="24"/>
                <w:szCs w:val="24"/>
              </w:rPr>
            </w:pPr>
            <w:r w:rsidRPr="00DF3A55">
              <w:rPr>
                <w:spacing w:val="-4"/>
                <w:sz w:val="24"/>
                <w:szCs w:val="24"/>
              </w:rPr>
              <w:t>- Luật Khoa học và Công nghệ ngày 18 tháng 6 năm 2013;</w:t>
            </w:r>
          </w:p>
          <w:p w:rsidR="002E5227" w:rsidRPr="00DF3A55" w:rsidRDefault="002E5227" w:rsidP="00104AA8">
            <w:pPr>
              <w:spacing w:before="60" w:after="60"/>
              <w:ind w:firstLine="0"/>
              <w:rPr>
                <w:spacing w:val="-4"/>
                <w:sz w:val="24"/>
                <w:szCs w:val="24"/>
              </w:rPr>
            </w:pPr>
            <w:r w:rsidRPr="00DF3A55">
              <w:rPr>
                <w:spacing w:val="-4"/>
                <w:sz w:val="24"/>
                <w:szCs w:val="24"/>
              </w:rPr>
              <w:t>- Nghị định số 08/2014/NĐ-CP ngày 27 tháng 01 năm 2014 của Chính phủ quy định chi tiết và hướng dẫn thi hành một số điều của Luật khoa học và công nghệ;</w:t>
            </w:r>
          </w:p>
          <w:p w:rsidR="002E5227" w:rsidRPr="00DF3A55" w:rsidRDefault="002E5227" w:rsidP="00C67DFA">
            <w:pPr>
              <w:keepNext/>
              <w:widowControl w:val="0"/>
              <w:spacing w:before="60" w:after="60"/>
              <w:ind w:firstLine="0"/>
              <w:rPr>
                <w:spacing w:val="-4"/>
                <w:sz w:val="24"/>
                <w:szCs w:val="24"/>
              </w:rPr>
            </w:pPr>
            <w:r w:rsidRPr="00DF3A55">
              <w:rPr>
                <w:spacing w:val="-4"/>
                <w:sz w:val="24"/>
                <w:szCs w:val="24"/>
              </w:rPr>
              <w:t>- Thông tư số 11/2014/TT-BKHCN ngày 30 tháng 5 năm 2014 của Bộ trưởng Bộ Khoa học và Công nghệ quy định việc đánh giá, nghiệm thu kết quả thực hiện nhiệm vụ khoa học và công nghệ cấp quốc gia sử dụng ngân sách nhà nước.</w:t>
            </w:r>
          </w:p>
        </w:tc>
        <w:tc>
          <w:tcPr>
            <w:tcW w:w="1583" w:type="dxa"/>
          </w:tcPr>
          <w:p w:rsidR="002E5227" w:rsidRPr="00DF3A55" w:rsidRDefault="002E5227" w:rsidP="00104AA8">
            <w:pPr>
              <w:spacing w:before="60" w:after="60"/>
              <w:ind w:firstLine="0"/>
              <w:rPr>
                <w:spacing w:val="-4"/>
                <w:sz w:val="24"/>
                <w:szCs w:val="24"/>
              </w:rPr>
            </w:pPr>
            <w:r w:rsidRPr="00DF3A55">
              <w:rPr>
                <w:spacing w:val="-4"/>
                <w:sz w:val="24"/>
                <w:szCs w:val="24"/>
              </w:rPr>
              <w:t>Đơn vị chức năng theo quy định của Bộ trưởng</w:t>
            </w:r>
          </w:p>
        </w:tc>
        <w:tc>
          <w:tcPr>
            <w:tcW w:w="2294" w:type="dxa"/>
          </w:tcPr>
          <w:p w:rsidR="002E5227" w:rsidRPr="00DF3A55" w:rsidRDefault="002E5227" w:rsidP="00104AA8">
            <w:pPr>
              <w:spacing w:before="60" w:after="60"/>
              <w:ind w:firstLine="0"/>
              <w:rPr>
                <w:spacing w:val="-4"/>
                <w:sz w:val="24"/>
                <w:szCs w:val="24"/>
              </w:rPr>
            </w:pPr>
            <w:r w:rsidRPr="00DF3A55">
              <w:rPr>
                <w:spacing w:val="-4"/>
                <w:sz w:val="24"/>
                <w:szCs w:val="24"/>
              </w:rPr>
              <w:t>Quyết định số 359/QĐ-BKHCN ngày 01/3/2016</w:t>
            </w:r>
          </w:p>
        </w:tc>
        <w:tc>
          <w:tcPr>
            <w:tcW w:w="1482" w:type="dxa"/>
          </w:tcPr>
          <w:p w:rsidR="002E5227" w:rsidRPr="00DF3A55" w:rsidRDefault="002E5227" w:rsidP="00104AA8">
            <w:pPr>
              <w:spacing w:before="60" w:after="60"/>
              <w:ind w:firstLine="0"/>
              <w:rPr>
                <w:spacing w:val="-4"/>
                <w:sz w:val="24"/>
                <w:szCs w:val="24"/>
              </w:rPr>
            </w:pPr>
            <w:r w:rsidRPr="00DF3A55">
              <w:rPr>
                <w:spacing w:val="-4"/>
                <w:sz w:val="24"/>
                <w:szCs w:val="24"/>
              </w:rPr>
              <w:t xml:space="preserve">Vụ CNN xây dựng, các đơn vị chức năng khác thực hiện cùng </w:t>
            </w:r>
          </w:p>
        </w:tc>
      </w:tr>
      <w:tr w:rsidR="00A443DA" w:rsidRPr="00DF3A55" w:rsidTr="00DF3A55">
        <w:tc>
          <w:tcPr>
            <w:tcW w:w="738" w:type="dxa"/>
          </w:tcPr>
          <w:p w:rsidR="00A443DA" w:rsidRPr="00DF3A55" w:rsidRDefault="00A443DA" w:rsidP="00197CC2">
            <w:pPr>
              <w:pStyle w:val="ListParagraph"/>
              <w:numPr>
                <w:ilvl w:val="0"/>
                <w:numId w:val="4"/>
              </w:numPr>
              <w:spacing w:before="60" w:after="60"/>
              <w:ind w:left="144" w:right="144" w:firstLine="0"/>
              <w:jc w:val="center"/>
              <w:rPr>
                <w:spacing w:val="-4"/>
                <w:sz w:val="24"/>
                <w:szCs w:val="24"/>
              </w:rPr>
            </w:pPr>
          </w:p>
        </w:tc>
        <w:tc>
          <w:tcPr>
            <w:tcW w:w="2214" w:type="dxa"/>
          </w:tcPr>
          <w:p w:rsidR="00A443DA" w:rsidRPr="00DF3A55" w:rsidRDefault="00A443DA" w:rsidP="00104AA8">
            <w:pPr>
              <w:spacing w:before="60" w:after="60"/>
              <w:ind w:firstLine="0"/>
              <w:rPr>
                <w:spacing w:val="-4"/>
                <w:sz w:val="24"/>
                <w:szCs w:val="24"/>
              </w:rPr>
            </w:pPr>
            <w:r w:rsidRPr="00DF3A55">
              <w:rPr>
                <w:spacing w:val="-4"/>
                <w:sz w:val="24"/>
                <w:szCs w:val="24"/>
              </w:rPr>
              <w:t>B-BKC-282416-TT</w:t>
            </w:r>
          </w:p>
        </w:tc>
        <w:tc>
          <w:tcPr>
            <w:tcW w:w="2316" w:type="dxa"/>
          </w:tcPr>
          <w:p w:rsidR="00A443DA" w:rsidRPr="00DF3A55" w:rsidRDefault="00A443DA" w:rsidP="00104AA8">
            <w:pPr>
              <w:spacing w:before="60" w:after="60"/>
              <w:ind w:firstLine="0"/>
              <w:rPr>
                <w:spacing w:val="-4"/>
                <w:sz w:val="24"/>
                <w:szCs w:val="24"/>
                <w:lang w:val="vi-VN"/>
              </w:rPr>
            </w:pPr>
            <w:r w:rsidRPr="00DF3A55">
              <w:rPr>
                <w:spacing w:val="-4"/>
                <w:sz w:val="24"/>
                <w:szCs w:val="24"/>
              </w:rPr>
              <w:t>Thủ tục đề xuất dự án</w:t>
            </w:r>
            <w:r w:rsidRPr="00DF3A55">
              <w:rPr>
                <w:spacing w:val="-4"/>
                <w:sz w:val="24"/>
                <w:szCs w:val="24"/>
                <w:lang w:val="vi-VN"/>
              </w:rPr>
              <w:t xml:space="preserve"> thuộc Chương trình Nông thôn miền núi</w:t>
            </w:r>
          </w:p>
        </w:tc>
        <w:tc>
          <w:tcPr>
            <w:tcW w:w="4147" w:type="dxa"/>
          </w:tcPr>
          <w:p w:rsidR="00A443DA" w:rsidRPr="00DF3A55" w:rsidRDefault="00A443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r w:rsidRPr="00DF3A55">
              <w:rPr>
                <w:iCs/>
                <w:spacing w:val="-4"/>
                <w:sz w:val="24"/>
                <w:szCs w:val="24"/>
                <w:lang w:val="vi-VN"/>
              </w:rPr>
              <w:t xml:space="preserve">Luật </w:t>
            </w:r>
            <w:r w:rsidRPr="00DF3A55">
              <w:rPr>
                <w:iCs/>
                <w:spacing w:val="-4"/>
                <w:sz w:val="24"/>
                <w:szCs w:val="24"/>
              </w:rPr>
              <w:t>Khoa học và công nghệ</w:t>
            </w:r>
            <w:r w:rsidRPr="00DF3A55">
              <w:rPr>
                <w:iCs/>
                <w:spacing w:val="-4"/>
                <w:sz w:val="24"/>
                <w:szCs w:val="24"/>
                <w:lang w:val="vi-VN"/>
              </w:rPr>
              <w:t xml:space="preserve"> </w:t>
            </w:r>
            <w:r w:rsidRPr="00DF3A55">
              <w:rPr>
                <w:spacing w:val="-4"/>
                <w:sz w:val="24"/>
                <w:szCs w:val="24"/>
              </w:rPr>
              <w:t>ngày 18 tháng 6 năm 2013</w:t>
            </w:r>
            <w:r w:rsidRPr="00DF3A55">
              <w:rPr>
                <w:rStyle w:val="Hyperlink"/>
                <w:color w:val="auto"/>
                <w:spacing w:val="-4"/>
                <w:sz w:val="24"/>
                <w:szCs w:val="24"/>
                <w:u w:val="none"/>
              </w:rPr>
              <w:t>;</w:t>
            </w:r>
          </w:p>
          <w:p w:rsidR="00A443DA" w:rsidRPr="00DF3A55" w:rsidRDefault="00A443DA" w:rsidP="00104AA8">
            <w:pPr>
              <w:spacing w:before="60" w:after="60"/>
              <w:ind w:firstLine="0"/>
              <w:rPr>
                <w:spacing w:val="-4"/>
                <w:sz w:val="24"/>
                <w:szCs w:val="24"/>
              </w:rPr>
            </w:pPr>
            <w:r w:rsidRPr="00DF3A55">
              <w:rPr>
                <w:rStyle w:val="Hyperlink"/>
                <w:color w:val="auto"/>
                <w:spacing w:val="-4"/>
                <w:sz w:val="24"/>
                <w:szCs w:val="24"/>
                <w:u w:val="none"/>
              </w:rPr>
              <w:t xml:space="preserve">- </w:t>
            </w:r>
            <w:r w:rsidRPr="00DF3A55">
              <w:rPr>
                <w:spacing w:val="-4"/>
                <w:sz w:val="24"/>
                <w:szCs w:val="24"/>
              </w:rPr>
              <w:t>Nghị định số 08/2014/NĐ-CP ngày 27 tháng 01 năm 2014 của Chính phủ quy định chi tiết và hướng dẫn thi hành một số điều của Luật khoa học và công nghệ;</w:t>
            </w:r>
          </w:p>
          <w:p w:rsidR="00A443DA" w:rsidRPr="00DF3A55" w:rsidRDefault="00A443DA" w:rsidP="00C67DFA">
            <w:pPr>
              <w:pStyle w:val="NormalWeb"/>
              <w:keepNext/>
              <w:keepLines/>
              <w:widowControl w:val="0"/>
              <w:spacing w:before="60" w:after="60"/>
              <w:jc w:val="both"/>
              <w:rPr>
                <w:spacing w:val="-4"/>
              </w:rPr>
            </w:pPr>
            <w:r w:rsidRPr="00DF3A55">
              <w:rPr>
                <w:rStyle w:val="Hyperlink"/>
                <w:color w:val="auto"/>
                <w:spacing w:val="-4"/>
                <w:u w:val="none"/>
              </w:rPr>
              <w:t xml:space="preserve">- </w:t>
            </w:r>
            <w:r w:rsidRPr="00DF3A55">
              <w:rPr>
                <w:spacing w:val="-4"/>
              </w:rPr>
              <w:t>Thông tư số 07/2016/TT-BKHCN ngày 22 tháng 4 năm 2016 của Bộ trưởng Bộ Khoa học và Công nghệ quy định quản lý Chương trình hỗ trợ ứng dụng, chuyển giao tiến bộ khoa học và công nghệ thúc đẩy phát triển kinh tế - xã hội nông thôn, miền núi, vùng dân tộc thiểu số giai đoạn 2016-2025.</w:t>
            </w:r>
          </w:p>
        </w:tc>
        <w:tc>
          <w:tcPr>
            <w:tcW w:w="1583" w:type="dxa"/>
          </w:tcPr>
          <w:p w:rsidR="00A443DA" w:rsidRPr="00DF3A55" w:rsidRDefault="00A443DA" w:rsidP="00104AA8">
            <w:pPr>
              <w:spacing w:before="60" w:after="60"/>
              <w:ind w:firstLine="0"/>
              <w:rPr>
                <w:spacing w:val="-4"/>
                <w:sz w:val="24"/>
                <w:szCs w:val="24"/>
              </w:rPr>
            </w:pPr>
            <w:r w:rsidRPr="00DF3A55">
              <w:rPr>
                <w:spacing w:val="-4"/>
                <w:sz w:val="24"/>
                <w:szCs w:val="24"/>
              </w:rPr>
              <w:t>Bộ Khoa học và Công nghệ</w:t>
            </w:r>
          </w:p>
        </w:tc>
        <w:tc>
          <w:tcPr>
            <w:tcW w:w="2294" w:type="dxa"/>
          </w:tcPr>
          <w:p w:rsidR="00A443DA" w:rsidRPr="00DF3A55" w:rsidRDefault="00A443DA" w:rsidP="00104AA8">
            <w:pPr>
              <w:spacing w:before="60" w:after="60"/>
              <w:ind w:firstLine="0"/>
              <w:rPr>
                <w:spacing w:val="-4"/>
                <w:sz w:val="24"/>
                <w:szCs w:val="24"/>
              </w:rPr>
            </w:pPr>
            <w:r w:rsidRPr="00DF3A55">
              <w:rPr>
                <w:spacing w:val="-4"/>
                <w:sz w:val="24"/>
                <w:szCs w:val="24"/>
              </w:rPr>
              <w:t>Quyết định số 1086/QĐ-BKHCN ngày 10/5/2016</w:t>
            </w:r>
          </w:p>
        </w:tc>
        <w:tc>
          <w:tcPr>
            <w:tcW w:w="1482" w:type="dxa"/>
          </w:tcPr>
          <w:p w:rsidR="00A443DA" w:rsidRPr="00DF3A55" w:rsidRDefault="00A443DA" w:rsidP="00104AA8">
            <w:pPr>
              <w:spacing w:before="60" w:after="60"/>
              <w:ind w:firstLine="0"/>
              <w:rPr>
                <w:spacing w:val="-4"/>
                <w:sz w:val="24"/>
                <w:szCs w:val="24"/>
              </w:rPr>
            </w:pPr>
            <w:r w:rsidRPr="00DF3A55">
              <w:rPr>
                <w:spacing w:val="-4"/>
                <w:sz w:val="24"/>
                <w:szCs w:val="24"/>
              </w:rPr>
              <w:t>Văn phòng chương trình nông thôn miền núi</w:t>
            </w:r>
          </w:p>
        </w:tc>
      </w:tr>
      <w:tr w:rsidR="00A443DA" w:rsidRPr="00DF3A55" w:rsidTr="00DF3A55">
        <w:tc>
          <w:tcPr>
            <w:tcW w:w="738" w:type="dxa"/>
          </w:tcPr>
          <w:p w:rsidR="00A443DA" w:rsidRPr="00DF3A55" w:rsidRDefault="00A443DA" w:rsidP="00197CC2">
            <w:pPr>
              <w:pStyle w:val="ListParagraph"/>
              <w:numPr>
                <w:ilvl w:val="0"/>
                <w:numId w:val="4"/>
              </w:numPr>
              <w:spacing w:before="60" w:after="60"/>
              <w:ind w:left="144" w:right="144" w:firstLine="0"/>
              <w:jc w:val="center"/>
              <w:rPr>
                <w:spacing w:val="-4"/>
                <w:sz w:val="24"/>
                <w:szCs w:val="24"/>
              </w:rPr>
            </w:pPr>
          </w:p>
        </w:tc>
        <w:tc>
          <w:tcPr>
            <w:tcW w:w="2214" w:type="dxa"/>
          </w:tcPr>
          <w:p w:rsidR="00A443DA" w:rsidRPr="00DF3A55" w:rsidRDefault="00A443DA" w:rsidP="00104AA8">
            <w:pPr>
              <w:spacing w:before="60" w:after="60"/>
              <w:ind w:firstLine="0"/>
              <w:rPr>
                <w:spacing w:val="-4"/>
                <w:sz w:val="24"/>
                <w:szCs w:val="24"/>
              </w:rPr>
            </w:pPr>
            <w:r w:rsidRPr="00DF3A55">
              <w:rPr>
                <w:spacing w:val="-4"/>
                <w:sz w:val="24"/>
                <w:szCs w:val="24"/>
              </w:rPr>
              <w:t>B-BKC-282417-TT</w:t>
            </w:r>
          </w:p>
        </w:tc>
        <w:tc>
          <w:tcPr>
            <w:tcW w:w="2316" w:type="dxa"/>
          </w:tcPr>
          <w:p w:rsidR="00A443DA" w:rsidRPr="00DF3A55" w:rsidRDefault="00A443DA" w:rsidP="00104AA8">
            <w:pPr>
              <w:spacing w:before="60" w:after="60"/>
              <w:ind w:firstLine="0"/>
              <w:rPr>
                <w:spacing w:val="-4"/>
                <w:sz w:val="24"/>
                <w:szCs w:val="24"/>
                <w:lang w:val="vi-VN"/>
              </w:rPr>
            </w:pPr>
            <w:r w:rsidRPr="00DF3A55">
              <w:rPr>
                <w:spacing w:val="-4"/>
                <w:sz w:val="24"/>
                <w:szCs w:val="24"/>
              </w:rPr>
              <w:t xml:space="preserve">Thủ tục </w:t>
            </w:r>
            <w:r w:rsidRPr="00DF3A55">
              <w:rPr>
                <w:spacing w:val="-4"/>
                <w:sz w:val="24"/>
                <w:szCs w:val="24"/>
                <w:lang w:val="vi-VN"/>
              </w:rPr>
              <w:t xml:space="preserve">xét giao trực </w:t>
            </w:r>
            <w:r w:rsidRPr="00DF3A55">
              <w:rPr>
                <w:spacing w:val="-4"/>
                <w:sz w:val="24"/>
                <w:szCs w:val="24"/>
                <w:lang w:val="vi-VN"/>
              </w:rPr>
              <w:lastRenderedPageBreak/>
              <w:t>tiếp dự án thuộc Chương trình</w:t>
            </w:r>
            <w:r w:rsidRPr="00DF3A55">
              <w:rPr>
                <w:spacing w:val="-4"/>
                <w:sz w:val="24"/>
                <w:szCs w:val="24"/>
              </w:rPr>
              <w:t xml:space="preserve"> Nông thôn</w:t>
            </w:r>
            <w:r w:rsidRPr="00DF3A55">
              <w:rPr>
                <w:spacing w:val="-4"/>
                <w:sz w:val="24"/>
                <w:szCs w:val="24"/>
                <w:lang w:val="vi-VN"/>
              </w:rPr>
              <w:t>,</w:t>
            </w:r>
            <w:r w:rsidRPr="00DF3A55">
              <w:rPr>
                <w:spacing w:val="-4"/>
                <w:sz w:val="24"/>
                <w:szCs w:val="24"/>
              </w:rPr>
              <w:t xml:space="preserve"> miền núi</w:t>
            </w:r>
          </w:p>
        </w:tc>
        <w:tc>
          <w:tcPr>
            <w:tcW w:w="4147" w:type="dxa"/>
          </w:tcPr>
          <w:p w:rsidR="00A443DA" w:rsidRPr="00DF3A55" w:rsidRDefault="00A443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lastRenderedPageBreak/>
              <w:t xml:space="preserve">- </w:t>
            </w:r>
            <w:r w:rsidRPr="00DF3A55">
              <w:rPr>
                <w:iCs/>
                <w:spacing w:val="-4"/>
                <w:sz w:val="24"/>
                <w:szCs w:val="24"/>
                <w:lang w:val="vi-VN"/>
              </w:rPr>
              <w:t xml:space="preserve">Luật </w:t>
            </w:r>
            <w:r w:rsidRPr="00DF3A55">
              <w:rPr>
                <w:iCs/>
                <w:spacing w:val="-4"/>
                <w:sz w:val="24"/>
                <w:szCs w:val="24"/>
              </w:rPr>
              <w:t>Khoa học và công nghệ</w:t>
            </w:r>
            <w:r w:rsidRPr="00DF3A55">
              <w:rPr>
                <w:iCs/>
                <w:spacing w:val="-4"/>
                <w:sz w:val="24"/>
                <w:szCs w:val="24"/>
                <w:lang w:val="vi-VN"/>
              </w:rPr>
              <w:t xml:space="preserve"> </w:t>
            </w:r>
            <w:r w:rsidRPr="00DF3A55">
              <w:rPr>
                <w:spacing w:val="-4"/>
                <w:sz w:val="24"/>
                <w:szCs w:val="24"/>
              </w:rPr>
              <w:t xml:space="preserve">ngày 18 </w:t>
            </w:r>
            <w:r w:rsidRPr="00DF3A55">
              <w:rPr>
                <w:spacing w:val="-4"/>
                <w:sz w:val="24"/>
                <w:szCs w:val="24"/>
              </w:rPr>
              <w:lastRenderedPageBreak/>
              <w:t>tháng 6 năm 2013</w:t>
            </w:r>
            <w:r w:rsidRPr="00DF3A55">
              <w:rPr>
                <w:rStyle w:val="Hyperlink"/>
                <w:color w:val="auto"/>
                <w:spacing w:val="-4"/>
                <w:sz w:val="24"/>
                <w:szCs w:val="24"/>
                <w:u w:val="none"/>
              </w:rPr>
              <w:t>;</w:t>
            </w:r>
          </w:p>
          <w:p w:rsidR="00A443DA" w:rsidRPr="00DF3A55" w:rsidRDefault="00A443DA" w:rsidP="00104AA8">
            <w:pPr>
              <w:spacing w:before="60" w:after="60"/>
              <w:ind w:firstLine="0"/>
              <w:rPr>
                <w:spacing w:val="-4"/>
                <w:sz w:val="24"/>
                <w:szCs w:val="24"/>
              </w:rPr>
            </w:pPr>
            <w:r w:rsidRPr="00DF3A55">
              <w:rPr>
                <w:rStyle w:val="Hyperlink"/>
                <w:color w:val="auto"/>
                <w:spacing w:val="-4"/>
                <w:sz w:val="24"/>
                <w:szCs w:val="24"/>
                <w:u w:val="none"/>
              </w:rPr>
              <w:t xml:space="preserve">- </w:t>
            </w:r>
            <w:r w:rsidRPr="00DF3A55">
              <w:rPr>
                <w:spacing w:val="-4"/>
                <w:sz w:val="24"/>
                <w:szCs w:val="24"/>
              </w:rPr>
              <w:t>Nghị định số 08/2014/NĐ-CP ngày 27 tháng 01 năm 2014 của Chính phủ quy định chi tiết và hướng dẫn thi hành một số điều của Luật khoa học và công nghệ;</w:t>
            </w:r>
          </w:p>
          <w:p w:rsidR="00A443DA" w:rsidRPr="00DF3A55" w:rsidRDefault="00A443DA" w:rsidP="00C67DFA">
            <w:pPr>
              <w:pStyle w:val="NormalWeb"/>
              <w:keepNext/>
              <w:keepLines/>
              <w:widowControl w:val="0"/>
              <w:spacing w:before="60" w:after="60"/>
              <w:jc w:val="both"/>
              <w:rPr>
                <w:spacing w:val="-4"/>
              </w:rPr>
            </w:pPr>
            <w:r w:rsidRPr="00DF3A55">
              <w:rPr>
                <w:rStyle w:val="Hyperlink"/>
                <w:color w:val="auto"/>
                <w:spacing w:val="-4"/>
                <w:u w:val="none"/>
              </w:rPr>
              <w:t xml:space="preserve">- </w:t>
            </w:r>
            <w:r w:rsidRPr="00DF3A55">
              <w:rPr>
                <w:spacing w:val="-4"/>
              </w:rPr>
              <w:t>Thông tư số 07/2016/TT-BKHCN ngày 22 tháng 4 năm 2016 của Bộ trưởng Bộ Khoa học và Công nghệ quy định quản lý Chương trình hỗ trợ ứng dụng, chuyển giao tiến bộ khoa học và công nghệ thúc đẩy phát triển kinh tế - xã hội nông thôn, miền núi, vùng dân tộc thiểu số giai đoạn 2016-2025.</w:t>
            </w:r>
          </w:p>
        </w:tc>
        <w:tc>
          <w:tcPr>
            <w:tcW w:w="1583" w:type="dxa"/>
          </w:tcPr>
          <w:p w:rsidR="00A443DA" w:rsidRPr="00DF3A55" w:rsidRDefault="00A443DA" w:rsidP="00104AA8">
            <w:pPr>
              <w:spacing w:before="60" w:after="60"/>
              <w:ind w:firstLine="0"/>
              <w:rPr>
                <w:spacing w:val="-4"/>
                <w:sz w:val="24"/>
                <w:szCs w:val="24"/>
              </w:rPr>
            </w:pPr>
            <w:r w:rsidRPr="00DF3A55">
              <w:rPr>
                <w:spacing w:val="-4"/>
                <w:sz w:val="24"/>
                <w:szCs w:val="24"/>
              </w:rPr>
              <w:lastRenderedPageBreak/>
              <w:t xml:space="preserve">Bộ Khoa học </w:t>
            </w:r>
            <w:r w:rsidRPr="00DF3A55">
              <w:rPr>
                <w:spacing w:val="-4"/>
                <w:sz w:val="24"/>
                <w:szCs w:val="24"/>
              </w:rPr>
              <w:lastRenderedPageBreak/>
              <w:t>và Công nghệ</w:t>
            </w:r>
          </w:p>
        </w:tc>
        <w:tc>
          <w:tcPr>
            <w:tcW w:w="2294" w:type="dxa"/>
          </w:tcPr>
          <w:p w:rsidR="00A443DA" w:rsidRPr="00DF3A55" w:rsidRDefault="00A443DA" w:rsidP="00104AA8">
            <w:pPr>
              <w:spacing w:before="60" w:after="60"/>
              <w:ind w:firstLine="0"/>
              <w:rPr>
                <w:spacing w:val="-4"/>
                <w:sz w:val="24"/>
                <w:szCs w:val="24"/>
              </w:rPr>
            </w:pPr>
            <w:r w:rsidRPr="00DF3A55">
              <w:rPr>
                <w:spacing w:val="-4"/>
                <w:sz w:val="24"/>
                <w:szCs w:val="24"/>
              </w:rPr>
              <w:lastRenderedPageBreak/>
              <w:t xml:space="preserve">Quyết định số </w:t>
            </w:r>
            <w:r w:rsidRPr="00DF3A55">
              <w:rPr>
                <w:spacing w:val="-4"/>
                <w:sz w:val="24"/>
                <w:szCs w:val="24"/>
              </w:rPr>
              <w:lastRenderedPageBreak/>
              <w:t>1086/QĐ-BKHCN ngày 10/5/2016</w:t>
            </w:r>
          </w:p>
        </w:tc>
        <w:tc>
          <w:tcPr>
            <w:tcW w:w="1482" w:type="dxa"/>
          </w:tcPr>
          <w:p w:rsidR="00A443DA" w:rsidRPr="00DF3A55" w:rsidRDefault="00A443DA" w:rsidP="00104AA8">
            <w:pPr>
              <w:spacing w:before="60" w:after="60"/>
              <w:ind w:firstLine="0"/>
              <w:rPr>
                <w:spacing w:val="-4"/>
                <w:sz w:val="24"/>
                <w:szCs w:val="24"/>
              </w:rPr>
            </w:pPr>
            <w:r w:rsidRPr="00DF3A55">
              <w:rPr>
                <w:spacing w:val="-4"/>
                <w:sz w:val="24"/>
                <w:szCs w:val="24"/>
              </w:rPr>
              <w:lastRenderedPageBreak/>
              <w:t xml:space="preserve">Văn phòng </w:t>
            </w:r>
            <w:r w:rsidRPr="00DF3A55">
              <w:rPr>
                <w:spacing w:val="-4"/>
                <w:sz w:val="24"/>
                <w:szCs w:val="24"/>
              </w:rPr>
              <w:lastRenderedPageBreak/>
              <w:t>chương trình nông thôn miền núi</w:t>
            </w:r>
          </w:p>
        </w:tc>
      </w:tr>
      <w:tr w:rsidR="00A443DA" w:rsidRPr="00DF3A55" w:rsidTr="00DF3A55">
        <w:tc>
          <w:tcPr>
            <w:tcW w:w="738" w:type="dxa"/>
          </w:tcPr>
          <w:p w:rsidR="00A443DA" w:rsidRPr="00DF3A55" w:rsidRDefault="00A443DA" w:rsidP="00197CC2">
            <w:pPr>
              <w:pStyle w:val="ListParagraph"/>
              <w:numPr>
                <w:ilvl w:val="0"/>
                <w:numId w:val="4"/>
              </w:numPr>
              <w:spacing w:before="60" w:after="60"/>
              <w:ind w:left="144" w:right="144" w:firstLine="0"/>
              <w:jc w:val="center"/>
              <w:rPr>
                <w:spacing w:val="-4"/>
                <w:sz w:val="24"/>
                <w:szCs w:val="24"/>
              </w:rPr>
            </w:pPr>
          </w:p>
        </w:tc>
        <w:tc>
          <w:tcPr>
            <w:tcW w:w="2214" w:type="dxa"/>
          </w:tcPr>
          <w:p w:rsidR="00A443DA" w:rsidRPr="00DF3A55" w:rsidRDefault="00A443DA" w:rsidP="00104AA8">
            <w:pPr>
              <w:spacing w:before="60" w:after="60"/>
              <w:ind w:firstLine="0"/>
              <w:rPr>
                <w:spacing w:val="-4"/>
                <w:sz w:val="24"/>
                <w:szCs w:val="24"/>
              </w:rPr>
            </w:pPr>
            <w:r w:rsidRPr="00DF3A55">
              <w:rPr>
                <w:spacing w:val="-4"/>
                <w:sz w:val="24"/>
                <w:szCs w:val="24"/>
              </w:rPr>
              <w:t>B-BKC-282418-TT</w:t>
            </w:r>
          </w:p>
        </w:tc>
        <w:tc>
          <w:tcPr>
            <w:tcW w:w="2316" w:type="dxa"/>
          </w:tcPr>
          <w:p w:rsidR="00A443DA" w:rsidRPr="00DF3A55" w:rsidRDefault="00A443DA" w:rsidP="00104AA8">
            <w:pPr>
              <w:spacing w:before="60" w:after="60"/>
              <w:ind w:firstLine="0"/>
              <w:rPr>
                <w:spacing w:val="-4"/>
                <w:sz w:val="24"/>
                <w:szCs w:val="24"/>
                <w:lang w:val="vi-VN"/>
              </w:rPr>
            </w:pPr>
            <w:r w:rsidRPr="00DF3A55">
              <w:rPr>
                <w:spacing w:val="-4"/>
                <w:sz w:val="24"/>
                <w:szCs w:val="24"/>
              </w:rPr>
              <w:t xml:space="preserve">Thủ tục đánh giá, nghiệm thu và công nhận kết quả thực hiện dự án </w:t>
            </w:r>
            <w:r w:rsidRPr="00DF3A55">
              <w:rPr>
                <w:spacing w:val="-4"/>
                <w:sz w:val="24"/>
                <w:szCs w:val="24"/>
                <w:lang w:val="vi-VN"/>
              </w:rPr>
              <w:t>thuộc Chương trình Nông thôn, miền núi do Trung ương quản lý</w:t>
            </w:r>
          </w:p>
        </w:tc>
        <w:tc>
          <w:tcPr>
            <w:tcW w:w="4147" w:type="dxa"/>
          </w:tcPr>
          <w:p w:rsidR="00A443DA" w:rsidRPr="00DF3A55" w:rsidRDefault="00A443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r w:rsidRPr="00DF3A55">
              <w:rPr>
                <w:iCs/>
                <w:spacing w:val="-4"/>
                <w:sz w:val="24"/>
                <w:szCs w:val="24"/>
                <w:lang w:val="vi-VN"/>
              </w:rPr>
              <w:t xml:space="preserve">Luật </w:t>
            </w:r>
            <w:r w:rsidRPr="00DF3A55">
              <w:rPr>
                <w:iCs/>
                <w:spacing w:val="-4"/>
                <w:sz w:val="24"/>
                <w:szCs w:val="24"/>
              </w:rPr>
              <w:t>Khoa học và công nghệ</w:t>
            </w:r>
            <w:r w:rsidRPr="00DF3A55">
              <w:rPr>
                <w:iCs/>
                <w:spacing w:val="-4"/>
                <w:sz w:val="24"/>
                <w:szCs w:val="24"/>
                <w:lang w:val="vi-VN"/>
              </w:rPr>
              <w:t xml:space="preserve"> </w:t>
            </w:r>
            <w:r w:rsidRPr="00DF3A55">
              <w:rPr>
                <w:spacing w:val="-4"/>
                <w:sz w:val="24"/>
                <w:szCs w:val="24"/>
              </w:rPr>
              <w:t>ngày 18 tháng 6 năm 2013</w:t>
            </w:r>
            <w:r w:rsidRPr="00DF3A55">
              <w:rPr>
                <w:rStyle w:val="Hyperlink"/>
                <w:color w:val="auto"/>
                <w:spacing w:val="-4"/>
                <w:sz w:val="24"/>
                <w:szCs w:val="24"/>
                <w:u w:val="none"/>
              </w:rPr>
              <w:t>;</w:t>
            </w:r>
          </w:p>
          <w:p w:rsidR="00A443DA" w:rsidRPr="00DF3A55" w:rsidRDefault="00A443DA" w:rsidP="00104AA8">
            <w:pPr>
              <w:spacing w:before="60" w:after="60"/>
              <w:ind w:firstLine="0"/>
              <w:rPr>
                <w:spacing w:val="-4"/>
                <w:sz w:val="24"/>
                <w:szCs w:val="24"/>
              </w:rPr>
            </w:pPr>
            <w:r w:rsidRPr="00DF3A55">
              <w:rPr>
                <w:rStyle w:val="Hyperlink"/>
                <w:color w:val="auto"/>
                <w:spacing w:val="-4"/>
                <w:sz w:val="24"/>
                <w:szCs w:val="24"/>
                <w:u w:val="none"/>
              </w:rPr>
              <w:t xml:space="preserve">- </w:t>
            </w:r>
            <w:r w:rsidRPr="00DF3A55">
              <w:rPr>
                <w:spacing w:val="-4"/>
                <w:sz w:val="24"/>
                <w:szCs w:val="24"/>
              </w:rPr>
              <w:t>Nghị định số 08/2014/NĐ-CP ngày 27 tháng 01 năm 2014 của Chính phủ quy định chi tiết và hướng dẫn thi hành một số điều của Luật khoa học và công nghệ;</w:t>
            </w:r>
          </w:p>
          <w:p w:rsidR="00A443DA" w:rsidRPr="00DF3A55" w:rsidRDefault="00A443DA" w:rsidP="00C67DFA">
            <w:pPr>
              <w:pStyle w:val="NormalWeb"/>
              <w:keepNext/>
              <w:keepLines/>
              <w:widowControl w:val="0"/>
              <w:spacing w:before="60" w:after="60"/>
              <w:jc w:val="both"/>
              <w:rPr>
                <w:spacing w:val="-4"/>
              </w:rPr>
            </w:pPr>
            <w:r w:rsidRPr="00DF3A55">
              <w:rPr>
                <w:rStyle w:val="Hyperlink"/>
                <w:color w:val="auto"/>
                <w:spacing w:val="-4"/>
                <w:u w:val="none"/>
              </w:rPr>
              <w:t xml:space="preserve">- </w:t>
            </w:r>
            <w:r w:rsidRPr="00DF3A55">
              <w:rPr>
                <w:spacing w:val="-4"/>
              </w:rPr>
              <w:t>Thông tư số 07/2016/TT-BKHCN ngày 22 tháng 4 năm 2016 của Bộ trưởng Bộ Khoa học và Công nghệ quy định quản lý Chương trình hỗ trợ ứng dụng, chuyển giao tiến bộ khoa học và công nghệ thúc đẩy phát triển kinh tế - xã hội nông thôn, miền núi, vùng dân tộc thiểu số giai đoạn 2016-2025.</w:t>
            </w:r>
          </w:p>
        </w:tc>
        <w:tc>
          <w:tcPr>
            <w:tcW w:w="1583" w:type="dxa"/>
          </w:tcPr>
          <w:p w:rsidR="00A443DA" w:rsidRPr="00DF3A55" w:rsidRDefault="00A443DA" w:rsidP="00104AA8">
            <w:pPr>
              <w:spacing w:before="60" w:after="60"/>
              <w:ind w:firstLine="0"/>
              <w:rPr>
                <w:spacing w:val="-4"/>
                <w:sz w:val="24"/>
                <w:szCs w:val="24"/>
              </w:rPr>
            </w:pPr>
            <w:r w:rsidRPr="00DF3A55">
              <w:rPr>
                <w:spacing w:val="-4"/>
                <w:sz w:val="24"/>
                <w:szCs w:val="24"/>
              </w:rPr>
              <w:t>Bộ Khoa học và Công nghệ</w:t>
            </w:r>
          </w:p>
        </w:tc>
        <w:tc>
          <w:tcPr>
            <w:tcW w:w="2294" w:type="dxa"/>
          </w:tcPr>
          <w:p w:rsidR="00A443DA" w:rsidRPr="00DF3A55" w:rsidRDefault="00A443DA" w:rsidP="00104AA8">
            <w:pPr>
              <w:spacing w:before="60" w:after="60"/>
              <w:ind w:firstLine="0"/>
              <w:rPr>
                <w:spacing w:val="-4"/>
                <w:sz w:val="24"/>
                <w:szCs w:val="24"/>
              </w:rPr>
            </w:pPr>
            <w:r w:rsidRPr="00DF3A55">
              <w:rPr>
                <w:spacing w:val="-4"/>
                <w:sz w:val="24"/>
                <w:szCs w:val="24"/>
              </w:rPr>
              <w:t>Quyết định số 1086/QĐ-BKHCN ngày 10/5/2016</w:t>
            </w:r>
          </w:p>
        </w:tc>
        <w:tc>
          <w:tcPr>
            <w:tcW w:w="1482" w:type="dxa"/>
          </w:tcPr>
          <w:p w:rsidR="00A443DA" w:rsidRPr="00DF3A55" w:rsidRDefault="00A443DA" w:rsidP="00104AA8">
            <w:pPr>
              <w:spacing w:before="60" w:after="60"/>
              <w:ind w:firstLine="0"/>
              <w:rPr>
                <w:spacing w:val="-4"/>
                <w:sz w:val="24"/>
                <w:szCs w:val="24"/>
              </w:rPr>
            </w:pPr>
            <w:r w:rsidRPr="00DF3A55">
              <w:rPr>
                <w:spacing w:val="-4"/>
                <w:sz w:val="24"/>
                <w:szCs w:val="24"/>
              </w:rPr>
              <w:t>Văn phòng chương trình nông thôn miền núi</w:t>
            </w:r>
          </w:p>
        </w:tc>
      </w:tr>
      <w:tr w:rsidR="00A443DA" w:rsidRPr="00DF3A55" w:rsidTr="00DF3A55">
        <w:tc>
          <w:tcPr>
            <w:tcW w:w="738" w:type="dxa"/>
          </w:tcPr>
          <w:p w:rsidR="00A443DA" w:rsidRPr="00DF3A55" w:rsidRDefault="00A443DA" w:rsidP="00197CC2">
            <w:pPr>
              <w:pStyle w:val="ListParagraph"/>
              <w:numPr>
                <w:ilvl w:val="0"/>
                <w:numId w:val="4"/>
              </w:numPr>
              <w:spacing w:before="60" w:after="60"/>
              <w:ind w:left="144" w:right="144" w:firstLine="0"/>
              <w:jc w:val="center"/>
              <w:rPr>
                <w:spacing w:val="-4"/>
                <w:sz w:val="24"/>
                <w:szCs w:val="24"/>
              </w:rPr>
            </w:pPr>
          </w:p>
        </w:tc>
        <w:tc>
          <w:tcPr>
            <w:tcW w:w="2214" w:type="dxa"/>
          </w:tcPr>
          <w:p w:rsidR="00A443DA" w:rsidRPr="00DF3A55" w:rsidRDefault="00A443DA" w:rsidP="00104AA8">
            <w:pPr>
              <w:spacing w:before="60" w:after="60"/>
              <w:ind w:firstLine="0"/>
              <w:rPr>
                <w:spacing w:val="-4"/>
                <w:sz w:val="24"/>
                <w:szCs w:val="24"/>
              </w:rPr>
            </w:pPr>
            <w:r w:rsidRPr="00DF3A55">
              <w:rPr>
                <w:spacing w:val="-4"/>
                <w:sz w:val="24"/>
                <w:szCs w:val="24"/>
              </w:rPr>
              <w:t>B-BKC-282415-TT</w:t>
            </w:r>
          </w:p>
        </w:tc>
        <w:tc>
          <w:tcPr>
            <w:tcW w:w="2316" w:type="dxa"/>
          </w:tcPr>
          <w:p w:rsidR="00A443DA" w:rsidRPr="00DF3A55" w:rsidRDefault="00A443DA" w:rsidP="00104AA8">
            <w:pPr>
              <w:spacing w:before="60" w:after="60"/>
              <w:ind w:firstLine="0"/>
              <w:rPr>
                <w:spacing w:val="-4"/>
                <w:sz w:val="24"/>
                <w:szCs w:val="24"/>
              </w:rPr>
            </w:pPr>
            <w:r w:rsidRPr="00DF3A55">
              <w:rPr>
                <w:spacing w:val="-4"/>
                <w:sz w:val="24"/>
                <w:szCs w:val="24"/>
              </w:rPr>
              <w:t xml:space="preserve">Thủ tục tuyển chọn, xét chọn tổ chức, cá nhân chủ trì thực hiện </w:t>
            </w:r>
            <w:r w:rsidRPr="00DF3A55">
              <w:rPr>
                <w:spacing w:val="-4"/>
                <w:sz w:val="24"/>
                <w:szCs w:val="24"/>
              </w:rPr>
              <w:lastRenderedPageBreak/>
              <w:t>nhiệm vụ thuộc Chương trình phát triển thị trường khoa học và công nghệ đến năm 2020</w:t>
            </w:r>
          </w:p>
        </w:tc>
        <w:tc>
          <w:tcPr>
            <w:tcW w:w="4147" w:type="dxa"/>
          </w:tcPr>
          <w:p w:rsidR="00A443DA" w:rsidRPr="00DF3A55" w:rsidRDefault="00A443DA" w:rsidP="00104AA8">
            <w:pPr>
              <w:keepNext/>
              <w:widowControl w:val="0"/>
              <w:spacing w:before="60" w:after="60"/>
              <w:ind w:firstLine="0"/>
              <w:rPr>
                <w:spacing w:val="-4"/>
                <w:sz w:val="24"/>
                <w:szCs w:val="24"/>
              </w:rPr>
            </w:pPr>
            <w:r w:rsidRPr="00DF3A55">
              <w:rPr>
                <w:spacing w:val="-4"/>
                <w:sz w:val="24"/>
                <w:szCs w:val="24"/>
                <w:lang w:val="vi-VN"/>
              </w:rPr>
              <w:lastRenderedPageBreak/>
              <w:t>- Luật Khoa học và Công nghệ ngày 18</w:t>
            </w:r>
            <w:r w:rsidRPr="00DF3A55">
              <w:rPr>
                <w:spacing w:val="-4"/>
                <w:sz w:val="24"/>
                <w:szCs w:val="24"/>
              </w:rPr>
              <w:t xml:space="preserve"> tháng </w:t>
            </w:r>
            <w:r w:rsidRPr="00DF3A55">
              <w:rPr>
                <w:spacing w:val="-4"/>
                <w:sz w:val="24"/>
                <w:szCs w:val="24"/>
                <w:lang w:val="vi-VN"/>
              </w:rPr>
              <w:t>6 năm 2013</w:t>
            </w:r>
            <w:r w:rsidRPr="00DF3A55">
              <w:rPr>
                <w:spacing w:val="-4"/>
                <w:sz w:val="24"/>
                <w:szCs w:val="24"/>
              </w:rPr>
              <w:t>;</w:t>
            </w:r>
          </w:p>
          <w:p w:rsidR="00A443DA" w:rsidRPr="00DF3A55" w:rsidRDefault="00A443DA" w:rsidP="00104AA8">
            <w:pPr>
              <w:keepNext/>
              <w:widowControl w:val="0"/>
              <w:spacing w:before="60" w:after="60"/>
              <w:ind w:firstLine="0"/>
              <w:rPr>
                <w:spacing w:val="-4"/>
                <w:sz w:val="24"/>
                <w:szCs w:val="24"/>
              </w:rPr>
            </w:pPr>
            <w:r w:rsidRPr="00DF3A55">
              <w:rPr>
                <w:spacing w:val="-4"/>
                <w:sz w:val="24"/>
                <w:szCs w:val="24"/>
                <w:lang w:val="vi-VN"/>
              </w:rPr>
              <w:t>- Nghị định số 08/2014/NĐ-CP ngày 27</w:t>
            </w:r>
            <w:r w:rsidRPr="00DF3A55">
              <w:rPr>
                <w:spacing w:val="-4"/>
                <w:sz w:val="24"/>
                <w:szCs w:val="24"/>
              </w:rPr>
              <w:t xml:space="preserve"> </w:t>
            </w:r>
            <w:r w:rsidRPr="00DF3A55">
              <w:rPr>
                <w:spacing w:val="-4"/>
                <w:sz w:val="24"/>
                <w:szCs w:val="24"/>
              </w:rPr>
              <w:lastRenderedPageBreak/>
              <w:t xml:space="preserve">tháng </w:t>
            </w:r>
            <w:r w:rsidRPr="00DF3A55">
              <w:rPr>
                <w:spacing w:val="-4"/>
                <w:sz w:val="24"/>
                <w:szCs w:val="24"/>
                <w:lang w:val="vi-VN"/>
              </w:rPr>
              <w:t>01</w:t>
            </w:r>
            <w:r w:rsidRPr="00DF3A55">
              <w:rPr>
                <w:spacing w:val="-4"/>
                <w:sz w:val="24"/>
                <w:szCs w:val="24"/>
              </w:rPr>
              <w:t xml:space="preserve"> năm </w:t>
            </w:r>
            <w:r w:rsidRPr="00DF3A55">
              <w:rPr>
                <w:spacing w:val="-4"/>
                <w:sz w:val="24"/>
                <w:szCs w:val="24"/>
                <w:lang w:val="vi-VN"/>
              </w:rPr>
              <w:t>2014 của Chính phủ quy định chi tiết và hướng dẫn thi hành một số điều của Luật Khoa học và Công nghệ</w:t>
            </w:r>
            <w:r w:rsidRPr="00DF3A55">
              <w:rPr>
                <w:spacing w:val="-4"/>
                <w:sz w:val="24"/>
                <w:szCs w:val="24"/>
              </w:rPr>
              <w:t>;</w:t>
            </w:r>
          </w:p>
          <w:p w:rsidR="00A443DA" w:rsidRPr="00DF3A55" w:rsidRDefault="00A443DA" w:rsidP="00104AA8">
            <w:pPr>
              <w:keepNext/>
              <w:widowControl w:val="0"/>
              <w:spacing w:before="60" w:after="60"/>
              <w:ind w:firstLine="0"/>
              <w:rPr>
                <w:spacing w:val="-4"/>
                <w:sz w:val="24"/>
                <w:szCs w:val="24"/>
              </w:rPr>
            </w:pPr>
            <w:r w:rsidRPr="00DF3A55">
              <w:rPr>
                <w:spacing w:val="-4"/>
                <w:sz w:val="24"/>
                <w:szCs w:val="24"/>
              </w:rPr>
              <w:t>- Thông tư số 32/2014/TT-BKHCN ngày 06 tháng 11 năm 2014 của Bộ trưởng Bộ Khoa học và Công nghệ quy định về quản lý Chương trình phát triển thị trường khoa học và công nghệ đến năm 2020 được sửa đổi, bổ sung một số điều bởi Thông tư số 08/2016/TT-BKHCN ngày 24 tháng 4 năm 2016 của Bộ trưởng Bộ Khoa học và Công nghệ;</w:t>
            </w:r>
          </w:p>
          <w:p w:rsidR="00A443DA" w:rsidRPr="00DF3A55" w:rsidRDefault="00A443DA" w:rsidP="00104AA8">
            <w:pPr>
              <w:tabs>
                <w:tab w:val="left" w:pos="360"/>
              </w:tabs>
              <w:spacing w:before="60" w:after="60"/>
              <w:ind w:firstLine="0"/>
              <w:rPr>
                <w:spacing w:val="-4"/>
                <w:sz w:val="24"/>
                <w:szCs w:val="24"/>
              </w:rPr>
            </w:pPr>
            <w:r w:rsidRPr="00DF3A55">
              <w:rPr>
                <w:spacing w:val="-4"/>
                <w:sz w:val="24"/>
                <w:szCs w:val="24"/>
                <w:lang w:val="vi-VN"/>
              </w:rPr>
              <w:t xml:space="preserve">- Thông tư số </w:t>
            </w:r>
            <w:r w:rsidRPr="00DF3A55">
              <w:rPr>
                <w:spacing w:val="-4"/>
                <w:sz w:val="24"/>
                <w:szCs w:val="24"/>
              </w:rPr>
              <w:t>10</w:t>
            </w:r>
            <w:r w:rsidRPr="00DF3A55">
              <w:rPr>
                <w:spacing w:val="-4"/>
                <w:sz w:val="24"/>
                <w:szCs w:val="24"/>
                <w:lang w:val="vi-VN"/>
              </w:rPr>
              <w:t xml:space="preserve">/2014/TT-BKHCN ngày </w:t>
            </w:r>
            <w:r w:rsidRPr="00DF3A55">
              <w:rPr>
                <w:spacing w:val="-4"/>
                <w:sz w:val="24"/>
                <w:szCs w:val="24"/>
              </w:rPr>
              <w:t xml:space="preserve">30 tháng 5 năm </w:t>
            </w:r>
            <w:r w:rsidRPr="00DF3A55">
              <w:rPr>
                <w:spacing w:val="-4"/>
                <w:sz w:val="24"/>
                <w:szCs w:val="24"/>
                <w:lang w:val="vi-VN"/>
              </w:rPr>
              <w:t>201</w:t>
            </w:r>
            <w:r w:rsidRPr="00DF3A55">
              <w:rPr>
                <w:spacing w:val="-4"/>
                <w:sz w:val="24"/>
                <w:szCs w:val="24"/>
              </w:rPr>
              <w:t>4</w:t>
            </w:r>
            <w:r w:rsidRPr="00DF3A55">
              <w:rPr>
                <w:spacing w:val="-4"/>
                <w:sz w:val="24"/>
                <w:szCs w:val="24"/>
                <w:lang w:val="vi-VN"/>
              </w:rPr>
              <w:t xml:space="preserve"> của Bộ trưởng Bộ Khoa học và Công nghệ </w:t>
            </w:r>
            <w:r w:rsidRPr="00DF3A55">
              <w:rPr>
                <w:spacing w:val="-4"/>
                <w:sz w:val="24"/>
                <w:szCs w:val="24"/>
              </w:rPr>
              <w:t>quy định việc tuyển chọn, giao trực tiếp tổ chức và cá nhân thực hiện các nhiệm vụ khoa học và công nghệ cấp quốc gia sử dụng ngân sách nhà nước được sửa đổi, bổ sung một số điều bởi</w:t>
            </w:r>
            <w:r w:rsidRPr="00DF3A55">
              <w:rPr>
                <w:spacing w:val="-4"/>
                <w:sz w:val="24"/>
                <w:szCs w:val="24"/>
                <w:lang w:val="vi-VN"/>
              </w:rPr>
              <w:t xml:space="preserve"> </w:t>
            </w:r>
            <w:r w:rsidRPr="00DF3A55">
              <w:rPr>
                <w:spacing w:val="-4"/>
                <w:sz w:val="24"/>
                <w:szCs w:val="24"/>
              </w:rPr>
              <w:t>Thông tư số 23/2010/TT-BKHCN ngày 19 tháng 9 năm 2014 của Bộ trưởng Bộ Khoa học và Công nghệ.</w:t>
            </w:r>
          </w:p>
        </w:tc>
        <w:tc>
          <w:tcPr>
            <w:tcW w:w="1583" w:type="dxa"/>
          </w:tcPr>
          <w:p w:rsidR="00A443DA" w:rsidRPr="00DF3A55" w:rsidRDefault="00A443DA" w:rsidP="00104AA8">
            <w:pPr>
              <w:spacing w:before="60" w:after="60"/>
              <w:ind w:firstLine="0"/>
              <w:rPr>
                <w:spacing w:val="-4"/>
                <w:sz w:val="24"/>
                <w:szCs w:val="24"/>
                <w:lang w:val="vi-VN"/>
              </w:rPr>
            </w:pPr>
            <w:r w:rsidRPr="00DF3A55">
              <w:rPr>
                <w:spacing w:val="-4"/>
                <w:sz w:val="24"/>
                <w:szCs w:val="24"/>
              </w:rPr>
              <w:lastRenderedPageBreak/>
              <w:t xml:space="preserve">Cục Phát triển thị trường và doanh nghiệp </w:t>
            </w:r>
            <w:r w:rsidRPr="00DF3A55">
              <w:rPr>
                <w:spacing w:val="-4"/>
                <w:sz w:val="24"/>
                <w:szCs w:val="24"/>
              </w:rPr>
              <w:lastRenderedPageBreak/>
              <w:t>khoa học và công nghệ</w:t>
            </w:r>
          </w:p>
        </w:tc>
        <w:tc>
          <w:tcPr>
            <w:tcW w:w="2294" w:type="dxa"/>
          </w:tcPr>
          <w:p w:rsidR="00A443DA" w:rsidRPr="00DF3A55" w:rsidRDefault="00A443DA" w:rsidP="00104AA8">
            <w:pPr>
              <w:spacing w:before="60" w:after="60"/>
              <w:ind w:firstLine="0"/>
              <w:rPr>
                <w:spacing w:val="-4"/>
                <w:sz w:val="24"/>
                <w:szCs w:val="24"/>
              </w:rPr>
            </w:pPr>
            <w:r w:rsidRPr="00DF3A55">
              <w:rPr>
                <w:spacing w:val="-4"/>
                <w:sz w:val="24"/>
                <w:szCs w:val="24"/>
              </w:rPr>
              <w:lastRenderedPageBreak/>
              <w:t>Quyết định số 1113/QĐ-BKHCN ngày 13/5/2016</w:t>
            </w:r>
          </w:p>
        </w:tc>
        <w:tc>
          <w:tcPr>
            <w:tcW w:w="1482" w:type="dxa"/>
          </w:tcPr>
          <w:p w:rsidR="00A443DA" w:rsidRPr="00DF3A55" w:rsidRDefault="00A443DA" w:rsidP="00104AA8">
            <w:pPr>
              <w:spacing w:before="60" w:after="60"/>
              <w:ind w:firstLine="0"/>
              <w:rPr>
                <w:spacing w:val="-4"/>
                <w:sz w:val="24"/>
                <w:szCs w:val="24"/>
              </w:rPr>
            </w:pPr>
          </w:p>
        </w:tc>
      </w:tr>
      <w:tr w:rsidR="00520816" w:rsidRPr="00DF3A55" w:rsidTr="00DF3A55">
        <w:tc>
          <w:tcPr>
            <w:tcW w:w="738" w:type="dxa"/>
          </w:tcPr>
          <w:p w:rsidR="00520816" w:rsidRPr="00DF3A55" w:rsidRDefault="00520816" w:rsidP="00197CC2">
            <w:pPr>
              <w:pStyle w:val="ListParagraph"/>
              <w:numPr>
                <w:ilvl w:val="0"/>
                <w:numId w:val="4"/>
              </w:numPr>
              <w:spacing w:before="60" w:after="60"/>
              <w:ind w:left="144" w:right="144" w:firstLine="0"/>
              <w:jc w:val="center"/>
              <w:rPr>
                <w:spacing w:val="-4"/>
                <w:sz w:val="24"/>
                <w:szCs w:val="24"/>
              </w:rPr>
            </w:pPr>
          </w:p>
        </w:tc>
        <w:tc>
          <w:tcPr>
            <w:tcW w:w="2214" w:type="dxa"/>
          </w:tcPr>
          <w:p w:rsidR="00520816" w:rsidRPr="00DF3A55" w:rsidRDefault="00CC43A1" w:rsidP="00104AA8">
            <w:pPr>
              <w:spacing w:before="60" w:after="60"/>
              <w:ind w:firstLine="0"/>
              <w:rPr>
                <w:spacing w:val="-4"/>
                <w:sz w:val="24"/>
                <w:szCs w:val="24"/>
              </w:rPr>
            </w:pPr>
            <w:r w:rsidRPr="00DF3A55">
              <w:rPr>
                <w:spacing w:val="-4"/>
                <w:sz w:val="24"/>
                <w:szCs w:val="24"/>
              </w:rPr>
              <w:t>B-BKC-282420-TT</w:t>
            </w:r>
          </w:p>
        </w:tc>
        <w:tc>
          <w:tcPr>
            <w:tcW w:w="2316" w:type="dxa"/>
          </w:tcPr>
          <w:p w:rsidR="00520816" w:rsidRPr="00DF3A55" w:rsidRDefault="00520816" w:rsidP="00104AA8">
            <w:pPr>
              <w:snapToGrid w:val="0"/>
              <w:spacing w:before="60" w:after="60"/>
              <w:ind w:firstLine="0"/>
              <w:rPr>
                <w:spacing w:val="-4"/>
                <w:sz w:val="24"/>
                <w:szCs w:val="24"/>
                <w:lang w:val="vi-VN"/>
              </w:rPr>
            </w:pPr>
            <w:r w:rsidRPr="00DF3A55">
              <w:rPr>
                <w:spacing w:val="-4"/>
                <w:sz w:val="24"/>
                <w:szCs w:val="24"/>
              </w:rPr>
              <w:t>Thủ tục vay</w:t>
            </w:r>
            <w:r w:rsidRPr="00DF3A55">
              <w:rPr>
                <w:spacing w:val="-4"/>
                <w:sz w:val="24"/>
                <w:szCs w:val="24"/>
                <w:lang w:val="vi-VN"/>
              </w:rPr>
              <w:t xml:space="preserve"> vốn</w:t>
            </w:r>
            <w:r w:rsidRPr="00DF3A55">
              <w:rPr>
                <w:spacing w:val="-4"/>
                <w:sz w:val="24"/>
                <w:szCs w:val="24"/>
              </w:rPr>
              <w:t xml:space="preserve"> từ nguồn vốn của Quỹ Phát triển khoa học và công nghệ Quốc gia</w:t>
            </w:r>
          </w:p>
        </w:tc>
        <w:tc>
          <w:tcPr>
            <w:tcW w:w="4147" w:type="dxa"/>
          </w:tcPr>
          <w:p w:rsidR="00520816" w:rsidRPr="00DF3A55" w:rsidRDefault="00520816" w:rsidP="00104AA8">
            <w:pPr>
              <w:shd w:val="clear" w:color="auto" w:fill="FFFFFF"/>
              <w:spacing w:before="60" w:after="60"/>
              <w:ind w:firstLine="0"/>
              <w:rPr>
                <w:spacing w:val="-4"/>
                <w:sz w:val="24"/>
                <w:szCs w:val="24"/>
              </w:rPr>
            </w:pPr>
            <w:r w:rsidRPr="00DF3A55">
              <w:rPr>
                <w:spacing w:val="-4"/>
                <w:sz w:val="24"/>
                <w:szCs w:val="24"/>
              </w:rPr>
              <w:t>- Luật các tổ chức tín dụng số 47/2010/QH12 ngày 16 tháng 6 năm 2010;</w:t>
            </w:r>
          </w:p>
          <w:p w:rsidR="00520816" w:rsidRPr="00DF3A55" w:rsidRDefault="00520816" w:rsidP="00104AA8">
            <w:pPr>
              <w:shd w:val="clear" w:color="auto" w:fill="FFFFFF"/>
              <w:spacing w:before="60" w:after="60"/>
              <w:ind w:firstLine="0"/>
              <w:rPr>
                <w:spacing w:val="-4"/>
                <w:sz w:val="24"/>
                <w:szCs w:val="24"/>
              </w:rPr>
            </w:pPr>
            <w:r w:rsidRPr="00DF3A55">
              <w:rPr>
                <w:spacing w:val="-4"/>
                <w:sz w:val="24"/>
                <w:szCs w:val="24"/>
              </w:rPr>
              <w:t xml:space="preserve">- </w:t>
            </w:r>
            <w:hyperlink r:id="rId34"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520816" w:rsidRPr="00DF3A55" w:rsidRDefault="0052081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14/2016/TT-BKHCN ngày 30 tháng 6 năm 2016 của Bộ trưởng Bộ Khoa học và Công nghệ quy định quản lý </w:t>
            </w:r>
            <w:r w:rsidRPr="00DF3A55">
              <w:rPr>
                <w:spacing w:val="-4"/>
                <w:sz w:val="24"/>
                <w:szCs w:val="24"/>
              </w:rPr>
              <w:lastRenderedPageBreak/>
              <w:t xml:space="preserve">các hoạt động cho vay từ nguồn vốn của Quỹ Phát triển khoa học và công nghệ Quốc gia. </w:t>
            </w:r>
          </w:p>
        </w:tc>
        <w:tc>
          <w:tcPr>
            <w:tcW w:w="1583" w:type="dxa"/>
          </w:tcPr>
          <w:p w:rsidR="00520816" w:rsidRPr="00DF3A55" w:rsidRDefault="00520816" w:rsidP="00104AA8">
            <w:pPr>
              <w:spacing w:before="60" w:after="60"/>
              <w:ind w:firstLine="0"/>
              <w:rPr>
                <w:spacing w:val="-4"/>
                <w:sz w:val="24"/>
                <w:szCs w:val="24"/>
                <w:lang w:val="vi-VN"/>
              </w:rPr>
            </w:pPr>
            <w:r w:rsidRPr="00DF3A55">
              <w:rPr>
                <w:spacing w:val="-4"/>
                <w:sz w:val="24"/>
                <w:szCs w:val="24"/>
              </w:rPr>
              <w:lastRenderedPageBreak/>
              <w:t>Quỹ Phát triển khoa học và công nghệ Quốc gia</w:t>
            </w:r>
          </w:p>
        </w:tc>
        <w:tc>
          <w:tcPr>
            <w:tcW w:w="2294" w:type="dxa"/>
          </w:tcPr>
          <w:p w:rsidR="00520816" w:rsidRPr="00DF3A55" w:rsidRDefault="00520816" w:rsidP="00104AA8">
            <w:pPr>
              <w:spacing w:before="60" w:after="60"/>
              <w:ind w:firstLine="0"/>
              <w:rPr>
                <w:spacing w:val="-4"/>
                <w:sz w:val="24"/>
                <w:szCs w:val="24"/>
              </w:rPr>
            </w:pPr>
            <w:r w:rsidRPr="00DF3A55">
              <w:rPr>
                <w:spacing w:val="-4"/>
                <w:sz w:val="24"/>
                <w:szCs w:val="24"/>
              </w:rPr>
              <w:t xml:space="preserve">Quyết định số </w:t>
            </w:r>
            <w:r w:rsidRPr="00DF3A55">
              <w:rPr>
                <w:spacing w:val="-4"/>
                <w:sz w:val="24"/>
                <w:szCs w:val="24"/>
                <w:lang w:val="vi-VN"/>
              </w:rPr>
              <w:t xml:space="preserve"> </w:t>
            </w:r>
            <w:r w:rsidRPr="00DF3A55">
              <w:rPr>
                <w:spacing w:val="-4"/>
                <w:sz w:val="24"/>
                <w:szCs w:val="24"/>
              </w:rPr>
              <w:t>2796/QĐ-BKHCN</w:t>
            </w:r>
          </w:p>
          <w:p w:rsidR="00520816" w:rsidRPr="00DF3A55" w:rsidRDefault="00520816" w:rsidP="00104AA8">
            <w:pPr>
              <w:spacing w:before="60" w:after="60"/>
              <w:ind w:firstLine="0"/>
              <w:rPr>
                <w:spacing w:val="-4"/>
                <w:sz w:val="24"/>
                <w:szCs w:val="24"/>
              </w:rPr>
            </w:pPr>
            <w:r w:rsidRPr="00DF3A55">
              <w:rPr>
                <w:spacing w:val="-4"/>
                <w:sz w:val="24"/>
                <w:szCs w:val="24"/>
              </w:rPr>
              <w:t>ngày 30/9/2016</w:t>
            </w:r>
          </w:p>
        </w:tc>
        <w:tc>
          <w:tcPr>
            <w:tcW w:w="1482" w:type="dxa"/>
          </w:tcPr>
          <w:p w:rsidR="00520816" w:rsidRPr="00DF3A55" w:rsidRDefault="00520816" w:rsidP="00104AA8">
            <w:pPr>
              <w:spacing w:before="60" w:after="60"/>
              <w:ind w:firstLine="0"/>
              <w:rPr>
                <w:spacing w:val="-4"/>
                <w:sz w:val="24"/>
                <w:szCs w:val="24"/>
              </w:rPr>
            </w:pPr>
          </w:p>
        </w:tc>
      </w:tr>
      <w:tr w:rsidR="00520816" w:rsidRPr="00DF3A55" w:rsidTr="00DF3A55">
        <w:tc>
          <w:tcPr>
            <w:tcW w:w="738" w:type="dxa"/>
          </w:tcPr>
          <w:p w:rsidR="00520816" w:rsidRPr="00DF3A55" w:rsidRDefault="00520816" w:rsidP="00197CC2">
            <w:pPr>
              <w:pStyle w:val="ListParagraph"/>
              <w:numPr>
                <w:ilvl w:val="0"/>
                <w:numId w:val="4"/>
              </w:numPr>
              <w:spacing w:before="60" w:after="60"/>
              <w:ind w:left="144" w:right="144" w:firstLine="0"/>
              <w:jc w:val="center"/>
              <w:rPr>
                <w:spacing w:val="-4"/>
                <w:sz w:val="24"/>
                <w:szCs w:val="24"/>
              </w:rPr>
            </w:pPr>
          </w:p>
        </w:tc>
        <w:tc>
          <w:tcPr>
            <w:tcW w:w="2214" w:type="dxa"/>
          </w:tcPr>
          <w:p w:rsidR="00520816" w:rsidRPr="00DF3A55" w:rsidRDefault="00CC43A1" w:rsidP="00104AA8">
            <w:pPr>
              <w:spacing w:before="60" w:after="60"/>
              <w:ind w:firstLine="0"/>
              <w:rPr>
                <w:spacing w:val="-4"/>
                <w:sz w:val="24"/>
                <w:szCs w:val="24"/>
              </w:rPr>
            </w:pPr>
            <w:r w:rsidRPr="00DF3A55">
              <w:rPr>
                <w:spacing w:val="-4"/>
                <w:sz w:val="24"/>
                <w:szCs w:val="24"/>
              </w:rPr>
              <w:t>B-BKC-282421-TT</w:t>
            </w:r>
          </w:p>
        </w:tc>
        <w:tc>
          <w:tcPr>
            <w:tcW w:w="2316" w:type="dxa"/>
          </w:tcPr>
          <w:p w:rsidR="00520816" w:rsidRPr="00DF3A55" w:rsidRDefault="00520816" w:rsidP="00104AA8">
            <w:pPr>
              <w:spacing w:before="60" w:after="60"/>
              <w:ind w:firstLine="0"/>
              <w:rPr>
                <w:spacing w:val="-4"/>
                <w:sz w:val="24"/>
                <w:szCs w:val="24"/>
                <w:lang w:val="vi-VN"/>
              </w:rPr>
            </w:pPr>
            <w:r w:rsidRPr="00DF3A55">
              <w:rPr>
                <w:spacing w:val="-4"/>
                <w:sz w:val="24"/>
                <w:szCs w:val="24"/>
                <w:lang w:val="vi-VN"/>
              </w:rPr>
              <w:t>Thủ tục điều chỉnh kỳ hạn trả</w:t>
            </w:r>
            <w:r w:rsidRPr="00DF3A55">
              <w:rPr>
                <w:spacing w:val="-4"/>
                <w:sz w:val="24"/>
                <w:szCs w:val="24"/>
              </w:rPr>
              <w:t xml:space="preserve"> </w:t>
            </w:r>
            <w:r w:rsidRPr="00DF3A55">
              <w:rPr>
                <w:spacing w:val="-4"/>
                <w:sz w:val="24"/>
                <w:szCs w:val="24"/>
                <w:lang w:val="vi-VN"/>
              </w:rPr>
              <w:t>nợ của khoản vay từ nguồn vốn của Quỹ Phát triển khoa học và công nghệ Quốc gia</w:t>
            </w:r>
          </w:p>
        </w:tc>
        <w:tc>
          <w:tcPr>
            <w:tcW w:w="4147" w:type="dxa"/>
          </w:tcPr>
          <w:p w:rsidR="00520816" w:rsidRPr="00DF3A55" w:rsidRDefault="00520816" w:rsidP="00104AA8">
            <w:pPr>
              <w:shd w:val="clear" w:color="auto" w:fill="FFFFFF"/>
              <w:spacing w:before="60" w:after="60"/>
              <w:ind w:firstLine="0"/>
              <w:rPr>
                <w:spacing w:val="-4"/>
                <w:sz w:val="24"/>
                <w:szCs w:val="24"/>
              </w:rPr>
            </w:pPr>
            <w:r w:rsidRPr="00DF3A55">
              <w:rPr>
                <w:spacing w:val="-4"/>
                <w:sz w:val="24"/>
                <w:szCs w:val="24"/>
              </w:rPr>
              <w:t>- Luật các tổ chức tín dụng số 47/2010/QH12 ngày 16 tháng 6 năm 2010;</w:t>
            </w:r>
          </w:p>
          <w:p w:rsidR="00520816" w:rsidRPr="00DF3A55" w:rsidRDefault="00520816" w:rsidP="00104AA8">
            <w:pPr>
              <w:shd w:val="clear" w:color="auto" w:fill="FFFFFF"/>
              <w:spacing w:before="60" w:after="60"/>
              <w:ind w:firstLine="0"/>
              <w:rPr>
                <w:spacing w:val="-4"/>
                <w:sz w:val="24"/>
                <w:szCs w:val="24"/>
              </w:rPr>
            </w:pPr>
            <w:r w:rsidRPr="00DF3A55">
              <w:rPr>
                <w:spacing w:val="-4"/>
                <w:sz w:val="24"/>
                <w:szCs w:val="24"/>
              </w:rPr>
              <w:t xml:space="preserve">- </w:t>
            </w:r>
            <w:hyperlink r:id="rId35"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520816" w:rsidRPr="00DF3A55" w:rsidRDefault="0052081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14/2016/TT-BKHCN ngày 30 tháng 6 năm 2016 của Bộ trưởng Bộ Khoa học và Công nghệ quy định quản lý các hoạt động cho vay từ nguồn vốn của Quỹ Phát triển khoa học và công nghệ Quốc gia. </w:t>
            </w:r>
          </w:p>
        </w:tc>
        <w:tc>
          <w:tcPr>
            <w:tcW w:w="1583" w:type="dxa"/>
          </w:tcPr>
          <w:p w:rsidR="00520816" w:rsidRPr="00DF3A55" w:rsidRDefault="00520816" w:rsidP="00104AA8">
            <w:pPr>
              <w:spacing w:before="60" w:after="60"/>
              <w:ind w:firstLine="0"/>
              <w:rPr>
                <w:spacing w:val="-4"/>
                <w:sz w:val="24"/>
                <w:szCs w:val="24"/>
                <w:lang w:val="vi-VN"/>
              </w:rPr>
            </w:pPr>
            <w:r w:rsidRPr="00DF3A55">
              <w:rPr>
                <w:spacing w:val="-4"/>
                <w:sz w:val="24"/>
                <w:szCs w:val="24"/>
              </w:rPr>
              <w:t>Quỹ Phát triển khoa học và công nghệ Quốc gia</w:t>
            </w:r>
          </w:p>
        </w:tc>
        <w:tc>
          <w:tcPr>
            <w:tcW w:w="2294" w:type="dxa"/>
          </w:tcPr>
          <w:p w:rsidR="00520816" w:rsidRPr="00DF3A55" w:rsidRDefault="00520816" w:rsidP="00104AA8">
            <w:pPr>
              <w:spacing w:before="60" w:after="60"/>
              <w:ind w:firstLine="0"/>
              <w:rPr>
                <w:spacing w:val="-4"/>
                <w:sz w:val="24"/>
                <w:szCs w:val="24"/>
              </w:rPr>
            </w:pPr>
            <w:r w:rsidRPr="00DF3A55">
              <w:rPr>
                <w:spacing w:val="-4"/>
                <w:sz w:val="24"/>
                <w:szCs w:val="24"/>
              </w:rPr>
              <w:t xml:space="preserve">Quyết định số </w:t>
            </w:r>
            <w:r w:rsidRPr="00DF3A55">
              <w:rPr>
                <w:spacing w:val="-4"/>
                <w:sz w:val="24"/>
                <w:szCs w:val="24"/>
                <w:lang w:val="vi-VN"/>
              </w:rPr>
              <w:t xml:space="preserve"> </w:t>
            </w:r>
            <w:r w:rsidRPr="00DF3A55">
              <w:rPr>
                <w:spacing w:val="-4"/>
                <w:sz w:val="24"/>
                <w:szCs w:val="24"/>
              </w:rPr>
              <w:t>2796/QĐ-BKHCN</w:t>
            </w:r>
          </w:p>
          <w:p w:rsidR="00520816" w:rsidRPr="00DF3A55" w:rsidRDefault="00520816" w:rsidP="00104AA8">
            <w:pPr>
              <w:spacing w:before="60" w:after="60"/>
              <w:ind w:firstLine="0"/>
              <w:rPr>
                <w:spacing w:val="-4"/>
                <w:sz w:val="24"/>
                <w:szCs w:val="24"/>
              </w:rPr>
            </w:pPr>
            <w:r w:rsidRPr="00DF3A55">
              <w:rPr>
                <w:spacing w:val="-4"/>
                <w:sz w:val="24"/>
                <w:szCs w:val="24"/>
              </w:rPr>
              <w:t>ngày 30/9/2016</w:t>
            </w:r>
          </w:p>
        </w:tc>
        <w:tc>
          <w:tcPr>
            <w:tcW w:w="1482" w:type="dxa"/>
          </w:tcPr>
          <w:p w:rsidR="00520816" w:rsidRPr="00DF3A55" w:rsidRDefault="00520816" w:rsidP="00104AA8">
            <w:pPr>
              <w:spacing w:before="60" w:after="60"/>
              <w:ind w:firstLine="0"/>
              <w:rPr>
                <w:spacing w:val="-4"/>
                <w:sz w:val="24"/>
                <w:szCs w:val="24"/>
              </w:rPr>
            </w:pPr>
          </w:p>
        </w:tc>
      </w:tr>
      <w:tr w:rsidR="00520816" w:rsidRPr="00DF3A55" w:rsidTr="00DF3A55">
        <w:tc>
          <w:tcPr>
            <w:tcW w:w="738" w:type="dxa"/>
          </w:tcPr>
          <w:p w:rsidR="00520816" w:rsidRPr="00DF3A55" w:rsidRDefault="00520816" w:rsidP="00197CC2">
            <w:pPr>
              <w:pStyle w:val="ListParagraph"/>
              <w:numPr>
                <w:ilvl w:val="0"/>
                <w:numId w:val="4"/>
              </w:numPr>
              <w:spacing w:before="60" w:after="60"/>
              <w:ind w:left="144" w:right="144" w:firstLine="0"/>
              <w:jc w:val="center"/>
              <w:rPr>
                <w:spacing w:val="-4"/>
                <w:sz w:val="24"/>
                <w:szCs w:val="24"/>
              </w:rPr>
            </w:pPr>
          </w:p>
        </w:tc>
        <w:tc>
          <w:tcPr>
            <w:tcW w:w="2214" w:type="dxa"/>
          </w:tcPr>
          <w:p w:rsidR="00520816" w:rsidRPr="00DF3A55" w:rsidRDefault="00CC43A1" w:rsidP="00104AA8">
            <w:pPr>
              <w:spacing w:before="60" w:after="60"/>
              <w:ind w:firstLine="0"/>
              <w:rPr>
                <w:spacing w:val="-4"/>
                <w:sz w:val="24"/>
                <w:szCs w:val="24"/>
              </w:rPr>
            </w:pPr>
            <w:r w:rsidRPr="00DF3A55">
              <w:rPr>
                <w:spacing w:val="-4"/>
                <w:sz w:val="24"/>
                <w:szCs w:val="24"/>
              </w:rPr>
              <w:t>B-BKC-282422-TT</w:t>
            </w:r>
          </w:p>
        </w:tc>
        <w:tc>
          <w:tcPr>
            <w:tcW w:w="2316" w:type="dxa"/>
          </w:tcPr>
          <w:p w:rsidR="00520816" w:rsidRPr="00DF3A55" w:rsidRDefault="00520816" w:rsidP="00104AA8">
            <w:pPr>
              <w:snapToGrid w:val="0"/>
              <w:spacing w:before="60" w:after="60"/>
              <w:ind w:firstLine="0"/>
              <w:rPr>
                <w:spacing w:val="-4"/>
                <w:sz w:val="24"/>
                <w:szCs w:val="24"/>
                <w:lang w:val="vi-VN"/>
              </w:rPr>
            </w:pPr>
            <w:r w:rsidRPr="00DF3A55">
              <w:rPr>
                <w:spacing w:val="-4"/>
                <w:sz w:val="24"/>
                <w:szCs w:val="24"/>
                <w:lang w:val="vi-VN"/>
              </w:rPr>
              <w:t>Thủ tục gia hạn nợ vay của khoản vay từ nguồn vốn của Quỹ Phát triển khoa học và công nghệ Quốc gia</w:t>
            </w:r>
          </w:p>
        </w:tc>
        <w:tc>
          <w:tcPr>
            <w:tcW w:w="4147" w:type="dxa"/>
          </w:tcPr>
          <w:p w:rsidR="00520816" w:rsidRPr="00DF3A55" w:rsidRDefault="00520816" w:rsidP="00104AA8">
            <w:pPr>
              <w:shd w:val="clear" w:color="auto" w:fill="FFFFFF"/>
              <w:spacing w:before="60" w:after="60"/>
              <w:ind w:firstLine="0"/>
              <w:rPr>
                <w:spacing w:val="-4"/>
                <w:sz w:val="24"/>
                <w:szCs w:val="24"/>
              </w:rPr>
            </w:pPr>
            <w:r w:rsidRPr="00DF3A55">
              <w:rPr>
                <w:spacing w:val="-4"/>
                <w:sz w:val="24"/>
                <w:szCs w:val="24"/>
              </w:rPr>
              <w:t>- Luật các tổ chức tín dụng số 47/2010/QH12 ngày 16 tháng 6 năm 2010;</w:t>
            </w:r>
          </w:p>
          <w:p w:rsidR="00520816" w:rsidRPr="00DF3A55" w:rsidRDefault="00520816" w:rsidP="00104AA8">
            <w:pPr>
              <w:shd w:val="clear" w:color="auto" w:fill="FFFFFF"/>
              <w:spacing w:before="60" w:after="60"/>
              <w:ind w:firstLine="0"/>
              <w:rPr>
                <w:spacing w:val="-4"/>
                <w:sz w:val="24"/>
                <w:szCs w:val="24"/>
              </w:rPr>
            </w:pPr>
            <w:r w:rsidRPr="00DF3A55">
              <w:rPr>
                <w:spacing w:val="-4"/>
                <w:sz w:val="24"/>
                <w:szCs w:val="24"/>
              </w:rPr>
              <w:t xml:space="preserve">- </w:t>
            </w:r>
            <w:hyperlink r:id="rId36"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520816" w:rsidRPr="00DF3A55" w:rsidRDefault="0052081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14/2016/TT-BKHCN ngày 30 tháng 6 năm 2016 của Bộ trưởng Bộ Khoa học và Công nghệ quy định quản lý các hoạt động cho vay từ nguồn vốn của Quỹ Phát triển khoa học và công nghệ Quốc gia. </w:t>
            </w:r>
          </w:p>
        </w:tc>
        <w:tc>
          <w:tcPr>
            <w:tcW w:w="1583" w:type="dxa"/>
          </w:tcPr>
          <w:p w:rsidR="00520816" w:rsidRPr="00DF3A55" w:rsidRDefault="00520816" w:rsidP="00104AA8">
            <w:pPr>
              <w:spacing w:before="60" w:after="60"/>
              <w:ind w:firstLine="0"/>
              <w:rPr>
                <w:spacing w:val="-4"/>
                <w:sz w:val="24"/>
                <w:szCs w:val="24"/>
                <w:lang w:val="vi-VN"/>
              </w:rPr>
            </w:pPr>
            <w:r w:rsidRPr="00DF3A55">
              <w:rPr>
                <w:spacing w:val="-4"/>
                <w:sz w:val="24"/>
                <w:szCs w:val="24"/>
              </w:rPr>
              <w:t>Quỹ Phát triển khoa học và công nghệ Quốc gia</w:t>
            </w:r>
          </w:p>
        </w:tc>
        <w:tc>
          <w:tcPr>
            <w:tcW w:w="2294" w:type="dxa"/>
          </w:tcPr>
          <w:p w:rsidR="00520816" w:rsidRPr="00DF3A55" w:rsidRDefault="00520816" w:rsidP="00104AA8">
            <w:pPr>
              <w:spacing w:before="60" w:after="60"/>
              <w:ind w:firstLine="0"/>
              <w:rPr>
                <w:spacing w:val="-4"/>
                <w:sz w:val="24"/>
                <w:szCs w:val="24"/>
              </w:rPr>
            </w:pPr>
            <w:r w:rsidRPr="00DF3A55">
              <w:rPr>
                <w:spacing w:val="-4"/>
                <w:sz w:val="24"/>
                <w:szCs w:val="24"/>
              </w:rPr>
              <w:t xml:space="preserve">Quyết định số </w:t>
            </w:r>
            <w:r w:rsidRPr="00DF3A55">
              <w:rPr>
                <w:spacing w:val="-4"/>
                <w:sz w:val="24"/>
                <w:szCs w:val="24"/>
                <w:lang w:val="vi-VN"/>
              </w:rPr>
              <w:t xml:space="preserve"> </w:t>
            </w:r>
            <w:r w:rsidRPr="00DF3A55">
              <w:rPr>
                <w:spacing w:val="-4"/>
                <w:sz w:val="24"/>
                <w:szCs w:val="24"/>
              </w:rPr>
              <w:t>2796/QĐ-BKHCN</w:t>
            </w:r>
          </w:p>
          <w:p w:rsidR="00520816" w:rsidRPr="00DF3A55" w:rsidRDefault="00520816" w:rsidP="00104AA8">
            <w:pPr>
              <w:spacing w:before="60" w:after="60"/>
              <w:ind w:firstLine="0"/>
              <w:rPr>
                <w:spacing w:val="-4"/>
                <w:sz w:val="24"/>
                <w:szCs w:val="24"/>
              </w:rPr>
            </w:pPr>
            <w:r w:rsidRPr="00DF3A55">
              <w:rPr>
                <w:spacing w:val="-4"/>
                <w:sz w:val="24"/>
                <w:szCs w:val="24"/>
              </w:rPr>
              <w:t>ngày 30/9/2016</w:t>
            </w:r>
          </w:p>
        </w:tc>
        <w:tc>
          <w:tcPr>
            <w:tcW w:w="1482" w:type="dxa"/>
          </w:tcPr>
          <w:p w:rsidR="00520816" w:rsidRPr="00DF3A55" w:rsidRDefault="00520816" w:rsidP="00104AA8">
            <w:pPr>
              <w:spacing w:before="60" w:after="60"/>
              <w:ind w:firstLine="0"/>
              <w:rPr>
                <w:spacing w:val="-4"/>
                <w:sz w:val="24"/>
                <w:szCs w:val="24"/>
              </w:rPr>
            </w:pPr>
          </w:p>
        </w:tc>
      </w:tr>
      <w:tr w:rsidR="00520816" w:rsidRPr="00DF3A55" w:rsidTr="00DF3A55">
        <w:tc>
          <w:tcPr>
            <w:tcW w:w="738" w:type="dxa"/>
          </w:tcPr>
          <w:p w:rsidR="00520816" w:rsidRPr="00DF3A55" w:rsidRDefault="00520816" w:rsidP="00197CC2">
            <w:pPr>
              <w:pStyle w:val="ListParagraph"/>
              <w:numPr>
                <w:ilvl w:val="0"/>
                <w:numId w:val="4"/>
              </w:numPr>
              <w:spacing w:before="60" w:after="60"/>
              <w:ind w:left="144" w:right="144" w:firstLine="0"/>
              <w:jc w:val="center"/>
              <w:rPr>
                <w:spacing w:val="-4"/>
                <w:sz w:val="24"/>
                <w:szCs w:val="24"/>
              </w:rPr>
            </w:pPr>
          </w:p>
        </w:tc>
        <w:tc>
          <w:tcPr>
            <w:tcW w:w="2214" w:type="dxa"/>
          </w:tcPr>
          <w:p w:rsidR="00520816" w:rsidRPr="00DF3A55" w:rsidRDefault="00CC43A1" w:rsidP="00104AA8">
            <w:pPr>
              <w:spacing w:before="60" w:after="60"/>
              <w:ind w:firstLine="0"/>
              <w:rPr>
                <w:spacing w:val="-4"/>
                <w:sz w:val="24"/>
                <w:szCs w:val="24"/>
              </w:rPr>
            </w:pPr>
            <w:r w:rsidRPr="00DF3A55">
              <w:rPr>
                <w:spacing w:val="-4"/>
                <w:sz w:val="24"/>
                <w:szCs w:val="24"/>
              </w:rPr>
              <w:t>B-BKC-282423-TT</w:t>
            </w:r>
          </w:p>
        </w:tc>
        <w:tc>
          <w:tcPr>
            <w:tcW w:w="2316" w:type="dxa"/>
          </w:tcPr>
          <w:p w:rsidR="00520816" w:rsidRPr="00DF3A55" w:rsidRDefault="00520816" w:rsidP="00104AA8">
            <w:pPr>
              <w:spacing w:before="60" w:after="60"/>
              <w:ind w:firstLine="0"/>
              <w:rPr>
                <w:spacing w:val="-4"/>
                <w:sz w:val="24"/>
                <w:szCs w:val="24"/>
                <w:lang w:val="de-DE" w:eastAsia="ko-KR"/>
              </w:rPr>
            </w:pPr>
            <w:r w:rsidRPr="00DF3A55">
              <w:rPr>
                <w:spacing w:val="-4"/>
                <w:sz w:val="24"/>
                <w:szCs w:val="24"/>
                <w:lang w:val="de-DE" w:eastAsia="ko-KR"/>
              </w:rPr>
              <w:t xml:space="preserve">Thủ tục đăng ký thực hiện đề tài nghiên cứu ứng dụng do Quỹ Phát </w:t>
            </w:r>
            <w:r w:rsidRPr="00DF3A55">
              <w:rPr>
                <w:spacing w:val="-4"/>
                <w:sz w:val="24"/>
                <w:szCs w:val="24"/>
                <w:lang w:val="de-DE" w:eastAsia="ko-KR"/>
              </w:rPr>
              <w:lastRenderedPageBreak/>
              <w:t>triển khoa học và công nghệ Quốc gia tài trợ</w:t>
            </w:r>
          </w:p>
        </w:tc>
        <w:tc>
          <w:tcPr>
            <w:tcW w:w="4147" w:type="dxa"/>
          </w:tcPr>
          <w:p w:rsidR="00520816" w:rsidRPr="00DF3A55" w:rsidRDefault="00520816" w:rsidP="00104AA8">
            <w:pPr>
              <w:shd w:val="clear" w:color="auto" w:fill="FFFFFF"/>
              <w:spacing w:before="60" w:after="60"/>
              <w:ind w:firstLine="0"/>
              <w:rPr>
                <w:spacing w:val="-4"/>
                <w:sz w:val="24"/>
                <w:szCs w:val="24"/>
              </w:rPr>
            </w:pPr>
            <w:r w:rsidRPr="00DF3A55">
              <w:rPr>
                <w:spacing w:val="-4"/>
                <w:sz w:val="24"/>
                <w:szCs w:val="24"/>
              </w:rPr>
              <w:lastRenderedPageBreak/>
              <w:t>- Luật các tổ chức tín dụng số 47/2010/QH12 ngày 16 tháng 6 năm 2010;</w:t>
            </w:r>
          </w:p>
          <w:p w:rsidR="00520816" w:rsidRPr="00DF3A55" w:rsidRDefault="00520816" w:rsidP="00104AA8">
            <w:pPr>
              <w:shd w:val="clear" w:color="auto" w:fill="FFFFFF"/>
              <w:spacing w:before="60" w:after="60"/>
              <w:ind w:firstLine="0"/>
              <w:rPr>
                <w:spacing w:val="-4"/>
                <w:sz w:val="24"/>
                <w:szCs w:val="24"/>
              </w:rPr>
            </w:pPr>
            <w:r w:rsidRPr="00DF3A55">
              <w:rPr>
                <w:spacing w:val="-4"/>
                <w:sz w:val="24"/>
                <w:szCs w:val="24"/>
              </w:rPr>
              <w:lastRenderedPageBreak/>
              <w:t xml:space="preserve">- </w:t>
            </w:r>
            <w:hyperlink r:id="rId37"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520816" w:rsidRPr="00DF3A55" w:rsidRDefault="0052081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14/2016/TT-BKHCN ngày 30 tháng 6 năm 2016 của Bộ trưởng Bộ Khoa học và Công nghệ quy định quản lý các hoạt động cho vay từ nguồn vốn của Quỹ Phát triển khoa học và công nghệ Quốc gia. </w:t>
            </w:r>
          </w:p>
        </w:tc>
        <w:tc>
          <w:tcPr>
            <w:tcW w:w="1583" w:type="dxa"/>
          </w:tcPr>
          <w:p w:rsidR="00520816" w:rsidRPr="00DF3A55" w:rsidRDefault="00520816" w:rsidP="00104AA8">
            <w:pPr>
              <w:spacing w:before="60" w:after="60"/>
              <w:ind w:firstLine="0"/>
              <w:rPr>
                <w:spacing w:val="-4"/>
                <w:sz w:val="24"/>
                <w:szCs w:val="24"/>
                <w:lang w:val="vi-VN"/>
              </w:rPr>
            </w:pPr>
            <w:r w:rsidRPr="00DF3A55">
              <w:rPr>
                <w:spacing w:val="-4"/>
                <w:sz w:val="24"/>
                <w:szCs w:val="24"/>
              </w:rPr>
              <w:lastRenderedPageBreak/>
              <w:t xml:space="preserve">Quỹ Phát triển khoa học và công nghệ </w:t>
            </w:r>
            <w:r w:rsidRPr="00DF3A55">
              <w:rPr>
                <w:spacing w:val="-4"/>
                <w:sz w:val="24"/>
                <w:szCs w:val="24"/>
              </w:rPr>
              <w:lastRenderedPageBreak/>
              <w:t>Quốc gia</w:t>
            </w:r>
          </w:p>
        </w:tc>
        <w:tc>
          <w:tcPr>
            <w:tcW w:w="2294" w:type="dxa"/>
          </w:tcPr>
          <w:p w:rsidR="00520816" w:rsidRPr="00DF3A55" w:rsidRDefault="00520816" w:rsidP="00104AA8">
            <w:pPr>
              <w:spacing w:before="60" w:after="60"/>
              <w:ind w:firstLine="0"/>
              <w:rPr>
                <w:spacing w:val="-4"/>
                <w:sz w:val="24"/>
                <w:szCs w:val="24"/>
              </w:rPr>
            </w:pPr>
            <w:r w:rsidRPr="00DF3A55">
              <w:rPr>
                <w:spacing w:val="-4"/>
                <w:sz w:val="24"/>
                <w:szCs w:val="24"/>
              </w:rPr>
              <w:lastRenderedPageBreak/>
              <w:t xml:space="preserve">Quyết định số </w:t>
            </w:r>
            <w:r w:rsidRPr="00DF3A55">
              <w:rPr>
                <w:spacing w:val="-4"/>
                <w:sz w:val="24"/>
                <w:szCs w:val="24"/>
                <w:lang w:val="vi-VN"/>
              </w:rPr>
              <w:t xml:space="preserve"> </w:t>
            </w:r>
            <w:r w:rsidRPr="00DF3A55">
              <w:rPr>
                <w:spacing w:val="-4"/>
                <w:sz w:val="24"/>
                <w:szCs w:val="24"/>
              </w:rPr>
              <w:t>2796/QĐ-BKHCN</w:t>
            </w:r>
          </w:p>
          <w:p w:rsidR="00520816" w:rsidRPr="00DF3A55" w:rsidRDefault="00520816" w:rsidP="00104AA8">
            <w:pPr>
              <w:spacing w:before="60" w:after="60"/>
              <w:ind w:firstLine="0"/>
              <w:rPr>
                <w:spacing w:val="-4"/>
                <w:sz w:val="24"/>
                <w:szCs w:val="24"/>
              </w:rPr>
            </w:pPr>
            <w:r w:rsidRPr="00DF3A55">
              <w:rPr>
                <w:spacing w:val="-4"/>
                <w:sz w:val="24"/>
                <w:szCs w:val="24"/>
              </w:rPr>
              <w:t>ngày 30/9/2016</w:t>
            </w:r>
          </w:p>
        </w:tc>
        <w:tc>
          <w:tcPr>
            <w:tcW w:w="1482" w:type="dxa"/>
          </w:tcPr>
          <w:p w:rsidR="00520816" w:rsidRPr="00DF3A55" w:rsidRDefault="00520816" w:rsidP="00104AA8">
            <w:pPr>
              <w:spacing w:before="60" w:after="60"/>
              <w:ind w:firstLine="0"/>
              <w:rPr>
                <w:spacing w:val="-4"/>
                <w:sz w:val="24"/>
                <w:szCs w:val="24"/>
              </w:rPr>
            </w:pPr>
          </w:p>
        </w:tc>
      </w:tr>
      <w:tr w:rsidR="00520816" w:rsidRPr="00DF3A55" w:rsidTr="00DF3A55">
        <w:tc>
          <w:tcPr>
            <w:tcW w:w="738" w:type="dxa"/>
          </w:tcPr>
          <w:p w:rsidR="00520816" w:rsidRPr="00DF3A55" w:rsidRDefault="00520816" w:rsidP="00197CC2">
            <w:pPr>
              <w:pStyle w:val="ListParagraph"/>
              <w:numPr>
                <w:ilvl w:val="0"/>
                <w:numId w:val="4"/>
              </w:numPr>
              <w:spacing w:before="60" w:after="60"/>
              <w:ind w:left="144" w:right="144" w:firstLine="0"/>
              <w:jc w:val="center"/>
              <w:rPr>
                <w:spacing w:val="-4"/>
                <w:sz w:val="24"/>
                <w:szCs w:val="24"/>
              </w:rPr>
            </w:pPr>
          </w:p>
        </w:tc>
        <w:tc>
          <w:tcPr>
            <w:tcW w:w="2214" w:type="dxa"/>
          </w:tcPr>
          <w:p w:rsidR="00520816" w:rsidRPr="00DF3A55" w:rsidRDefault="00CC43A1" w:rsidP="00104AA8">
            <w:pPr>
              <w:spacing w:before="60" w:after="60"/>
              <w:ind w:firstLine="0"/>
              <w:rPr>
                <w:spacing w:val="-4"/>
                <w:sz w:val="24"/>
                <w:szCs w:val="24"/>
              </w:rPr>
            </w:pPr>
            <w:r w:rsidRPr="00DF3A55">
              <w:rPr>
                <w:spacing w:val="-4"/>
                <w:sz w:val="24"/>
                <w:szCs w:val="24"/>
              </w:rPr>
              <w:t>B-BKC-282424-TT</w:t>
            </w:r>
          </w:p>
        </w:tc>
        <w:tc>
          <w:tcPr>
            <w:tcW w:w="2316" w:type="dxa"/>
          </w:tcPr>
          <w:p w:rsidR="00520816" w:rsidRPr="00DF3A55" w:rsidRDefault="00520816" w:rsidP="00104AA8">
            <w:pPr>
              <w:spacing w:before="60" w:after="60"/>
              <w:ind w:firstLine="0"/>
              <w:rPr>
                <w:spacing w:val="-4"/>
                <w:sz w:val="24"/>
                <w:szCs w:val="24"/>
                <w:lang w:val="de-DE" w:eastAsia="ko-KR"/>
              </w:rPr>
            </w:pPr>
            <w:r w:rsidRPr="00DF3A55">
              <w:rPr>
                <w:spacing w:val="-4"/>
                <w:sz w:val="24"/>
                <w:szCs w:val="24"/>
                <w:lang w:val="de-DE" w:eastAsia="ko-KR"/>
              </w:rPr>
              <w:t>Thủ tục điều chỉnh trong quá trình thực hiện đề tài nghiên cứu ứng dụng do Quỹ Phát triển khoa học và công nghệ Quốc gia tài trợ</w:t>
            </w:r>
          </w:p>
        </w:tc>
        <w:tc>
          <w:tcPr>
            <w:tcW w:w="4147" w:type="dxa"/>
          </w:tcPr>
          <w:p w:rsidR="00520816" w:rsidRPr="00DF3A55" w:rsidRDefault="00520816" w:rsidP="00104AA8">
            <w:pPr>
              <w:shd w:val="clear" w:color="auto" w:fill="FFFFFF"/>
              <w:spacing w:before="60" w:after="60"/>
              <w:ind w:firstLine="0"/>
              <w:rPr>
                <w:spacing w:val="-4"/>
                <w:sz w:val="24"/>
                <w:szCs w:val="24"/>
              </w:rPr>
            </w:pPr>
            <w:r w:rsidRPr="00DF3A55">
              <w:rPr>
                <w:spacing w:val="-4"/>
                <w:sz w:val="24"/>
                <w:szCs w:val="24"/>
              </w:rPr>
              <w:t>- Luật các tổ chức tín dụng số 47/2010/QH12 ngày 16 tháng 6 năm 2010;</w:t>
            </w:r>
          </w:p>
          <w:p w:rsidR="00520816" w:rsidRPr="00DF3A55" w:rsidRDefault="00520816" w:rsidP="00104AA8">
            <w:pPr>
              <w:shd w:val="clear" w:color="auto" w:fill="FFFFFF"/>
              <w:spacing w:before="60" w:after="60"/>
              <w:ind w:firstLine="0"/>
              <w:rPr>
                <w:spacing w:val="-4"/>
                <w:sz w:val="24"/>
                <w:szCs w:val="24"/>
              </w:rPr>
            </w:pPr>
            <w:r w:rsidRPr="00DF3A55">
              <w:rPr>
                <w:spacing w:val="-4"/>
                <w:sz w:val="24"/>
                <w:szCs w:val="24"/>
              </w:rPr>
              <w:t xml:space="preserve">- </w:t>
            </w:r>
            <w:hyperlink r:id="rId38"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520816" w:rsidRPr="00DF3A55" w:rsidRDefault="0052081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14/2016/TT-BKHCN ngày 30 tháng 6 năm 2016 của Bộ trưởng Bộ Khoa học và Công nghệ quy định quản lý các hoạt động cho vay từ nguồn vốn của Quỹ Phát triển khoa học và công nghệ Quốc gia. </w:t>
            </w:r>
          </w:p>
        </w:tc>
        <w:tc>
          <w:tcPr>
            <w:tcW w:w="1583" w:type="dxa"/>
          </w:tcPr>
          <w:p w:rsidR="00520816" w:rsidRPr="00DF3A55" w:rsidRDefault="00520816" w:rsidP="00104AA8">
            <w:pPr>
              <w:spacing w:before="60" w:after="60"/>
              <w:ind w:firstLine="0"/>
              <w:rPr>
                <w:spacing w:val="-4"/>
                <w:sz w:val="24"/>
                <w:szCs w:val="24"/>
                <w:lang w:val="vi-VN"/>
              </w:rPr>
            </w:pPr>
            <w:r w:rsidRPr="00DF3A55">
              <w:rPr>
                <w:spacing w:val="-4"/>
                <w:sz w:val="24"/>
                <w:szCs w:val="24"/>
              </w:rPr>
              <w:t>Quỹ Phát triển khoa học và công nghệ Quốc gia</w:t>
            </w:r>
          </w:p>
        </w:tc>
        <w:tc>
          <w:tcPr>
            <w:tcW w:w="2294" w:type="dxa"/>
          </w:tcPr>
          <w:p w:rsidR="00520816" w:rsidRPr="00DF3A55" w:rsidRDefault="00520816" w:rsidP="00104AA8">
            <w:pPr>
              <w:spacing w:before="60" w:after="60"/>
              <w:ind w:firstLine="0"/>
              <w:rPr>
                <w:spacing w:val="-4"/>
                <w:sz w:val="24"/>
                <w:szCs w:val="24"/>
              </w:rPr>
            </w:pPr>
            <w:r w:rsidRPr="00DF3A55">
              <w:rPr>
                <w:spacing w:val="-4"/>
                <w:sz w:val="24"/>
                <w:szCs w:val="24"/>
              </w:rPr>
              <w:t xml:space="preserve">Quyết định số </w:t>
            </w:r>
            <w:r w:rsidRPr="00DF3A55">
              <w:rPr>
                <w:spacing w:val="-4"/>
                <w:sz w:val="24"/>
                <w:szCs w:val="24"/>
                <w:lang w:val="vi-VN"/>
              </w:rPr>
              <w:t xml:space="preserve"> </w:t>
            </w:r>
            <w:r w:rsidRPr="00DF3A55">
              <w:rPr>
                <w:spacing w:val="-4"/>
                <w:sz w:val="24"/>
                <w:szCs w:val="24"/>
              </w:rPr>
              <w:t>2796/QĐ-BKHCN</w:t>
            </w:r>
          </w:p>
          <w:p w:rsidR="00520816" w:rsidRPr="00DF3A55" w:rsidRDefault="00520816" w:rsidP="00104AA8">
            <w:pPr>
              <w:spacing w:before="60" w:after="60"/>
              <w:ind w:firstLine="0"/>
              <w:rPr>
                <w:spacing w:val="-4"/>
                <w:sz w:val="24"/>
                <w:szCs w:val="24"/>
              </w:rPr>
            </w:pPr>
            <w:r w:rsidRPr="00DF3A55">
              <w:rPr>
                <w:spacing w:val="-4"/>
                <w:sz w:val="24"/>
                <w:szCs w:val="24"/>
              </w:rPr>
              <w:t>ngày 30/9/2016</w:t>
            </w:r>
          </w:p>
        </w:tc>
        <w:tc>
          <w:tcPr>
            <w:tcW w:w="1482" w:type="dxa"/>
          </w:tcPr>
          <w:p w:rsidR="00520816" w:rsidRPr="00DF3A55" w:rsidRDefault="00520816" w:rsidP="00104AA8">
            <w:pPr>
              <w:spacing w:before="60" w:after="60"/>
              <w:ind w:firstLine="0"/>
              <w:rPr>
                <w:spacing w:val="-4"/>
                <w:sz w:val="24"/>
                <w:szCs w:val="24"/>
              </w:rPr>
            </w:pPr>
          </w:p>
        </w:tc>
      </w:tr>
      <w:tr w:rsidR="00520816" w:rsidRPr="00DF3A55" w:rsidTr="00DF3A55">
        <w:tc>
          <w:tcPr>
            <w:tcW w:w="738" w:type="dxa"/>
          </w:tcPr>
          <w:p w:rsidR="00520816" w:rsidRPr="00DF3A55" w:rsidRDefault="00520816" w:rsidP="00197CC2">
            <w:pPr>
              <w:pStyle w:val="ListParagraph"/>
              <w:numPr>
                <w:ilvl w:val="0"/>
                <w:numId w:val="4"/>
              </w:numPr>
              <w:spacing w:before="60" w:after="60"/>
              <w:ind w:left="144" w:right="144" w:firstLine="0"/>
              <w:jc w:val="center"/>
              <w:rPr>
                <w:spacing w:val="-4"/>
                <w:sz w:val="24"/>
                <w:szCs w:val="24"/>
              </w:rPr>
            </w:pPr>
          </w:p>
        </w:tc>
        <w:tc>
          <w:tcPr>
            <w:tcW w:w="2214" w:type="dxa"/>
          </w:tcPr>
          <w:p w:rsidR="00520816" w:rsidRPr="00DF3A55" w:rsidRDefault="00CC43A1" w:rsidP="00104AA8">
            <w:pPr>
              <w:spacing w:before="60" w:after="60"/>
              <w:ind w:firstLine="0"/>
              <w:rPr>
                <w:spacing w:val="-4"/>
                <w:sz w:val="24"/>
                <w:szCs w:val="24"/>
              </w:rPr>
            </w:pPr>
            <w:r w:rsidRPr="00DF3A55">
              <w:rPr>
                <w:spacing w:val="-4"/>
                <w:sz w:val="24"/>
                <w:szCs w:val="24"/>
              </w:rPr>
              <w:t>B-BKC-282425-TT</w:t>
            </w:r>
          </w:p>
        </w:tc>
        <w:tc>
          <w:tcPr>
            <w:tcW w:w="2316" w:type="dxa"/>
          </w:tcPr>
          <w:p w:rsidR="00520816" w:rsidRPr="00DF3A55" w:rsidRDefault="00520816" w:rsidP="00104AA8">
            <w:pPr>
              <w:spacing w:before="60" w:after="60"/>
              <w:ind w:firstLine="0"/>
              <w:rPr>
                <w:spacing w:val="-4"/>
                <w:sz w:val="24"/>
                <w:szCs w:val="24"/>
                <w:lang w:val="de-DE" w:eastAsia="ko-KR"/>
              </w:rPr>
            </w:pPr>
            <w:r w:rsidRPr="00DF3A55">
              <w:rPr>
                <w:spacing w:val="-4"/>
                <w:sz w:val="24"/>
                <w:szCs w:val="24"/>
                <w:lang w:val="de-DE" w:eastAsia="ko-KR"/>
              </w:rPr>
              <w:t>Thủ tục đề nghị chấm dứt hợp đồng trong quá trình thực hiện đề tài nghiên cứu ứng dụng do Quỹ Phát triển khoa học và công nghệ Quốc gia tài trợ</w:t>
            </w:r>
          </w:p>
        </w:tc>
        <w:tc>
          <w:tcPr>
            <w:tcW w:w="4147" w:type="dxa"/>
          </w:tcPr>
          <w:p w:rsidR="00520816" w:rsidRPr="00DF3A55" w:rsidRDefault="00520816" w:rsidP="00104AA8">
            <w:pPr>
              <w:shd w:val="clear" w:color="auto" w:fill="FFFFFF"/>
              <w:spacing w:before="60" w:after="60"/>
              <w:ind w:firstLine="0"/>
              <w:rPr>
                <w:spacing w:val="-4"/>
                <w:sz w:val="24"/>
                <w:szCs w:val="24"/>
              </w:rPr>
            </w:pPr>
            <w:r w:rsidRPr="00DF3A55">
              <w:rPr>
                <w:spacing w:val="-4"/>
                <w:sz w:val="24"/>
                <w:szCs w:val="24"/>
              </w:rPr>
              <w:t>- Luật các tổ chức tín dụng số 47/2010/QH12 ngày 16 tháng 6 năm 2010;</w:t>
            </w:r>
          </w:p>
          <w:p w:rsidR="00520816" w:rsidRPr="00DF3A55" w:rsidRDefault="00520816" w:rsidP="00104AA8">
            <w:pPr>
              <w:shd w:val="clear" w:color="auto" w:fill="FFFFFF"/>
              <w:spacing w:before="60" w:after="60"/>
              <w:ind w:firstLine="0"/>
              <w:rPr>
                <w:spacing w:val="-4"/>
                <w:sz w:val="24"/>
                <w:szCs w:val="24"/>
              </w:rPr>
            </w:pPr>
            <w:r w:rsidRPr="00DF3A55">
              <w:rPr>
                <w:spacing w:val="-4"/>
                <w:sz w:val="24"/>
                <w:szCs w:val="24"/>
              </w:rPr>
              <w:t xml:space="preserve">- </w:t>
            </w:r>
            <w:hyperlink r:id="rId39"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520816" w:rsidRPr="00DF3A55" w:rsidRDefault="0052081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14/2016/TT-BKHCN ngày 30 tháng 6 năm 2016 của Bộ trưởng Bộ Khoa học và Công nghệ quy định quản lý </w:t>
            </w:r>
            <w:r w:rsidRPr="00DF3A55">
              <w:rPr>
                <w:spacing w:val="-4"/>
                <w:sz w:val="24"/>
                <w:szCs w:val="24"/>
              </w:rPr>
              <w:lastRenderedPageBreak/>
              <w:t xml:space="preserve">các hoạt động cho vay từ nguồn vốn của Quỹ Phát triển khoa học và công nghệ Quốc gia. </w:t>
            </w:r>
          </w:p>
        </w:tc>
        <w:tc>
          <w:tcPr>
            <w:tcW w:w="1583" w:type="dxa"/>
          </w:tcPr>
          <w:p w:rsidR="00520816" w:rsidRPr="00DF3A55" w:rsidRDefault="00520816" w:rsidP="00104AA8">
            <w:pPr>
              <w:spacing w:before="60" w:after="60"/>
              <w:ind w:firstLine="0"/>
              <w:rPr>
                <w:spacing w:val="-4"/>
                <w:sz w:val="24"/>
                <w:szCs w:val="24"/>
                <w:lang w:val="vi-VN"/>
              </w:rPr>
            </w:pPr>
            <w:r w:rsidRPr="00DF3A55">
              <w:rPr>
                <w:spacing w:val="-4"/>
                <w:sz w:val="24"/>
                <w:szCs w:val="24"/>
              </w:rPr>
              <w:lastRenderedPageBreak/>
              <w:t>Quỹ Phát triển khoa học và công nghệ Quốc gia</w:t>
            </w:r>
          </w:p>
        </w:tc>
        <w:tc>
          <w:tcPr>
            <w:tcW w:w="2294" w:type="dxa"/>
          </w:tcPr>
          <w:p w:rsidR="00520816" w:rsidRPr="00DF3A55" w:rsidRDefault="00520816" w:rsidP="00104AA8">
            <w:pPr>
              <w:spacing w:before="60" w:after="60"/>
              <w:ind w:firstLine="0"/>
              <w:rPr>
                <w:spacing w:val="-4"/>
                <w:sz w:val="24"/>
                <w:szCs w:val="24"/>
              </w:rPr>
            </w:pPr>
            <w:r w:rsidRPr="00DF3A55">
              <w:rPr>
                <w:spacing w:val="-4"/>
                <w:sz w:val="24"/>
                <w:szCs w:val="24"/>
              </w:rPr>
              <w:t xml:space="preserve">Quyết định số </w:t>
            </w:r>
            <w:r w:rsidRPr="00DF3A55">
              <w:rPr>
                <w:spacing w:val="-4"/>
                <w:sz w:val="24"/>
                <w:szCs w:val="24"/>
                <w:lang w:val="vi-VN"/>
              </w:rPr>
              <w:t xml:space="preserve"> </w:t>
            </w:r>
            <w:r w:rsidRPr="00DF3A55">
              <w:rPr>
                <w:spacing w:val="-4"/>
                <w:sz w:val="24"/>
                <w:szCs w:val="24"/>
              </w:rPr>
              <w:t>2796/QĐ-BKHCN</w:t>
            </w:r>
          </w:p>
          <w:p w:rsidR="00520816" w:rsidRPr="00DF3A55" w:rsidRDefault="00520816" w:rsidP="00104AA8">
            <w:pPr>
              <w:spacing w:before="60" w:after="60"/>
              <w:ind w:firstLine="0"/>
              <w:rPr>
                <w:spacing w:val="-4"/>
                <w:sz w:val="24"/>
                <w:szCs w:val="24"/>
              </w:rPr>
            </w:pPr>
            <w:r w:rsidRPr="00DF3A55">
              <w:rPr>
                <w:spacing w:val="-4"/>
                <w:sz w:val="24"/>
                <w:szCs w:val="24"/>
              </w:rPr>
              <w:t>ngày 30/9/2016</w:t>
            </w:r>
          </w:p>
        </w:tc>
        <w:tc>
          <w:tcPr>
            <w:tcW w:w="1482" w:type="dxa"/>
          </w:tcPr>
          <w:p w:rsidR="00520816" w:rsidRPr="00DF3A55" w:rsidRDefault="00520816" w:rsidP="00104AA8">
            <w:pPr>
              <w:spacing w:before="60" w:after="60"/>
              <w:ind w:firstLine="0"/>
              <w:rPr>
                <w:spacing w:val="-4"/>
                <w:sz w:val="24"/>
                <w:szCs w:val="24"/>
              </w:rPr>
            </w:pPr>
          </w:p>
        </w:tc>
      </w:tr>
      <w:tr w:rsidR="00520816" w:rsidRPr="00DF3A55" w:rsidTr="00DF3A55">
        <w:tc>
          <w:tcPr>
            <w:tcW w:w="738" w:type="dxa"/>
          </w:tcPr>
          <w:p w:rsidR="00520816" w:rsidRPr="00DF3A55" w:rsidRDefault="00520816" w:rsidP="00197CC2">
            <w:pPr>
              <w:pStyle w:val="ListParagraph"/>
              <w:numPr>
                <w:ilvl w:val="0"/>
                <w:numId w:val="4"/>
              </w:numPr>
              <w:spacing w:before="60" w:after="60"/>
              <w:ind w:left="144" w:right="144" w:firstLine="0"/>
              <w:jc w:val="center"/>
              <w:rPr>
                <w:spacing w:val="-4"/>
                <w:sz w:val="24"/>
                <w:szCs w:val="24"/>
              </w:rPr>
            </w:pPr>
          </w:p>
        </w:tc>
        <w:tc>
          <w:tcPr>
            <w:tcW w:w="2214" w:type="dxa"/>
          </w:tcPr>
          <w:p w:rsidR="00520816" w:rsidRPr="00DF3A55" w:rsidRDefault="00CC43A1" w:rsidP="00104AA8">
            <w:pPr>
              <w:spacing w:before="60" w:after="60"/>
              <w:ind w:firstLine="0"/>
              <w:rPr>
                <w:spacing w:val="-4"/>
                <w:sz w:val="24"/>
                <w:szCs w:val="24"/>
              </w:rPr>
            </w:pPr>
            <w:r w:rsidRPr="00DF3A55">
              <w:rPr>
                <w:spacing w:val="-4"/>
                <w:sz w:val="24"/>
                <w:szCs w:val="24"/>
              </w:rPr>
              <w:t>B-BKC-282426-TT</w:t>
            </w:r>
          </w:p>
        </w:tc>
        <w:tc>
          <w:tcPr>
            <w:tcW w:w="2316" w:type="dxa"/>
          </w:tcPr>
          <w:p w:rsidR="00520816" w:rsidRPr="00DF3A55" w:rsidRDefault="00520816" w:rsidP="00104AA8">
            <w:pPr>
              <w:spacing w:before="60" w:after="60"/>
              <w:ind w:firstLine="0"/>
              <w:rPr>
                <w:spacing w:val="-4"/>
                <w:sz w:val="24"/>
                <w:szCs w:val="24"/>
                <w:lang w:val="de-DE" w:eastAsia="ko-KR"/>
              </w:rPr>
            </w:pPr>
            <w:r w:rsidRPr="00DF3A55">
              <w:rPr>
                <w:spacing w:val="-4"/>
                <w:sz w:val="24"/>
                <w:szCs w:val="24"/>
                <w:lang w:val="de-DE" w:eastAsia="ko-KR"/>
              </w:rPr>
              <w:t>Thủ tục đánh giá nghiệm thu và công nhận kết quả thực hiện đề tài nghiên cứu ứng dụng do Quỹ Phát triển khoa học và công nghệ Quốc gia tài trợ</w:t>
            </w:r>
          </w:p>
        </w:tc>
        <w:tc>
          <w:tcPr>
            <w:tcW w:w="4147" w:type="dxa"/>
          </w:tcPr>
          <w:p w:rsidR="00520816" w:rsidRPr="00DF3A55" w:rsidRDefault="00520816" w:rsidP="00104AA8">
            <w:pPr>
              <w:shd w:val="clear" w:color="auto" w:fill="FFFFFF"/>
              <w:spacing w:before="60" w:after="60"/>
              <w:ind w:firstLine="0"/>
              <w:rPr>
                <w:spacing w:val="-4"/>
                <w:sz w:val="24"/>
                <w:szCs w:val="24"/>
              </w:rPr>
            </w:pPr>
            <w:r w:rsidRPr="00DF3A55">
              <w:rPr>
                <w:spacing w:val="-4"/>
                <w:sz w:val="24"/>
                <w:szCs w:val="24"/>
              </w:rPr>
              <w:t>- Luật các tổ chức tín dụng số 47/2010/QH12 ngày 16 tháng 6 năm 2010;</w:t>
            </w:r>
          </w:p>
          <w:p w:rsidR="00520816" w:rsidRPr="00DF3A55" w:rsidRDefault="00520816" w:rsidP="00104AA8">
            <w:pPr>
              <w:shd w:val="clear" w:color="auto" w:fill="FFFFFF"/>
              <w:spacing w:before="60" w:after="60"/>
              <w:ind w:firstLine="0"/>
              <w:rPr>
                <w:spacing w:val="-4"/>
                <w:sz w:val="24"/>
                <w:szCs w:val="24"/>
              </w:rPr>
            </w:pPr>
            <w:r w:rsidRPr="00DF3A55">
              <w:rPr>
                <w:spacing w:val="-4"/>
                <w:sz w:val="24"/>
                <w:szCs w:val="24"/>
              </w:rPr>
              <w:t xml:space="preserve">- </w:t>
            </w:r>
            <w:hyperlink r:id="rId40" w:tgtFrame="_blank" w:history="1">
              <w:r w:rsidRPr="00DF3A55">
                <w:rPr>
                  <w:rStyle w:val="Hyperlink"/>
                  <w:color w:val="auto"/>
                  <w:spacing w:val="-4"/>
                  <w:sz w:val="24"/>
                  <w:szCs w:val="24"/>
                  <w:u w:val="none"/>
                </w:rPr>
                <w:t>Luật Khoa học và Công nghệ số 2</w:t>
              </w:r>
              <w:r w:rsidRPr="00DF3A55">
                <w:rPr>
                  <w:rStyle w:val="Hyperlink"/>
                  <w:color w:val="auto"/>
                  <w:spacing w:val="-4"/>
                  <w:sz w:val="24"/>
                  <w:szCs w:val="24"/>
                  <w:u w:val="none"/>
                  <w:lang w:val="vi-VN"/>
                </w:rPr>
                <w:t>9</w:t>
              </w:r>
              <w:r w:rsidRPr="00DF3A55">
                <w:rPr>
                  <w:rStyle w:val="Hyperlink"/>
                  <w:color w:val="auto"/>
                  <w:spacing w:val="-4"/>
                  <w:sz w:val="24"/>
                  <w:szCs w:val="24"/>
                  <w:u w:val="none"/>
                </w:rPr>
                <w:t>/20</w:t>
              </w:r>
              <w:r w:rsidRPr="00DF3A55">
                <w:rPr>
                  <w:rStyle w:val="Hyperlink"/>
                  <w:color w:val="auto"/>
                  <w:spacing w:val="-4"/>
                  <w:sz w:val="24"/>
                  <w:szCs w:val="24"/>
                  <w:u w:val="none"/>
                  <w:lang w:val="vi-VN"/>
                </w:rPr>
                <w:t>13</w:t>
              </w:r>
              <w:r w:rsidRPr="00DF3A55">
                <w:rPr>
                  <w:rStyle w:val="Hyperlink"/>
                  <w:color w:val="auto"/>
                  <w:spacing w:val="-4"/>
                  <w:sz w:val="24"/>
                  <w:szCs w:val="24"/>
                  <w:u w:val="none"/>
                </w:rPr>
                <w:t>/QH1</w:t>
              </w:r>
            </w:hyperlink>
            <w:r w:rsidRPr="00DF3A55">
              <w:rPr>
                <w:spacing w:val="-4"/>
                <w:sz w:val="24"/>
                <w:szCs w:val="24"/>
                <w:lang w:val="vi-VN"/>
              </w:rPr>
              <w:t>3</w:t>
            </w:r>
            <w:r w:rsidRPr="00DF3A55">
              <w:rPr>
                <w:spacing w:val="-4"/>
                <w:sz w:val="24"/>
                <w:szCs w:val="24"/>
              </w:rPr>
              <w:t xml:space="preserve"> ngày </w:t>
            </w:r>
            <w:r w:rsidRPr="00DF3A55">
              <w:rPr>
                <w:spacing w:val="-4"/>
                <w:sz w:val="24"/>
                <w:szCs w:val="24"/>
                <w:lang w:val="vi-VN"/>
              </w:rPr>
              <w:t>18</w:t>
            </w:r>
            <w:r w:rsidRPr="00DF3A55">
              <w:rPr>
                <w:spacing w:val="-4"/>
                <w:sz w:val="24"/>
                <w:szCs w:val="24"/>
              </w:rPr>
              <w:t xml:space="preserve"> tháng 6 năm 20</w:t>
            </w:r>
            <w:r w:rsidRPr="00DF3A55">
              <w:rPr>
                <w:spacing w:val="-4"/>
                <w:sz w:val="24"/>
                <w:szCs w:val="24"/>
                <w:lang w:val="vi-VN"/>
              </w:rPr>
              <w:t>13</w:t>
            </w:r>
            <w:r w:rsidRPr="00DF3A55">
              <w:rPr>
                <w:spacing w:val="-4"/>
                <w:sz w:val="24"/>
                <w:szCs w:val="24"/>
              </w:rPr>
              <w:t>;</w:t>
            </w:r>
          </w:p>
          <w:p w:rsidR="00520816" w:rsidRPr="00DF3A55" w:rsidRDefault="00520816" w:rsidP="00C67DFA">
            <w:pPr>
              <w:spacing w:before="60" w:after="60"/>
              <w:ind w:firstLine="0"/>
              <w:rPr>
                <w:spacing w:val="-4"/>
                <w:sz w:val="24"/>
                <w:szCs w:val="24"/>
              </w:rPr>
            </w:pPr>
            <w:r w:rsidRPr="00DF3A55">
              <w:rPr>
                <w:spacing w:val="-4"/>
                <w:sz w:val="24"/>
                <w:szCs w:val="24"/>
                <w:lang w:val="vi-VN"/>
              </w:rPr>
              <w:t xml:space="preserve">- </w:t>
            </w:r>
            <w:r w:rsidRPr="00DF3A55">
              <w:rPr>
                <w:spacing w:val="-4"/>
                <w:sz w:val="24"/>
                <w:szCs w:val="24"/>
              </w:rPr>
              <w:t>Thông tư số</w:t>
            </w:r>
            <w:r w:rsidRPr="00DF3A55">
              <w:rPr>
                <w:spacing w:val="-4"/>
                <w:sz w:val="24"/>
                <w:szCs w:val="24"/>
                <w:lang w:val="vi-VN"/>
              </w:rPr>
              <w:t xml:space="preserve"> </w:t>
            </w:r>
            <w:r w:rsidRPr="00DF3A55">
              <w:rPr>
                <w:spacing w:val="-4"/>
                <w:sz w:val="24"/>
                <w:szCs w:val="24"/>
              </w:rPr>
              <w:t xml:space="preserve">14/2016/TT-BKHCN ngày 30 tháng 6 năm 2016 của Bộ trưởng Bộ Khoa học và Công nghệ quy định quản lý các hoạt động cho vay từ nguồn vốn của Quỹ Phát triển khoa học và công nghệ Quốc gia. </w:t>
            </w:r>
          </w:p>
        </w:tc>
        <w:tc>
          <w:tcPr>
            <w:tcW w:w="1583" w:type="dxa"/>
          </w:tcPr>
          <w:p w:rsidR="00520816" w:rsidRPr="00DF3A55" w:rsidRDefault="00520816" w:rsidP="00104AA8">
            <w:pPr>
              <w:spacing w:before="60" w:after="60"/>
              <w:ind w:firstLine="0"/>
              <w:rPr>
                <w:spacing w:val="-4"/>
                <w:sz w:val="24"/>
                <w:szCs w:val="24"/>
                <w:lang w:val="vi-VN"/>
              </w:rPr>
            </w:pPr>
            <w:r w:rsidRPr="00DF3A55">
              <w:rPr>
                <w:spacing w:val="-4"/>
                <w:sz w:val="24"/>
                <w:szCs w:val="24"/>
              </w:rPr>
              <w:t>Quỹ Phát triển khoa học và công nghệ Quốc gia</w:t>
            </w:r>
          </w:p>
        </w:tc>
        <w:tc>
          <w:tcPr>
            <w:tcW w:w="2294" w:type="dxa"/>
          </w:tcPr>
          <w:p w:rsidR="00520816" w:rsidRPr="00DF3A55" w:rsidRDefault="00520816" w:rsidP="00104AA8">
            <w:pPr>
              <w:spacing w:before="60" w:after="60"/>
              <w:ind w:firstLine="0"/>
              <w:rPr>
                <w:spacing w:val="-4"/>
                <w:sz w:val="24"/>
                <w:szCs w:val="24"/>
              </w:rPr>
            </w:pPr>
            <w:r w:rsidRPr="00DF3A55">
              <w:rPr>
                <w:spacing w:val="-4"/>
                <w:sz w:val="24"/>
                <w:szCs w:val="24"/>
              </w:rPr>
              <w:t xml:space="preserve">Quyết định số </w:t>
            </w:r>
            <w:r w:rsidRPr="00DF3A55">
              <w:rPr>
                <w:spacing w:val="-4"/>
                <w:sz w:val="24"/>
                <w:szCs w:val="24"/>
                <w:lang w:val="vi-VN"/>
              </w:rPr>
              <w:t xml:space="preserve"> </w:t>
            </w:r>
            <w:r w:rsidRPr="00DF3A55">
              <w:rPr>
                <w:spacing w:val="-4"/>
                <w:sz w:val="24"/>
                <w:szCs w:val="24"/>
              </w:rPr>
              <w:t>2796/QĐ-BKHCN</w:t>
            </w:r>
          </w:p>
          <w:p w:rsidR="00520816" w:rsidRPr="00DF3A55" w:rsidRDefault="00520816" w:rsidP="00104AA8">
            <w:pPr>
              <w:spacing w:before="60" w:after="60"/>
              <w:ind w:firstLine="0"/>
              <w:rPr>
                <w:spacing w:val="-4"/>
                <w:sz w:val="24"/>
                <w:szCs w:val="24"/>
              </w:rPr>
            </w:pPr>
            <w:r w:rsidRPr="00DF3A55">
              <w:rPr>
                <w:spacing w:val="-4"/>
                <w:sz w:val="24"/>
                <w:szCs w:val="24"/>
              </w:rPr>
              <w:t>ngày 30/9/2016</w:t>
            </w:r>
          </w:p>
        </w:tc>
        <w:tc>
          <w:tcPr>
            <w:tcW w:w="1482" w:type="dxa"/>
          </w:tcPr>
          <w:p w:rsidR="00520816" w:rsidRPr="00DF3A55" w:rsidRDefault="00520816" w:rsidP="00104AA8">
            <w:pPr>
              <w:spacing w:before="60" w:after="60"/>
              <w:ind w:firstLine="0"/>
              <w:rPr>
                <w:spacing w:val="-4"/>
                <w:sz w:val="24"/>
                <w:szCs w:val="24"/>
              </w:rPr>
            </w:pPr>
          </w:p>
        </w:tc>
      </w:tr>
      <w:tr w:rsidR="00520816" w:rsidRPr="00DF3A55" w:rsidTr="00DF3A55">
        <w:tc>
          <w:tcPr>
            <w:tcW w:w="738" w:type="dxa"/>
          </w:tcPr>
          <w:p w:rsidR="00520816" w:rsidRPr="00DF3A55" w:rsidRDefault="00520816" w:rsidP="00197CC2">
            <w:pPr>
              <w:pStyle w:val="ListParagraph"/>
              <w:numPr>
                <w:ilvl w:val="0"/>
                <w:numId w:val="4"/>
              </w:numPr>
              <w:spacing w:before="60" w:after="60"/>
              <w:ind w:left="144" w:right="144" w:firstLine="0"/>
              <w:jc w:val="center"/>
              <w:rPr>
                <w:spacing w:val="-4"/>
                <w:sz w:val="24"/>
                <w:szCs w:val="24"/>
              </w:rPr>
            </w:pPr>
          </w:p>
        </w:tc>
        <w:tc>
          <w:tcPr>
            <w:tcW w:w="2214" w:type="dxa"/>
          </w:tcPr>
          <w:p w:rsidR="00520816" w:rsidRPr="00DF3A55" w:rsidRDefault="00D95425" w:rsidP="00104AA8">
            <w:pPr>
              <w:spacing w:before="60" w:after="60"/>
              <w:ind w:firstLine="0"/>
              <w:rPr>
                <w:spacing w:val="-4"/>
                <w:sz w:val="24"/>
                <w:szCs w:val="24"/>
              </w:rPr>
            </w:pPr>
            <w:r w:rsidRPr="00DF3A55">
              <w:rPr>
                <w:spacing w:val="-4"/>
                <w:sz w:val="24"/>
                <w:szCs w:val="24"/>
              </w:rPr>
              <w:t>B-BKC-282104-TT</w:t>
            </w:r>
          </w:p>
        </w:tc>
        <w:tc>
          <w:tcPr>
            <w:tcW w:w="2316" w:type="dxa"/>
          </w:tcPr>
          <w:p w:rsidR="00520816" w:rsidRPr="00DF3A55" w:rsidRDefault="00D95425" w:rsidP="00104AA8">
            <w:pPr>
              <w:spacing w:before="60" w:after="60"/>
              <w:ind w:firstLine="0"/>
              <w:rPr>
                <w:spacing w:val="-4"/>
                <w:sz w:val="24"/>
                <w:szCs w:val="24"/>
              </w:rPr>
            </w:pPr>
            <w:r w:rsidRPr="00DF3A55">
              <w:rPr>
                <w:spacing w:val="-4"/>
                <w:sz w:val="24"/>
                <w:szCs w:val="24"/>
              </w:rPr>
              <w:t>Thủ tục xét công nhận nhà khoa học đầu ngành</w:t>
            </w:r>
          </w:p>
        </w:tc>
        <w:tc>
          <w:tcPr>
            <w:tcW w:w="4147" w:type="dxa"/>
          </w:tcPr>
          <w:p w:rsidR="00D95425" w:rsidRPr="00DF3A55" w:rsidRDefault="00D95425" w:rsidP="00104AA8">
            <w:pPr>
              <w:keepNext/>
              <w:spacing w:before="60" w:after="60"/>
              <w:ind w:firstLine="0"/>
              <w:rPr>
                <w:spacing w:val="-4"/>
                <w:sz w:val="24"/>
                <w:szCs w:val="24"/>
              </w:rPr>
            </w:pPr>
            <w:r w:rsidRPr="00DF3A55">
              <w:rPr>
                <w:spacing w:val="-4"/>
                <w:sz w:val="24"/>
                <w:szCs w:val="24"/>
              </w:rPr>
              <w:t xml:space="preserve">- </w:t>
            </w:r>
            <w:hyperlink r:id="rId41" w:tgtFrame="_blank" w:history="1">
              <w:r w:rsidRPr="00DF3A55">
                <w:rPr>
                  <w:spacing w:val="-4"/>
                  <w:sz w:val="24"/>
                  <w:szCs w:val="24"/>
                </w:rPr>
                <w:t xml:space="preserve">Luật Khoa học và Công nghệ </w:t>
              </w:r>
            </w:hyperlink>
            <w:r w:rsidRPr="00DF3A55">
              <w:rPr>
                <w:spacing w:val="-4"/>
                <w:sz w:val="24"/>
                <w:szCs w:val="24"/>
              </w:rPr>
              <w:t>ngày 18 tháng 6 năm 2013;</w:t>
            </w:r>
          </w:p>
          <w:p w:rsidR="00D95425" w:rsidRPr="00DF3A55" w:rsidRDefault="00D95425" w:rsidP="00104AA8">
            <w:pPr>
              <w:keepNext/>
              <w:spacing w:before="60" w:after="60"/>
              <w:ind w:firstLine="0"/>
              <w:rPr>
                <w:spacing w:val="-4"/>
                <w:sz w:val="24"/>
                <w:szCs w:val="24"/>
              </w:rPr>
            </w:pPr>
            <w:r w:rsidRPr="00DF3A55">
              <w:rPr>
                <w:spacing w:val="-4"/>
                <w:sz w:val="24"/>
                <w:szCs w:val="24"/>
              </w:rPr>
              <w:t xml:space="preserve">- </w:t>
            </w:r>
            <w:hyperlink r:id="rId42" w:history="1">
              <w:r w:rsidRPr="00DF3A55">
                <w:rPr>
                  <w:spacing w:val="-4"/>
                  <w:sz w:val="24"/>
                  <w:szCs w:val="24"/>
                </w:rPr>
                <w:t>Nghị định số 40/2014/NĐ-CP</w:t>
              </w:r>
            </w:hyperlink>
            <w:r w:rsidRPr="00DF3A55">
              <w:rPr>
                <w:spacing w:val="-4"/>
                <w:sz w:val="24"/>
                <w:szCs w:val="24"/>
              </w:rPr>
              <w:t xml:space="preserve"> ngày 12 tháng 5 năm 2014 của Chính phủ quy định việc sử dụng, trọng dụng cá nhân hoạt động khoa học và công nghệ;</w:t>
            </w:r>
          </w:p>
          <w:p w:rsidR="00520816" w:rsidRPr="00DF3A55" w:rsidRDefault="00D95425" w:rsidP="00C67DFA">
            <w:pPr>
              <w:keepNext/>
              <w:spacing w:before="60" w:after="60"/>
              <w:ind w:firstLine="0"/>
              <w:rPr>
                <w:spacing w:val="-4"/>
                <w:sz w:val="24"/>
                <w:szCs w:val="24"/>
              </w:rPr>
            </w:pPr>
            <w:r w:rsidRPr="00DF3A55">
              <w:rPr>
                <w:spacing w:val="-4"/>
                <w:sz w:val="24"/>
                <w:szCs w:val="24"/>
              </w:rPr>
              <w:t>- Thông tư liên tịch số 21/2015/TTLT-BKHCN-BNV-BTC ngày 06 tháng 11 năm 2015 của liên Bộ Khoa học và Công nghệ, Bộ Nội vụ và Bộ Tài chính hướng dẫn thực hiện chính sách sử dụng, trọng dụng cá nhân hoạt động khoa học và công nghệ.</w:t>
            </w:r>
          </w:p>
        </w:tc>
        <w:tc>
          <w:tcPr>
            <w:tcW w:w="1583" w:type="dxa"/>
          </w:tcPr>
          <w:p w:rsidR="00520816" w:rsidRPr="00DF3A55" w:rsidRDefault="00D95425" w:rsidP="00104AA8">
            <w:pPr>
              <w:spacing w:before="60" w:after="60"/>
              <w:ind w:firstLine="0"/>
              <w:rPr>
                <w:spacing w:val="-4"/>
                <w:sz w:val="24"/>
                <w:szCs w:val="24"/>
                <w:lang w:val="vi-VN"/>
              </w:rPr>
            </w:pPr>
            <w:r w:rsidRPr="00DF3A55">
              <w:rPr>
                <w:spacing w:val="-4"/>
                <w:sz w:val="24"/>
                <w:szCs w:val="24"/>
              </w:rPr>
              <w:t xml:space="preserve">Bộ, cơ quan ngang Bộ, cơ quan thuộc Chính phủ  </w:t>
            </w:r>
          </w:p>
        </w:tc>
        <w:tc>
          <w:tcPr>
            <w:tcW w:w="2294" w:type="dxa"/>
          </w:tcPr>
          <w:p w:rsidR="00520816" w:rsidRPr="00DF3A55" w:rsidRDefault="00D95425" w:rsidP="00104AA8">
            <w:pPr>
              <w:spacing w:before="60" w:after="60"/>
              <w:ind w:firstLine="0"/>
              <w:rPr>
                <w:spacing w:val="-4"/>
                <w:sz w:val="24"/>
                <w:szCs w:val="24"/>
              </w:rPr>
            </w:pPr>
            <w:r w:rsidRPr="00DF3A55">
              <w:rPr>
                <w:spacing w:val="-4"/>
                <w:sz w:val="24"/>
                <w:szCs w:val="24"/>
              </w:rPr>
              <w:t>Quyết định số 3534/QĐ-BKHCN ngày 17/11/2016</w:t>
            </w:r>
          </w:p>
        </w:tc>
        <w:tc>
          <w:tcPr>
            <w:tcW w:w="1482" w:type="dxa"/>
          </w:tcPr>
          <w:p w:rsidR="00520816" w:rsidRPr="00DF3A55" w:rsidRDefault="00D95425" w:rsidP="00104AA8">
            <w:pPr>
              <w:spacing w:before="60" w:after="60"/>
              <w:ind w:firstLine="0"/>
              <w:rPr>
                <w:spacing w:val="-4"/>
                <w:sz w:val="24"/>
                <w:szCs w:val="24"/>
              </w:rPr>
            </w:pPr>
            <w:r w:rsidRPr="00DF3A55">
              <w:rPr>
                <w:spacing w:val="-4"/>
                <w:sz w:val="24"/>
                <w:szCs w:val="24"/>
              </w:rPr>
              <w:t>Vụ Tổ chức cán bộ</w:t>
            </w:r>
          </w:p>
        </w:tc>
      </w:tr>
      <w:tr w:rsidR="00746979" w:rsidRPr="00DF3A55" w:rsidTr="00DF3A55">
        <w:tc>
          <w:tcPr>
            <w:tcW w:w="738" w:type="dxa"/>
          </w:tcPr>
          <w:p w:rsidR="00746979" w:rsidRPr="00DF3A55" w:rsidRDefault="00746979" w:rsidP="00197CC2">
            <w:pPr>
              <w:pStyle w:val="ListParagraph"/>
              <w:numPr>
                <w:ilvl w:val="0"/>
                <w:numId w:val="4"/>
              </w:numPr>
              <w:spacing w:before="60" w:after="60"/>
              <w:ind w:left="144" w:right="144" w:firstLine="0"/>
              <w:jc w:val="center"/>
              <w:rPr>
                <w:spacing w:val="-4"/>
                <w:sz w:val="24"/>
                <w:szCs w:val="24"/>
              </w:rPr>
            </w:pPr>
          </w:p>
        </w:tc>
        <w:tc>
          <w:tcPr>
            <w:tcW w:w="2214" w:type="dxa"/>
          </w:tcPr>
          <w:p w:rsidR="00746979" w:rsidRPr="00DF3A55" w:rsidRDefault="00C84FB7" w:rsidP="00104AA8">
            <w:pPr>
              <w:spacing w:before="60" w:after="60"/>
              <w:ind w:firstLine="0"/>
              <w:rPr>
                <w:spacing w:val="-4"/>
                <w:sz w:val="24"/>
                <w:szCs w:val="24"/>
              </w:rPr>
            </w:pPr>
            <w:r w:rsidRPr="00DF3A55">
              <w:rPr>
                <w:spacing w:val="-4"/>
                <w:sz w:val="24"/>
                <w:szCs w:val="24"/>
              </w:rPr>
              <w:t>B-BKC-282396-TT</w:t>
            </w:r>
          </w:p>
        </w:tc>
        <w:tc>
          <w:tcPr>
            <w:tcW w:w="2316" w:type="dxa"/>
          </w:tcPr>
          <w:p w:rsidR="00746979" w:rsidRPr="00DF3A55" w:rsidRDefault="00746979" w:rsidP="00104AA8">
            <w:pPr>
              <w:spacing w:before="60" w:after="60"/>
              <w:ind w:firstLine="0"/>
              <w:rPr>
                <w:spacing w:val="-4"/>
                <w:sz w:val="24"/>
                <w:szCs w:val="24"/>
              </w:rPr>
            </w:pPr>
            <w:r w:rsidRPr="00DF3A55">
              <w:rPr>
                <w:spacing w:val="-4"/>
                <w:sz w:val="24"/>
                <w:szCs w:val="24"/>
              </w:rPr>
              <w:t xml:space="preserve">Cho phép thành lập và phê duyệt điều lệ của </w:t>
            </w:r>
            <w:r w:rsidRPr="00DF3A55">
              <w:rPr>
                <w:spacing w:val="-4"/>
                <w:sz w:val="24"/>
                <w:szCs w:val="24"/>
              </w:rPr>
              <w:lastRenderedPageBreak/>
              <w:t>tổ chức khoa học và công nghệ có vốn nước ngoài</w:t>
            </w:r>
          </w:p>
        </w:tc>
        <w:tc>
          <w:tcPr>
            <w:tcW w:w="4147" w:type="dxa"/>
          </w:tcPr>
          <w:p w:rsidR="00746979" w:rsidRPr="00DF3A55" w:rsidRDefault="00746979" w:rsidP="00104AA8">
            <w:pPr>
              <w:spacing w:before="60" w:after="60"/>
              <w:ind w:firstLine="0"/>
              <w:rPr>
                <w:spacing w:val="-4"/>
                <w:sz w:val="24"/>
                <w:szCs w:val="24"/>
                <w:lang w:val="vi-VN"/>
              </w:rPr>
            </w:pPr>
            <w:r w:rsidRPr="00DF3A55">
              <w:rPr>
                <w:spacing w:val="-4"/>
                <w:sz w:val="24"/>
                <w:szCs w:val="24"/>
                <w:lang w:val="vi-VN"/>
              </w:rPr>
              <w:lastRenderedPageBreak/>
              <w:t>- Luật Khoa học và Công nghệ ngày 18/6/2013.</w:t>
            </w:r>
          </w:p>
          <w:p w:rsidR="00746979" w:rsidRPr="00DF3A55" w:rsidRDefault="00746979" w:rsidP="00104AA8">
            <w:pPr>
              <w:spacing w:before="60" w:after="60"/>
              <w:ind w:firstLine="0"/>
              <w:rPr>
                <w:spacing w:val="-4"/>
                <w:sz w:val="24"/>
                <w:szCs w:val="24"/>
                <w:lang w:val="vi-VN"/>
              </w:rPr>
            </w:pPr>
            <w:r w:rsidRPr="00DF3A55">
              <w:rPr>
                <w:spacing w:val="-4"/>
                <w:sz w:val="24"/>
                <w:szCs w:val="24"/>
                <w:lang w:val="vi-VN"/>
              </w:rPr>
              <w:lastRenderedPageBreak/>
              <w:t>- Nghị định số 08/2014/NĐ-CP ngày 27/01/2014 của Chính phủ quy định chi tiết và hướng dẫn thi hành một số điều của Luật Khoa học và Công nghệ.</w:t>
            </w:r>
          </w:p>
          <w:p w:rsidR="00746979" w:rsidRPr="00DF3A55" w:rsidRDefault="00746979" w:rsidP="00C67DFA">
            <w:pPr>
              <w:spacing w:before="60" w:after="60"/>
              <w:ind w:firstLine="0"/>
              <w:rPr>
                <w:spacing w:val="-4"/>
                <w:sz w:val="24"/>
                <w:szCs w:val="24"/>
              </w:rPr>
            </w:pPr>
            <w:r w:rsidRPr="00DF3A55">
              <w:rPr>
                <w:spacing w:val="-4"/>
                <w:sz w:val="24"/>
                <w:szCs w:val="24"/>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tc>
        <w:tc>
          <w:tcPr>
            <w:tcW w:w="1583" w:type="dxa"/>
          </w:tcPr>
          <w:p w:rsidR="00746979" w:rsidRPr="00DF3A55" w:rsidRDefault="00746979" w:rsidP="00104AA8">
            <w:pPr>
              <w:spacing w:before="60" w:after="60"/>
              <w:ind w:firstLine="0"/>
              <w:rPr>
                <w:spacing w:val="-4"/>
                <w:sz w:val="24"/>
                <w:szCs w:val="24"/>
                <w:lang w:val="vi-VN"/>
              </w:rPr>
            </w:pPr>
            <w:r w:rsidRPr="00DF3A55">
              <w:rPr>
                <w:spacing w:val="-4"/>
                <w:sz w:val="24"/>
                <w:szCs w:val="24"/>
              </w:rPr>
              <w:lastRenderedPageBreak/>
              <w:t>Bộ Khoa học và Công nghệ</w:t>
            </w:r>
          </w:p>
        </w:tc>
        <w:tc>
          <w:tcPr>
            <w:tcW w:w="2294" w:type="dxa"/>
          </w:tcPr>
          <w:p w:rsidR="00746979" w:rsidRPr="00DF3A55" w:rsidRDefault="00746979" w:rsidP="00104AA8">
            <w:pPr>
              <w:spacing w:before="60" w:after="60"/>
              <w:ind w:firstLine="0"/>
              <w:rPr>
                <w:spacing w:val="-4"/>
                <w:sz w:val="24"/>
                <w:szCs w:val="24"/>
              </w:rPr>
            </w:pPr>
            <w:r w:rsidRPr="00DF3A55">
              <w:rPr>
                <w:spacing w:val="-4"/>
                <w:sz w:val="24"/>
                <w:szCs w:val="24"/>
              </w:rPr>
              <w:t xml:space="preserve">Quyết định số 819/QĐ-BKHCN </w:t>
            </w:r>
            <w:r w:rsidRPr="00DF3A55">
              <w:rPr>
                <w:spacing w:val="-4"/>
                <w:sz w:val="24"/>
                <w:szCs w:val="24"/>
              </w:rPr>
              <w:lastRenderedPageBreak/>
              <w:t>ngày 17/4/2017</w:t>
            </w:r>
          </w:p>
        </w:tc>
        <w:tc>
          <w:tcPr>
            <w:tcW w:w="1482" w:type="dxa"/>
          </w:tcPr>
          <w:p w:rsidR="00746979" w:rsidRPr="00DF3A55" w:rsidRDefault="00746979" w:rsidP="00104AA8">
            <w:pPr>
              <w:spacing w:before="60" w:after="60"/>
              <w:ind w:firstLine="0"/>
              <w:rPr>
                <w:spacing w:val="-4"/>
                <w:sz w:val="24"/>
                <w:szCs w:val="24"/>
              </w:rPr>
            </w:pPr>
            <w:r w:rsidRPr="00DF3A55">
              <w:rPr>
                <w:spacing w:val="-4"/>
                <w:sz w:val="24"/>
                <w:szCs w:val="24"/>
              </w:rPr>
              <w:lastRenderedPageBreak/>
              <w:t xml:space="preserve">Văn phòng Đăng ký hoạt </w:t>
            </w:r>
            <w:r w:rsidRPr="00DF3A55">
              <w:rPr>
                <w:spacing w:val="-4"/>
                <w:sz w:val="24"/>
                <w:szCs w:val="24"/>
              </w:rPr>
              <w:lastRenderedPageBreak/>
              <w:t>động khoa học và công nghệ</w:t>
            </w:r>
          </w:p>
        </w:tc>
      </w:tr>
      <w:tr w:rsidR="00746979" w:rsidRPr="00DF3A55" w:rsidTr="00DF3A55">
        <w:tc>
          <w:tcPr>
            <w:tcW w:w="738" w:type="dxa"/>
          </w:tcPr>
          <w:p w:rsidR="00746979" w:rsidRPr="00DF3A55" w:rsidRDefault="00746979" w:rsidP="00197CC2">
            <w:pPr>
              <w:pStyle w:val="ListParagraph"/>
              <w:numPr>
                <w:ilvl w:val="0"/>
                <w:numId w:val="4"/>
              </w:numPr>
              <w:spacing w:before="60" w:after="60"/>
              <w:ind w:left="144" w:right="144" w:firstLine="0"/>
              <w:jc w:val="center"/>
              <w:rPr>
                <w:spacing w:val="-4"/>
                <w:sz w:val="24"/>
                <w:szCs w:val="24"/>
              </w:rPr>
            </w:pPr>
          </w:p>
        </w:tc>
        <w:tc>
          <w:tcPr>
            <w:tcW w:w="2214" w:type="dxa"/>
          </w:tcPr>
          <w:p w:rsidR="00746979" w:rsidRPr="00DF3A55" w:rsidRDefault="00C84FB7" w:rsidP="00104AA8">
            <w:pPr>
              <w:spacing w:before="60" w:after="60"/>
              <w:ind w:firstLine="0"/>
              <w:rPr>
                <w:spacing w:val="-4"/>
                <w:sz w:val="24"/>
                <w:szCs w:val="24"/>
              </w:rPr>
            </w:pPr>
            <w:r w:rsidRPr="00DF3A55">
              <w:rPr>
                <w:spacing w:val="-4"/>
                <w:sz w:val="24"/>
                <w:szCs w:val="24"/>
              </w:rPr>
              <w:t>B-BKC-282397-TT</w:t>
            </w:r>
          </w:p>
        </w:tc>
        <w:tc>
          <w:tcPr>
            <w:tcW w:w="2316" w:type="dxa"/>
          </w:tcPr>
          <w:p w:rsidR="00746979" w:rsidRPr="00DF3A55" w:rsidRDefault="00746979" w:rsidP="00104AA8">
            <w:pPr>
              <w:spacing w:before="60" w:after="60"/>
              <w:ind w:firstLine="0"/>
              <w:rPr>
                <w:spacing w:val="-4"/>
                <w:sz w:val="24"/>
                <w:szCs w:val="24"/>
              </w:rPr>
            </w:pPr>
            <w:r w:rsidRPr="00DF3A55">
              <w:rPr>
                <w:spacing w:val="-4"/>
                <w:sz w:val="24"/>
                <w:szCs w:val="24"/>
              </w:rPr>
              <w:t>Cấp Giấy chứng nhận đăng ký hoạt động lần đầu cho tổ chức khoa học và công nghệ</w:t>
            </w:r>
          </w:p>
        </w:tc>
        <w:tc>
          <w:tcPr>
            <w:tcW w:w="4147" w:type="dxa"/>
          </w:tcPr>
          <w:p w:rsidR="00746979" w:rsidRPr="00DF3A55" w:rsidRDefault="00746979"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746979" w:rsidRPr="00DF3A55" w:rsidRDefault="00746979"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746979" w:rsidRPr="00DF3A55" w:rsidRDefault="00746979" w:rsidP="00C67DFA">
            <w:pPr>
              <w:spacing w:before="60" w:after="60"/>
              <w:ind w:firstLine="0"/>
              <w:rPr>
                <w:spacing w:val="-4"/>
                <w:sz w:val="24"/>
                <w:szCs w:val="24"/>
              </w:rPr>
            </w:pPr>
            <w:r w:rsidRPr="00DF3A55">
              <w:rPr>
                <w:spacing w:val="-4"/>
                <w:sz w:val="24"/>
                <w:szCs w:val="24"/>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tc>
        <w:tc>
          <w:tcPr>
            <w:tcW w:w="1583" w:type="dxa"/>
          </w:tcPr>
          <w:p w:rsidR="00746979" w:rsidRPr="00DF3A55" w:rsidRDefault="00746979" w:rsidP="00104AA8">
            <w:pPr>
              <w:spacing w:before="60" w:after="60"/>
              <w:ind w:firstLine="0"/>
              <w:rPr>
                <w:spacing w:val="-4"/>
                <w:sz w:val="24"/>
                <w:szCs w:val="24"/>
                <w:lang w:val="vi-VN"/>
              </w:rPr>
            </w:pPr>
            <w:r w:rsidRPr="00DF3A55">
              <w:rPr>
                <w:spacing w:val="-4"/>
                <w:sz w:val="24"/>
                <w:szCs w:val="24"/>
              </w:rPr>
              <w:t>Bộ Khoa học và Công nghệ</w:t>
            </w:r>
          </w:p>
        </w:tc>
        <w:tc>
          <w:tcPr>
            <w:tcW w:w="2294" w:type="dxa"/>
          </w:tcPr>
          <w:p w:rsidR="00746979" w:rsidRPr="00DF3A55" w:rsidRDefault="00746979" w:rsidP="00104AA8">
            <w:pPr>
              <w:spacing w:before="60" w:after="60"/>
              <w:ind w:firstLine="0"/>
              <w:rPr>
                <w:spacing w:val="-4"/>
                <w:sz w:val="24"/>
                <w:szCs w:val="24"/>
              </w:rPr>
            </w:pPr>
            <w:r w:rsidRPr="00DF3A55">
              <w:rPr>
                <w:spacing w:val="-4"/>
                <w:sz w:val="24"/>
                <w:szCs w:val="24"/>
              </w:rPr>
              <w:t>Quyết định số 819/QĐ-BKHCN ngày 17/4/2017</w:t>
            </w:r>
          </w:p>
        </w:tc>
        <w:tc>
          <w:tcPr>
            <w:tcW w:w="1482" w:type="dxa"/>
          </w:tcPr>
          <w:p w:rsidR="00746979" w:rsidRPr="00DF3A55" w:rsidRDefault="00746979" w:rsidP="00104AA8">
            <w:pPr>
              <w:spacing w:before="60" w:after="60"/>
              <w:ind w:firstLine="0"/>
              <w:rPr>
                <w:spacing w:val="-4"/>
                <w:sz w:val="24"/>
                <w:szCs w:val="24"/>
              </w:rPr>
            </w:pPr>
            <w:r w:rsidRPr="00DF3A55">
              <w:rPr>
                <w:spacing w:val="-4"/>
                <w:sz w:val="24"/>
                <w:szCs w:val="24"/>
              </w:rPr>
              <w:t>Văn phòng Đăng ký hoạt động khoa học và công nghệ</w:t>
            </w:r>
          </w:p>
        </w:tc>
      </w:tr>
      <w:tr w:rsidR="00746979" w:rsidRPr="00DF3A55" w:rsidTr="00DF3A55">
        <w:tc>
          <w:tcPr>
            <w:tcW w:w="738" w:type="dxa"/>
          </w:tcPr>
          <w:p w:rsidR="00746979" w:rsidRPr="00DF3A55" w:rsidRDefault="00746979" w:rsidP="00197CC2">
            <w:pPr>
              <w:pStyle w:val="ListParagraph"/>
              <w:numPr>
                <w:ilvl w:val="0"/>
                <w:numId w:val="4"/>
              </w:numPr>
              <w:spacing w:before="60" w:after="60"/>
              <w:ind w:left="144" w:right="144" w:firstLine="0"/>
              <w:jc w:val="center"/>
              <w:rPr>
                <w:spacing w:val="-4"/>
                <w:sz w:val="24"/>
                <w:szCs w:val="24"/>
              </w:rPr>
            </w:pPr>
          </w:p>
        </w:tc>
        <w:tc>
          <w:tcPr>
            <w:tcW w:w="2214" w:type="dxa"/>
          </w:tcPr>
          <w:p w:rsidR="00746979" w:rsidRPr="00DF3A55" w:rsidRDefault="00C84FB7" w:rsidP="00104AA8">
            <w:pPr>
              <w:spacing w:before="60" w:after="60"/>
              <w:ind w:firstLine="0"/>
              <w:rPr>
                <w:spacing w:val="-4"/>
                <w:sz w:val="24"/>
                <w:szCs w:val="24"/>
              </w:rPr>
            </w:pPr>
            <w:r w:rsidRPr="00DF3A55">
              <w:rPr>
                <w:spacing w:val="-4"/>
                <w:sz w:val="24"/>
                <w:szCs w:val="24"/>
              </w:rPr>
              <w:t>B-BKC-282398-TT</w:t>
            </w:r>
          </w:p>
        </w:tc>
        <w:tc>
          <w:tcPr>
            <w:tcW w:w="2316" w:type="dxa"/>
          </w:tcPr>
          <w:p w:rsidR="00746979" w:rsidRPr="00DF3A55" w:rsidRDefault="00746979" w:rsidP="00104AA8">
            <w:pPr>
              <w:spacing w:before="60" w:after="60"/>
              <w:ind w:firstLine="0"/>
              <w:rPr>
                <w:spacing w:val="-4"/>
                <w:sz w:val="24"/>
                <w:szCs w:val="24"/>
              </w:rPr>
            </w:pPr>
            <w:r w:rsidRPr="00DF3A55">
              <w:rPr>
                <w:spacing w:val="-4"/>
                <w:sz w:val="24"/>
                <w:szCs w:val="24"/>
              </w:rPr>
              <w:t>Cấp lại Giấy chứng nhận đăng ký hoạt động của tổ chức khoa học và công nghệ</w:t>
            </w:r>
          </w:p>
        </w:tc>
        <w:tc>
          <w:tcPr>
            <w:tcW w:w="4147" w:type="dxa"/>
          </w:tcPr>
          <w:p w:rsidR="00746979" w:rsidRPr="00DF3A55" w:rsidRDefault="00746979"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746979" w:rsidRPr="00DF3A55" w:rsidRDefault="00746979"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746979" w:rsidRPr="00DF3A55" w:rsidRDefault="00746979" w:rsidP="00C67DFA">
            <w:pPr>
              <w:spacing w:before="60" w:after="60"/>
              <w:ind w:firstLine="0"/>
              <w:rPr>
                <w:spacing w:val="-4"/>
                <w:sz w:val="24"/>
                <w:szCs w:val="24"/>
              </w:rPr>
            </w:pPr>
            <w:r w:rsidRPr="00DF3A55">
              <w:rPr>
                <w:spacing w:val="-4"/>
                <w:sz w:val="24"/>
                <w:szCs w:val="24"/>
                <w:lang w:val="vi-VN"/>
              </w:rPr>
              <w:t xml:space="preserve">- Thông tư số 03/2014/TT-BKHCN ngày 31/3/2014 của Bộ trưởng Bộ Khoa học và </w:t>
            </w:r>
            <w:r w:rsidRPr="00DF3A55">
              <w:rPr>
                <w:spacing w:val="-4"/>
                <w:sz w:val="24"/>
                <w:szCs w:val="24"/>
                <w:lang w:val="vi-VN"/>
              </w:rPr>
              <w:lastRenderedPageBreak/>
              <w:t>Công nghệ hướng dẫn điều kiện thành lập và đăng ký hoạt động của tổ chức khoa học và công nghệ, văn phòng đại diện, chi nhánh của tổ chức khoa học và công nghệ.</w:t>
            </w:r>
          </w:p>
        </w:tc>
        <w:tc>
          <w:tcPr>
            <w:tcW w:w="1583" w:type="dxa"/>
          </w:tcPr>
          <w:p w:rsidR="00746979" w:rsidRPr="00DF3A55" w:rsidRDefault="00746979" w:rsidP="00104AA8">
            <w:pPr>
              <w:spacing w:before="60" w:after="60"/>
              <w:ind w:firstLine="0"/>
              <w:rPr>
                <w:spacing w:val="-4"/>
                <w:sz w:val="24"/>
                <w:szCs w:val="24"/>
                <w:lang w:val="vi-VN"/>
              </w:rPr>
            </w:pPr>
            <w:r w:rsidRPr="00DF3A55">
              <w:rPr>
                <w:spacing w:val="-4"/>
                <w:sz w:val="24"/>
                <w:szCs w:val="24"/>
              </w:rPr>
              <w:lastRenderedPageBreak/>
              <w:t>Bộ Khoa học và Công nghệ</w:t>
            </w:r>
          </w:p>
        </w:tc>
        <w:tc>
          <w:tcPr>
            <w:tcW w:w="2294" w:type="dxa"/>
          </w:tcPr>
          <w:p w:rsidR="00746979" w:rsidRPr="00DF3A55" w:rsidRDefault="00746979" w:rsidP="00104AA8">
            <w:pPr>
              <w:spacing w:before="60" w:after="60"/>
              <w:ind w:firstLine="0"/>
              <w:rPr>
                <w:spacing w:val="-4"/>
                <w:sz w:val="24"/>
                <w:szCs w:val="24"/>
              </w:rPr>
            </w:pPr>
            <w:r w:rsidRPr="00DF3A55">
              <w:rPr>
                <w:spacing w:val="-4"/>
                <w:sz w:val="24"/>
                <w:szCs w:val="24"/>
              </w:rPr>
              <w:t>Quyết định số 819/QĐ-BKHCN ngày 17/4/2017</w:t>
            </w:r>
          </w:p>
        </w:tc>
        <w:tc>
          <w:tcPr>
            <w:tcW w:w="1482" w:type="dxa"/>
          </w:tcPr>
          <w:p w:rsidR="00746979" w:rsidRPr="00DF3A55" w:rsidRDefault="00746979" w:rsidP="00104AA8">
            <w:pPr>
              <w:spacing w:before="60" w:after="60"/>
              <w:ind w:firstLine="0"/>
              <w:rPr>
                <w:spacing w:val="-4"/>
                <w:sz w:val="24"/>
                <w:szCs w:val="24"/>
              </w:rPr>
            </w:pPr>
            <w:r w:rsidRPr="00DF3A55">
              <w:rPr>
                <w:spacing w:val="-4"/>
                <w:sz w:val="24"/>
                <w:szCs w:val="24"/>
              </w:rPr>
              <w:t>Văn phòng Đăng ký hoạt động khoa học và công nghệ</w:t>
            </w:r>
          </w:p>
        </w:tc>
      </w:tr>
      <w:tr w:rsidR="00746979" w:rsidRPr="00DF3A55" w:rsidTr="00DF3A55">
        <w:tc>
          <w:tcPr>
            <w:tcW w:w="738" w:type="dxa"/>
          </w:tcPr>
          <w:p w:rsidR="00746979" w:rsidRPr="00DF3A55" w:rsidRDefault="00746979" w:rsidP="00197CC2">
            <w:pPr>
              <w:pStyle w:val="ListParagraph"/>
              <w:numPr>
                <w:ilvl w:val="0"/>
                <w:numId w:val="4"/>
              </w:numPr>
              <w:spacing w:before="60" w:after="60"/>
              <w:ind w:left="144" w:right="144" w:firstLine="0"/>
              <w:jc w:val="center"/>
              <w:rPr>
                <w:spacing w:val="-4"/>
                <w:sz w:val="24"/>
                <w:szCs w:val="24"/>
              </w:rPr>
            </w:pPr>
          </w:p>
        </w:tc>
        <w:tc>
          <w:tcPr>
            <w:tcW w:w="2214" w:type="dxa"/>
          </w:tcPr>
          <w:p w:rsidR="00746979" w:rsidRPr="00DF3A55" w:rsidRDefault="00C84FB7" w:rsidP="00104AA8">
            <w:pPr>
              <w:spacing w:before="60" w:after="60"/>
              <w:ind w:firstLine="0"/>
              <w:rPr>
                <w:spacing w:val="-4"/>
                <w:sz w:val="24"/>
                <w:szCs w:val="24"/>
              </w:rPr>
            </w:pPr>
            <w:r w:rsidRPr="00DF3A55">
              <w:rPr>
                <w:spacing w:val="-4"/>
                <w:sz w:val="24"/>
                <w:szCs w:val="24"/>
              </w:rPr>
              <w:t>B-BKC-282399-TT</w:t>
            </w:r>
          </w:p>
        </w:tc>
        <w:tc>
          <w:tcPr>
            <w:tcW w:w="2316" w:type="dxa"/>
          </w:tcPr>
          <w:p w:rsidR="00746979" w:rsidRPr="00DF3A55" w:rsidRDefault="00746979" w:rsidP="00104AA8">
            <w:pPr>
              <w:spacing w:before="60" w:after="60"/>
              <w:ind w:firstLine="0"/>
              <w:rPr>
                <w:spacing w:val="-4"/>
                <w:sz w:val="24"/>
                <w:szCs w:val="24"/>
              </w:rPr>
            </w:pPr>
            <w:r w:rsidRPr="00DF3A55">
              <w:rPr>
                <w:spacing w:val="-4"/>
                <w:sz w:val="24"/>
                <w:szCs w:val="24"/>
              </w:rPr>
              <w:t>Thay đổi, bổ sung nội dung Giấy chứng nhận đăng ký hoạt động của tổ chức khoa học và công nghệ</w:t>
            </w:r>
          </w:p>
        </w:tc>
        <w:tc>
          <w:tcPr>
            <w:tcW w:w="4147" w:type="dxa"/>
          </w:tcPr>
          <w:p w:rsidR="00746979" w:rsidRPr="00DF3A55" w:rsidRDefault="00746979"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746979" w:rsidRPr="00DF3A55" w:rsidRDefault="00746979"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746979" w:rsidRPr="00DF3A55" w:rsidRDefault="00746979" w:rsidP="00C67DFA">
            <w:pPr>
              <w:spacing w:before="60" w:after="60"/>
              <w:ind w:firstLine="0"/>
              <w:rPr>
                <w:spacing w:val="-4"/>
                <w:sz w:val="24"/>
                <w:szCs w:val="24"/>
              </w:rPr>
            </w:pPr>
            <w:r w:rsidRPr="00DF3A55">
              <w:rPr>
                <w:spacing w:val="-4"/>
                <w:sz w:val="24"/>
                <w:szCs w:val="24"/>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tc>
        <w:tc>
          <w:tcPr>
            <w:tcW w:w="1583" w:type="dxa"/>
          </w:tcPr>
          <w:p w:rsidR="00746979" w:rsidRPr="00DF3A55" w:rsidRDefault="00746979" w:rsidP="00104AA8">
            <w:pPr>
              <w:spacing w:before="60" w:after="60"/>
              <w:ind w:firstLine="0"/>
              <w:rPr>
                <w:spacing w:val="-4"/>
                <w:sz w:val="24"/>
                <w:szCs w:val="24"/>
                <w:lang w:val="vi-VN"/>
              </w:rPr>
            </w:pPr>
            <w:r w:rsidRPr="00DF3A55">
              <w:rPr>
                <w:spacing w:val="-4"/>
                <w:sz w:val="24"/>
                <w:szCs w:val="24"/>
              </w:rPr>
              <w:t>Bộ Khoa học và Công nghệ</w:t>
            </w:r>
          </w:p>
        </w:tc>
        <w:tc>
          <w:tcPr>
            <w:tcW w:w="2294" w:type="dxa"/>
          </w:tcPr>
          <w:p w:rsidR="00746979" w:rsidRPr="00DF3A55" w:rsidRDefault="00746979" w:rsidP="00104AA8">
            <w:pPr>
              <w:spacing w:before="60" w:after="60"/>
              <w:ind w:firstLine="0"/>
              <w:rPr>
                <w:spacing w:val="-4"/>
                <w:sz w:val="24"/>
                <w:szCs w:val="24"/>
              </w:rPr>
            </w:pPr>
            <w:r w:rsidRPr="00DF3A55">
              <w:rPr>
                <w:spacing w:val="-4"/>
                <w:sz w:val="24"/>
                <w:szCs w:val="24"/>
              </w:rPr>
              <w:t>Quyết định số 819/QĐ-BKHCN ngày 17/4/2017</w:t>
            </w:r>
          </w:p>
        </w:tc>
        <w:tc>
          <w:tcPr>
            <w:tcW w:w="1482" w:type="dxa"/>
          </w:tcPr>
          <w:p w:rsidR="00746979" w:rsidRPr="00DF3A55" w:rsidRDefault="00746979" w:rsidP="00104AA8">
            <w:pPr>
              <w:spacing w:before="60" w:after="60"/>
              <w:ind w:firstLine="0"/>
              <w:rPr>
                <w:spacing w:val="-4"/>
                <w:sz w:val="24"/>
                <w:szCs w:val="24"/>
              </w:rPr>
            </w:pPr>
            <w:r w:rsidRPr="00DF3A55">
              <w:rPr>
                <w:spacing w:val="-4"/>
                <w:sz w:val="24"/>
                <w:szCs w:val="24"/>
              </w:rPr>
              <w:t>Văn phòng Đăng ký hoạt động khoa học và công nghệ</w:t>
            </w:r>
          </w:p>
        </w:tc>
      </w:tr>
      <w:tr w:rsidR="00746979" w:rsidRPr="00DF3A55" w:rsidTr="00DF3A55">
        <w:tc>
          <w:tcPr>
            <w:tcW w:w="738" w:type="dxa"/>
          </w:tcPr>
          <w:p w:rsidR="00746979" w:rsidRPr="00DF3A55" w:rsidRDefault="00746979" w:rsidP="00197CC2">
            <w:pPr>
              <w:pStyle w:val="ListParagraph"/>
              <w:numPr>
                <w:ilvl w:val="0"/>
                <w:numId w:val="4"/>
              </w:numPr>
              <w:spacing w:before="60" w:after="60"/>
              <w:ind w:left="144" w:right="144" w:firstLine="0"/>
              <w:jc w:val="center"/>
              <w:rPr>
                <w:spacing w:val="-4"/>
                <w:sz w:val="24"/>
                <w:szCs w:val="24"/>
              </w:rPr>
            </w:pPr>
          </w:p>
        </w:tc>
        <w:tc>
          <w:tcPr>
            <w:tcW w:w="2214" w:type="dxa"/>
          </w:tcPr>
          <w:p w:rsidR="00746979" w:rsidRPr="00DF3A55" w:rsidRDefault="00C84FB7" w:rsidP="00104AA8">
            <w:pPr>
              <w:spacing w:before="60" w:after="60"/>
              <w:ind w:firstLine="0"/>
              <w:rPr>
                <w:spacing w:val="-4"/>
                <w:sz w:val="24"/>
                <w:szCs w:val="24"/>
              </w:rPr>
            </w:pPr>
            <w:r w:rsidRPr="00DF3A55">
              <w:rPr>
                <w:spacing w:val="-4"/>
                <w:sz w:val="24"/>
                <w:szCs w:val="24"/>
              </w:rPr>
              <w:t>B-BKC-282400-TT</w:t>
            </w:r>
          </w:p>
        </w:tc>
        <w:tc>
          <w:tcPr>
            <w:tcW w:w="2316" w:type="dxa"/>
          </w:tcPr>
          <w:p w:rsidR="00746979" w:rsidRPr="00DF3A55" w:rsidRDefault="00746979" w:rsidP="00104AA8">
            <w:pPr>
              <w:spacing w:before="60" w:after="60"/>
              <w:ind w:firstLine="0"/>
              <w:rPr>
                <w:spacing w:val="-4"/>
                <w:sz w:val="24"/>
                <w:szCs w:val="24"/>
              </w:rPr>
            </w:pPr>
            <w:r w:rsidRPr="00DF3A55">
              <w:rPr>
                <w:spacing w:val="-4"/>
                <w:sz w:val="24"/>
                <w:szCs w:val="24"/>
              </w:rPr>
              <w:t>Cấp Giấy phép thành lập lần đầu cho văn phòng đại diện, chi nhánh của tổ chức khoa học và công nghệ nước ngoài tại Việt Nam</w:t>
            </w:r>
          </w:p>
        </w:tc>
        <w:tc>
          <w:tcPr>
            <w:tcW w:w="4147" w:type="dxa"/>
          </w:tcPr>
          <w:p w:rsidR="00746979" w:rsidRPr="00DF3A55" w:rsidRDefault="00746979"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746979" w:rsidRPr="00DF3A55" w:rsidRDefault="00746979"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746979" w:rsidRPr="00DF3A55" w:rsidRDefault="00746979" w:rsidP="00C67DFA">
            <w:pPr>
              <w:spacing w:before="60" w:after="60"/>
              <w:ind w:firstLine="0"/>
              <w:rPr>
                <w:spacing w:val="-4"/>
                <w:sz w:val="24"/>
                <w:szCs w:val="24"/>
              </w:rPr>
            </w:pPr>
            <w:r w:rsidRPr="00DF3A55">
              <w:rPr>
                <w:spacing w:val="-4"/>
                <w:sz w:val="24"/>
                <w:szCs w:val="24"/>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tc>
        <w:tc>
          <w:tcPr>
            <w:tcW w:w="1583" w:type="dxa"/>
          </w:tcPr>
          <w:p w:rsidR="00746979" w:rsidRPr="00DF3A55" w:rsidRDefault="00746979" w:rsidP="00104AA8">
            <w:pPr>
              <w:spacing w:before="60" w:after="60"/>
              <w:ind w:firstLine="0"/>
              <w:rPr>
                <w:spacing w:val="-4"/>
                <w:sz w:val="24"/>
                <w:szCs w:val="24"/>
                <w:lang w:val="vi-VN"/>
              </w:rPr>
            </w:pPr>
            <w:r w:rsidRPr="00DF3A55">
              <w:rPr>
                <w:spacing w:val="-4"/>
                <w:sz w:val="24"/>
                <w:szCs w:val="24"/>
              </w:rPr>
              <w:t>Bộ Khoa học và Công nghệ</w:t>
            </w:r>
          </w:p>
        </w:tc>
        <w:tc>
          <w:tcPr>
            <w:tcW w:w="2294" w:type="dxa"/>
          </w:tcPr>
          <w:p w:rsidR="00746979" w:rsidRPr="00DF3A55" w:rsidRDefault="00746979" w:rsidP="00104AA8">
            <w:pPr>
              <w:spacing w:before="60" w:after="60"/>
              <w:ind w:firstLine="0"/>
              <w:rPr>
                <w:spacing w:val="-4"/>
                <w:sz w:val="24"/>
                <w:szCs w:val="24"/>
              </w:rPr>
            </w:pPr>
            <w:r w:rsidRPr="00DF3A55">
              <w:rPr>
                <w:spacing w:val="-4"/>
                <w:sz w:val="24"/>
                <w:szCs w:val="24"/>
              </w:rPr>
              <w:t>Quyết định số 819/QĐ-BKHCN ngày 17/4/2017</w:t>
            </w:r>
          </w:p>
        </w:tc>
        <w:tc>
          <w:tcPr>
            <w:tcW w:w="1482" w:type="dxa"/>
          </w:tcPr>
          <w:p w:rsidR="00746979" w:rsidRPr="00DF3A55" w:rsidRDefault="00746979" w:rsidP="00104AA8">
            <w:pPr>
              <w:spacing w:before="60" w:after="60"/>
              <w:ind w:firstLine="0"/>
              <w:rPr>
                <w:spacing w:val="-4"/>
                <w:sz w:val="24"/>
                <w:szCs w:val="24"/>
              </w:rPr>
            </w:pPr>
            <w:r w:rsidRPr="00DF3A55">
              <w:rPr>
                <w:spacing w:val="-4"/>
                <w:sz w:val="24"/>
                <w:szCs w:val="24"/>
              </w:rPr>
              <w:t>Văn phòng Đăng ký hoạt động khoa học và công nghệ</w:t>
            </w:r>
          </w:p>
        </w:tc>
      </w:tr>
      <w:tr w:rsidR="00746979" w:rsidRPr="00DF3A55" w:rsidTr="00DF3A55">
        <w:tc>
          <w:tcPr>
            <w:tcW w:w="738" w:type="dxa"/>
          </w:tcPr>
          <w:p w:rsidR="00746979" w:rsidRPr="00DF3A55" w:rsidRDefault="00746979" w:rsidP="00197CC2">
            <w:pPr>
              <w:pStyle w:val="ListParagraph"/>
              <w:numPr>
                <w:ilvl w:val="0"/>
                <w:numId w:val="4"/>
              </w:numPr>
              <w:spacing w:before="60" w:after="60"/>
              <w:ind w:left="144" w:right="144" w:firstLine="0"/>
              <w:jc w:val="center"/>
              <w:rPr>
                <w:spacing w:val="-4"/>
                <w:sz w:val="24"/>
                <w:szCs w:val="24"/>
              </w:rPr>
            </w:pPr>
          </w:p>
        </w:tc>
        <w:tc>
          <w:tcPr>
            <w:tcW w:w="2214" w:type="dxa"/>
          </w:tcPr>
          <w:p w:rsidR="00746979" w:rsidRPr="00DF3A55" w:rsidRDefault="00C84FB7" w:rsidP="00104AA8">
            <w:pPr>
              <w:spacing w:before="60" w:after="60"/>
              <w:ind w:firstLine="0"/>
              <w:rPr>
                <w:spacing w:val="-4"/>
                <w:sz w:val="24"/>
                <w:szCs w:val="24"/>
              </w:rPr>
            </w:pPr>
            <w:r w:rsidRPr="00DF3A55">
              <w:rPr>
                <w:spacing w:val="-4"/>
                <w:sz w:val="24"/>
                <w:szCs w:val="24"/>
              </w:rPr>
              <w:t>B-BKC-282401-TT</w:t>
            </w:r>
          </w:p>
        </w:tc>
        <w:tc>
          <w:tcPr>
            <w:tcW w:w="2316" w:type="dxa"/>
          </w:tcPr>
          <w:p w:rsidR="00746979" w:rsidRPr="00DF3A55" w:rsidRDefault="00746979" w:rsidP="00104AA8">
            <w:pPr>
              <w:spacing w:before="60" w:after="60"/>
              <w:ind w:firstLine="0"/>
              <w:rPr>
                <w:spacing w:val="-4"/>
                <w:sz w:val="24"/>
                <w:szCs w:val="24"/>
              </w:rPr>
            </w:pPr>
            <w:r w:rsidRPr="00DF3A55">
              <w:rPr>
                <w:spacing w:val="-4"/>
                <w:sz w:val="24"/>
                <w:szCs w:val="24"/>
              </w:rPr>
              <w:t xml:space="preserve">Cấp lại Giấy phép thành lập văn phòng </w:t>
            </w:r>
            <w:r w:rsidRPr="00DF3A55">
              <w:rPr>
                <w:spacing w:val="-4"/>
                <w:sz w:val="24"/>
                <w:szCs w:val="24"/>
              </w:rPr>
              <w:lastRenderedPageBreak/>
              <w:t>đại diện, chi nhánh của tổ chức khoa học và công nghệ nước ngoài tại Việt Nam</w:t>
            </w:r>
          </w:p>
        </w:tc>
        <w:tc>
          <w:tcPr>
            <w:tcW w:w="4147" w:type="dxa"/>
          </w:tcPr>
          <w:p w:rsidR="00746979" w:rsidRPr="00DF3A55" w:rsidRDefault="00746979" w:rsidP="00104AA8">
            <w:pPr>
              <w:spacing w:before="60" w:after="60"/>
              <w:ind w:firstLine="0"/>
              <w:rPr>
                <w:spacing w:val="-4"/>
                <w:sz w:val="24"/>
                <w:szCs w:val="24"/>
                <w:lang w:val="vi-VN"/>
              </w:rPr>
            </w:pPr>
            <w:r w:rsidRPr="00DF3A55">
              <w:rPr>
                <w:spacing w:val="-4"/>
                <w:sz w:val="24"/>
                <w:szCs w:val="24"/>
                <w:lang w:val="vi-VN"/>
              </w:rPr>
              <w:lastRenderedPageBreak/>
              <w:t>- Luật Khoa học và Công nghệ ngày 18/6/2013.</w:t>
            </w:r>
          </w:p>
          <w:p w:rsidR="00746979" w:rsidRPr="00DF3A55" w:rsidRDefault="00746979" w:rsidP="00104AA8">
            <w:pPr>
              <w:spacing w:before="60" w:after="60"/>
              <w:ind w:firstLine="0"/>
              <w:rPr>
                <w:spacing w:val="-4"/>
                <w:sz w:val="24"/>
                <w:szCs w:val="24"/>
                <w:lang w:val="vi-VN"/>
              </w:rPr>
            </w:pPr>
            <w:r w:rsidRPr="00DF3A55">
              <w:rPr>
                <w:spacing w:val="-4"/>
                <w:sz w:val="24"/>
                <w:szCs w:val="24"/>
                <w:lang w:val="vi-VN"/>
              </w:rPr>
              <w:lastRenderedPageBreak/>
              <w:t>- Nghị định số 08/2014/NĐ-CP ngày 27/01/2014 của Chính phủ quy định chi tiết và hướng dẫn thi hành một số điều của Luật Khoa học và Công nghệ.</w:t>
            </w:r>
          </w:p>
          <w:p w:rsidR="00746979" w:rsidRPr="00DF3A55" w:rsidRDefault="00746979" w:rsidP="00C67DFA">
            <w:pPr>
              <w:spacing w:before="60" w:after="60"/>
              <w:ind w:firstLine="0"/>
              <w:rPr>
                <w:spacing w:val="-4"/>
                <w:sz w:val="24"/>
                <w:szCs w:val="24"/>
              </w:rPr>
            </w:pPr>
            <w:r w:rsidRPr="00DF3A55">
              <w:rPr>
                <w:spacing w:val="-4"/>
                <w:sz w:val="24"/>
                <w:szCs w:val="24"/>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tc>
        <w:tc>
          <w:tcPr>
            <w:tcW w:w="1583" w:type="dxa"/>
          </w:tcPr>
          <w:p w:rsidR="00746979" w:rsidRPr="00DF3A55" w:rsidRDefault="00746979" w:rsidP="00104AA8">
            <w:pPr>
              <w:spacing w:before="60" w:after="60"/>
              <w:ind w:firstLine="0"/>
              <w:rPr>
                <w:spacing w:val="-4"/>
                <w:sz w:val="24"/>
                <w:szCs w:val="24"/>
                <w:lang w:val="vi-VN"/>
              </w:rPr>
            </w:pPr>
            <w:r w:rsidRPr="00DF3A55">
              <w:rPr>
                <w:spacing w:val="-4"/>
                <w:sz w:val="24"/>
                <w:szCs w:val="24"/>
              </w:rPr>
              <w:lastRenderedPageBreak/>
              <w:t>Bộ Khoa học và Công nghệ</w:t>
            </w:r>
          </w:p>
        </w:tc>
        <w:tc>
          <w:tcPr>
            <w:tcW w:w="2294" w:type="dxa"/>
          </w:tcPr>
          <w:p w:rsidR="00746979" w:rsidRPr="00DF3A55" w:rsidRDefault="00746979" w:rsidP="00104AA8">
            <w:pPr>
              <w:spacing w:before="60" w:after="60"/>
              <w:ind w:firstLine="0"/>
              <w:rPr>
                <w:spacing w:val="-4"/>
                <w:sz w:val="24"/>
                <w:szCs w:val="24"/>
              </w:rPr>
            </w:pPr>
            <w:r w:rsidRPr="00DF3A55">
              <w:rPr>
                <w:spacing w:val="-4"/>
                <w:sz w:val="24"/>
                <w:szCs w:val="24"/>
              </w:rPr>
              <w:t xml:space="preserve">Quyết định số 819/QĐ-BKHCN </w:t>
            </w:r>
            <w:r w:rsidRPr="00DF3A55">
              <w:rPr>
                <w:spacing w:val="-4"/>
                <w:sz w:val="24"/>
                <w:szCs w:val="24"/>
              </w:rPr>
              <w:lastRenderedPageBreak/>
              <w:t>ngày 17/4/2017</w:t>
            </w:r>
          </w:p>
        </w:tc>
        <w:tc>
          <w:tcPr>
            <w:tcW w:w="1482" w:type="dxa"/>
          </w:tcPr>
          <w:p w:rsidR="00746979" w:rsidRPr="00DF3A55" w:rsidRDefault="00746979" w:rsidP="00104AA8">
            <w:pPr>
              <w:spacing w:before="60" w:after="60"/>
              <w:ind w:firstLine="0"/>
              <w:rPr>
                <w:spacing w:val="-4"/>
                <w:sz w:val="24"/>
                <w:szCs w:val="24"/>
              </w:rPr>
            </w:pPr>
            <w:r w:rsidRPr="00DF3A55">
              <w:rPr>
                <w:spacing w:val="-4"/>
                <w:sz w:val="24"/>
                <w:szCs w:val="24"/>
              </w:rPr>
              <w:lastRenderedPageBreak/>
              <w:t xml:space="preserve">Văn phòng Đăng ký hoạt </w:t>
            </w:r>
            <w:r w:rsidRPr="00DF3A55">
              <w:rPr>
                <w:spacing w:val="-4"/>
                <w:sz w:val="24"/>
                <w:szCs w:val="24"/>
              </w:rPr>
              <w:lastRenderedPageBreak/>
              <w:t>động khoa học và công nghệ</w:t>
            </w:r>
          </w:p>
        </w:tc>
      </w:tr>
      <w:tr w:rsidR="00746979" w:rsidRPr="00DF3A55" w:rsidTr="00DF3A55">
        <w:tc>
          <w:tcPr>
            <w:tcW w:w="738" w:type="dxa"/>
          </w:tcPr>
          <w:p w:rsidR="00746979" w:rsidRPr="00DF3A55" w:rsidRDefault="00746979" w:rsidP="00197CC2">
            <w:pPr>
              <w:pStyle w:val="ListParagraph"/>
              <w:numPr>
                <w:ilvl w:val="0"/>
                <w:numId w:val="4"/>
              </w:numPr>
              <w:spacing w:before="60" w:after="60"/>
              <w:ind w:left="144" w:right="144" w:firstLine="0"/>
              <w:jc w:val="center"/>
              <w:rPr>
                <w:spacing w:val="-4"/>
                <w:sz w:val="24"/>
                <w:szCs w:val="24"/>
              </w:rPr>
            </w:pPr>
          </w:p>
        </w:tc>
        <w:tc>
          <w:tcPr>
            <w:tcW w:w="2214" w:type="dxa"/>
          </w:tcPr>
          <w:p w:rsidR="00746979" w:rsidRPr="00DF3A55" w:rsidRDefault="00C84FB7" w:rsidP="00104AA8">
            <w:pPr>
              <w:spacing w:before="60" w:after="60"/>
              <w:ind w:firstLine="0"/>
              <w:rPr>
                <w:spacing w:val="-4"/>
                <w:sz w:val="24"/>
                <w:szCs w:val="24"/>
              </w:rPr>
            </w:pPr>
            <w:r w:rsidRPr="00DF3A55">
              <w:rPr>
                <w:spacing w:val="-4"/>
                <w:sz w:val="24"/>
                <w:szCs w:val="24"/>
              </w:rPr>
              <w:t>B-BKC-282402-TT</w:t>
            </w:r>
          </w:p>
        </w:tc>
        <w:tc>
          <w:tcPr>
            <w:tcW w:w="2316" w:type="dxa"/>
          </w:tcPr>
          <w:p w:rsidR="00746979" w:rsidRPr="00DF3A55" w:rsidRDefault="00746979" w:rsidP="00104AA8">
            <w:pPr>
              <w:spacing w:before="60" w:after="60"/>
              <w:ind w:firstLine="0"/>
              <w:rPr>
                <w:spacing w:val="-4"/>
                <w:sz w:val="24"/>
                <w:szCs w:val="24"/>
              </w:rPr>
            </w:pPr>
            <w:r w:rsidRPr="00DF3A55">
              <w:rPr>
                <w:spacing w:val="-4"/>
                <w:sz w:val="24"/>
                <w:szCs w:val="24"/>
              </w:rPr>
              <w:t>Thay đổi, bổ sung nội dung Giấy phép thành lập văn phòng đại diện, chi nhánh của tổ chức khoa học và công nghệ nước ngoài tại Việt Nam</w:t>
            </w:r>
          </w:p>
        </w:tc>
        <w:tc>
          <w:tcPr>
            <w:tcW w:w="4147" w:type="dxa"/>
          </w:tcPr>
          <w:p w:rsidR="00746979" w:rsidRPr="00DF3A55" w:rsidRDefault="00746979"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746979" w:rsidRPr="00DF3A55" w:rsidRDefault="00746979"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746979" w:rsidRPr="00DF3A55" w:rsidRDefault="00746979" w:rsidP="00C67DFA">
            <w:pPr>
              <w:spacing w:before="60" w:after="60"/>
              <w:ind w:firstLine="0"/>
              <w:rPr>
                <w:spacing w:val="-4"/>
                <w:sz w:val="24"/>
                <w:szCs w:val="24"/>
              </w:rPr>
            </w:pPr>
            <w:r w:rsidRPr="00DF3A55">
              <w:rPr>
                <w:spacing w:val="-4"/>
                <w:sz w:val="24"/>
                <w:szCs w:val="24"/>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tc>
        <w:tc>
          <w:tcPr>
            <w:tcW w:w="1583" w:type="dxa"/>
          </w:tcPr>
          <w:p w:rsidR="00746979" w:rsidRPr="00DF3A55" w:rsidRDefault="00746979" w:rsidP="00104AA8">
            <w:pPr>
              <w:spacing w:before="60" w:after="60"/>
              <w:ind w:firstLine="0"/>
              <w:rPr>
                <w:spacing w:val="-4"/>
                <w:sz w:val="24"/>
                <w:szCs w:val="24"/>
                <w:lang w:val="vi-VN"/>
              </w:rPr>
            </w:pPr>
            <w:r w:rsidRPr="00DF3A55">
              <w:rPr>
                <w:spacing w:val="-4"/>
                <w:sz w:val="24"/>
                <w:szCs w:val="24"/>
              </w:rPr>
              <w:t>Bộ Khoa học và Công nghệ</w:t>
            </w:r>
          </w:p>
        </w:tc>
        <w:tc>
          <w:tcPr>
            <w:tcW w:w="2294" w:type="dxa"/>
          </w:tcPr>
          <w:p w:rsidR="00746979" w:rsidRPr="00DF3A55" w:rsidRDefault="00746979" w:rsidP="00104AA8">
            <w:pPr>
              <w:spacing w:before="60" w:after="60"/>
              <w:ind w:firstLine="0"/>
              <w:rPr>
                <w:spacing w:val="-4"/>
                <w:sz w:val="24"/>
                <w:szCs w:val="24"/>
              </w:rPr>
            </w:pPr>
            <w:r w:rsidRPr="00DF3A55">
              <w:rPr>
                <w:spacing w:val="-4"/>
                <w:sz w:val="24"/>
                <w:szCs w:val="24"/>
              </w:rPr>
              <w:t>Quyết định số 819/QĐ-BKHCN ngày 17/4/2017</w:t>
            </w:r>
          </w:p>
        </w:tc>
        <w:tc>
          <w:tcPr>
            <w:tcW w:w="1482" w:type="dxa"/>
          </w:tcPr>
          <w:p w:rsidR="00746979" w:rsidRPr="00DF3A55" w:rsidRDefault="00746979" w:rsidP="00104AA8">
            <w:pPr>
              <w:spacing w:before="60" w:after="60"/>
              <w:ind w:firstLine="0"/>
              <w:rPr>
                <w:spacing w:val="-4"/>
                <w:sz w:val="24"/>
                <w:szCs w:val="24"/>
              </w:rPr>
            </w:pPr>
            <w:r w:rsidRPr="00DF3A55">
              <w:rPr>
                <w:spacing w:val="-4"/>
                <w:sz w:val="24"/>
                <w:szCs w:val="24"/>
              </w:rPr>
              <w:t>Văn phòng Đăng ký hoạt động khoa học và công nghệ</w:t>
            </w:r>
          </w:p>
        </w:tc>
      </w:tr>
      <w:tr w:rsidR="00746979" w:rsidRPr="00DF3A55" w:rsidTr="00DF3A55">
        <w:tc>
          <w:tcPr>
            <w:tcW w:w="738" w:type="dxa"/>
          </w:tcPr>
          <w:p w:rsidR="00746979" w:rsidRPr="00DF3A55" w:rsidRDefault="00746979" w:rsidP="00197CC2">
            <w:pPr>
              <w:pStyle w:val="ListParagraph"/>
              <w:numPr>
                <w:ilvl w:val="0"/>
                <w:numId w:val="4"/>
              </w:numPr>
              <w:spacing w:before="60" w:after="60"/>
              <w:ind w:left="144" w:right="144" w:firstLine="0"/>
              <w:jc w:val="center"/>
              <w:rPr>
                <w:spacing w:val="-4"/>
                <w:sz w:val="24"/>
                <w:szCs w:val="24"/>
              </w:rPr>
            </w:pPr>
          </w:p>
        </w:tc>
        <w:tc>
          <w:tcPr>
            <w:tcW w:w="2214" w:type="dxa"/>
          </w:tcPr>
          <w:p w:rsidR="00746979" w:rsidRPr="00DF3A55" w:rsidRDefault="00C84FB7" w:rsidP="00104AA8">
            <w:pPr>
              <w:spacing w:before="60" w:after="60"/>
              <w:ind w:firstLine="0"/>
              <w:rPr>
                <w:spacing w:val="-4"/>
                <w:sz w:val="24"/>
                <w:szCs w:val="24"/>
              </w:rPr>
            </w:pPr>
            <w:r w:rsidRPr="00DF3A55">
              <w:rPr>
                <w:spacing w:val="-4"/>
                <w:sz w:val="24"/>
                <w:szCs w:val="24"/>
              </w:rPr>
              <w:t>B-BKC-282403-TT</w:t>
            </w:r>
          </w:p>
        </w:tc>
        <w:tc>
          <w:tcPr>
            <w:tcW w:w="2316" w:type="dxa"/>
          </w:tcPr>
          <w:p w:rsidR="00746979" w:rsidRPr="00DF3A55" w:rsidRDefault="00746979" w:rsidP="00104AA8">
            <w:pPr>
              <w:spacing w:before="60" w:after="60"/>
              <w:ind w:firstLine="0"/>
              <w:rPr>
                <w:spacing w:val="-4"/>
                <w:sz w:val="24"/>
                <w:szCs w:val="24"/>
              </w:rPr>
            </w:pPr>
            <w:r w:rsidRPr="00DF3A55">
              <w:rPr>
                <w:spacing w:val="-4"/>
                <w:sz w:val="24"/>
                <w:szCs w:val="24"/>
              </w:rPr>
              <w:t>G</w:t>
            </w:r>
            <w:r w:rsidRPr="00DF3A55">
              <w:rPr>
                <w:spacing w:val="-4"/>
                <w:sz w:val="24"/>
                <w:szCs w:val="24"/>
                <w:lang w:val="vi-VN"/>
              </w:rPr>
              <w:t>ia hạn Giấy phép thành lập văn phòng đại diện, chi nhánh của tổ chức khoa học và công nghệ nước ngoài tại Việt Nam</w:t>
            </w:r>
          </w:p>
        </w:tc>
        <w:tc>
          <w:tcPr>
            <w:tcW w:w="4147" w:type="dxa"/>
          </w:tcPr>
          <w:p w:rsidR="00746979" w:rsidRPr="00DF3A55" w:rsidRDefault="00746979"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746979" w:rsidRPr="00DF3A55" w:rsidRDefault="00746979"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746979" w:rsidRPr="00DF3A55" w:rsidRDefault="00746979" w:rsidP="00C67DFA">
            <w:pPr>
              <w:spacing w:before="60" w:after="60"/>
              <w:ind w:firstLine="0"/>
              <w:rPr>
                <w:spacing w:val="-4"/>
                <w:sz w:val="24"/>
                <w:szCs w:val="24"/>
              </w:rPr>
            </w:pPr>
            <w:r w:rsidRPr="00DF3A55">
              <w:rPr>
                <w:spacing w:val="-4"/>
                <w:sz w:val="24"/>
                <w:szCs w:val="24"/>
                <w:lang w:val="vi-VN"/>
              </w:rPr>
              <w:t xml:space="preserve">- Thông tư số 03/2014/TT-BKHCN ngày 31/3/2014 của Bộ trưởng Bộ Khoa học và </w:t>
            </w:r>
            <w:r w:rsidRPr="00DF3A55">
              <w:rPr>
                <w:spacing w:val="-4"/>
                <w:sz w:val="24"/>
                <w:szCs w:val="24"/>
                <w:lang w:val="vi-VN"/>
              </w:rPr>
              <w:lastRenderedPageBreak/>
              <w:t>Công nghệ hướng dẫn điều kiện thành lập và đăng ký hoạt động của tổ chức khoa học và công nghệ, văn phòng đại diện, chi nhánh của tổ chức khoa học và công nghệ.</w:t>
            </w:r>
          </w:p>
        </w:tc>
        <w:tc>
          <w:tcPr>
            <w:tcW w:w="1583" w:type="dxa"/>
          </w:tcPr>
          <w:p w:rsidR="00746979" w:rsidRPr="00DF3A55" w:rsidRDefault="00746979" w:rsidP="00104AA8">
            <w:pPr>
              <w:spacing w:before="60" w:after="60"/>
              <w:ind w:firstLine="0"/>
              <w:rPr>
                <w:spacing w:val="-4"/>
                <w:sz w:val="24"/>
                <w:szCs w:val="24"/>
                <w:lang w:val="vi-VN"/>
              </w:rPr>
            </w:pPr>
            <w:r w:rsidRPr="00DF3A55">
              <w:rPr>
                <w:spacing w:val="-4"/>
                <w:sz w:val="24"/>
                <w:szCs w:val="24"/>
              </w:rPr>
              <w:lastRenderedPageBreak/>
              <w:t>Bộ Khoa học và Công nghệ</w:t>
            </w:r>
          </w:p>
        </w:tc>
        <w:tc>
          <w:tcPr>
            <w:tcW w:w="2294" w:type="dxa"/>
          </w:tcPr>
          <w:p w:rsidR="00746979" w:rsidRPr="00DF3A55" w:rsidRDefault="00746979" w:rsidP="00104AA8">
            <w:pPr>
              <w:spacing w:before="60" w:after="60"/>
              <w:ind w:firstLine="0"/>
              <w:rPr>
                <w:spacing w:val="-4"/>
                <w:sz w:val="24"/>
                <w:szCs w:val="24"/>
              </w:rPr>
            </w:pPr>
            <w:r w:rsidRPr="00DF3A55">
              <w:rPr>
                <w:spacing w:val="-4"/>
                <w:sz w:val="24"/>
                <w:szCs w:val="24"/>
              </w:rPr>
              <w:t>Quyết định số 819/QĐ-BKHCN ngày 17/4/2017</w:t>
            </w:r>
          </w:p>
        </w:tc>
        <w:tc>
          <w:tcPr>
            <w:tcW w:w="1482" w:type="dxa"/>
          </w:tcPr>
          <w:p w:rsidR="00746979" w:rsidRPr="00DF3A55" w:rsidRDefault="00746979" w:rsidP="00104AA8">
            <w:pPr>
              <w:spacing w:before="60" w:after="60"/>
              <w:ind w:firstLine="0"/>
              <w:rPr>
                <w:spacing w:val="-4"/>
                <w:sz w:val="24"/>
                <w:szCs w:val="24"/>
              </w:rPr>
            </w:pPr>
            <w:r w:rsidRPr="00DF3A55">
              <w:rPr>
                <w:spacing w:val="-4"/>
                <w:sz w:val="24"/>
                <w:szCs w:val="24"/>
              </w:rPr>
              <w:t>Văn phòng Đăng ký hoạt động khoa học và công nghệ</w:t>
            </w:r>
          </w:p>
        </w:tc>
      </w:tr>
      <w:tr w:rsidR="00746979" w:rsidRPr="00DF3A55" w:rsidTr="00DF3A55">
        <w:tc>
          <w:tcPr>
            <w:tcW w:w="738" w:type="dxa"/>
          </w:tcPr>
          <w:p w:rsidR="00746979" w:rsidRPr="00DF3A55" w:rsidRDefault="00746979" w:rsidP="00197CC2">
            <w:pPr>
              <w:pStyle w:val="ListParagraph"/>
              <w:numPr>
                <w:ilvl w:val="0"/>
                <w:numId w:val="4"/>
              </w:numPr>
              <w:spacing w:before="60" w:after="60"/>
              <w:ind w:left="144" w:right="144" w:firstLine="0"/>
              <w:jc w:val="center"/>
              <w:rPr>
                <w:spacing w:val="-4"/>
                <w:sz w:val="24"/>
                <w:szCs w:val="24"/>
              </w:rPr>
            </w:pPr>
          </w:p>
        </w:tc>
        <w:tc>
          <w:tcPr>
            <w:tcW w:w="2214" w:type="dxa"/>
          </w:tcPr>
          <w:p w:rsidR="00746979" w:rsidRPr="00DF3A55" w:rsidRDefault="00C84FB7" w:rsidP="00104AA8">
            <w:pPr>
              <w:spacing w:before="60" w:after="60"/>
              <w:ind w:firstLine="0"/>
              <w:rPr>
                <w:spacing w:val="-4"/>
                <w:sz w:val="24"/>
                <w:szCs w:val="24"/>
              </w:rPr>
            </w:pPr>
            <w:r w:rsidRPr="00DF3A55">
              <w:rPr>
                <w:spacing w:val="-4"/>
                <w:sz w:val="24"/>
                <w:szCs w:val="24"/>
              </w:rPr>
              <w:t>B-BKC-282404-TT</w:t>
            </w:r>
          </w:p>
        </w:tc>
        <w:tc>
          <w:tcPr>
            <w:tcW w:w="2316" w:type="dxa"/>
          </w:tcPr>
          <w:p w:rsidR="00746979" w:rsidRPr="00DF3A55" w:rsidRDefault="00746979" w:rsidP="00104AA8">
            <w:pPr>
              <w:spacing w:before="60" w:after="60"/>
              <w:ind w:firstLine="0"/>
              <w:rPr>
                <w:spacing w:val="-4"/>
                <w:sz w:val="24"/>
                <w:szCs w:val="24"/>
                <w:lang w:val="vi-VN"/>
              </w:rPr>
            </w:pPr>
            <w:r w:rsidRPr="00DF3A55">
              <w:rPr>
                <w:spacing w:val="-4"/>
                <w:sz w:val="24"/>
                <w:szCs w:val="24"/>
                <w:lang w:val="vi-VN"/>
              </w:rPr>
              <w:t>Đề nghị thành lập tổ chức khoa học và công nghệ trực thuộc ở nước ngoài</w:t>
            </w:r>
          </w:p>
        </w:tc>
        <w:tc>
          <w:tcPr>
            <w:tcW w:w="4147" w:type="dxa"/>
          </w:tcPr>
          <w:p w:rsidR="00746979" w:rsidRPr="00DF3A55" w:rsidRDefault="00746979"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746979" w:rsidRPr="00DF3A55" w:rsidRDefault="00746979"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746979" w:rsidRPr="00DF3A55" w:rsidRDefault="00746979" w:rsidP="00C67DFA">
            <w:pPr>
              <w:spacing w:before="60" w:after="60"/>
              <w:ind w:firstLine="0"/>
              <w:rPr>
                <w:spacing w:val="-4"/>
                <w:sz w:val="24"/>
                <w:szCs w:val="24"/>
              </w:rPr>
            </w:pPr>
            <w:r w:rsidRPr="00DF3A55">
              <w:rPr>
                <w:spacing w:val="-4"/>
                <w:sz w:val="24"/>
                <w:szCs w:val="24"/>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tc>
        <w:tc>
          <w:tcPr>
            <w:tcW w:w="1583" w:type="dxa"/>
          </w:tcPr>
          <w:p w:rsidR="00746979" w:rsidRPr="00DF3A55" w:rsidRDefault="00746979" w:rsidP="00104AA8">
            <w:pPr>
              <w:spacing w:before="60" w:after="60"/>
              <w:ind w:firstLine="0"/>
              <w:rPr>
                <w:spacing w:val="-4"/>
                <w:sz w:val="24"/>
                <w:szCs w:val="24"/>
                <w:lang w:val="vi-VN"/>
              </w:rPr>
            </w:pPr>
            <w:r w:rsidRPr="00DF3A55">
              <w:rPr>
                <w:spacing w:val="-4"/>
                <w:sz w:val="24"/>
                <w:szCs w:val="24"/>
              </w:rPr>
              <w:t>Bộ Khoa học và Công nghệ</w:t>
            </w:r>
          </w:p>
        </w:tc>
        <w:tc>
          <w:tcPr>
            <w:tcW w:w="2294" w:type="dxa"/>
          </w:tcPr>
          <w:p w:rsidR="00746979" w:rsidRPr="00DF3A55" w:rsidRDefault="00746979" w:rsidP="00104AA8">
            <w:pPr>
              <w:spacing w:before="60" w:after="60"/>
              <w:ind w:firstLine="0"/>
              <w:rPr>
                <w:spacing w:val="-4"/>
                <w:sz w:val="24"/>
                <w:szCs w:val="24"/>
              </w:rPr>
            </w:pPr>
            <w:r w:rsidRPr="00DF3A55">
              <w:rPr>
                <w:spacing w:val="-4"/>
                <w:sz w:val="24"/>
                <w:szCs w:val="24"/>
              </w:rPr>
              <w:t>Quyết định số 819/QĐ-BKHCN ngày 17/4/2017</w:t>
            </w:r>
          </w:p>
        </w:tc>
        <w:tc>
          <w:tcPr>
            <w:tcW w:w="1482" w:type="dxa"/>
          </w:tcPr>
          <w:p w:rsidR="00746979" w:rsidRPr="00DF3A55" w:rsidRDefault="00746979" w:rsidP="00104AA8">
            <w:pPr>
              <w:spacing w:before="60" w:after="60"/>
              <w:ind w:firstLine="0"/>
              <w:rPr>
                <w:spacing w:val="-4"/>
                <w:sz w:val="24"/>
                <w:szCs w:val="24"/>
              </w:rPr>
            </w:pPr>
            <w:r w:rsidRPr="00DF3A55">
              <w:rPr>
                <w:spacing w:val="-4"/>
                <w:sz w:val="24"/>
                <w:szCs w:val="24"/>
              </w:rPr>
              <w:t>Văn phòng Đăng ký hoạt động khoa học và công nghệ</w:t>
            </w:r>
          </w:p>
        </w:tc>
      </w:tr>
      <w:tr w:rsidR="00746979" w:rsidRPr="00DF3A55" w:rsidTr="00DF3A55">
        <w:tc>
          <w:tcPr>
            <w:tcW w:w="738" w:type="dxa"/>
          </w:tcPr>
          <w:p w:rsidR="00746979" w:rsidRPr="00DF3A55" w:rsidRDefault="00746979" w:rsidP="00197CC2">
            <w:pPr>
              <w:pStyle w:val="ListParagraph"/>
              <w:numPr>
                <w:ilvl w:val="0"/>
                <w:numId w:val="4"/>
              </w:numPr>
              <w:spacing w:before="60" w:after="60"/>
              <w:ind w:left="144" w:right="144" w:firstLine="0"/>
              <w:jc w:val="center"/>
              <w:rPr>
                <w:spacing w:val="-4"/>
                <w:sz w:val="24"/>
                <w:szCs w:val="24"/>
              </w:rPr>
            </w:pPr>
          </w:p>
        </w:tc>
        <w:tc>
          <w:tcPr>
            <w:tcW w:w="2214" w:type="dxa"/>
          </w:tcPr>
          <w:p w:rsidR="00746979" w:rsidRPr="00DF3A55" w:rsidRDefault="00C84FB7" w:rsidP="00104AA8">
            <w:pPr>
              <w:spacing w:before="60" w:after="60"/>
              <w:ind w:firstLine="0"/>
              <w:rPr>
                <w:spacing w:val="-4"/>
                <w:sz w:val="24"/>
                <w:szCs w:val="24"/>
              </w:rPr>
            </w:pPr>
            <w:r w:rsidRPr="00DF3A55">
              <w:rPr>
                <w:spacing w:val="-4"/>
                <w:sz w:val="24"/>
                <w:szCs w:val="24"/>
              </w:rPr>
              <w:t>B-BKC-282405-TT</w:t>
            </w:r>
          </w:p>
        </w:tc>
        <w:tc>
          <w:tcPr>
            <w:tcW w:w="2316" w:type="dxa"/>
          </w:tcPr>
          <w:p w:rsidR="00746979" w:rsidRPr="00DF3A55" w:rsidRDefault="00746979" w:rsidP="00104AA8">
            <w:pPr>
              <w:spacing w:before="60" w:after="60"/>
              <w:ind w:firstLine="0"/>
              <w:rPr>
                <w:spacing w:val="-4"/>
                <w:sz w:val="24"/>
                <w:szCs w:val="24"/>
                <w:lang w:val="vi-VN"/>
              </w:rPr>
            </w:pPr>
            <w:r w:rsidRPr="00DF3A55">
              <w:rPr>
                <w:spacing w:val="-4"/>
                <w:sz w:val="24"/>
                <w:szCs w:val="24"/>
                <w:lang w:val="vi-VN"/>
              </w:rPr>
              <w:t>Đề nghị thành lập văn phòng đại diện, chi nhánh của tổ chức khoa học và công nghệ Việt Nam ở nước ngoài</w:t>
            </w:r>
          </w:p>
        </w:tc>
        <w:tc>
          <w:tcPr>
            <w:tcW w:w="4147" w:type="dxa"/>
          </w:tcPr>
          <w:p w:rsidR="00746979" w:rsidRPr="00DF3A55" w:rsidRDefault="00746979"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746979" w:rsidRPr="00DF3A55" w:rsidRDefault="00746979"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746979" w:rsidRPr="00DF3A55" w:rsidRDefault="00746979" w:rsidP="00C67DFA">
            <w:pPr>
              <w:spacing w:before="60" w:after="60"/>
              <w:ind w:firstLine="0"/>
              <w:rPr>
                <w:spacing w:val="-4"/>
                <w:sz w:val="24"/>
                <w:szCs w:val="24"/>
              </w:rPr>
            </w:pPr>
            <w:r w:rsidRPr="00DF3A55">
              <w:rPr>
                <w:spacing w:val="-4"/>
                <w:sz w:val="24"/>
                <w:szCs w:val="24"/>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tc>
        <w:tc>
          <w:tcPr>
            <w:tcW w:w="1583" w:type="dxa"/>
          </w:tcPr>
          <w:p w:rsidR="00746979" w:rsidRPr="00DF3A55" w:rsidRDefault="00746979" w:rsidP="00104AA8">
            <w:pPr>
              <w:spacing w:before="60" w:after="60"/>
              <w:ind w:firstLine="0"/>
              <w:rPr>
                <w:spacing w:val="-4"/>
                <w:sz w:val="24"/>
                <w:szCs w:val="24"/>
                <w:lang w:val="vi-VN"/>
              </w:rPr>
            </w:pPr>
            <w:r w:rsidRPr="00DF3A55">
              <w:rPr>
                <w:spacing w:val="-4"/>
                <w:sz w:val="24"/>
                <w:szCs w:val="24"/>
              </w:rPr>
              <w:t>Bộ Khoa học và Công nghệ</w:t>
            </w:r>
          </w:p>
        </w:tc>
        <w:tc>
          <w:tcPr>
            <w:tcW w:w="2294" w:type="dxa"/>
          </w:tcPr>
          <w:p w:rsidR="00746979" w:rsidRPr="00DF3A55" w:rsidRDefault="00746979" w:rsidP="00104AA8">
            <w:pPr>
              <w:spacing w:before="60" w:after="60"/>
              <w:ind w:firstLine="0"/>
              <w:rPr>
                <w:spacing w:val="-4"/>
                <w:sz w:val="24"/>
                <w:szCs w:val="24"/>
              </w:rPr>
            </w:pPr>
            <w:r w:rsidRPr="00DF3A55">
              <w:rPr>
                <w:spacing w:val="-4"/>
                <w:sz w:val="24"/>
                <w:szCs w:val="24"/>
              </w:rPr>
              <w:t>Quyết định số 819/QĐ-BKHCN ngày 17/4/2017</w:t>
            </w:r>
          </w:p>
        </w:tc>
        <w:tc>
          <w:tcPr>
            <w:tcW w:w="1482" w:type="dxa"/>
          </w:tcPr>
          <w:p w:rsidR="00746979" w:rsidRPr="00DF3A55" w:rsidRDefault="00746979" w:rsidP="00104AA8">
            <w:pPr>
              <w:spacing w:before="60" w:after="60"/>
              <w:ind w:firstLine="0"/>
              <w:rPr>
                <w:spacing w:val="-4"/>
                <w:sz w:val="24"/>
                <w:szCs w:val="24"/>
              </w:rPr>
            </w:pPr>
            <w:r w:rsidRPr="00DF3A55">
              <w:rPr>
                <w:spacing w:val="-4"/>
                <w:sz w:val="24"/>
                <w:szCs w:val="24"/>
              </w:rPr>
              <w:t>Văn phòng Đăng ký hoạt động khoa học và công nghệ</w:t>
            </w:r>
          </w:p>
        </w:tc>
      </w:tr>
      <w:tr w:rsidR="001C7A0C" w:rsidRPr="00DF3A55" w:rsidTr="00DF3A55">
        <w:tc>
          <w:tcPr>
            <w:tcW w:w="738" w:type="dxa"/>
          </w:tcPr>
          <w:p w:rsidR="001C7A0C" w:rsidRPr="00DF3A55" w:rsidRDefault="001C7A0C" w:rsidP="00197CC2">
            <w:pPr>
              <w:pStyle w:val="ListParagraph"/>
              <w:numPr>
                <w:ilvl w:val="0"/>
                <w:numId w:val="4"/>
              </w:numPr>
              <w:spacing w:before="60" w:after="60"/>
              <w:ind w:left="144" w:right="144" w:firstLine="0"/>
              <w:jc w:val="center"/>
              <w:rPr>
                <w:spacing w:val="-4"/>
                <w:sz w:val="24"/>
                <w:szCs w:val="24"/>
              </w:rPr>
            </w:pPr>
          </w:p>
        </w:tc>
        <w:tc>
          <w:tcPr>
            <w:tcW w:w="2214" w:type="dxa"/>
          </w:tcPr>
          <w:p w:rsidR="001C7A0C" w:rsidRPr="00DF3A55" w:rsidRDefault="00DC6FAF" w:rsidP="00104AA8">
            <w:pPr>
              <w:spacing w:before="60" w:after="60"/>
              <w:ind w:firstLine="0"/>
              <w:rPr>
                <w:spacing w:val="-4"/>
                <w:sz w:val="24"/>
                <w:szCs w:val="24"/>
              </w:rPr>
            </w:pPr>
            <w:r w:rsidRPr="00DF3A55">
              <w:rPr>
                <w:spacing w:val="-4"/>
                <w:sz w:val="24"/>
                <w:szCs w:val="24"/>
              </w:rPr>
              <w:t>B-BKC-282455-TT</w:t>
            </w:r>
          </w:p>
        </w:tc>
        <w:tc>
          <w:tcPr>
            <w:tcW w:w="2316" w:type="dxa"/>
          </w:tcPr>
          <w:p w:rsidR="001C7A0C" w:rsidRPr="00DF3A55" w:rsidRDefault="001C7A0C" w:rsidP="00104AA8">
            <w:pPr>
              <w:spacing w:before="60" w:after="60"/>
              <w:ind w:firstLine="0"/>
              <w:rPr>
                <w:spacing w:val="-4"/>
                <w:sz w:val="24"/>
                <w:szCs w:val="24"/>
              </w:rPr>
            </w:pPr>
            <w:r w:rsidRPr="00DF3A55">
              <w:rPr>
                <w:spacing w:val="-4"/>
                <w:sz w:val="24"/>
                <w:szCs w:val="24"/>
              </w:rPr>
              <w:t xml:space="preserve">Thủ tục chấp thuận chuyển giao công </w:t>
            </w:r>
            <w:r w:rsidRPr="00DF3A55">
              <w:rPr>
                <w:spacing w:val="-4"/>
                <w:sz w:val="24"/>
                <w:szCs w:val="24"/>
              </w:rPr>
              <w:lastRenderedPageBreak/>
              <w:t>nghệ đối với công nghệ thuộc Danh mục công nghệ hạn chế chuyển giao</w:t>
            </w:r>
          </w:p>
        </w:tc>
        <w:tc>
          <w:tcPr>
            <w:tcW w:w="4147" w:type="dxa"/>
          </w:tcPr>
          <w:p w:rsidR="00DC6FAF" w:rsidRPr="00DF3A55" w:rsidRDefault="00DC6FAF" w:rsidP="00104AA8">
            <w:pPr>
              <w:shd w:val="clear" w:color="auto" w:fill="FFFFFF"/>
              <w:spacing w:before="60" w:after="60"/>
              <w:ind w:firstLine="0"/>
              <w:rPr>
                <w:spacing w:val="-4"/>
                <w:sz w:val="24"/>
                <w:szCs w:val="24"/>
                <w:lang w:val="vi-VN"/>
              </w:rPr>
            </w:pPr>
            <w:r w:rsidRPr="00DF3A55">
              <w:rPr>
                <w:spacing w:val="-4"/>
                <w:sz w:val="24"/>
                <w:szCs w:val="24"/>
                <w:lang w:val="vi-VN"/>
              </w:rPr>
              <w:lastRenderedPageBreak/>
              <w:t>- Luật Chuyển giao công nghệ ngày 29/11/2006;</w:t>
            </w:r>
          </w:p>
          <w:p w:rsidR="00DC6FAF" w:rsidRPr="00DF3A55" w:rsidRDefault="00DC6FAF" w:rsidP="00104AA8">
            <w:pPr>
              <w:shd w:val="clear" w:color="auto" w:fill="FFFFFF"/>
              <w:spacing w:before="60" w:after="60"/>
              <w:ind w:firstLine="0"/>
              <w:rPr>
                <w:spacing w:val="-4"/>
                <w:sz w:val="24"/>
                <w:szCs w:val="24"/>
                <w:lang w:val="vi-VN"/>
              </w:rPr>
            </w:pPr>
            <w:r w:rsidRPr="00DF3A55">
              <w:rPr>
                <w:spacing w:val="-4"/>
                <w:sz w:val="24"/>
                <w:szCs w:val="24"/>
                <w:lang w:val="vi-VN"/>
              </w:rPr>
              <w:lastRenderedPageBreak/>
              <w:t>- Nghị định số 133/2008/NĐ-CP ngày 31/12/2008 của Chính phủ quy định chi tiết và hướng dẫn thi hành một số điều của Luật Chuyển giao công nghệ, được sửa đổi, bổ sung một số điều theo Nghị định số 103/2011/NĐ-CP ngày 15/11/ 2011 và Nghị định số 120/2014/NĐ-CP ngày 17/12/2014;</w:t>
            </w:r>
          </w:p>
          <w:p w:rsidR="001C7A0C" w:rsidRPr="00DF3A55" w:rsidRDefault="00DC6FAF" w:rsidP="00C67DFA">
            <w:pPr>
              <w:shd w:val="clear" w:color="auto" w:fill="FFFFFF"/>
              <w:spacing w:before="60" w:after="60"/>
              <w:ind w:firstLine="0"/>
              <w:rPr>
                <w:spacing w:val="-4"/>
                <w:sz w:val="24"/>
                <w:szCs w:val="24"/>
              </w:rPr>
            </w:pPr>
            <w:r w:rsidRPr="00DF3A55">
              <w:rPr>
                <w:spacing w:val="-4"/>
                <w:sz w:val="24"/>
                <w:szCs w:val="24"/>
                <w:lang w:val="vi-VN"/>
              </w:rPr>
              <w:t xml:space="preserve">- Thông tư số 169/2016/TT-BTC ngày 26/10/2016 của </w:t>
            </w:r>
            <w:r w:rsidRPr="00DF3A55">
              <w:rPr>
                <w:spacing w:val="-4"/>
                <w:sz w:val="24"/>
                <w:szCs w:val="24"/>
              </w:rPr>
              <w:t xml:space="preserve">Bộ trưởng </w:t>
            </w:r>
            <w:r w:rsidRPr="00DF3A55">
              <w:rPr>
                <w:spacing w:val="-4"/>
                <w:sz w:val="24"/>
                <w:szCs w:val="24"/>
                <w:lang w:val="vi-VN"/>
              </w:rPr>
              <w:t xml:space="preserve">Bộ Tài chính quy định mức thu, chế độ thu, nộp, quản lý và sử dụng phí thẩm định </w:t>
            </w:r>
            <w:r w:rsidRPr="00DF3A55">
              <w:rPr>
                <w:spacing w:val="-4"/>
                <w:sz w:val="24"/>
                <w:szCs w:val="24"/>
              </w:rPr>
              <w:t>h</w:t>
            </w:r>
            <w:r w:rsidRPr="00DF3A55">
              <w:rPr>
                <w:spacing w:val="-4"/>
                <w:sz w:val="24"/>
                <w:szCs w:val="24"/>
                <w:lang w:val="vi-VN"/>
              </w:rPr>
              <w:t>ợp đồng chuyển giao công nghệ.</w:t>
            </w:r>
          </w:p>
        </w:tc>
        <w:tc>
          <w:tcPr>
            <w:tcW w:w="1583" w:type="dxa"/>
          </w:tcPr>
          <w:p w:rsidR="001C7A0C" w:rsidRPr="00DF3A55" w:rsidRDefault="00DC6FAF" w:rsidP="00104AA8">
            <w:pPr>
              <w:spacing w:before="60" w:after="60"/>
              <w:ind w:firstLine="0"/>
              <w:rPr>
                <w:spacing w:val="-4"/>
                <w:sz w:val="24"/>
                <w:szCs w:val="24"/>
                <w:lang w:val="vi-VN"/>
              </w:rPr>
            </w:pPr>
            <w:r w:rsidRPr="00DF3A55">
              <w:rPr>
                <w:spacing w:val="-4"/>
                <w:sz w:val="24"/>
                <w:szCs w:val="24"/>
              </w:rPr>
              <w:lastRenderedPageBreak/>
              <w:t>Bộ Khoa học và Công nghệ</w:t>
            </w:r>
          </w:p>
        </w:tc>
        <w:tc>
          <w:tcPr>
            <w:tcW w:w="2294" w:type="dxa"/>
          </w:tcPr>
          <w:p w:rsidR="001C7A0C" w:rsidRPr="00DF3A55" w:rsidRDefault="00DC6FAF" w:rsidP="00104AA8">
            <w:pPr>
              <w:spacing w:before="60" w:after="60"/>
              <w:ind w:firstLine="0"/>
              <w:rPr>
                <w:spacing w:val="-4"/>
                <w:sz w:val="24"/>
                <w:szCs w:val="24"/>
              </w:rPr>
            </w:pPr>
            <w:r w:rsidRPr="00DF3A55">
              <w:rPr>
                <w:spacing w:val="-4"/>
                <w:sz w:val="24"/>
                <w:szCs w:val="24"/>
              </w:rPr>
              <w:t xml:space="preserve">Quyết định số 1582/QĐ-BKHCN </w:t>
            </w:r>
            <w:r w:rsidRPr="00DF3A55">
              <w:rPr>
                <w:spacing w:val="-4"/>
                <w:sz w:val="24"/>
                <w:szCs w:val="24"/>
              </w:rPr>
              <w:lastRenderedPageBreak/>
              <w:t>ngày 15/6/2017</w:t>
            </w:r>
          </w:p>
        </w:tc>
        <w:tc>
          <w:tcPr>
            <w:tcW w:w="1482" w:type="dxa"/>
          </w:tcPr>
          <w:p w:rsidR="001C7A0C" w:rsidRPr="00DF3A55" w:rsidRDefault="00DC6FAF" w:rsidP="00104AA8">
            <w:pPr>
              <w:spacing w:before="60" w:after="60"/>
              <w:ind w:firstLine="0"/>
              <w:rPr>
                <w:spacing w:val="-4"/>
                <w:sz w:val="24"/>
                <w:szCs w:val="24"/>
              </w:rPr>
            </w:pPr>
            <w:r w:rsidRPr="00DF3A55">
              <w:rPr>
                <w:spacing w:val="-4"/>
                <w:sz w:val="24"/>
                <w:szCs w:val="24"/>
              </w:rPr>
              <w:lastRenderedPageBreak/>
              <w:t xml:space="preserve">Vụ Đánh giá, Thẩm định </w:t>
            </w:r>
            <w:r w:rsidRPr="00DF3A55">
              <w:rPr>
                <w:spacing w:val="-4"/>
                <w:sz w:val="24"/>
                <w:szCs w:val="24"/>
              </w:rPr>
              <w:lastRenderedPageBreak/>
              <w:t>và Giám định công nghệ</w:t>
            </w:r>
          </w:p>
        </w:tc>
      </w:tr>
      <w:tr w:rsidR="00DC6FAF" w:rsidRPr="00DF3A55" w:rsidTr="00DF3A55">
        <w:tc>
          <w:tcPr>
            <w:tcW w:w="738" w:type="dxa"/>
          </w:tcPr>
          <w:p w:rsidR="00DC6FAF" w:rsidRPr="00DF3A55" w:rsidRDefault="00DC6FAF" w:rsidP="00197CC2">
            <w:pPr>
              <w:pStyle w:val="ListParagraph"/>
              <w:numPr>
                <w:ilvl w:val="0"/>
                <w:numId w:val="4"/>
              </w:numPr>
              <w:spacing w:before="60" w:after="60"/>
              <w:ind w:left="144" w:right="144" w:firstLine="0"/>
              <w:jc w:val="center"/>
              <w:rPr>
                <w:spacing w:val="-4"/>
                <w:sz w:val="24"/>
                <w:szCs w:val="24"/>
              </w:rPr>
            </w:pPr>
          </w:p>
        </w:tc>
        <w:tc>
          <w:tcPr>
            <w:tcW w:w="2214" w:type="dxa"/>
          </w:tcPr>
          <w:p w:rsidR="00DC6FAF" w:rsidRPr="00DF3A55" w:rsidRDefault="00E75C7D" w:rsidP="00104AA8">
            <w:pPr>
              <w:spacing w:before="60" w:after="60"/>
              <w:ind w:firstLine="0"/>
              <w:rPr>
                <w:spacing w:val="-4"/>
                <w:sz w:val="24"/>
                <w:szCs w:val="24"/>
              </w:rPr>
            </w:pPr>
            <w:r w:rsidRPr="00DF3A55">
              <w:rPr>
                <w:spacing w:val="-4"/>
                <w:sz w:val="24"/>
                <w:szCs w:val="24"/>
              </w:rPr>
              <w:t>B-BKC-282456-TT</w:t>
            </w:r>
          </w:p>
        </w:tc>
        <w:tc>
          <w:tcPr>
            <w:tcW w:w="2316" w:type="dxa"/>
          </w:tcPr>
          <w:p w:rsidR="00DC6FAF" w:rsidRPr="00DF3A55" w:rsidRDefault="00DC6FAF" w:rsidP="00104AA8">
            <w:pPr>
              <w:spacing w:before="60" w:after="60"/>
              <w:ind w:firstLine="0"/>
              <w:rPr>
                <w:spacing w:val="-4"/>
                <w:sz w:val="24"/>
                <w:szCs w:val="24"/>
              </w:rPr>
            </w:pPr>
            <w:r w:rsidRPr="00DF3A55">
              <w:rPr>
                <w:spacing w:val="-4"/>
                <w:sz w:val="24"/>
                <w:szCs w:val="24"/>
              </w:rPr>
              <w:t>Thủ tục cấp Giấy phép chuyển giao công nghệ đối với công nghệ thuộc Danh mục công nghệ hạn chế chuyển giao</w:t>
            </w:r>
          </w:p>
        </w:tc>
        <w:tc>
          <w:tcPr>
            <w:tcW w:w="4147" w:type="dxa"/>
          </w:tcPr>
          <w:p w:rsidR="00DC6FAF" w:rsidRPr="00DF3A55" w:rsidRDefault="00DC6FAF" w:rsidP="00104AA8">
            <w:pPr>
              <w:shd w:val="clear" w:color="auto" w:fill="FFFFFF"/>
              <w:spacing w:before="60" w:after="60"/>
              <w:ind w:firstLine="0"/>
              <w:rPr>
                <w:spacing w:val="-4"/>
                <w:sz w:val="24"/>
                <w:szCs w:val="24"/>
                <w:lang w:val="vi-VN"/>
              </w:rPr>
            </w:pPr>
            <w:r w:rsidRPr="00DF3A55">
              <w:rPr>
                <w:spacing w:val="-4"/>
                <w:sz w:val="24"/>
                <w:szCs w:val="24"/>
                <w:lang w:val="vi-VN"/>
              </w:rPr>
              <w:t>- Luật Chuyển giao công nghệ ngày 29/11/2006;</w:t>
            </w:r>
          </w:p>
          <w:p w:rsidR="00DC6FAF" w:rsidRPr="00DF3A55" w:rsidRDefault="00DC6FAF" w:rsidP="00104AA8">
            <w:pPr>
              <w:shd w:val="clear" w:color="auto" w:fill="FFFFFF"/>
              <w:spacing w:before="60" w:after="60"/>
              <w:ind w:firstLine="0"/>
              <w:rPr>
                <w:spacing w:val="-4"/>
                <w:sz w:val="24"/>
                <w:szCs w:val="24"/>
                <w:lang w:val="vi-VN"/>
              </w:rPr>
            </w:pPr>
            <w:r w:rsidRPr="00DF3A55">
              <w:rPr>
                <w:spacing w:val="-4"/>
                <w:sz w:val="24"/>
                <w:szCs w:val="24"/>
                <w:lang w:val="vi-VN"/>
              </w:rPr>
              <w:t>- Nghị định số 133/2008/NĐ-CP ngày 31/12/2008 của Chính phủ quy định chi tiết và hướng dẫn thi hành một số điều của Luật Chuyển giao công nghệ, được sửa đổi, bổ sung một số điều theo Nghị định số 103/2011/NĐ-CP ngày 15/11/ 2011 và Nghị định số 120/2014/NĐ-CP ngày 17/12/2014;</w:t>
            </w:r>
          </w:p>
          <w:p w:rsidR="00DC6FAF" w:rsidRPr="00DF3A55" w:rsidRDefault="00DC6FAF" w:rsidP="00C67DFA">
            <w:pPr>
              <w:shd w:val="clear" w:color="auto" w:fill="FFFFFF"/>
              <w:spacing w:before="60" w:after="60"/>
              <w:ind w:firstLine="0"/>
              <w:rPr>
                <w:spacing w:val="-4"/>
                <w:sz w:val="24"/>
                <w:szCs w:val="24"/>
              </w:rPr>
            </w:pPr>
            <w:r w:rsidRPr="00DF3A55">
              <w:rPr>
                <w:spacing w:val="-4"/>
                <w:sz w:val="24"/>
                <w:szCs w:val="24"/>
                <w:lang w:val="vi-VN"/>
              </w:rPr>
              <w:t xml:space="preserve">- Thông tư số 169/2016/TT-BTC ngày 26/10/2016 của </w:t>
            </w:r>
            <w:r w:rsidRPr="00DF3A55">
              <w:rPr>
                <w:spacing w:val="-4"/>
                <w:sz w:val="24"/>
                <w:szCs w:val="24"/>
              </w:rPr>
              <w:t xml:space="preserve">Bộ trưởng </w:t>
            </w:r>
            <w:r w:rsidRPr="00DF3A55">
              <w:rPr>
                <w:spacing w:val="-4"/>
                <w:sz w:val="24"/>
                <w:szCs w:val="24"/>
                <w:lang w:val="vi-VN"/>
              </w:rPr>
              <w:t xml:space="preserve">Bộ Tài chính quy định mức thu, chế độ thu, nộp, quản lý và sử dụng phí thẩm định </w:t>
            </w:r>
            <w:r w:rsidRPr="00DF3A55">
              <w:rPr>
                <w:spacing w:val="-4"/>
                <w:sz w:val="24"/>
                <w:szCs w:val="24"/>
              </w:rPr>
              <w:t>h</w:t>
            </w:r>
            <w:r w:rsidRPr="00DF3A55">
              <w:rPr>
                <w:spacing w:val="-4"/>
                <w:sz w:val="24"/>
                <w:szCs w:val="24"/>
                <w:lang w:val="vi-VN"/>
              </w:rPr>
              <w:t>ợp đồng chuyển giao công nghệ.</w:t>
            </w:r>
          </w:p>
        </w:tc>
        <w:tc>
          <w:tcPr>
            <w:tcW w:w="1583" w:type="dxa"/>
          </w:tcPr>
          <w:p w:rsidR="00DC6FAF" w:rsidRPr="00DF3A55" w:rsidRDefault="00DC6FAF" w:rsidP="00104AA8">
            <w:pPr>
              <w:spacing w:before="60" w:after="60"/>
              <w:ind w:firstLine="0"/>
              <w:rPr>
                <w:spacing w:val="-4"/>
                <w:sz w:val="24"/>
                <w:szCs w:val="24"/>
                <w:lang w:val="vi-VN"/>
              </w:rPr>
            </w:pPr>
            <w:r w:rsidRPr="00DF3A55">
              <w:rPr>
                <w:spacing w:val="-4"/>
                <w:sz w:val="24"/>
                <w:szCs w:val="24"/>
              </w:rPr>
              <w:t>Bộ Khoa học và Công nghệ</w:t>
            </w:r>
          </w:p>
        </w:tc>
        <w:tc>
          <w:tcPr>
            <w:tcW w:w="2294" w:type="dxa"/>
          </w:tcPr>
          <w:p w:rsidR="00DC6FAF" w:rsidRPr="00DF3A55" w:rsidRDefault="00DC6FAF" w:rsidP="00104AA8">
            <w:pPr>
              <w:spacing w:before="60" w:after="60"/>
              <w:ind w:firstLine="0"/>
              <w:rPr>
                <w:spacing w:val="-4"/>
                <w:sz w:val="24"/>
                <w:szCs w:val="24"/>
              </w:rPr>
            </w:pPr>
            <w:r w:rsidRPr="00DF3A55">
              <w:rPr>
                <w:spacing w:val="-4"/>
                <w:sz w:val="24"/>
                <w:szCs w:val="24"/>
              </w:rPr>
              <w:t>Quyết định số 1582/QĐ-BKHCN ngày 15/6/2017</w:t>
            </w:r>
          </w:p>
        </w:tc>
        <w:tc>
          <w:tcPr>
            <w:tcW w:w="1482" w:type="dxa"/>
          </w:tcPr>
          <w:p w:rsidR="00DC6FAF" w:rsidRPr="00DF3A55" w:rsidRDefault="00DC6FAF" w:rsidP="00104AA8">
            <w:pPr>
              <w:spacing w:before="60" w:after="60"/>
              <w:ind w:firstLine="0"/>
              <w:rPr>
                <w:spacing w:val="-4"/>
                <w:sz w:val="24"/>
                <w:szCs w:val="24"/>
              </w:rPr>
            </w:pPr>
            <w:r w:rsidRPr="00DF3A55">
              <w:rPr>
                <w:spacing w:val="-4"/>
                <w:sz w:val="24"/>
                <w:szCs w:val="24"/>
              </w:rPr>
              <w:t>Vụ Đánh giá, Thẩm định và Giám định công nghệ</w:t>
            </w:r>
          </w:p>
        </w:tc>
      </w:tr>
      <w:tr w:rsidR="00DC6FAF" w:rsidRPr="00DF3A55" w:rsidTr="00DF3A55">
        <w:tc>
          <w:tcPr>
            <w:tcW w:w="738" w:type="dxa"/>
          </w:tcPr>
          <w:p w:rsidR="00DC6FAF" w:rsidRPr="00DF3A55" w:rsidRDefault="00DC6FAF" w:rsidP="00197CC2">
            <w:pPr>
              <w:pStyle w:val="ListParagraph"/>
              <w:numPr>
                <w:ilvl w:val="0"/>
                <w:numId w:val="4"/>
              </w:numPr>
              <w:spacing w:before="60" w:after="60"/>
              <w:ind w:left="144" w:right="144" w:firstLine="0"/>
              <w:jc w:val="center"/>
              <w:rPr>
                <w:spacing w:val="-4"/>
                <w:sz w:val="24"/>
                <w:szCs w:val="24"/>
              </w:rPr>
            </w:pPr>
          </w:p>
        </w:tc>
        <w:tc>
          <w:tcPr>
            <w:tcW w:w="2214" w:type="dxa"/>
          </w:tcPr>
          <w:p w:rsidR="00DC6FAF" w:rsidRPr="00DF3A55" w:rsidRDefault="00E75C7D" w:rsidP="00104AA8">
            <w:pPr>
              <w:spacing w:before="60" w:after="60"/>
              <w:ind w:firstLine="0"/>
              <w:rPr>
                <w:spacing w:val="-4"/>
                <w:sz w:val="24"/>
                <w:szCs w:val="24"/>
              </w:rPr>
            </w:pPr>
            <w:r w:rsidRPr="00DF3A55">
              <w:rPr>
                <w:spacing w:val="-4"/>
                <w:sz w:val="24"/>
                <w:szCs w:val="24"/>
              </w:rPr>
              <w:t>B-BKC-282451-TT</w:t>
            </w:r>
          </w:p>
        </w:tc>
        <w:tc>
          <w:tcPr>
            <w:tcW w:w="2316" w:type="dxa"/>
          </w:tcPr>
          <w:p w:rsidR="00DC6FAF" w:rsidRPr="00DF3A55" w:rsidRDefault="00DC6FAF" w:rsidP="00104AA8">
            <w:pPr>
              <w:spacing w:before="60" w:after="60"/>
              <w:ind w:firstLine="0"/>
              <w:rPr>
                <w:spacing w:val="-4"/>
                <w:sz w:val="24"/>
                <w:szCs w:val="24"/>
              </w:rPr>
            </w:pPr>
            <w:r w:rsidRPr="00DF3A55">
              <w:rPr>
                <w:spacing w:val="-4"/>
                <w:sz w:val="24"/>
                <w:szCs w:val="24"/>
              </w:rPr>
              <w:t xml:space="preserve">Thủ tục cấp Giấy chứng nhận đăng ký hợp đồng chuyển giao </w:t>
            </w:r>
            <w:r w:rsidRPr="00DF3A55">
              <w:rPr>
                <w:spacing w:val="-4"/>
                <w:sz w:val="24"/>
                <w:szCs w:val="24"/>
              </w:rPr>
              <w:lastRenderedPageBreak/>
              <w:t xml:space="preserve">công nghệ </w:t>
            </w:r>
            <w:r w:rsidRPr="00DF3A55">
              <w:rPr>
                <w:bCs/>
                <w:spacing w:val="-4"/>
                <w:kern w:val="36"/>
                <w:sz w:val="24"/>
                <w:szCs w:val="24"/>
              </w:rPr>
              <w:t>đối với công nghệ thuộc dự án đầu tư do Thủ tướng Chính phủ chấp thuận đầu tư</w:t>
            </w:r>
          </w:p>
        </w:tc>
        <w:tc>
          <w:tcPr>
            <w:tcW w:w="4147" w:type="dxa"/>
          </w:tcPr>
          <w:p w:rsidR="00DC6FAF" w:rsidRPr="00DF3A55" w:rsidRDefault="00DC6FAF" w:rsidP="00104AA8">
            <w:pPr>
              <w:shd w:val="clear" w:color="auto" w:fill="FFFFFF"/>
              <w:spacing w:before="60" w:after="60"/>
              <w:ind w:firstLine="0"/>
              <w:rPr>
                <w:spacing w:val="-4"/>
                <w:sz w:val="24"/>
                <w:szCs w:val="24"/>
                <w:lang w:val="vi-VN"/>
              </w:rPr>
            </w:pPr>
            <w:r w:rsidRPr="00DF3A55">
              <w:rPr>
                <w:spacing w:val="-4"/>
                <w:sz w:val="24"/>
                <w:szCs w:val="24"/>
                <w:lang w:val="vi-VN"/>
              </w:rPr>
              <w:lastRenderedPageBreak/>
              <w:t>- Luật Chuyển giao công nghệ ngày 29/11/2006;</w:t>
            </w:r>
          </w:p>
          <w:p w:rsidR="00DC6FAF" w:rsidRPr="00DF3A55" w:rsidRDefault="00DC6FAF" w:rsidP="00104AA8">
            <w:pPr>
              <w:shd w:val="clear" w:color="auto" w:fill="FFFFFF"/>
              <w:spacing w:before="60" w:after="60"/>
              <w:ind w:firstLine="0"/>
              <w:rPr>
                <w:spacing w:val="-4"/>
                <w:sz w:val="24"/>
                <w:szCs w:val="24"/>
                <w:lang w:val="vi-VN"/>
              </w:rPr>
            </w:pPr>
            <w:r w:rsidRPr="00DF3A55">
              <w:rPr>
                <w:spacing w:val="-4"/>
                <w:sz w:val="24"/>
                <w:szCs w:val="24"/>
                <w:lang w:val="vi-VN"/>
              </w:rPr>
              <w:lastRenderedPageBreak/>
              <w:t>- Nghị định số 133/2008/NĐ-CP ngày 31/12/2008 của Chính phủ quy định chi tiết và hướng dẫn thi hành một số điều của Luật Chuyển giao công nghệ, được sửa đổi, bổ sung một số điều theo Nghị định số 103/2011/NĐ-CP ngày 15/11/ 2011 và Nghị định số 120/2014/NĐ-CP ngày 17/12/2014;</w:t>
            </w:r>
          </w:p>
          <w:p w:rsidR="00DC6FAF" w:rsidRPr="00DF3A55" w:rsidRDefault="00DC6FAF" w:rsidP="00C67DFA">
            <w:pPr>
              <w:shd w:val="clear" w:color="auto" w:fill="FFFFFF"/>
              <w:spacing w:before="60" w:after="60"/>
              <w:ind w:firstLine="0"/>
              <w:rPr>
                <w:spacing w:val="-4"/>
                <w:sz w:val="24"/>
                <w:szCs w:val="24"/>
              </w:rPr>
            </w:pPr>
            <w:r w:rsidRPr="00DF3A55">
              <w:rPr>
                <w:spacing w:val="-4"/>
                <w:sz w:val="24"/>
                <w:szCs w:val="24"/>
                <w:lang w:val="vi-VN"/>
              </w:rPr>
              <w:t xml:space="preserve">- Thông tư số 169/2016/TT-BTC ngày 26/10/2016 của </w:t>
            </w:r>
            <w:r w:rsidRPr="00DF3A55">
              <w:rPr>
                <w:spacing w:val="-4"/>
                <w:sz w:val="24"/>
                <w:szCs w:val="24"/>
              </w:rPr>
              <w:t xml:space="preserve">Bộ trưởng </w:t>
            </w:r>
            <w:r w:rsidRPr="00DF3A55">
              <w:rPr>
                <w:spacing w:val="-4"/>
                <w:sz w:val="24"/>
                <w:szCs w:val="24"/>
                <w:lang w:val="vi-VN"/>
              </w:rPr>
              <w:t xml:space="preserve">Bộ Tài chính quy định mức thu, chế độ thu, nộp, quản lý và sử dụng phí thẩm định </w:t>
            </w:r>
            <w:r w:rsidRPr="00DF3A55">
              <w:rPr>
                <w:spacing w:val="-4"/>
                <w:sz w:val="24"/>
                <w:szCs w:val="24"/>
              </w:rPr>
              <w:t>h</w:t>
            </w:r>
            <w:r w:rsidRPr="00DF3A55">
              <w:rPr>
                <w:spacing w:val="-4"/>
                <w:sz w:val="24"/>
                <w:szCs w:val="24"/>
                <w:lang w:val="vi-VN"/>
              </w:rPr>
              <w:t>ợp đồng chuyển giao công nghệ.</w:t>
            </w:r>
          </w:p>
        </w:tc>
        <w:tc>
          <w:tcPr>
            <w:tcW w:w="1583" w:type="dxa"/>
          </w:tcPr>
          <w:p w:rsidR="00DC6FAF" w:rsidRPr="00DF3A55" w:rsidRDefault="00DC6FAF" w:rsidP="00104AA8">
            <w:pPr>
              <w:spacing w:before="60" w:after="60"/>
              <w:ind w:firstLine="0"/>
              <w:rPr>
                <w:spacing w:val="-4"/>
                <w:sz w:val="24"/>
                <w:szCs w:val="24"/>
                <w:lang w:val="vi-VN"/>
              </w:rPr>
            </w:pPr>
            <w:r w:rsidRPr="00DF3A55">
              <w:rPr>
                <w:spacing w:val="-4"/>
                <w:sz w:val="24"/>
                <w:szCs w:val="24"/>
              </w:rPr>
              <w:lastRenderedPageBreak/>
              <w:t>Bộ Khoa học và Công nghệ</w:t>
            </w:r>
          </w:p>
        </w:tc>
        <w:tc>
          <w:tcPr>
            <w:tcW w:w="2294" w:type="dxa"/>
          </w:tcPr>
          <w:p w:rsidR="00DC6FAF" w:rsidRPr="00DF3A55" w:rsidRDefault="00DC6FAF" w:rsidP="00104AA8">
            <w:pPr>
              <w:spacing w:before="60" w:after="60"/>
              <w:ind w:firstLine="0"/>
              <w:rPr>
                <w:spacing w:val="-4"/>
                <w:sz w:val="24"/>
                <w:szCs w:val="24"/>
              </w:rPr>
            </w:pPr>
            <w:r w:rsidRPr="00DF3A55">
              <w:rPr>
                <w:spacing w:val="-4"/>
                <w:sz w:val="24"/>
                <w:szCs w:val="24"/>
              </w:rPr>
              <w:t xml:space="preserve">Quyết định số 1582/QĐ-BKHCN </w:t>
            </w:r>
            <w:r w:rsidRPr="00DF3A55">
              <w:rPr>
                <w:spacing w:val="-4"/>
                <w:sz w:val="24"/>
                <w:szCs w:val="24"/>
              </w:rPr>
              <w:lastRenderedPageBreak/>
              <w:t>ngày 15/6/2017</w:t>
            </w:r>
          </w:p>
        </w:tc>
        <w:tc>
          <w:tcPr>
            <w:tcW w:w="1482" w:type="dxa"/>
          </w:tcPr>
          <w:p w:rsidR="00DC6FAF" w:rsidRPr="00DF3A55" w:rsidRDefault="00DC6FAF" w:rsidP="00104AA8">
            <w:pPr>
              <w:spacing w:before="60" w:after="60"/>
              <w:ind w:firstLine="0"/>
              <w:rPr>
                <w:spacing w:val="-4"/>
                <w:sz w:val="24"/>
                <w:szCs w:val="24"/>
              </w:rPr>
            </w:pPr>
            <w:r w:rsidRPr="00DF3A55">
              <w:rPr>
                <w:spacing w:val="-4"/>
                <w:sz w:val="24"/>
                <w:szCs w:val="24"/>
              </w:rPr>
              <w:lastRenderedPageBreak/>
              <w:t xml:space="preserve">Vụ Đánh giá, Thẩm định và Giám định </w:t>
            </w:r>
            <w:r w:rsidRPr="00DF3A55">
              <w:rPr>
                <w:spacing w:val="-4"/>
                <w:sz w:val="24"/>
                <w:szCs w:val="24"/>
              </w:rPr>
              <w:lastRenderedPageBreak/>
              <w:t>công nghệ</w:t>
            </w:r>
          </w:p>
        </w:tc>
      </w:tr>
      <w:tr w:rsidR="00DC6FAF" w:rsidRPr="00DF3A55" w:rsidTr="00DF3A55">
        <w:tc>
          <w:tcPr>
            <w:tcW w:w="738" w:type="dxa"/>
          </w:tcPr>
          <w:p w:rsidR="00DC6FAF" w:rsidRPr="00DF3A55" w:rsidRDefault="00DC6FAF" w:rsidP="00197CC2">
            <w:pPr>
              <w:pStyle w:val="ListParagraph"/>
              <w:numPr>
                <w:ilvl w:val="0"/>
                <w:numId w:val="4"/>
              </w:numPr>
              <w:spacing w:before="60" w:after="60"/>
              <w:ind w:left="144" w:right="144" w:firstLine="0"/>
              <w:jc w:val="center"/>
              <w:rPr>
                <w:spacing w:val="-4"/>
                <w:sz w:val="24"/>
                <w:szCs w:val="24"/>
              </w:rPr>
            </w:pPr>
          </w:p>
        </w:tc>
        <w:tc>
          <w:tcPr>
            <w:tcW w:w="2214" w:type="dxa"/>
          </w:tcPr>
          <w:p w:rsidR="00DC6FAF" w:rsidRPr="00DF3A55" w:rsidRDefault="00E75C7D" w:rsidP="00104AA8">
            <w:pPr>
              <w:spacing w:before="60" w:after="60"/>
              <w:ind w:firstLine="0"/>
              <w:rPr>
                <w:spacing w:val="-4"/>
                <w:sz w:val="24"/>
                <w:szCs w:val="24"/>
              </w:rPr>
            </w:pPr>
            <w:r w:rsidRPr="00DF3A55">
              <w:rPr>
                <w:spacing w:val="-4"/>
                <w:sz w:val="24"/>
                <w:szCs w:val="24"/>
              </w:rPr>
              <w:t>B-BKC-282452-TT</w:t>
            </w:r>
          </w:p>
        </w:tc>
        <w:tc>
          <w:tcPr>
            <w:tcW w:w="2316" w:type="dxa"/>
          </w:tcPr>
          <w:p w:rsidR="00DC6FAF" w:rsidRPr="00DF3A55" w:rsidRDefault="00DC6FAF" w:rsidP="00104AA8">
            <w:pPr>
              <w:spacing w:before="60" w:after="60"/>
              <w:ind w:firstLine="0"/>
              <w:rPr>
                <w:spacing w:val="-4"/>
                <w:sz w:val="24"/>
                <w:szCs w:val="24"/>
              </w:rPr>
            </w:pPr>
            <w:r w:rsidRPr="00DF3A55">
              <w:rPr>
                <w:spacing w:val="-4"/>
                <w:sz w:val="24"/>
                <w:szCs w:val="24"/>
              </w:rPr>
              <w:t>Thủ tục cấp Giấy chứng nhận đăng ký sửa đổi, bổ sung hợp đồng chuyển giao công nghệ</w:t>
            </w:r>
          </w:p>
        </w:tc>
        <w:tc>
          <w:tcPr>
            <w:tcW w:w="4147" w:type="dxa"/>
          </w:tcPr>
          <w:p w:rsidR="00DC6FAF" w:rsidRPr="00DF3A55" w:rsidRDefault="00DC6FAF" w:rsidP="00104AA8">
            <w:pPr>
              <w:shd w:val="clear" w:color="auto" w:fill="FFFFFF"/>
              <w:spacing w:before="60" w:after="60"/>
              <w:ind w:firstLine="0"/>
              <w:rPr>
                <w:spacing w:val="-4"/>
                <w:sz w:val="24"/>
                <w:szCs w:val="24"/>
                <w:lang w:val="vi-VN"/>
              </w:rPr>
            </w:pPr>
            <w:r w:rsidRPr="00DF3A55">
              <w:rPr>
                <w:spacing w:val="-4"/>
                <w:sz w:val="24"/>
                <w:szCs w:val="24"/>
                <w:lang w:val="vi-VN"/>
              </w:rPr>
              <w:t>- Luật Chuyển giao công nghệ ngày 29/11/2006;</w:t>
            </w:r>
          </w:p>
          <w:p w:rsidR="00DC6FAF" w:rsidRPr="00DF3A55" w:rsidRDefault="00DC6FAF" w:rsidP="00104AA8">
            <w:pPr>
              <w:shd w:val="clear" w:color="auto" w:fill="FFFFFF"/>
              <w:spacing w:before="60" w:after="60"/>
              <w:ind w:firstLine="0"/>
              <w:rPr>
                <w:spacing w:val="-4"/>
                <w:sz w:val="24"/>
                <w:szCs w:val="24"/>
                <w:lang w:val="vi-VN"/>
              </w:rPr>
            </w:pPr>
            <w:r w:rsidRPr="00DF3A55">
              <w:rPr>
                <w:spacing w:val="-4"/>
                <w:sz w:val="24"/>
                <w:szCs w:val="24"/>
                <w:lang w:val="vi-VN"/>
              </w:rPr>
              <w:t>- Nghị định số 133/2008/NĐ-CP ngày 31/12/2008 của Chính phủ quy định chi tiết và hướng dẫn thi hành một số điều của Luật Chuyển giao công nghệ, được sửa đổi, bổ sung một số điều theo Nghị định số 103/2011/NĐ-CP ngày 15/11/ 2011 và Nghị định số 120/2014/NĐ-CP ngày 17/12/2014;</w:t>
            </w:r>
          </w:p>
          <w:p w:rsidR="00DC6FAF" w:rsidRPr="00DF3A55" w:rsidRDefault="00DC6FAF" w:rsidP="00C67DFA">
            <w:pPr>
              <w:shd w:val="clear" w:color="auto" w:fill="FFFFFF"/>
              <w:spacing w:before="60" w:after="60"/>
              <w:ind w:firstLine="0"/>
              <w:rPr>
                <w:spacing w:val="-4"/>
                <w:sz w:val="24"/>
                <w:szCs w:val="24"/>
              </w:rPr>
            </w:pPr>
            <w:r w:rsidRPr="00DF3A55">
              <w:rPr>
                <w:spacing w:val="-4"/>
                <w:sz w:val="24"/>
                <w:szCs w:val="24"/>
                <w:lang w:val="vi-VN"/>
              </w:rPr>
              <w:t xml:space="preserve">- Thông tư số 169/2016/TT-BTC ngày 26/10/2016 của </w:t>
            </w:r>
            <w:r w:rsidRPr="00DF3A55">
              <w:rPr>
                <w:spacing w:val="-4"/>
                <w:sz w:val="24"/>
                <w:szCs w:val="24"/>
              </w:rPr>
              <w:t xml:space="preserve">Bộ trưởng </w:t>
            </w:r>
            <w:r w:rsidRPr="00DF3A55">
              <w:rPr>
                <w:spacing w:val="-4"/>
                <w:sz w:val="24"/>
                <w:szCs w:val="24"/>
                <w:lang w:val="vi-VN"/>
              </w:rPr>
              <w:t xml:space="preserve">Bộ Tài chính quy định mức thu, chế độ thu, nộp, quản lý và sử dụng phí thẩm định </w:t>
            </w:r>
            <w:r w:rsidRPr="00DF3A55">
              <w:rPr>
                <w:spacing w:val="-4"/>
                <w:sz w:val="24"/>
                <w:szCs w:val="24"/>
              </w:rPr>
              <w:t>h</w:t>
            </w:r>
            <w:r w:rsidRPr="00DF3A55">
              <w:rPr>
                <w:spacing w:val="-4"/>
                <w:sz w:val="24"/>
                <w:szCs w:val="24"/>
                <w:lang w:val="vi-VN"/>
              </w:rPr>
              <w:t>ợp đồng chuyển giao công nghệ.</w:t>
            </w:r>
          </w:p>
        </w:tc>
        <w:tc>
          <w:tcPr>
            <w:tcW w:w="1583" w:type="dxa"/>
          </w:tcPr>
          <w:p w:rsidR="00DC6FAF" w:rsidRPr="00DF3A55" w:rsidRDefault="00DC6FAF" w:rsidP="00104AA8">
            <w:pPr>
              <w:spacing w:before="60" w:after="60"/>
              <w:ind w:firstLine="0"/>
              <w:rPr>
                <w:spacing w:val="-4"/>
                <w:sz w:val="24"/>
                <w:szCs w:val="24"/>
                <w:lang w:val="vi-VN"/>
              </w:rPr>
            </w:pPr>
            <w:r w:rsidRPr="00DF3A55">
              <w:rPr>
                <w:spacing w:val="-4"/>
                <w:sz w:val="24"/>
                <w:szCs w:val="24"/>
              </w:rPr>
              <w:t>Bộ Khoa học và Công nghệ</w:t>
            </w:r>
          </w:p>
        </w:tc>
        <w:tc>
          <w:tcPr>
            <w:tcW w:w="2294" w:type="dxa"/>
          </w:tcPr>
          <w:p w:rsidR="00DC6FAF" w:rsidRPr="00DF3A55" w:rsidRDefault="00DC6FAF" w:rsidP="00104AA8">
            <w:pPr>
              <w:spacing w:before="60" w:after="60"/>
              <w:ind w:firstLine="0"/>
              <w:rPr>
                <w:spacing w:val="-4"/>
                <w:sz w:val="24"/>
                <w:szCs w:val="24"/>
              </w:rPr>
            </w:pPr>
            <w:r w:rsidRPr="00DF3A55">
              <w:rPr>
                <w:spacing w:val="-4"/>
                <w:sz w:val="24"/>
                <w:szCs w:val="24"/>
              </w:rPr>
              <w:t>Quyết định số 1582/QĐ-BKHCN ngày 15/6/2017</w:t>
            </w:r>
          </w:p>
        </w:tc>
        <w:tc>
          <w:tcPr>
            <w:tcW w:w="1482" w:type="dxa"/>
          </w:tcPr>
          <w:p w:rsidR="00DC6FAF" w:rsidRPr="00DF3A55" w:rsidRDefault="00DC6FAF" w:rsidP="00104AA8">
            <w:pPr>
              <w:spacing w:before="60" w:after="60"/>
              <w:ind w:firstLine="0"/>
              <w:rPr>
                <w:spacing w:val="-4"/>
                <w:sz w:val="24"/>
                <w:szCs w:val="24"/>
              </w:rPr>
            </w:pPr>
            <w:r w:rsidRPr="00DF3A55">
              <w:rPr>
                <w:spacing w:val="-4"/>
                <w:sz w:val="24"/>
                <w:szCs w:val="24"/>
              </w:rPr>
              <w:t>Vụ Đánh giá, Thẩm định và Giám định công nghệ</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B-BKC-282500-TT</w:t>
            </w:r>
          </w:p>
        </w:tc>
        <w:tc>
          <w:tcPr>
            <w:tcW w:w="2316" w:type="dxa"/>
          </w:tcPr>
          <w:p w:rsidR="00F12612" w:rsidRPr="00DF3A55" w:rsidRDefault="00F12612" w:rsidP="00104AA8">
            <w:pPr>
              <w:spacing w:before="60" w:after="60"/>
              <w:ind w:firstLine="0"/>
              <w:rPr>
                <w:rFonts w:eastAsia="Times New Roman"/>
                <w:spacing w:val="-4"/>
                <w:sz w:val="24"/>
                <w:szCs w:val="24"/>
              </w:rPr>
            </w:pPr>
            <w:r w:rsidRPr="00DF3A55">
              <w:rPr>
                <w:rFonts w:eastAsia="Times New Roman"/>
                <w:spacing w:val="-4"/>
                <w:sz w:val="24"/>
                <w:szCs w:val="24"/>
              </w:rPr>
              <w:t xml:space="preserve">Giao quyền sở hữu, quyền sử dụng kết quả nghiên cứu khoa học </w:t>
            </w:r>
            <w:r w:rsidRPr="00DF3A55">
              <w:rPr>
                <w:rFonts w:eastAsia="Times New Roman"/>
                <w:spacing w:val="-4"/>
                <w:sz w:val="24"/>
                <w:szCs w:val="24"/>
              </w:rPr>
              <w:lastRenderedPageBreak/>
              <w:t>và phát triển công nghệ sử dụng ngân sách nhà nước</w:t>
            </w:r>
          </w:p>
        </w:tc>
        <w:tc>
          <w:tcPr>
            <w:tcW w:w="4147" w:type="dxa"/>
          </w:tcPr>
          <w:p w:rsidR="00F12612" w:rsidRPr="00DF3A55" w:rsidRDefault="00F12612" w:rsidP="00104AA8">
            <w:pPr>
              <w:spacing w:before="60" w:after="60"/>
              <w:ind w:firstLine="0"/>
              <w:rPr>
                <w:rFonts w:eastAsia="Times New Roman"/>
                <w:spacing w:val="-4"/>
                <w:sz w:val="24"/>
                <w:szCs w:val="24"/>
                <w:lang w:val="vi-VN"/>
              </w:rPr>
            </w:pPr>
            <w:r w:rsidRPr="00DF3A55">
              <w:rPr>
                <w:rFonts w:eastAsia="Times New Roman"/>
                <w:spacing w:val="-4"/>
                <w:sz w:val="24"/>
                <w:szCs w:val="24"/>
                <w:lang w:val="vi-VN"/>
              </w:rPr>
              <w:lastRenderedPageBreak/>
              <w:t>- Luật Khoa học và Công nghệ ngày 18</w:t>
            </w:r>
            <w:r w:rsidRPr="00DF3A55">
              <w:rPr>
                <w:rFonts w:eastAsia="Times New Roman"/>
                <w:spacing w:val="-4"/>
                <w:sz w:val="24"/>
                <w:szCs w:val="24"/>
              </w:rPr>
              <w:t xml:space="preserve"> tháng </w:t>
            </w:r>
            <w:r w:rsidRPr="00DF3A55">
              <w:rPr>
                <w:rFonts w:eastAsia="Times New Roman"/>
                <w:spacing w:val="-4"/>
                <w:sz w:val="24"/>
                <w:szCs w:val="24"/>
                <w:lang w:val="vi-VN"/>
              </w:rPr>
              <w:t>6</w:t>
            </w:r>
            <w:r w:rsidRPr="00DF3A55">
              <w:rPr>
                <w:rFonts w:eastAsia="Times New Roman"/>
                <w:spacing w:val="-4"/>
                <w:sz w:val="24"/>
                <w:szCs w:val="24"/>
              </w:rPr>
              <w:t xml:space="preserve"> năm </w:t>
            </w:r>
            <w:r w:rsidRPr="00DF3A55">
              <w:rPr>
                <w:rFonts w:eastAsia="Times New Roman"/>
                <w:spacing w:val="-4"/>
                <w:sz w:val="24"/>
                <w:szCs w:val="24"/>
                <w:lang w:val="vi-VN"/>
              </w:rPr>
              <w:t>2013.</w:t>
            </w:r>
          </w:p>
          <w:p w:rsidR="00F12612" w:rsidRPr="00DF3A55" w:rsidRDefault="00F12612" w:rsidP="00104AA8">
            <w:pPr>
              <w:spacing w:before="60" w:after="60"/>
              <w:ind w:firstLine="0"/>
              <w:rPr>
                <w:rFonts w:eastAsia="Times New Roman"/>
                <w:spacing w:val="-4"/>
                <w:sz w:val="24"/>
                <w:szCs w:val="24"/>
                <w:lang w:val="vi-VN"/>
              </w:rPr>
            </w:pPr>
            <w:r w:rsidRPr="00DF3A55">
              <w:rPr>
                <w:rFonts w:eastAsia="Times New Roman"/>
                <w:spacing w:val="-4"/>
                <w:sz w:val="24"/>
                <w:szCs w:val="24"/>
                <w:lang w:val="vi-VN"/>
              </w:rPr>
              <w:lastRenderedPageBreak/>
              <w:t>- Nghị định số 08/2014/NĐ-CP ngày 27</w:t>
            </w:r>
            <w:r w:rsidRPr="00DF3A55">
              <w:rPr>
                <w:rFonts w:eastAsia="Times New Roman"/>
                <w:spacing w:val="-4"/>
                <w:sz w:val="24"/>
                <w:szCs w:val="24"/>
              </w:rPr>
              <w:t xml:space="preserve"> tháng </w:t>
            </w:r>
            <w:r w:rsidRPr="00DF3A55">
              <w:rPr>
                <w:rFonts w:eastAsia="Times New Roman"/>
                <w:spacing w:val="-4"/>
                <w:sz w:val="24"/>
                <w:szCs w:val="24"/>
                <w:lang w:val="vi-VN"/>
              </w:rPr>
              <w:t>01</w:t>
            </w:r>
            <w:r w:rsidRPr="00DF3A55">
              <w:rPr>
                <w:rFonts w:eastAsia="Times New Roman"/>
                <w:spacing w:val="-4"/>
                <w:sz w:val="24"/>
                <w:szCs w:val="24"/>
              </w:rPr>
              <w:t xml:space="preserve"> năm </w:t>
            </w:r>
            <w:r w:rsidRPr="00DF3A55">
              <w:rPr>
                <w:rFonts w:eastAsia="Times New Roman"/>
                <w:spacing w:val="-4"/>
                <w:sz w:val="24"/>
                <w:szCs w:val="24"/>
                <w:lang w:val="vi-VN"/>
              </w:rPr>
              <w:t>2014 của Chính phủ quy định chi tiết và hướng dẫn thi hành một số điều của Luật Khoa học và Công nghệ.</w:t>
            </w:r>
          </w:p>
          <w:p w:rsidR="00F12612" w:rsidRPr="00DF3A55" w:rsidRDefault="00F12612" w:rsidP="00104AA8">
            <w:pPr>
              <w:spacing w:before="60" w:after="60"/>
              <w:ind w:firstLine="0"/>
              <w:rPr>
                <w:rFonts w:eastAsia="Times New Roman"/>
                <w:spacing w:val="-4"/>
                <w:sz w:val="24"/>
                <w:szCs w:val="24"/>
              </w:rPr>
            </w:pPr>
            <w:r w:rsidRPr="00DF3A55">
              <w:rPr>
                <w:rFonts w:eastAsia="Times New Roman"/>
                <w:spacing w:val="-4"/>
                <w:sz w:val="24"/>
                <w:szCs w:val="24"/>
                <w:lang w:val="vi-VN"/>
              </w:rPr>
              <w:t xml:space="preserve">- Thông tư số </w:t>
            </w:r>
            <w:r w:rsidRPr="00DF3A55">
              <w:rPr>
                <w:rFonts w:eastAsia="Times New Roman"/>
                <w:spacing w:val="-4"/>
                <w:sz w:val="24"/>
                <w:szCs w:val="24"/>
              </w:rPr>
              <w:t>15</w:t>
            </w:r>
            <w:r w:rsidRPr="00DF3A55">
              <w:rPr>
                <w:rFonts w:eastAsia="Times New Roman"/>
                <w:spacing w:val="-4"/>
                <w:sz w:val="24"/>
                <w:szCs w:val="24"/>
                <w:lang w:val="vi-VN"/>
              </w:rPr>
              <w:t xml:space="preserve">/2014/TT-BKHCN ngày </w:t>
            </w:r>
            <w:r w:rsidRPr="00DF3A55">
              <w:rPr>
                <w:rFonts w:eastAsia="Times New Roman"/>
                <w:spacing w:val="-4"/>
                <w:sz w:val="24"/>
                <w:szCs w:val="24"/>
              </w:rPr>
              <w:t xml:space="preserve">13 tháng 6 năm </w:t>
            </w:r>
            <w:r w:rsidRPr="00DF3A55">
              <w:rPr>
                <w:rFonts w:eastAsia="Times New Roman"/>
                <w:spacing w:val="-4"/>
                <w:sz w:val="24"/>
                <w:szCs w:val="24"/>
                <w:lang w:val="vi-VN"/>
              </w:rPr>
              <w:t xml:space="preserve">2014 của Bộ trưởng Bộ Khoa học và Công nghệ </w:t>
            </w:r>
            <w:r w:rsidRPr="00DF3A55">
              <w:rPr>
                <w:rFonts w:eastAsia="Times New Roman"/>
                <w:spacing w:val="-4"/>
                <w:sz w:val="24"/>
                <w:szCs w:val="24"/>
              </w:rPr>
              <w:t>quy định trình tự, thủ tục giao quyền sở hữu, quyền sử dụng kết quả nghiên cứu khoa học và phát triển công nghệ sử dụng ngân sách nhà nước</w:t>
            </w:r>
            <w:r w:rsidRPr="00DF3A55">
              <w:rPr>
                <w:rFonts w:eastAsia="Times New Roman"/>
                <w:spacing w:val="-4"/>
                <w:sz w:val="24"/>
                <w:szCs w:val="24"/>
                <w:lang w:val="vi-VN"/>
              </w:rPr>
              <w:t>.</w:t>
            </w:r>
          </w:p>
          <w:p w:rsidR="00F12612" w:rsidRPr="00DF3A55" w:rsidRDefault="00F12612" w:rsidP="00104AA8">
            <w:pPr>
              <w:tabs>
                <w:tab w:val="left" w:pos="360"/>
              </w:tabs>
              <w:spacing w:before="60" w:after="60"/>
              <w:ind w:firstLine="0"/>
              <w:rPr>
                <w:spacing w:val="-4"/>
                <w:sz w:val="24"/>
                <w:szCs w:val="24"/>
              </w:rPr>
            </w:pPr>
            <w:r w:rsidRPr="00DF3A55">
              <w:rPr>
                <w:rFonts w:eastAsia="Times New Roman"/>
                <w:spacing w:val="-4"/>
                <w:sz w:val="24"/>
                <w:szCs w:val="24"/>
              </w:rPr>
              <w:t xml:space="preserve">- </w:t>
            </w:r>
            <w:r w:rsidRPr="00DF3A55">
              <w:rPr>
                <w:bCs/>
                <w:spacing w:val="-4"/>
                <w:sz w:val="24"/>
                <w:szCs w:val="24"/>
                <w:lang w:val="sv-SE"/>
              </w:rPr>
              <w:t xml:space="preserve">Thông tư liên tịch số </w:t>
            </w:r>
            <w:r w:rsidRPr="00DF3A55">
              <w:rPr>
                <w:bCs/>
                <w:spacing w:val="-4"/>
                <w:sz w:val="24"/>
                <w:szCs w:val="24"/>
              </w:rPr>
              <w:t>39/2014/TTLT-BKHCN-BTC ngày 17 tháng 12 năm 2014 của liên Bộ Khoa học và Công nghệ, Bộ Tài chính quy định việc định giá kết quả nghiên cứu khoa học và phát triển công nghệ, tài sản trí tuệ sử dụng ngân sách nhà nước.</w:t>
            </w:r>
          </w:p>
        </w:tc>
        <w:tc>
          <w:tcPr>
            <w:tcW w:w="1583" w:type="dxa"/>
          </w:tcPr>
          <w:p w:rsidR="00F12612" w:rsidRPr="00DF3A55" w:rsidRDefault="00F12612" w:rsidP="00104AA8">
            <w:pPr>
              <w:spacing w:before="60" w:after="60"/>
              <w:ind w:firstLine="0"/>
              <w:rPr>
                <w:spacing w:val="-4"/>
                <w:sz w:val="24"/>
                <w:szCs w:val="24"/>
                <w:lang w:val="vi-VN"/>
              </w:rPr>
            </w:pPr>
            <w:r w:rsidRPr="00DF3A55">
              <w:rPr>
                <w:rFonts w:eastAsia="Times New Roman"/>
                <w:spacing w:val="-4"/>
                <w:sz w:val="24"/>
                <w:szCs w:val="24"/>
              </w:rPr>
              <w:lastRenderedPageBreak/>
              <w:t xml:space="preserve">Cục Phát triển thị trường và doanh nghiệp </w:t>
            </w:r>
            <w:r w:rsidRPr="00DF3A55">
              <w:rPr>
                <w:rFonts w:eastAsia="Times New Roman"/>
                <w:spacing w:val="-4"/>
                <w:sz w:val="24"/>
                <w:szCs w:val="24"/>
              </w:rPr>
              <w:lastRenderedPageBreak/>
              <w:t>khoa học và công nghệ</w:t>
            </w:r>
          </w:p>
        </w:tc>
        <w:tc>
          <w:tcPr>
            <w:tcW w:w="2294" w:type="dxa"/>
          </w:tcPr>
          <w:p w:rsidR="00F12612" w:rsidRPr="00DF3A55" w:rsidRDefault="00F12612" w:rsidP="00104AA8">
            <w:pPr>
              <w:keepNext/>
              <w:widowControl w:val="0"/>
              <w:spacing w:before="60" w:after="60"/>
              <w:ind w:firstLine="0"/>
              <w:rPr>
                <w:rFonts w:eastAsia="Times New Roman"/>
                <w:spacing w:val="-4"/>
                <w:sz w:val="24"/>
                <w:szCs w:val="24"/>
                <w:lang w:val="vi-VN"/>
              </w:rPr>
            </w:pPr>
            <w:r w:rsidRPr="00DF3A55">
              <w:rPr>
                <w:rFonts w:eastAsia="Times New Roman"/>
                <w:spacing w:val="-4"/>
                <w:sz w:val="24"/>
                <w:szCs w:val="24"/>
              </w:rPr>
              <w:lastRenderedPageBreak/>
              <w:t>Quyết định số 2084/QĐ-BKHCN</w:t>
            </w:r>
          </w:p>
          <w:p w:rsidR="00F12612" w:rsidRPr="00DF3A55" w:rsidRDefault="00F12612" w:rsidP="00104AA8">
            <w:pPr>
              <w:spacing w:before="60" w:after="60"/>
              <w:ind w:firstLine="0"/>
              <w:rPr>
                <w:spacing w:val="-4"/>
                <w:sz w:val="24"/>
                <w:szCs w:val="24"/>
              </w:rPr>
            </w:pPr>
            <w:r w:rsidRPr="00DF3A55">
              <w:rPr>
                <w:rFonts w:eastAsia="Times New Roman"/>
                <w:spacing w:val="-4"/>
                <w:sz w:val="24"/>
                <w:szCs w:val="24"/>
              </w:rPr>
              <w:lastRenderedPageBreak/>
              <w:t>ngày  04/8/</w:t>
            </w:r>
            <w:r w:rsidRPr="00DF3A55">
              <w:rPr>
                <w:rFonts w:eastAsia="Times New Roman"/>
                <w:spacing w:val="-4"/>
                <w:sz w:val="24"/>
                <w:szCs w:val="24"/>
                <w:lang w:val="vi-VN"/>
              </w:rPr>
              <w:t>201</w:t>
            </w:r>
            <w:r w:rsidRPr="00DF3A55">
              <w:rPr>
                <w:rFonts w:eastAsia="Times New Roman"/>
                <w:spacing w:val="-4"/>
                <w:sz w:val="24"/>
                <w:szCs w:val="24"/>
              </w:rPr>
              <w:t>7</w:t>
            </w:r>
          </w:p>
        </w:tc>
        <w:tc>
          <w:tcPr>
            <w:tcW w:w="1482" w:type="dxa"/>
          </w:tcPr>
          <w:p w:rsidR="00F12612" w:rsidRPr="00DF3A55" w:rsidRDefault="00F12612" w:rsidP="00104AA8">
            <w:pPr>
              <w:spacing w:before="60" w:after="60"/>
              <w:ind w:firstLine="0"/>
              <w:rPr>
                <w:spacing w:val="-4"/>
                <w:sz w:val="24"/>
                <w:szCs w:val="24"/>
              </w:rPr>
            </w:pP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B-BKC-282501-TT</w:t>
            </w:r>
          </w:p>
        </w:tc>
        <w:tc>
          <w:tcPr>
            <w:tcW w:w="2316" w:type="dxa"/>
          </w:tcPr>
          <w:p w:rsidR="00F12612" w:rsidRPr="00DF3A55" w:rsidRDefault="00F12612" w:rsidP="00104AA8">
            <w:pPr>
              <w:spacing w:before="60" w:after="60"/>
              <w:ind w:firstLine="0"/>
              <w:rPr>
                <w:rFonts w:eastAsia="Times New Roman"/>
                <w:spacing w:val="-4"/>
                <w:sz w:val="24"/>
                <w:szCs w:val="24"/>
              </w:rPr>
            </w:pPr>
            <w:r w:rsidRPr="00DF3A55">
              <w:rPr>
                <w:rFonts w:eastAsia="Times New Roman"/>
                <w:spacing w:val="-4"/>
                <w:sz w:val="24"/>
                <w:szCs w:val="24"/>
              </w:rPr>
              <w:t>Cấp giấy chứng nhận đăng ký hoạt động Sàn Giao dịch công nghệ cấp quốc gia</w:t>
            </w:r>
          </w:p>
        </w:tc>
        <w:tc>
          <w:tcPr>
            <w:tcW w:w="4147" w:type="dxa"/>
          </w:tcPr>
          <w:p w:rsidR="00F12612" w:rsidRPr="00DF3A55" w:rsidRDefault="00F12612" w:rsidP="00104AA8">
            <w:pPr>
              <w:widowControl w:val="0"/>
              <w:spacing w:before="60" w:after="60"/>
              <w:ind w:firstLine="0"/>
              <w:rPr>
                <w:rFonts w:eastAsia="Times New Roman"/>
                <w:spacing w:val="-4"/>
                <w:sz w:val="24"/>
                <w:szCs w:val="24"/>
                <w:lang w:val="vi-VN"/>
              </w:rPr>
            </w:pPr>
            <w:r w:rsidRPr="00DF3A55">
              <w:rPr>
                <w:rFonts w:eastAsia="Times New Roman"/>
                <w:spacing w:val="-4"/>
                <w:sz w:val="24"/>
                <w:szCs w:val="24"/>
                <w:lang w:val="vi-VN"/>
              </w:rPr>
              <w:t>- Luật Khoa học và Công nghệ ngày 18</w:t>
            </w:r>
            <w:r w:rsidRPr="00DF3A55">
              <w:rPr>
                <w:rFonts w:eastAsia="Times New Roman"/>
                <w:spacing w:val="-4"/>
                <w:sz w:val="24"/>
                <w:szCs w:val="24"/>
              </w:rPr>
              <w:t xml:space="preserve"> tháng </w:t>
            </w:r>
            <w:r w:rsidRPr="00DF3A55">
              <w:rPr>
                <w:rFonts w:eastAsia="Times New Roman"/>
                <w:spacing w:val="-4"/>
                <w:sz w:val="24"/>
                <w:szCs w:val="24"/>
                <w:lang w:val="vi-VN"/>
              </w:rPr>
              <w:t>6</w:t>
            </w:r>
            <w:r w:rsidRPr="00DF3A55">
              <w:rPr>
                <w:rFonts w:eastAsia="Times New Roman"/>
                <w:spacing w:val="-4"/>
                <w:sz w:val="24"/>
                <w:szCs w:val="24"/>
              </w:rPr>
              <w:t xml:space="preserve"> năm </w:t>
            </w:r>
            <w:r w:rsidRPr="00DF3A55">
              <w:rPr>
                <w:rFonts w:eastAsia="Times New Roman"/>
                <w:spacing w:val="-4"/>
                <w:sz w:val="24"/>
                <w:szCs w:val="24"/>
                <w:lang w:val="vi-VN"/>
              </w:rPr>
              <w:t>2013.</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Nghị định số 08/2014/NĐ-CP ngày 27</w:t>
            </w:r>
            <w:r w:rsidRPr="00DF3A55">
              <w:rPr>
                <w:rFonts w:eastAsia="Times New Roman"/>
                <w:spacing w:val="-4"/>
                <w:sz w:val="24"/>
                <w:szCs w:val="24"/>
              </w:rPr>
              <w:t xml:space="preserve"> tháng </w:t>
            </w:r>
            <w:r w:rsidRPr="00DF3A55">
              <w:rPr>
                <w:rFonts w:eastAsia="Times New Roman"/>
                <w:spacing w:val="-4"/>
                <w:sz w:val="24"/>
                <w:szCs w:val="24"/>
                <w:lang w:val="vi-VN"/>
              </w:rPr>
              <w:t>01</w:t>
            </w:r>
            <w:r w:rsidRPr="00DF3A55">
              <w:rPr>
                <w:rFonts w:eastAsia="Times New Roman"/>
                <w:spacing w:val="-4"/>
                <w:sz w:val="24"/>
                <w:szCs w:val="24"/>
              </w:rPr>
              <w:t xml:space="preserve"> năm </w:t>
            </w:r>
            <w:r w:rsidRPr="00DF3A55">
              <w:rPr>
                <w:rFonts w:eastAsia="Times New Roman"/>
                <w:spacing w:val="-4"/>
                <w:sz w:val="24"/>
                <w:szCs w:val="24"/>
                <w:lang w:val="vi-VN"/>
              </w:rPr>
              <w:t>2014 của Chính phủ quy định chi tiết và hướng dẫn thi hành một số điều của Luật Khoa học và Công nghệ.</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rPr>
              <w:t>- Nghị định số 55/2012/NĐ-CP ngày 28 tháng 6 năm 2012 của Chính phủ quy định về thành lập, tổ chức lại, giải thể đơn vị sự nghiệp công lập.</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Thông tư số 03/2014/TT-BKHCN ngày 31</w:t>
            </w:r>
            <w:r w:rsidRPr="00DF3A55">
              <w:rPr>
                <w:rFonts w:eastAsia="Times New Roman"/>
                <w:spacing w:val="-4"/>
                <w:sz w:val="24"/>
                <w:szCs w:val="24"/>
              </w:rPr>
              <w:t xml:space="preserve"> tháng </w:t>
            </w:r>
            <w:r w:rsidRPr="00DF3A55">
              <w:rPr>
                <w:rFonts w:eastAsia="Times New Roman"/>
                <w:spacing w:val="-4"/>
                <w:sz w:val="24"/>
                <w:szCs w:val="24"/>
                <w:lang w:val="vi-VN"/>
              </w:rPr>
              <w:t>3</w:t>
            </w:r>
            <w:r w:rsidRPr="00DF3A55">
              <w:rPr>
                <w:rFonts w:eastAsia="Times New Roman"/>
                <w:spacing w:val="-4"/>
                <w:sz w:val="24"/>
                <w:szCs w:val="24"/>
              </w:rPr>
              <w:t xml:space="preserve"> năm </w:t>
            </w:r>
            <w:r w:rsidRPr="00DF3A55">
              <w:rPr>
                <w:rFonts w:eastAsia="Times New Roman"/>
                <w:spacing w:val="-4"/>
                <w:sz w:val="24"/>
                <w:szCs w:val="24"/>
                <w:lang w:val="vi-VN"/>
              </w:rPr>
              <w:t xml:space="preserve">2014 của Bộ trưởng Bộ Khoa học và Công nghệ hướng dẫn điều kiện thành lập và đăng ký hoạt động của </w:t>
            </w:r>
            <w:r w:rsidRPr="00DF3A55">
              <w:rPr>
                <w:rFonts w:eastAsia="Times New Roman"/>
                <w:spacing w:val="-4"/>
                <w:sz w:val="24"/>
                <w:szCs w:val="24"/>
                <w:lang w:val="vi-VN"/>
              </w:rPr>
              <w:lastRenderedPageBreak/>
              <w:t>tổ chức khoa học và công nghệ, văn phòng đại diện, chi nhánh của tổ chức khoa học và công nghệ.</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rPr>
              <w:t xml:space="preserve">- Thông tư số 16/2014/TT-BKHCN ngày 13 tháng 6 năm 2014 của </w:t>
            </w:r>
            <w:r w:rsidRPr="00DF3A55">
              <w:rPr>
                <w:rFonts w:eastAsia="Times New Roman"/>
                <w:spacing w:val="-4"/>
                <w:sz w:val="24"/>
                <w:szCs w:val="24"/>
                <w:lang w:val="vi-VN"/>
              </w:rPr>
              <w:t xml:space="preserve">Bộ trưởng </w:t>
            </w:r>
            <w:r w:rsidRPr="00DF3A55">
              <w:rPr>
                <w:rFonts w:eastAsia="Times New Roman"/>
                <w:spacing w:val="-4"/>
                <w:sz w:val="24"/>
                <w:szCs w:val="24"/>
              </w:rPr>
              <w:t>Bộ Khoa học và Công nghệ quy định về điều kiện thành lập, hoạt động của tổ chức trung gian của thị trường khoa học và công nghệ.</w:t>
            </w:r>
          </w:p>
          <w:p w:rsidR="00F12612" w:rsidRPr="00DF3A55" w:rsidRDefault="00F12612" w:rsidP="00104AA8">
            <w:pPr>
              <w:tabs>
                <w:tab w:val="left" w:pos="360"/>
              </w:tabs>
              <w:spacing w:before="60" w:after="60"/>
              <w:ind w:firstLine="0"/>
              <w:rPr>
                <w:spacing w:val="-4"/>
                <w:sz w:val="24"/>
                <w:szCs w:val="24"/>
              </w:rPr>
            </w:pPr>
            <w:r w:rsidRPr="00DF3A55">
              <w:rPr>
                <w:rFonts w:eastAsia="Times New Roman"/>
                <w:spacing w:val="-4"/>
                <w:sz w:val="24"/>
                <w:szCs w:val="24"/>
                <w:lang w:val="vi-VN" w:eastAsia="vi-VN"/>
              </w:rPr>
              <w:t>- Thông tư số 298/2016/TT-BTC ngày 15</w:t>
            </w:r>
            <w:r w:rsidRPr="00DF3A55">
              <w:rPr>
                <w:rFonts w:eastAsia="Times New Roman"/>
                <w:spacing w:val="-4"/>
                <w:sz w:val="24"/>
                <w:szCs w:val="24"/>
                <w:lang w:eastAsia="vi-VN"/>
              </w:rPr>
              <w:t xml:space="preserve"> tháng </w:t>
            </w:r>
            <w:r w:rsidRPr="00DF3A55">
              <w:rPr>
                <w:rFonts w:eastAsia="Times New Roman"/>
                <w:spacing w:val="-4"/>
                <w:sz w:val="24"/>
                <w:szCs w:val="24"/>
                <w:lang w:val="vi-VN" w:eastAsia="vi-VN"/>
              </w:rPr>
              <w:t>11</w:t>
            </w:r>
            <w:r w:rsidRPr="00DF3A55">
              <w:rPr>
                <w:rFonts w:eastAsia="Times New Roman"/>
                <w:spacing w:val="-4"/>
                <w:sz w:val="24"/>
                <w:szCs w:val="24"/>
                <w:lang w:eastAsia="vi-VN"/>
              </w:rPr>
              <w:t xml:space="preserve"> năm </w:t>
            </w:r>
            <w:r w:rsidRPr="00DF3A55">
              <w:rPr>
                <w:rFonts w:eastAsia="Times New Roman"/>
                <w:spacing w:val="-4"/>
                <w:sz w:val="24"/>
                <w:szCs w:val="24"/>
                <w:lang w:val="vi-VN" w:eastAsia="vi-VN"/>
              </w:rPr>
              <w:t>2016 của Bộ trưởng Bộ Tài chính quy định mức thu, chế độ thu, nộp, quản lý và sử dụng phí thẩm định điều kiện hoạt động về khoa học, công nghệ.</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lastRenderedPageBreak/>
              <w:t>Văn phòng Đăng ký hoạt động khoa học và công nghệ</w:t>
            </w:r>
          </w:p>
        </w:tc>
        <w:tc>
          <w:tcPr>
            <w:tcW w:w="2294" w:type="dxa"/>
          </w:tcPr>
          <w:p w:rsidR="00F12612" w:rsidRPr="00DF3A55" w:rsidRDefault="00F12612" w:rsidP="00104AA8">
            <w:pPr>
              <w:keepNext/>
              <w:widowControl w:val="0"/>
              <w:spacing w:before="60" w:after="60"/>
              <w:ind w:firstLine="0"/>
              <w:rPr>
                <w:rFonts w:eastAsia="Times New Roman"/>
                <w:spacing w:val="-4"/>
                <w:sz w:val="24"/>
                <w:szCs w:val="24"/>
                <w:lang w:val="vi-VN"/>
              </w:rPr>
            </w:pPr>
            <w:r w:rsidRPr="00DF3A55">
              <w:rPr>
                <w:rFonts w:eastAsia="Times New Roman"/>
                <w:spacing w:val="-4"/>
                <w:sz w:val="24"/>
                <w:szCs w:val="24"/>
              </w:rPr>
              <w:t>Quyết định số 2084/QĐ-BKHCN</w:t>
            </w:r>
          </w:p>
          <w:p w:rsidR="00F12612" w:rsidRPr="00DF3A55" w:rsidRDefault="00F12612" w:rsidP="00104AA8">
            <w:pPr>
              <w:spacing w:before="60" w:after="60"/>
              <w:ind w:firstLine="0"/>
              <w:rPr>
                <w:spacing w:val="-4"/>
                <w:sz w:val="24"/>
                <w:szCs w:val="24"/>
              </w:rPr>
            </w:pPr>
            <w:r w:rsidRPr="00DF3A55">
              <w:rPr>
                <w:rFonts w:eastAsia="Times New Roman"/>
                <w:spacing w:val="-4"/>
                <w:sz w:val="24"/>
                <w:szCs w:val="24"/>
              </w:rPr>
              <w:t>ngày  04/8/</w:t>
            </w:r>
            <w:r w:rsidRPr="00DF3A55">
              <w:rPr>
                <w:rFonts w:eastAsia="Times New Roman"/>
                <w:spacing w:val="-4"/>
                <w:sz w:val="24"/>
                <w:szCs w:val="24"/>
                <w:lang w:val="vi-VN"/>
              </w:rPr>
              <w:t>201</w:t>
            </w:r>
            <w:r w:rsidRPr="00DF3A55">
              <w:rPr>
                <w:rFonts w:eastAsia="Times New Roman"/>
                <w:spacing w:val="-4"/>
                <w:sz w:val="24"/>
                <w:szCs w:val="24"/>
              </w:rPr>
              <w:t>7</w:t>
            </w:r>
          </w:p>
        </w:tc>
        <w:tc>
          <w:tcPr>
            <w:tcW w:w="1482" w:type="dxa"/>
          </w:tcPr>
          <w:p w:rsidR="00F12612" w:rsidRPr="00DF3A55" w:rsidRDefault="00F12612" w:rsidP="00104AA8">
            <w:pPr>
              <w:spacing w:before="60" w:after="60"/>
              <w:ind w:firstLine="0"/>
              <w:rPr>
                <w:spacing w:val="-4"/>
                <w:sz w:val="24"/>
                <w:szCs w:val="24"/>
              </w:rPr>
            </w:pP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B-BKC-282502-TT</w:t>
            </w:r>
          </w:p>
        </w:tc>
        <w:tc>
          <w:tcPr>
            <w:tcW w:w="2316" w:type="dxa"/>
          </w:tcPr>
          <w:p w:rsidR="00F12612" w:rsidRPr="00DF3A55" w:rsidRDefault="00F12612" w:rsidP="00104AA8">
            <w:pPr>
              <w:spacing w:before="60" w:after="60"/>
              <w:ind w:firstLine="0"/>
              <w:rPr>
                <w:rFonts w:eastAsia="Times New Roman"/>
                <w:spacing w:val="-4"/>
                <w:sz w:val="24"/>
                <w:szCs w:val="24"/>
              </w:rPr>
            </w:pPr>
            <w:r w:rsidRPr="00DF3A55">
              <w:rPr>
                <w:rFonts w:eastAsia="Times New Roman"/>
                <w:spacing w:val="-4"/>
                <w:sz w:val="24"/>
                <w:szCs w:val="24"/>
              </w:rPr>
              <w:t>Cấp giấy chứng nhận đăng ký hoạt động Sàn giao dịch công nghệ ngoài công lập</w:t>
            </w:r>
          </w:p>
        </w:tc>
        <w:tc>
          <w:tcPr>
            <w:tcW w:w="4147" w:type="dxa"/>
          </w:tcPr>
          <w:p w:rsidR="00F12612" w:rsidRPr="00DF3A55" w:rsidRDefault="00F12612" w:rsidP="00104AA8">
            <w:pPr>
              <w:widowControl w:val="0"/>
              <w:spacing w:before="60" w:after="60"/>
              <w:ind w:firstLine="0"/>
              <w:rPr>
                <w:rFonts w:eastAsia="Times New Roman"/>
                <w:spacing w:val="-4"/>
                <w:sz w:val="24"/>
                <w:szCs w:val="24"/>
                <w:lang w:val="vi-VN"/>
              </w:rPr>
            </w:pPr>
            <w:r w:rsidRPr="00DF3A55">
              <w:rPr>
                <w:rFonts w:eastAsia="Times New Roman"/>
                <w:spacing w:val="-4"/>
                <w:sz w:val="24"/>
                <w:szCs w:val="24"/>
                <w:lang w:val="vi-VN"/>
              </w:rPr>
              <w:t>- Luật Khoa học và Công nghệ ngày 18</w:t>
            </w:r>
            <w:r w:rsidRPr="00DF3A55">
              <w:rPr>
                <w:rFonts w:eastAsia="Times New Roman"/>
                <w:spacing w:val="-4"/>
                <w:sz w:val="24"/>
                <w:szCs w:val="24"/>
              </w:rPr>
              <w:t xml:space="preserve"> tháng </w:t>
            </w:r>
            <w:r w:rsidRPr="00DF3A55">
              <w:rPr>
                <w:rFonts w:eastAsia="Times New Roman"/>
                <w:spacing w:val="-4"/>
                <w:sz w:val="24"/>
                <w:szCs w:val="24"/>
                <w:lang w:val="vi-VN"/>
              </w:rPr>
              <w:t>6</w:t>
            </w:r>
            <w:r w:rsidRPr="00DF3A55">
              <w:rPr>
                <w:rFonts w:eastAsia="Times New Roman"/>
                <w:spacing w:val="-4"/>
                <w:sz w:val="24"/>
                <w:szCs w:val="24"/>
              </w:rPr>
              <w:t xml:space="preserve"> năm </w:t>
            </w:r>
            <w:r w:rsidRPr="00DF3A55">
              <w:rPr>
                <w:rFonts w:eastAsia="Times New Roman"/>
                <w:spacing w:val="-4"/>
                <w:sz w:val="24"/>
                <w:szCs w:val="24"/>
                <w:lang w:val="vi-VN"/>
              </w:rPr>
              <w:t>2013.</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Nghị định số 08/2014/NĐ-CP ngày 27</w:t>
            </w:r>
            <w:r w:rsidRPr="00DF3A55">
              <w:rPr>
                <w:rFonts w:eastAsia="Times New Roman"/>
                <w:spacing w:val="-4"/>
                <w:sz w:val="24"/>
                <w:szCs w:val="24"/>
              </w:rPr>
              <w:t xml:space="preserve"> tháng </w:t>
            </w:r>
            <w:r w:rsidRPr="00DF3A55">
              <w:rPr>
                <w:rFonts w:eastAsia="Times New Roman"/>
                <w:spacing w:val="-4"/>
                <w:sz w:val="24"/>
                <w:szCs w:val="24"/>
                <w:lang w:val="vi-VN"/>
              </w:rPr>
              <w:t>01</w:t>
            </w:r>
            <w:r w:rsidRPr="00DF3A55">
              <w:rPr>
                <w:rFonts w:eastAsia="Times New Roman"/>
                <w:spacing w:val="-4"/>
                <w:sz w:val="24"/>
                <w:szCs w:val="24"/>
              </w:rPr>
              <w:t xml:space="preserve"> năm </w:t>
            </w:r>
            <w:r w:rsidRPr="00DF3A55">
              <w:rPr>
                <w:rFonts w:eastAsia="Times New Roman"/>
                <w:spacing w:val="-4"/>
                <w:sz w:val="24"/>
                <w:szCs w:val="24"/>
                <w:lang w:val="vi-VN"/>
              </w:rPr>
              <w:t>2014 của Chính phủ quy định chi tiết và hướng dẫn thi hành một số điều của Luật Khoa học và Công nghệ.</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rPr>
              <w:t>- Nghị định số 55/2012/NĐ-CP ngày 28 tháng 6 năm 2012 của Chính phủ quy định về thành lập, tổ chức lại, giải thể đơn vị sự nghiệp công lập.</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Thông tư số 03/2014/TT-BKHCN ngày 31</w:t>
            </w:r>
            <w:r w:rsidRPr="00DF3A55">
              <w:rPr>
                <w:rFonts w:eastAsia="Times New Roman"/>
                <w:spacing w:val="-4"/>
                <w:sz w:val="24"/>
                <w:szCs w:val="24"/>
              </w:rPr>
              <w:t xml:space="preserve"> tháng </w:t>
            </w:r>
            <w:r w:rsidRPr="00DF3A55">
              <w:rPr>
                <w:rFonts w:eastAsia="Times New Roman"/>
                <w:spacing w:val="-4"/>
                <w:sz w:val="24"/>
                <w:szCs w:val="24"/>
                <w:lang w:val="vi-VN"/>
              </w:rPr>
              <w:t>3</w:t>
            </w:r>
            <w:r w:rsidRPr="00DF3A55">
              <w:rPr>
                <w:rFonts w:eastAsia="Times New Roman"/>
                <w:spacing w:val="-4"/>
                <w:sz w:val="24"/>
                <w:szCs w:val="24"/>
              </w:rPr>
              <w:t xml:space="preserve"> năm </w:t>
            </w:r>
            <w:r w:rsidRPr="00DF3A55">
              <w:rPr>
                <w:rFonts w:eastAsia="Times New Roman"/>
                <w:spacing w:val="-4"/>
                <w:sz w:val="24"/>
                <w:szCs w:val="24"/>
                <w:lang w:val="vi-VN"/>
              </w:rPr>
              <w:t>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rPr>
              <w:lastRenderedPageBreak/>
              <w:t xml:space="preserve">- Thông tư số 16/2014/TT-BKHCN ngày 13 tháng 6 năm 2014 của </w:t>
            </w:r>
            <w:r w:rsidRPr="00DF3A55">
              <w:rPr>
                <w:rFonts w:eastAsia="Times New Roman"/>
                <w:spacing w:val="-4"/>
                <w:sz w:val="24"/>
                <w:szCs w:val="24"/>
                <w:lang w:val="vi-VN"/>
              </w:rPr>
              <w:t xml:space="preserve">Bộ trưởng </w:t>
            </w:r>
            <w:r w:rsidRPr="00DF3A55">
              <w:rPr>
                <w:rFonts w:eastAsia="Times New Roman"/>
                <w:spacing w:val="-4"/>
                <w:sz w:val="24"/>
                <w:szCs w:val="24"/>
              </w:rPr>
              <w:t>Bộ Khoa học và Công nghệ quy định về điều kiện thành lập, hoạt động của tổ chức trung gian của thị trường khoa học và công nghệ.</w:t>
            </w:r>
          </w:p>
          <w:p w:rsidR="00F12612" w:rsidRPr="00DF3A55" w:rsidRDefault="00F12612" w:rsidP="00104AA8">
            <w:pPr>
              <w:tabs>
                <w:tab w:val="left" w:pos="360"/>
              </w:tabs>
              <w:spacing w:before="60" w:after="60"/>
              <w:ind w:firstLine="0"/>
              <w:rPr>
                <w:spacing w:val="-4"/>
                <w:sz w:val="24"/>
                <w:szCs w:val="24"/>
              </w:rPr>
            </w:pPr>
            <w:r w:rsidRPr="00DF3A55">
              <w:rPr>
                <w:rFonts w:eastAsia="Times New Roman"/>
                <w:spacing w:val="-4"/>
                <w:sz w:val="24"/>
                <w:szCs w:val="24"/>
                <w:lang w:val="vi-VN" w:eastAsia="vi-VN"/>
              </w:rPr>
              <w:t>- Thông tư số 298/2016/TT-BTC ngày 15</w:t>
            </w:r>
            <w:r w:rsidRPr="00DF3A55">
              <w:rPr>
                <w:rFonts w:eastAsia="Times New Roman"/>
                <w:spacing w:val="-4"/>
                <w:sz w:val="24"/>
                <w:szCs w:val="24"/>
                <w:lang w:eastAsia="vi-VN"/>
              </w:rPr>
              <w:t xml:space="preserve"> tháng </w:t>
            </w:r>
            <w:r w:rsidRPr="00DF3A55">
              <w:rPr>
                <w:rFonts w:eastAsia="Times New Roman"/>
                <w:spacing w:val="-4"/>
                <w:sz w:val="24"/>
                <w:szCs w:val="24"/>
                <w:lang w:val="vi-VN" w:eastAsia="vi-VN"/>
              </w:rPr>
              <w:t>11</w:t>
            </w:r>
            <w:r w:rsidRPr="00DF3A55">
              <w:rPr>
                <w:rFonts w:eastAsia="Times New Roman"/>
                <w:spacing w:val="-4"/>
                <w:sz w:val="24"/>
                <w:szCs w:val="24"/>
                <w:lang w:eastAsia="vi-VN"/>
              </w:rPr>
              <w:t xml:space="preserve"> năm </w:t>
            </w:r>
            <w:r w:rsidRPr="00DF3A55">
              <w:rPr>
                <w:rFonts w:eastAsia="Times New Roman"/>
                <w:spacing w:val="-4"/>
                <w:sz w:val="24"/>
                <w:szCs w:val="24"/>
                <w:lang w:val="vi-VN" w:eastAsia="vi-VN"/>
              </w:rPr>
              <w:t>2016 của Bộ trưởng Bộ Tài chính quy định mức thu, chế độ thu, nộp, quản lý và sử dụng phí thẩm định điều kiện hoạt động về khoa học, công nghệ.</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lastRenderedPageBreak/>
              <w:t>Văn phòng Đăng ký hoạt động khoa học và công nghệ</w:t>
            </w:r>
          </w:p>
        </w:tc>
        <w:tc>
          <w:tcPr>
            <w:tcW w:w="2294" w:type="dxa"/>
          </w:tcPr>
          <w:p w:rsidR="00F12612" w:rsidRPr="00DF3A55" w:rsidRDefault="00F12612" w:rsidP="00104AA8">
            <w:pPr>
              <w:keepNext/>
              <w:widowControl w:val="0"/>
              <w:spacing w:before="60" w:after="60"/>
              <w:ind w:firstLine="0"/>
              <w:rPr>
                <w:rFonts w:eastAsia="Times New Roman"/>
                <w:spacing w:val="-4"/>
                <w:sz w:val="24"/>
                <w:szCs w:val="24"/>
                <w:lang w:val="vi-VN"/>
              </w:rPr>
            </w:pPr>
            <w:r w:rsidRPr="00DF3A55">
              <w:rPr>
                <w:rFonts w:eastAsia="Times New Roman"/>
                <w:spacing w:val="-4"/>
                <w:sz w:val="24"/>
                <w:szCs w:val="24"/>
              </w:rPr>
              <w:t>Quyết định số 2084/QĐ-BKHCN</w:t>
            </w:r>
          </w:p>
          <w:p w:rsidR="00F12612" w:rsidRPr="00DF3A55" w:rsidRDefault="00F12612" w:rsidP="00104AA8">
            <w:pPr>
              <w:spacing w:before="60" w:after="60"/>
              <w:ind w:firstLine="0"/>
              <w:rPr>
                <w:spacing w:val="-4"/>
                <w:sz w:val="24"/>
                <w:szCs w:val="24"/>
              </w:rPr>
            </w:pPr>
            <w:r w:rsidRPr="00DF3A55">
              <w:rPr>
                <w:rFonts w:eastAsia="Times New Roman"/>
                <w:spacing w:val="-4"/>
                <w:sz w:val="24"/>
                <w:szCs w:val="24"/>
              </w:rPr>
              <w:t>ngày  04/8/</w:t>
            </w:r>
            <w:r w:rsidRPr="00DF3A55">
              <w:rPr>
                <w:rFonts w:eastAsia="Times New Roman"/>
                <w:spacing w:val="-4"/>
                <w:sz w:val="24"/>
                <w:szCs w:val="24"/>
                <w:lang w:val="vi-VN"/>
              </w:rPr>
              <w:t>201</w:t>
            </w:r>
            <w:r w:rsidRPr="00DF3A55">
              <w:rPr>
                <w:rFonts w:eastAsia="Times New Roman"/>
                <w:spacing w:val="-4"/>
                <w:sz w:val="24"/>
                <w:szCs w:val="24"/>
              </w:rPr>
              <w:t>7</w:t>
            </w:r>
          </w:p>
        </w:tc>
        <w:tc>
          <w:tcPr>
            <w:tcW w:w="1482" w:type="dxa"/>
          </w:tcPr>
          <w:p w:rsidR="00F12612" w:rsidRPr="00DF3A55" w:rsidRDefault="00F12612" w:rsidP="00104AA8">
            <w:pPr>
              <w:spacing w:before="60" w:after="60"/>
              <w:ind w:firstLine="0"/>
              <w:rPr>
                <w:spacing w:val="-4"/>
                <w:sz w:val="24"/>
                <w:szCs w:val="24"/>
              </w:rPr>
            </w:pP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B-BKC-282503-TT</w:t>
            </w:r>
          </w:p>
        </w:tc>
        <w:tc>
          <w:tcPr>
            <w:tcW w:w="2316" w:type="dxa"/>
          </w:tcPr>
          <w:p w:rsidR="00F12612" w:rsidRPr="00DF3A55" w:rsidRDefault="00F12612" w:rsidP="00104AA8">
            <w:pPr>
              <w:spacing w:before="60" w:after="60"/>
              <w:ind w:firstLine="0"/>
              <w:rPr>
                <w:rFonts w:eastAsia="Times New Roman"/>
                <w:spacing w:val="-4"/>
                <w:sz w:val="24"/>
                <w:szCs w:val="24"/>
              </w:rPr>
            </w:pPr>
            <w:r w:rsidRPr="00DF3A55">
              <w:rPr>
                <w:rFonts w:eastAsia="Times New Roman"/>
                <w:spacing w:val="-4"/>
                <w:sz w:val="24"/>
                <w:szCs w:val="24"/>
              </w:rPr>
              <w:t>Cấp giấy chứng nhận đăng ký hoạt động Trung tâm giao dịch công nghệ ngoài công lập</w:t>
            </w:r>
          </w:p>
        </w:tc>
        <w:tc>
          <w:tcPr>
            <w:tcW w:w="4147" w:type="dxa"/>
          </w:tcPr>
          <w:p w:rsidR="00F12612" w:rsidRPr="00DF3A55" w:rsidRDefault="00F12612" w:rsidP="00104AA8">
            <w:pPr>
              <w:widowControl w:val="0"/>
              <w:spacing w:before="60" w:after="60"/>
              <w:ind w:firstLine="0"/>
              <w:rPr>
                <w:rFonts w:eastAsia="Times New Roman"/>
                <w:spacing w:val="-4"/>
                <w:sz w:val="24"/>
                <w:szCs w:val="24"/>
                <w:lang w:val="vi-VN"/>
              </w:rPr>
            </w:pPr>
            <w:r w:rsidRPr="00DF3A55">
              <w:rPr>
                <w:rFonts w:eastAsia="Times New Roman"/>
                <w:spacing w:val="-4"/>
                <w:sz w:val="24"/>
                <w:szCs w:val="24"/>
                <w:lang w:val="vi-VN"/>
              </w:rPr>
              <w:t>- Luật Khoa học và Công nghệ ngày 18</w:t>
            </w:r>
            <w:r w:rsidRPr="00DF3A55">
              <w:rPr>
                <w:rFonts w:eastAsia="Times New Roman"/>
                <w:spacing w:val="-4"/>
                <w:sz w:val="24"/>
                <w:szCs w:val="24"/>
              </w:rPr>
              <w:t xml:space="preserve"> tháng </w:t>
            </w:r>
            <w:r w:rsidRPr="00DF3A55">
              <w:rPr>
                <w:rFonts w:eastAsia="Times New Roman"/>
                <w:spacing w:val="-4"/>
                <w:sz w:val="24"/>
                <w:szCs w:val="24"/>
                <w:lang w:val="vi-VN"/>
              </w:rPr>
              <w:t>6</w:t>
            </w:r>
            <w:r w:rsidRPr="00DF3A55">
              <w:rPr>
                <w:rFonts w:eastAsia="Times New Roman"/>
                <w:spacing w:val="-4"/>
                <w:sz w:val="24"/>
                <w:szCs w:val="24"/>
              </w:rPr>
              <w:t xml:space="preserve"> năm </w:t>
            </w:r>
            <w:r w:rsidRPr="00DF3A55">
              <w:rPr>
                <w:rFonts w:eastAsia="Times New Roman"/>
                <w:spacing w:val="-4"/>
                <w:sz w:val="24"/>
                <w:szCs w:val="24"/>
                <w:lang w:val="vi-VN"/>
              </w:rPr>
              <w:t>2013.</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Nghị định số 08/2014/NĐ-CP ngày 27</w:t>
            </w:r>
            <w:r w:rsidRPr="00DF3A55">
              <w:rPr>
                <w:rFonts w:eastAsia="Times New Roman"/>
                <w:spacing w:val="-4"/>
                <w:sz w:val="24"/>
                <w:szCs w:val="24"/>
              </w:rPr>
              <w:t xml:space="preserve"> tháng </w:t>
            </w:r>
            <w:r w:rsidRPr="00DF3A55">
              <w:rPr>
                <w:rFonts w:eastAsia="Times New Roman"/>
                <w:spacing w:val="-4"/>
                <w:sz w:val="24"/>
                <w:szCs w:val="24"/>
                <w:lang w:val="vi-VN"/>
              </w:rPr>
              <w:t>01</w:t>
            </w:r>
            <w:r w:rsidRPr="00DF3A55">
              <w:rPr>
                <w:rFonts w:eastAsia="Times New Roman"/>
                <w:spacing w:val="-4"/>
                <w:sz w:val="24"/>
                <w:szCs w:val="24"/>
              </w:rPr>
              <w:t xml:space="preserve"> năm </w:t>
            </w:r>
            <w:r w:rsidRPr="00DF3A55">
              <w:rPr>
                <w:rFonts w:eastAsia="Times New Roman"/>
                <w:spacing w:val="-4"/>
                <w:sz w:val="24"/>
                <w:szCs w:val="24"/>
                <w:lang w:val="vi-VN"/>
              </w:rPr>
              <w:t>2014 của Chính phủ quy định chi tiết và hướng dẫn thi hành một số điều của Luật Khoa học và Công nghệ.</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rPr>
              <w:t>- Nghị định số 55/2012/NĐ-CP ngày 28 tháng 6 năm 2012 của Chính phủ quy định về thành lập, tổ chức lại, giải thể đơn vị sự nghiệp công lập.</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Thông tư số 03/2014/TT-BKHCN ngày 31</w:t>
            </w:r>
            <w:r w:rsidRPr="00DF3A55">
              <w:rPr>
                <w:rFonts w:eastAsia="Times New Roman"/>
                <w:spacing w:val="-4"/>
                <w:sz w:val="24"/>
                <w:szCs w:val="24"/>
              </w:rPr>
              <w:t xml:space="preserve"> tháng </w:t>
            </w:r>
            <w:r w:rsidRPr="00DF3A55">
              <w:rPr>
                <w:rFonts w:eastAsia="Times New Roman"/>
                <w:spacing w:val="-4"/>
                <w:sz w:val="24"/>
                <w:szCs w:val="24"/>
                <w:lang w:val="vi-VN"/>
              </w:rPr>
              <w:t>3</w:t>
            </w:r>
            <w:r w:rsidRPr="00DF3A55">
              <w:rPr>
                <w:rFonts w:eastAsia="Times New Roman"/>
                <w:spacing w:val="-4"/>
                <w:sz w:val="24"/>
                <w:szCs w:val="24"/>
              </w:rPr>
              <w:t xml:space="preserve"> năm </w:t>
            </w:r>
            <w:r w:rsidRPr="00DF3A55">
              <w:rPr>
                <w:rFonts w:eastAsia="Times New Roman"/>
                <w:spacing w:val="-4"/>
                <w:sz w:val="24"/>
                <w:szCs w:val="24"/>
                <w:lang w:val="vi-VN"/>
              </w:rPr>
              <w:t>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rPr>
              <w:t xml:space="preserve">- Thông tư số 16/2014/TT-BKHCN ngày 13 tháng 6 năm 2014 của </w:t>
            </w:r>
            <w:r w:rsidRPr="00DF3A55">
              <w:rPr>
                <w:rFonts w:eastAsia="Times New Roman"/>
                <w:spacing w:val="-4"/>
                <w:sz w:val="24"/>
                <w:szCs w:val="24"/>
                <w:lang w:val="vi-VN"/>
              </w:rPr>
              <w:t xml:space="preserve">Bộ trưởng </w:t>
            </w:r>
            <w:r w:rsidRPr="00DF3A55">
              <w:rPr>
                <w:rFonts w:eastAsia="Times New Roman"/>
                <w:spacing w:val="-4"/>
                <w:sz w:val="24"/>
                <w:szCs w:val="24"/>
              </w:rPr>
              <w:t xml:space="preserve">Bộ Khoa học và Công nghệ quy định về điều </w:t>
            </w:r>
            <w:r w:rsidRPr="00DF3A55">
              <w:rPr>
                <w:rFonts w:eastAsia="Times New Roman"/>
                <w:spacing w:val="-4"/>
                <w:sz w:val="24"/>
                <w:szCs w:val="24"/>
              </w:rPr>
              <w:lastRenderedPageBreak/>
              <w:t>kiện thành lập, hoạt động của tổ chức trung gian của thị trường khoa học và công nghệ.</w:t>
            </w:r>
          </w:p>
          <w:p w:rsidR="00F12612" w:rsidRPr="00DF3A55" w:rsidRDefault="00F12612" w:rsidP="00104AA8">
            <w:pPr>
              <w:tabs>
                <w:tab w:val="left" w:pos="360"/>
              </w:tabs>
              <w:spacing w:before="60" w:after="60"/>
              <w:ind w:firstLine="0"/>
              <w:rPr>
                <w:spacing w:val="-4"/>
                <w:sz w:val="24"/>
                <w:szCs w:val="24"/>
              </w:rPr>
            </w:pPr>
            <w:r w:rsidRPr="00DF3A55">
              <w:rPr>
                <w:rFonts w:eastAsia="Times New Roman"/>
                <w:spacing w:val="-4"/>
                <w:sz w:val="24"/>
                <w:szCs w:val="24"/>
                <w:lang w:val="vi-VN" w:eastAsia="vi-VN"/>
              </w:rPr>
              <w:t>- Thông tư số 298/2016/TT-BTC ngày 15</w:t>
            </w:r>
            <w:r w:rsidRPr="00DF3A55">
              <w:rPr>
                <w:rFonts w:eastAsia="Times New Roman"/>
                <w:spacing w:val="-4"/>
                <w:sz w:val="24"/>
                <w:szCs w:val="24"/>
                <w:lang w:eastAsia="vi-VN"/>
              </w:rPr>
              <w:t xml:space="preserve"> tháng </w:t>
            </w:r>
            <w:r w:rsidRPr="00DF3A55">
              <w:rPr>
                <w:rFonts w:eastAsia="Times New Roman"/>
                <w:spacing w:val="-4"/>
                <w:sz w:val="24"/>
                <w:szCs w:val="24"/>
                <w:lang w:val="vi-VN" w:eastAsia="vi-VN"/>
              </w:rPr>
              <w:t>11</w:t>
            </w:r>
            <w:r w:rsidRPr="00DF3A55">
              <w:rPr>
                <w:rFonts w:eastAsia="Times New Roman"/>
                <w:spacing w:val="-4"/>
                <w:sz w:val="24"/>
                <w:szCs w:val="24"/>
                <w:lang w:eastAsia="vi-VN"/>
              </w:rPr>
              <w:t xml:space="preserve"> năm </w:t>
            </w:r>
            <w:r w:rsidRPr="00DF3A55">
              <w:rPr>
                <w:rFonts w:eastAsia="Times New Roman"/>
                <w:spacing w:val="-4"/>
                <w:sz w:val="24"/>
                <w:szCs w:val="24"/>
                <w:lang w:val="vi-VN" w:eastAsia="vi-VN"/>
              </w:rPr>
              <w:t>2016 của Bộ trưởng Bộ Tài chính quy định mức thu, chế độ thu, nộp, quản lý và sử dụng phí thẩm định điều kiện hoạt động về khoa học, công nghệ.</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lastRenderedPageBreak/>
              <w:t>Văn phòng Đăng ký hoạt động khoa học và công nghệ</w:t>
            </w:r>
          </w:p>
        </w:tc>
        <w:tc>
          <w:tcPr>
            <w:tcW w:w="2294" w:type="dxa"/>
          </w:tcPr>
          <w:p w:rsidR="00F12612" w:rsidRPr="00DF3A55" w:rsidRDefault="00F12612" w:rsidP="00104AA8">
            <w:pPr>
              <w:keepNext/>
              <w:widowControl w:val="0"/>
              <w:spacing w:before="60" w:after="60"/>
              <w:ind w:firstLine="0"/>
              <w:rPr>
                <w:rFonts w:eastAsia="Times New Roman"/>
                <w:spacing w:val="-4"/>
                <w:sz w:val="24"/>
                <w:szCs w:val="24"/>
                <w:lang w:val="vi-VN"/>
              </w:rPr>
            </w:pPr>
            <w:r w:rsidRPr="00DF3A55">
              <w:rPr>
                <w:rFonts w:eastAsia="Times New Roman"/>
                <w:spacing w:val="-4"/>
                <w:sz w:val="24"/>
                <w:szCs w:val="24"/>
              </w:rPr>
              <w:t>Quyết định số 2084/QĐ-BKHCN</w:t>
            </w:r>
          </w:p>
          <w:p w:rsidR="00F12612" w:rsidRPr="00DF3A55" w:rsidRDefault="00F12612" w:rsidP="00104AA8">
            <w:pPr>
              <w:spacing w:before="60" w:after="60"/>
              <w:ind w:firstLine="0"/>
              <w:rPr>
                <w:spacing w:val="-4"/>
                <w:sz w:val="24"/>
                <w:szCs w:val="24"/>
              </w:rPr>
            </w:pPr>
            <w:r w:rsidRPr="00DF3A55">
              <w:rPr>
                <w:rFonts w:eastAsia="Times New Roman"/>
                <w:spacing w:val="-4"/>
                <w:sz w:val="24"/>
                <w:szCs w:val="24"/>
              </w:rPr>
              <w:t>ngày  04/8/</w:t>
            </w:r>
            <w:r w:rsidRPr="00DF3A55">
              <w:rPr>
                <w:rFonts w:eastAsia="Times New Roman"/>
                <w:spacing w:val="-4"/>
                <w:sz w:val="24"/>
                <w:szCs w:val="24"/>
                <w:lang w:val="vi-VN"/>
              </w:rPr>
              <w:t>201</w:t>
            </w:r>
            <w:r w:rsidRPr="00DF3A55">
              <w:rPr>
                <w:rFonts w:eastAsia="Times New Roman"/>
                <w:spacing w:val="-4"/>
                <w:sz w:val="24"/>
                <w:szCs w:val="24"/>
              </w:rPr>
              <w:t>7</w:t>
            </w:r>
          </w:p>
        </w:tc>
        <w:tc>
          <w:tcPr>
            <w:tcW w:w="1482" w:type="dxa"/>
          </w:tcPr>
          <w:p w:rsidR="00F12612" w:rsidRPr="00DF3A55" w:rsidRDefault="00F12612" w:rsidP="00104AA8">
            <w:pPr>
              <w:spacing w:before="60" w:after="60"/>
              <w:ind w:firstLine="0"/>
              <w:rPr>
                <w:spacing w:val="-4"/>
                <w:sz w:val="24"/>
                <w:szCs w:val="24"/>
              </w:rPr>
            </w:pP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B-BKC-282504-TT</w:t>
            </w:r>
          </w:p>
        </w:tc>
        <w:tc>
          <w:tcPr>
            <w:tcW w:w="2316" w:type="dxa"/>
          </w:tcPr>
          <w:p w:rsidR="00F12612" w:rsidRPr="00DF3A55" w:rsidRDefault="00F12612" w:rsidP="00104AA8">
            <w:pPr>
              <w:spacing w:before="60" w:after="60"/>
              <w:ind w:firstLine="0"/>
              <w:rPr>
                <w:rFonts w:eastAsia="Times New Roman"/>
                <w:spacing w:val="-4"/>
                <w:sz w:val="24"/>
                <w:szCs w:val="24"/>
              </w:rPr>
            </w:pPr>
            <w:r w:rsidRPr="00DF3A55">
              <w:rPr>
                <w:rFonts w:eastAsia="Times New Roman"/>
                <w:spacing w:val="-4"/>
                <w:sz w:val="24"/>
                <w:szCs w:val="24"/>
              </w:rPr>
              <w:t xml:space="preserve">Cấp giấy chứng nhận đăng ký hoạt động Trung tâm xúc tiến và hỗ trợ hoạt động chuyển giao công nghệ </w:t>
            </w:r>
          </w:p>
        </w:tc>
        <w:tc>
          <w:tcPr>
            <w:tcW w:w="4147" w:type="dxa"/>
          </w:tcPr>
          <w:p w:rsidR="00F12612" w:rsidRPr="00DF3A55" w:rsidRDefault="00F12612" w:rsidP="00104AA8">
            <w:pPr>
              <w:widowControl w:val="0"/>
              <w:spacing w:before="60" w:after="60"/>
              <w:ind w:firstLine="0"/>
              <w:rPr>
                <w:rFonts w:eastAsia="Times New Roman"/>
                <w:spacing w:val="-4"/>
                <w:sz w:val="24"/>
                <w:szCs w:val="24"/>
                <w:lang w:val="vi-VN"/>
              </w:rPr>
            </w:pPr>
            <w:r w:rsidRPr="00DF3A55">
              <w:rPr>
                <w:rFonts w:eastAsia="Times New Roman"/>
                <w:spacing w:val="-4"/>
                <w:sz w:val="24"/>
                <w:szCs w:val="24"/>
                <w:lang w:val="vi-VN"/>
              </w:rPr>
              <w:t>- Luật Khoa học và Công nghệ ngày 18</w:t>
            </w:r>
            <w:r w:rsidRPr="00DF3A55">
              <w:rPr>
                <w:rFonts w:eastAsia="Times New Roman"/>
                <w:spacing w:val="-4"/>
                <w:sz w:val="24"/>
                <w:szCs w:val="24"/>
              </w:rPr>
              <w:t xml:space="preserve"> tháng </w:t>
            </w:r>
            <w:r w:rsidRPr="00DF3A55">
              <w:rPr>
                <w:rFonts w:eastAsia="Times New Roman"/>
                <w:spacing w:val="-4"/>
                <w:sz w:val="24"/>
                <w:szCs w:val="24"/>
                <w:lang w:val="vi-VN"/>
              </w:rPr>
              <w:t>6</w:t>
            </w:r>
            <w:r w:rsidRPr="00DF3A55">
              <w:rPr>
                <w:rFonts w:eastAsia="Times New Roman"/>
                <w:spacing w:val="-4"/>
                <w:sz w:val="24"/>
                <w:szCs w:val="24"/>
              </w:rPr>
              <w:t xml:space="preserve"> năm </w:t>
            </w:r>
            <w:r w:rsidRPr="00DF3A55">
              <w:rPr>
                <w:rFonts w:eastAsia="Times New Roman"/>
                <w:spacing w:val="-4"/>
                <w:sz w:val="24"/>
                <w:szCs w:val="24"/>
                <w:lang w:val="vi-VN"/>
              </w:rPr>
              <w:t>2013.</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Nghị định số 08/2014/NĐ-CP ngày 27</w:t>
            </w:r>
            <w:r w:rsidRPr="00DF3A55">
              <w:rPr>
                <w:rFonts w:eastAsia="Times New Roman"/>
                <w:spacing w:val="-4"/>
                <w:sz w:val="24"/>
                <w:szCs w:val="24"/>
              </w:rPr>
              <w:t xml:space="preserve"> tháng </w:t>
            </w:r>
            <w:r w:rsidRPr="00DF3A55">
              <w:rPr>
                <w:rFonts w:eastAsia="Times New Roman"/>
                <w:spacing w:val="-4"/>
                <w:sz w:val="24"/>
                <w:szCs w:val="24"/>
                <w:lang w:val="vi-VN"/>
              </w:rPr>
              <w:t>01</w:t>
            </w:r>
            <w:r w:rsidRPr="00DF3A55">
              <w:rPr>
                <w:rFonts w:eastAsia="Times New Roman"/>
                <w:spacing w:val="-4"/>
                <w:sz w:val="24"/>
                <w:szCs w:val="24"/>
              </w:rPr>
              <w:t xml:space="preserve"> năm </w:t>
            </w:r>
            <w:r w:rsidRPr="00DF3A55">
              <w:rPr>
                <w:rFonts w:eastAsia="Times New Roman"/>
                <w:spacing w:val="-4"/>
                <w:sz w:val="24"/>
                <w:szCs w:val="24"/>
                <w:lang w:val="vi-VN"/>
              </w:rPr>
              <w:t>2014 của Chính phủ quy định chi tiết và hướng dẫn thi hành một số điều của Luật Khoa học và Công nghệ.</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rPr>
              <w:t>- Nghị định số 55/2012/NĐ-CP ngày 28 tháng 6 năm 2012 của Chính phủ quy định về thành lập, tổ chức lại, giải thể đơn vị sự nghiệp công lập.</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Thông tư số 03/2014/TT-BKHCN ngày 31</w:t>
            </w:r>
            <w:r w:rsidRPr="00DF3A55">
              <w:rPr>
                <w:rFonts w:eastAsia="Times New Roman"/>
                <w:spacing w:val="-4"/>
                <w:sz w:val="24"/>
                <w:szCs w:val="24"/>
              </w:rPr>
              <w:t xml:space="preserve"> tháng </w:t>
            </w:r>
            <w:r w:rsidRPr="00DF3A55">
              <w:rPr>
                <w:rFonts w:eastAsia="Times New Roman"/>
                <w:spacing w:val="-4"/>
                <w:sz w:val="24"/>
                <w:szCs w:val="24"/>
                <w:lang w:val="vi-VN"/>
              </w:rPr>
              <w:t>3</w:t>
            </w:r>
            <w:r w:rsidRPr="00DF3A55">
              <w:rPr>
                <w:rFonts w:eastAsia="Times New Roman"/>
                <w:spacing w:val="-4"/>
                <w:sz w:val="24"/>
                <w:szCs w:val="24"/>
              </w:rPr>
              <w:t xml:space="preserve"> năm </w:t>
            </w:r>
            <w:r w:rsidRPr="00DF3A55">
              <w:rPr>
                <w:rFonts w:eastAsia="Times New Roman"/>
                <w:spacing w:val="-4"/>
                <w:sz w:val="24"/>
                <w:szCs w:val="24"/>
                <w:lang w:val="vi-VN"/>
              </w:rPr>
              <w:t>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rPr>
              <w:t xml:space="preserve">- Thông tư số 16/2014/TT-BKHCN ngày 13 tháng 6 năm 2014 của </w:t>
            </w:r>
            <w:r w:rsidRPr="00DF3A55">
              <w:rPr>
                <w:rFonts w:eastAsia="Times New Roman"/>
                <w:spacing w:val="-4"/>
                <w:sz w:val="24"/>
                <w:szCs w:val="24"/>
                <w:lang w:val="vi-VN"/>
              </w:rPr>
              <w:t xml:space="preserve">Bộ trưởng </w:t>
            </w:r>
            <w:r w:rsidRPr="00DF3A55">
              <w:rPr>
                <w:rFonts w:eastAsia="Times New Roman"/>
                <w:spacing w:val="-4"/>
                <w:sz w:val="24"/>
                <w:szCs w:val="24"/>
              </w:rPr>
              <w:t>Bộ Khoa học và Công nghệ quy định về điều kiện thành lập, hoạt động của tổ chức trung gian của thị trường khoa học và công nghệ.</w:t>
            </w:r>
          </w:p>
          <w:p w:rsidR="00F12612" w:rsidRPr="00DF3A55" w:rsidRDefault="00F12612" w:rsidP="00104AA8">
            <w:pPr>
              <w:tabs>
                <w:tab w:val="left" w:pos="360"/>
              </w:tabs>
              <w:spacing w:before="60" w:after="60"/>
              <w:ind w:firstLine="0"/>
              <w:rPr>
                <w:spacing w:val="-4"/>
                <w:sz w:val="24"/>
                <w:szCs w:val="24"/>
              </w:rPr>
            </w:pPr>
            <w:r w:rsidRPr="00DF3A55">
              <w:rPr>
                <w:rFonts w:eastAsia="Times New Roman"/>
                <w:spacing w:val="-4"/>
                <w:sz w:val="24"/>
                <w:szCs w:val="24"/>
                <w:lang w:val="vi-VN" w:eastAsia="vi-VN"/>
              </w:rPr>
              <w:lastRenderedPageBreak/>
              <w:t>- Thông tư số 298/2016/TT-BTC ngày 15</w:t>
            </w:r>
            <w:r w:rsidRPr="00DF3A55">
              <w:rPr>
                <w:rFonts w:eastAsia="Times New Roman"/>
                <w:spacing w:val="-4"/>
                <w:sz w:val="24"/>
                <w:szCs w:val="24"/>
                <w:lang w:eastAsia="vi-VN"/>
              </w:rPr>
              <w:t xml:space="preserve"> tháng </w:t>
            </w:r>
            <w:r w:rsidRPr="00DF3A55">
              <w:rPr>
                <w:rFonts w:eastAsia="Times New Roman"/>
                <w:spacing w:val="-4"/>
                <w:sz w:val="24"/>
                <w:szCs w:val="24"/>
                <w:lang w:val="vi-VN" w:eastAsia="vi-VN"/>
              </w:rPr>
              <w:t>11</w:t>
            </w:r>
            <w:r w:rsidRPr="00DF3A55">
              <w:rPr>
                <w:rFonts w:eastAsia="Times New Roman"/>
                <w:spacing w:val="-4"/>
                <w:sz w:val="24"/>
                <w:szCs w:val="24"/>
                <w:lang w:eastAsia="vi-VN"/>
              </w:rPr>
              <w:t xml:space="preserve"> năm </w:t>
            </w:r>
            <w:r w:rsidRPr="00DF3A55">
              <w:rPr>
                <w:rFonts w:eastAsia="Times New Roman"/>
                <w:spacing w:val="-4"/>
                <w:sz w:val="24"/>
                <w:szCs w:val="24"/>
                <w:lang w:val="vi-VN" w:eastAsia="vi-VN"/>
              </w:rPr>
              <w:t>2016 của Bộ trưởng Bộ Tài chính quy định mức thu, chế độ thu, nộp, quản lý và sử dụng phí thẩm định điều kiện hoạt động về khoa học, công nghệ.</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lastRenderedPageBreak/>
              <w:t>Văn phòng Đăng ký hoạt động khoa học và công nghệ</w:t>
            </w:r>
          </w:p>
        </w:tc>
        <w:tc>
          <w:tcPr>
            <w:tcW w:w="2294" w:type="dxa"/>
          </w:tcPr>
          <w:p w:rsidR="00F12612" w:rsidRPr="00DF3A55" w:rsidRDefault="00F12612" w:rsidP="00104AA8">
            <w:pPr>
              <w:keepNext/>
              <w:widowControl w:val="0"/>
              <w:spacing w:before="60" w:after="60"/>
              <w:ind w:firstLine="0"/>
              <w:rPr>
                <w:rFonts w:eastAsia="Times New Roman"/>
                <w:spacing w:val="-4"/>
                <w:sz w:val="24"/>
                <w:szCs w:val="24"/>
                <w:lang w:val="vi-VN"/>
              </w:rPr>
            </w:pPr>
            <w:r w:rsidRPr="00DF3A55">
              <w:rPr>
                <w:rFonts w:eastAsia="Times New Roman"/>
                <w:spacing w:val="-4"/>
                <w:sz w:val="24"/>
                <w:szCs w:val="24"/>
              </w:rPr>
              <w:t>Quyết định số 2084/QĐ-BKHCN</w:t>
            </w:r>
          </w:p>
          <w:p w:rsidR="00F12612" w:rsidRPr="00DF3A55" w:rsidRDefault="00F12612" w:rsidP="00104AA8">
            <w:pPr>
              <w:spacing w:before="60" w:after="60"/>
              <w:ind w:firstLine="0"/>
              <w:rPr>
                <w:spacing w:val="-4"/>
                <w:sz w:val="24"/>
                <w:szCs w:val="24"/>
              </w:rPr>
            </w:pPr>
            <w:r w:rsidRPr="00DF3A55">
              <w:rPr>
                <w:rFonts w:eastAsia="Times New Roman"/>
                <w:spacing w:val="-4"/>
                <w:sz w:val="24"/>
                <w:szCs w:val="24"/>
              </w:rPr>
              <w:t>ngày  04/8/</w:t>
            </w:r>
            <w:r w:rsidRPr="00DF3A55">
              <w:rPr>
                <w:rFonts w:eastAsia="Times New Roman"/>
                <w:spacing w:val="-4"/>
                <w:sz w:val="24"/>
                <w:szCs w:val="24"/>
                <w:lang w:val="vi-VN"/>
              </w:rPr>
              <w:t>201</w:t>
            </w:r>
            <w:r w:rsidRPr="00DF3A55">
              <w:rPr>
                <w:rFonts w:eastAsia="Times New Roman"/>
                <w:spacing w:val="-4"/>
                <w:sz w:val="24"/>
                <w:szCs w:val="24"/>
              </w:rPr>
              <w:t>7</w:t>
            </w:r>
          </w:p>
        </w:tc>
        <w:tc>
          <w:tcPr>
            <w:tcW w:w="1482" w:type="dxa"/>
          </w:tcPr>
          <w:p w:rsidR="00F12612" w:rsidRPr="00DF3A55" w:rsidRDefault="00F12612" w:rsidP="00104AA8">
            <w:pPr>
              <w:spacing w:before="60" w:after="60"/>
              <w:ind w:firstLine="0"/>
              <w:rPr>
                <w:spacing w:val="-4"/>
                <w:sz w:val="24"/>
                <w:szCs w:val="24"/>
              </w:rPr>
            </w:pP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B-BKC-282505-TT</w:t>
            </w:r>
          </w:p>
        </w:tc>
        <w:tc>
          <w:tcPr>
            <w:tcW w:w="2316" w:type="dxa"/>
          </w:tcPr>
          <w:p w:rsidR="00F12612" w:rsidRPr="00DF3A55" w:rsidRDefault="00F12612" w:rsidP="00104AA8">
            <w:pPr>
              <w:spacing w:before="60" w:after="60"/>
              <w:ind w:firstLine="0"/>
              <w:rPr>
                <w:rFonts w:eastAsia="Times New Roman"/>
                <w:spacing w:val="-4"/>
                <w:sz w:val="24"/>
                <w:szCs w:val="24"/>
              </w:rPr>
            </w:pPr>
            <w:r w:rsidRPr="00DF3A55">
              <w:rPr>
                <w:rFonts w:eastAsia="Times New Roman"/>
                <w:spacing w:val="-4"/>
                <w:sz w:val="24"/>
                <w:szCs w:val="24"/>
              </w:rPr>
              <w:t xml:space="preserve">Cấp giấy chứng nhận đăng ký hoạt động Trung tâm hỗ trợ định giá tài sản trí tuệ </w:t>
            </w:r>
          </w:p>
        </w:tc>
        <w:tc>
          <w:tcPr>
            <w:tcW w:w="4147" w:type="dxa"/>
          </w:tcPr>
          <w:p w:rsidR="00F12612" w:rsidRPr="00DF3A55" w:rsidRDefault="00F12612" w:rsidP="00104AA8">
            <w:pPr>
              <w:widowControl w:val="0"/>
              <w:spacing w:before="60" w:after="60"/>
              <w:ind w:firstLine="0"/>
              <w:rPr>
                <w:rFonts w:eastAsia="Times New Roman"/>
                <w:spacing w:val="-4"/>
                <w:sz w:val="24"/>
                <w:szCs w:val="24"/>
                <w:lang w:val="vi-VN"/>
              </w:rPr>
            </w:pPr>
            <w:r w:rsidRPr="00DF3A55">
              <w:rPr>
                <w:rFonts w:eastAsia="Times New Roman"/>
                <w:spacing w:val="-4"/>
                <w:sz w:val="24"/>
                <w:szCs w:val="24"/>
                <w:lang w:val="vi-VN"/>
              </w:rPr>
              <w:t>- Luật Khoa học và Công nghệ ngày 18</w:t>
            </w:r>
            <w:r w:rsidRPr="00DF3A55">
              <w:rPr>
                <w:rFonts w:eastAsia="Times New Roman"/>
                <w:spacing w:val="-4"/>
                <w:sz w:val="24"/>
                <w:szCs w:val="24"/>
              </w:rPr>
              <w:t xml:space="preserve"> tháng </w:t>
            </w:r>
            <w:r w:rsidRPr="00DF3A55">
              <w:rPr>
                <w:rFonts w:eastAsia="Times New Roman"/>
                <w:spacing w:val="-4"/>
                <w:sz w:val="24"/>
                <w:szCs w:val="24"/>
                <w:lang w:val="vi-VN"/>
              </w:rPr>
              <w:t>6</w:t>
            </w:r>
            <w:r w:rsidRPr="00DF3A55">
              <w:rPr>
                <w:rFonts w:eastAsia="Times New Roman"/>
                <w:spacing w:val="-4"/>
                <w:sz w:val="24"/>
                <w:szCs w:val="24"/>
              </w:rPr>
              <w:t xml:space="preserve"> năm </w:t>
            </w:r>
            <w:r w:rsidRPr="00DF3A55">
              <w:rPr>
                <w:rFonts w:eastAsia="Times New Roman"/>
                <w:spacing w:val="-4"/>
                <w:sz w:val="24"/>
                <w:szCs w:val="24"/>
                <w:lang w:val="vi-VN"/>
              </w:rPr>
              <w:t>2013.</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Nghị định số 08/2014/NĐ-CP ngày 27</w:t>
            </w:r>
            <w:r w:rsidRPr="00DF3A55">
              <w:rPr>
                <w:rFonts w:eastAsia="Times New Roman"/>
                <w:spacing w:val="-4"/>
                <w:sz w:val="24"/>
                <w:szCs w:val="24"/>
              </w:rPr>
              <w:t xml:space="preserve"> tháng </w:t>
            </w:r>
            <w:r w:rsidRPr="00DF3A55">
              <w:rPr>
                <w:rFonts w:eastAsia="Times New Roman"/>
                <w:spacing w:val="-4"/>
                <w:sz w:val="24"/>
                <w:szCs w:val="24"/>
                <w:lang w:val="vi-VN"/>
              </w:rPr>
              <w:t>01</w:t>
            </w:r>
            <w:r w:rsidRPr="00DF3A55">
              <w:rPr>
                <w:rFonts w:eastAsia="Times New Roman"/>
                <w:spacing w:val="-4"/>
                <w:sz w:val="24"/>
                <w:szCs w:val="24"/>
              </w:rPr>
              <w:t xml:space="preserve"> năm </w:t>
            </w:r>
            <w:r w:rsidRPr="00DF3A55">
              <w:rPr>
                <w:rFonts w:eastAsia="Times New Roman"/>
                <w:spacing w:val="-4"/>
                <w:sz w:val="24"/>
                <w:szCs w:val="24"/>
                <w:lang w:val="vi-VN"/>
              </w:rPr>
              <w:t>2014 của Chính phủ quy định chi tiết và hướng dẫn thi hành một số điều của Luật Khoa học và Công nghệ.</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rPr>
              <w:t>- Nghị định số 55/2012/NĐ-CP ngày 28 tháng 6 năm 2012 của Chính phủ quy định về thành lập, tổ chức lại, giải thể đơn vị sự nghiệp công lập.</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Thông tư số 03/2014/TT-BKHCN ngày 31</w:t>
            </w:r>
            <w:r w:rsidRPr="00DF3A55">
              <w:rPr>
                <w:rFonts w:eastAsia="Times New Roman"/>
                <w:spacing w:val="-4"/>
                <w:sz w:val="24"/>
                <w:szCs w:val="24"/>
              </w:rPr>
              <w:t xml:space="preserve"> tháng </w:t>
            </w:r>
            <w:r w:rsidRPr="00DF3A55">
              <w:rPr>
                <w:rFonts w:eastAsia="Times New Roman"/>
                <w:spacing w:val="-4"/>
                <w:sz w:val="24"/>
                <w:szCs w:val="24"/>
                <w:lang w:val="vi-VN"/>
              </w:rPr>
              <w:t>3</w:t>
            </w:r>
            <w:r w:rsidRPr="00DF3A55">
              <w:rPr>
                <w:rFonts w:eastAsia="Times New Roman"/>
                <w:spacing w:val="-4"/>
                <w:sz w:val="24"/>
                <w:szCs w:val="24"/>
              </w:rPr>
              <w:t xml:space="preserve"> năm </w:t>
            </w:r>
            <w:r w:rsidRPr="00DF3A55">
              <w:rPr>
                <w:rFonts w:eastAsia="Times New Roman"/>
                <w:spacing w:val="-4"/>
                <w:sz w:val="24"/>
                <w:szCs w:val="24"/>
                <w:lang w:val="vi-VN"/>
              </w:rPr>
              <w:t>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rPr>
              <w:t xml:space="preserve">- Thông tư số 16/2014/TT-BKHCN ngày 13 tháng 6 năm 2014 của </w:t>
            </w:r>
            <w:r w:rsidRPr="00DF3A55">
              <w:rPr>
                <w:rFonts w:eastAsia="Times New Roman"/>
                <w:spacing w:val="-4"/>
                <w:sz w:val="24"/>
                <w:szCs w:val="24"/>
                <w:lang w:val="vi-VN"/>
              </w:rPr>
              <w:t xml:space="preserve">Bộ trưởng </w:t>
            </w:r>
            <w:r w:rsidRPr="00DF3A55">
              <w:rPr>
                <w:rFonts w:eastAsia="Times New Roman"/>
                <w:spacing w:val="-4"/>
                <w:sz w:val="24"/>
                <w:szCs w:val="24"/>
              </w:rPr>
              <w:t>Bộ Khoa học và Công nghệ quy định về điều kiện thành lập, hoạt động của tổ chức trung gian của thị trường khoa học và công nghệ.</w:t>
            </w:r>
          </w:p>
          <w:p w:rsidR="00F12612" w:rsidRPr="00DF3A55" w:rsidRDefault="00F12612" w:rsidP="00104AA8">
            <w:pPr>
              <w:tabs>
                <w:tab w:val="left" w:pos="360"/>
              </w:tabs>
              <w:spacing w:before="60" w:after="60"/>
              <w:ind w:firstLine="0"/>
              <w:rPr>
                <w:spacing w:val="-4"/>
                <w:sz w:val="24"/>
                <w:szCs w:val="24"/>
              </w:rPr>
            </w:pPr>
            <w:r w:rsidRPr="00DF3A55">
              <w:rPr>
                <w:rFonts w:eastAsia="Times New Roman"/>
                <w:spacing w:val="-4"/>
                <w:sz w:val="24"/>
                <w:szCs w:val="24"/>
                <w:lang w:val="vi-VN" w:eastAsia="vi-VN"/>
              </w:rPr>
              <w:t>- Thông tư số 298/2016/TT-BTC ngày 15</w:t>
            </w:r>
            <w:r w:rsidRPr="00DF3A55">
              <w:rPr>
                <w:rFonts w:eastAsia="Times New Roman"/>
                <w:spacing w:val="-4"/>
                <w:sz w:val="24"/>
                <w:szCs w:val="24"/>
                <w:lang w:eastAsia="vi-VN"/>
              </w:rPr>
              <w:t xml:space="preserve"> tháng </w:t>
            </w:r>
            <w:r w:rsidRPr="00DF3A55">
              <w:rPr>
                <w:rFonts w:eastAsia="Times New Roman"/>
                <w:spacing w:val="-4"/>
                <w:sz w:val="24"/>
                <w:szCs w:val="24"/>
                <w:lang w:val="vi-VN" w:eastAsia="vi-VN"/>
              </w:rPr>
              <w:t>11</w:t>
            </w:r>
            <w:r w:rsidRPr="00DF3A55">
              <w:rPr>
                <w:rFonts w:eastAsia="Times New Roman"/>
                <w:spacing w:val="-4"/>
                <w:sz w:val="24"/>
                <w:szCs w:val="24"/>
                <w:lang w:eastAsia="vi-VN"/>
              </w:rPr>
              <w:t xml:space="preserve"> năm </w:t>
            </w:r>
            <w:r w:rsidRPr="00DF3A55">
              <w:rPr>
                <w:rFonts w:eastAsia="Times New Roman"/>
                <w:spacing w:val="-4"/>
                <w:sz w:val="24"/>
                <w:szCs w:val="24"/>
                <w:lang w:val="vi-VN" w:eastAsia="vi-VN"/>
              </w:rPr>
              <w:t xml:space="preserve">2016 của Bộ trưởng Bộ Tài chính quy định mức thu, chế độ thu, nộp, </w:t>
            </w:r>
            <w:r w:rsidRPr="00DF3A55">
              <w:rPr>
                <w:rFonts w:eastAsia="Times New Roman"/>
                <w:spacing w:val="-4"/>
                <w:sz w:val="24"/>
                <w:szCs w:val="24"/>
                <w:lang w:val="vi-VN" w:eastAsia="vi-VN"/>
              </w:rPr>
              <w:lastRenderedPageBreak/>
              <w:t>quản lý và sử dụng phí thẩm định điều kiện hoạt động về khoa học, công nghệ.</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lastRenderedPageBreak/>
              <w:t>Văn phòng Đăng ký hoạt động khoa học và công nghệ</w:t>
            </w:r>
          </w:p>
        </w:tc>
        <w:tc>
          <w:tcPr>
            <w:tcW w:w="2294" w:type="dxa"/>
          </w:tcPr>
          <w:p w:rsidR="00F12612" w:rsidRPr="00DF3A55" w:rsidRDefault="00F12612" w:rsidP="00104AA8">
            <w:pPr>
              <w:keepNext/>
              <w:widowControl w:val="0"/>
              <w:spacing w:before="60" w:after="60"/>
              <w:ind w:firstLine="0"/>
              <w:rPr>
                <w:rFonts w:eastAsia="Times New Roman"/>
                <w:spacing w:val="-4"/>
                <w:sz w:val="24"/>
                <w:szCs w:val="24"/>
                <w:lang w:val="vi-VN"/>
              </w:rPr>
            </w:pPr>
            <w:r w:rsidRPr="00DF3A55">
              <w:rPr>
                <w:rFonts w:eastAsia="Times New Roman"/>
                <w:spacing w:val="-4"/>
                <w:sz w:val="24"/>
                <w:szCs w:val="24"/>
              </w:rPr>
              <w:t>Quyết định số 2084/QĐ-BKHCN</w:t>
            </w:r>
          </w:p>
          <w:p w:rsidR="00F12612" w:rsidRPr="00DF3A55" w:rsidRDefault="00F12612" w:rsidP="00104AA8">
            <w:pPr>
              <w:spacing w:before="60" w:after="60"/>
              <w:ind w:firstLine="0"/>
              <w:rPr>
                <w:spacing w:val="-4"/>
                <w:sz w:val="24"/>
                <w:szCs w:val="24"/>
              </w:rPr>
            </w:pPr>
            <w:r w:rsidRPr="00DF3A55">
              <w:rPr>
                <w:rFonts w:eastAsia="Times New Roman"/>
                <w:spacing w:val="-4"/>
                <w:sz w:val="24"/>
                <w:szCs w:val="24"/>
              </w:rPr>
              <w:t>ngày  04/8/</w:t>
            </w:r>
            <w:r w:rsidRPr="00DF3A55">
              <w:rPr>
                <w:rFonts w:eastAsia="Times New Roman"/>
                <w:spacing w:val="-4"/>
                <w:sz w:val="24"/>
                <w:szCs w:val="24"/>
                <w:lang w:val="vi-VN"/>
              </w:rPr>
              <w:t>201</w:t>
            </w:r>
            <w:r w:rsidRPr="00DF3A55">
              <w:rPr>
                <w:rFonts w:eastAsia="Times New Roman"/>
                <w:spacing w:val="-4"/>
                <w:sz w:val="24"/>
                <w:szCs w:val="24"/>
              </w:rPr>
              <w:t>7</w:t>
            </w:r>
          </w:p>
        </w:tc>
        <w:tc>
          <w:tcPr>
            <w:tcW w:w="1482" w:type="dxa"/>
          </w:tcPr>
          <w:p w:rsidR="00F12612" w:rsidRPr="00DF3A55" w:rsidRDefault="00F12612" w:rsidP="00104AA8">
            <w:pPr>
              <w:spacing w:before="60" w:after="60"/>
              <w:ind w:firstLine="0"/>
              <w:rPr>
                <w:spacing w:val="-4"/>
                <w:sz w:val="24"/>
                <w:szCs w:val="24"/>
              </w:rPr>
            </w:pP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B-BKC-282506-TT</w:t>
            </w:r>
          </w:p>
        </w:tc>
        <w:tc>
          <w:tcPr>
            <w:tcW w:w="2316" w:type="dxa"/>
          </w:tcPr>
          <w:p w:rsidR="00F12612" w:rsidRPr="00DF3A55" w:rsidRDefault="00F12612" w:rsidP="00104AA8">
            <w:pPr>
              <w:spacing w:before="60" w:after="60"/>
              <w:ind w:firstLine="0"/>
              <w:rPr>
                <w:rFonts w:eastAsia="Times New Roman"/>
                <w:spacing w:val="-4"/>
                <w:sz w:val="24"/>
                <w:szCs w:val="24"/>
              </w:rPr>
            </w:pPr>
            <w:r w:rsidRPr="00DF3A55">
              <w:rPr>
                <w:rFonts w:eastAsia="Times New Roman"/>
                <w:spacing w:val="-4"/>
                <w:sz w:val="24"/>
                <w:szCs w:val="24"/>
              </w:rPr>
              <w:t xml:space="preserve">Cấp giấy chứng nhận đăng ký hoạt động Trung tâm hỗ trợ đổi mới sáng tạo </w:t>
            </w:r>
          </w:p>
        </w:tc>
        <w:tc>
          <w:tcPr>
            <w:tcW w:w="4147" w:type="dxa"/>
          </w:tcPr>
          <w:p w:rsidR="00F12612" w:rsidRPr="00DF3A55" w:rsidRDefault="00F12612" w:rsidP="00104AA8">
            <w:pPr>
              <w:widowControl w:val="0"/>
              <w:spacing w:before="60" w:after="60"/>
              <w:ind w:firstLine="0"/>
              <w:rPr>
                <w:rFonts w:eastAsia="Times New Roman"/>
                <w:spacing w:val="-4"/>
                <w:sz w:val="24"/>
                <w:szCs w:val="24"/>
                <w:lang w:val="vi-VN"/>
              </w:rPr>
            </w:pPr>
            <w:r w:rsidRPr="00DF3A55">
              <w:rPr>
                <w:rFonts w:eastAsia="Times New Roman"/>
                <w:spacing w:val="-4"/>
                <w:sz w:val="24"/>
                <w:szCs w:val="24"/>
                <w:lang w:val="vi-VN"/>
              </w:rPr>
              <w:t>- Luật Khoa học và Công nghệ ngày 18</w:t>
            </w:r>
            <w:r w:rsidRPr="00DF3A55">
              <w:rPr>
                <w:rFonts w:eastAsia="Times New Roman"/>
                <w:spacing w:val="-4"/>
                <w:sz w:val="24"/>
                <w:szCs w:val="24"/>
              </w:rPr>
              <w:t xml:space="preserve"> tháng </w:t>
            </w:r>
            <w:r w:rsidRPr="00DF3A55">
              <w:rPr>
                <w:rFonts w:eastAsia="Times New Roman"/>
                <w:spacing w:val="-4"/>
                <w:sz w:val="24"/>
                <w:szCs w:val="24"/>
                <w:lang w:val="vi-VN"/>
              </w:rPr>
              <w:t>6</w:t>
            </w:r>
            <w:r w:rsidRPr="00DF3A55">
              <w:rPr>
                <w:rFonts w:eastAsia="Times New Roman"/>
                <w:spacing w:val="-4"/>
                <w:sz w:val="24"/>
                <w:szCs w:val="24"/>
              </w:rPr>
              <w:t xml:space="preserve"> năm </w:t>
            </w:r>
            <w:r w:rsidRPr="00DF3A55">
              <w:rPr>
                <w:rFonts w:eastAsia="Times New Roman"/>
                <w:spacing w:val="-4"/>
                <w:sz w:val="24"/>
                <w:szCs w:val="24"/>
                <w:lang w:val="vi-VN"/>
              </w:rPr>
              <w:t>2013.</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Nghị định số 08/2014/NĐ-CP ngày 27</w:t>
            </w:r>
            <w:r w:rsidRPr="00DF3A55">
              <w:rPr>
                <w:rFonts w:eastAsia="Times New Roman"/>
                <w:spacing w:val="-4"/>
                <w:sz w:val="24"/>
                <w:szCs w:val="24"/>
              </w:rPr>
              <w:t xml:space="preserve"> tháng </w:t>
            </w:r>
            <w:r w:rsidRPr="00DF3A55">
              <w:rPr>
                <w:rFonts w:eastAsia="Times New Roman"/>
                <w:spacing w:val="-4"/>
                <w:sz w:val="24"/>
                <w:szCs w:val="24"/>
                <w:lang w:val="vi-VN"/>
              </w:rPr>
              <w:t>01</w:t>
            </w:r>
            <w:r w:rsidRPr="00DF3A55">
              <w:rPr>
                <w:rFonts w:eastAsia="Times New Roman"/>
                <w:spacing w:val="-4"/>
                <w:sz w:val="24"/>
                <w:szCs w:val="24"/>
              </w:rPr>
              <w:t xml:space="preserve"> năm </w:t>
            </w:r>
            <w:r w:rsidRPr="00DF3A55">
              <w:rPr>
                <w:rFonts w:eastAsia="Times New Roman"/>
                <w:spacing w:val="-4"/>
                <w:sz w:val="24"/>
                <w:szCs w:val="24"/>
                <w:lang w:val="vi-VN"/>
              </w:rPr>
              <w:t>2014 của Chính phủ quy định chi tiết và hướng dẫn thi hành một số điều của Luật Khoa học và Công nghệ.</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rPr>
              <w:t>- Nghị định số 55/2012/NĐ-CP ngày 28 tháng 6 năm 2012 của Chính phủ quy định về thành lập, tổ chức lại, giải thể đơn vị sự nghiệp công lập.</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Thông tư số 03/2014/TT-BKHCN ngày 31</w:t>
            </w:r>
            <w:r w:rsidRPr="00DF3A55">
              <w:rPr>
                <w:rFonts w:eastAsia="Times New Roman"/>
                <w:spacing w:val="-4"/>
                <w:sz w:val="24"/>
                <w:szCs w:val="24"/>
              </w:rPr>
              <w:t xml:space="preserve"> tháng </w:t>
            </w:r>
            <w:r w:rsidRPr="00DF3A55">
              <w:rPr>
                <w:rFonts w:eastAsia="Times New Roman"/>
                <w:spacing w:val="-4"/>
                <w:sz w:val="24"/>
                <w:szCs w:val="24"/>
                <w:lang w:val="vi-VN"/>
              </w:rPr>
              <w:t>3</w:t>
            </w:r>
            <w:r w:rsidRPr="00DF3A55">
              <w:rPr>
                <w:rFonts w:eastAsia="Times New Roman"/>
                <w:spacing w:val="-4"/>
                <w:sz w:val="24"/>
                <w:szCs w:val="24"/>
              </w:rPr>
              <w:t xml:space="preserve"> năm </w:t>
            </w:r>
            <w:r w:rsidRPr="00DF3A55">
              <w:rPr>
                <w:rFonts w:eastAsia="Times New Roman"/>
                <w:spacing w:val="-4"/>
                <w:sz w:val="24"/>
                <w:szCs w:val="24"/>
                <w:lang w:val="vi-VN"/>
              </w:rPr>
              <w:t>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rPr>
              <w:t xml:space="preserve">- Thông tư số 16/2014/TT-BKHCN ngày 13 tháng 6 năm 2014 của </w:t>
            </w:r>
            <w:r w:rsidRPr="00DF3A55">
              <w:rPr>
                <w:rFonts w:eastAsia="Times New Roman"/>
                <w:spacing w:val="-4"/>
                <w:sz w:val="24"/>
                <w:szCs w:val="24"/>
                <w:lang w:val="vi-VN"/>
              </w:rPr>
              <w:t xml:space="preserve">Bộ trưởng </w:t>
            </w:r>
            <w:r w:rsidRPr="00DF3A55">
              <w:rPr>
                <w:rFonts w:eastAsia="Times New Roman"/>
                <w:spacing w:val="-4"/>
                <w:sz w:val="24"/>
                <w:szCs w:val="24"/>
              </w:rPr>
              <w:t>Bộ Khoa học và Công nghệ quy định về điều kiện thành lập, hoạt động của tổ chức trung gian của thị trường khoa học và công nghệ.</w:t>
            </w:r>
          </w:p>
          <w:p w:rsidR="00F12612" w:rsidRPr="00DF3A55" w:rsidRDefault="00F12612" w:rsidP="00104AA8">
            <w:pPr>
              <w:tabs>
                <w:tab w:val="left" w:pos="360"/>
              </w:tabs>
              <w:spacing w:before="60" w:after="60"/>
              <w:ind w:firstLine="0"/>
              <w:rPr>
                <w:spacing w:val="-4"/>
                <w:sz w:val="24"/>
                <w:szCs w:val="24"/>
              </w:rPr>
            </w:pPr>
            <w:r w:rsidRPr="00DF3A55">
              <w:rPr>
                <w:rFonts w:eastAsia="Times New Roman"/>
                <w:spacing w:val="-4"/>
                <w:sz w:val="24"/>
                <w:szCs w:val="24"/>
                <w:lang w:val="vi-VN" w:eastAsia="vi-VN"/>
              </w:rPr>
              <w:t>- Thông tư số 298/2016/TT-BTC ngày 15</w:t>
            </w:r>
            <w:r w:rsidRPr="00DF3A55">
              <w:rPr>
                <w:rFonts w:eastAsia="Times New Roman"/>
                <w:spacing w:val="-4"/>
                <w:sz w:val="24"/>
                <w:szCs w:val="24"/>
                <w:lang w:eastAsia="vi-VN"/>
              </w:rPr>
              <w:t xml:space="preserve"> tháng </w:t>
            </w:r>
            <w:r w:rsidRPr="00DF3A55">
              <w:rPr>
                <w:rFonts w:eastAsia="Times New Roman"/>
                <w:spacing w:val="-4"/>
                <w:sz w:val="24"/>
                <w:szCs w:val="24"/>
                <w:lang w:val="vi-VN" w:eastAsia="vi-VN"/>
              </w:rPr>
              <w:t>11</w:t>
            </w:r>
            <w:r w:rsidRPr="00DF3A55">
              <w:rPr>
                <w:rFonts w:eastAsia="Times New Roman"/>
                <w:spacing w:val="-4"/>
                <w:sz w:val="24"/>
                <w:szCs w:val="24"/>
                <w:lang w:eastAsia="vi-VN"/>
              </w:rPr>
              <w:t xml:space="preserve"> năm </w:t>
            </w:r>
            <w:r w:rsidRPr="00DF3A55">
              <w:rPr>
                <w:rFonts w:eastAsia="Times New Roman"/>
                <w:spacing w:val="-4"/>
                <w:sz w:val="24"/>
                <w:szCs w:val="24"/>
                <w:lang w:val="vi-VN" w:eastAsia="vi-VN"/>
              </w:rPr>
              <w:t>2016 của Bộ trưởng Bộ Tài chính quy định mức thu, chế độ thu, nộp, quản lý và sử dụng phí thẩm định điều kiện hoạt động về khoa học, công nghệ.</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t>Văn phòng Đăng ký hoạt động khoa học và công nghệ</w:t>
            </w:r>
          </w:p>
        </w:tc>
        <w:tc>
          <w:tcPr>
            <w:tcW w:w="2294" w:type="dxa"/>
          </w:tcPr>
          <w:p w:rsidR="00F12612" w:rsidRPr="00DF3A55" w:rsidRDefault="00F12612" w:rsidP="00104AA8">
            <w:pPr>
              <w:keepNext/>
              <w:widowControl w:val="0"/>
              <w:spacing w:before="60" w:after="60"/>
              <w:ind w:firstLine="0"/>
              <w:rPr>
                <w:rFonts w:eastAsia="Times New Roman"/>
                <w:spacing w:val="-4"/>
                <w:sz w:val="24"/>
                <w:szCs w:val="24"/>
                <w:lang w:val="vi-VN"/>
              </w:rPr>
            </w:pPr>
            <w:r w:rsidRPr="00DF3A55">
              <w:rPr>
                <w:rFonts w:eastAsia="Times New Roman"/>
                <w:spacing w:val="-4"/>
                <w:sz w:val="24"/>
                <w:szCs w:val="24"/>
              </w:rPr>
              <w:t>Quyết định số 2084/QĐ-BKHCN</w:t>
            </w:r>
          </w:p>
          <w:p w:rsidR="00F12612" w:rsidRPr="00DF3A55" w:rsidRDefault="00F12612" w:rsidP="00104AA8">
            <w:pPr>
              <w:spacing w:before="60" w:after="60"/>
              <w:ind w:firstLine="0"/>
              <w:rPr>
                <w:spacing w:val="-4"/>
                <w:sz w:val="24"/>
                <w:szCs w:val="24"/>
              </w:rPr>
            </w:pPr>
            <w:r w:rsidRPr="00DF3A55">
              <w:rPr>
                <w:rFonts w:eastAsia="Times New Roman"/>
                <w:spacing w:val="-4"/>
                <w:sz w:val="24"/>
                <w:szCs w:val="24"/>
              </w:rPr>
              <w:t>ngày  04/8/</w:t>
            </w:r>
            <w:r w:rsidRPr="00DF3A55">
              <w:rPr>
                <w:rFonts w:eastAsia="Times New Roman"/>
                <w:spacing w:val="-4"/>
                <w:sz w:val="24"/>
                <w:szCs w:val="24"/>
                <w:lang w:val="vi-VN"/>
              </w:rPr>
              <w:t>201</w:t>
            </w:r>
            <w:r w:rsidRPr="00DF3A55">
              <w:rPr>
                <w:rFonts w:eastAsia="Times New Roman"/>
                <w:spacing w:val="-4"/>
                <w:sz w:val="24"/>
                <w:szCs w:val="24"/>
              </w:rPr>
              <w:t>7</w:t>
            </w:r>
          </w:p>
        </w:tc>
        <w:tc>
          <w:tcPr>
            <w:tcW w:w="1482" w:type="dxa"/>
          </w:tcPr>
          <w:p w:rsidR="00F12612" w:rsidRPr="00DF3A55" w:rsidRDefault="00F12612" w:rsidP="00104AA8">
            <w:pPr>
              <w:spacing w:before="60" w:after="60"/>
              <w:ind w:firstLine="0"/>
              <w:rPr>
                <w:spacing w:val="-4"/>
                <w:sz w:val="24"/>
                <w:szCs w:val="24"/>
              </w:rPr>
            </w:pP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B-BKC-282507-TT</w:t>
            </w:r>
          </w:p>
        </w:tc>
        <w:tc>
          <w:tcPr>
            <w:tcW w:w="2316" w:type="dxa"/>
          </w:tcPr>
          <w:p w:rsidR="00F12612" w:rsidRPr="00DF3A55" w:rsidRDefault="00F12612" w:rsidP="00104AA8">
            <w:pPr>
              <w:spacing w:before="60" w:after="60"/>
              <w:ind w:firstLine="0"/>
              <w:rPr>
                <w:rFonts w:eastAsia="Times New Roman"/>
                <w:spacing w:val="-4"/>
                <w:sz w:val="24"/>
                <w:szCs w:val="24"/>
              </w:rPr>
            </w:pPr>
            <w:r w:rsidRPr="00DF3A55">
              <w:rPr>
                <w:rFonts w:eastAsia="Times New Roman"/>
                <w:spacing w:val="-4"/>
                <w:sz w:val="24"/>
                <w:szCs w:val="24"/>
              </w:rPr>
              <w:t xml:space="preserve">Cấp giấy chứng nhận đăng ký hoạt động Cơ sở ươm tạo công nghệ, ươm tạo doanh nghiệp khoa học và công nghệ </w:t>
            </w:r>
          </w:p>
        </w:tc>
        <w:tc>
          <w:tcPr>
            <w:tcW w:w="4147" w:type="dxa"/>
          </w:tcPr>
          <w:p w:rsidR="00F12612" w:rsidRPr="00DF3A55" w:rsidRDefault="00F12612" w:rsidP="00104AA8">
            <w:pPr>
              <w:widowControl w:val="0"/>
              <w:spacing w:before="60" w:after="60"/>
              <w:ind w:firstLine="0"/>
              <w:rPr>
                <w:rFonts w:eastAsia="Times New Roman"/>
                <w:spacing w:val="-4"/>
                <w:sz w:val="24"/>
                <w:szCs w:val="24"/>
                <w:lang w:val="vi-VN"/>
              </w:rPr>
            </w:pPr>
            <w:r w:rsidRPr="00DF3A55">
              <w:rPr>
                <w:rFonts w:eastAsia="Times New Roman"/>
                <w:spacing w:val="-4"/>
                <w:sz w:val="24"/>
                <w:szCs w:val="24"/>
                <w:lang w:val="vi-VN"/>
              </w:rPr>
              <w:t>- Luật Khoa học và Công nghệ ngày 18</w:t>
            </w:r>
            <w:r w:rsidRPr="00DF3A55">
              <w:rPr>
                <w:rFonts w:eastAsia="Times New Roman"/>
                <w:spacing w:val="-4"/>
                <w:sz w:val="24"/>
                <w:szCs w:val="24"/>
              </w:rPr>
              <w:t xml:space="preserve"> tháng </w:t>
            </w:r>
            <w:r w:rsidRPr="00DF3A55">
              <w:rPr>
                <w:rFonts w:eastAsia="Times New Roman"/>
                <w:spacing w:val="-4"/>
                <w:sz w:val="24"/>
                <w:szCs w:val="24"/>
                <w:lang w:val="vi-VN"/>
              </w:rPr>
              <w:t>6</w:t>
            </w:r>
            <w:r w:rsidRPr="00DF3A55">
              <w:rPr>
                <w:rFonts w:eastAsia="Times New Roman"/>
                <w:spacing w:val="-4"/>
                <w:sz w:val="24"/>
                <w:szCs w:val="24"/>
              </w:rPr>
              <w:t xml:space="preserve"> năm </w:t>
            </w:r>
            <w:r w:rsidRPr="00DF3A55">
              <w:rPr>
                <w:rFonts w:eastAsia="Times New Roman"/>
                <w:spacing w:val="-4"/>
                <w:sz w:val="24"/>
                <w:szCs w:val="24"/>
                <w:lang w:val="vi-VN"/>
              </w:rPr>
              <w:t>2013.</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Nghị định số 08/2014/NĐ-CP ngày 27</w:t>
            </w:r>
            <w:r w:rsidRPr="00DF3A55">
              <w:rPr>
                <w:rFonts w:eastAsia="Times New Roman"/>
                <w:spacing w:val="-4"/>
                <w:sz w:val="24"/>
                <w:szCs w:val="24"/>
              </w:rPr>
              <w:t xml:space="preserve"> tháng </w:t>
            </w:r>
            <w:r w:rsidRPr="00DF3A55">
              <w:rPr>
                <w:rFonts w:eastAsia="Times New Roman"/>
                <w:spacing w:val="-4"/>
                <w:sz w:val="24"/>
                <w:szCs w:val="24"/>
                <w:lang w:val="vi-VN"/>
              </w:rPr>
              <w:t>01</w:t>
            </w:r>
            <w:r w:rsidRPr="00DF3A55">
              <w:rPr>
                <w:rFonts w:eastAsia="Times New Roman"/>
                <w:spacing w:val="-4"/>
                <w:sz w:val="24"/>
                <w:szCs w:val="24"/>
              </w:rPr>
              <w:t xml:space="preserve"> năm </w:t>
            </w:r>
            <w:r w:rsidRPr="00DF3A55">
              <w:rPr>
                <w:rFonts w:eastAsia="Times New Roman"/>
                <w:spacing w:val="-4"/>
                <w:sz w:val="24"/>
                <w:szCs w:val="24"/>
                <w:lang w:val="vi-VN"/>
              </w:rPr>
              <w:t>2014 của Chính phủ quy định chi tiết và hướng dẫn thi hành một số điều của Luật Khoa học và Công nghệ.</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rPr>
              <w:t>- Nghị định số 55/2012/NĐ-CP ngày 28 tháng 6 năm 2012 của Chính phủ quy định về thành lập, tổ chức lại, giải thể đơn vị sự nghiệp công lập.</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Thông tư số 03/2014/TT-BKHCN ngày 31</w:t>
            </w:r>
            <w:r w:rsidRPr="00DF3A55">
              <w:rPr>
                <w:rFonts w:eastAsia="Times New Roman"/>
                <w:spacing w:val="-4"/>
                <w:sz w:val="24"/>
                <w:szCs w:val="24"/>
              </w:rPr>
              <w:t xml:space="preserve"> tháng </w:t>
            </w:r>
            <w:r w:rsidRPr="00DF3A55">
              <w:rPr>
                <w:rFonts w:eastAsia="Times New Roman"/>
                <w:spacing w:val="-4"/>
                <w:sz w:val="24"/>
                <w:szCs w:val="24"/>
                <w:lang w:val="vi-VN"/>
              </w:rPr>
              <w:t>3</w:t>
            </w:r>
            <w:r w:rsidRPr="00DF3A55">
              <w:rPr>
                <w:rFonts w:eastAsia="Times New Roman"/>
                <w:spacing w:val="-4"/>
                <w:sz w:val="24"/>
                <w:szCs w:val="24"/>
              </w:rPr>
              <w:t xml:space="preserve"> năm </w:t>
            </w:r>
            <w:r w:rsidRPr="00DF3A55">
              <w:rPr>
                <w:rFonts w:eastAsia="Times New Roman"/>
                <w:spacing w:val="-4"/>
                <w:sz w:val="24"/>
                <w:szCs w:val="24"/>
                <w:lang w:val="vi-VN"/>
              </w:rPr>
              <w:t>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F12612" w:rsidRPr="00DF3A55" w:rsidRDefault="00F12612" w:rsidP="00104AA8">
            <w:pPr>
              <w:widowControl w:val="0"/>
              <w:spacing w:before="60" w:after="60"/>
              <w:ind w:firstLine="0"/>
              <w:rPr>
                <w:rFonts w:eastAsia="Times New Roman"/>
                <w:spacing w:val="-4"/>
                <w:sz w:val="24"/>
                <w:szCs w:val="24"/>
              </w:rPr>
            </w:pPr>
            <w:r w:rsidRPr="00DF3A55">
              <w:rPr>
                <w:rFonts w:eastAsia="Times New Roman"/>
                <w:spacing w:val="-4"/>
                <w:sz w:val="24"/>
                <w:szCs w:val="24"/>
              </w:rPr>
              <w:t xml:space="preserve">- Thông tư số 16/2014/TT-BKHCN ngày 13 tháng 6 năm 2014 của </w:t>
            </w:r>
            <w:r w:rsidRPr="00DF3A55">
              <w:rPr>
                <w:rFonts w:eastAsia="Times New Roman"/>
                <w:spacing w:val="-4"/>
                <w:sz w:val="24"/>
                <w:szCs w:val="24"/>
                <w:lang w:val="vi-VN"/>
              </w:rPr>
              <w:t xml:space="preserve">Bộ trưởng </w:t>
            </w:r>
            <w:r w:rsidRPr="00DF3A55">
              <w:rPr>
                <w:rFonts w:eastAsia="Times New Roman"/>
                <w:spacing w:val="-4"/>
                <w:sz w:val="24"/>
                <w:szCs w:val="24"/>
              </w:rPr>
              <w:t>Bộ Khoa học và Công nghệ quy định về điều kiện thành lập, hoạt động của tổ chức trung gian của thị trường khoa học và công nghệ.</w:t>
            </w:r>
          </w:p>
          <w:p w:rsidR="00F12612" w:rsidRPr="00DF3A55" w:rsidRDefault="00F12612" w:rsidP="00104AA8">
            <w:pPr>
              <w:tabs>
                <w:tab w:val="left" w:pos="360"/>
              </w:tabs>
              <w:spacing w:before="60" w:after="60"/>
              <w:ind w:firstLine="0"/>
              <w:rPr>
                <w:spacing w:val="-4"/>
                <w:sz w:val="24"/>
                <w:szCs w:val="24"/>
              </w:rPr>
            </w:pPr>
            <w:r w:rsidRPr="00DF3A55">
              <w:rPr>
                <w:rFonts w:eastAsia="Times New Roman"/>
                <w:spacing w:val="-4"/>
                <w:sz w:val="24"/>
                <w:szCs w:val="24"/>
                <w:lang w:val="vi-VN" w:eastAsia="vi-VN"/>
              </w:rPr>
              <w:t>- Thông tư số 298/2016/TT-BTC ngày 15</w:t>
            </w:r>
            <w:r w:rsidRPr="00DF3A55">
              <w:rPr>
                <w:rFonts w:eastAsia="Times New Roman"/>
                <w:spacing w:val="-4"/>
                <w:sz w:val="24"/>
                <w:szCs w:val="24"/>
                <w:lang w:eastAsia="vi-VN"/>
              </w:rPr>
              <w:t xml:space="preserve"> tháng </w:t>
            </w:r>
            <w:r w:rsidRPr="00DF3A55">
              <w:rPr>
                <w:rFonts w:eastAsia="Times New Roman"/>
                <w:spacing w:val="-4"/>
                <w:sz w:val="24"/>
                <w:szCs w:val="24"/>
                <w:lang w:val="vi-VN" w:eastAsia="vi-VN"/>
              </w:rPr>
              <w:t>11</w:t>
            </w:r>
            <w:r w:rsidRPr="00DF3A55">
              <w:rPr>
                <w:rFonts w:eastAsia="Times New Roman"/>
                <w:spacing w:val="-4"/>
                <w:sz w:val="24"/>
                <w:szCs w:val="24"/>
                <w:lang w:eastAsia="vi-VN"/>
              </w:rPr>
              <w:t xml:space="preserve"> năm </w:t>
            </w:r>
            <w:r w:rsidRPr="00DF3A55">
              <w:rPr>
                <w:rFonts w:eastAsia="Times New Roman"/>
                <w:spacing w:val="-4"/>
                <w:sz w:val="24"/>
                <w:szCs w:val="24"/>
                <w:lang w:val="vi-VN" w:eastAsia="vi-VN"/>
              </w:rPr>
              <w:t>2016 của Bộ trưởng Bộ Tài chính quy định mức thu, chế độ thu, nộp, quản lý và sử dụng phí thẩm định điều kiện hoạt động về khoa học, công nghệ.</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t>Văn phòng Đăng ký hoạt động khoa học và công nghệ</w:t>
            </w:r>
          </w:p>
        </w:tc>
        <w:tc>
          <w:tcPr>
            <w:tcW w:w="2294" w:type="dxa"/>
          </w:tcPr>
          <w:p w:rsidR="00F12612" w:rsidRPr="00DF3A55" w:rsidRDefault="00F12612" w:rsidP="00104AA8">
            <w:pPr>
              <w:keepNext/>
              <w:widowControl w:val="0"/>
              <w:spacing w:before="60" w:after="60"/>
              <w:ind w:firstLine="0"/>
              <w:rPr>
                <w:rFonts w:eastAsia="Times New Roman"/>
                <w:spacing w:val="-4"/>
                <w:sz w:val="24"/>
                <w:szCs w:val="24"/>
                <w:lang w:val="vi-VN"/>
              </w:rPr>
            </w:pPr>
            <w:r w:rsidRPr="00DF3A55">
              <w:rPr>
                <w:rFonts w:eastAsia="Times New Roman"/>
                <w:spacing w:val="-4"/>
                <w:sz w:val="24"/>
                <w:szCs w:val="24"/>
              </w:rPr>
              <w:t>Quyết định số 2084/QĐ-BKHCN</w:t>
            </w:r>
          </w:p>
          <w:p w:rsidR="00F12612" w:rsidRPr="00DF3A55" w:rsidRDefault="00F12612" w:rsidP="00104AA8">
            <w:pPr>
              <w:spacing w:before="60" w:after="60"/>
              <w:ind w:firstLine="0"/>
              <w:rPr>
                <w:spacing w:val="-4"/>
                <w:sz w:val="24"/>
                <w:szCs w:val="24"/>
              </w:rPr>
            </w:pPr>
            <w:r w:rsidRPr="00DF3A55">
              <w:rPr>
                <w:rFonts w:eastAsia="Times New Roman"/>
                <w:spacing w:val="-4"/>
                <w:sz w:val="24"/>
                <w:szCs w:val="24"/>
              </w:rPr>
              <w:t>ngày  04/8/</w:t>
            </w:r>
            <w:r w:rsidRPr="00DF3A55">
              <w:rPr>
                <w:rFonts w:eastAsia="Times New Roman"/>
                <w:spacing w:val="-4"/>
                <w:sz w:val="24"/>
                <w:szCs w:val="24"/>
                <w:lang w:val="vi-VN"/>
              </w:rPr>
              <w:t>201</w:t>
            </w:r>
            <w:r w:rsidRPr="00DF3A55">
              <w:rPr>
                <w:rFonts w:eastAsia="Times New Roman"/>
                <w:spacing w:val="-4"/>
                <w:sz w:val="24"/>
                <w:szCs w:val="24"/>
              </w:rPr>
              <w:t>7</w:t>
            </w:r>
          </w:p>
        </w:tc>
        <w:tc>
          <w:tcPr>
            <w:tcW w:w="1482" w:type="dxa"/>
          </w:tcPr>
          <w:p w:rsidR="00F12612" w:rsidRPr="00DF3A55" w:rsidRDefault="00F12612" w:rsidP="00104AA8">
            <w:pPr>
              <w:spacing w:before="60" w:after="60"/>
              <w:ind w:firstLine="0"/>
              <w:rPr>
                <w:spacing w:val="-4"/>
                <w:sz w:val="24"/>
                <w:szCs w:val="24"/>
              </w:rPr>
            </w:pPr>
          </w:p>
        </w:tc>
      </w:tr>
      <w:tr w:rsidR="00F12612" w:rsidRPr="00DF3A55" w:rsidTr="00B65769">
        <w:tc>
          <w:tcPr>
            <w:tcW w:w="14774" w:type="dxa"/>
            <w:gridSpan w:val="7"/>
            <w:shd w:val="clear" w:color="auto" w:fill="00B050"/>
          </w:tcPr>
          <w:p w:rsidR="00F12612" w:rsidRPr="00DF3A55" w:rsidRDefault="00F12612" w:rsidP="00B65769">
            <w:pPr>
              <w:spacing w:before="60" w:after="60"/>
              <w:ind w:left="144" w:right="144" w:firstLine="0"/>
              <w:rPr>
                <w:b/>
                <w:spacing w:val="-4"/>
                <w:sz w:val="24"/>
                <w:szCs w:val="24"/>
              </w:rPr>
            </w:pPr>
            <w:r w:rsidRPr="00DF3A55">
              <w:rPr>
                <w:b/>
                <w:spacing w:val="-4"/>
                <w:sz w:val="24"/>
                <w:szCs w:val="24"/>
              </w:rPr>
              <w:t>THỦ TỤC HÀNH CHÍNH THỰC HIỆN Ở TẤT CẢ CÁC CẤP</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B-BKC-282419-TT</w:t>
            </w:r>
          </w:p>
        </w:tc>
        <w:tc>
          <w:tcPr>
            <w:tcW w:w="2316" w:type="dxa"/>
          </w:tcPr>
          <w:p w:rsidR="00F12612" w:rsidRPr="00DF3A55" w:rsidRDefault="00F12612" w:rsidP="00104AA8">
            <w:pPr>
              <w:spacing w:before="60" w:after="60"/>
              <w:ind w:firstLine="0"/>
              <w:rPr>
                <w:spacing w:val="-4"/>
                <w:sz w:val="24"/>
                <w:szCs w:val="24"/>
              </w:rPr>
            </w:pPr>
            <w:r w:rsidRPr="00DF3A55">
              <w:rPr>
                <w:spacing w:val="-4"/>
                <w:sz w:val="24"/>
                <w:szCs w:val="24"/>
              </w:rPr>
              <w:t xml:space="preserve">Thủ tục yêu cầu hỗ trợ </w:t>
            </w:r>
            <w:r w:rsidRPr="00DF3A55">
              <w:rPr>
                <w:spacing w:val="-4"/>
                <w:sz w:val="24"/>
                <w:szCs w:val="24"/>
              </w:rPr>
              <w:lastRenderedPageBreak/>
              <w:t>từ Quỹ phát triển khoa học và công nghệ quốc gia, bộ, địa phương</w:t>
            </w:r>
          </w:p>
        </w:tc>
        <w:tc>
          <w:tcPr>
            <w:tcW w:w="4147" w:type="dxa"/>
          </w:tcPr>
          <w:p w:rsidR="00F12612" w:rsidRPr="00DF3A55" w:rsidRDefault="00F12612" w:rsidP="00104AA8">
            <w:pPr>
              <w:shd w:val="clear" w:color="auto" w:fill="FFFFFF"/>
              <w:spacing w:before="60" w:after="60"/>
              <w:ind w:firstLine="0"/>
              <w:rPr>
                <w:spacing w:val="-4"/>
                <w:sz w:val="24"/>
                <w:szCs w:val="24"/>
              </w:rPr>
            </w:pPr>
            <w:r w:rsidRPr="00DF3A55">
              <w:rPr>
                <w:spacing w:val="-4"/>
                <w:sz w:val="24"/>
                <w:szCs w:val="24"/>
              </w:rPr>
              <w:lastRenderedPageBreak/>
              <w:t xml:space="preserve">- Luật Khoa học và Công nghệ ngày 18 </w:t>
            </w:r>
            <w:r w:rsidRPr="00DF3A55">
              <w:rPr>
                <w:spacing w:val="-4"/>
                <w:sz w:val="24"/>
                <w:szCs w:val="24"/>
              </w:rPr>
              <w:lastRenderedPageBreak/>
              <w:t>tháng 6 năm 2013;</w:t>
            </w:r>
          </w:p>
          <w:p w:rsidR="00F12612" w:rsidRPr="00DF3A55" w:rsidRDefault="00F12612" w:rsidP="00104AA8">
            <w:pPr>
              <w:tabs>
                <w:tab w:val="left" w:pos="360"/>
              </w:tabs>
              <w:spacing w:before="60" w:after="60"/>
              <w:ind w:firstLine="0"/>
              <w:rPr>
                <w:spacing w:val="-4"/>
                <w:sz w:val="24"/>
                <w:szCs w:val="24"/>
              </w:rPr>
            </w:pPr>
            <w:r w:rsidRPr="00DF3A55">
              <w:rPr>
                <w:spacing w:val="-4"/>
                <w:sz w:val="24"/>
                <w:szCs w:val="24"/>
              </w:rPr>
              <w:t>- Thông tư liên tịch số 12/2016/TTLT-BKHCN-BTC ngày 28 tháng 6 năm 2016 của liên Bộ Khoa học và Công nghệ và Bộ Tài chính hướng dẫn nội dung chi và quản lý Quỹ phát triển khoa học và công nghệ của doanh nghiệp.</w:t>
            </w:r>
          </w:p>
        </w:tc>
        <w:tc>
          <w:tcPr>
            <w:tcW w:w="1583" w:type="dxa"/>
          </w:tcPr>
          <w:p w:rsidR="00F12612" w:rsidRPr="00DF3A55" w:rsidRDefault="00F12612" w:rsidP="00104AA8">
            <w:pPr>
              <w:spacing w:before="60" w:after="60"/>
              <w:ind w:firstLine="0"/>
              <w:rPr>
                <w:spacing w:val="-4"/>
                <w:sz w:val="24"/>
                <w:szCs w:val="24"/>
                <w:lang w:val="vi-VN"/>
              </w:rPr>
            </w:pPr>
            <w:r w:rsidRPr="00DF3A55">
              <w:rPr>
                <w:spacing w:val="-4"/>
                <w:sz w:val="24"/>
                <w:szCs w:val="24"/>
              </w:rPr>
              <w:lastRenderedPageBreak/>
              <w:t xml:space="preserve">Quỹ phát triển </w:t>
            </w:r>
            <w:r w:rsidRPr="00DF3A55">
              <w:rPr>
                <w:spacing w:val="-4"/>
                <w:sz w:val="24"/>
                <w:szCs w:val="24"/>
              </w:rPr>
              <w:lastRenderedPageBreak/>
              <w:t>khoa học và công nghệ quốc gia, bộ, địa phương; doanh nghiệp đã đóng góp vào Quỹ phát triển khoa học và công nghệ quốc gia, bộ, địa phương</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lastRenderedPageBreak/>
              <w:t xml:space="preserve">Quyết định số </w:t>
            </w:r>
            <w:r w:rsidRPr="00DF3A55">
              <w:rPr>
                <w:spacing w:val="-4"/>
                <w:sz w:val="24"/>
                <w:szCs w:val="24"/>
              </w:rPr>
              <w:lastRenderedPageBreak/>
              <w:t>1974/QĐ-BKHCN ngày 15/7/2016</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lastRenderedPageBreak/>
              <w:t>Vụ Tài chính</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B-BKC-282105-TT</w:t>
            </w:r>
          </w:p>
        </w:tc>
        <w:tc>
          <w:tcPr>
            <w:tcW w:w="2316" w:type="dxa"/>
          </w:tcPr>
          <w:p w:rsidR="00F12612" w:rsidRPr="00DF3A55" w:rsidRDefault="00F12612" w:rsidP="00104AA8">
            <w:pPr>
              <w:keepNext/>
              <w:snapToGrid w:val="0"/>
              <w:spacing w:before="60" w:after="60"/>
              <w:ind w:firstLine="0"/>
              <w:rPr>
                <w:spacing w:val="-4"/>
                <w:sz w:val="24"/>
                <w:szCs w:val="24"/>
              </w:rPr>
            </w:pPr>
            <w:r w:rsidRPr="00DF3A55">
              <w:rPr>
                <w:spacing w:val="-4"/>
                <w:sz w:val="24"/>
                <w:szCs w:val="24"/>
              </w:rPr>
              <w:t>Thủ tục xét tuyển dụng đặc cách và bổ nhiệm vào chức danh nghiên cứu viên chính, kỹ sư chính (hạng II)</w:t>
            </w:r>
          </w:p>
        </w:tc>
        <w:tc>
          <w:tcPr>
            <w:tcW w:w="4147" w:type="dxa"/>
          </w:tcPr>
          <w:p w:rsidR="00F12612" w:rsidRPr="00DF3A55" w:rsidRDefault="00F12612" w:rsidP="00104AA8">
            <w:pPr>
              <w:keepNext/>
              <w:spacing w:before="60" w:after="60"/>
              <w:ind w:firstLine="0"/>
              <w:rPr>
                <w:spacing w:val="-4"/>
                <w:sz w:val="24"/>
                <w:szCs w:val="24"/>
              </w:rPr>
            </w:pPr>
            <w:r w:rsidRPr="00DF3A55">
              <w:rPr>
                <w:spacing w:val="-4"/>
                <w:sz w:val="24"/>
                <w:szCs w:val="24"/>
              </w:rPr>
              <w:t xml:space="preserve">- </w:t>
            </w:r>
            <w:hyperlink r:id="rId43" w:tgtFrame="_blank" w:history="1">
              <w:r w:rsidRPr="00DF3A55">
                <w:rPr>
                  <w:spacing w:val="-4"/>
                  <w:sz w:val="24"/>
                  <w:szCs w:val="24"/>
                </w:rPr>
                <w:t xml:space="preserve">Luật Khoa học và Công nghệ </w:t>
              </w:r>
            </w:hyperlink>
            <w:r w:rsidRPr="00DF3A55">
              <w:rPr>
                <w:spacing w:val="-4"/>
                <w:sz w:val="24"/>
                <w:szCs w:val="24"/>
              </w:rPr>
              <w:t>ngày 18 tháng 6 năm 2013;</w:t>
            </w:r>
          </w:p>
          <w:p w:rsidR="00F12612" w:rsidRPr="00DF3A55" w:rsidRDefault="00F12612" w:rsidP="00104AA8">
            <w:pPr>
              <w:keepNext/>
              <w:spacing w:before="60" w:after="60"/>
              <w:ind w:firstLine="0"/>
              <w:rPr>
                <w:spacing w:val="-4"/>
                <w:sz w:val="24"/>
                <w:szCs w:val="24"/>
              </w:rPr>
            </w:pPr>
            <w:r w:rsidRPr="00DF3A55">
              <w:rPr>
                <w:spacing w:val="-4"/>
                <w:sz w:val="24"/>
                <w:szCs w:val="24"/>
              </w:rPr>
              <w:t xml:space="preserve">- </w:t>
            </w:r>
            <w:hyperlink r:id="rId44" w:history="1">
              <w:r w:rsidRPr="00DF3A55">
                <w:rPr>
                  <w:spacing w:val="-4"/>
                  <w:sz w:val="24"/>
                  <w:szCs w:val="24"/>
                </w:rPr>
                <w:t>Nghị định số 40/2014/NĐ-CP</w:t>
              </w:r>
            </w:hyperlink>
            <w:r w:rsidRPr="00DF3A55">
              <w:rPr>
                <w:spacing w:val="-4"/>
                <w:sz w:val="24"/>
                <w:szCs w:val="24"/>
              </w:rPr>
              <w:t xml:space="preserve"> ngày 12 tháng 5 năm 2014 của Chính phủ quy định việc sử dụng, trọng dụng cá nhân hoạt động khoa học và công nghệ;</w:t>
            </w:r>
          </w:p>
          <w:p w:rsidR="00F12612" w:rsidRPr="00DF3A55" w:rsidRDefault="00F12612" w:rsidP="00112EC8">
            <w:pPr>
              <w:keepNext/>
              <w:spacing w:before="60" w:after="60"/>
              <w:ind w:firstLine="0"/>
              <w:rPr>
                <w:spacing w:val="-4"/>
                <w:sz w:val="24"/>
                <w:szCs w:val="24"/>
              </w:rPr>
            </w:pPr>
            <w:r w:rsidRPr="00DF3A55">
              <w:rPr>
                <w:spacing w:val="-4"/>
                <w:sz w:val="24"/>
                <w:szCs w:val="24"/>
              </w:rPr>
              <w:t>- Thông tư liên tịch số 21/2015/TTLT-BKHCN-BNV-BTC ngày 06 tháng 11 năm 2015 của liên Bộ Khoa học và Công nghệ, Bộ Nội vụ và Bộ Tài chính hướng dẫn thực hiện chính sách sử dụng, trọng dụng cá nhân hoạt động khoa học và công nghệ.</w:t>
            </w:r>
          </w:p>
        </w:tc>
        <w:tc>
          <w:tcPr>
            <w:tcW w:w="1583" w:type="dxa"/>
          </w:tcPr>
          <w:p w:rsidR="00F12612" w:rsidRPr="00DF3A55" w:rsidRDefault="00F12612" w:rsidP="00104AA8">
            <w:pPr>
              <w:keepNext/>
              <w:snapToGrid w:val="0"/>
              <w:spacing w:before="60" w:after="60"/>
              <w:ind w:firstLine="0"/>
              <w:rPr>
                <w:spacing w:val="-4"/>
                <w:sz w:val="24"/>
                <w:szCs w:val="24"/>
              </w:rPr>
            </w:pPr>
            <w:r w:rsidRPr="00DF3A55">
              <w:rPr>
                <w:spacing w:val="-4"/>
                <w:sz w:val="24"/>
                <w:szCs w:val="24"/>
              </w:rPr>
              <w:t>Bộ, cơ quan ngang Bộ, cơ quan thuộc Chính phủ</w:t>
            </w:r>
            <w:r w:rsidRPr="00DF3A55">
              <w:rPr>
                <w:spacing w:val="-4"/>
                <w:sz w:val="24"/>
                <w:szCs w:val="24"/>
                <w:lang w:val="vi-VN"/>
              </w:rPr>
              <w:t>; Ủy ban nhân dân cấp tỉnh</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số 3534/QĐ-BKHCN ngày 17/11/2016</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Vụ Tổ chức cán bộ</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B-BKC-282106-TT</w:t>
            </w:r>
          </w:p>
        </w:tc>
        <w:tc>
          <w:tcPr>
            <w:tcW w:w="2316" w:type="dxa"/>
          </w:tcPr>
          <w:p w:rsidR="00F12612" w:rsidRPr="00DF3A55" w:rsidRDefault="00F12612" w:rsidP="00104AA8">
            <w:pPr>
              <w:keepNext/>
              <w:snapToGrid w:val="0"/>
              <w:spacing w:before="60" w:after="60"/>
              <w:ind w:firstLine="0"/>
              <w:rPr>
                <w:spacing w:val="-4"/>
                <w:sz w:val="24"/>
                <w:szCs w:val="24"/>
              </w:rPr>
            </w:pPr>
            <w:r w:rsidRPr="00DF3A55">
              <w:rPr>
                <w:spacing w:val="-4"/>
                <w:sz w:val="24"/>
                <w:szCs w:val="24"/>
              </w:rPr>
              <w:t>Thủ tục xét tuyển dụng đặc cách và bổ nhiệm vào chức danh trợ lý nghiên cứu, kỹ thuật viên (hạng IV), nghiên cứu viên, kỹ sư (hạng III)</w:t>
            </w:r>
          </w:p>
        </w:tc>
        <w:tc>
          <w:tcPr>
            <w:tcW w:w="4147" w:type="dxa"/>
          </w:tcPr>
          <w:p w:rsidR="00F12612" w:rsidRPr="00DF3A55" w:rsidRDefault="00F12612" w:rsidP="00104AA8">
            <w:pPr>
              <w:keepNext/>
              <w:spacing w:before="60" w:after="60"/>
              <w:ind w:firstLine="0"/>
              <w:rPr>
                <w:spacing w:val="-4"/>
                <w:sz w:val="24"/>
                <w:szCs w:val="24"/>
              </w:rPr>
            </w:pPr>
            <w:r w:rsidRPr="00DF3A55">
              <w:rPr>
                <w:spacing w:val="-4"/>
                <w:sz w:val="24"/>
                <w:szCs w:val="24"/>
              </w:rPr>
              <w:t xml:space="preserve">- </w:t>
            </w:r>
            <w:hyperlink r:id="rId45" w:tgtFrame="_blank" w:history="1">
              <w:r w:rsidRPr="00DF3A55">
                <w:rPr>
                  <w:spacing w:val="-4"/>
                  <w:sz w:val="24"/>
                  <w:szCs w:val="24"/>
                </w:rPr>
                <w:t xml:space="preserve">Luật Khoa học và Công nghệ </w:t>
              </w:r>
            </w:hyperlink>
            <w:r w:rsidRPr="00DF3A55">
              <w:rPr>
                <w:spacing w:val="-4"/>
                <w:sz w:val="24"/>
                <w:szCs w:val="24"/>
              </w:rPr>
              <w:t>ngày 18 tháng 6 năm 2013;</w:t>
            </w:r>
          </w:p>
          <w:p w:rsidR="00F12612" w:rsidRPr="00DF3A55" w:rsidRDefault="00F12612" w:rsidP="00104AA8">
            <w:pPr>
              <w:keepNext/>
              <w:spacing w:before="60" w:after="60"/>
              <w:ind w:firstLine="0"/>
              <w:rPr>
                <w:spacing w:val="-4"/>
                <w:sz w:val="24"/>
                <w:szCs w:val="24"/>
              </w:rPr>
            </w:pPr>
            <w:r w:rsidRPr="00DF3A55">
              <w:rPr>
                <w:spacing w:val="-4"/>
                <w:sz w:val="24"/>
                <w:szCs w:val="24"/>
              </w:rPr>
              <w:t xml:space="preserve">- </w:t>
            </w:r>
            <w:hyperlink r:id="rId46" w:history="1">
              <w:r w:rsidRPr="00DF3A55">
                <w:rPr>
                  <w:spacing w:val="-4"/>
                  <w:sz w:val="24"/>
                  <w:szCs w:val="24"/>
                </w:rPr>
                <w:t>Nghị định số 40/2014/NĐ-CP</w:t>
              </w:r>
            </w:hyperlink>
            <w:r w:rsidRPr="00DF3A55">
              <w:rPr>
                <w:spacing w:val="-4"/>
                <w:sz w:val="24"/>
                <w:szCs w:val="24"/>
              </w:rPr>
              <w:t xml:space="preserve"> ngày 12 tháng 5 năm 2014 của Chính phủ quy định việc sử dụng, trọng dụng cá nhân hoạt động khoa học và công nghệ;</w:t>
            </w:r>
          </w:p>
          <w:p w:rsidR="00F12612" w:rsidRPr="00DF3A55" w:rsidRDefault="00F12612" w:rsidP="00112EC8">
            <w:pPr>
              <w:keepNext/>
              <w:spacing w:before="60" w:after="60"/>
              <w:ind w:firstLine="0"/>
              <w:rPr>
                <w:spacing w:val="-4"/>
                <w:sz w:val="24"/>
                <w:szCs w:val="24"/>
              </w:rPr>
            </w:pPr>
            <w:r w:rsidRPr="00DF3A55">
              <w:rPr>
                <w:spacing w:val="-4"/>
                <w:sz w:val="24"/>
                <w:szCs w:val="24"/>
              </w:rPr>
              <w:lastRenderedPageBreak/>
              <w:t>- Thông tư liên tịch số 21/2015/TTLT-BKHCN-BNV-BTC ngày 06 tháng 11 năm 2015 của liên Bộ Khoa học và Công nghệ, Bộ Nội vụ và Bộ Tài chính hướng dẫn thực hiện chính sách sử dụng, trọng dụng cá nhân hoạt động khoa học và công nghệ</w:t>
            </w:r>
          </w:p>
        </w:tc>
        <w:tc>
          <w:tcPr>
            <w:tcW w:w="1583" w:type="dxa"/>
          </w:tcPr>
          <w:p w:rsidR="00F12612" w:rsidRPr="00DF3A55" w:rsidRDefault="00F12612" w:rsidP="00104AA8">
            <w:pPr>
              <w:keepNext/>
              <w:snapToGrid w:val="0"/>
              <w:spacing w:before="60" w:after="60"/>
              <w:ind w:firstLine="0"/>
              <w:rPr>
                <w:spacing w:val="-4"/>
                <w:sz w:val="24"/>
                <w:szCs w:val="24"/>
              </w:rPr>
            </w:pPr>
            <w:r w:rsidRPr="00DF3A55">
              <w:rPr>
                <w:spacing w:val="-4"/>
                <w:sz w:val="24"/>
                <w:szCs w:val="24"/>
              </w:rPr>
              <w:lastRenderedPageBreak/>
              <w:t>Bộ, cơ quan ngang Bộ, cơ quan thuộc Chính phủ</w:t>
            </w:r>
            <w:r w:rsidRPr="00DF3A55">
              <w:rPr>
                <w:spacing w:val="-4"/>
                <w:sz w:val="24"/>
                <w:szCs w:val="24"/>
                <w:lang w:val="vi-VN"/>
              </w:rPr>
              <w:t>; Ủy ban nhân dân cấp tỉnh</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số 3534/QĐ-BKHCN ngày 17/11/2016</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Vụ Tổ chức cán bộ</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B-BKC-282107-TT</w:t>
            </w:r>
          </w:p>
        </w:tc>
        <w:tc>
          <w:tcPr>
            <w:tcW w:w="2316" w:type="dxa"/>
          </w:tcPr>
          <w:p w:rsidR="00F12612" w:rsidRPr="00DF3A55" w:rsidRDefault="00F12612" w:rsidP="00104AA8">
            <w:pPr>
              <w:keepNext/>
              <w:snapToGrid w:val="0"/>
              <w:spacing w:before="60" w:after="60"/>
              <w:ind w:firstLine="0"/>
              <w:rPr>
                <w:spacing w:val="-4"/>
                <w:sz w:val="24"/>
                <w:szCs w:val="24"/>
              </w:rPr>
            </w:pPr>
            <w:r w:rsidRPr="00DF3A55">
              <w:rPr>
                <w:spacing w:val="-4"/>
                <w:sz w:val="24"/>
                <w:szCs w:val="24"/>
              </w:rPr>
              <w:t xml:space="preserve">Thủ tục xét đặc cách bổ nhiệm vào hạng chức danh nghiên cứu khoa học, chức danh công nghệ cao hơn </w:t>
            </w:r>
            <w:bookmarkStart w:id="4" w:name="_GoBack"/>
            <w:bookmarkEnd w:id="4"/>
            <w:r w:rsidRPr="00DF3A55">
              <w:rPr>
                <w:spacing w:val="-4"/>
                <w:sz w:val="24"/>
                <w:szCs w:val="24"/>
              </w:rPr>
              <w:t>không qua thi thăng hạng, không phụ thuộc vào năm công tác</w:t>
            </w:r>
          </w:p>
        </w:tc>
        <w:tc>
          <w:tcPr>
            <w:tcW w:w="4147" w:type="dxa"/>
          </w:tcPr>
          <w:p w:rsidR="00F12612" w:rsidRPr="00DF3A55" w:rsidRDefault="00F12612" w:rsidP="00104AA8">
            <w:pPr>
              <w:keepNext/>
              <w:spacing w:before="60" w:after="60"/>
              <w:ind w:firstLine="0"/>
              <w:rPr>
                <w:spacing w:val="-4"/>
                <w:sz w:val="24"/>
                <w:szCs w:val="24"/>
              </w:rPr>
            </w:pPr>
            <w:r w:rsidRPr="00DF3A55">
              <w:rPr>
                <w:spacing w:val="-4"/>
                <w:sz w:val="24"/>
                <w:szCs w:val="24"/>
              </w:rPr>
              <w:t xml:space="preserve">- </w:t>
            </w:r>
            <w:hyperlink r:id="rId47" w:tgtFrame="_blank" w:history="1">
              <w:r w:rsidRPr="00DF3A55">
                <w:rPr>
                  <w:spacing w:val="-4"/>
                  <w:sz w:val="24"/>
                  <w:szCs w:val="24"/>
                </w:rPr>
                <w:t xml:space="preserve">Luật Khoa học và Công nghệ </w:t>
              </w:r>
            </w:hyperlink>
            <w:r w:rsidRPr="00DF3A55">
              <w:rPr>
                <w:spacing w:val="-4"/>
                <w:sz w:val="24"/>
                <w:szCs w:val="24"/>
              </w:rPr>
              <w:t>ngày 18 tháng 6 năm 2013;</w:t>
            </w:r>
          </w:p>
          <w:p w:rsidR="00F12612" w:rsidRPr="00DF3A55" w:rsidRDefault="00F12612" w:rsidP="00104AA8">
            <w:pPr>
              <w:keepNext/>
              <w:spacing w:before="60" w:after="60"/>
              <w:ind w:firstLine="0"/>
              <w:rPr>
                <w:spacing w:val="-4"/>
                <w:sz w:val="24"/>
                <w:szCs w:val="24"/>
              </w:rPr>
            </w:pPr>
            <w:r w:rsidRPr="00DF3A55">
              <w:rPr>
                <w:spacing w:val="-4"/>
                <w:sz w:val="24"/>
                <w:szCs w:val="24"/>
              </w:rPr>
              <w:t xml:space="preserve">- </w:t>
            </w:r>
            <w:hyperlink r:id="rId48" w:history="1">
              <w:r w:rsidRPr="00DF3A55">
                <w:rPr>
                  <w:spacing w:val="-4"/>
                  <w:sz w:val="24"/>
                  <w:szCs w:val="24"/>
                </w:rPr>
                <w:t>Nghị định số 40/2014/NĐ-CP</w:t>
              </w:r>
            </w:hyperlink>
            <w:r w:rsidRPr="00DF3A55">
              <w:rPr>
                <w:spacing w:val="-4"/>
                <w:sz w:val="24"/>
                <w:szCs w:val="24"/>
              </w:rPr>
              <w:t xml:space="preserve"> ngày 12 tháng 5 năm 2014 của Chính phủ quy định việc sử dụng, trọng dụng cá nhân hoạt động khoa học và công nghệ;</w:t>
            </w:r>
          </w:p>
          <w:p w:rsidR="00F12612" w:rsidRPr="00DF3A55" w:rsidRDefault="00F12612" w:rsidP="00112EC8">
            <w:pPr>
              <w:keepNext/>
              <w:spacing w:before="60" w:after="60"/>
              <w:ind w:firstLine="0"/>
              <w:rPr>
                <w:spacing w:val="-4"/>
                <w:sz w:val="24"/>
                <w:szCs w:val="24"/>
              </w:rPr>
            </w:pPr>
            <w:r w:rsidRPr="00DF3A55">
              <w:rPr>
                <w:spacing w:val="-4"/>
                <w:sz w:val="24"/>
                <w:szCs w:val="24"/>
              </w:rPr>
              <w:t>- Thông tư liên tịch số 21/2015/TTLT-BKHCN-BNV-BTC ngày 06 tháng 11 năm 2015 của liên Bộ Khoa học và Công nghệ, Bộ Nội vụ và Bộ Tài chính hướng dẫn thực hiện chính sách sử dụng, trọng dụng cá nhân hoạt động khoa học và công nghệ.</w:t>
            </w:r>
          </w:p>
        </w:tc>
        <w:tc>
          <w:tcPr>
            <w:tcW w:w="1583" w:type="dxa"/>
          </w:tcPr>
          <w:p w:rsidR="00F12612" w:rsidRPr="00DF3A55" w:rsidRDefault="00F12612" w:rsidP="00104AA8">
            <w:pPr>
              <w:keepNext/>
              <w:snapToGrid w:val="0"/>
              <w:spacing w:before="60" w:after="60"/>
              <w:ind w:firstLine="0"/>
              <w:rPr>
                <w:spacing w:val="-4"/>
                <w:sz w:val="24"/>
                <w:szCs w:val="24"/>
              </w:rPr>
            </w:pPr>
            <w:r w:rsidRPr="00DF3A55">
              <w:rPr>
                <w:spacing w:val="-4"/>
                <w:sz w:val="24"/>
                <w:szCs w:val="24"/>
              </w:rPr>
              <w:t>Bộ, cơ quan ngang Bộ, cơ quan thuộc Chính phủ</w:t>
            </w:r>
            <w:r w:rsidRPr="00DF3A55">
              <w:rPr>
                <w:spacing w:val="-4"/>
                <w:sz w:val="24"/>
                <w:szCs w:val="24"/>
                <w:lang w:val="vi-VN"/>
              </w:rPr>
              <w:t>; Ủy ban nhân dân cấp tỉnh</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số 3534/QĐ-BKHCN ngày 17/11/2016</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Vụ Tổ chức cán bộ</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B-BKC-282450-TT</w:t>
            </w:r>
          </w:p>
        </w:tc>
        <w:tc>
          <w:tcPr>
            <w:tcW w:w="2316" w:type="dxa"/>
          </w:tcPr>
          <w:p w:rsidR="00F12612" w:rsidRPr="00DF3A55" w:rsidRDefault="00F12612" w:rsidP="00104AA8">
            <w:pPr>
              <w:keepNext/>
              <w:snapToGrid w:val="0"/>
              <w:spacing w:before="60" w:after="60"/>
              <w:ind w:firstLine="0"/>
              <w:rPr>
                <w:spacing w:val="-4"/>
                <w:sz w:val="24"/>
                <w:szCs w:val="24"/>
              </w:rPr>
            </w:pPr>
            <w:r w:rsidRPr="00DF3A55">
              <w:rPr>
                <w:spacing w:val="-4"/>
                <w:sz w:val="24"/>
                <w:szCs w:val="24"/>
              </w:rPr>
              <w:t>Thủ tục xem xét kéo dài thời gian công tác khi đủ tuổi nghỉ hưu cho cá nhân giữ chức danh khoa học, chức danh công nghệ tại tổ chức khoa học và công nghệ công lập</w:t>
            </w:r>
          </w:p>
        </w:tc>
        <w:tc>
          <w:tcPr>
            <w:tcW w:w="4147" w:type="dxa"/>
          </w:tcPr>
          <w:p w:rsidR="00F12612" w:rsidRPr="00DF3A55" w:rsidRDefault="00F12612" w:rsidP="00104AA8">
            <w:pPr>
              <w:keepNext/>
              <w:spacing w:before="60" w:after="60"/>
              <w:ind w:firstLine="0"/>
              <w:rPr>
                <w:spacing w:val="-4"/>
                <w:sz w:val="24"/>
                <w:szCs w:val="24"/>
              </w:rPr>
            </w:pPr>
            <w:r w:rsidRPr="00DF3A55">
              <w:rPr>
                <w:spacing w:val="-4"/>
                <w:sz w:val="24"/>
                <w:szCs w:val="24"/>
              </w:rPr>
              <w:t xml:space="preserve">- </w:t>
            </w:r>
            <w:hyperlink r:id="rId49" w:tgtFrame="_blank" w:history="1">
              <w:r w:rsidRPr="00DF3A55">
                <w:rPr>
                  <w:spacing w:val="-4"/>
                  <w:sz w:val="24"/>
                  <w:szCs w:val="24"/>
                </w:rPr>
                <w:t xml:space="preserve">Luật Khoa học và Công nghệ </w:t>
              </w:r>
            </w:hyperlink>
            <w:r w:rsidRPr="00DF3A55">
              <w:rPr>
                <w:spacing w:val="-4"/>
                <w:sz w:val="24"/>
                <w:szCs w:val="24"/>
              </w:rPr>
              <w:t>ngày 18 tháng 6 năm 2013;</w:t>
            </w:r>
          </w:p>
          <w:p w:rsidR="00F12612" w:rsidRPr="00DF3A55" w:rsidRDefault="00F12612" w:rsidP="00104AA8">
            <w:pPr>
              <w:keepNext/>
              <w:spacing w:before="60" w:after="60"/>
              <w:ind w:firstLine="0"/>
              <w:rPr>
                <w:spacing w:val="-4"/>
                <w:sz w:val="24"/>
                <w:szCs w:val="24"/>
              </w:rPr>
            </w:pPr>
            <w:r w:rsidRPr="00DF3A55">
              <w:rPr>
                <w:spacing w:val="-4"/>
                <w:sz w:val="24"/>
                <w:szCs w:val="24"/>
              </w:rPr>
              <w:t xml:space="preserve">- </w:t>
            </w:r>
            <w:hyperlink r:id="rId50" w:history="1">
              <w:r w:rsidRPr="00DF3A55">
                <w:rPr>
                  <w:spacing w:val="-4"/>
                  <w:sz w:val="24"/>
                  <w:szCs w:val="24"/>
                </w:rPr>
                <w:t>Nghị định số 40/2014/NĐ-CP</w:t>
              </w:r>
            </w:hyperlink>
            <w:r w:rsidRPr="00DF3A55">
              <w:rPr>
                <w:spacing w:val="-4"/>
                <w:sz w:val="24"/>
                <w:szCs w:val="24"/>
              </w:rPr>
              <w:t xml:space="preserve"> ngày 12 tháng 5 năm 2014 của Chính phủ quy định việc sử dụng, trọng dụng cá nhân hoạt động khoa học và công nghệ;</w:t>
            </w:r>
          </w:p>
          <w:p w:rsidR="00F12612" w:rsidRPr="00DF3A55" w:rsidRDefault="00F12612" w:rsidP="00112EC8">
            <w:pPr>
              <w:keepNext/>
              <w:spacing w:before="60" w:after="60"/>
              <w:ind w:firstLine="0"/>
              <w:rPr>
                <w:spacing w:val="-4"/>
                <w:sz w:val="24"/>
                <w:szCs w:val="24"/>
              </w:rPr>
            </w:pPr>
            <w:r w:rsidRPr="00DF3A55">
              <w:rPr>
                <w:spacing w:val="-4"/>
                <w:sz w:val="24"/>
                <w:szCs w:val="24"/>
              </w:rPr>
              <w:t xml:space="preserve">- Thông tư liên tịch số 21/2015/TTLT-BKHCN-BNV-BTC ngày 06 tháng 11 năm 2015 của liên Bộ Khoa học và Công nghệ, Bộ Nội vụ và Bộ Tài chính hướng </w:t>
            </w:r>
            <w:r w:rsidRPr="00DF3A55">
              <w:rPr>
                <w:spacing w:val="-4"/>
                <w:sz w:val="24"/>
                <w:szCs w:val="24"/>
              </w:rPr>
              <w:lastRenderedPageBreak/>
              <w:t>dẫn thực hiện chính sách sử dụng, trọng dụng cá nhân hoạt động khoa học và công nghệ.</w:t>
            </w:r>
          </w:p>
        </w:tc>
        <w:tc>
          <w:tcPr>
            <w:tcW w:w="1583" w:type="dxa"/>
          </w:tcPr>
          <w:p w:rsidR="00F12612" w:rsidRPr="00DF3A55" w:rsidRDefault="00F12612" w:rsidP="00104AA8">
            <w:pPr>
              <w:keepNext/>
              <w:snapToGrid w:val="0"/>
              <w:spacing w:before="60" w:after="60"/>
              <w:ind w:firstLine="0"/>
              <w:rPr>
                <w:spacing w:val="-4"/>
                <w:sz w:val="24"/>
                <w:szCs w:val="24"/>
              </w:rPr>
            </w:pPr>
            <w:r w:rsidRPr="00DF3A55">
              <w:rPr>
                <w:spacing w:val="-4"/>
                <w:sz w:val="24"/>
                <w:szCs w:val="24"/>
              </w:rPr>
              <w:lastRenderedPageBreak/>
              <w:t>Tổ chức khoa học và công nghệ cơ quan có thẩm quyền</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số 3534/QĐ-BKHCN ngày 17/11/2016</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Vụ Tổ chức cán bộ</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B-BKC-282524-TT</w:t>
            </w:r>
          </w:p>
        </w:tc>
        <w:tc>
          <w:tcPr>
            <w:tcW w:w="2316" w:type="dxa"/>
          </w:tcPr>
          <w:p w:rsidR="00F12612" w:rsidRPr="00DF3A55" w:rsidRDefault="00F12612" w:rsidP="00104AA8">
            <w:pPr>
              <w:spacing w:before="60" w:after="60"/>
              <w:ind w:firstLine="0"/>
              <w:rPr>
                <w:spacing w:val="-4"/>
                <w:sz w:val="24"/>
                <w:szCs w:val="24"/>
              </w:rPr>
            </w:pPr>
            <w:r w:rsidRPr="00DF3A55">
              <w:rPr>
                <w:rFonts w:eastAsia="Calibri"/>
                <w:bCs/>
                <w:spacing w:val="-4"/>
                <w:sz w:val="24"/>
                <w:szCs w:val="24"/>
              </w:rPr>
              <w:t>Thủ tục xác định nhiệm vụ khoa học và công nghệ cấp quốc gia sử dụng ngân sách nhà nước</w:t>
            </w:r>
          </w:p>
        </w:tc>
        <w:tc>
          <w:tcPr>
            <w:tcW w:w="4147" w:type="dxa"/>
          </w:tcPr>
          <w:p w:rsidR="00F12612" w:rsidRPr="00DF3A55" w:rsidRDefault="00F12612" w:rsidP="00104AA8">
            <w:pPr>
              <w:spacing w:before="60" w:after="60"/>
              <w:ind w:firstLine="0"/>
              <w:rPr>
                <w:rFonts w:eastAsia="Calibri"/>
                <w:spacing w:val="-4"/>
                <w:sz w:val="24"/>
                <w:szCs w:val="24"/>
              </w:rPr>
            </w:pPr>
            <w:r w:rsidRPr="00DF3A55">
              <w:rPr>
                <w:rFonts w:eastAsia="Calibri"/>
                <w:spacing w:val="-4"/>
                <w:sz w:val="24"/>
                <w:szCs w:val="24"/>
                <w:lang w:val="vi-VN"/>
              </w:rPr>
              <w:t>- Luật Khoa học và Công nghệ ngày 18</w:t>
            </w:r>
            <w:r w:rsidRPr="00DF3A55">
              <w:rPr>
                <w:rFonts w:eastAsia="Calibri"/>
                <w:spacing w:val="-4"/>
                <w:sz w:val="24"/>
                <w:szCs w:val="24"/>
              </w:rPr>
              <w:t xml:space="preserve"> tháng </w:t>
            </w:r>
            <w:r w:rsidRPr="00DF3A55">
              <w:rPr>
                <w:rFonts w:eastAsia="Calibri"/>
                <w:spacing w:val="-4"/>
                <w:sz w:val="24"/>
                <w:szCs w:val="24"/>
                <w:lang w:val="vi-VN"/>
              </w:rPr>
              <w:t>6</w:t>
            </w:r>
            <w:r w:rsidRPr="00DF3A55">
              <w:rPr>
                <w:rFonts w:eastAsia="Calibri"/>
                <w:spacing w:val="-4"/>
                <w:sz w:val="24"/>
                <w:szCs w:val="24"/>
              </w:rPr>
              <w:t xml:space="preserve"> năm </w:t>
            </w:r>
            <w:r w:rsidRPr="00DF3A55">
              <w:rPr>
                <w:rFonts w:eastAsia="Calibri"/>
                <w:spacing w:val="-4"/>
                <w:sz w:val="24"/>
                <w:szCs w:val="24"/>
                <w:lang w:val="vi-VN"/>
              </w:rPr>
              <w:t>2013</w:t>
            </w:r>
            <w:r w:rsidRPr="00DF3A55">
              <w:rPr>
                <w:rFonts w:eastAsia="Calibri"/>
                <w:spacing w:val="-4"/>
                <w:sz w:val="24"/>
                <w:szCs w:val="24"/>
              </w:rPr>
              <w:t>;</w:t>
            </w:r>
          </w:p>
          <w:p w:rsidR="00F12612" w:rsidRPr="00DF3A55" w:rsidRDefault="00F12612" w:rsidP="00104AA8">
            <w:pPr>
              <w:spacing w:before="60" w:after="60"/>
              <w:ind w:firstLine="0"/>
              <w:rPr>
                <w:rFonts w:eastAsia="Calibri"/>
                <w:spacing w:val="-4"/>
                <w:sz w:val="24"/>
                <w:szCs w:val="24"/>
              </w:rPr>
            </w:pPr>
            <w:r w:rsidRPr="00DF3A55">
              <w:rPr>
                <w:rFonts w:eastAsia="Calibri"/>
                <w:spacing w:val="-4"/>
                <w:sz w:val="24"/>
                <w:szCs w:val="24"/>
                <w:lang w:val="vi-VN"/>
              </w:rPr>
              <w:t>- Nghị định số 08/2014/NĐ-CP ngày 27</w:t>
            </w:r>
            <w:r w:rsidRPr="00DF3A55">
              <w:rPr>
                <w:rFonts w:eastAsia="Calibri"/>
                <w:spacing w:val="-4"/>
                <w:sz w:val="24"/>
                <w:szCs w:val="24"/>
              </w:rPr>
              <w:t xml:space="preserve"> tháng </w:t>
            </w:r>
            <w:r w:rsidRPr="00DF3A55">
              <w:rPr>
                <w:rFonts w:eastAsia="Calibri"/>
                <w:spacing w:val="-4"/>
                <w:sz w:val="24"/>
                <w:szCs w:val="24"/>
                <w:lang w:val="vi-VN"/>
              </w:rPr>
              <w:t>01</w:t>
            </w:r>
            <w:r w:rsidRPr="00DF3A55">
              <w:rPr>
                <w:rFonts w:eastAsia="Calibri"/>
                <w:spacing w:val="-4"/>
                <w:sz w:val="24"/>
                <w:szCs w:val="24"/>
              </w:rPr>
              <w:t xml:space="preserve"> năm </w:t>
            </w:r>
            <w:r w:rsidRPr="00DF3A55">
              <w:rPr>
                <w:rFonts w:eastAsia="Calibri"/>
                <w:spacing w:val="-4"/>
                <w:sz w:val="24"/>
                <w:szCs w:val="24"/>
                <w:lang w:val="vi-VN"/>
              </w:rPr>
              <w:t>2014 của Chính phủ quy định chi tiết và hướng dẫn thi hành một số điều của Luật Khoa học và Công nghệ</w:t>
            </w:r>
            <w:r w:rsidRPr="00DF3A55">
              <w:rPr>
                <w:rFonts w:eastAsia="Calibri"/>
                <w:spacing w:val="-4"/>
                <w:sz w:val="24"/>
                <w:szCs w:val="24"/>
              </w:rPr>
              <w:t>;</w:t>
            </w:r>
          </w:p>
          <w:p w:rsidR="00F12612" w:rsidRPr="00DF3A55" w:rsidRDefault="00F12612" w:rsidP="00104AA8">
            <w:pPr>
              <w:tabs>
                <w:tab w:val="left" w:pos="360"/>
              </w:tabs>
              <w:spacing w:before="60" w:after="60"/>
              <w:ind w:firstLine="0"/>
              <w:rPr>
                <w:spacing w:val="-4"/>
                <w:sz w:val="24"/>
                <w:szCs w:val="24"/>
              </w:rPr>
            </w:pPr>
            <w:r w:rsidRPr="00DF3A55">
              <w:rPr>
                <w:rFonts w:eastAsia="Calibri"/>
                <w:spacing w:val="-4"/>
                <w:sz w:val="24"/>
                <w:szCs w:val="24"/>
                <w:lang w:val="vi-VN"/>
              </w:rPr>
              <w:t xml:space="preserve">- </w:t>
            </w:r>
            <w:r w:rsidRPr="00DF3A55">
              <w:rPr>
                <w:rFonts w:eastAsia="Calibri"/>
                <w:bCs/>
                <w:spacing w:val="-4"/>
                <w:sz w:val="24"/>
                <w:szCs w:val="24"/>
              </w:rPr>
              <w:t>Thông tư số 07/2014/TT-BKHCN ngày 26 tháng 5 năm 2014 của Bộ trưởng Bộ Khoa học và Công nghệ quy định trình tự, thủ tục xác định nhiệm vụ khoa học và công nghệ cấp quốc gia sử dụng ngân sách nhà nước và Thông tư số 03/2017/TT-BKHCN ngày 03 tháng 4 năm 2017 của Bộ trưởng Bộ Khoa học và Công nghệ sửa đổi, bổ sung một số điều của Thông tư số 07/2014/TT-BKHCN ngày 26 tháng 5 năm 2014 của Bộ trưởng Bộ Khoa học và Công nghệ quy định trình tự, thủ tục xác định nhiệm vụ khoa học và công nghệ cấp quốc gia sử dụng ngân sách nhà nước</w:t>
            </w:r>
            <w:r w:rsidRPr="00DF3A55">
              <w:rPr>
                <w:rFonts w:eastAsia="Calibri"/>
                <w:spacing w:val="-4"/>
                <w:sz w:val="24"/>
                <w:szCs w:val="24"/>
              </w:rPr>
              <w:t>.</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t>Bộ, ngành, địa phương</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số 811/QĐ-BKHCN ngày 14/4/2017</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Vụ Kế hoạch – Tổng hợp</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B-BKC-282515-TT</w:t>
            </w:r>
          </w:p>
        </w:tc>
        <w:tc>
          <w:tcPr>
            <w:tcW w:w="2316" w:type="dxa"/>
          </w:tcPr>
          <w:p w:rsidR="00F12612" w:rsidRPr="00DF3A55" w:rsidRDefault="00F12612" w:rsidP="00104AA8">
            <w:pPr>
              <w:spacing w:before="60" w:after="60"/>
              <w:ind w:firstLine="0"/>
              <w:rPr>
                <w:spacing w:val="-4"/>
                <w:sz w:val="24"/>
                <w:szCs w:val="24"/>
              </w:rPr>
            </w:pPr>
            <w:r w:rsidRPr="00DF3A55">
              <w:rPr>
                <w:spacing w:val="-4"/>
                <w:sz w:val="24"/>
                <w:szCs w:val="24"/>
              </w:rPr>
              <w:t xml:space="preserve">Thủ tục đăng ký tham gia </w:t>
            </w:r>
            <w:r w:rsidRPr="00DF3A55">
              <w:rPr>
                <w:spacing w:val="-4"/>
                <w:sz w:val="24"/>
                <w:szCs w:val="24"/>
                <w:lang w:val="vi-VN"/>
              </w:rPr>
              <w:t>t</w:t>
            </w:r>
            <w:r w:rsidRPr="00DF3A55">
              <w:rPr>
                <w:spacing w:val="-4"/>
                <w:sz w:val="24"/>
                <w:szCs w:val="24"/>
              </w:rPr>
              <w:t>uyển chọn, giao trực tiếp nhiệm vụ KH&amp;CN cấp quốc gia sử dụng ngân sách nhà nước</w:t>
            </w:r>
          </w:p>
        </w:tc>
        <w:tc>
          <w:tcPr>
            <w:tcW w:w="4147" w:type="dxa"/>
          </w:tcPr>
          <w:p w:rsidR="00F12612" w:rsidRPr="00DF3A55" w:rsidRDefault="00F12612" w:rsidP="00104AA8">
            <w:pPr>
              <w:spacing w:before="60" w:after="60"/>
              <w:ind w:firstLine="0"/>
              <w:rPr>
                <w:rFonts w:eastAsia="Calibri"/>
                <w:spacing w:val="-4"/>
                <w:sz w:val="24"/>
                <w:szCs w:val="24"/>
              </w:rPr>
            </w:pPr>
            <w:r w:rsidRPr="00DF3A55">
              <w:rPr>
                <w:rFonts w:eastAsia="Calibri"/>
                <w:spacing w:val="-4"/>
                <w:sz w:val="24"/>
                <w:szCs w:val="24"/>
                <w:lang w:val="vi-VN"/>
              </w:rPr>
              <w:t>- Luật Khoa học và Công nghệ ngày 18</w:t>
            </w:r>
            <w:r w:rsidRPr="00DF3A55">
              <w:rPr>
                <w:rFonts w:eastAsia="Calibri"/>
                <w:spacing w:val="-4"/>
                <w:sz w:val="24"/>
                <w:szCs w:val="24"/>
              </w:rPr>
              <w:t xml:space="preserve"> tháng </w:t>
            </w:r>
            <w:r w:rsidRPr="00DF3A55">
              <w:rPr>
                <w:rFonts w:eastAsia="Calibri"/>
                <w:spacing w:val="-4"/>
                <w:sz w:val="24"/>
                <w:szCs w:val="24"/>
                <w:lang w:val="vi-VN"/>
              </w:rPr>
              <w:t>6</w:t>
            </w:r>
            <w:r w:rsidRPr="00DF3A55">
              <w:rPr>
                <w:rFonts w:eastAsia="Calibri"/>
                <w:spacing w:val="-4"/>
                <w:sz w:val="24"/>
                <w:szCs w:val="24"/>
              </w:rPr>
              <w:t xml:space="preserve"> năm </w:t>
            </w:r>
            <w:r w:rsidRPr="00DF3A55">
              <w:rPr>
                <w:rFonts w:eastAsia="Calibri"/>
                <w:spacing w:val="-4"/>
                <w:sz w:val="24"/>
                <w:szCs w:val="24"/>
                <w:lang w:val="vi-VN"/>
              </w:rPr>
              <w:t>2013</w:t>
            </w:r>
            <w:r w:rsidRPr="00DF3A55">
              <w:rPr>
                <w:rFonts w:eastAsia="Calibri"/>
                <w:spacing w:val="-4"/>
                <w:sz w:val="24"/>
                <w:szCs w:val="24"/>
              </w:rPr>
              <w:t>;</w:t>
            </w:r>
          </w:p>
          <w:p w:rsidR="00F12612" w:rsidRPr="00DF3A55" w:rsidRDefault="00F12612" w:rsidP="00104AA8">
            <w:pPr>
              <w:spacing w:before="60" w:after="60"/>
              <w:ind w:firstLine="0"/>
              <w:rPr>
                <w:rFonts w:eastAsia="Calibri"/>
                <w:spacing w:val="-4"/>
                <w:sz w:val="24"/>
                <w:szCs w:val="24"/>
              </w:rPr>
            </w:pPr>
            <w:r w:rsidRPr="00DF3A55">
              <w:rPr>
                <w:rFonts w:eastAsia="Calibri"/>
                <w:spacing w:val="-4"/>
                <w:sz w:val="24"/>
                <w:szCs w:val="24"/>
                <w:lang w:val="vi-VN"/>
              </w:rPr>
              <w:t>- Nghị định số 08/2014/NĐ-CP ngày 27</w:t>
            </w:r>
            <w:r w:rsidRPr="00DF3A55">
              <w:rPr>
                <w:rFonts w:eastAsia="Calibri"/>
                <w:spacing w:val="-4"/>
                <w:sz w:val="24"/>
                <w:szCs w:val="24"/>
              </w:rPr>
              <w:t xml:space="preserve"> tháng </w:t>
            </w:r>
            <w:r w:rsidRPr="00DF3A55">
              <w:rPr>
                <w:rFonts w:eastAsia="Calibri"/>
                <w:spacing w:val="-4"/>
                <w:sz w:val="24"/>
                <w:szCs w:val="24"/>
                <w:lang w:val="vi-VN"/>
              </w:rPr>
              <w:t>01</w:t>
            </w:r>
            <w:r w:rsidRPr="00DF3A55">
              <w:rPr>
                <w:rFonts w:eastAsia="Calibri"/>
                <w:spacing w:val="-4"/>
                <w:sz w:val="24"/>
                <w:szCs w:val="24"/>
              </w:rPr>
              <w:t xml:space="preserve"> năm </w:t>
            </w:r>
            <w:r w:rsidRPr="00DF3A55">
              <w:rPr>
                <w:rFonts w:eastAsia="Calibri"/>
                <w:spacing w:val="-4"/>
                <w:sz w:val="24"/>
                <w:szCs w:val="24"/>
                <w:lang w:val="vi-VN"/>
              </w:rPr>
              <w:t>2014 của Chính phủ quy định chi tiết và hướng dẫn thi hành một số điều của Luật Khoa học và Công nghệ</w:t>
            </w:r>
            <w:r w:rsidRPr="00DF3A55">
              <w:rPr>
                <w:rFonts w:eastAsia="Calibri"/>
                <w:spacing w:val="-4"/>
                <w:sz w:val="24"/>
                <w:szCs w:val="24"/>
              </w:rPr>
              <w:t>;</w:t>
            </w:r>
          </w:p>
          <w:p w:rsidR="00F12612" w:rsidRPr="00DF3A55" w:rsidRDefault="00F12612" w:rsidP="00112EC8">
            <w:pPr>
              <w:spacing w:before="60" w:after="60"/>
              <w:ind w:firstLine="0"/>
              <w:rPr>
                <w:rFonts w:eastAsia="Calibri"/>
                <w:spacing w:val="-4"/>
                <w:sz w:val="24"/>
                <w:szCs w:val="24"/>
              </w:rPr>
            </w:pPr>
            <w:r w:rsidRPr="00DF3A55">
              <w:rPr>
                <w:rFonts w:eastAsia="Calibri"/>
                <w:spacing w:val="-4"/>
                <w:sz w:val="24"/>
                <w:szCs w:val="24"/>
                <w:lang w:val="vi-VN"/>
              </w:rPr>
              <w:lastRenderedPageBreak/>
              <w:t xml:space="preserve">- </w:t>
            </w:r>
            <w:r w:rsidRPr="00DF3A55">
              <w:rPr>
                <w:rFonts w:eastAsia="Calibri"/>
                <w:bCs/>
                <w:spacing w:val="-4"/>
                <w:sz w:val="24"/>
                <w:szCs w:val="24"/>
              </w:rPr>
              <w:t xml:space="preserve">Thông tư số 08/2017/TT-BKHCN ngày 26 tháng 6 năm 2017 của Bộ trưởng Bộ Khoa học và Công nghệ quy định </w:t>
            </w:r>
            <w:r w:rsidRPr="00DF3A55">
              <w:rPr>
                <w:rFonts w:eastAsia="Calibri"/>
                <w:spacing w:val="-4"/>
                <w:sz w:val="24"/>
                <w:szCs w:val="24"/>
              </w:rPr>
              <w:t>việc tuyển chọn, giao trực tiếp tổ chức và cá nhân thực hiện nhiệm vụ khoa học và công nghệ cấp quốc gia sử dụng ngân sách nhà nước.</w:t>
            </w:r>
          </w:p>
        </w:tc>
        <w:tc>
          <w:tcPr>
            <w:tcW w:w="1583" w:type="dxa"/>
          </w:tcPr>
          <w:p w:rsidR="00F12612" w:rsidRPr="00DF3A55" w:rsidRDefault="00F12612" w:rsidP="00104AA8">
            <w:pPr>
              <w:spacing w:before="60" w:after="60"/>
              <w:ind w:firstLine="0"/>
              <w:rPr>
                <w:spacing w:val="-4"/>
                <w:sz w:val="24"/>
                <w:szCs w:val="24"/>
                <w:lang w:val="vi-VN"/>
              </w:rPr>
            </w:pPr>
            <w:r w:rsidRPr="00DF3A55">
              <w:rPr>
                <w:spacing w:val="-4"/>
                <w:sz w:val="24"/>
                <w:szCs w:val="24"/>
              </w:rPr>
              <w:lastRenderedPageBreak/>
              <w:t>Bộ, ngành, địa phương</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số 1826/QĐ-BKHCN ngày 10/7/2017</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Vụ Kế hoạch – Tài chính</w:t>
            </w:r>
          </w:p>
        </w:tc>
      </w:tr>
      <w:tr w:rsidR="00F12612" w:rsidRPr="00DF3A55" w:rsidTr="00B65769">
        <w:tc>
          <w:tcPr>
            <w:tcW w:w="14774" w:type="dxa"/>
            <w:gridSpan w:val="7"/>
            <w:shd w:val="clear" w:color="auto" w:fill="00B050"/>
          </w:tcPr>
          <w:p w:rsidR="00F12612" w:rsidRPr="00DF3A55" w:rsidRDefault="00F12612" w:rsidP="00B65769">
            <w:pPr>
              <w:spacing w:before="60" w:after="60"/>
              <w:ind w:left="144" w:right="144" w:firstLine="0"/>
              <w:rPr>
                <w:b/>
                <w:spacing w:val="-4"/>
                <w:sz w:val="24"/>
                <w:szCs w:val="24"/>
              </w:rPr>
            </w:pPr>
            <w:r w:rsidRPr="00DF3A55">
              <w:rPr>
                <w:b/>
                <w:spacing w:val="-4"/>
                <w:sz w:val="24"/>
                <w:szCs w:val="24"/>
              </w:rPr>
              <w:lastRenderedPageBreak/>
              <w:t>THỦ TỤC HÀNH CHÍNH CẤP ĐỊA PHƯƠNG</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B-BKC-282124-TT</w:t>
            </w:r>
          </w:p>
        </w:tc>
        <w:tc>
          <w:tcPr>
            <w:tcW w:w="2316" w:type="dxa"/>
          </w:tcPr>
          <w:p w:rsidR="00F12612" w:rsidRPr="00DF3A55" w:rsidRDefault="00F12612" w:rsidP="00104AA8">
            <w:pPr>
              <w:spacing w:before="60" w:after="60"/>
              <w:ind w:firstLine="0"/>
              <w:contextualSpacing/>
              <w:rPr>
                <w:spacing w:val="-4"/>
                <w:sz w:val="24"/>
                <w:szCs w:val="24"/>
              </w:rPr>
            </w:pPr>
            <w:r w:rsidRPr="00DF3A55">
              <w:rPr>
                <w:spacing w:val="-4"/>
                <w:sz w:val="24"/>
                <w:szCs w:val="24"/>
              </w:rPr>
              <w:t>Thủ tục bổ nhiệm giám định viên tư pháp</w:t>
            </w:r>
          </w:p>
        </w:tc>
        <w:tc>
          <w:tcPr>
            <w:tcW w:w="4147" w:type="dxa"/>
          </w:tcPr>
          <w:p w:rsidR="00F12612" w:rsidRPr="00DF3A55" w:rsidRDefault="00F12612" w:rsidP="00104AA8">
            <w:pPr>
              <w:spacing w:before="60" w:after="60"/>
              <w:ind w:firstLine="0"/>
              <w:rPr>
                <w:spacing w:val="-4"/>
                <w:sz w:val="24"/>
                <w:szCs w:val="24"/>
                <w:lang w:val="vi-VN"/>
              </w:rPr>
            </w:pPr>
            <w:r w:rsidRPr="00DF3A55">
              <w:rPr>
                <w:spacing w:val="-4"/>
                <w:sz w:val="24"/>
                <w:szCs w:val="24"/>
                <w:lang w:val="vi-VN"/>
              </w:rPr>
              <w:t>- Luật giám định tư pháp ngày 20/6/2012;</w:t>
            </w:r>
          </w:p>
          <w:p w:rsidR="00F12612" w:rsidRPr="00DF3A55" w:rsidRDefault="00F12612" w:rsidP="00104AA8">
            <w:pPr>
              <w:spacing w:before="60" w:after="60"/>
              <w:ind w:firstLine="0"/>
              <w:rPr>
                <w:spacing w:val="-4"/>
                <w:sz w:val="24"/>
                <w:szCs w:val="24"/>
              </w:rPr>
            </w:pPr>
            <w:r w:rsidRPr="00DF3A55">
              <w:rPr>
                <w:spacing w:val="-4"/>
                <w:sz w:val="24"/>
                <w:szCs w:val="24"/>
                <w:lang w:val="vi-VN"/>
              </w:rPr>
              <w:t>- Nghị định số 85/2013/NĐ-CP ngày 29/7/2013 của Chính phủ quy định chi tiết và biện pháp thi hành Luật giám định tư pháp;</w:t>
            </w:r>
          </w:p>
          <w:p w:rsidR="00F12612" w:rsidRPr="00DF3A55" w:rsidRDefault="00F12612" w:rsidP="00104AA8">
            <w:pPr>
              <w:spacing w:before="60" w:after="60"/>
              <w:ind w:firstLine="0"/>
              <w:rPr>
                <w:spacing w:val="-4"/>
                <w:sz w:val="24"/>
                <w:szCs w:val="24"/>
              </w:rPr>
            </w:pPr>
            <w:r w:rsidRPr="00DF3A55">
              <w:rPr>
                <w:spacing w:val="-4"/>
                <w:sz w:val="24"/>
                <w:szCs w:val="24"/>
                <w:lang w:val="vi-VN"/>
              </w:rPr>
              <w:t>- Thông tư số 35/2014/TT-BKHCN ngày 11/12/2014 của Bộ trưởng Bộ Khoa học và Công nghệ quy định về giám định tư pháp trong hoạt động khoa học và công nghệ.</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t>Sở</w:t>
            </w:r>
            <w:r w:rsidRPr="00DF3A55">
              <w:rPr>
                <w:spacing w:val="-4"/>
                <w:sz w:val="24"/>
                <w:szCs w:val="24"/>
                <w:lang w:val="vi-VN"/>
              </w:rPr>
              <w:t xml:space="preserve"> Khoa học và Công nghệ</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1482/QĐ-BKHCN ngày 17/6/2015</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Vụ Pháp chế</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B-BKC-282125-TT</w:t>
            </w:r>
          </w:p>
        </w:tc>
        <w:tc>
          <w:tcPr>
            <w:tcW w:w="2316" w:type="dxa"/>
          </w:tcPr>
          <w:p w:rsidR="00F12612" w:rsidRPr="00DF3A55" w:rsidRDefault="00F12612" w:rsidP="00104AA8">
            <w:pPr>
              <w:spacing w:before="60" w:after="60"/>
              <w:ind w:firstLine="0"/>
              <w:contextualSpacing/>
              <w:rPr>
                <w:spacing w:val="-4"/>
                <w:sz w:val="24"/>
                <w:szCs w:val="24"/>
              </w:rPr>
            </w:pPr>
            <w:r w:rsidRPr="00DF3A55">
              <w:rPr>
                <w:spacing w:val="-4"/>
                <w:sz w:val="24"/>
                <w:szCs w:val="24"/>
              </w:rPr>
              <w:t>Thủ tục miễn nhiệm giám định viên tư pháp</w:t>
            </w:r>
          </w:p>
        </w:tc>
        <w:tc>
          <w:tcPr>
            <w:tcW w:w="4147" w:type="dxa"/>
          </w:tcPr>
          <w:p w:rsidR="00F12612" w:rsidRPr="00DF3A55" w:rsidRDefault="00F12612" w:rsidP="00104AA8">
            <w:pPr>
              <w:spacing w:before="60" w:after="60"/>
              <w:ind w:firstLine="0"/>
              <w:rPr>
                <w:spacing w:val="-4"/>
                <w:sz w:val="24"/>
                <w:szCs w:val="24"/>
                <w:lang w:val="vi-VN"/>
              </w:rPr>
            </w:pPr>
            <w:r w:rsidRPr="00DF3A55">
              <w:rPr>
                <w:spacing w:val="-4"/>
                <w:sz w:val="24"/>
                <w:szCs w:val="24"/>
                <w:lang w:val="vi-VN"/>
              </w:rPr>
              <w:t>- Luật giám định tư pháp ngày 20/6/2012;</w:t>
            </w:r>
          </w:p>
          <w:p w:rsidR="00F12612" w:rsidRPr="00DF3A55" w:rsidRDefault="00F12612" w:rsidP="00104AA8">
            <w:pPr>
              <w:spacing w:before="60" w:after="60"/>
              <w:ind w:firstLine="0"/>
              <w:rPr>
                <w:spacing w:val="-4"/>
                <w:sz w:val="24"/>
                <w:szCs w:val="24"/>
              </w:rPr>
            </w:pPr>
            <w:r w:rsidRPr="00DF3A55">
              <w:rPr>
                <w:spacing w:val="-4"/>
                <w:sz w:val="24"/>
                <w:szCs w:val="24"/>
                <w:lang w:val="vi-VN"/>
              </w:rPr>
              <w:t>- Nghị định số 85/2013/NĐ-CP ngày 29/7/2013 của Chính phủ quy định chi tiết và biện pháp thi hành Luật giám định tư pháp;</w:t>
            </w:r>
          </w:p>
          <w:p w:rsidR="00F12612" w:rsidRPr="00DF3A55" w:rsidRDefault="00F12612" w:rsidP="00104AA8">
            <w:pPr>
              <w:spacing w:before="60" w:after="60"/>
              <w:ind w:firstLine="0"/>
              <w:rPr>
                <w:spacing w:val="-4"/>
                <w:sz w:val="24"/>
                <w:szCs w:val="24"/>
              </w:rPr>
            </w:pPr>
            <w:r w:rsidRPr="00DF3A55">
              <w:rPr>
                <w:spacing w:val="-4"/>
                <w:sz w:val="24"/>
                <w:szCs w:val="24"/>
                <w:lang w:val="vi-VN"/>
              </w:rPr>
              <w:t>- Thông tư số 35/2014/TT-BKHCN ngày 11/12/2014 của Bộ trưởng Bộ Khoa học và Công nghệ quy định về giám định tư pháp trong hoạt động khoa học và công nghệ.</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t>Sở</w:t>
            </w:r>
            <w:r w:rsidRPr="00DF3A55">
              <w:rPr>
                <w:spacing w:val="-4"/>
                <w:sz w:val="24"/>
                <w:szCs w:val="24"/>
                <w:lang w:val="vi-VN"/>
              </w:rPr>
              <w:t xml:space="preserve"> Khoa học và Công nghệ</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1482/QĐ-BKHCN ngày 17/6/2015</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Vụ Pháp chế</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B-BKC-282198-TT</w:t>
            </w:r>
          </w:p>
        </w:tc>
        <w:tc>
          <w:tcPr>
            <w:tcW w:w="2316" w:type="dxa"/>
          </w:tcPr>
          <w:p w:rsidR="00F12612" w:rsidRPr="00DF3A55" w:rsidRDefault="00F12612" w:rsidP="00104AA8">
            <w:pPr>
              <w:spacing w:before="60" w:after="60"/>
              <w:ind w:firstLine="0"/>
              <w:rPr>
                <w:spacing w:val="-4"/>
                <w:sz w:val="24"/>
                <w:szCs w:val="24"/>
              </w:rPr>
            </w:pPr>
            <w:r w:rsidRPr="00DF3A55">
              <w:rPr>
                <w:spacing w:val="-4"/>
                <w:sz w:val="24"/>
                <w:szCs w:val="24"/>
              </w:rPr>
              <w:t xml:space="preserve">Đánh giá, xác nhận kết quả thực hiện </w:t>
            </w:r>
            <w:r w:rsidRPr="00DF3A55">
              <w:rPr>
                <w:spacing w:val="-4"/>
                <w:sz w:val="24"/>
                <w:szCs w:val="24"/>
              </w:rPr>
              <w:lastRenderedPageBreak/>
              <w:t>nhiệm vụ khoa học và công nghệ không sử dụng ngân sách nhà nước.</w:t>
            </w:r>
          </w:p>
        </w:tc>
        <w:tc>
          <w:tcPr>
            <w:tcW w:w="4147" w:type="dxa"/>
          </w:tcPr>
          <w:p w:rsidR="00F12612" w:rsidRPr="00DF3A55" w:rsidRDefault="00F12612" w:rsidP="00104AA8">
            <w:pPr>
              <w:tabs>
                <w:tab w:val="left" w:pos="360"/>
              </w:tabs>
              <w:spacing w:before="60" w:after="60"/>
              <w:ind w:firstLine="0"/>
              <w:rPr>
                <w:spacing w:val="-4"/>
                <w:sz w:val="24"/>
                <w:szCs w:val="24"/>
              </w:rPr>
            </w:pPr>
            <w:r w:rsidRPr="00DF3A55">
              <w:rPr>
                <w:spacing w:val="-4"/>
                <w:sz w:val="24"/>
                <w:szCs w:val="24"/>
              </w:rPr>
              <w:lastRenderedPageBreak/>
              <w:t>- Luật thuế xuất khẩu, thuế nhập khẩu;</w:t>
            </w:r>
          </w:p>
          <w:p w:rsidR="00F12612" w:rsidRPr="00DF3A55" w:rsidRDefault="00F12612" w:rsidP="00104AA8">
            <w:pPr>
              <w:tabs>
                <w:tab w:val="left" w:pos="360"/>
              </w:tabs>
              <w:spacing w:before="60" w:after="60"/>
              <w:ind w:firstLine="0"/>
              <w:rPr>
                <w:spacing w:val="-4"/>
                <w:sz w:val="24"/>
                <w:szCs w:val="24"/>
              </w:rPr>
            </w:pPr>
            <w:r w:rsidRPr="00DF3A55">
              <w:rPr>
                <w:spacing w:val="-4"/>
                <w:sz w:val="24"/>
                <w:szCs w:val="24"/>
              </w:rPr>
              <w:lastRenderedPageBreak/>
              <w:t>- Luật Hải quan;</w:t>
            </w:r>
          </w:p>
          <w:p w:rsidR="00F12612" w:rsidRPr="00DF3A55" w:rsidRDefault="00F12612" w:rsidP="00104AA8">
            <w:pPr>
              <w:tabs>
                <w:tab w:val="left" w:pos="360"/>
              </w:tabs>
              <w:spacing w:before="60" w:after="60"/>
              <w:ind w:firstLine="0"/>
              <w:rPr>
                <w:iCs/>
                <w:spacing w:val="-4"/>
                <w:sz w:val="24"/>
                <w:szCs w:val="24"/>
                <w:shd w:val="clear" w:color="auto" w:fill="FFFFFF"/>
              </w:rPr>
            </w:pPr>
            <w:r w:rsidRPr="00DF3A55">
              <w:rPr>
                <w:spacing w:val="-4"/>
                <w:sz w:val="24"/>
                <w:szCs w:val="24"/>
              </w:rPr>
              <w:t xml:space="preserve">- </w:t>
            </w:r>
            <w:r w:rsidRPr="00DF3A55">
              <w:rPr>
                <w:iCs/>
                <w:spacing w:val="-4"/>
                <w:sz w:val="24"/>
                <w:szCs w:val="24"/>
                <w:shd w:val="clear" w:color="auto" w:fill="FFFFFF"/>
              </w:rPr>
              <w:t>Nghị định số</w:t>
            </w:r>
            <w:r w:rsidRPr="00DF3A55">
              <w:rPr>
                <w:rStyle w:val="apple-converted-space"/>
                <w:iCs/>
                <w:spacing w:val="-4"/>
                <w:sz w:val="24"/>
                <w:szCs w:val="24"/>
                <w:shd w:val="clear" w:color="auto" w:fill="FFFFFF"/>
              </w:rPr>
              <w:t> </w:t>
            </w:r>
            <w:hyperlink r:id="rId51" w:tgtFrame="_blank" w:history="1">
              <w:r w:rsidRPr="00DF3A55">
                <w:rPr>
                  <w:rStyle w:val="Hyperlink"/>
                  <w:iCs/>
                  <w:color w:val="auto"/>
                  <w:spacing w:val="-4"/>
                  <w:sz w:val="24"/>
                  <w:szCs w:val="24"/>
                  <w:u w:val="none"/>
                  <w:shd w:val="clear" w:color="auto" w:fill="FFFFFF"/>
                </w:rPr>
                <w:t>87/2010/NĐ-CP</w:t>
              </w:r>
            </w:hyperlink>
            <w:r w:rsidRPr="00DF3A55">
              <w:rPr>
                <w:rStyle w:val="apple-converted-space"/>
                <w:iCs/>
                <w:spacing w:val="-4"/>
                <w:sz w:val="24"/>
                <w:szCs w:val="24"/>
                <w:shd w:val="clear" w:color="auto" w:fill="FFFFFF"/>
              </w:rPr>
              <w:t> </w:t>
            </w:r>
            <w:r w:rsidRPr="00DF3A55">
              <w:rPr>
                <w:iCs/>
                <w:spacing w:val="-4"/>
                <w:sz w:val="24"/>
                <w:szCs w:val="24"/>
                <w:shd w:val="clear" w:color="auto" w:fill="FFFFFF"/>
              </w:rPr>
              <w:t>ngày 13 tháng 8 năm 2010 của Chính phủ quy định chi tiết thi hành một số điều của Luật Thuế xuất khẩu, Thuế nhập khẩu;</w:t>
            </w:r>
          </w:p>
          <w:p w:rsidR="00F12612" w:rsidRPr="00DF3A55" w:rsidRDefault="00F12612" w:rsidP="00104AA8">
            <w:pPr>
              <w:spacing w:before="60" w:after="60"/>
              <w:ind w:firstLine="0"/>
              <w:rPr>
                <w:spacing w:val="-4"/>
                <w:sz w:val="24"/>
                <w:szCs w:val="24"/>
                <w:lang w:val="vi-VN"/>
              </w:rPr>
            </w:pPr>
            <w:r w:rsidRPr="00DF3A55">
              <w:rPr>
                <w:iCs/>
                <w:spacing w:val="-4"/>
                <w:sz w:val="24"/>
                <w:szCs w:val="24"/>
                <w:shd w:val="clear" w:color="auto" w:fill="FFFFFF"/>
              </w:rPr>
              <w:t xml:space="preserve"> </w:t>
            </w:r>
            <w:r w:rsidRPr="00DF3A55">
              <w:rPr>
                <w:spacing w:val="-4"/>
                <w:sz w:val="24"/>
                <w:szCs w:val="24"/>
                <w:lang w:val="nl-NL"/>
              </w:rPr>
              <w:t xml:space="preserve">- </w:t>
            </w:r>
            <w:r w:rsidRPr="00DF3A55">
              <w:rPr>
                <w:spacing w:val="-4"/>
                <w:sz w:val="24"/>
                <w:szCs w:val="24"/>
              </w:rPr>
              <w:t>Thông tư số 01/2014/TT-BKHCN ngày 18 tháng 02 năm 2014 của Bộ trưởng Bộ Khoa học và Công nghệ hướng dẫn xác định phương tiện vận tải chuyên dùng trong dây truyền công nghệ.</w:t>
            </w:r>
          </w:p>
        </w:tc>
        <w:tc>
          <w:tcPr>
            <w:tcW w:w="1583" w:type="dxa"/>
          </w:tcPr>
          <w:p w:rsidR="00F12612" w:rsidRPr="00DF3A55" w:rsidRDefault="00F12612" w:rsidP="00104AA8">
            <w:pPr>
              <w:spacing w:before="60" w:after="60"/>
              <w:ind w:firstLine="0"/>
              <w:rPr>
                <w:spacing w:val="-4"/>
                <w:sz w:val="24"/>
                <w:szCs w:val="24"/>
                <w:lang w:val="vi-VN"/>
              </w:rPr>
            </w:pPr>
            <w:r w:rsidRPr="00DF3A55">
              <w:rPr>
                <w:spacing w:val="-4"/>
                <w:sz w:val="24"/>
                <w:szCs w:val="24"/>
              </w:rPr>
              <w:lastRenderedPageBreak/>
              <w:t>Sở</w:t>
            </w:r>
            <w:r w:rsidRPr="00DF3A55">
              <w:rPr>
                <w:spacing w:val="-4"/>
                <w:sz w:val="24"/>
                <w:szCs w:val="24"/>
                <w:lang w:val="vi-VN"/>
              </w:rPr>
              <w:t xml:space="preserve"> Khoa học </w:t>
            </w:r>
            <w:r w:rsidRPr="00DF3A55">
              <w:rPr>
                <w:spacing w:val="-4"/>
                <w:sz w:val="24"/>
                <w:szCs w:val="24"/>
                <w:lang w:val="vi-VN"/>
              </w:rPr>
              <w:lastRenderedPageBreak/>
              <w:t>và Công nghệ</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lastRenderedPageBreak/>
              <w:t xml:space="preserve">Quyết định 1490/QĐ-BKHCN ngày </w:t>
            </w:r>
            <w:r w:rsidRPr="00DF3A55">
              <w:rPr>
                <w:spacing w:val="-4"/>
                <w:sz w:val="24"/>
                <w:szCs w:val="24"/>
              </w:rPr>
              <w:lastRenderedPageBreak/>
              <w:t>18/6/2015</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lastRenderedPageBreak/>
              <w:t>Vụ ĐTG</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B-BKC-282199-TT</w:t>
            </w:r>
          </w:p>
        </w:tc>
        <w:tc>
          <w:tcPr>
            <w:tcW w:w="2316" w:type="dxa"/>
          </w:tcPr>
          <w:p w:rsidR="00F12612" w:rsidRPr="00DF3A55" w:rsidRDefault="00F12612" w:rsidP="00104AA8">
            <w:pPr>
              <w:spacing w:before="60" w:after="60"/>
              <w:ind w:firstLine="0"/>
              <w:rPr>
                <w:spacing w:val="-4"/>
                <w:sz w:val="24"/>
                <w:szCs w:val="24"/>
              </w:rPr>
            </w:pPr>
            <w:r w:rsidRPr="00DF3A55">
              <w:rPr>
                <w:spacing w:val="-4"/>
                <w:sz w:val="24"/>
                <w:szCs w:val="24"/>
              </w:rPr>
              <w:t>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4147" w:type="dxa"/>
          </w:tcPr>
          <w:p w:rsidR="00F12612" w:rsidRPr="00DF3A55" w:rsidRDefault="00F12612" w:rsidP="00104AA8">
            <w:pPr>
              <w:tabs>
                <w:tab w:val="left" w:pos="360"/>
              </w:tabs>
              <w:spacing w:before="60" w:after="60"/>
              <w:ind w:firstLine="0"/>
              <w:rPr>
                <w:spacing w:val="-4"/>
                <w:sz w:val="24"/>
                <w:szCs w:val="24"/>
              </w:rPr>
            </w:pPr>
            <w:r w:rsidRPr="00DF3A55">
              <w:rPr>
                <w:spacing w:val="-4"/>
                <w:sz w:val="24"/>
                <w:szCs w:val="24"/>
              </w:rPr>
              <w:t>- Luật thuế xuất khẩu, thuế nhập khẩu;</w:t>
            </w:r>
          </w:p>
          <w:p w:rsidR="00F12612" w:rsidRPr="00DF3A55" w:rsidRDefault="00F12612" w:rsidP="00104AA8">
            <w:pPr>
              <w:tabs>
                <w:tab w:val="left" w:pos="360"/>
              </w:tabs>
              <w:spacing w:before="60" w:after="60"/>
              <w:ind w:firstLine="0"/>
              <w:rPr>
                <w:spacing w:val="-4"/>
                <w:sz w:val="24"/>
                <w:szCs w:val="24"/>
              </w:rPr>
            </w:pPr>
            <w:r w:rsidRPr="00DF3A55">
              <w:rPr>
                <w:spacing w:val="-4"/>
                <w:sz w:val="24"/>
                <w:szCs w:val="24"/>
              </w:rPr>
              <w:t>- Luật Hải quan;</w:t>
            </w:r>
          </w:p>
          <w:p w:rsidR="00F12612" w:rsidRPr="00DF3A55" w:rsidRDefault="00F12612" w:rsidP="00104AA8">
            <w:pPr>
              <w:tabs>
                <w:tab w:val="left" w:pos="360"/>
              </w:tabs>
              <w:spacing w:before="60" w:after="60"/>
              <w:ind w:firstLine="0"/>
              <w:rPr>
                <w:iCs/>
                <w:spacing w:val="-4"/>
                <w:sz w:val="24"/>
                <w:szCs w:val="24"/>
                <w:shd w:val="clear" w:color="auto" w:fill="FFFFFF"/>
              </w:rPr>
            </w:pPr>
            <w:r w:rsidRPr="00DF3A55">
              <w:rPr>
                <w:spacing w:val="-4"/>
                <w:sz w:val="24"/>
                <w:szCs w:val="24"/>
              </w:rPr>
              <w:t xml:space="preserve">- </w:t>
            </w:r>
            <w:r w:rsidRPr="00DF3A55">
              <w:rPr>
                <w:iCs/>
                <w:spacing w:val="-4"/>
                <w:sz w:val="24"/>
                <w:szCs w:val="24"/>
                <w:shd w:val="clear" w:color="auto" w:fill="FFFFFF"/>
              </w:rPr>
              <w:t>Nghị định số</w:t>
            </w:r>
            <w:r w:rsidRPr="00DF3A55">
              <w:rPr>
                <w:rStyle w:val="apple-converted-space"/>
                <w:iCs/>
                <w:spacing w:val="-4"/>
                <w:sz w:val="24"/>
                <w:szCs w:val="24"/>
                <w:shd w:val="clear" w:color="auto" w:fill="FFFFFF"/>
              </w:rPr>
              <w:t> </w:t>
            </w:r>
            <w:hyperlink r:id="rId52" w:tgtFrame="_blank" w:history="1">
              <w:r w:rsidRPr="00DF3A55">
                <w:rPr>
                  <w:rStyle w:val="Hyperlink"/>
                  <w:iCs/>
                  <w:color w:val="auto"/>
                  <w:spacing w:val="-4"/>
                  <w:sz w:val="24"/>
                  <w:szCs w:val="24"/>
                  <w:u w:val="none"/>
                  <w:shd w:val="clear" w:color="auto" w:fill="FFFFFF"/>
                </w:rPr>
                <w:t>87/2010/NĐ-CP</w:t>
              </w:r>
            </w:hyperlink>
            <w:r w:rsidRPr="00DF3A55">
              <w:rPr>
                <w:rStyle w:val="apple-converted-space"/>
                <w:iCs/>
                <w:spacing w:val="-4"/>
                <w:sz w:val="24"/>
                <w:szCs w:val="24"/>
                <w:shd w:val="clear" w:color="auto" w:fill="FFFFFF"/>
              </w:rPr>
              <w:t> </w:t>
            </w:r>
            <w:r w:rsidRPr="00DF3A55">
              <w:rPr>
                <w:iCs/>
                <w:spacing w:val="-4"/>
                <w:sz w:val="24"/>
                <w:szCs w:val="24"/>
                <w:shd w:val="clear" w:color="auto" w:fill="FFFFFF"/>
              </w:rPr>
              <w:t>ngày 13 tháng 8 năm 2010 của Chính phủ quy định chi tiết thi hành một số điều của Luật Thuế xuất khẩu, Thuế nhập khẩu;</w:t>
            </w:r>
          </w:p>
          <w:p w:rsidR="00F12612" w:rsidRPr="00DF3A55" w:rsidRDefault="00F12612" w:rsidP="00104AA8">
            <w:pPr>
              <w:spacing w:before="60" w:after="60"/>
              <w:ind w:firstLine="0"/>
              <w:rPr>
                <w:spacing w:val="-4"/>
                <w:sz w:val="24"/>
                <w:szCs w:val="24"/>
                <w:lang w:val="vi-VN"/>
              </w:rPr>
            </w:pPr>
            <w:r w:rsidRPr="00DF3A55">
              <w:rPr>
                <w:iCs/>
                <w:spacing w:val="-4"/>
                <w:sz w:val="24"/>
                <w:szCs w:val="24"/>
                <w:shd w:val="clear" w:color="auto" w:fill="FFFFFF"/>
              </w:rPr>
              <w:t xml:space="preserve"> </w:t>
            </w:r>
            <w:r w:rsidRPr="00DF3A55">
              <w:rPr>
                <w:spacing w:val="-4"/>
                <w:sz w:val="24"/>
                <w:szCs w:val="24"/>
                <w:lang w:val="nl-NL"/>
              </w:rPr>
              <w:t xml:space="preserve">- </w:t>
            </w:r>
            <w:r w:rsidRPr="00DF3A55">
              <w:rPr>
                <w:spacing w:val="-4"/>
                <w:sz w:val="24"/>
                <w:szCs w:val="24"/>
              </w:rPr>
              <w:t>Thông tư số 01/2014/TT-BKHCN ngày 18 tháng 02 năm 2014 của Bộ trưởng Bộ Khoa học và Công nghệ hướng dẫn xác định phương tiện vận tải chuyên dùng trong dây truyền công nghệ.</w:t>
            </w:r>
          </w:p>
        </w:tc>
        <w:tc>
          <w:tcPr>
            <w:tcW w:w="1583" w:type="dxa"/>
          </w:tcPr>
          <w:p w:rsidR="00F12612" w:rsidRPr="00DF3A55" w:rsidRDefault="00F12612" w:rsidP="00104AA8">
            <w:pPr>
              <w:spacing w:before="60" w:after="60"/>
              <w:ind w:firstLine="0"/>
              <w:rPr>
                <w:spacing w:val="-4"/>
                <w:sz w:val="24"/>
                <w:szCs w:val="24"/>
                <w:lang w:val="vi-VN"/>
              </w:rPr>
            </w:pPr>
            <w:r w:rsidRPr="00DF3A55">
              <w:rPr>
                <w:spacing w:val="-4"/>
                <w:sz w:val="24"/>
                <w:szCs w:val="24"/>
              </w:rPr>
              <w:t>Sở</w:t>
            </w:r>
            <w:r w:rsidRPr="00DF3A55">
              <w:rPr>
                <w:spacing w:val="-4"/>
                <w:sz w:val="24"/>
                <w:szCs w:val="24"/>
                <w:lang w:val="vi-VN"/>
              </w:rPr>
              <w:t xml:space="preserve"> Khoa học và Công nghệ</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1490/QĐ-BKHCN ngày 18/6/2015</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Vụ ĐTG</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B-BKC-282200-TT</w:t>
            </w:r>
          </w:p>
        </w:tc>
        <w:tc>
          <w:tcPr>
            <w:tcW w:w="2316" w:type="dxa"/>
          </w:tcPr>
          <w:p w:rsidR="00F12612" w:rsidRPr="00DF3A55" w:rsidRDefault="00F12612" w:rsidP="00104AA8">
            <w:pPr>
              <w:spacing w:before="60" w:after="60"/>
              <w:ind w:firstLine="0"/>
              <w:rPr>
                <w:spacing w:val="-4"/>
                <w:sz w:val="24"/>
                <w:szCs w:val="24"/>
              </w:rPr>
            </w:pPr>
            <w:r w:rsidRPr="00DF3A55">
              <w:rPr>
                <w:spacing w:val="-4"/>
                <w:sz w:val="24"/>
                <w:szCs w:val="24"/>
              </w:rPr>
              <w:t xml:space="preserve">Đánh giá đồng thời thẩm định kết quả thực hiện nhiệm vụ khoa học và công nghệ không sử dụng ngân sách nhà nước mà có tiềm ẩn yếu tố ảnh hưởng đến lợi ích quốc gia, quốc phòng, </w:t>
            </w:r>
            <w:r w:rsidRPr="00DF3A55">
              <w:rPr>
                <w:spacing w:val="-4"/>
                <w:sz w:val="24"/>
                <w:szCs w:val="24"/>
              </w:rPr>
              <w:lastRenderedPageBreak/>
              <w:t>an ninh, môi trường, tính mạng, sức khỏe con người.</w:t>
            </w:r>
          </w:p>
        </w:tc>
        <w:tc>
          <w:tcPr>
            <w:tcW w:w="4147" w:type="dxa"/>
          </w:tcPr>
          <w:p w:rsidR="00F12612" w:rsidRPr="00DF3A55" w:rsidRDefault="00F12612" w:rsidP="00104AA8">
            <w:pPr>
              <w:tabs>
                <w:tab w:val="left" w:pos="360"/>
              </w:tabs>
              <w:spacing w:before="60" w:after="60"/>
              <w:ind w:firstLine="0"/>
              <w:rPr>
                <w:spacing w:val="-4"/>
                <w:sz w:val="24"/>
                <w:szCs w:val="24"/>
              </w:rPr>
            </w:pPr>
            <w:r w:rsidRPr="00DF3A55">
              <w:rPr>
                <w:spacing w:val="-4"/>
                <w:sz w:val="24"/>
                <w:szCs w:val="24"/>
              </w:rPr>
              <w:lastRenderedPageBreak/>
              <w:t>- Luật thuế xuất khẩu, thuế nhập khẩu;</w:t>
            </w:r>
          </w:p>
          <w:p w:rsidR="00F12612" w:rsidRPr="00DF3A55" w:rsidRDefault="00F12612" w:rsidP="00104AA8">
            <w:pPr>
              <w:tabs>
                <w:tab w:val="left" w:pos="360"/>
              </w:tabs>
              <w:spacing w:before="60" w:after="60"/>
              <w:ind w:firstLine="0"/>
              <w:rPr>
                <w:spacing w:val="-4"/>
                <w:sz w:val="24"/>
                <w:szCs w:val="24"/>
              </w:rPr>
            </w:pPr>
            <w:r w:rsidRPr="00DF3A55">
              <w:rPr>
                <w:spacing w:val="-4"/>
                <w:sz w:val="24"/>
                <w:szCs w:val="24"/>
              </w:rPr>
              <w:t>- Luật Hải quan;</w:t>
            </w:r>
          </w:p>
          <w:p w:rsidR="00F12612" w:rsidRPr="00DF3A55" w:rsidRDefault="00F12612" w:rsidP="00104AA8">
            <w:pPr>
              <w:tabs>
                <w:tab w:val="left" w:pos="360"/>
              </w:tabs>
              <w:spacing w:before="60" w:after="60"/>
              <w:ind w:firstLine="0"/>
              <w:rPr>
                <w:iCs/>
                <w:spacing w:val="-4"/>
                <w:sz w:val="24"/>
                <w:szCs w:val="24"/>
                <w:shd w:val="clear" w:color="auto" w:fill="FFFFFF"/>
              </w:rPr>
            </w:pPr>
            <w:r w:rsidRPr="00DF3A55">
              <w:rPr>
                <w:spacing w:val="-4"/>
                <w:sz w:val="24"/>
                <w:szCs w:val="24"/>
              </w:rPr>
              <w:t xml:space="preserve">- </w:t>
            </w:r>
            <w:r w:rsidRPr="00DF3A55">
              <w:rPr>
                <w:iCs/>
                <w:spacing w:val="-4"/>
                <w:sz w:val="24"/>
                <w:szCs w:val="24"/>
                <w:shd w:val="clear" w:color="auto" w:fill="FFFFFF"/>
              </w:rPr>
              <w:t>Nghị định số</w:t>
            </w:r>
            <w:r w:rsidRPr="00DF3A55">
              <w:rPr>
                <w:rStyle w:val="apple-converted-space"/>
                <w:iCs/>
                <w:spacing w:val="-4"/>
                <w:sz w:val="24"/>
                <w:szCs w:val="24"/>
                <w:shd w:val="clear" w:color="auto" w:fill="FFFFFF"/>
              </w:rPr>
              <w:t> </w:t>
            </w:r>
            <w:hyperlink r:id="rId53" w:tgtFrame="_blank" w:history="1">
              <w:r w:rsidRPr="00DF3A55">
                <w:rPr>
                  <w:rStyle w:val="Hyperlink"/>
                  <w:iCs/>
                  <w:color w:val="auto"/>
                  <w:spacing w:val="-4"/>
                  <w:sz w:val="24"/>
                  <w:szCs w:val="24"/>
                  <w:u w:val="none"/>
                  <w:shd w:val="clear" w:color="auto" w:fill="FFFFFF"/>
                </w:rPr>
                <w:t>87/2010/NĐ-CP</w:t>
              </w:r>
            </w:hyperlink>
            <w:r w:rsidRPr="00DF3A55">
              <w:rPr>
                <w:rStyle w:val="apple-converted-space"/>
                <w:iCs/>
                <w:spacing w:val="-4"/>
                <w:sz w:val="24"/>
                <w:szCs w:val="24"/>
                <w:shd w:val="clear" w:color="auto" w:fill="FFFFFF"/>
              </w:rPr>
              <w:t> </w:t>
            </w:r>
            <w:r w:rsidRPr="00DF3A55">
              <w:rPr>
                <w:iCs/>
                <w:spacing w:val="-4"/>
                <w:sz w:val="24"/>
                <w:szCs w:val="24"/>
                <w:shd w:val="clear" w:color="auto" w:fill="FFFFFF"/>
              </w:rPr>
              <w:t>ngày 13 tháng 8 năm 2010 của Chính phủ quy định chi tiết thi hành một số điều của Luật Thuế xuất khẩu, Thuế nhập khẩu;</w:t>
            </w:r>
          </w:p>
          <w:p w:rsidR="00F12612" w:rsidRPr="00DF3A55" w:rsidRDefault="00F12612" w:rsidP="00104AA8">
            <w:pPr>
              <w:spacing w:before="60" w:after="60"/>
              <w:ind w:firstLine="0"/>
              <w:rPr>
                <w:spacing w:val="-4"/>
                <w:sz w:val="24"/>
                <w:szCs w:val="24"/>
                <w:lang w:val="vi-VN"/>
              </w:rPr>
            </w:pPr>
            <w:r w:rsidRPr="00DF3A55">
              <w:rPr>
                <w:iCs/>
                <w:spacing w:val="-4"/>
                <w:sz w:val="24"/>
                <w:szCs w:val="24"/>
                <w:shd w:val="clear" w:color="auto" w:fill="FFFFFF"/>
              </w:rPr>
              <w:t xml:space="preserve"> </w:t>
            </w:r>
            <w:r w:rsidRPr="00DF3A55">
              <w:rPr>
                <w:spacing w:val="-4"/>
                <w:sz w:val="24"/>
                <w:szCs w:val="24"/>
                <w:lang w:val="nl-NL"/>
              </w:rPr>
              <w:t xml:space="preserve">- </w:t>
            </w:r>
            <w:r w:rsidRPr="00DF3A55">
              <w:rPr>
                <w:spacing w:val="-4"/>
                <w:sz w:val="24"/>
                <w:szCs w:val="24"/>
              </w:rPr>
              <w:t xml:space="preserve">Thông tư số 01/2014/TT-BKHCN ngày 18 tháng 02 năm 2014 của Bộ trưởng Bộ Khoa học và Công nghệ hướng dẫn xác </w:t>
            </w:r>
            <w:r w:rsidRPr="00DF3A55">
              <w:rPr>
                <w:spacing w:val="-4"/>
                <w:sz w:val="24"/>
                <w:szCs w:val="24"/>
              </w:rPr>
              <w:lastRenderedPageBreak/>
              <w:t>định phương tiện vận tải chuyên dùng trong dây truyền công nghệ.</w:t>
            </w:r>
          </w:p>
        </w:tc>
        <w:tc>
          <w:tcPr>
            <w:tcW w:w="1583" w:type="dxa"/>
          </w:tcPr>
          <w:p w:rsidR="00F12612" w:rsidRPr="00DF3A55" w:rsidRDefault="00F12612" w:rsidP="00104AA8">
            <w:pPr>
              <w:spacing w:before="60" w:after="60"/>
              <w:ind w:firstLine="0"/>
              <w:rPr>
                <w:spacing w:val="-4"/>
                <w:sz w:val="24"/>
                <w:szCs w:val="24"/>
                <w:lang w:val="vi-VN"/>
              </w:rPr>
            </w:pPr>
            <w:r w:rsidRPr="00DF3A55">
              <w:rPr>
                <w:spacing w:val="-4"/>
                <w:sz w:val="24"/>
                <w:szCs w:val="24"/>
              </w:rPr>
              <w:lastRenderedPageBreak/>
              <w:t>Sở</w:t>
            </w:r>
            <w:r w:rsidRPr="00DF3A55">
              <w:rPr>
                <w:spacing w:val="-4"/>
                <w:sz w:val="24"/>
                <w:szCs w:val="24"/>
                <w:lang w:val="vi-VN"/>
              </w:rPr>
              <w:t xml:space="preserve"> Khoa học và Công nghệ</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1490/QĐ-BKHCN ngày 18/6/2015</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Vụ ĐTG</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B-BKC-282204-TT</w:t>
            </w:r>
          </w:p>
        </w:tc>
        <w:tc>
          <w:tcPr>
            <w:tcW w:w="2316" w:type="dxa"/>
          </w:tcPr>
          <w:p w:rsidR="00F12612" w:rsidRPr="00DF3A55" w:rsidRDefault="00F12612" w:rsidP="00104AA8">
            <w:pPr>
              <w:spacing w:before="60" w:after="60"/>
              <w:ind w:firstLine="0"/>
              <w:contextualSpacing/>
              <w:rPr>
                <w:spacing w:val="-4"/>
                <w:sz w:val="24"/>
                <w:szCs w:val="24"/>
              </w:rPr>
            </w:pPr>
            <w:r w:rsidRPr="00DF3A55">
              <w:rPr>
                <w:spacing w:val="-4"/>
                <w:sz w:val="24"/>
                <w:szCs w:val="24"/>
              </w:rPr>
              <w:t>Thủ tục đặt và tặng giải thưởng   về khoa học và công nghệ của tổ chức, cá nhân cư trú hoặc hoạt động hợp pháp tại Việt Nam.</w:t>
            </w:r>
          </w:p>
        </w:tc>
        <w:tc>
          <w:tcPr>
            <w:tcW w:w="4147" w:type="dxa"/>
          </w:tcPr>
          <w:p w:rsidR="00F12612" w:rsidRPr="00DF3A55" w:rsidRDefault="00F12612" w:rsidP="00104AA8">
            <w:pPr>
              <w:keepNext/>
              <w:widowControl w:val="0"/>
              <w:spacing w:before="60" w:after="60"/>
              <w:ind w:firstLine="0"/>
              <w:rPr>
                <w:spacing w:val="-4"/>
                <w:sz w:val="24"/>
                <w:szCs w:val="24"/>
              </w:rPr>
            </w:pPr>
            <w:r w:rsidRPr="00DF3A55">
              <w:rPr>
                <w:spacing w:val="-4"/>
                <w:sz w:val="24"/>
                <w:szCs w:val="24"/>
              </w:rPr>
              <w:t>- Luật Thi đua, Khen thưởng ngày 26/12/2003, Luật sửa đổi, bổ sung một số điều của Luật Thi đua, Khen thưởng ngày 14/6/2005 và Luật sửa đổi, bổ sung một số điều của Luật Thi đua, Khen thưởng ngày 16/11/2013;</w:t>
            </w:r>
          </w:p>
          <w:p w:rsidR="00F12612" w:rsidRPr="00DF3A55" w:rsidRDefault="00F12612" w:rsidP="00104AA8">
            <w:pPr>
              <w:keepNext/>
              <w:widowControl w:val="0"/>
              <w:spacing w:before="60" w:after="60"/>
              <w:ind w:firstLine="0"/>
              <w:rPr>
                <w:spacing w:val="-4"/>
                <w:sz w:val="24"/>
                <w:szCs w:val="24"/>
              </w:rPr>
            </w:pPr>
            <w:r w:rsidRPr="00DF3A55">
              <w:rPr>
                <w:spacing w:val="-4"/>
                <w:sz w:val="24"/>
                <w:szCs w:val="24"/>
                <w:lang w:val="vi-VN"/>
              </w:rPr>
              <w:t>- Luật Khoa học và Công nghệ ngày 18</w:t>
            </w:r>
            <w:r w:rsidRPr="00DF3A55">
              <w:rPr>
                <w:spacing w:val="-4"/>
                <w:sz w:val="24"/>
                <w:szCs w:val="24"/>
              </w:rPr>
              <w:t>/</w:t>
            </w:r>
            <w:r w:rsidRPr="00DF3A55">
              <w:rPr>
                <w:spacing w:val="-4"/>
                <w:sz w:val="24"/>
                <w:szCs w:val="24"/>
                <w:lang w:val="vi-VN"/>
              </w:rPr>
              <w:t>6</w:t>
            </w:r>
            <w:r w:rsidRPr="00DF3A55">
              <w:rPr>
                <w:spacing w:val="-4"/>
                <w:sz w:val="24"/>
                <w:szCs w:val="24"/>
              </w:rPr>
              <w:t>/</w:t>
            </w:r>
            <w:r w:rsidRPr="00DF3A55">
              <w:rPr>
                <w:spacing w:val="-4"/>
                <w:sz w:val="24"/>
                <w:szCs w:val="24"/>
                <w:lang w:val="vi-VN"/>
              </w:rPr>
              <w:t>2013</w:t>
            </w:r>
            <w:r w:rsidRPr="00DF3A55">
              <w:rPr>
                <w:spacing w:val="-4"/>
                <w:sz w:val="24"/>
                <w:szCs w:val="24"/>
              </w:rPr>
              <w:t>;</w:t>
            </w:r>
          </w:p>
          <w:p w:rsidR="00F12612" w:rsidRPr="00DF3A55" w:rsidRDefault="00F12612" w:rsidP="00104AA8">
            <w:pPr>
              <w:keepNext/>
              <w:widowControl w:val="0"/>
              <w:spacing w:before="60" w:after="60"/>
              <w:ind w:firstLine="0"/>
              <w:rPr>
                <w:spacing w:val="-4"/>
                <w:sz w:val="24"/>
                <w:szCs w:val="24"/>
              </w:rPr>
            </w:pPr>
            <w:r w:rsidRPr="00DF3A55">
              <w:rPr>
                <w:spacing w:val="-4"/>
                <w:sz w:val="24"/>
                <w:szCs w:val="24"/>
              </w:rPr>
              <w:t>- Nghị định số 78/2014/NĐ-CP ngày 30/7/2014 của Chính phủ về Giải thưởng Hồ Chí Minh, Giải thưởng Nhà nước và các giải thưởng khác về khoa học và công nghệ;</w:t>
            </w:r>
            <w:r w:rsidRPr="00DF3A55">
              <w:rPr>
                <w:spacing w:val="-4"/>
                <w:sz w:val="24"/>
                <w:szCs w:val="24"/>
                <w:lang w:val="vi-VN"/>
              </w:rPr>
              <w:t xml:space="preserve"> </w:t>
            </w:r>
          </w:p>
          <w:p w:rsidR="00F12612" w:rsidRPr="00DF3A55" w:rsidRDefault="00F12612" w:rsidP="00104AA8">
            <w:pPr>
              <w:tabs>
                <w:tab w:val="left" w:pos="360"/>
              </w:tabs>
              <w:spacing w:before="60" w:after="60"/>
              <w:ind w:firstLine="0"/>
              <w:rPr>
                <w:spacing w:val="-4"/>
                <w:sz w:val="24"/>
                <w:szCs w:val="24"/>
              </w:rPr>
            </w:pPr>
            <w:r w:rsidRPr="00DF3A55">
              <w:rPr>
                <w:spacing w:val="-4"/>
                <w:sz w:val="24"/>
                <w:szCs w:val="24"/>
              </w:rPr>
              <w:t xml:space="preserve">- </w:t>
            </w:r>
            <w:r w:rsidRPr="00DF3A55">
              <w:rPr>
                <w:spacing w:val="-4"/>
                <w:sz w:val="24"/>
                <w:szCs w:val="24"/>
                <w:lang w:val="vi-VN"/>
              </w:rPr>
              <w:t>Thông tư</w:t>
            </w:r>
            <w:r w:rsidRPr="00DF3A55">
              <w:rPr>
                <w:spacing w:val="-4"/>
                <w:sz w:val="24"/>
                <w:szCs w:val="24"/>
              </w:rPr>
              <w:t xml:space="preserve"> </w:t>
            </w:r>
            <w:r w:rsidRPr="00DF3A55">
              <w:rPr>
                <w:spacing w:val="-4"/>
                <w:sz w:val="24"/>
                <w:szCs w:val="24"/>
                <w:lang w:val="vi-VN"/>
              </w:rPr>
              <w:t>số 3</w:t>
            </w:r>
            <w:r w:rsidRPr="00DF3A55">
              <w:rPr>
                <w:spacing w:val="-4"/>
                <w:sz w:val="24"/>
                <w:szCs w:val="24"/>
              </w:rPr>
              <w:t>1</w:t>
            </w:r>
            <w:r w:rsidRPr="00DF3A55">
              <w:rPr>
                <w:spacing w:val="-4"/>
                <w:sz w:val="24"/>
                <w:szCs w:val="24"/>
                <w:lang w:val="vi-VN"/>
              </w:rPr>
              <w:t xml:space="preserve">/2014/TT-BKHCN ngày 06/11/2014 của Bộ trưởng Bộ Khoa học và Công nghệ </w:t>
            </w:r>
            <w:r w:rsidRPr="00DF3A55">
              <w:rPr>
                <w:spacing w:val="-4"/>
                <w:sz w:val="24"/>
                <w:szCs w:val="24"/>
              </w:rPr>
              <w:t>quy định một số điều của Nghị định số 78/2014/NĐ-CP ngày 30/7/2014 của Chính phủ về Giải thưởng Hồ Chí Minh, Giải thưởng Nhà nước và các giải thưởng khác về khoa học và công nghệ.</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t xml:space="preserve">Sở Khoa học và công nghệ </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số 2776/QĐ-BKHCN ngày 12/10/2015</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Vụ Thi đua-Khen thưởng</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B-BKC-282212-TT</w:t>
            </w:r>
          </w:p>
        </w:tc>
        <w:tc>
          <w:tcPr>
            <w:tcW w:w="2316" w:type="dxa"/>
          </w:tcPr>
          <w:p w:rsidR="00F12612" w:rsidRPr="00DF3A55" w:rsidRDefault="00F12612" w:rsidP="00104AA8">
            <w:pPr>
              <w:tabs>
                <w:tab w:val="left" w:pos="851"/>
              </w:tabs>
              <w:spacing w:before="60" w:after="60"/>
              <w:ind w:firstLine="0"/>
              <w:rPr>
                <w:rFonts w:eastAsia="Calibri"/>
                <w:spacing w:val="-4"/>
                <w:sz w:val="24"/>
                <w:szCs w:val="24"/>
              </w:rPr>
            </w:pPr>
            <w:r w:rsidRPr="00DF3A55">
              <w:rPr>
                <w:rFonts w:eastAsia="Calibri"/>
                <w:spacing w:val="-4"/>
                <w:sz w:val="24"/>
                <w:szCs w:val="24"/>
              </w:rPr>
              <w:t xml:space="preserve">Đăng ký kết quả thực hiện nhiệm vụ khoa học và công nghệ cấp tỉnh, cấp cơ sở sử dụng ngân sách nhà nước và nhiệm vụ khoa học và công </w:t>
            </w:r>
            <w:r w:rsidRPr="00DF3A55">
              <w:rPr>
                <w:rFonts w:eastAsia="Calibri"/>
                <w:spacing w:val="-4"/>
                <w:sz w:val="24"/>
                <w:szCs w:val="24"/>
              </w:rPr>
              <w:lastRenderedPageBreak/>
              <w:t>nghệ do quỹ của Nhà nước trong lĩnh vực khoa học và công nghệ tài trợ thuộc phạm vi quản lý của tỉnh, thành phố trực thuộc trung ương</w:t>
            </w:r>
          </w:p>
        </w:tc>
        <w:tc>
          <w:tcPr>
            <w:tcW w:w="4147" w:type="dxa"/>
          </w:tcPr>
          <w:p w:rsidR="00F12612" w:rsidRPr="00DF3A55" w:rsidRDefault="00F12612" w:rsidP="00104AA8">
            <w:pPr>
              <w:shd w:val="clear" w:color="auto" w:fill="FFFFFF"/>
              <w:spacing w:before="60" w:after="60"/>
              <w:ind w:firstLine="0"/>
              <w:rPr>
                <w:rFonts w:eastAsia="Calibri"/>
                <w:bCs/>
                <w:spacing w:val="-4"/>
                <w:sz w:val="24"/>
                <w:szCs w:val="24"/>
              </w:rPr>
            </w:pPr>
            <w:r w:rsidRPr="00DF3A55">
              <w:rPr>
                <w:rFonts w:eastAsia="Calibri"/>
                <w:bCs/>
                <w:spacing w:val="-4"/>
                <w:sz w:val="24"/>
                <w:szCs w:val="24"/>
              </w:rPr>
              <w:lastRenderedPageBreak/>
              <w:t>- Luật khoa học và công nghệ ngày 18/6/2013.</w:t>
            </w:r>
          </w:p>
          <w:p w:rsidR="00F12612" w:rsidRPr="00DF3A55" w:rsidRDefault="00F12612" w:rsidP="00104AA8">
            <w:pPr>
              <w:shd w:val="clear" w:color="auto" w:fill="FFFFFF"/>
              <w:spacing w:before="60" w:after="60"/>
              <w:ind w:firstLine="0"/>
              <w:rPr>
                <w:rFonts w:eastAsia="Calibri"/>
                <w:spacing w:val="-4"/>
                <w:sz w:val="24"/>
                <w:szCs w:val="24"/>
                <w:shd w:val="clear" w:color="auto" w:fill="FFFFFF"/>
              </w:rPr>
            </w:pPr>
            <w:r w:rsidRPr="00DF3A55">
              <w:rPr>
                <w:rFonts w:eastAsia="Calibri"/>
                <w:bCs/>
                <w:spacing w:val="-4"/>
                <w:sz w:val="24"/>
                <w:szCs w:val="24"/>
              </w:rPr>
              <w:t xml:space="preserve">- </w:t>
            </w:r>
            <w:r w:rsidRPr="00DF3A55">
              <w:rPr>
                <w:rFonts w:eastAsia="Calibri"/>
                <w:spacing w:val="-4"/>
                <w:sz w:val="24"/>
                <w:szCs w:val="24"/>
                <w:shd w:val="clear" w:color="auto" w:fill="FFFFFF"/>
              </w:rPr>
              <w:t>Nghị định số 11/2014/NĐ-CP ngày 18/2/2014 của Chính phủ về hoạt động thông tin khoa học và công nghệ.</w:t>
            </w:r>
          </w:p>
          <w:p w:rsidR="00F12612" w:rsidRPr="00DF3A55" w:rsidRDefault="00F12612" w:rsidP="00104AA8">
            <w:pPr>
              <w:spacing w:before="60" w:after="60"/>
              <w:ind w:firstLine="0"/>
              <w:rPr>
                <w:spacing w:val="-4"/>
                <w:sz w:val="24"/>
                <w:szCs w:val="24"/>
                <w:lang w:val="vi-VN"/>
              </w:rPr>
            </w:pPr>
            <w:r w:rsidRPr="00DF3A55">
              <w:rPr>
                <w:rFonts w:eastAsia="Calibri"/>
                <w:spacing w:val="-4"/>
                <w:sz w:val="24"/>
                <w:szCs w:val="24"/>
              </w:rPr>
              <w:t xml:space="preserve">- Thông tư số 14/2014/TT-BKHCN ngày </w:t>
            </w:r>
            <w:r w:rsidRPr="00DF3A55">
              <w:rPr>
                <w:rFonts w:eastAsia="Calibri"/>
                <w:spacing w:val="-4"/>
                <w:sz w:val="24"/>
                <w:szCs w:val="24"/>
              </w:rPr>
              <w:lastRenderedPageBreak/>
              <w:t>11/6/2014 của Bộ trưởng Bộ Khoa học và Công nghệ Quy định về việc thu thập, đăng ký, lưu giữ và công bố thông tin về nhiệm vụ khoa học và công nghệ.</w:t>
            </w:r>
          </w:p>
        </w:tc>
        <w:tc>
          <w:tcPr>
            <w:tcW w:w="1583" w:type="dxa"/>
          </w:tcPr>
          <w:p w:rsidR="00F12612" w:rsidRPr="00DF3A55" w:rsidRDefault="00F12612" w:rsidP="00104AA8">
            <w:pPr>
              <w:tabs>
                <w:tab w:val="left" w:pos="851"/>
              </w:tabs>
              <w:spacing w:before="60" w:after="60"/>
              <w:ind w:firstLine="0"/>
              <w:rPr>
                <w:rFonts w:eastAsia="Calibri"/>
                <w:spacing w:val="-4"/>
                <w:sz w:val="24"/>
                <w:szCs w:val="24"/>
              </w:rPr>
            </w:pPr>
            <w:r w:rsidRPr="00DF3A55">
              <w:rPr>
                <w:rFonts w:eastAsia="Calibri"/>
                <w:spacing w:val="-4"/>
                <w:sz w:val="24"/>
                <w:szCs w:val="24"/>
              </w:rPr>
              <w:lastRenderedPageBreak/>
              <w:t>Tổ chức thực hiện chức năng đầu mối thông tin khoa học và công nghệ cấp tỉnh</w:t>
            </w:r>
          </w:p>
        </w:tc>
        <w:tc>
          <w:tcPr>
            <w:tcW w:w="2294" w:type="dxa"/>
          </w:tcPr>
          <w:p w:rsidR="00F12612" w:rsidRPr="00DF3A55" w:rsidRDefault="00F12612" w:rsidP="00104AA8">
            <w:pPr>
              <w:spacing w:before="60" w:after="60"/>
              <w:ind w:firstLine="0"/>
              <w:rPr>
                <w:rFonts w:eastAsia="Calibri"/>
                <w:spacing w:val="-4"/>
                <w:sz w:val="24"/>
                <w:szCs w:val="24"/>
              </w:rPr>
            </w:pPr>
            <w:r w:rsidRPr="00DF3A55">
              <w:rPr>
                <w:rFonts w:eastAsia="Calibri"/>
                <w:spacing w:val="-4"/>
                <w:sz w:val="24"/>
                <w:szCs w:val="24"/>
                <w:lang w:val="vi-VN"/>
              </w:rPr>
              <w:t>Quyết định số</w:t>
            </w:r>
            <w:r w:rsidRPr="00DF3A55">
              <w:rPr>
                <w:rFonts w:eastAsia="Calibri"/>
                <w:spacing w:val="-4"/>
                <w:sz w:val="24"/>
                <w:szCs w:val="24"/>
              </w:rPr>
              <w:t xml:space="preserve"> 3592</w:t>
            </w:r>
            <w:r w:rsidRPr="00DF3A55">
              <w:rPr>
                <w:rFonts w:eastAsia="Calibri"/>
                <w:spacing w:val="-4"/>
                <w:sz w:val="24"/>
                <w:szCs w:val="24"/>
                <w:lang w:val="vi-VN"/>
              </w:rPr>
              <w:t xml:space="preserve">/QĐ-BKHCN </w:t>
            </w:r>
          </w:p>
          <w:p w:rsidR="00F12612" w:rsidRPr="00DF3A55" w:rsidRDefault="00F12612" w:rsidP="00104AA8">
            <w:pPr>
              <w:spacing w:before="60" w:after="60"/>
              <w:ind w:firstLine="0"/>
              <w:rPr>
                <w:spacing w:val="-4"/>
                <w:sz w:val="24"/>
                <w:szCs w:val="24"/>
              </w:rPr>
            </w:pPr>
            <w:r w:rsidRPr="00DF3A55">
              <w:rPr>
                <w:rFonts w:eastAsia="Calibri"/>
                <w:spacing w:val="-4"/>
                <w:sz w:val="24"/>
                <w:szCs w:val="24"/>
                <w:lang w:val="vi-VN"/>
              </w:rPr>
              <w:t>ngày</w:t>
            </w:r>
            <w:r w:rsidRPr="00DF3A55">
              <w:rPr>
                <w:rFonts w:eastAsia="Calibri"/>
                <w:spacing w:val="-4"/>
                <w:sz w:val="24"/>
                <w:szCs w:val="24"/>
              </w:rPr>
              <w:t xml:space="preserve"> </w:t>
            </w:r>
            <w:r w:rsidRPr="00DF3A55">
              <w:rPr>
                <w:spacing w:val="-4"/>
                <w:sz w:val="24"/>
                <w:szCs w:val="24"/>
              </w:rPr>
              <w:t>10/12/</w:t>
            </w:r>
            <w:r w:rsidRPr="00DF3A55">
              <w:rPr>
                <w:rFonts w:eastAsia="Calibri"/>
                <w:spacing w:val="-4"/>
                <w:sz w:val="24"/>
                <w:szCs w:val="24"/>
                <w:lang w:val="vi-VN"/>
              </w:rPr>
              <w:t>201</w:t>
            </w:r>
            <w:r w:rsidRPr="00DF3A55">
              <w:rPr>
                <w:rFonts w:eastAsia="Calibri"/>
                <w:spacing w:val="-4"/>
                <w:sz w:val="24"/>
                <w:szCs w:val="24"/>
              </w:rPr>
              <w:t>5</w:t>
            </w:r>
          </w:p>
        </w:tc>
        <w:tc>
          <w:tcPr>
            <w:tcW w:w="1482" w:type="dxa"/>
          </w:tcPr>
          <w:p w:rsidR="00F12612" w:rsidRPr="00DF3A55" w:rsidRDefault="00F12612" w:rsidP="00104AA8">
            <w:pPr>
              <w:spacing w:before="60" w:after="60"/>
              <w:ind w:firstLine="0"/>
              <w:rPr>
                <w:spacing w:val="-4"/>
                <w:sz w:val="24"/>
                <w:szCs w:val="24"/>
              </w:rPr>
            </w:pP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B-BKC-282210-TT</w:t>
            </w:r>
          </w:p>
        </w:tc>
        <w:tc>
          <w:tcPr>
            <w:tcW w:w="2316" w:type="dxa"/>
          </w:tcPr>
          <w:p w:rsidR="00F12612" w:rsidRPr="00DF3A55" w:rsidRDefault="00F12612" w:rsidP="00104AA8">
            <w:pPr>
              <w:tabs>
                <w:tab w:val="left" w:pos="851"/>
              </w:tabs>
              <w:spacing w:before="60" w:after="60"/>
              <w:ind w:firstLine="0"/>
              <w:rPr>
                <w:rFonts w:eastAsia="Calibri"/>
                <w:spacing w:val="-4"/>
                <w:sz w:val="24"/>
                <w:szCs w:val="24"/>
              </w:rPr>
            </w:pPr>
            <w:r w:rsidRPr="00DF3A55">
              <w:rPr>
                <w:rFonts w:eastAsia="Calibri"/>
                <w:spacing w:val="-4"/>
                <w:sz w:val="24"/>
                <w:szCs w:val="24"/>
              </w:rPr>
              <w:t>Đăng ký kết quả thực hiện nhiệm vụ khoa học và công nghệ không sử dụng ngân sách nhà nước</w:t>
            </w:r>
          </w:p>
        </w:tc>
        <w:tc>
          <w:tcPr>
            <w:tcW w:w="4147" w:type="dxa"/>
          </w:tcPr>
          <w:p w:rsidR="00F12612" w:rsidRPr="00DF3A55" w:rsidRDefault="00F12612" w:rsidP="00104AA8">
            <w:pPr>
              <w:shd w:val="clear" w:color="auto" w:fill="FFFFFF"/>
              <w:spacing w:before="60" w:after="60"/>
              <w:ind w:firstLine="0"/>
              <w:rPr>
                <w:rFonts w:eastAsia="Calibri"/>
                <w:bCs/>
                <w:spacing w:val="-4"/>
                <w:sz w:val="24"/>
                <w:szCs w:val="24"/>
              </w:rPr>
            </w:pPr>
            <w:r w:rsidRPr="00DF3A55">
              <w:rPr>
                <w:rFonts w:eastAsia="Calibri"/>
                <w:bCs/>
                <w:spacing w:val="-4"/>
                <w:sz w:val="24"/>
                <w:szCs w:val="24"/>
              </w:rPr>
              <w:t>- Luật khoa học và công nghệ ngày 18/6/2013.</w:t>
            </w:r>
          </w:p>
          <w:p w:rsidR="00F12612" w:rsidRPr="00DF3A55" w:rsidRDefault="00F12612" w:rsidP="00104AA8">
            <w:pPr>
              <w:shd w:val="clear" w:color="auto" w:fill="FFFFFF"/>
              <w:spacing w:before="60" w:after="60"/>
              <w:ind w:firstLine="0"/>
              <w:rPr>
                <w:rFonts w:eastAsia="Calibri"/>
                <w:spacing w:val="-4"/>
                <w:sz w:val="24"/>
                <w:szCs w:val="24"/>
                <w:shd w:val="clear" w:color="auto" w:fill="FFFFFF"/>
              </w:rPr>
            </w:pPr>
            <w:r w:rsidRPr="00DF3A55">
              <w:rPr>
                <w:rFonts w:eastAsia="Calibri"/>
                <w:bCs/>
                <w:spacing w:val="-4"/>
                <w:sz w:val="24"/>
                <w:szCs w:val="24"/>
              </w:rPr>
              <w:t xml:space="preserve">- </w:t>
            </w:r>
            <w:r w:rsidRPr="00DF3A55">
              <w:rPr>
                <w:rFonts w:eastAsia="Calibri"/>
                <w:spacing w:val="-4"/>
                <w:sz w:val="24"/>
                <w:szCs w:val="24"/>
                <w:shd w:val="clear" w:color="auto" w:fill="FFFFFF"/>
              </w:rPr>
              <w:t>Nghị định số 11/2014/NĐ-CP ngày 18/2/2014 của Chính phủ về hoạt động thông tin khoa học và công nghệ.</w:t>
            </w:r>
          </w:p>
          <w:p w:rsidR="00F12612" w:rsidRPr="00DF3A55" w:rsidRDefault="00F12612" w:rsidP="00104AA8">
            <w:pPr>
              <w:spacing w:before="60" w:after="60"/>
              <w:ind w:firstLine="0"/>
              <w:rPr>
                <w:spacing w:val="-4"/>
                <w:sz w:val="24"/>
                <w:szCs w:val="24"/>
                <w:lang w:val="vi-VN"/>
              </w:rPr>
            </w:pPr>
            <w:r w:rsidRPr="00DF3A55">
              <w:rPr>
                <w:rFonts w:eastAsia="Calibri"/>
                <w:spacing w:val="-4"/>
                <w:sz w:val="24"/>
                <w:szCs w:val="24"/>
              </w:rPr>
              <w:t>- Thông tư số 14/2014/TT-BKHCN ngày 11/6/2014 của Bộ trưởng Bộ Khoa học và Công nghệ Quy định về việc thu thập, đăng ký, lưu giữ và công bố thông tin về nhiệm vụ khoa học và công nghệ.</w:t>
            </w:r>
          </w:p>
        </w:tc>
        <w:tc>
          <w:tcPr>
            <w:tcW w:w="1583" w:type="dxa"/>
          </w:tcPr>
          <w:p w:rsidR="00F12612" w:rsidRPr="00DF3A55" w:rsidRDefault="00F12612" w:rsidP="00104AA8">
            <w:pPr>
              <w:tabs>
                <w:tab w:val="left" w:pos="851"/>
              </w:tabs>
              <w:spacing w:before="60" w:after="60"/>
              <w:ind w:firstLine="0"/>
              <w:rPr>
                <w:rFonts w:eastAsia="Calibri"/>
                <w:spacing w:val="-4"/>
                <w:sz w:val="24"/>
                <w:szCs w:val="24"/>
              </w:rPr>
            </w:pPr>
            <w:r w:rsidRPr="00DF3A55">
              <w:rPr>
                <w:rFonts w:eastAsia="Calibri"/>
                <w:spacing w:val="-4"/>
                <w:sz w:val="24"/>
                <w:szCs w:val="24"/>
              </w:rPr>
              <w:t>Tổ chức thực hiện chức năng đầu mối thông tin khoa học và công nghệ cấp tỉnh</w:t>
            </w:r>
          </w:p>
        </w:tc>
        <w:tc>
          <w:tcPr>
            <w:tcW w:w="2294" w:type="dxa"/>
          </w:tcPr>
          <w:p w:rsidR="00F12612" w:rsidRPr="00DF3A55" w:rsidRDefault="00F12612" w:rsidP="00104AA8">
            <w:pPr>
              <w:spacing w:before="60" w:after="60"/>
              <w:ind w:firstLine="0"/>
              <w:rPr>
                <w:rFonts w:eastAsia="Calibri"/>
                <w:spacing w:val="-4"/>
                <w:sz w:val="24"/>
                <w:szCs w:val="24"/>
              </w:rPr>
            </w:pPr>
            <w:r w:rsidRPr="00DF3A55">
              <w:rPr>
                <w:rFonts w:eastAsia="Calibri"/>
                <w:spacing w:val="-4"/>
                <w:sz w:val="24"/>
                <w:szCs w:val="24"/>
                <w:lang w:val="vi-VN"/>
              </w:rPr>
              <w:t>Quyết định số</w:t>
            </w:r>
            <w:r w:rsidRPr="00DF3A55">
              <w:rPr>
                <w:rFonts w:eastAsia="Calibri"/>
                <w:spacing w:val="-4"/>
                <w:sz w:val="24"/>
                <w:szCs w:val="24"/>
              </w:rPr>
              <w:t xml:space="preserve"> 3592</w:t>
            </w:r>
            <w:r w:rsidRPr="00DF3A55">
              <w:rPr>
                <w:rFonts w:eastAsia="Calibri"/>
                <w:spacing w:val="-4"/>
                <w:sz w:val="24"/>
                <w:szCs w:val="24"/>
                <w:lang w:val="vi-VN"/>
              </w:rPr>
              <w:t xml:space="preserve">/QĐ-BKHCN </w:t>
            </w:r>
          </w:p>
          <w:p w:rsidR="00F12612" w:rsidRPr="00DF3A55" w:rsidRDefault="00F12612" w:rsidP="00104AA8">
            <w:pPr>
              <w:spacing w:before="60" w:after="60"/>
              <w:ind w:firstLine="0"/>
              <w:rPr>
                <w:spacing w:val="-4"/>
                <w:sz w:val="24"/>
                <w:szCs w:val="24"/>
              </w:rPr>
            </w:pPr>
            <w:r w:rsidRPr="00DF3A55">
              <w:rPr>
                <w:rFonts w:eastAsia="Calibri"/>
                <w:spacing w:val="-4"/>
                <w:sz w:val="24"/>
                <w:szCs w:val="24"/>
                <w:lang w:val="vi-VN"/>
              </w:rPr>
              <w:t>ngày</w:t>
            </w:r>
            <w:r w:rsidRPr="00DF3A55">
              <w:rPr>
                <w:rFonts w:eastAsia="Calibri"/>
                <w:spacing w:val="-4"/>
                <w:sz w:val="24"/>
                <w:szCs w:val="24"/>
              </w:rPr>
              <w:t xml:space="preserve"> </w:t>
            </w:r>
            <w:r w:rsidRPr="00DF3A55">
              <w:rPr>
                <w:spacing w:val="-4"/>
                <w:sz w:val="24"/>
                <w:szCs w:val="24"/>
              </w:rPr>
              <w:t>10/12/</w:t>
            </w:r>
            <w:r w:rsidRPr="00DF3A55">
              <w:rPr>
                <w:rFonts w:eastAsia="Calibri"/>
                <w:spacing w:val="-4"/>
                <w:sz w:val="24"/>
                <w:szCs w:val="24"/>
                <w:lang w:val="vi-VN"/>
              </w:rPr>
              <w:t>201</w:t>
            </w:r>
            <w:r w:rsidRPr="00DF3A55">
              <w:rPr>
                <w:rFonts w:eastAsia="Calibri"/>
                <w:spacing w:val="-4"/>
                <w:sz w:val="24"/>
                <w:szCs w:val="24"/>
              </w:rPr>
              <w:t>5</w:t>
            </w:r>
          </w:p>
        </w:tc>
        <w:tc>
          <w:tcPr>
            <w:tcW w:w="1482" w:type="dxa"/>
          </w:tcPr>
          <w:p w:rsidR="00F12612" w:rsidRPr="00DF3A55" w:rsidRDefault="00F12612" w:rsidP="00104AA8">
            <w:pPr>
              <w:spacing w:before="60" w:after="60"/>
              <w:ind w:firstLine="0"/>
              <w:rPr>
                <w:spacing w:val="-4"/>
                <w:sz w:val="24"/>
                <w:szCs w:val="24"/>
              </w:rPr>
            </w:pP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B-BKC-282211-TT</w:t>
            </w:r>
          </w:p>
        </w:tc>
        <w:tc>
          <w:tcPr>
            <w:tcW w:w="2316" w:type="dxa"/>
          </w:tcPr>
          <w:p w:rsidR="00F12612" w:rsidRPr="00DF3A55" w:rsidRDefault="00F12612" w:rsidP="00104AA8">
            <w:pPr>
              <w:tabs>
                <w:tab w:val="left" w:pos="601"/>
              </w:tabs>
              <w:spacing w:before="60" w:after="60"/>
              <w:ind w:firstLine="0"/>
              <w:rPr>
                <w:rFonts w:eastAsia="Calibri"/>
                <w:spacing w:val="-4"/>
                <w:sz w:val="24"/>
                <w:szCs w:val="24"/>
              </w:rPr>
            </w:pPr>
            <w:r w:rsidRPr="00DF3A55">
              <w:rPr>
                <w:rFonts w:eastAsia="Calibri"/>
                <w:spacing w:val="-4"/>
                <w:sz w:val="24"/>
                <w:szCs w:val="24"/>
              </w:rPr>
              <w:t>Đăng ký thông tin kết quả nghiên cứu khoa học và phát triển công nghệ được mua bằng ngân sách nhà nước thuộc phạm vi quản lý của tỉnh, thành phố trực thuộc trung ương</w:t>
            </w:r>
          </w:p>
        </w:tc>
        <w:tc>
          <w:tcPr>
            <w:tcW w:w="4147" w:type="dxa"/>
          </w:tcPr>
          <w:p w:rsidR="00F12612" w:rsidRPr="00DF3A55" w:rsidRDefault="00F12612" w:rsidP="00104AA8">
            <w:pPr>
              <w:shd w:val="clear" w:color="auto" w:fill="FFFFFF"/>
              <w:spacing w:before="60" w:after="60"/>
              <w:ind w:firstLine="0"/>
              <w:rPr>
                <w:rFonts w:eastAsia="Calibri"/>
                <w:bCs/>
                <w:spacing w:val="-4"/>
                <w:sz w:val="24"/>
                <w:szCs w:val="24"/>
              </w:rPr>
            </w:pPr>
            <w:r w:rsidRPr="00DF3A55">
              <w:rPr>
                <w:rFonts w:eastAsia="Calibri"/>
                <w:bCs/>
                <w:spacing w:val="-4"/>
                <w:sz w:val="24"/>
                <w:szCs w:val="24"/>
              </w:rPr>
              <w:t>- Luật khoa học và công nghệ ngày 18/6/2013.</w:t>
            </w:r>
          </w:p>
          <w:p w:rsidR="00F12612" w:rsidRPr="00DF3A55" w:rsidRDefault="00F12612" w:rsidP="00104AA8">
            <w:pPr>
              <w:shd w:val="clear" w:color="auto" w:fill="FFFFFF"/>
              <w:spacing w:before="60" w:after="60"/>
              <w:ind w:firstLine="0"/>
              <w:rPr>
                <w:rFonts w:eastAsia="Calibri"/>
                <w:spacing w:val="-4"/>
                <w:sz w:val="24"/>
                <w:szCs w:val="24"/>
                <w:shd w:val="clear" w:color="auto" w:fill="FFFFFF"/>
              </w:rPr>
            </w:pPr>
            <w:r w:rsidRPr="00DF3A55">
              <w:rPr>
                <w:rFonts w:eastAsia="Calibri"/>
                <w:bCs/>
                <w:spacing w:val="-4"/>
                <w:sz w:val="24"/>
                <w:szCs w:val="24"/>
              </w:rPr>
              <w:t xml:space="preserve">- </w:t>
            </w:r>
            <w:r w:rsidRPr="00DF3A55">
              <w:rPr>
                <w:rFonts w:eastAsia="Calibri"/>
                <w:spacing w:val="-4"/>
                <w:sz w:val="24"/>
                <w:szCs w:val="24"/>
                <w:shd w:val="clear" w:color="auto" w:fill="FFFFFF"/>
              </w:rPr>
              <w:t>Nghị định số 11/2014/NĐ-CP ngày 18/2/2014 của Chính phủ về hoạt động thông tin khoa học và công nghệ.</w:t>
            </w:r>
          </w:p>
          <w:p w:rsidR="00F12612" w:rsidRPr="00DF3A55" w:rsidRDefault="00F12612" w:rsidP="00104AA8">
            <w:pPr>
              <w:spacing w:before="60" w:after="60"/>
              <w:ind w:firstLine="0"/>
              <w:rPr>
                <w:spacing w:val="-4"/>
                <w:sz w:val="24"/>
                <w:szCs w:val="24"/>
                <w:lang w:val="vi-VN"/>
              </w:rPr>
            </w:pPr>
            <w:r w:rsidRPr="00DF3A55">
              <w:rPr>
                <w:rFonts w:eastAsia="Calibri"/>
                <w:spacing w:val="-4"/>
                <w:sz w:val="24"/>
                <w:szCs w:val="24"/>
              </w:rPr>
              <w:t>- Thông tư số 14/2014/TT-BKHCN ngày 11/6/2014 của Bộ trưởng Bộ Khoa học và Công nghệ Quy định về việc thu thập, đăng ký, lưu giữ và công bố thông tin về nhiệm vụ khoa học và công nghệ.</w:t>
            </w:r>
          </w:p>
        </w:tc>
        <w:tc>
          <w:tcPr>
            <w:tcW w:w="1583" w:type="dxa"/>
          </w:tcPr>
          <w:p w:rsidR="00F12612" w:rsidRPr="00DF3A55" w:rsidRDefault="00F12612" w:rsidP="00104AA8">
            <w:pPr>
              <w:tabs>
                <w:tab w:val="left" w:pos="851"/>
              </w:tabs>
              <w:spacing w:before="60" w:after="60"/>
              <w:ind w:firstLine="0"/>
              <w:rPr>
                <w:rFonts w:eastAsia="Calibri"/>
                <w:spacing w:val="-4"/>
                <w:sz w:val="24"/>
                <w:szCs w:val="24"/>
              </w:rPr>
            </w:pPr>
            <w:r w:rsidRPr="00DF3A55">
              <w:rPr>
                <w:rFonts w:eastAsia="Calibri"/>
                <w:spacing w:val="-4"/>
                <w:sz w:val="24"/>
                <w:szCs w:val="24"/>
              </w:rPr>
              <w:t>Tổ chức thực hiện chức năng đầu mối thông tin khoa học và công nghệ cấp tỉnh</w:t>
            </w:r>
          </w:p>
        </w:tc>
        <w:tc>
          <w:tcPr>
            <w:tcW w:w="2294" w:type="dxa"/>
          </w:tcPr>
          <w:p w:rsidR="00F12612" w:rsidRPr="00DF3A55" w:rsidRDefault="00F12612" w:rsidP="00104AA8">
            <w:pPr>
              <w:spacing w:before="60" w:after="60"/>
              <w:ind w:firstLine="0"/>
              <w:rPr>
                <w:rFonts w:eastAsia="Calibri"/>
                <w:spacing w:val="-4"/>
                <w:sz w:val="24"/>
                <w:szCs w:val="24"/>
              </w:rPr>
            </w:pPr>
            <w:r w:rsidRPr="00DF3A55">
              <w:rPr>
                <w:rFonts w:eastAsia="Calibri"/>
                <w:spacing w:val="-4"/>
                <w:sz w:val="24"/>
                <w:szCs w:val="24"/>
                <w:lang w:val="vi-VN"/>
              </w:rPr>
              <w:t>Quyết định số</w:t>
            </w:r>
            <w:r w:rsidRPr="00DF3A55">
              <w:rPr>
                <w:rFonts w:eastAsia="Calibri"/>
                <w:spacing w:val="-4"/>
                <w:sz w:val="24"/>
                <w:szCs w:val="24"/>
              </w:rPr>
              <w:t xml:space="preserve"> 3592</w:t>
            </w:r>
            <w:r w:rsidRPr="00DF3A55">
              <w:rPr>
                <w:rFonts w:eastAsia="Calibri"/>
                <w:spacing w:val="-4"/>
                <w:sz w:val="24"/>
                <w:szCs w:val="24"/>
                <w:lang w:val="vi-VN"/>
              </w:rPr>
              <w:t xml:space="preserve">/QĐ-BKHCN </w:t>
            </w:r>
          </w:p>
          <w:p w:rsidR="00F12612" w:rsidRPr="00DF3A55" w:rsidRDefault="00F12612" w:rsidP="00104AA8">
            <w:pPr>
              <w:spacing w:before="60" w:after="60"/>
              <w:ind w:firstLine="0"/>
              <w:rPr>
                <w:spacing w:val="-4"/>
                <w:sz w:val="24"/>
                <w:szCs w:val="24"/>
              </w:rPr>
            </w:pPr>
            <w:r w:rsidRPr="00DF3A55">
              <w:rPr>
                <w:rFonts w:eastAsia="Calibri"/>
                <w:spacing w:val="-4"/>
                <w:sz w:val="24"/>
                <w:szCs w:val="24"/>
                <w:lang w:val="vi-VN"/>
              </w:rPr>
              <w:t>ngày</w:t>
            </w:r>
            <w:r w:rsidRPr="00DF3A55">
              <w:rPr>
                <w:rFonts w:eastAsia="Calibri"/>
                <w:spacing w:val="-4"/>
                <w:sz w:val="24"/>
                <w:szCs w:val="24"/>
              </w:rPr>
              <w:t xml:space="preserve"> </w:t>
            </w:r>
            <w:r w:rsidRPr="00DF3A55">
              <w:rPr>
                <w:spacing w:val="-4"/>
                <w:sz w:val="24"/>
                <w:szCs w:val="24"/>
              </w:rPr>
              <w:t>10/12/</w:t>
            </w:r>
            <w:r w:rsidRPr="00DF3A55">
              <w:rPr>
                <w:rFonts w:eastAsia="Calibri"/>
                <w:spacing w:val="-4"/>
                <w:sz w:val="24"/>
                <w:szCs w:val="24"/>
                <w:lang w:val="vi-VN"/>
              </w:rPr>
              <w:t>201</w:t>
            </w:r>
            <w:r w:rsidRPr="00DF3A55">
              <w:rPr>
                <w:rFonts w:eastAsia="Calibri"/>
                <w:spacing w:val="-4"/>
                <w:sz w:val="24"/>
                <w:szCs w:val="24"/>
              </w:rPr>
              <w:t>5</w:t>
            </w:r>
          </w:p>
        </w:tc>
        <w:tc>
          <w:tcPr>
            <w:tcW w:w="1482" w:type="dxa"/>
          </w:tcPr>
          <w:p w:rsidR="00F12612" w:rsidRPr="00DF3A55" w:rsidRDefault="00F12612" w:rsidP="00104AA8">
            <w:pPr>
              <w:spacing w:before="60" w:after="60"/>
              <w:ind w:firstLine="0"/>
              <w:rPr>
                <w:spacing w:val="-4"/>
                <w:sz w:val="24"/>
                <w:szCs w:val="24"/>
              </w:rPr>
            </w:pP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B-BKC-282108-TT</w:t>
            </w:r>
          </w:p>
        </w:tc>
        <w:tc>
          <w:tcPr>
            <w:tcW w:w="2316" w:type="dxa"/>
          </w:tcPr>
          <w:p w:rsidR="00F12612" w:rsidRPr="00DF3A55" w:rsidRDefault="00F12612" w:rsidP="00104AA8">
            <w:pPr>
              <w:snapToGrid w:val="0"/>
              <w:spacing w:before="60" w:after="60"/>
              <w:ind w:firstLine="0"/>
              <w:rPr>
                <w:noProof/>
                <w:spacing w:val="-4"/>
                <w:sz w:val="24"/>
                <w:szCs w:val="24"/>
                <w:lang w:val="vi-VN"/>
              </w:rPr>
            </w:pPr>
            <w:r w:rsidRPr="00DF3A55">
              <w:rPr>
                <w:noProof/>
                <w:spacing w:val="-4"/>
                <w:sz w:val="24"/>
                <w:szCs w:val="24"/>
                <w:lang w:val="vi-VN"/>
              </w:rPr>
              <w:t xml:space="preserve">Thủ tục cấp Giấy chứng nhận doanh nghiệp khoa học và </w:t>
            </w:r>
            <w:r w:rsidRPr="00DF3A55">
              <w:rPr>
                <w:noProof/>
                <w:spacing w:val="-4"/>
                <w:sz w:val="24"/>
                <w:szCs w:val="24"/>
                <w:lang w:val="vi-VN"/>
              </w:rPr>
              <w:lastRenderedPageBreak/>
              <w:t>công nghệ.</w:t>
            </w:r>
          </w:p>
        </w:tc>
        <w:tc>
          <w:tcPr>
            <w:tcW w:w="4147" w:type="dxa"/>
          </w:tcPr>
          <w:p w:rsidR="00F12612" w:rsidRPr="00DF3A55" w:rsidRDefault="00F12612" w:rsidP="00104AA8">
            <w:pPr>
              <w:shd w:val="clear" w:color="auto" w:fill="FFFFFF"/>
              <w:spacing w:before="60" w:after="60"/>
              <w:ind w:firstLine="0"/>
              <w:rPr>
                <w:noProof/>
                <w:spacing w:val="-4"/>
                <w:sz w:val="24"/>
                <w:szCs w:val="24"/>
                <w:lang w:val="vi-VN"/>
              </w:rPr>
            </w:pPr>
            <w:r w:rsidRPr="00DF3A55">
              <w:rPr>
                <w:noProof/>
                <w:spacing w:val="-4"/>
                <w:sz w:val="24"/>
                <w:szCs w:val="24"/>
                <w:lang w:val="vi-VN"/>
              </w:rPr>
              <w:lastRenderedPageBreak/>
              <w:t xml:space="preserve">- </w:t>
            </w:r>
            <w:hyperlink r:id="rId54" w:history="1">
              <w:r w:rsidRPr="00DF3A55">
                <w:rPr>
                  <w:noProof/>
                  <w:spacing w:val="-4"/>
                  <w:sz w:val="24"/>
                  <w:szCs w:val="24"/>
                  <w:lang w:val="vi-VN"/>
                </w:rPr>
                <w:t>Nghị định số 80/2007/NĐ-CP</w:t>
              </w:r>
            </w:hyperlink>
            <w:r w:rsidRPr="00DF3A55">
              <w:rPr>
                <w:noProof/>
                <w:spacing w:val="-4"/>
                <w:sz w:val="24"/>
                <w:szCs w:val="24"/>
                <w:lang w:val="vi-VN"/>
              </w:rPr>
              <w:t xml:space="preserve"> ngày 19/5/2007 của Chính phủ về doanh nghiệp khoa học và công nghệ;</w:t>
            </w:r>
          </w:p>
          <w:p w:rsidR="00F12612" w:rsidRPr="00DF3A55" w:rsidRDefault="00F12612" w:rsidP="00104AA8">
            <w:pPr>
              <w:shd w:val="clear" w:color="auto" w:fill="FFFFFF"/>
              <w:spacing w:before="60" w:after="60"/>
              <w:ind w:firstLine="0"/>
              <w:rPr>
                <w:noProof/>
                <w:spacing w:val="-4"/>
                <w:sz w:val="24"/>
                <w:szCs w:val="24"/>
                <w:lang w:val="vi-VN"/>
              </w:rPr>
            </w:pPr>
            <w:r w:rsidRPr="00DF3A55">
              <w:rPr>
                <w:noProof/>
                <w:spacing w:val="-4"/>
                <w:sz w:val="24"/>
                <w:szCs w:val="24"/>
                <w:lang w:val="vi-VN"/>
              </w:rPr>
              <w:lastRenderedPageBreak/>
              <w:t xml:space="preserve">- </w:t>
            </w:r>
            <w:r w:rsidRPr="00DF3A55">
              <w:rPr>
                <w:rFonts w:eastAsia="Times New Roman"/>
                <w:noProof/>
                <w:spacing w:val="-4"/>
                <w:sz w:val="24"/>
                <w:szCs w:val="24"/>
                <w:lang w:val="vi-VN"/>
              </w:rPr>
              <w:t>Nghị định số 96/2010/NĐ-CP ngày 20/9/2010 của Chính phủ sửa đổi, bổ sung một số điều của Nghị định số 115/2005/NĐ-CP ngày 05/9/2005 của Chính phủ quy định cơ chế tự chủ, tự chịu trách nhiệm của tổ chức khoa học và công nghệ công lập và Nghị định số 80/2007/NĐ-CP</w:t>
            </w:r>
            <w:r w:rsidRPr="00DF3A55">
              <w:rPr>
                <w:noProof/>
                <w:spacing w:val="-4"/>
                <w:sz w:val="24"/>
                <w:szCs w:val="24"/>
                <w:lang w:val="vi-VN"/>
              </w:rPr>
              <w:t xml:space="preserve"> ngày 19/5/2007 của Chính phủ về doanh nghiệp khoa học và công nghệ;</w:t>
            </w:r>
          </w:p>
          <w:p w:rsidR="00F12612" w:rsidRPr="00DF3A55" w:rsidRDefault="00F12612" w:rsidP="00104AA8">
            <w:pPr>
              <w:shd w:val="clear" w:color="auto" w:fill="FFFFFF"/>
              <w:spacing w:before="60" w:after="60"/>
              <w:ind w:firstLine="0"/>
              <w:rPr>
                <w:rFonts w:eastAsia="Calibri"/>
                <w:bCs/>
                <w:spacing w:val="-4"/>
                <w:sz w:val="24"/>
                <w:szCs w:val="24"/>
              </w:rPr>
            </w:pPr>
            <w:r w:rsidRPr="00DF3A55">
              <w:rPr>
                <w:noProof/>
                <w:spacing w:val="-4"/>
                <w:sz w:val="24"/>
                <w:szCs w:val="24"/>
                <w:lang w:val="vi-VN"/>
              </w:rPr>
              <w:t>- Thông tư liên tịch số 06/2008/TTLT-BKHCN-BTC-BNV ngày 18/6/2008 của liên Bộ Khoa học và Công nghệ, Bộ Tài chính và Bộ Nội vụ hướng dẫn thực hiện Nghị định số 80/2007/NĐ-CP ngày 19/5/2007 của Chính phủ về doanh nghiệp khoa học và công nghệ được sửa đổi, bổ sung một số điều bởi Thông tư liên tịch số 17/2012/TTLT-BKHCN-BTC-BNV ngày 10/9/2012</w:t>
            </w:r>
          </w:p>
        </w:tc>
        <w:tc>
          <w:tcPr>
            <w:tcW w:w="1583" w:type="dxa"/>
          </w:tcPr>
          <w:p w:rsidR="00F12612" w:rsidRPr="00DF3A55" w:rsidRDefault="00F12612" w:rsidP="00104AA8">
            <w:pPr>
              <w:tabs>
                <w:tab w:val="left" w:pos="851"/>
              </w:tabs>
              <w:spacing w:before="60" w:after="60"/>
              <w:ind w:firstLine="0"/>
              <w:rPr>
                <w:rFonts w:eastAsia="Calibri"/>
                <w:spacing w:val="-4"/>
                <w:sz w:val="24"/>
                <w:szCs w:val="24"/>
              </w:rPr>
            </w:pPr>
            <w:r w:rsidRPr="00DF3A55">
              <w:rPr>
                <w:rFonts w:eastAsia="Calibri"/>
                <w:spacing w:val="-4"/>
                <w:sz w:val="24"/>
                <w:szCs w:val="24"/>
              </w:rPr>
              <w:lastRenderedPageBreak/>
              <w:t>Sở Khoa học và Công nghệ</w:t>
            </w:r>
          </w:p>
        </w:tc>
        <w:tc>
          <w:tcPr>
            <w:tcW w:w="2294" w:type="dxa"/>
          </w:tcPr>
          <w:p w:rsidR="00F12612" w:rsidRPr="00DF3A55" w:rsidRDefault="00F12612" w:rsidP="00104AA8">
            <w:pPr>
              <w:spacing w:before="60" w:after="60"/>
              <w:ind w:firstLine="0"/>
              <w:rPr>
                <w:rFonts w:eastAsia="Calibri"/>
                <w:spacing w:val="-4"/>
                <w:sz w:val="24"/>
                <w:szCs w:val="24"/>
              </w:rPr>
            </w:pPr>
            <w:r w:rsidRPr="00DF3A55">
              <w:rPr>
                <w:rFonts w:eastAsia="Calibri"/>
                <w:spacing w:val="-4"/>
                <w:sz w:val="24"/>
                <w:szCs w:val="24"/>
              </w:rPr>
              <w:t>Quyết định số 142/QĐ-BKHCN ngày 25/01/2016</w:t>
            </w:r>
          </w:p>
        </w:tc>
        <w:tc>
          <w:tcPr>
            <w:tcW w:w="1482" w:type="dxa"/>
          </w:tcPr>
          <w:p w:rsidR="00F12612" w:rsidRPr="00DF3A55" w:rsidRDefault="00F12612" w:rsidP="00104AA8">
            <w:pPr>
              <w:spacing w:before="60" w:after="60"/>
              <w:ind w:firstLine="0"/>
              <w:rPr>
                <w:spacing w:val="-4"/>
                <w:sz w:val="24"/>
                <w:szCs w:val="24"/>
              </w:rPr>
            </w:pP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B-BKC-282109-TT</w:t>
            </w:r>
          </w:p>
        </w:tc>
        <w:tc>
          <w:tcPr>
            <w:tcW w:w="2316" w:type="dxa"/>
          </w:tcPr>
          <w:p w:rsidR="00F12612" w:rsidRPr="00DF3A55" w:rsidRDefault="00F12612" w:rsidP="00104AA8">
            <w:pPr>
              <w:snapToGrid w:val="0"/>
              <w:spacing w:before="60" w:after="60"/>
              <w:ind w:firstLine="0"/>
              <w:rPr>
                <w:noProof/>
                <w:spacing w:val="-4"/>
                <w:sz w:val="24"/>
                <w:szCs w:val="24"/>
                <w:lang w:val="vi-VN"/>
              </w:rPr>
            </w:pPr>
            <w:r w:rsidRPr="00DF3A55">
              <w:rPr>
                <w:noProof/>
                <w:spacing w:val="-4"/>
                <w:sz w:val="24"/>
                <w:szCs w:val="24"/>
                <w:lang w:val="vi-VN"/>
              </w:rPr>
              <w:t>Thủ tục cấp lại Giấy chứng nhận doanh nghiệp khoa học và công nghệ</w:t>
            </w:r>
          </w:p>
        </w:tc>
        <w:tc>
          <w:tcPr>
            <w:tcW w:w="4147" w:type="dxa"/>
          </w:tcPr>
          <w:p w:rsidR="00F12612" w:rsidRPr="00DF3A55" w:rsidRDefault="00F12612" w:rsidP="00104AA8">
            <w:pPr>
              <w:shd w:val="clear" w:color="auto" w:fill="FFFFFF"/>
              <w:spacing w:before="60" w:after="60"/>
              <w:ind w:firstLine="0"/>
              <w:rPr>
                <w:noProof/>
                <w:spacing w:val="-4"/>
                <w:sz w:val="24"/>
                <w:szCs w:val="24"/>
                <w:lang w:val="vi-VN"/>
              </w:rPr>
            </w:pPr>
            <w:r w:rsidRPr="00DF3A55">
              <w:rPr>
                <w:noProof/>
                <w:spacing w:val="-4"/>
                <w:sz w:val="24"/>
                <w:szCs w:val="24"/>
                <w:lang w:val="vi-VN"/>
              </w:rPr>
              <w:t xml:space="preserve">- </w:t>
            </w:r>
            <w:hyperlink r:id="rId55" w:history="1">
              <w:r w:rsidRPr="00DF3A55">
                <w:rPr>
                  <w:noProof/>
                  <w:spacing w:val="-4"/>
                  <w:sz w:val="24"/>
                  <w:szCs w:val="24"/>
                  <w:lang w:val="vi-VN"/>
                </w:rPr>
                <w:t>Nghị định số 80/2007/NĐ-CP</w:t>
              </w:r>
            </w:hyperlink>
            <w:r w:rsidRPr="00DF3A55">
              <w:rPr>
                <w:noProof/>
                <w:spacing w:val="-4"/>
                <w:sz w:val="24"/>
                <w:szCs w:val="24"/>
                <w:lang w:val="vi-VN"/>
              </w:rPr>
              <w:t xml:space="preserve"> ngày 19/5/2007 của Chính phủ về doanh nghiệp khoa học và công nghệ;</w:t>
            </w:r>
          </w:p>
          <w:p w:rsidR="00F12612" w:rsidRPr="00DF3A55" w:rsidRDefault="00F12612" w:rsidP="00104AA8">
            <w:pPr>
              <w:shd w:val="clear" w:color="auto" w:fill="FFFFFF"/>
              <w:spacing w:before="60" w:after="60"/>
              <w:ind w:firstLine="0"/>
              <w:rPr>
                <w:noProof/>
                <w:spacing w:val="-4"/>
                <w:sz w:val="24"/>
                <w:szCs w:val="24"/>
                <w:lang w:val="vi-VN"/>
              </w:rPr>
            </w:pPr>
            <w:r w:rsidRPr="00DF3A55">
              <w:rPr>
                <w:noProof/>
                <w:spacing w:val="-4"/>
                <w:sz w:val="24"/>
                <w:szCs w:val="24"/>
                <w:lang w:val="vi-VN"/>
              </w:rPr>
              <w:t xml:space="preserve">- </w:t>
            </w:r>
            <w:r w:rsidRPr="00DF3A55">
              <w:rPr>
                <w:rFonts w:eastAsia="Times New Roman"/>
                <w:noProof/>
                <w:spacing w:val="-4"/>
                <w:sz w:val="24"/>
                <w:szCs w:val="24"/>
                <w:lang w:val="vi-VN"/>
              </w:rPr>
              <w:t>Nghị định số 96/2010/NĐ-CP ngày 20/9/2010 của Chính phủ sửa đổi, bổ sung một số điều của Nghị định số 115/2005/NĐ-CP ngày 05/9/2005 của Chính phủ quy định cơ chế tự chủ, tự chịu trách nhiệm của tổ chức khoa học và công nghệ công lập và Nghị định số 80/2007/NĐ-CP</w:t>
            </w:r>
            <w:r w:rsidRPr="00DF3A55">
              <w:rPr>
                <w:noProof/>
                <w:spacing w:val="-4"/>
                <w:sz w:val="24"/>
                <w:szCs w:val="24"/>
                <w:lang w:val="vi-VN"/>
              </w:rPr>
              <w:t xml:space="preserve"> ngày 19/5/2007 của </w:t>
            </w:r>
            <w:r w:rsidRPr="00DF3A55">
              <w:rPr>
                <w:noProof/>
                <w:spacing w:val="-4"/>
                <w:sz w:val="24"/>
                <w:szCs w:val="24"/>
                <w:lang w:val="vi-VN"/>
              </w:rPr>
              <w:lastRenderedPageBreak/>
              <w:t>Chính phủ về doanh nghiệp khoa học và công nghệ;</w:t>
            </w:r>
          </w:p>
          <w:p w:rsidR="00F12612" w:rsidRPr="00DF3A55" w:rsidRDefault="00F12612" w:rsidP="00104AA8">
            <w:pPr>
              <w:shd w:val="clear" w:color="auto" w:fill="FFFFFF"/>
              <w:spacing w:before="60" w:after="60"/>
              <w:ind w:firstLine="0"/>
              <w:rPr>
                <w:rFonts w:eastAsia="Calibri"/>
                <w:bCs/>
                <w:spacing w:val="-4"/>
                <w:sz w:val="24"/>
                <w:szCs w:val="24"/>
              </w:rPr>
            </w:pPr>
            <w:r w:rsidRPr="00DF3A55">
              <w:rPr>
                <w:noProof/>
                <w:spacing w:val="-4"/>
                <w:sz w:val="24"/>
                <w:szCs w:val="24"/>
                <w:lang w:val="vi-VN"/>
              </w:rPr>
              <w:t>- Thông tư liên tịch số 06/2008/TTLT-BKHCN-BTC-BNV ngày 18/6/2008 của liên Bộ Khoa học và Công nghệ, Bộ Tài chính và Bộ Nội vụ hướng dẫn thực hiện Nghị định số 80/2007/NĐ-CP ngày 19/5/2007 của Chính phủ về doanh nghiệp khoa học và công nghệ được sửa đổi, bổ sung một số điều bởi Thông tư liên tịch số 17/2012/TTLT-BKHCN-BTC-BNV ngày 10/9/2012</w:t>
            </w:r>
          </w:p>
        </w:tc>
        <w:tc>
          <w:tcPr>
            <w:tcW w:w="1583" w:type="dxa"/>
          </w:tcPr>
          <w:p w:rsidR="00F12612" w:rsidRPr="00DF3A55" w:rsidRDefault="00F12612" w:rsidP="00104AA8">
            <w:pPr>
              <w:tabs>
                <w:tab w:val="left" w:pos="851"/>
              </w:tabs>
              <w:spacing w:before="60" w:after="60"/>
              <w:ind w:firstLine="0"/>
              <w:rPr>
                <w:rFonts w:eastAsia="Calibri"/>
                <w:spacing w:val="-4"/>
                <w:sz w:val="24"/>
                <w:szCs w:val="24"/>
              </w:rPr>
            </w:pPr>
            <w:r w:rsidRPr="00DF3A55">
              <w:rPr>
                <w:rFonts w:eastAsia="Calibri"/>
                <w:spacing w:val="-4"/>
                <w:sz w:val="24"/>
                <w:szCs w:val="24"/>
              </w:rPr>
              <w:lastRenderedPageBreak/>
              <w:t>Sở Khoa học và Công nghệ</w:t>
            </w:r>
          </w:p>
        </w:tc>
        <w:tc>
          <w:tcPr>
            <w:tcW w:w="2294" w:type="dxa"/>
          </w:tcPr>
          <w:p w:rsidR="00F12612" w:rsidRPr="00DF3A55" w:rsidRDefault="00F12612" w:rsidP="00104AA8">
            <w:pPr>
              <w:spacing w:before="60" w:after="60"/>
              <w:ind w:firstLine="0"/>
              <w:rPr>
                <w:rFonts w:eastAsia="Calibri"/>
                <w:spacing w:val="-4"/>
                <w:sz w:val="24"/>
                <w:szCs w:val="24"/>
              </w:rPr>
            </w:pPr>
            <w:r w:rsidRPr="00DF3A55">
              <w:rPr>
                <w:rFonts w:eastAsia="Calibri"/>
                <w:spacing w:val="-4"/>
                <w:sz w:val="24"/>
                <w:szCs w:val="24"/>
              </w:rPr>
              <w:t>Quyết định số 142/QĐ-BKHCN ngày 25/01/2016</w:t>
            </w:r>
          </w:p>
        </w:tc>
        <w:tc>
          <w:tcPr>
            <w:tcW w:w="1482" w:type="dxa"/>
          </w:tcPr>
          <w:p w:rsidR="00F12612" w:rsidRPr="00DF3A55" w:rsidRDefault="00F12612" w:rsidP="00104AA8">
            <w:pPr>
              <w:spacing w:before="60" w:after="60"/>
              <w:ind w:firstLine="0"/>
              <w:rPr>
                <w:spacing w:val="-4"/>
                <w:sz w:val="24"/>
                <w:szCs w:val="24"/>
              </w:rPr>
            </w:pP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B-BKC-282110-TT</w:t>
            </w:r>
          </w:p>
        </w:tc>
        <w:tc>
          <w:tcPr>
            <w:tcW w:w="2316" w:type="dxa"/>
          </w:tcPr>
          <w:p w:rsidR="00F12612" w:rsidRPr="00DF3A55" w:rsidRDefault="00F12612" w:rsidP="00104AA8">
            <w:pPr>
              <w:snapToGrid w:val="0"/>
              <w:spacing w:before="60" w:after="60"/>
              <w:ind w:firstLine="0"/>
              <w:rPr>
                <w:noProof/>
                <w:spacing w:val="-4"/>
                <w:sz w:val="24"/>
                <w:szCs w:val="24"/>
                <w:lang w:val="vi-VN"/>
              </w:rPr>
            </w:pPr>
            <w:r w:rsidRPr="00DF3A55">
              <w:rPr>
                <w:noProof/>
                <w:spacing w:val="-4"/>
                <w:sz w:val="24"/>
                <w:szCs w:val="24"/>
                <w:lang w:val="vi-VN"/>
              </w:rPr>
              <w:t>Thủ tục sửa đổi, bổ sung Giấy chứng nhận doanh nghiệp khoa học và công nghệ</w:t>
            </w:r>
          </w:p>
        </w:tc>
        <w:tc>
          <w:tcPr>
            <w:tcW w:w="4147" w:type="dxa"/>
          </w:tcPr>
          <w:p w:rsidR="00F12612" w:rsidRPr="00DF3A55" w:rsidRDefault="00F12612" w:rsidP="00104AA8">
            <w:pPr>
              <w:shd w:val="clear" w:color="auto" w:fill="FFFFFF"/>
              <w:spacing w:before="60" w:after="60"/>
              <w:ind w:firstLine="0"/>
              <w:rPr>
                <w:noProof/>
                <w:spacing w:val="-4"/>
                <w:sz w:val="24"/>
                <w:szCs w:val="24"/>
                <w:lang w:val="vi-VN"/>
              </w:rPr>
            </w:pPr>
            <w:r w:rsidRPr="00DF3A55">
              <w:rPr>
                <w:noProof/>
                <w:spacing w:val="-4"/>
                <w:sz w:val="24"/>
                <w:szCs w:val="24"/>
                <w:lang w:val="vi-VN"/>
              </w:rPr>
              <w:t xml:space="preserve">- </w:t>
            </w:r>
            <w:hyperlink r:id="rId56" w:history="1">
              <w:r w:rsidRPr="00DF3A55">
                <w:rPr>
                  <w:noProof/>
                  <w:spacing w:val="-4"/>
                  <w:sz w:val="24"/>
                  <w:szCs w:val="24"/>
                  <w:lang w:val="vi-VN"/>
                </w:rPr>
                <w:t>Nghị định số 80/2007/NĐ-CP</w:t>
              </w:r>
            </w:hyperlink>
            <w:r w:rsidRPr="00DF3A55">
              <w:rPr>
                <w:noProof/>
                <w:spacing w:val="-4"/>
                <w:sz w:val="24"/>
                <w:szCs w:val="24"/>
                <w:lang w:val="vi-VN"/>
              </w:rPr>
              <w:t xml:space="preserve"> ngày 19/5/2007 của Chính phủ về doanh nghiệp khoa học và công nghệ;</w:t>
            </w:r>
          </w:p>
          <w:p w:rsidR="00F12612" w:rsidRPr="00DF3A55" w:rsidRDefault="00F12612" w:rsidP="00104AA8">
            <w:pPr>
              <w:shd w:val="clear" w:color="auto" w:fill="FFFFFF"/>
              <w:spacing w:before="60" w:after="60"/>
              <w:ind w:firstLine="0"/>
              <w:rPr>
                <w:noProof/>
                <w:spacing w:val="-4"/>
                <w:sz w:val="24"/>
                <w:szCs w:val="24"/>
                <w:lang w:val="vi-VN"/>
              </w:rPr>
            </w:pPr>
            <w:r w:rsidRPr="00DF3A55">
              <w:rPr>
                <w:noProof/>
                <w:spacing w:val="-4"/>
                <w:sz w:val="24"/>
                <w:szCs w:val="24"/>
                <w:lang w:val="vi-VN"/>
              </w:rPr>
              <w:t xml:space="preserve">- </w:t>
            </w:r>
            <w:r w:rsidRPr="00DF3A55">
              <w:rPr>
                <w:rFonts w:eastAsia="Times New Roman"/>
                <w:noProof/>
                <w:spacing w:val="-4"/>
                <w:sz w:val="24"/>
                <w:szCs w:val="24"/>
                <w:lang w:val="vi-VN"/>
              </w:rPr>
              <w:t>Nghị định số 96/2010/NĐ-CP ngày 20/9/2010 của Chính phủ sửa đổi, bổ sung một số điều của Nghị định số 115/2005/NĐ-CP ngày 05/9/2005 của Chính phủ quy định cơ chế tự chủ, tự chịu trách nhiệm của tổ chức khoa học và công nghệ công lập và Nghị định số 80/2007/NĐ-CP</w:t>
            </w:r>
            <w:r w:rsidRPr="00DF3A55">
              <w:rPr>
                <w:noProof/>
                <w:spacing w:val="-4"/>
                <w:sz w:val="24"/>
                <w:szCs w:val="24"/>
                <w:lang w:val="vi-VN"/>
              </w:rPr>
              <w:t xml:space="preserve"> ngày 19/5/2007 của Chính phủ về doanh nghiệp khoa học và công nghệ;</w:t>
            </w:r>
          </w:p>
          <w:p w:rsidR="00F12612" w:rsidRPr="00DF3A55" w:rsidRDefault="00F12612" w:rsidP="00104AA8">
            <w:pPr>
              <w:shd w:val="clear" w:color="auto" w:fill="FFFFFF"/>
              <w:spacing w:before="60" w:after="60"/>
              <w:ind w:firstLine="0"/>
              <w:rPr>
                <w:rFonts w:eastAsia="Calibri"/>
                <w:bCs/>
                <w:spacing w:val="-4"/>
                <w:sz w:val="24"/>
                <w:szCs w:val="24"/>
              </w:rPr>
            </w:pPr>
            <w:r w:rsidRPr="00DF3A55">
              <w:rPr>
                <w:noProof/>
                <w:spacing w:val="-4"/>
                <w:sz w:val="24"/>
                <w:szCs w:val="24"/>
                <w:lang w:val="vi-VN"/>
              </w:rPr>
              <w:t xml:space="preserve">- Thông tư liên tịch số 06/2008/TTLT-BKHCN-BTC-BNV ngày 18/6/2008 của liên Bộ Khoa học và Công nghệ, Bộ Tài chính và Bộ Nội vụ hướng dẫn thực hiện Nghị định số 80/2007/NĐ-CP ngày 19/5/2007 của Chính phủ về doanh nghiệp </w:t>
            </w:r>
            <w:r w:rsidRPr="00DF3A55">
              <w:rPr>
                <w:noProof/>
                <w:spacing w:val="-4"/>
                <w:sz w:val="24"/>
                <w:szCs w:val="24"/>
                <w:lang w:val="vi-VN"/>
              </w:rPr>
              <w:lastRenderedPageBreak/>
              <w:t>khoa học và công nghệ được sửa đổi, bổ sung một số điều bởi Thông tư liên tịch số 17/2012/TTLT-BKHCN-BTC-BNV ngày 10/9/2012</w:t>
            </w:r>
          </w:p>
        </w:tc>
        <w:tc>
          <w:tcPr>
            <w:tcW w:w="1583" w:type="dxa"/>
          </w:tcPr>
          <w:p w:rsidR="00F12612" w:rsidRPr="00DF3A55" w:rsidRDefault="00F12612" w:rsidP="00104AA8">
            <w:pPr>
              <w:tabs>
                <w:tab w:val="left" w:pos="851"/>
              </w:tabs>
              <w:spacing w:before="60" w:after="60"/>
              <w:ind w:firstLine="0"/>
              <w:rPr>
                <w:rFonts w:eastAsia="Calibri"/>
                <w:spacing w:val="-4"/>
                <w:sz w:val="24"/>
                <w:szCs w:val="24"/>
              </w:rPr>
            </w:pPr>
            <w:r w:rsidRPr="00DF3A55">
              <w:rPr>
                <w:rFonts w:eastAsia="Calibri"/>
                <w:spacing w:val="-4"/>
                <w:sz w:val="24"/>
                <w:szCs w:val="24"/>
              </w:rPr>
              <w:lastRenderedPageBreak/>
              <w:t>Sở Khoa học và Công nghệ</w:t>
            </w:r>
          </w:p>
        </w:tc>
        <w:tc>
          <w:tcPr>
            <w:tcW w:w="2294" w:type="dxa"/>
          </w:tcPr>
          <w:p w:rsidR="00F12612" w:rsidRPr="00DF3A55" w:rsidRDefault="00F12612" w:rsidP="00104AA8">
            <w:pPr>
              <w:spacing w:before="60" w:after="60"/>
              <w:ind w:firstLine="0"/>
              <w:rPr>
                <w:rFonts w:eastAsia="Calibri"/>
                <w:spacing w:val="-4"/>
                <w:sz w:val="24"/>
                <w:szCs w:val="24"/>
              </w:rPr>
            </w:pPr>
            <w:r w:rsidRPr="00DF3A55">
              <w:rPr>
                <w:rFonts w:eastAsia="Calibri"/>
                <w:spacing w:val="-4"/>
                <w:sz w:val="24"/>
                <w:szCs w:val="24"/>
              </w:rPr>
              <w:t>Quyết định số 142/QĐ-BKHCN ngày 25/01/2016</w:t>
            </w:r>
          </w:p>
        </w:tc>
        <w:tc>
          <w:tcPr>
            <w:tcW w:w="1482" w:type="dxa"/>
          </w:tcPr>
          <w:p w:rsidR="00F12612" w:rsidRPr="00DF3A55" w:rsidRDefault="00F12612" w:rsidP="00104AA8">
            <w:pPr>
              <w:spacing w:before="60" w:after="60"/>
              <w:ind w:firstLine="0"/>
              <w:rPr>
                <w:spacing w:val="-4"/>
                <w:sz w:val="24"/>
                <w:szCs w:val="24"/>
              </w:rPr>
            </w:pP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B-BKC-282406-TT</w:t>
            </w:r>
          </w:p>
        </w:tc>
        <w:tc>
          <w:tcPr>
            <w:tcW w:w="2316" w:type="dxa"/>
          </w:tcPr>
          <w:p w:rsidR="00F12612" w:rsidRPr="00DF3A55" w:rsidRDefault="00F12612" w:rsidP="00104AA8">
            <w:pPr>
              <w:spacing w:before="60" w:after="60"/>
              <w:ind w:firstLine="0"/>
              <w:rPr>
                <w:spacing w:val="-4"/>
                <w:sz w:val="24"/>
                <w:szCs w:val="24"/>
              </w:rPr>
            </w:pPr>
            <w:r w:rsidRPr="00DF3A55">
              <w:rPr>
                <w:spacing w:val="-4"/>
                <w:sz w:val="24"/>
                <w:szCs w:val="24"/>
              </w:rPr>
              <w:t>Cấp Giấy chứng nhận đăng ký hoạt động lần đầu cho tổ chức khoa học và công nghệ</w:t>
            </w:r>
          </w:p>
        </w:tc>
        <w:tc>
          <w:tcPr>
            <w:tcW w:w="4147" w:type="dxa"/>
          </w:tcPr>
          <w:p w:rsidR="00F12612" w:rsidRPr="00DF3A55" w:rsidRDefault="00F12612"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F12612" w:rsidRPr="00DF3A55" w:rsidRDefault="00F12612"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F12612" w:rsidRPr="00DF3A55" w:rsidRDefault="00F12612" w:rsidP="00104AA8">
            <w:pPr>
              <w:spacing w:before="60" w:after="60"/>
              <w:ind w:firstLine="0"/>
              <w:rPr>
                <w:spacing w:val="-4"/>
                <w:sz w:val="24"/>
                <w:szCs w:val="24"/>
                <w:lang w:val="vi-VN"/>
              </w:rPr>
            </w:pPr>
            <w:r w:rsidRPr="00DF3A55">
              <w:rPr>
                <w:spacing w:val="-4"/>
                <w:sz w:val="24"/>
                <w:szCs w:val="24"/>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F12612" w:rsidRPr="00DF3A55" w:rsidRDefault="00F12612" w:rsidP="00104AA8">
            <w:pPr>
              <w:tabs>
                <w:tab w:val="left" w:pos="360"/>
              </w:tabs>
              <w:spacing w:before="60" w:after="60"/>
              <w:ind w:firstLine="0"/>
              <w:rPr>
                <w:spacing w:val="-4"/>
                <w:sz w:val="24"/>
                <w:szCs w:val="24"/>
              </w:rPr>
            </w:pP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t>Sở Khoa học và Công nghệ</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số 819/QĐ-BKHCN ngày 17/4/2017</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Văn phòng Đăng ký hoạt động khoa học và công nghệ</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B-BKC-282407-TT</w:t>
            </w:r>
          </w:p>
        </w:tc>
        <w:tc>
          <w:tcPr>
            <w:tcW w:w="2316" w:type="dxa"/>
          </w:tcPr>
          <w:p w:rsidR="00F12612" w:rsidRPr="00DF3A55" w:rsidRDefault="00F12612" w:rsidP="00104AA8">
            <w:pPr>
              <w:spacing w:before="60" w:after="60"/>
              <w:ind w:firstLine="0"/>
              <w:rPr>
                <w:spacing w:val="-4"/>
                <w:sz w:val="24"/>
                <w:szCs w:val="24"/>
              </w:rPr>
            </w:pPr>
            <w:r w:rsidRPr="00DF3A55">
              <w:rPr>
                <w:spacing w:val="-4"/>
                <w:sz w:val="24"/>
                <w:szCs w:val="24"/>
              </w:rPr>
              <w:t>Cấp lại Giấy chứng nhận đăng ký hoạt động của tổ chức khoa học và công nghệ</w:t>
            </w:r>
          </w:p>
        </w:tc>
        <w:tc>
          <w:tcPr>
            <w:tcW w:w="4147" w:type="dxa"/>
          </w:tcPr>
          <w:p w:rsidR="00F12612" w:rsidRPr="00DF3A55" w:rsidRDefault="00F12612"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F12612" w:rsidRPr="00DF3A55" w:rsidRDefault="00F12612"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F12612" w:rsidRPr="00DF3A55" w:rsidRDefault="00F12612" w:rsidP="00112EC8">
            <w:pPr>
              <w:spacing w:before="60" w:after="60"/>
              <w:ind w:firstLine="0"/>
              <w:rPr>
                <w:spacing w:val="-4"/>
                <w:sz w:val="24"/>
                <w:szCs w:val="24"/>
              </w:rPr>
            </w:pPr>
            <w:r w:rsidRPr="00DF3A55">
              <w:rPr>
                <w:spacing w:val="-4"/>
                <w:sz w:val="24"/>
                <w:szCs w:val="24"/>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t>Sở Khoa học và Công nghệ</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số 819/QĐ-BKHCN ngày 17/4/2017</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Văn phòng Đăng ký hoạt động khoa học và công nghệ</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B-BKC-282408-TT</w:t>
            </w:r>
          </w:p>
        </w:tc>
        <w:tc>
          <w:tcPr>
            <w:tcW w:w="2316" w:type="dxa"/>
          </w:tcPr>
          <w:p w:rsidR="00F12612" w:rsidRPr="00DF3A55" w:rsidRDefault="00F12612" w:rsidP="00104AA8">
            <w:pPr>
              <w:spacing w:before="60" w:after="60"/>
              <w:ind w:firstLine="0"/>
              <w:rPr>
                <w:spacing w:val="-4"/>
                <w:sz w:val="24"/>
                <w:szCs w:val="24"/>
              </w:rPr>
            </w:pPr>
            <w:r w:rsidRPr="00DF3A55">
              <w:rPr>
                <w:spacing w:val="-4"/>
                <w:sz w:val="24"/>
                <w:szCs w:val="24"/>
              </w:rPr>
              <w:t xml:space="preserve">Thay đổi, bổ sung nội </w:t>
            </w:r>
            <w:r w:rsidRPr="00DF3A55">
              <w:rPr>
                <w:spacing w:val="-4"/>
                <w:sz w:val="24"/>
                <w:szCs w:val="24"/>
              </w:rPr>
              <w:lastRenderedPageBreak/>
              <w:t>dung Giấy chứng nhận đăng ký hoạt động của tổ chức khoa học và công nghệ</w:t>
            </w:r>
          </w:p>
        </w:tc>
        <w:tc>
          <w:tcPr>
            <w:tcW w:w="4147" w:type="dxa"/>
          </w:tcPr>
          <w:p w:rsidR="00F12612" w:rsidRPr="00DF3A55" w:rsidRDefault="00F12612" w:rsidP="00104AA8">
            <w:pPr>
              <w:spacing w:before="60" w:after="60"/>
              <w:ind w:firstLine="0"/>
              <w:rPr>
                <w:spacing w:val="-4"/>
                <w:sz w:val="24"/>
                <w:szCs w:val="24"/>
                <w:lang w:val="vi-VN"/>
              </w:rPr>
            </w:pPr>
            <w:r w:rsidRPr="00DF3A55">
              <w:rPr>
                <w:spacing w:val="-4"/>
                <w:sz w:val="24"/>
                <w:szCs w:val="24"/>
                <w:lang w:val="vi-VN"/>
              </w:rPr>
              <w:lastRenderedPageBreak/>
              <w:t xml:space="preserve">- Luật Khoa học và Công nghệ ngày </w:t>
            </w:r>
            <w:r w:rsidRPr="00DF3A55">
              <w:rPr>
                <w:spacing w:val="-4"/>
                <w:sz w:val="24"/>
                <w:szCs w:val="24"/>
                <w:lang w:val="vi-VN"/>
              </w:rPr>
              <w:lastRenderedPageBreak/>
              <w:t>18/6/2013.</w:t>
            </w:r>
          </w:p>
          <w:p w:rsidR="00F12612" w:rsidRPr="00DF3A55" w:rsidRDefault="00F12612"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F12612" w:rsidRPr="00DF3A55" w:rsidRDefault="00F12612" w:rsidP="00112EC8">
            <w:pPr>
              <w:spacing w:before="60" w:after="60"/>
              <w:ind w:firstLine="0"/>
              <w:rPr>
                <w:spacing w:val="-4"/>
                <w:sz w:val="24"/>
                <w:szCs w:val="24"/>
              </w:rPr>
            </w:pPr>
            <w:r w:rsidRPr="00DF3A55">
              <w:rPr>
                <w:spacing w:val="-4"/>
                <w:sz w:val="24"/>
                <w:szCs w:val="24"/>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lastRenderedPageBreak/>
              <w:t xml:space="preserve">Sở Khoa học </w:t>
            </w:r>
            <w:r w:rsidRPr="00DF3A55">
              <w:rPr>
                <w:spacing w:val="-4"/>
                <w:sz w:val="24"/>
                <w:szCs w:val="24"/>
              </w:rPr>
              <w:lastRenderedPageBreak/>
              <w:t>và Công nghệ</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lastRenderedPageBreak/>
              <w:t xml:space="preserve">Quyết định số </w:t>
            </w:r>
            <w:r w:rsidRPr="00DF3A55">
              <w:rPr>
                <w:spacing w:val="-4"/>
                <w:sz w:val="24"/>
                <w:szCs w:val="24"/>
              </w:rPr>
              <w:lastRenderedPageBreak/>
              <w:t>819/QĐ-BKHCN ngày 17/4/2017</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lastRenderedPageBreak/>
              <w:t xml:space="preserve">Văn phòng </w:t>
            </w:r>
            <w:r w:rsidRPr="00DF3A55">
              <w:rPr>
                <w:spacing w:val="-4"/>
                <w:sz w:val="24"/>
                <w:szCs w:val="24"/>
              </w:rPr>
              <w:lastRenderedPageBreak/>
              <w:t>Đăng ký hoạt động khoa học và công nghệ</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B-BKC-282409-TT</w:t>
            </w:r>
          </w:p>
        </w:tc>
        <w:tc>
          <w:tcPr>
            <w:tcW w:w="2316" w:type="dxa"/>
          </w:tcPr>
          <w:p w:rsidR="00F12612" w:rsidRPr="00DF3A55" w:rsidRDefault="00F12612" w:rsidP="00104AA8">
            <w:pPr>
              <w:spacing w:before="60" w:after="60"/>
              <w:ind w:firstLine="0"/>
              <w:rPr>
                <w:spacing w:val="-4"/>
                <w:sz w:val="24"/>
                <w:szCs w:val="24"/>
              </w:rPr>
            </w:pPr>
            <w:r w:rsidRPr="00DF3A55">
              <w:rPr>
                <w:spacing w:val="-4"/>
                <w:sz w:val="24"/>
                <w:szCs w:val="24"/>
              </w:rPr>
              <w:t>Cấp Giấy chứng nhận hoạt động lần đầu cho văn phòng đại diện, chi nhánh của tổ chức khoa học và công nghệ</w:t>
            </w:r>
          </w:p>
        </w:tc>
        <w:tc>
          <w:tcPr>
            <w:tcW w:w="4147" w:type="dxa"/>
          </w:tcPr>
          <w:p w:rsidR="00F12612" w:rsidRPr="00DF3A55" w:rsidRDefault="00F12612"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F12612" w:rsidRPr="00DF3A55" w:rsidRDefault="00F12612"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F12612" w:rsidRPr="00DF3A55" w:rsidRDefault="00F12612" w:rsidP="00112EC8">
            <w:pPr>
              <w:spacing w:before="60" w:after="60"/>
              <w:ind w:firstLine="0"/>
              <w:rPr>
                <w:spacing w:val="-4"/>
                <w:sz w:val="24"/>
                <w:szCs w:val="24"/>
              </w:rPr>
            </w:pPr>
            <w:r w:rsidRPr="00DF3A55">
              <w:rPr>
                <w:spacing w:val="-4"/>
                <w:sz w:val="24"/>
                <w:szCs w:val="24"/>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t>Sở Khoa học và Công nghệ</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số 819/QĐ-BKHCN ngày 17/4/2017</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Văn phòng Đăng ký hoạt động khoa học và công nghệ</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B-BKC-282410-TT</w:t>
            </w:r>
          </w:p>
        </w:tc>
        <w:tc>
          <w:tcPr>
            <w:tcW w:w="2316" w:type="dxa"/>
          </w:tcPr>
          <w:p w:rsidR="00F12612" w:rsidRPr="00DF3A55" w:rsidRDefault="00F12612" w:rsidP="00104AA8">
            <w:pPr>
              <w:spacing w:before="60" w:after="60"/>
              <w:ind w:firstLine="0"/>
              <w:rPr>
                <w:spacing w:val="-4"/>
                <w:sz w:val="24"/>
                <w:szCs w:val="24"/>
              </w:rPr>
            </w:pPr>
            <w:r w:rsidRPr="00DF3A55">
              <w:rPr>
                <w:spacing w:val="-4"/>
                <w:sz w:val="24"/>
                <w:szCs w:val="24"/>
              </w:rPr>
              <w:t>Cấp lại Giấy chứng nhận hoạt động cho văn phòng đại diện, chi nhánh của tổ chức khoa học và công nghệ</w:t>
            </w:r>
          </w:p>
        </w:tc>
        <w:tc>
          <w:tcPr>
            <w:tcW w:w="4147" w:type="dxa"/>
          </w:tcPr>
          <w:p w:rsidR="00F12612" w:rsidRPr="00DF3A55" w:rsidRDefault="00F12612"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F12612" w:rsidRPr="00DF3A55" w:rsidRDefault="00F12612"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F12612" w:rsidRPr="00DF3A55" w:rsidRDefault="00F12612" w:rsidP="00112EC8">
            <w:pPr>
              <w:spacing w:before="60" w:after="60"/>
              <w:ind w:firstLine="0"/>
              <w:rPr>
                <w:spacing w:val="-4"/>
                <w:sz w:val="24"/>
                <w:szCs w:val="24"/>
              </w:rPr>
            </w:pPr>
            <w:r w:rsidRPr="00DF3A55">
              <w:rPr>
                <w:spacing w:val="-4"/>
                <w:sz w:val="24"/>
                <w:szCs w:val="24"/>
                <w:lang w:val="vi-VN"/>
              </w:rPr>
              <w:t xml:space="preserve">- Thông tư số 03/2014/TT-BKHCN ngày </w:t>
            </w:r>
            <w:r w:rsidRPr="00DF3A55">
              <w:rPr>
                <w:spacing w:val="-4"/>
                <w:sz w:val="24"/>
                <w:szCs w:val="24"/>
                <w:lang w:val="vi-VN"/>
              </w:rPr>
              <w:lastRenderedPageBreak/>
              <w:t>31/3/2014 của Bộ trưởng Bộ Khoa học và Công nghệ hướng dẫn điều kiện thành lập và đăng ký hoạt động của tổ chức khoa học và công nghệ, văn phòng đại diện, chi nhánh của tổ chức khoa học và công nghệ.</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lastRenderedPageBreak/>
              <w:t>Sở Khoa học và Công nghệ</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số 819/QĐ-BKHCN ngày 17/4/2017</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Văn phòng Đăng ký hoạt động khoa học và công nghệ</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B-BKC-282411-TT</w:t>
            </w:r>
          </w:p>
        </w:tc>
        <w:tc>
          <w:tcPr>
            <w:tcW w:w="2316" w:type="dxa"/>
          </w:tcPr>
          <w:p w:rsidR="00F12612" w:rsidRPr="00DF3A55" w:rsidRDefault="00F12612" w:rsidP="00104AA8">
            <w:pPr>
              <w:spacing w:before="60" w:after="60"/>
              <w:ind w:firstLine="0"/>
              <w:rPr>
                <w:spacing w:val="-4"/>
                <w:sz w:val="24"/>
                <w:szCs w:val="24"/>
              </w:rPr>
            </w:pPr>
            <w:r w:rsidRPr="00DF3A55">
              <w:rPr>
                <w:spacing w:val="-4"/>
                <w:sz w:val="24"/>
                <w:szCs w:val="24"/>
              </w:rPr>
              <w:t>Thay đổi, bổ sung nội dung Giấy chứng nhận hoạt động cho văn phòng đại diện, chi nhánh của tổ chức khoa học và công nghệ</w:t>
            </w:r>
          </w:p>
        </w:tc>
        <w:tc>
          <w:tcPr>
            <w:tcW w:w="4147" w:type="dxa"/>
          </w:tcPr>
          <w:p w:rsidR="00F12612" w:rsidRPr="00DF3A55" w:rsidRDefault="00F12612" w:rsidP="00104AA8">
            <w:pPr>
              <w:spacing w:before="60" w:after="60"/>
              <w:ind w:firstLine="0"/>
              <w:rPr>
                <w:spacing w:val="-4"/>
                <w:sz w:val="24"/>
                <w:szCs w:val="24"/>
                <w:lang w:val="vi-VN"/>
              </w:rPr>
            </w:pPr>
            <w:r w:rsidRPr="00DF3A55">
              <w:rPr>
                <w:spacing w:val="-4"/>
                <w:sz w:val="24"/>
                <w:szCs w:val="24"/>
                <w:lang w:val="vi-VN"/>
              </w:rPr>
              <w:t>- Luật Khoa học và Công nghệ ngày 18/6/2013.</w:t>
            </w:r>
          </w:p>
          <w:p w:rsidR="00F12612" w:rsidRPr="00DF3A55" w:rsidRDefault="00F12612" w:rsidP="00104AA8">
            <w:pPr>
              <w:spacing w:before="60" w:after="60"/>
              <w:ind w:firstLine="0"/>
              <w:rPr>
                <w:spacing w:val="-4"/>
                <w:sz w:val="24"/>
                <w:szCs w:val="24"/>
                <w:lang w:val="vi-VN"/>
              </w:rPr>
            </w:pPr>
            <w:r w:rsidRPr="00DF3A55">
              <w:rPr>
                <w:spacing w:val="-4"/>
                <w:sz w:val="24"/>
                <w:szCs w:val="24"/>
                <w:lang w:val="vi-VN"/>
              </w:rPr>
              <w:t>- Nghị định số 08/2014/NĐ-CP ngày 27/01/2014 của Chính phủ quy định chi tiết và hướng dẫn thi hành một số điều của Luật Khoa học và Công nghệ.</w:t>
            </w:r>
          </w:p>
          <w:p w:rsidR="00F12612" w:rsidRPr="00DF3A55" w:rsidRDefault="00F12612" w:rsidP="00112EC8">
            <w:pPr>
              <w:spacing w:before="60" w:after="60"/>
              <w:ind w:firstLine="0"/>
              <w:rPr>
                <w:spacing w:val="-4"/>
                <w:sz w:val="24"/>
                <w:szCs w:val="24"/>
              </w:rPr>
            </w:pPr>
            <w:r w:rsidRPr="00DF3A55">
              <w:rPr>
                <w:spacing w:val="-4"/>
                <w:sz w:val="24"/>
                <w:szCs w:val="24"/>
                <w:lang w:val="vi-VN"/>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tc>
        <w:tc>
          <w:tcPr>
            <w:tcW w:w="1583" w:type="dxa"/>
          </w:tcPr>
          <w:p w:rsidR="00F12612" w:rsidRPr="00DF3A55" w:rsidRDefault="00F12612" w:rsidP="00104AA8">
            <w:pPr>
              <w:spacing w:before="60" w:after="60"/>
              <w:ind w:firstLine="0"/>
              <w:rPr>
                <w:spacing w:val="-4"/>
                <w:sz w:val="24"/>
                <w:szCs w:val="24"/>
              </w:rPr>
            </w:pPr>
            <w:r w:rsidRPr="00DF3A55">
              <w:rPr>
                <w:spacing w:val="-4"/>
                <w:sz w:val="24"/>
                <w:szCs w:val="24"/>
              </w:rPr>
              <w:t>Sở Khoa học và Công nghệ</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số 819/QĐ-BKHCN ngày 17/4/2017</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Văn phòng Đăng ký hoạt động khoa học và công nghệ</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B-BKC-282453-TT</w:t>
            </w:r>
          </w:p>
        </w:tc>
        <w:tc>
          <w:tcPr>
            <w:tcW w:w="2316" w:type="dxa"/>
          </w:tcPr>
          <w:p w:rsidR="00F12612" w:rsidRPr="00DF3A55" w:rsidRDefault="00F12612" w:rsidP="00104AA8">
            <w:pPr>
              <w:pStyle w:val="Heading1"/>
              <w:pBdr>
                <w:bottom w:val="none" w:sz="0" w:space="0" w:color="auto"/>
              </w:pBdr>
              <w:spacing w:before="60" w:after="60"/>
              <w:jc w:val="both"/>
              <w:outlineLvl w:val="0"/>
              <w:rPr>
                <w:rFonts w:ascii="Times New Roman" w:eastAsia="Times New Roman" w:hAnsi="Times New Roman" w:cs="Times New Roman"/>
                <w:b w:val="0"/>
                <w:color w:val="auto"/>
                <w:spacing w:val="-4"/>
                <w:sz w:val="24"/>
                <w:szCs w:val="24"/>
              </w:rPr>
            </w:pPr>
            <w:r w:rsidRPr="00DF3A55">
              <w:rPr>
                <w:rFonts w:ascii="Times New Roman" w:eastAsia="Times New Roman" w:hAnsi="Times New Roman" w:cs="Times New Roman"/>
                <w:b w:val="0"/>
                <w:color w:val="auto"/>
                <w:spacing w:val="-4"/>
                <w:sz w:val="24"/>
                <w:szCs w:val="24"/>
              </w:rPr>
              <w:t xml:space="preserve">Thủ tục cấp Giấy chứng nhận đăng ký hợp đồng chuyển giao công nghệ </w:t>
            </w:r>
            <w:r w:rsidRPr="00DF3A55">
              <w:rPr>
                <w:rFonts w:ascii="Times New Roman" w:eastAsia="Times New Roman" w:hAnsi="Times New Roman" w:cs="Times New Roman"/>
                <w:b w:val="0"/>
                <w:color w:val="auto"/>
                <w:spacing w:val="-4"/>
                <w:sz w:val="24"/>
                <w:szCs w:val="24"/>
                <w:lang w:val="vi-VN"/>
              </w:rPr>
              <w:t>(trừ những trường hợp thuộc thẩm quyền của Bộ Khoa học và Công nghệ)</w:t>
            </w:r>
          </w:p>
        </w:tc>
        <w:tc>
          <w:tcPr>
            <w:tcW w:w="4147" w:type="dxa"/>
          </w:tcPr>
          <w:p w:rsidR="00F12612" w:rsidRPr="00DF3A55" w:rsidRDefault="00F12612" w:rsidP="00104AA8">
            <w:pPr>
              <w:shd w:val="clear" w:color="auto" w:fill="FFFFFF"/>
              <w:spacing w:before="60" w:after="60"/>
              <w:ind w:firstLine="0"/>
              <w:rPr>
                <w:spacing w:val="-4"/>
                <w:sz w:val="24"/>
                <w:szCs w:val="24"/>
                <w:lang w:val="vi-VN"/>
              </w:rPr>
            </w:pPr>
            <w:r w:rsidRPr="00DF3A55">
              <w:rPr>
                <w:spacing w:val="-4"/>
                <w:sz w:val="24"/>
                <w:szCs w:val="24"/>
                <w:lang w:val="vi-VN"/>
              </w:rPr>
              <w:t>- Luật Chuyển giao công nghệ ngày 29/11/2006;</w:t>
            </w:r>
          </w:p>
          <w:p w:rsidR="00F12612" w:rsidRPr="00DF3A55" w:rsidRDefault="00F12612" w:rsidP="00104AA8">
            <w:pPr>
              <w:shd w:val="clear" w:color="auto" w:fill="FFFFFF"/>
              <w:spacing w:before="60" w:after="60"/>
              <w:ind w:firstLine="0"/>
              <w:rPr>
                <w:spacing w:val="-4"/>
                <w:sz w:val="24"/>
                <w:szCs w:val="24"/>
                <w:lang w:val="vi-VN"/>
              </w:rPr>
            </w:pPr>
            <w:r w:rsidRPr="00DF3A55">
              <w:rPr>
                <w:spacing w:val="-4"/>
                <w:sz w:val="24"/>
                <w:szCs w:val="24"/>
                <w:lang w:val="vi-VN"/>
              </w:rPr>
              <w:t>- Nghị định số 133/2008/NĐ-CP ngày 31/12/2008 của Chính phủ quy định chi tiết và hướng dẫn thi hành một số điều của Luật Chuyển giao công nghệ, được sửa đổi, bổ sung một số điều theo Nghị định số 103/2011/NĐ-CP ngày 15/11/ 2011 và Nghị định số 120/2014/NĐ-CP ngày 17/12/2014;</w:t>
            </w:r>
          </w:p>
          <w:p w:rsidR="00F12612" w:rsidRPr="00DF3A55" w:rsidRDefault="00F12612" w:rsidP="00112EC8">
            <w:pPr>
              <w:shd w:val="clear" w:color="auto" w:fill="FFFFFF"/>
              <w:spacing w:before="60" w:after="60"/>
              <w:ind w:firstLine="0"/>
              <w:rPr>
                <w:spacing w:val="-4"/>
                <w:sz w:val="24"/>
                <w:szCs w:val="24"/>
              </w:rPr>
            </w:pPr>
            <w:r w:rsidRPr="00DF3A55">
              <w:rPr>
                <w:spacing w:val="-4"/>
                <w:sz w:val="24"/>
                <w:szCs w:val="24"/>
                <w:lang w:val="vi-VN"/>
              </w:rPr>
              <w:t xml:space="preserve">- Thông tư số 169/2016/TT-BTC ngày 26/10/2016 của </w:t>
            </w:r>
            <w:r w:rsidRPr="00DF3A55">
              <w:rPr>
                <w:spacing w:val="-4"/>
                <w:sz w:val="24"/>
                <w:szCs w:val="24"/>
              </w:rPr>
              <w:t xml:space="preserve">Bộ trưởng </w:t>
            </w:r>
            <w:r w:rsidRPr="00DF3A55">
              <w:rPr>
                <w:spacing w:val="-4"/>
                <w:sz w:val="24"/>
                <w:szCs w:val="24"/>
                <w:lang w:val="vi-VN"/>
              </w:rPr>
              <w:t xml:space="preserve">Bộ Tài chính quy định mức thu, chế độ thu, nộp, quản </w:t>
            </w:r>
            <w:r w:rsidRPr="00DF3A55">
              <w:rPr>
                <w:spacing w:val="-4"/>
                <w:sz w:val="24"/>
                <w:szCs w:val="24"/>
                <w:lang w:val="vi-VN"/>
              </w:rPr>
              <w:lastRenderedPageBreak/>
              <w:t xml:space="preserve">lý và sử dụng phí thẩm định </w:t>
            </w:r>
            <w:r w:rsidRPr="00DF3A55">
              <w:rPr>
                <w:spacing w:val="-4"/>
                <w:sz w:val="24"/>
                <w:szCs w:val="24"/>
              </w:rPr>
              <w:t>h</w:t>
            </w:r>
            <w:r w:rsidRPr="00DF3A55">
              <w:rPr>
                <w:spacing w:val="-4"/>
                <w:sz w:val="24"/>
                <w:szCs w:val="24"/>
                <w:lang w:val="vi-VN"/>
              </w:rPr>
              <w:t>ợp đồng chuyển giao công nghệ.</w:t>
            </w:r>
          </w:p>
        </w:tc>
        <w:tc>
          <w:tcPr>
            <w:tcW w:w="1583" w:type="dxa"/>
          </w:tcPr>
          <w:p w:rsidR="00F12612" w:rsidRPr="00DF3A55" w:rsidRDefault="00F12612" w:rsidP="00104AA8">
            <w:pPr>
              <w:spacing w:before="60" w:after="60"/>
              <w:ind w:firstLine="0"/>
              <w:rPr>
                <w:spacing w:val="-4"/>
                <w:sz w:val="24"/>
                <w:szCs w:val="24"/>
                <w:lang w:val="vi-VN"/>
              </w:rPr>
            </w:pPr>
            <w:r w:rsidRPr="00DF3A55">
              <w:rPr>
                <w:spacing w:val="-4"/>
                <w:sz w:val="24"/>
                <w:szCs w:val="24"/>
              </w:rPr>
              <w:lastRenderedPageBreak/>
              <w:t>Sở Khoa học và Công nghệ</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số 1582/QĐ-BKHCN ngày 15/6/2017</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Vụ Đánh giá, Thẩm định và Giám định công nghệ</w:t>
            </w:r>
          </w:p>
        </w:tc>
      </w:tr>
      <w:tr w:rsidR="00F12612" w:rsidRPr="00DF3A55" w:rsidTr="00DF3A55">
        <w:tc>
          <w:tcPr>
            <w:tcW w:w="738" w:type="dxa"/>
          </w:tcPr>
          <w:p w:rsidR="00F12612" w:rsidRPr="00DF3A55" w:rsidRDefault="00F12612" w:rsidP="00197CC2">
            <w:pPr>
              <w:pStyle w:val="ListParagraph"/>
              <w:numPr>
                <w:ilvl w:val="0"/>
                <w:numId w:val="4"/>
              </w:numPr>
              <w:spacing w:before="60" w:after="60"/>
              <w:ind w:left="144" w:right="144" w:firstLine="0"/>
              <w:jc w:val="center"/>
              <w:rPr>
                <w:spacing w:val="-4"/>
                <w:sz w:val="24"/>
                <w:szCs w:val="24"/>
              </w:rPr>
            </w:pPr>
          </w:p>
        </w:tc>
        <w:tc>
          <w:tcPr>
            <w:tcW w:w="2214" w:type="dxa"/>
          </w:tcPr>
          <w:p w:rsidR="00F12612" w:rsidRPr="00DF3A55" w:rsidRDefault="00F12612" w:rsidP="00104AA8">
            <w:pPr>
              <w:spacing w:before="60" w:after="60"/>
              <w:ind w:firstLine="0"/>
              <w:rPr>
                <w:spacing w:val="-4"/>
                <w:sz w:val="24"/>
                <w:szCs w:val="24"/>
              </w:rPr>
            </w:pPr>
            <w:r w:rsidRPr="00DF3A55">
              <w:rPr>
                <w:spacing w:val="-4"/>
                <w:sz w:val="24"/>
                <w:szCs w:val="24"/>
              </w:rPr>
              <w:t>B-BKC-282454-TT</w:t>
            </w:r>
          </w:p>
        </w:tc>
        <w:tc>
          <w:tcPr>
            <w:tcW w:w="2316" w:type="dxa"/>
          </w:tcPr>
          <w:p w:rsidR="00F12612" w:rsidRPr="00DF3A55" w:rsidRDefault="00F12612" w:rsidP="00104AA8">
            <w:pPr>
              <w:spacing w:before="60" w:after="60"/>
              <w:ind w:firstLine="0"/>
              <w:rPr>
                <w:spacing w:val="-4"/>
                <w:sz w:val="24"/>
                <w:szCs w:val="24"/>
              </w:rPr>
            </w:pPr>
            <w:r w:rsidRPr="00DF3A55">
              <w:rPr>
                <w:spacing w:val="-4"/>
                <w:sz w:val="24"/>
                <w:szCs w:val="24"/>
              </w:rPr>
              <w:t xml:space="preserve">Thủ tục cấp Giấy chứng nhận đăng ký sửa đổi, bổ sung hợp đồng chuyển giao công nghệ </w:t>
            </w:r>
            <w:r w:rsidRPr="00DF3A55">
              <w:rPr>
                <w:spacing w:val="-4"/>
                <w:sz w:val="24"/>
                <w:szCs w:val="24"/>
                <w:lang w:val="vi-VN"/>
              </w:rPr>
              <w:t>(trừ những trường hợp thuộc thẩm quyền của Bộ Khoa học và Công nghệ)</w:t>
            </w:r>
          </w:p>
        </w:tc>
        <w:tc>
          <w:tcPr>
            <w:tcW w:w="4147" w:type="dxa"/>
          </w:tcPr>
          <w:p w:rsidR="00F12612" w:rsidRPr="00DF3A55" w:rsidRDefault="00F12612" w:rsidP="00104AA8">
            <w:pPr>
              <w:shd w:val="clear" w:color="auto" w:fill="FFFFFF"/>
              <w:spacing w:before="60" w:after="60"/>
              <w:ind w:firstLine="0"/>
              <w:rPr>
                <w:spacing w:val="-4"/>
                <w:sz w:val="24"/>
                <w:szCs w:val="24"/>
                <w:lang w:val="vi-VN"/>
              </w:rPr>
            </w:pPr>
            <w:r w:rsidRPr="00DF3A55">
              <w:rPr>
                <w:spacing w:val="-4"/>
                <w:sz w:val="24"/>
                <w:szCs w:val="24"/>
                <w:lang w:val="vi-VN"/>
              </w:rPr>
              <w:t>- Luật Chuyển giao công nghệ ngày 29/11/2006;</w:t>
            </w:r>
          </w:p>
          <w:p w:rsidR="00F12612" w:rsidRPr="00DF3A55" w:rsidRDefault="00F12612" w:rsidP="00104AA8">
            <w:pPr>
              <w:shd w:val="clear" w:color="auto" w:fill="FFFFFF"/>
              <w:spacing w:before="60" w:after="60"/>
              <w:ind w:firstLine="0"/>
              <w:rPr>
                <w:spacing w:val="-4"/>
                <w:sz w:val="24"/>
                <w:szCs w:val="24"/>
                <w:lang w:val="vi-VN"/>
              </w:rPr>
            </w:pPr>
            <w:r w:rsidRPr="00DF3A55">
              <w:rPr>
                <w:spacing w:val="-4"/>
                <w:sz w:val="24"/>
                <w:szCs w:val="24"/>
                <w:lang w:val="vi-VN"/>
              </w:rPr>
              <w:t>- Nghị định số 133/2008/NĐ-CP ngày 31/12/2008 của Chính phủ quy định chi tiết và hướng dẫn thi hành một số điều của Luật Chuyển giao công nghệ, được sửa đổi, bổ sung một số điều theo Nghị định số 103/2011/NĐ-CP ngày 15/11/ 2011 và Nghị định số 120/2014/NĐ-CP ngày 17/12/2014;</w:t>
            </w:r>
          </w:p>
          <w:p w:rsidR="00F12612" w:rsidRPr="00DF3A55" w:rsidRDefault="00F12612" w:rsidP="00112EC8">
            <w:pPr>
              <w:shd w:val="clear" w:color="auto" w:fill="FFFFFF"/>
              <w:spacing w:before="60" w:after="60"/>
              <w:ind w:firstLine="0"/>
              <w:rPr>
                <w:spacing w:val="-4"/>
                <w:sz w:val="24"/>
                <w:szCs w:val="24"/>
              </w:rPr>
            </w:pPr>
            <w:r w:rsidRPr="00DF3A55">
              <w:rPr>
                <w:spacing w:val="-4"/>
                <w:sz w:val="24"/>
                <w:szCs w:val="24"/>
                <w:lang w:val="vi-VN"/>
              </w:rPr>
              <w:t xml:space="preserve">- Thông tư số 169/2016/TT-BTC ngày 26/10/2016 của </w:t>
            </w:r>
            <w:r w:rsidRPr="00DF3A55">
              <w:rPr>
                <w:spacing w:val="-4"/>
                <w:sz w:val="24"/>
                <w:szCs w:val="24"/>
              </w:rPr>
              <w:t xml:space="preserve">Bộ trưởng </w:t>
            </w:r>
            <w:r w:rsidRPr="00DF3A55">
              <w:rPr>
                <w:spacing w:val="-4"/>
                <w:sz w:val="24"/>
                <w:szCs w:val="24"/>
                <w:lang w:val="vi-VN"/>
              </w:rPr>
              <w:t xml:space="preserve">Bộ Tài chính quy định mức thu, chế độ thu, nộp, quản lý và sử dụng phí thẩm định </w:t>
            </w:r>
            <w:r w:rsidRPr="00DF3A55">
              <w:rPr>
                <w:spacing w:val="-4"/>
                <w:sz w:val="24"/>
                <w:szCs w:val="24"/>
              </w:rPr>
              <w:t>h</w:t>
            </w:r>
            <w:r w:rsidRPr="00DF3A55">
              <w:rPr>
                <w:spacing w:val="-4"/>
                <w:sz w:val="24"/>
                <w:szCs w:val="24"/>
                <w:lang w:val="vi-VN"/>
              </w:rPr>
              <w:t>ợp đồng chuyển giao công nghệ.</w:t>
            </w:r>
          </w:p>
        </w:tc>
        <w:tc>
          <w:tcPr>
            <w:tcW w:w="1583" w:type="dxa"/>
          </w:tcPr>
          <w:p w:rsidR="00F12612" w:rsidRPr="00DF3A55" w:rsidRDefault="00F12612" w:rsidP="00104AA8">
            <w:pPr>
              <w:spacing w:before="60" w:after="60"/>
              <w:ind w:firstLine="0"/>
              <w:rPr>
                <w:spacing w:val="-4"/>
                <w:sz w:val="24"/>
                <w:szCs w:val="24"/>
                <w:lang w:val="vi-VN"/>
              </w:rPr>
            </w:pPr>
            <w:r w:rsidRPr="00DF3A55">
              <w:rPr>
                <w:spacing w:val="-4"/>
                <w:sz w:val="24"/>
                <w:szCs w:val="24"/>
              </w:rPr>
              <w:t>Sở Khoa học và Công nghệ</w:t>
            </w:r>
          </w:p>
        </w:tc>
        <w:tc>
          <w:tcPr>
            <w:tcW w:w="2294" w:type="dxa"/>
          </w:tcPr>
          <w:p w:rsidR="00F12612" w:rsidRPr="00DF3A55" w:rsidRDefault="00F12612" w:rsidP="00104AA8">
            <w:pPr>
              <w:spacing w:before="60" w:after="60"/>
              <w:ind w:firstLine="0"/>
              <w:rPr>
                <w:spacing w:val="-4"/>
                <w:sz w:val="24"/>
                <w:szCs w:val="24"/>
              </w:rPr>
            </w:pPr>
            <w:r w:rsidRPr="00DF3A55">
              <w:rPr>
                <w:spacing w:val="-4"/>
                <w:sz w:val="24"/>
                <w:szCs w:val="24"/>
              </w:rPr>
              <w:t>Quyết định số 1582/QĐ-BKHCN ngày 15/6/2017</w:t>
            </w:r>
          </w:p>
        </w:tc>
        <w:tc>
          <w:tcPr>
            <w:tcW w:w="1482" w:type="dxa"/>
          </w:tcPr>
          <w:p w:rsidR="00F12612" w:rsidRPr="00DF3A55" w:rsidRDefault="00F12612" w:rsidP="00104AA8">
            <w:pPr>
              <w:spacing w:before="60" w:after="60"/>
              <w:ind w:firstLine="0"/>
              <w:rPr>
                <w:spacing w:val="-4"/>
                <w:sz w:val="24"/>
                <w:szCs w:val="24"/>
              </w:rPr>
            </w:pPr>
            <w:r w:rsidRPr="00DF3A55">
              <w:rPr>
                <w:spacing w:val="-4"/>
                <w:sz w:val="24"/>
                <w:szCs w:val="24"/>
              </w:rPr>
              <w:t>Vụ Đánh giá, Thẩm định và Giám định công nghệ</w:t>
            </w: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B-BKC-282508-TT</w:t>
            </w:r>
          </w:p>
        </w:tc>
        <w:tc>
          <w:tcPr>
            <w:tcW w:w="2316" w:type="dxa"/>
          </w:tcPr>
          <w:p w:rsidR="00564ADA" w:rsidRPr="00DF3A55" w:rsidRDefault="00564ADA" w:rsidP="00104AA8">
            <w:pPr>
              <w:spacing w:before="60" w:after="60"/>
              <w:ind w:firstLine="0"/>
              <w:rPr>
                <w:rFonts w:eastAsia="Times New Roman"/>
                <w:spacing w:val="-4"/>
                <w:sz w:val="24"/>
                <w:szCs w:val="24"/>
              </w:rPr>
            </w:pPr>
            <w:r w:rsidRPr="00DF3A55">
              <w:rPr>
                <w:rFonts w:eastAsia="Times New Roman"/>
                <w:spacing w:val="-4"/>
                <w:sz w:val="24"/>
                <w:szCs w:val="24"/>
              </w:rPr>
              <w:t>Giao quyền sở hữu, quyền sử dụng kết quả nghiên cứu khoa học và phát triển công nghệ sử dụng ngân sách nhà nước cấp tỉnh</w:t>
            </w:r>
          </w:p>
        </w:tc>
        <w:tc>
          <w:tcPr>
            <w:tcW w:w="4147" w:type="dxa"/>
          </w:tcPr>
          <w:p w:rsidR="00564ADA" w:rsidRPr="00DF3A55" w:rsidRDefault="00564ADA" w:rsidP="00104AA8">
            <w:pPr>
              <w:spacing w:before="60" w:after="60"/>
              <w:ind w:firstLine="0"/>
              <w:rPr>
                <w:rFonts w:eastAsia="Times New Roman"/>
                <w:spacing w:val="-4"/>
                <w:sz w:val="24"/>
                <w:szCs w:val="24"/>
                <w:lang w:val="vi-VN"/>
              </w:rPr>
            </w:pPr>
            <w:r w:rsidRPr="00DF3A55">
              <w:rPr>
                <w:rFonts w:eastAsia="Times New Roman"/>
                <w:spacing w:val="-4"/>
                <w:sz w:val="24"/>
                <w:szCs w:val="24"/>
                <w:lang w:val="vi-VN"/>
              </w:rPr>
              <w:t>- Luật Khoa học và Công nghệ ngày 18</w:t>
            </w:r>
            <w:r w:rsidRPr="00DF3A55">
              <w:rPr>
                <w:rFonts w:eastAsia="Times New Roman"/>
                <w:spacing w:val="-4"/>
                <w:sz w:val="24"/>
                <w:szCs w:val="24"/>
              </w:rPr>
              <w:t xml:space="preserve"> tháng </w:t>
            </w:r>
            <w:r w:rsidRPr="00DF3A55">
              <w:rPr>
                <w:rFonts w:eastAsia="Times New Roman"/>
                <w:spacing w:val="-4"/>
                <w:sz w:val="24"/>
                <w:szCs w:val="24"/>
                <w:lang w:val="vi-VN"/>
              </w:rPr>
              <w:t>6</w:t>
            </w:r>
            <w:r w:rsidRPr="00DF3A55">
              <w:rPr>
                <w:rFonts w:eastAsia="Times New Roman"/>
                <w:spacing w:val="-4"/>
                <w:sz w:val="24"/>
                <w:szCs w:val="24"/>
              </w:rPr>
              <w:t xml:space="preserve"> năm </w:t>
            </w:r>
            <w:r w:rsidRPr="00DF3A55">
              <w:rPr>
                <w:rFonts w:eastAsia="Times New Roman"/>
                <w:spacing w:val="-4"/>
                <w:sz w:val="24"/>
                <w:szCs w:val="24"/>
                <w:lang w:val="vi-VN"/>
              </w:rPr>
              <w:t>2013.</w:t>
            </w:r>
          </w:p>
          <w:p w:rsidR="00564ADA" w:rsidRPr="00DF3A55" w:rsidRDefault="00564ADA" w:rsidP="00104AA8">
            <w:pPr>
              <w:spacing w:before="60" w:after="60"/>
              <w:ind w:firstLine="0"/>
              <w:rPr>
                <w:rFonts w:eastAsia="Times New Roman"/>
                <w:spacing w:val="-4"/>
                <w:sz w:val="24"/>
                <w:szCs w:val="24"/>
                <w:lang w:val="vi-VN"/>
              </w:rPr>
            </w:pPr>
            <w:r w:rsidRPr="00DF3A55">
              <w:rPr>
                <w:rFonts w:eastAsia="Times New Roman"/>
                <w:spacing w:val="-4"/>
                <w:sz w:val="24"/>
                <w:szCs w:val="24"/>
                <w:lang w:val="vi-VN"/>
              </w:rPr>
              <w:t>- Nghị định số 08/2014/NĐ-CP ngày 27</w:t>
            </w:r>
            <w:r w:rsidRPr="00DF3A55">
              <w:rPr>
                <w:rFonts w:eastAsia="Times New Roman"/>
                <w:spacing w:val="-4"/>
                <w:sz w:val="24"/>
                <w:szCs w:val="24"/>
              </w:rPr>
              <w:t xml:space="preserve"> tháng </w:t>
            </w:r>
            <w:r w:rsidRPr="00DF3A55">
              <w:rPr>
                <w:rFonts w:eastAsia="Times New Roman"/>
                <w:spacing w:val="-4"/>
                <w:sz w:val="24"/>
                <w:szCs w:val="24"/>
                <w:lang w:val="vi-VN"/>
              </w:rPr>
              <w:t>01</w:t>
            </w:r>
            <w:r w:rsidRPr="00DF3A55">
              <w:rPr>
                <w:rFonts w:eastAsia="Times New Roman"/>
                <w:spacing w:val="-4"/>
                <w:sz w:val="24"/>
                <w:szCs w:val="24"/>
              </w:rPr>
              <w:t xml:space="preserve"> năm </w:t>
            </w:r>
            <w:r w:rsidRPr="00DF3A55">
              <w:rPr>
                <w:rFonts w:eastAsia="Times New Roman"/>
                <w:spacing w:val="-4"/>
                <w:sz w:val="24"/>
                <w:szCs w:val="24"/>
                <w:lang w:val="vi-VN"/>
              </w:rPr>
              <w:t>2014 của Chính phủ quy định chi tiết và hướng dẫn thi hành một số điều của Luật Khoa học và Công nghệ.</w:t>
            </w:r>
          </w:p>
          <w:p w:rsidR="00564ADA" w:rsidRPr="00DF3A55" w:rsidRDefault="00564ADA" w:rsidP="00104AA8">
            <w:pPr>
              <w:spacing w:before="60" w:after="60"/>
              <w:ind w:firstLine="0"/>
              <w:rPr>
                <w:rFonts w:eastAsia="Times New Roman"/>
                <w:spacing w:val="-4"/>
                <w:sz w:val="24"/>
                <w:szCs w:val="24"/>
              </w:rPr>
            </w:pPr>
            <w:r w:rsidRPr="00DF3A55">
              <w:rPr>
                <w:rFonts w:eastAsia="Times New Roman"/>
                <w:spacing w:val="-4"/>
                <w:sz w:val="24"/>
                <w:szCs w:val="24"/>
                <w:lang w:val="vi-VN"/>
              </w:rPr>
              <w:t xml:space="preserve">- Thông tư số </w:t>
            </w:r>
            <w:r w:rsidRPr="00DF3A55">
              <w:rPr>
                <w:rFonts w:eastAsia="Times New Roman"/>
                <w:spacing w:val="-4"/>
                <w:sz w:val="24"/>
                <w:szCs w:val="24"/>
              </w:rPr>
              <w:t>15</w:t>
            </w:r>
            <w:r w:rsidRPr="00DF3A55">
              <w:rPr>
                <w:rFonts w:eastAsia="Times New Roman"/>
                <w:spacing w:val="-4"/>
                <w:sz w:val="24"/>
                <w:szCs w:val="24"/>
                <w:lang w:val="vi-VN"/>
              </w:rPr>
              <w:t xml:space="preserve">/2014/TT-BKHCN ngày </w:t>
            </w:r>
            <w:r w:rsidRPr="00DF3A55">
              <w:rPr>
                <w:rFonts w:eastAsia="Times New Roman"/>
                <w:spacing w:val="-4"/>
                <w:sz w:val="24"/>
                <w:szCs w:val="24"/>
              </w:rPr>
              <w:t xml:space="preserve">13 tháng 6 năm </w:t>
            </w:r>
            <w:r w:rsidRPr="00DF3A55">
              <w:rPr>
                <w:rFonts w:eastAsia="Times New Roman"/>
                <w:spacing w:val="-4"/>
                <w:sz w:val="24"/>
                <w:szCs w:val="24"/>
                <w:lang w:val="vi-VN"/>
              </w:rPr>
              <w:t xml:space="preserve">2014 của Bộ trưởng Bộ Khoa học và Công nghệ </w:t>
            </w:r>
            <w:r w:rsidRPr="00DF3A55">
              <w:rPr>
                <w:rFonts w:eastAsia="Times New Roman"/>
                <w:spacing w:val="-4"/>
                <w:sz w:val="24"/>
                <w:szCs w:val="24"/>
              </w:rPr>
              <w:t>quy định trình tự, thủ tục giao quyền sở hữu, quyền sử dụng kết quả nghiên cứu khoa học và phát triển công nghệ sử dụng ngân sách nhà nước</w:t>
            </w:r>
            <w:r w:rsidRPr="00DF3A55">
              <w:rPr>
                <w:rFonts w:eastAsia="Times New Roman"/>
                <w:spacing w:val="-4"/>
                <w:sz w:val="24"/>
                <w:szCs w:val="24"/>
                <w:lang w:val="vi-VN"/>
              </w:rPr>
              <w:t>.</w:t>
            </w:r>
          </w:p>
          <w:p w:rsidR="00564ADA" w:rsidRPr="00DF3A55" w:rsidRDefault="00564ADA" w:rsidP="00104AA8">
            <w:pPr>
              <w:shd w:val="clear" w:color="auto" w:fill="FFFFFF"/>
              <w:spacing w:before="60" w:after="60"/>
              <w:ind w:firstLine="0"/>
              <w:rPr>
                <w:rFonts w:eastAsia="Calibri"/>
                <w:bCs/>
                <w:spacing w:val="-4"/>
                <w:sz w:val="24"/>
                <w:szCs w:val="24"/>
              </w:rPr>
            </w:pPr>
            <w:r w:rsidRPr="00DF3A55">
              <w:rPr>
                <w:rFonts w:eastAsia="Times New Roman"/>
                <w:spacing w:val="-4"/>
                <w:sz w:val="24"/>
                <w:szCs w:val="24"/>
              </w:rPr>
              <w:t xml:space="preserve">- </w:t>
            </w:r>
            <w:r w:rsidRPr="00DF3A55">
              <w:rPr>
                <w:bCs/>
                <w:spacing w:val="-4"/>
                <w:sz w:val="24"/>
                <w:szCs w:val="24"/>
                <w:lang w:val="sv-SE"/>
              </w:rPr>
              <w:t xml:space="preserve">Thông tư liên tịch số </w:t>
            </w:r>
            <w:r w:rsidRPr="00DF3A55">
              <w:rPr>
                <w:bCs/>
                <w:spacing w:val="-4"/>
                <w:sz w:val="24"/>
                <w:szCs w:val="24"/>
              </w:rPr>
              <w:t>39/2014/TTLT-</w:t>
            </w:r>
            <w:r w:rsidRPr="00DF3A55">
              <w:rPr>
                <w:bCs/>
                <w:spacing w:val="-4"/>
                <w:sz w:val="24"/>
                <w:szCs w:val="24"/>
              </w:rPr>
              <w:lastRenderedPageBreak/>
              <w:t>BKHCN-BTC ngày 17 tháng 12 năm 2014 của liên Bộ Khoa học và Công nghệ, Bộ Tài chính quy định việc định giá kết quả nghiên cứu khoa học và phát triển công nghệ, tài sản trí tuệ sử dụng ngân sách nhà nước.</w:t>
            </w:r>
          </w:p>
        </w:tc>
        <w:tc>
          <w:tcPr>
            <w:tcW w:w="1583" w:type="dxa"/>
          </w:tcPr>
          <w:p w:rsidR="00564ADA" w:rsidRPr="00DF3A55" w:rsidRDefault="00564ADA" w:rsidP="005B62D9">
            <w:pPr>
              <w:spacing w:before="60" w:after="60"/>
              <w:ind w:firstLine="0"/>
              <w:rPr>
                <w:spacing w:val="-4"/>
                <w:sz w:val="24"/>
                <w:szCs w:val="24"/>
              </w:rPr>
            </w:pPr>
            <w:r w:rsidRPr="00DF3A55">
              <w:rPr>
                <w:spacing w:val="-4"/>
                <w:sz w:val="24"/>
                <w:szCs w:val="24"/>
              </w:rPr>
              <w:lastRenderedPageBreak/>
              <w:t>Sở Khoa học và Công nghệ</w:t>
            </w:r>
          </w:p>
        </w:tc>
        <w:tc>
          <w:tcPr>
            <w:tcW w:w="2294" w:type="dxa"/>
          </w:tcPr>
          <w:p w:rsidR="00564ADA" w:rsidRPr="00DF3A55" w:rsidRDefault="00564ADA" w:rsidP="005B62D9">
            <w:pPr>
              <w:keepNext/>
              <w:widowControl w:val="0"/>
              <w:spacing w:before="60" w:after="60"/>
              <w:ind w:firstLine="0"/>
              <w:rPr>
                <w:rFonts w:eastAsia="Times New Roman"/>
                <w:spacing w:val="-4"/>
                <w:sz w:val="24"/>
                <w:szCs w:val="24"/>
                <w:lang w:val="vi-VN"/>
              </w:rPr>
            </w:pPr>
            <w:r w:rsidRPr="00DF3A55">
              <w:rPr>
                <w:rFonts w:eastAsia="Times New Roman"/>
                <w:spacing w:val="-4"/>
                <w:sz w:val="24"/>
                <w:szCs w:val="24"/>
              </w:rPr>
              <w:t>Quyết định số 2084/QĐ-BKHCN</w:t>
            </w:r>
          </w:p>
          <w:p w:rsidR="00564ADA" w:rsidRPr="00DF3A55" w:rsidRDefault="00564ADA" w:rsidP="005B62D9">
            <w:pPr>
              <w:spacing w:before="60" w:after="60"/>
              <w:ind w:firstLine="0"/>
              <w:rPr>
                <w:spacing w:val="-4"/>
                <w:sz w:val="24"/>
                <w:szCs w:val="24"/>
              </w:rPr>
            </w:pPr>
            <w:r w:rsidRPr="00DF3A55">
              <w:rPr>
                <w:rFonts w:eastAsia="Times New Roman"/>
                <w:spacing w:val="-4"/>
                <w:sz w:val="24"/>
                <w:szCs w:val="24"/>
              </w:rPr>
              <w:t>ngày  04/8/</w:t>
            </w:r>
            <w:r w:rsidRPr="00DF3A55">
              <w:rPr>
                <w:rFonts w:eastAsia="Times New Roman"/>
                <w:spacing w:val="-4"/>
                <w:sz w:val="24"/>
                <w:szCs w:val="24"/>
                <w:lang w:val="vi-VN"/>
              </w:rPr>
              <w:t>201</w:t>
            </w:r>
            <w:r w:rsidRPr="00DF3A55">
              <w:rPr>
                <w:rFonts w:eastAsia="Times New Roman"/>
                <w:spacing w:val="-4"/>
                <w:sz w:val="24"/>
                <w:szCs w:val="24"/>
              </w:rPr>
              <w:t>7</w:t>
            </w:r>
          </w:p>
        </w:tc>
        <w:tc>
          <w:tcPr>
            <w:tcW w:w="1482" w:type="dxa"/>
          </w:tcPr>
          <w:p w:rsidR="00564ADA" w:rsidRPr="00DF3A55" w:rsidRDefault="00564ADA" w:rsidP="005B62D9">
            <w:pPr>
              <w:spacing w:before="60" w:after="60"/>
              <w:ind w:firstLine="0"/>
              <w:rPr>
                <w:spacing w:val="-4"/>
                <w:sz w:val="24"/>
                <w:szCs w:val="24"/>
              </w:rPr>
            </w:pPr>
            <w:r w:rsidRPr="00DF3A55">
              <w:rPr>
                <w:spacing w:val="-4"/>
                <w:sz w:val="24"/>
                <w:szCs w:val="24"/>
              </w:rPr>
              <w:t>Cục PTTT</w:t>
            </w: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B-BKC-282509-TT</w:t>
            </w:r>
          </w:p>
        </w:tc>
        <w:tc>
          <w:tcPr>
            <w:tcW w:w="2316" w:type="dxa"/>
          </w:tcPr>
          <w:p w:rsidR="00564ADA" w:rsidRPr="00DF3A55" w:rsidRDefault="00564ADA" w:rsidP="00104AA8">
            <w:pPr>
              <w:spacing w:before="60" w:after="60"/>
              <w:ind w:firstLine="0"/>
              <w:rPr>
                <w:rFonts w:eastAsia="Times New Roman"/>
                <w:spacing w:val="-4"/>
                <w:sz w:val="24"/>
                <w:szCs w:val="24"/>
              </w:rPr>
            </w:pPr>
            <w:r w:rsidRPr="00DF3A55">
              <w:rPr>
                <w:rFonts w:eastAsia="Times New Roman"/>
                <w:spacing w:val="-4"/>
                <w:sz w:val="24"/>
                <w:szCs w:val="24"/>
              </w:rPr>
              <w:t>Cấp giấy chứng nhận đăng ký hoạt động Sàn Giao dịch công nghệ vùng</w:t>
            </w:r>
          </w:p>
        </w:tc>
        <w:tc>
          <w:tcPr>
            <w:tcW w:w="4147" w:type="dxa"/>
          </w:tcPr>
          <w:p w:rsidR="00564ADA" w:rsidRPr="00DF3A55" w:rsidRDefault="00564ADA" w:rsidP="00104AA8">
            <w:pPr>
              <w:widowControl w:val="0"/>
              <w:spacing w:before="60" w:after="60"/>
              <w:ind w:firstLine="0"/>
              <w:rPr>
                <w:rFonts w:eastAsia="Times New Roman"/>
                <w:spacing w:val="-4"/>
                <w:sz w:val="24"/>
                <w:szCs w:val="24"/>
                <w:lang w:val="vi-VN"/>
              </w:rPr>
            </w:pPr>
            <w:r w:rsidRPr="00DF3A55">
              <w:rPr>
                <w:rFonts w:eastAsia="Times New Roman"/>
                <w:spacing w:val="-4"/>
                <w:sz w:val="24"/>
                <w:szCs w:val="24"/>
                <w:lang w:val="vi-VN"/>
              </w:rPr>
              <w:t>- Luật Khoa học và Công nghệ ngày 18</w:t>
            </w:r>
            <w:r w:rsidRPr="00DF3A55">
              <w:rPr>
                <w:rFonts w:eastAsia="Times New Roman"/>
                <w:spacing w:val="-4"/>
                <w:sz w:val="24"/>
                <w:szCs w:val="24"/>
              </w:rPr>
              <w:t xml:space="preserve"> tháng </w:t>
            </w:r>
            <w:r w:rsidRPr="00DF3A55">
              <w:rPr>
                <w:rFonts w:eastAsia="Times New Roman"/>
                <w:spacing w:val="-4"/>
                <w:sz w:val="24"/>
                <w:szCs w:val="24"/>
                <w:lang w:val="vi-VN"/>
              </w:rPr>
              <w:t>6</w:t>
            </w:r>
            <w:r w:rsidRPr="00DF3A55">
              <w:rPr>
                <w:rFonts w:eastAsia="Times New Roman"/>
                <w:spacing w:val="-4"/>
                <w:sz w:val="24"/>
                <w:szCs w:val="24"/>
              </w:rPr>
              <w:t xml:space="preserve"> năm </w:t>
            </w:r>
            <w:r w:rsidRPr="00DF3A55">
              <w:rPr>
                <w:rFonts w:eastAsia="Times New Roman"/>
                <w:spacing w:val="-4"/>
                <w:sz w:val="24"/>
                <w:szCs w:val="24"/>
                <w:lang w:val="vi-VN"/>
              </w:rPr>
              <w:t>2013.</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Nghị định số 08/2014/NĐ-CP ngày 27</w:t>
            </w:r>
            <w:r w:rsidRPr="00DF3A55">
              <w:rPr>
                <w:rFonts w:eastAsia="Times New Roman"/>
                <w:spacing w:val="-4"/>
                <w:sz w:val="24"/>
                <w:szCs w:val="24"/>
              </w:rPr>
              <w:t xml:space="preserve"> tháng </w:t>
            </w:r>
            <w:r w:rsidRPr="00DF3A55">
              <w:rPr>
                <w:rFonts w:eastAsia="Times New Roman"/>
                <w:spacing w:val="-4"/>
                <w:sz w:val="24"/>
                <w:szCs w:val="24"/>
                <w:lang w:val="vi-VN"/>
              </w:rPr>
              <w:t>01</w:t>
            </w:r>
            <w:r w:rsidRPr="00DF3A55">
              <w:rPr>
                <w:rFonts w:eastAsia="Times New Roman"/>
                <w:spacing w:val="-4"/>
                <w:sz w:val="24"/>
                <w:szCs w:val="24"/>
              </w:rPr>
              <w:t xml:space="preserve"> năm </w:t>
            </w:r>
            <w:r w:rsidRPr="00DF3A55">
              <w:rPr>
                <w:rFonts w:eastAsia="Times New Roman"/>
                <w:spacing w:val="-4"/>
                <w:sz w:val="24"/>
                <w:szCs w:val="24"/>
                <w:lang w:val="vi-VN"/>
              </w:rPr>
              <w:t>2014 của Chính phủ quy định chi tiết và hướng dẫn thi hành một số điều của Luật Khoa học và Công nghệ.</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rPr>
              <w:t>- Nghị định số 55/2012/NĐ-CP ngày 28 tháng 6 năm 2012 của Chính phủ quy định về thành lập, tổ chức lại, giải thể đơn vị sự nghiệp công lập.</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Thông tư số 03/2014/TT-BKHCN ngày 31</w:t>
            </w:r>
            <w:r w:rsidRPr="00DF3A55">
              <w:rPr>
                <w:rFonts w:eastAsia="Times New Roman"/>
                <w:spacing w:val="-4"/>
                <w:sz w:val="24"/>
                <w:szCs w:val="24"/>
              </w:rPr>
              <w:t xml:space="preserve"> tháng </w:t>
            </w:r>
            <w:r w:rsidRPr="00DF3A55">
              <w:rPr>
                <w:rFonts w:eastAsia="Times New Roman"/>
                <w:spacing w:val="-4"/>
                <w:sz w:val="24"/>
                <w:szCs w:val="24"/>
                <w:lang w:val="vi-VN"/>
              </w:rPr>
              <w:t>3</w:t>
            </w:r>
            <w:r w:rsidRPr="00DF3A55">
              <w:rPr>
                <w:rFonts w:eastAsia="Times New Roman"/>
                <w:spacing w:val="-4"/>
                <w:sz w:val="24"/>
                <w:szCs w:val="24"/>
              </w:rPr>
              <w:t xml:space="preserve"> năm </w:t>
            </w:r>
            <w:r w:rsidRPr="00DF3A55">
              <w:rPr>
                <w:rFonts w:eastAsia="Times New Roman"/>
                <w:spacing w:val="-4"/>
                <w:sz w:val="24"/>
                <w:szCs w:val="24"/>
                <w:lang w:val="vi-VN"/>
              </w:rPr>
              <w:t>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rPr>
              <w:t xml:space="preserve">- Thông tư số 16/2014/TT-BKHCN ngày 13 tháng 6 năm 2014 của </w:t>
            </w:r>
            <w:r w:rsidRPr="00DF3A55">
              <w:rPr>
                <w:rFonts w:eastAsia="Times New Roman"/>
                <w:spacing w:val="-4"/>
                <w:sz w:val="24"/>
                <w:szCs w:val="24"/>
                <w:lang w:val="vi-VN"/>
              </w:rPr>
              <w:t xml:space="preserve">Bộ trưởng </w:t>
            </w:r>
            <w:r w:rsidRPr="00DF3A55">
              <w:rPr>
                <w:rFonts w:eastAsia="Times New Roman"/>
                <w:spacing w:val="-4"/>
                <w:sz w:val="24"/>
                <w:szCs w:val="24"/>
              </w:rPr>
              <w:t>Bộ Khoa học và Công nghệ quy định về điều kiện thành lập, hoạt động của tổ chức trung gian của thị trường khoa học và công nghệ.</w:t>
            </w:r>
          </w:p>
          <w:p w:rsidR="00564ADA" w:rsidRPr="00DF3A55" w:rsidRDefault="00564ADA" w:rsidP="00104AA8">
            <w:pPr>
              <w:tabs>
                <w:tab w:val="left" w:pos="360"/>
              </w:tabs>
              <w:spacing w:before="60" w:after="60"/>
              <w:ind w:firstLine="0"/>
              <w:rPr>
                <w:spacing w:val="-4"/>
                <w:sz w:val="24"/>
                <w:szCs w:val="24"/>
              </w:rPr>
            </w:pPr>
            <w:r w:rsidRPr="00DF3A55">
              <w:rPr>
                <w:rFonts w:eastAsia="Times New Roman"/>
                <w:spacing w:val="-4"/>
                <w:sz w:val="24"/>
                <w:szCs w:val="24"/>
                <w:lang w:val="vi-VN" w:eastAsia="vi-VN"/>
              </w:rPr>
              <w:t>- Thông tư số 298/2016/TT-BTC ngày 15</w:t>
            </w:r>
            <w:r w:rsidRPr="00DF3A55">
              <w:rPr>
                <w:rFonts w:eastAsia="Times New Roman"/>
                <w:spacing w:val="-4"/>
                <w:sz w:val="24"/>
                <w:szCs w:val="24"/>
                <w:lang w:eastAsia="vi-VN"/>
              </w:rPr>
              <w:t xml:space="preserve"> tháng </w:t>
            </w:r>
            <w:r w:rsidRPr="00DF3A55">
              <w:rPr>
                <w:rFonts w:eastAsia="Times New Roman"/>
                <w:spacing w:val="-4"/>
                <w:sz w:val="24"/>
                <w:szCs w:val="24"/>
                <w:lang w:val="vi-VN" w:eastAsia="vi-VN"/>
              </w:rPr>
              <w:t>11</w:t>
            </w:r>
            <w:r w:rsidRPr="00DF3A55">
              <w:rPr>
                <w:rFonts w:eastAsia="Times New Roman"/>
                <w:spacing w:val="-4"/>
                <w:sz w:val="24"/>
                <w:szCs w:val="24"/>
                <w:lang w:eastAsia="vi-VN"/>
              </w:rPr>
              <w:t xml:space="preserve"> năm </w:t>
            </w:r>
            <w:r w:rsidRPr="00DF3A55">
              <w:rPr>
                <w:rFonts w:eastAsia="Times New Roman"/>
                <w:spacing w:val="-4"/>
                <w:sz w:val="24"/>
                <w:szCs w:val="24"/>
                <w:lang w:val="vi-VN" w:eastAsia="vi-VN"/>
              </w:rPr>
              <w:t xml:space="preserve">2016 của Bộ trưởng Bộ Tài </w:t>
            </w:r>
            <w:r w:rsidRPr="00DF3A55">
              <w:rPr>
                <w:rFonts w:eastAsia="Times New Roman"/>
                <w:spacing w:val="-4"/>
                <w:sz w:val="24"/>
                <w:szCs w:val="24"/>
                <w:lang w:val="vi-VN" w:eastAsia="vi-VN"/>
              </w:rPr>
              <w:lastRenderedPageBreak/>
              <w:t>chính quy định mức thu, chế độ thu, nộp, quản lý và sử dụng phí thẩm định điều kiện hoạt động về khoa học, công nghệ.</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Sở Khoa học và Công nghệ</w:t>
            </w:r>
          </w:p>
        </w:tc>
        <w:tc>
          <w:tcPr>
            <w:tcW w:w="2294" w:type="dxa"/>
          </w:tcPr>
          <w:p w:rsidR="00564ADA" w:rsidRPr="00DF3A55" w:rsidRDefault="00564ADA" w:rsidP="00104AA8">
            <w:pPr>
              <w:keepNext/>
              <w:widowControl w:val="0"/>
              <w:spacing w:before="60" w:after="60"/>
              <w:ind w:firstLine="0"/>
              <w:rPr>
                <w:rFonts w:eastAsia="Times New Roman"/>
                <w:spacing w:val="-4"/>
                <w:sz w:val="24"/>
                <w:szCs w:val="24"/>
                <w:lang w:val="vi-VN"/>
              </w:rPr>
            </w:pPr>
            <w:r w:rsidRPr="00DF3A55">
              <w:rPr>
                <w:rFonts w:eastAsia="Times New Roman"/>
                <w:spacing w:val="-4"/>
                <w:sz w:val="24"/>
                <w:szCs w:val="24"/>
              </w:rPr>
              <w:t>Quyết định số 2084/QĐ-BKHCN</w:t>
            </w:r>
          </w:p>
          <w:p w:rsidR="00564ADA" w:rsidRPr="00DF3A55" w:rsidRDefault="00564ADA" w:rsidP="00104AA8">
            <w:pPr>
              <w:spacing w:before="60" w:after="60"/>
              <w:ind w:firstLine="0"/>
              <w:rPr>
                <w:spacing w:val="-4"/>
                <w:sz w:val="24"/>
                <w:szCs w:val="24"/>
              </w:rPr>
            </w:pPr>
            <w:r w:rsidRPr="00DF3A55">
              <w:rPr>
                <w:rFonts w:eastAsia="Times New Roman"/>
                <w:spacing w:val="-4"/>
                <w:sz w:val="24"/>
                <w:szCs w:val="24"/>
              </w:rPr>
              <w:t>ngày  04/8/</w:t>
            </w:r>
            <w:r w:rsidRPr="00DF3A55">
              <w:rPr>
                <w:rFonts w:eastAsia="Times New Roman"/>
                <w:spacing w:val="-4"/>
                <w:sz w:val="24"/>
                <w:szCs w:val="24"/>
                <w:lang w:val="vi-VN"/>
              </w:rPr>
              <w:t>201</w:t>
            </w:r>
            <w:r w:rsidRPr="00DF3A55">
              <w:rPr>
                <w:rFonts w:eastAsia="Times New Roman"/>
                <w:spacing w:val="-4"/>
                <w:sz w:val="24"/>
                <w:szCs w:val="24"/>
              </w:rPr>
              <w:t>7</w:t>
            </w:r>
          </w:p>
        </w:tc>
        <w:tc>
          <w:tcPr>
            <w:tcW w:w="1482" w:type="dxa"/>
          </w:tcPr>
          <w:p w:rsidR="00564ADA" w:rsidRPr="00DF3A55" w:rsidRDefault="00564ADA" w:rsidP="00104AA8">
            <w:pPr>
              <w:spacing w:before="60" w:after="60"/>
              <w:ind w:firstLine="0"/>
              <w:rPr>
                <w:spacing w:val="-4"/>
                <w:sz w:val="24"/>
                <w:szCs w:val="24"/>
              </w:rPr>
            </w:pPr>
            <w:r w:rsidRPr="00DF3A55">
              <w:rPr>
                <w:spacing w:val="-4"/>
                <w:sz w:val="24"/>
                <w:szCs w:val="24"/>
              </w:rPr>
              <w:t>Cục PTTT</w:t>
            </w: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B-BKC-282510-TT</w:t>
            </w:r>
          </w:p>
        </w:tc>
        <w:tc>
          <w:tcPr>
            <w:tcW w:w="2316" w:type="dxa"/>
          </w:tcPr>
          <w:p w:rsidR="00564ADA" w:rsidRPr="00DF3A55" w:rsidRDefault="00564ADA" w:rsidP="00104AA8">
            <w:pPr>
              <w:spacing w:before="60" w:after="60"/>
              <w:ind w:firstLine="0"/>
              <w:rPr>
                <w:rFonts w:eastAsia="Times New Roman"/>
                <w:spacing w:val="-4"/>
                <w:sz w:val="24"/>
                <w:szCs w:val="24"/>
              </w:rPr>
            </w:pPr>
            <w:r w:rsidRPr="00DF3A55">
              <w:rPr>
                <w:rFonts w:eastAsia="Times New Roman"/>
                <w:spacing w:val="-4"/>
                <w:sz w:val="24"/>
                <w:szCs w:val="24"/>
              </w:rPr>
              <w:t>Cấp giấy chứng nhận đăng ký hoạt động Trung tâm giao dịch công nghệ ngoài công lập</w:t>
            </w:r>
          </w:p>
        </w:tc>
        <w:tc>
          <w:tcPr>
            <w:tcW w:w="4147" w:type="dxa"/>
          </w:tcPr>
          <w:p w:rsidR="00564ADA" w:rsidRPr="00DF3A55" w:rsidRDefault="00564ADA" w:rsidP="00104AA8">
            <w:pPr>
              <w:widowControl w:val="0"/>
              <w:spacing w:before="60" w:after="60"/>
              <w:ind w:firstLine="0"/>
              <w:rPr>
                <w:rFonts w:eastAsia="Times New Roman"/>
                <w:spacing w:val="-4"/>
                <w:sz w:val="24"/>
                <w:szCs w:val="24"/>
                <w:lang w:val="vi-VN"/>
              </w:rPr>
            </w:pPr>
            <w:r w:rsidRPr="00DF3A55">
              <w:rPr>
                <w:rFonts w:eastAsia="Times New Roman"/>
                <w:spacing w:val="-4"/>
                <w:sz w:val="24"/>
                <w:szCs w:val="24"/>
                <w:lang w:val="vi-VN"/>
              </w:rPr>
              <w:t>- Luật Khoa học và Công nghệ ngày 18</w:t>
            </w:r>
            <w:r w:rsidRPr="00DF3A55">
              <w:rPr>
                <w:rFonts w:eastAsia="Times New Roman"/>
                <w:spacing w:val="-4"/>
                <w:sz w:val="24"/>
                <w:szCs w:val="24"/>
              </w:rPr>
              <w:t xml:space="preserve"> tháng </w:t>
            </w:r>
            <w:r w:rsidRPr="00DF3A55">
              <w:rPr>
                <w:rFonts w:eastAsia="Times New Roman"/>
                <w:spacing w:val="-4"/>
                <w:sz w:val="24"/>
                <w:szCs w:val="24"/>
                <w:lang w:val="vi-VN"/>
              </w:rPr>
              <w:t>6</w:t>
            </w:r>
            <w:r w:rsidRPr="00DF3A55">
              <w:rPr>
                <w:rFonts w:eastAsia="Times New Roman"/>
                <w:spacing w:val="-4"/>
                <w:sz w:val="24"/>
                <w:szCs w:val="24"/>
              </w:rPr>
              <w:t xml:space="preserve"> năm </w:t>
            </w:r>
            <w:r w:rsidRPr="00DF3A55">
              <w:rPr>
                <w:rFonts w:eastAsia="Times New Roman"/>
                <w:spacing w:val="-4"/>
                <w:sz w:val="24"/>
                <w:szCs w:val="24"/>
                <w:lang w:val="vi-VN"/>
              </w:rPr>
              <w:t>2013.</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Nghị định số 08/2014/NĐ-CP ngày 27</w:t>
            </w:r>
            <w:r w:rsidRPr="00DF3A55">
              <w:rPr>
                <w:rFonts w:eastAsia="Times New Roman"/>
                <w:spacing w:val="-4"/>
                <w:sz w:val="24"/>
                <w:szCs w:val="24"/>
              </w:rPr>
              <w:t xml:space="preserve"> tháng </w:t>
            </w:r>
            <w:r w:rsidRPr="00DF3A55">
              <w:rPr>
                <w:rFonts w:eastAsia="Times New Roman"/>
                <w:spacing w:val="-4"/>
                <w:sz w:val="24"/>
                <w:szCs w:val="24"/>
                <w:lang w:val="vi-VN"/>
              </w:rPr>
              <w:t>01</w:t>
            </w:r>
            <w:r w:rsidRPr="00DF3A55">
              <w:rPr>
                <w:rFonts w:eastAsia="Times New Roman"/>
                <w:spacing w:val="-4"/>
                <w:sz w:val="24"/>
                <w:szCs w:val="24"/>
              </w:rPr>
              <w:t xml:space="preserve"> năm </w:t>
            </w:r>
            <w:r w:rsidRPr="00DF3A55">
              <w:rPr>
                <w:rFonts w:eastAsia="Times New Roman"/>
                <w:spacing w:val="-4"/>
                <w:sz w:val="24"/>
                <w:szCs w:val="24"/>
                <w:lang w:val="vi-VN"/>
              </w:rPr>
              <w:t>2014 của Chính phủ quy định chi tiết và hướng dẫn thi hành một số điều của Luật Khoa học và Công nghệ.</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rPr>
              <w:t>- Nghị định số 55/2012/NĐ-CP ngày 28 tháng 6 năm 2012 của Chính phủ quy định về thành lập, tổ chức lại, giải thể đơn vị sự nghiệp công lập.</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Thông tư số 03/2014/TT-BKHCN ngày 31</w:t>
            </w:r>
            <w:r w:rsidRPr="00DF3A55">
              <w:rPr>
                <w:rFonts w:eastAsia="Times New Roman"/>
                <w:spacing w:val="-4"/>
                <w:sz w:val="24"/>
                <w:szCs w:val="24"/>
              </w:rPr>
              <w:t xml:space="preserve"> tháng </w:t>
            </w:r>
            <w:r w:rsidRPr="00DF3A55">
              <w:rPr>
                <w:rFonts w:eastAsia="Times New Roman"/>
                <w:spacing w:val="-4"/>
                <w:sz w:val="24"/>
                <w:szCs w:val="24"/>
                <w:lang w:val="vi-VN"/>
              </w:rPr>
              <w:t>3</w:t>
            </w:r>
            <w:r w:rsidRPr="00DF3A55">
              <w:rPr>
                <w:rFonts w:eastAsia="Times New Roman"/>
                <w:spacing w:val="-4"/>
                <w:sz w:val="24"/>
                <w:szCs w:val="24"/>
              </w:rPr>
              <w:t xml:space="preserve"> năm </w:t>
            </w:r>
            <w:r w:rsidRPr="00DF3A55">
              <w:rPr>
                <w:rFonts w:eastAsia="Times New Roman"/>
                <w:spacing w:val="-4"/>
                <w:sz w:val="24"/>
                <w:szCs w:val="24"/>
                <w:lang w:val="vi-VN"/>
              </w:rPr>
              <w:t>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rPr>
              <w:t xml:space="preserve">- Thông tư số 16/2014/TT-BKHCN ngày 13 tháng 6 năm 2014 của </w:t>
            </w:r>
            <w:r w:rsidRPr="00DF3A55">
              <w:rPr>
                <w:rFonts w:eastAsia="Times New Roman"/>
                <w:spacing w:val="-4"/>
                <w:sz w:val="24"/>
                <w:szCs w:val="24"/>
                <w:lang w:val="vi-VN"/>
              </w:rPr>
              <w:t xml:space="preserve">Bộ trưởng </w:t>
            </w:r>
            <w:r w:rsidRPr="00DF3A55">
              <w:rPr>
                <w:rFonts w:eastAsia="Times New Roman"/>
                <w:spacing w:val="-4"/>
                <w:sz w:val="24"/>
                <w:szCs w:val="24"/>
              </w:rPr>
              <w:t>Bộ Khoa học và Công nghệ quy định về điều kiện thành lập, hoạt động của tổ chức trung gian của thị trường khoa học và công nghệ.</w:t>
            </w:r>
          </w:p>
          <w:p w:rsidR="00564ADA" w:rsidRPr="00DF3A55" w:rsidRDefault="00564ADA" w:rsidP="00104AA8">
            <w:pPr>
              <w:tabs>
                <w:tab w:val="left" w:pos="360"/>
              </w:tabs>
              <w:spacing w:before="60" w:after="60"/>
              <w:ind w:firstLine="0"/>
              <w:rPr>
                <w:spacing w:val="-4"/>
                <w:sz w:val="24"/>
                <w:szCs w:val="24"/>
              </w:rPr>
            </w:pPr>
            <w:r w:rsidRPr="00DF3A55">
              <w:rPr>
                <w:rFonts w:eastAsia="Times New Roman"/>
                <w:spacing w:val="-4"/>
                <w:sz w:val="24"/>
                <w:szCs w:val="24"/>
                <w:lang w:val="vi-VN" w:eastAsia="vi-VN"/>
              </w:rPr>
              <w:t>- Thông tư số 298/2016/TT-BTC ngày 15</w:t>
            </w:r>
            <w:r w:rsidRPr="00DF3A55">
              <w:rPr>
                <w:rFonts w:eastAsia="Times New Roman"/>
                <w:spacing w:val="-4"/>
                <w:sz w:val="24"/>
                <w:szCs w:val="24"/>
                <w:lang w:eastAsia="vi-VN"/>
              </w:rPr>
              <w:t xml:space="preserve"> tháng </w:t>
            </w:r>
            <w:r w:rsidRPr="00DF3A55">
              <w:rPr>
                <w:rFonts w:eastAsia="Times New Roman"/>
                <w:spacing w:val="-4"/>
                <w:sz w:val="24"/>
                <w:szCs w:val="24"/>
                <w:lang w:val="vi-VN" w:eastAsia="vi-VN"/>
              </w:rPr>
              <w:t>11</w:t>
            </w:r>
            <w:r w:rsidRPr="00DF3A55">
              <w:rPr>
                <w:rFonts w:eastAsia="Times New Roman"/>
                <w:spacing w:val="-4"/>
                <w:sz w:val="24"/>
                <w:szCs w:val="24"/>
                <w:lang w:eastAsia="vi-VN"/>
              </w:rPr>
              <w:t xml:space="preserve"> năm </w:t>
            </w:r>
            <w:r w:rsidRPr="00DF3A55">
              <w:rPr>
                <w:rFonts w:eastAsia="Times New Roman"/>
                <w:spacing w:val="-4"/>
                <w:sz w:val="24"/>
                <w:szCs w:val="24"/>
                <w:lang w:val="vi-VN" w:eastAsia="vi-VN"/>
              </w:rPr>
              <w:t>2016 của Bộ trưởng Bộ Tài chính quy định mức thu, chế độ thu, nộp, quản lý và sử dụng phí thẩm định điều kiện hoạt động về khoa học, công nghệ.</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Sở Khoa học và Công nghệ</w:t>
            </w:r>
          </w:p>
        </w:tc>
        <w:tc>
          <w:tcPr>
            <w:tcW w:w="2294" w:type="dxa"/>
          </w:tcPr>
          <w:p w:rsidR="00564ADA" w:rsidRPr="00DF3A55" w:rsidRDefault="00564ADA" w:rsidP="00104AA8">
            <w:pPr>
              <w:keepNext/>
              <w:widowControl w:val="0"/>
              <w:spacing w:before="60" w:after="60"/>
              <w:ind w:firstLine="0"/>
              <w:rPr>
                <w:rFonts w:eastAsia="Times New Roman"/>
                <w:spacing w:val="-4"/>
                <w:sz w:val="24"/>
                <w:szCs w:val="24"/>
                <w:lang w:val="vi-VN"/>
              </w:rPr>
            </w:pPr>
            <w:r w:rsidRPr="00DF3A55">
              <w:rPr>
                <w:rFonts w:eastAsia="Times New Roman"/>
                <w:spacing w:val="-4"/>
                <w:sz w:val="24"/>
                <w:szCs w:val="24"/>
              </w:rPr>
              <w:t>Quyết định số 2084/QĐ-BKHCN</w:t>
            </w:r>
          </w:p>
          <w:p w:rsidR="00564ADA" w:rsidRPr="00DF3A55" w:rsidRDefault="00564ADA" w:rsidP="00104AA8">
            <w:pPr>
              <w:spacing w:before="60" w:after="60"/>
              <w:ind w:firstLine="0"/>
              <w:rPr>
                <w:spacing w:val="-4"/>
                <w:sz w:val="24"/>
                <w:szCs w:val="24"/>
              </w:rPr>
            </w:pPr>
            <w:r w:rsidRPr="00DF3A55">
              <w:rPr>
                <w:rFonts w:eastAsia="Times New Roman"/>
                <w:spacing w:val="-4"/>
                <w:sz w:val="24"/>
                <w:szCs w:val="24"/>
              </w:rPr>
              <w:t>ngày  04/8/</w:t>
            </w:r>
            <w:r w:rsidRPr="00DF3A55">
              <w:rPr>
                <w:rFonts w:eastAsia="Times New Roman"/>
                <w:spacing w:val="-4"/>
                <w:sz w:val="24"/>
                <w:szCs w:val="24"/>
                <w:lang w:val="vi-VN"/>
              </w:rPr>
              <w:t>201</w:t>
            </w:r>
            <w:r w:rsidRPr="00DF3A55">
              <w:rPr>
                <w:rFonts w:eastAsia="Times New Roman"/>
                <w:spacing w:val="-4"/>
                <w:sz w:val="24"/>
                <w:szCs w:val="24"/>
              </w:rPr>
              <w:t>7</w:t>
            </w:r>
          </w:p>
        </w:tc>
        <w:tc>
          <w:tcPr>
            <w:tcW w:w="1482" w:type="dxa"/>
          </w:tcPr>
          <w:p w:rsidR="00564ADA" w:rsidRPr="00DF3A55" w:rsidRDefault="00564ADA" w:rsidP="00104AA8">
            <w:pPr>
              <w:spacing w:before="60" w:after="60"/>
              <w:ind w:firstLine="0"/>
              <w:rPr>
                <w:spacing w:val="-4"/>
                <w:sz w:val="24"/>
                <w:szCs w:val="24"/>
              </w:rPr>
            </w:pPr>
            <w:r w:rsidRPr="00DF3A55">
              <w:rPr>
                <w:spacing w:val="-4"/>
                <w:sz w:val="24"/>
                <w:szCs w:val="24"/>
              </w:rPr>
              <w:t>Cục PTTT</w:t>
            </w: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B-BKC-282511-TT</w:t>
            </w:r>
          </w:p>
        </w:tc>
        <w:tc>
          <w:tcPr>
            <w:tcW w:w="2316" w:type="dxa"/>
          </w:tcPr>
          <w:p w:rsidR="00564ADA" w:rsidRPr="00DF3A55" w:rsidRDefault="00564ADA" w:rsidP="00104AA8">
            <w:pPr>
              <w:spacing w:before="60" w:after="60"/>
              <w:ind w:firstLine="0"/>
              <w:rPr>
                <w:rFonts w:eastAsia="Times New Roman"/>
                <w:spacing w:val="-4"/>
                <w:sz w:val="24"/>
                <w:szCs w:val="24"/>
              </w:rPr>
            </w:pPr>
            <w:r w:rsidRPr="00DF3A55">
              <w:rPr>
                <w:rFonts w:eastAsia="Times New Roman"/>
                <w:spacing w:val="-4"/>
                <w:sz w:val="24"/>
                <w:szCs w:val="24"/>
              </w:rPr>
              <w:t>Cấp giấy chứng nhận đăng ký hoạt động Trung tâm xúc tiến và hỗ trợ hoạt động chuyển giao công nghệ</w:t>
            </w:r>
          </w:p>
        </w:tc>
        <w:tc>
          <w:tcPr>
            <w:tcW w:w="4147" w:type="dxa"/>
          </w:tcPr>
          <w:p w:rsidR="00564ADA" w:rsidRPr="00DF3A55" w:rsidRDefault="00564ADA" w:rsidP="00104AA8">
            <w:pPr>
              <w:widowControl w:val="0"/>
              <w:spacing w:before="60" w:after="60"/>
              <w:ind w:firstLine="0"/>
              <w:rPr>
                <w:rFonts w:eastAsia="Times New Roman"/>
                <w:spacing w:val="-4"/>
                <w:sz w:val="24"/>
                <w:szCs w:val="24"/>
                <w:lang w:val="vi-VN"/>
              </w:rPr>
            </w:pPr>
            <w:r w:rsidRPr="00DF3A55">
              <w:rPr>
                <w:rFonts w:eastAsia="Times New Roman"/>
                <w:spacing w:val="-4"/>
                <w:sz w:val="24"/>
                <w:szCs w:val="24"/>
                <w:lang w:val="vi-VN"/>
              </w:rPr>
              <w:t>- Luật Khoa học và Công nghệ ngày 18</w:t>
            </w:r>
            <w:r w:rsidRPr="00DF3A55">
              <w:rPr>
                <w:rFonts w:eastAsia="Times New Roman"/>
                <w:spacing w:val="-4"/>
                <w:sz w:val="24"/>
                <w:szCs w:val="24"/>
              </w:rPr>
              <w:t xml:space="preserve"> tháng </w:t>
            </w:r>
            <w:r w:rsidRPr="00DF3A55">
              <w:rPr>
                <w:rFonts w:eastAsia="Times New Roman"/>
                <w:spacing w:val="-4"/>
                <w:sz w:val="24"/>
                <w:szCs w:val="24"/>
                <w:lang w:val="vi-VN"/>
              </w:rPr>
              <w:t>6</w:t>
            </w:r>
            <w:r w:rsidRPr="00DF3A55">
              <w:rPr>
                <w:rFonts w:eastAsia="Times New Roman"/>
                <w:spacing w:val="-4"/>
                <w:sz w:val="24"/>
                <w:szCs w:val="24"/>
              </w:rPr>
              <w:t xml:space="preserve"> năm </w:t>
            </w:r>
            <w:r w:rsidRPr="00DF3A55">
              <w:rPr>
                <w:rFonts w:eastAsia="Times New Roman"/>
                <w:spacing w:val="-4"/>
                <w:sz w:val="24"/>
                <w:szCs w:val="24"/>
                <w:lang w:val="vi-VN"/>
              </w:rPr>
              <w:t>2013.</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Nghị định số 08/2014/NĐ-CP ngày 27</w:t>
            </w:r>
            <w:r w:rsidRPr="00DF3A55">
              <w:rPr>
                <w:rFonts w:eastAsia="Times New Roman"/>
                <w:spacing w:val="-4"/>
                <w:sz w:val="24"/>
                <w:szCs w:val="24"/>
              </w:rPr>
              <w:t xml:space="preserve"> tháng </w:t>
            </w:r>
            <w:r w:rsidRPr="00DF3A55">
              <w:rPr>
                <w:rFonts w:eastAsia="Times New Roman"/>
                <w:spacing w:val="-4"/>
                <w:sz w:val="24"/>
                <w:szCs w:val="24"/>
                <w:lang w:val="vi-VN"/>
              </w:rPr>
              <w:t>01</w:t>
            </w:r>
            <w:r w:rsidRPr="00DF3A55">
              <w:rPr>
                <w:rFonts w:eastAsia="Times New Roman"/>
                <w:spacing w:val="-4"/>
                <w:sz w:val="24"/>
                <w:szCs w:val="24"/>
              </w:rPr>
              <w:t xml:space="preserve"> năm </w:t>
            </w:r>
            <w:r w:rsidRPr="00DF3A55">
              <w:rPr>
                <w:rFonts w:eastAsia="Times New Roman"/>
                <w:spacing w:val="-4"/>
                <w:sz w:val="24"/>
                <w:szCs w:val="24"/>
                <w:lang w:val="vi-VN"/>
              </w:rPr>
              <w:t>2014 của Chính phủ quy định chi tiết và hướng dẫn thi hành một số điều của Luật Khoa học và Công nghệ.</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rPr>
              <w:t>- Nghị định số 55/2012/NĐ-CP ngày 28 tháng 6 năm 2012 của Chính phủ quy định về thành lập, tổ chức lại, giải thể đơn vị sự nghiệp công lập.</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Thông tư số 03/2014/TT-BKHCN ngày 31</w:t>
            </w:r>
            <w:r w:rsidRPr="00DF3A55">
              <w:rPr>
                <w:rFonts w:eastAsia="Times New Roman"/>
                <w:spacing w:val="-4"/>
                <w:sz w:val="24"/>
                <w:szCs w:val="24"/>
              </w:rPr>
              <w:t xml:space="preserve"> tháng </w:t>
            </w:r>
            <w:r w:rsidRPr="00DF3A55">
              <w:rPr>
                <w:rFonts w:eastAsia="Times New Roman"/>
                <w:spacing w:val="-4"/>
                <w:sz w:val="24"/>
                <w:szCs w:val="24"/>
                <w:lang w:val="vi-VN"/>
              </w:rPr>
              <w:t>3</w:t>
            </w:r>
            <w:r w:rsidRPr="00DF3A55">
              <w:rPr>
                <w:rFonts w:eastAsia="Times New Roman"/>
                <w:spacing w:val="-4"/>
                <w:sz w:val="24"/>
                <w:szCs w:val="24"/>
              </w:rPr>
              <w:t xml:space="preserve"> năm </w:t>
            </w:r>
            <w:r w:rsidRPr="00DF3A55">
              <w:rPr>
                <w:rFonts w:eastAsia="Times New Roman"/>
                <w:spacing w:val="-4"/>
                <w:sz w:val="24"/>
                <w:szCs w:val="24"/>
                <w:lang w:val="vi-VN"/>
              </w:rPr>
              <w:t>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rPr>
              <w:t xml:space="preserve">- Thông tư số 16/2014/TT-BKHCN ngày 13 tháng 6 năm 2014 của </w:t>
            </w:r>
            <w:r w:rsidRPr="00DF3A55">
              <w:rPr>
                <w:rFonts w:eastAsia="Times New Roman"/>
                <w:spacing w:val="-4"/>
                <w:sz w:val="24"/>
                <w:szCs w:val="24"/>
                <w:lang w:val="vi-VN"/>
              </w:rPr>
              <w:t xml:space="preserve">Bộ trưởng </w:t>
            </w:r>
            <w:r w:rsidRPr="00DF3A55">
              <w:rPr>
                <w:rFonts w:eastAsia="Times New Roman"/>
                <w:spacing w:val="-4"/>
                <w:sz w:val="24"/>
                <w:szCs w:val="24"/>
              </w:rPr>
              <w:t>Bộ Khoa học và Công nghệ quy định về điều kiện thành lập, hoạt động của tổ chức trung gian của thị trường khoa học và công nghệ.</w:t>
            </w:r>
          </w:p>
          <w:p w:rsidR="00564ADA" w:rsidRPr="00DF3A55" w:rsidRDefault="00564ADA" w:rsidP="00104AA8">
            <w:pPr>
              <w:tabs>
                <w:tab w:val="left" w:pos="360"/>
              </w:tabs>
              <w:spacing w:before="60" w:after="60"/>
              <w:ind w:firstLine="0"/>
              <w:rPr>
                <w:spacing w:val="-4"/>
                <w:sz w:val="24"/>
                <w:szCs w:val="24"/>
              </w:rPr>
            </w:pPr>
            <w:r w:rsidRPr="00DF3A55">
              <w:rPr>
                <w:rFonts w:eastAsia="Times New Roman"/>
                <w:spacing w:val="-4"/>
                <w:sz w:val="24"/>
                <w:szCs w:val="24"/>
                <w:lang w:val="vi-VN" w:eastAsia="vi-VN"/>
              </w:rPr>
              <w:t>- Thông tư số 298/2016/TT-BTC ngày 15</w:t>
            </w:r>
            <w:r w:rsidRPr="00DF3A55">
              <w:rPr>
                <w:rFonts w:eastAsia="Times New Roman"/>
                <w:spacing w:val="-4"/>
                <w:sz w:val="24"/>
                <w:szCs w:val="24"/>
                <w:lang w:eastAsia="vi-VN"/>
              </w:rPr>
              <w:t xml:space="preserve"> tháng </w:t>
            </w:r>
            <w:r w:rsidRPr="00DF3A55">
              <w:rPr>
                <w:rFonts w:eastAsia="Times New Roman"/>
                <w:spacing w:val="-4"/>
                <w:sz w:val="24"/>
                <w:szCs w:val="24"/>
                <w:lang w:val="vi-VN" w:eastAsia="vi-VN"/>
              </w:rPr>
              <w:t>11</w:t>
            </w:r>
            <w:r w:rsidRPr="00DF3A55">
              <w:rPr>
                <w:rFonts w:eastAsia="Times New Roman"/>
                <w:spacing w:val="-4"/>
                <w:sz w:val="24"/>
                <w:szCs w:val="24"/>
                <w:lang w:eastAsia="vi-VN"/>
              </w:rPr>
              <w:t xml:space="preserve"> năm </w:t>
            </w:r>
            <w:r w:rsidRPr="00DF3A55">
              <w:rPr>
                <w:rFonts w:eastAsia="Times New Roman"/>
                <w:spacing w:val="-4"/>
                <w:sz w:val="24"/>
                <w:szCs w:val="24"/>
                <w:lang w:val="vi-VN" w:eastAsia="vi-VN"/>
              </w:rPr>
              <w:t>2016 của Bộ trưởng Bộ Tài chính quy định mức thu, chế độ thu, nộp, quản lý và sử dụng phí thẩm định điều kiện hoạt động về khoa học, công nghệ.</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Sở Khoa học và Công nghệ</w:t>
            </w:r>
          </w:p>
        </w:tc>
        <w:tc>
          <w:tcPr>
            <w:tcW w:w="2294" w:type="dxa"/>
          </w:tcPr>
          <w:p w:rsidR="00564ADA" w:rsidRPr="00DF3A55" w:rsidRDefault="00564ADA" w:rsidP="00104AA8">
            <w:pPr>
              <w:keepNext/>
              <w:widowControl w:val="0"/>
              <w:spacing w:before="60" w:after="60"/>
              <w:ind w:firstLine="0"/>
              <w:rPr>
                <w:rFonts w:eastAsia="Times New Roman"/>
                <w:spacing w:val="-4"/>
                <w:sz w:val="24"/>
                <w:szCs w:val="24"/>
                <w:lang w:val="vi-VN"/>
              </w:rPr>
            </w:pPr>
            <w:r w:rsidRPr="00DF3A55">
              <w:rPr>
                <w:rFonts w:eastAsia="Times New Roman"/>
                <w:spacing w:val="-4"/>
                <w:sz w:val="24"/>
                <w:szCs w:val="24"/>
              </w:rPr>
              <w:t>Quyết định số 2084/QĐ-BKHCN</w:t>
            </w:r>
          </w:p>
          <w:p w:rsidR="00564ADA" w:rsidRPr="00DF3A55" w:rsidRDefault="00564ADA" w:rsidP="00104AA8">
            <w:pPr>
              <w:spacing w:before="60" w:after="60"/>
              <w:ind w:firstLine="0"/>
              <w:rPr>
                <w:spacing w:val="-4"/>
                <w:sz w:val="24"/>
                <w:szCs w:val="24"/>
              </w:rPr>
            </w:pPr>
            <w:r w:rsidRPr="00DF3A55">
              <w:rPr>
                <w:rFonts w:eastAsia="Times New Roman"/>
                <w:spacing w:val="-4"/>
                <w:sz w:val="24"/>
                <w:szCs w:val="24"/>
              </w:rPr>
              <w:t>ngày  04/8/</w:t>
            </w:r>
            <w:r w:rsidRPr="00DF3A55">
              <w:rPr>
                <w:rFonts w:eastAsia="Times New Roman"/>
                <w:spacing w:val="-4"/>
                <w:sz w:val="24"/>
                <w:szCs w:val="24"/>
                <w:lang w:val="vi-VN"/>
              </w:rPr>
              <w:t>201</w:t>
            </w:r>
            <w:r w:rsidRPr="00DF3A55">
              <w:rPr>
                <w:rFonts w:eastAsia="Times New Roman"/>
                <w:spacing w:val="-4"/>
                <w:sz w:val="24"/>
                <w:szCs w:val="24"/>
              </w:rPr>
              <w:t>7</w:t>
            </w:r>
          </w:p>
        </w:tc>
        <w:tc>
          <w:tcPr>
            <w:tcW w:w="1482" w:type="dxa"/>
          </w:tcPr>
          <w:p w:rsidR="00564ADA" w:rsidRPr="00DF3A55" w:rsidRDefault="00564ADA" w:rsidP="00104AA8">
            <w:pPr>
              <w:spacing w:before="60" w:after="60"/>
              <w:ind w:firstLine="0"/>
              <w:rPr>
                <w:spacing w:val="-4"/>
                <w:sz w:val="24"/>
                <w:szCs w:val="24"/>
              </w:rPr>
            </w:pPr>
            <w:r w:rsidRPr="00DF3A55">
              <w:rPr>
                <w:spacing w:val="-4"/>
                <w:sz w:val="24"/>
                <w:szCs w:val="24"/>
              </w:rPr>
              <w:t>Cục PTTT</w:t>
            </w: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B-BKC-282512-TT</w:t>
            </w:r>
          </w:p>
        </w:tc>
        <w:tc>
          <w:tcPr>
            <w:tcW w:w="2316" w:type="dxa"/>
          </w:tcPr>
          <w:p w:rsidR="00564ADA" w:rsidRPr="00DF3A55" w:rsidRDefault="00564ADA" w:rsidP="00104AA8">
            <w:pPr>
              <w:spacing w:before="60" w:after="60"/>
              <w:ind w:firstLine="0"/>
              <w:rPr>
                <w:rFonts w:eastAsia="Times New Roman"/>
                <w:spacing w:val="-4"/>
                <w:sz w:val="24"/>
                <w:szCs w:val="24"/>
              </w:rPr>
            </w:pPr>
            <w:r w:rsidRPr="00DF3A55">
              <w:rPr>
                <w:rFonts w:eastAsia="Times New Roman"/>
                <w:spacing w:val="-4"/>
                <w:sz w:val="24"/>
                <w:szCs w:val="24"/>
              </w:rPr>
              <w:t xml:space="preserve">Cấp giấy chứng nhận đăng ký hoạt động Trung tâm hỗ trợ định </w:t>
            </w:r>
            <w:r w:rsidRPr="00DF3A55">
              <w:rPr>
                <w:rFonts w:eastAsia="Times New Roman"/>
                <w:spacing w:val="-4"/>
                <w:sz w:val="24"/>
                <w:szCs w:val="24"/>
              </w:rPr>
              <w:lastRenderedPageBreak/>
              <w:t xml:space="preserve">giá tài sản trí tuệ </w:t>
            </w:r>
          </w:p>
        </w:tc>
        <w:tc>
          <w:tcPr>
            <w:tcW w:w="4147" w:type="dxa"/>
          </w:tcPr>
          <w:p w:rsidR="00564ADA" w:rsidRPr="00DF3A55" w:rsidRDefault="00564ADA" w:rsidP="00104AA8">
            <w:pPr>
              <w:widowControl w:val="0"/>
              <w:spacing w:before="60" w:after="60"/>
              <w:ind w:firstLine="0"/>
              <w:rPr>
                <w:rFonts w:eastAsia="Times New Roman"/>
                <w:spacing w:val="-4"/>
                <w:sz w:val="24"/>
                <w:szCs w:val="24"/>
                <w:lang w:val="vi-VN"/>
              </w:rPr>
            </w:pPr>
            <w:r w:rsidRPr="00DF3A55">
              <w:rPr>
                <w:rFonts w:eastAsia="Times New Roman"/>
                <w:spacing w:val="-4"/>
                <w:sz w:val="24"/>
                <w:szCs w:val="24"/>
                <w:lang w:val="vi-VN"/>
              </w:rPr>
              <w:lastRenderedPageBreak/>
              <w:t>- Luật Khoa học và Công nghệ ngày 18</w:t>
            </w:r>
            <w:r w:rsidRPr="00DF3A55">
              <w:rPr>
                <w:rFonts w:eastAsia="Times New Roman"/>
                <w:spacing w:val="-4"/>
                <w:sz w:val="24"/>
                <w:szCs w:val="24"/>
              </w:rPr>
              <w:t xml:space="preserve"> tháng </w:t>
            </w:r>
            <w:r w:rsidRPr="00DF3A55">
              <w:rPr>
                <w:rFonts w:eastAsia="Times New Roman"/>
                <w:spacing w:val="-4"/>
                <w:sz w:val="24"/>
                <w:szCs w:val="24"/>
                <w:lang w:val="vi-VN"/>
              </w:rPr>
              <w:t>6</w:t>
            </w:r>
            <w:r w:rsidRPr="00DF3A55">
              <w:rPr>
                <w:rFonts w:eastAsia="Times New Roman"/>
                <w:spacing w:val="-4"/>
                <w:sz w:val="24"/>
                <w:szCs w:val="24"/>
              </w:rPr>
              <w:t xml:space="preserve"> năm </w:t>
            </w:r>
            <w:r w:rsidRPr="00DF3A55">
              <w:rPr>
                <w:rFonts w:eastAsia="Times New Roman"/>
                <w:spacing w:val="-4"/>
                <w:sz w:val="24"/>
                <w:szCs w:val="24"/>
                <w:lang w:val="vi-VN"/>
              </w:rPr>
              <w:t>2013.</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lastRenderedPageBreak/>
              <w:t>- Nghị định số 08/2014/NĐ-CP ngày 27</w:t>
            </w:r>
            <w:r w:rsidRPr="00DF3A55">
              <w:rPr>
                <w:rFonts w:eastAsia="Times New Roman"/>
                <w:spacing w:val="-4"/>
                <w:sz w:val="24"/>
                <w:szCs w:val="24"/>
              </w:rPr>
              <w:t xml:space="preserve"> tháng </w:t>
            </w:r>
            <w:r w:rsidRPr="00DF3A55">
              <w:rPr>
                <w:rFonts w:eastAsia="Times New Roman"/>
                <w:spacing w:val="-4"/>
                <w:sz w:val="24"/>
                <w:szCs w:val="24"/>
                <w:lang w:val="vi-VN"/>
              </w:rPr>
              <w:t>01</w:t>
            </w:r>
            <w:r w:rsidRPr="00DF3A55">
              <w:rPr>
                <w:rFonts w:eastAsia="Times New Roman"/>
                <w:spacing w:val="-4"/>
                <w:sz w:val="24"/>
                <w:szCs w:val="24"/>
              </w:rPr>
              <w:t xml:space="preserve"> năm </w:t>
            </w:r>
            <w:r w:rsidRPr="00DF3A55">
              <w:rPr>
                <w:rFonts w:eastAsia="Times New Roman"/>
                <w:spacing w:val="-4"/>
                <w:sz w:val="24"/>
                <w:szCs w:val="24"/>
                <w:lang w:val="vi-VN"/>
              </w:rPr>
              <w:t>2014 của Chính phủ quy định chi tiết và hướng dẫn thi hành một số điều của Luật Khoa học và Công nghệ.</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rPr>
              <w:t>- Nghị định số 55/2012/NĐ-CP ngày 28 tháng 6 năm 2012 của Chính phủ quy định về thành lập, tổ chức lại, giải thể đơn vị sự nghiệp công lập.</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Thông tư số 03/2014/TT-BKHCN ngày 31</w:t>
            </w:r>
            <w:r w:rsidRPr="00DF3A55">
              <w:rPr>
                <w:rFonts w:eastAsia="Times New Roman"/>
                <w:spacing w:val="-4"/>
                <w:sz w:val="24"/>
                <w:szCs w:val="24"/>
              </w:rPr>
              <w:t xml:space="preserve"> tháng </w:t>
            </w:r>
            <w:r w:rsidRPr="00DF3A55">
              <w:rPr>
                <w:rFonts w:eastAsia="Times New Roman"/>
                <w:spacing w:val="-4"/>
                <w:sz w:val="24"/>
                <w:szCs w:val="24"/>
                <w:lang w:val="vi-VN"/>
              </w:rPr>
              <w:t>3</w:t>
            </w:r>
            <w:r w:rsidRPr="00DF3A55">
              <w:rPr>
                <w:rFonts w:eastAsia="Times New Roman"/>
                <w:spacing w:val="-4"/>
                <w:sz w:val="24"/>
                <w:szCs w:val="24"/>
              </w:rPr>
              <w:t xml:space="preserve"> năm </w:t>
            </w:r>
            <w:r w:rsidRPr="00DF3A55">
              <w:rPr>
                <w:rFonts w:eastAsia="Times New Roman"/>
                <w:spacing w:val="-4"/>
                <w:sz w:val="24"/>
                <w:szCs w:val="24"/>
                <w:lang w:val="vi-VN"/>
              </w:rPr>
              <w:t>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rPr>
              <w:t xml:space="preserve">- Thông tư số 16/2014/TT-BKHCN ngày 13 tháng 6 năm 2014 của </w:t>
            </w:r>
            <w:r w:rsidRPr="00DF3A55">
              <w:rPr>
                <w:rFonts w:eastAsia="Times New Roman"/>
                <w:spacing w:val="-4"/>
                <w:sz w:val="24"/>
                <w:szCs w:val="24"/>
                <w:lang w:val="vi-VN"/>
              </w:rPr>
              <w:t xml:space="preserve">Bộ trưởng </w:t>
            </w:r>
            <w:r w:rsidRPr="00DF3A55">
              <w:rPr>
                <w:rFonts w:eastAsia="Times New Roman"/>
                <w:spacing w:val="-4"/>
                <w:sz w:val="24"/>
                <w:szCs w:val="24"/>
              </w:rPr>
              <w:t>Bộ Khoa học và Công nghệ quy định về điều kiện thành lập, hoạt động của tổ chức trung gian của thị trường khoa học và công nghệ.</w:t>
            </w:r>
          </w:p>
          <w:p w:rsidR="00564ADA" w:rsidRPr="00DF3A55" w:rsidRDefault="00564ADA" w:rsidP="00104AA8">
            <w:pPr>
              <w:tabs>
                <w:tab w:val="left" w:pos="360"/>
              </w:tabs>
              <w:spacing w:before="60" w:after="60"/>
              <w:ind w:firstLine="0"/>
              <w:rPr>
                <w:spacing w:val="-4"/>
                <w:sz w:val="24"/>
                <w:szCs w:val="24"/>
              </w:rPr>
            </w:pPr>
            <w:r w:rsidRPr="00DF3A55">
              <w:rPr>
                <w:rFonts w:eastAsia="Times New Roman"/>
                <w:spacing w:val="-4"/>
                <w:sz w:val="24"/>
                <w:szCs w:val="24"/>
                <w:lang w:val="vi-VN" w:eastAsia="vi-VN"/>
              </w:rPr>
              <w:t>- Thông tư số 298/2016/TT-BTC ngày 15</w:t>
            </w:r>
            <w:r w:rsidRPr="00DF3A55">
              <w:rPr>
                <w:rFonts w:eastAsia="Times New Roman"/>
                <w:spacing w:val="-4"/>
                <w:sz w:val="24"/>
                <w:szCs w:val="24"/>
                <w:lang w:eastAsia="vi-VN"/>
              </w:rPr>
              <w:t xml:space="preserve"> tháng </w:t>
            </w:r>
            <w:r w:rsidRPr="00DF3A55">
              <w:rPr>
                <w:rFonts w:eastAsia="Times New Roman"/>
                <w:spacing w:val="-4"/>
                <w:sz w:val="24"/>
                <w:szCs w:val="24"/>
                <w:lang w:val="vi-VN" w:eastAsia="vi-VN"/>
              </w:rPr>
              <w:t>11</w:t>
            </w:r>
            <w:r w:rsidRPr="00DF3A55">
              <w:rPr>
                <w:rFonts w:eastAsia="Times New Roman"/>
                <w:spacing w:val="-4"/>
                <w:sz w:val="24"/>
                <w:szCs w:val="24"/>
                <w:lang w:eastAsia="vi-VN"/>
              </w:rPr>
              <w:t xml:space="preserve"> năm </w:t>
            </w:r>
            <w:r w:rsidRPr="00DF3A55">
              <w:rPr>
                <w:rFonts w:eastAsia="Times New Roman"/>
                <w:spacing w:val="-4"/>
                <w:sz w:val="24"/>
                <w:szCs w:val="24"/>
                <w:lang w:val="vi-VN" w:eastAsia="vi-VN"/>
              </w:rPr>
              <w:t>2016 của Bộ trưởng Bộ Tài chính quy định mức thu, chế độ thu, nộp, quản lý và sử dụng phí thẩm định điều kiện hoạt động về khoa học, công nghệ.</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Sở Khoa học và Công nghệ</w:t>
            </w:r>
          </w:p>
        </w:tc>
        <w:tc>
          <w:tcPr>
            <w:tcW w:w="2294" w:type="dxa"/>
          </w:tcPr>
          <w:p w:rsidR="00564ADA" w:rsidRPr="00DF3A55" w:rsidRDefault="00564ADA" w:rsidP="00104AA8">
            <w:pPr>
              <w:keepNext/>
              <w:widowControl w:val="0"/>
              <w:spacing w:before="60" w:after="60"/>
              <w:ind w:firstLine="0"/>
              <w:rPr>
                <w:rFonts w:eastAsia="Times New Roman"/>
                <w:spacing w:val="-4"/>
                <w:sz w:val="24"/>
                <w:szCs w:val="24"/>
                <w:lang w:val="vi-VN"/>
              </w:rPr>
            </w:pPr>
            <w:r w:rsidRPr="00DF3A55">
              <w:rPr>
                <w:rFonts w:eastAsia="Times New Roman"/>
                <w:spacing w:val="-4"/>
                <w:sz w:val="24"/>
                <w:szCs w:val="24"/>
              </w:rPr>
              <w:t>Quyết định số 2084/QĐ-BKHCN</w:t>
            </w:r>
          </w:p>
          <w:p w:rsidR="00564ADA" w:rsidRPr="00DF3A55" w:rsidRDefault="00564ADA" w:rsidP="00104AA8">
            <w:pPr>
              <w:spacing w:before="60" w:after="60"/>
              <w:ind w:firstLine="0"/>
              <w:rPr>
                <w:spacing w:val="-4"/>
                <w:sz w:val="24"/>
                <w:szCs w:val="24"/>
              </w:rPr>
            </w:pPr>
            <w:r w:rsidRPr="00DF3A55">
              <w:rPr>
                <w:rFonts w:eastAsia="Times New Roman"/>
                <w:spacing w:val="-4"/>
                <w:sz w:val="24"/>
                <w:szCs w:val="24"/>
              </w:rPr>
              <w:lastRenderedPageBreak/>
              <w:t>ngày  04/8/</w:t>
            </w:r>
            <w:r w:rsidRPr="00DF3A55">
              <w:rPr>
                <w:rFonts w:eastAsia="Times New Roman"/>
                <w:spacing w:val="-4"/>
                <w:sz w:val="24"/>
                <w:szCs w:val="24"/>
                <w:lang w:val="vi-VN"/>
              </w:rPr>
              <w:t>201</w:t>
            </w:r>
            <w:r w:rsidRPr="00DF3A55">
              <w:rPr>
                <w:rFonts w:eastAsia="Times New Roman"/>
                <w:spacing w:val="-4"/>
                <w:sz w:val="24"/>
                <w:szCs w:val="24"/>
              </w:rPr>
              <w:t>7</w:t>
            </w:r>
          </w:p>
        </w:tc>
        <w:tc>
          <w:tcPr>
            <w:tcW w:w="1482"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Cục PTTT</w:t>
            </w: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B-BKC-282513-TT</w:t>
            </w:r>
          </w:p>
        </w:tc>
        <w:tc>
          <w:tcPr>
            <w:tcW w:w="2316" w:type="dxa"/>
          </w:tcPr>
          <w:p w:rsidR="00564ADA" w:rsidRPr="00DF3A55" w:rsidRDefault="00564ADA" w:rsidP="00104AA8">
            <w:pPr>
              <w:spacing w:before="60" w:after="60"/>
              <w:ind w:firstLine="0"/>
              <w:rPr>
                <w:rFonts w:eastAsia="Times New Roman"/>
                <w:spacing w:val="-4"/>
                <w:sz w:val="24"/>
                <w:szCs w:val="24"/>
              </w:rPr>
            </w:pPr>
            <w:r w:rsidRPr="00DF3A55">
              <w:rPr>
                <w:rFonts w:eastAsia="Times New Roman"/>
                <w:spacing w:val="-4"/>
                <w:sz w:val="24"/>
                <w:szCs w:val="24"/>
              </w:rPr>
              <w:t xml:space="preserve">Cấp giấy chứng nhận đăng ký hoạt động Trung tâm hỗ trợ đổi mới sáng tạo </w:t>
            </w:r>
          </w:p>
        </w:tc>
        <w:tc>
          <w:tcPr>
            <w:tcW w:w="4147" w:type="dxa"/>
          </w:tcPr>
          <w:p w:rsidR="00564ADA" w:rsidRPr="00DF3A55" w:rsidRDefault="00564ADA" w:rsidP="00104AA8">
            <w:pPr>
              <w:widowControl w:val="0"/>
              <w:spacing w:before="60" w:after="60"/>
              <w:ind w:firstLine="0"/>
              <w:rPr>
                <w:rFonts w:eastAsia="Times New Roman"/>
                <w:spacing w:val="-4"/>
                <w:sz w:val="24"/>
                <w:szCs w:val="24"/>
                <w:lang w:val="vi-VN"/>
              </w:rPr>
            </w:pPr>
            <w:r w:rsidRPr="00DF3A55">
              <w:rPr>
                <w:rFonts w:eastAsia="Times New Roman"/>
                <w:spacing w:val="-4"/>
                <w:sz w:val="24"/>
                <w:szCs w:val="24"/>
                <w:lang w:val="vi-VN"/>
              </w:rPr>
              <w:t>- Luật Khoa học và Công nghệ ngày 18</w:t>
            </w:r>
            <w:r w:rsidRPr="00DF3A55">
              <w:rPr>
                <w:rFonts w:eastAsia="Times New Roman"/>
                <w:spacing w:val="-4"/>
                <w:sz w:val="24"/>
                <w:szCs w:val="24"/>
              </w:rPr>
              <w:t xml:space="preserve"> tháng </w:t>
            </w:r>
            <w:r w:rsidRPr="00DF3A55">
              <w:rPr>
                <w:rFonts w:eastAsia="Times New Roman"/>
                <w:spacing w:val="-4"/>
                <w:sz w:val="24"/>
                <w:szCs w:val="24"/>
                <w:lang w:val="vi-VN"/>
              </w:rPr>
              <w:t>6</w:t>
            </w:r>
            <w:r w:rsidRPr="00DF3A55">
              <w:rPr>
                <w:rFonts w:eastAsia="Times New Roman"/>
                <w:spacing w:val="-4"/>
                <w:sz w:val="24"/>
                <w:szCs w:val="24"/>
              </w:rPr>
              <w:t xml:space="preserve"> năm </w:t>
            </w:r>
            <w:r w:rsidRPr="00DF3A55">
              <w:rPr>
                <w:rFonts w:eastAsia="Times New Roman"/>
                <w:spacing w:val="-4"/>
                <w:sz w:val="24"/>
                <w:szCs w:val="24"/>
                <w:lang w:val="vi-VN"/>
              </w:rPr>
              <w:t>2013.</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Nghị định số 08/2014/NĐ-CP ngày 27</w:t>
            </w:r>
            <w:r w:rsidRPr="00DF3A55">
              <w:rPr>
                <w:rFonts w:eastAsia="Times New Roman"/>
                <w:spacing w:val="-4"/>
                <w:sz w:val="24"/>
                <w:szCs w:val="24"/>
              </w:rPr>
              <w:t xml:space="preserve"> tháng </w:t>
            </w:r>
            <w:r w:rsidRPr="00DF3A55">
              <w:rPr>
                <w:rFonts w:eastAsia="Times New Roman"/>
                <w:spacing w:val="-4"/>
                <w:sz w:val="24"/>
                <w:szCs w:val="24"/>
                <w:lang w:val="vi-VN"/>
              </w:rPr>
              <w:t>01</w:t>
            </w:r>
            <w:r w:rsidRPr="00DF3A55">
              <w:rPr>
                <w:rFonts w:eastAsia="Times New Roman"/>
                <w:spacing w:val="-4"/>
                <w:sz w:val="24"/>
                <w:szCs w:val="24"/>
              </w:rPr>
              <w:t xml:space="preserve"> năm </w:t>
            </w:r>
            <w:r w:rsidRPr="00DF3A55">
              <w:rPr>
                <w:rFonts w:eastAsia="Times New Roman"/>
                <w:spacing w:val="-4"/>
                <w:sz w:val="24"/>
                <w:szCs w:val="24"/>
                <w:lang w:val="vi-VN"/>
              </w:rPr>
              <w:t xml:space="preserve">2014 của Chính phủ quy định chi tiết và hướng dẫn thi hành một số </w:t>
            </w:r>
            <w:r w:rsidRPr="00DF3A55">
              <w:rPr>
                <w:rFonts w:eastAsia="Times New Roman"/>
                <w:spacing w:val="-4"/>
                <w:sz w:val="24"/>
                <w:szCs w:val="24"/>
                <w:lang w:val="vi-VN"/>
              </w:rPr>
              <w:lastRenderedPageBreak/>
              <w:t>điều của Luật Khoa học và Công nghệ.</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rPr>
              <w:t>- Nghị định số 55/2012/NĐ-CP ngày 28 tháng 6 năm 2012 của Chính phủ quy định về thành lập, tổ chức lại, giải thể đơn vị sự nghiệp công lập.</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Thông tư số 03/2014/TT-BKHCN ngày 31</w:t>
            </w:r>
            <w:r w:rsidRPr="00DF3A55">
              <w:rPr>
                <w:rFonts w:eastAsia="Times New Roman"/>
                <w:spacing w:val="-4"/>
                <w:sz w:val="24"/>
                <w:szCs w:val="24"/>
              </w:rPr>
              <w:t xml:space="preserve"> tháng </w:t>
            </w:r>
            <w:r w:rsidRPr="00DF3A55">
              <w:rPr>
                <w:rFonts w:eastAsia="Times New Roman"/>
                <w:spacing w:val="-4"/>
                <w:sz w:val="24"/>
                <w:szCs w:val="24"/>
                <w:lang w:val="vi-VN"/>
              </w:rPr>
              <w:t>3</w:t>
            </w:r>
            <w:r w:rsidRPr="00DF3A55">
              <w:rPr>
                <w:rFonts w:eastAsia="Times New Roman"/>
                <w:spacing w:val="-4"/>
                <w:sz w:val="24"/>
                <w:szCs w:val="24"/>
              </w:rPr>
              <w:t xml:space="preserve"> năm </w:t>
            </w:r>
            <w:r w:rsidRPr="00DF3A55">
              <w:rPr>
                <w:rFonts w:eastAsia="Times New Roman"/>
                <w:spacing w:val="-4"/>
                <w:sz w:val="24"/>
                <w:szCs w:val="24"/>
                <w:lang w:val="vi-VN"/>
              </w:rPr>
              <w:t>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rPr>
              <w:t xml:space="preserve">- Thông tư số 16/2014/TT-BKHCN ngày 13 tháng 6 năm 2014 của </w:t>
            </w:r>
            <w:r w:rsidRPr="00DF3A55">
              <w:rPr>
                <w:rFonts w:eastAsia="Times New Roman"/>
                <w:spacing w:val="-4"/>
                <w:sz w:val="24"/>
                <w:szCs w:val="24"/>
                <w:lang w:val="vi-VN"/>
              </w:rPr>
              <w:t xml:space="preserve">Bộ trưởng </w:t>
            </w:r>
            <w:r w:rsidRPr="00DF3A55">
              <w:rPr>
                <w:rFonts w:eastAsia="Times New Roman"/>
                <w:spacing w:val="-4"/>
                <w:sz w:val="24"/>
                <w:szCs w:val="24"/>
              </w:rPr>
              <w:t>Bộ Khoa học và Công nghệ quy định về điều kiện thành lập, hoạt động của tổ chức trung gian của thị trường khoa học và công nghệ.</w:t>
            </w:r>
          </w:p>
          <w:p w:rsidR="00564ADA" w:rsidRPr="00DF3A55" w:rsidRDefault="00564ADA" w:rsidP="00104AA8">
            <w:pPr>
              <w:tabs>
                <w:tab w:val="left" w:pos="360"/>
              </w:tabs>
              <w:spacing w:before="60" w:after="60"/>
              <w:ind w:firstLine="0"/>
              <w:rPr>
                <w:spacing w:val="-4"/>
                <w:sz w:val="24"/>
                <w:szCs w:val="24"/>
              </w:rPr>
            </w:pPr>
            <w:r w:rsidRPr="00DF3A55">
              <w:rPr>
                <w:rFonts w:eastAsia="Times New Roman"/>
                <w:spacing w:val="-4"/>
                <w:sz w:val="24"/>
                <w:szCs w:val="24"/>
                <w:lang w:val="vi-VN" w:eastAsia="vi-VN"/>
              </w:rPr>
              <w:t>- Thông tư số 298/2016/TT-BTC ngày 15</w:t>
            </w:r>
            <w:r w:rsidRPr="00DF3A55">
              <w:rPr>
                <w:rFonts w:eastAsia="Times New Roman"/>
                <w:spacing w:val="-4"/>
                <w:sz w:val="24"/>
                <w:szCs w:val="24"/>
                <w:lang w:eastAsia="vi-VN"/>
              </w:rPr>
              <w:t xml:space="preserve"> tháng </w:t>
            </w:r>
            <w:r w:rsidRPr="00DF3A55">
              <w:rPr>
                <w:rFonts w:eastAsia="Times New Roman"/>
                <w:spacing w:val="-4"/>
                <w:sz w:val="24"/>
                <w:szCs w:val="24"/>
                <w:lang w:val="vi-VN" w:eastAsia="vi-VN"/>
              </w:rPr>
              <w:t>11</w:t>
            </w:r>
            <w:r w:rsidRPr="00DF3A55">
              <w:rPr>
                <w:rFonts w:eastAsia="Times New Roman"/>
                <w:spacing w:val="-4"/>
                <w:sz w:val="24"/>
                <w:szCs w:val="24"/>
                <w:lang w:eastAsia="vi-VN"/>
              </w:rPr>
              <w:t xml:space="preserve"> năm </w:t>
            </w:r>
            <w:r w:rsidRPr="00DF3A55">
              <w:rPr>
                <w:rFonts w:eastAsia="Times New Roman"/>
                <w:spacing w:val="-4"/>
                <w:sz w:val="24"/>
                <w:szCs w:val="24"/>
                <w:lang w:val="vi-VN" w:eastAsia="vi-VN"/>
              </w:rPr>
              <w:t>2016 của Bộ trưởng Bộ Tài chính quy định mức thu, chế độ thu, nộp, quản lý và sử dụng phí thẩm định điều kiện hoạt động về khoa học, công nghệ.</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Sở Khoa học và Công nghệ</w:t>
            </w:r>
          </w:p>
        </w:tc>
        <w:tc>
          <w:tcPr>
            <w:tcW w:w="2294" w:type="dxa"/>
          </w:tcPr>
          <w:p w:rsidR="00564ADA" w:rsidRPr="00DF3A55" w:rsidRDefault="00564ADA" w:rsidP="00104AA8">
            <w:pPr>
              <w:keepNext/>
              <w:widowControl w:val="0"/>
              <w:spacing w:before="60" w:after="60"/>
              <w:ind w:firstLine="0"/>
              <w:rPr>
                <w:rFonts w:eastAsia="Times New Roman"/>
                <w:spacing w:val="-4"/>
                <w:sz w:val="24"/>
                <w:szCs w:val="24"/>
                <w:lang w:val="vi-VN"/>
              </w:rPr>
            </w:pPr>
            <w:r w:rsidRPr="00DF3A55">
              <w:rPr>
                <w:rFonts w:eastAsia="Times New Roman"/>
                <w:spacing w:val="-4"/>
                <w:sz w:val="24"/>
                <w:szCs w:val="24"/>
              </w:rPr>
              <w:t>Quyết định số 2084/QĐ-BKHCN</w:t>
            </w:r>
          </w:p>
          <w:p w:rsidR="00564ADA" w:rsidRPr="00DF3A55" w:rsidRDefault="00564ADA" w:rsidP="00104AA8">
            <w:pPr>
              <w:spacing w:before="60" w:after="60"/>
              <w:ind w:firstLine="0"/>
              <w:rPr>
                <w:spacing w:val="-4"/>
                <w:sz w:val="24"/>
                <w:szCs w:val="24"/>
              </w:rPr>
            </w:pPr>
            <w:r w:rsidRPr="00DF3A55">
              <w:rPr>
                <w:rFonts w:eastAsia="Times New Roman"/>
                <w:spacing w:val="-4"/>
                <w:sz w:val="24"/>
                <w:szCs w:val="24"/>
              </w:rPr>
              <w:t>ngày  04/8/</w:t>
            </w:r>
            <w:r w:rsidRPr="00DF3A55">
              <w:rPr>
                <w:rFonts w:eastAsia="Times New Roman"/>
                <w:spacing w:val="-4"/>
                <w:sz w:val="24"/>
                <w:szCs w:val="24"/>
                <w:lang w:val="vi-VN"/>
              </w:rPr>
              <w:t>201</w:t>
            </w:r>
            <w:r w:rsidRPr="00DF3A55">
              <w:rPr>
                <w:rFonts w:eastAsia="Times New Roman"/>
                <w:spacing w:val="-4"/>
                <w:sz w:val="24"/>
                <w:szCs w:val="24"/>
              </w:rPr>
              <w:t>7</w:t>
            </w:r>
          </w:p>
        </w:tc>
        <w:tc>
          <w:tcPr>
            <w:tcW w:w="1482" w:type="dxa"/>
          </w:tcPr>
          <w:p w:rsidR="00564ADA" w:rsidRPr="00DF3A55" w:rsidRDefault="00564ADA" w:rsidP="00104AA8">
            <w:pPr>
              <w:spacing w:before="60" w:after="60"/>
              <w:ind w:firstLine="0"/>
              <w:rPr>
                <w:spacing w:val="-4"/>
                <w:sz w:val="24"/>
                <w:szCs w:val="24"/>
              </w:rPr>
            </w:pPr>
            <w:r w:rsidRPr="00DF3A55">
              <w:rPr>
                <w:spacing w:val="-4"/>
                <w:sz w:val="24"/>
                <w:szCs w:val="24"/>
              </w:rPr>
              <w:t>Cục PTTT</w:t>
            </w: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B-BKC-282514-TT</w:t>
            </w:r>
          </w:p>
        </w:tc>
        <w:tc>
          <w:tcPr>
            <w:tcW w:w="2316" w:type="dxa"/>
          </w:tcPr>
          <w:p w:rsidR="00564ADA" w:rsidRPr="00DF3A55" w:rsidRDefault="00564ADA" w:rsidP="00104AA8">
            <w:pPr>
              <w:spacing w:before="60" w:after="60"/>
              <w:ind w:firstLine="0"/>
              <w:rPr>
                <w:rFonts w:eastAsia="Times New Roman"/>
                <w:spacing w:val="-4"/>
                <w:sz w:val="24"/>
                <w:szCs w:val="24"/>
              </w:rPr>
            </w:pPr>
            <w:r w:rsidRPr="00DF3A55">
              <w:rPr>
                <w:rFonts w:eastAsia="Times New Roman"/>
                <w:spacing w:val="-4"/>
                <w:sz w:val="24"/>
                <w:szCs w:val="24"/>
              </w:rPr>
              <w:t>Cấp giấy chứng nhận đăng ký hoạt động Cơ sở ươm tạo công nghệ, ươm tạo doanh nghiệp khoa học và công nghệ</w:t>
            </w:r>
          </w:p>
        </w:tc>
        <w:tc>
          <w:tcPr>
            <w:tcW w:w="4147" w:type="dxa"/>
          </w:tcPr>
          <w:p w:rsidR="00564ADA" w:rsidRPr="00DF3A55" w:rsidRDefault="00564ADA" w:rsidP="00104AA8">
            <w:pPr>
              <w:widowControl w:val="0"/>
              <w:spacing w:before="60" w:after="60"/>
              <w:ind w:firstLine="0"/>
              <w:rPr>
                <w:rFonts w:eastAsia="Times New Roman"/>
                <w:spacing w:val="-4"/>
                <w:sz w:val="24"/>
                <w:szCs w:val="24"/>
                <w:lang w:val="vi-VN"/>
              </w:rPr>
            </w:pPr>
            <w:r w:rsidRPr="00DF3A55">
              <w:rPr>
                <w:rFonts w:eastAsia="Times New Roman"/>
                <w:spacing w:val="-4"/>
                <w:sz w:val="24"/>
                <w:szCs w:val="24"/>
                <w:lang w:val="vi-VN"/>
              </w:rPr>
              <w:t>- Luật Khoa học và Công nghệ ngày 18</w:t>
            </w:r>
            <w:r w:rsidRPr="00DF3A55">
              <w:rPr>
                <w:rFonts w:eastAsia="Times New Roman"/>
                <w:spacing w:val="-4"/>
                <w:sz w:val="24"/>
                <w:szCs w:val="24"/>
              </w:rPr>
              <w:t xml:space="preserve"> tháng </w:t>
            </w:r>
            <w:r w:rsidRPr="00DF3A55">
              <w:rPr>
                <w:rFonts w:eastAsia="Times New Roman"/>
                <w:spacing w:val="-4"/>
                <w:sz w:val="24"/>
                <w:szCs w:val="24"/>
                <w:lang w:val="vi-VN"/>
              </w:rPr>
              <w:t>6</w:t>
            </w:r>
            <w:r w:rsidRPr="00DF3A55">
              <w:rPr>
                <w:rFonts w:eastAsia="Times New Roman"/>
                <w:spacing w:val="-4"/>
                <w:sz w:val="24"/>
                <w:szCs w:val="24"/>
              </w:rPr>
              <w:t xml:space="preserve"> năm </w:t>
            </w:r>
            <w:r w:rsidRPr="00DF3A55">
              <w:rPr>
                <w:rFonts w:eastAsia="Times New Roman"/>
                <w:spacing w:val="-4"/>
                <w:sz w:val="24"/>
                <w:szCs w:val="24"/>
                <w:lang w:val="vi-VN"/>
              </w:rPr>
              <w:t>2013.</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Nghị định số 08/2014/NĐ-CP ngày 27</w:t>
            </w:r>
            <w:r w:rsidRPr="00DF3A55">
              <w:rPr>
                <w:rFonts w:eastAsia="Times New Roman"/>
                <w:spacing w:val="-4"/>
                <w:sz w:val="24"/>
                <w:szCs w:val="24"/>
              </w:rPr>
              <w:t xml:space="preserve"> tháng </w:t>
            </w:r>
            <w:r w:rsidRPr="00DF3A55">
              <w:rPr>
                <w:rFonts w:eastAsia="Times New Roman"/>
                <w:spacing w:val="-4"/>
                <w:sz w:val="24"/>
                <w:szCs w:val="24"/>
                <w:lang w:val="vi-VN"/>
              </w:rPr>
              <w:t>01</w:t>
            </w:r>
            <w:r w:rsidRPr="00DF3A55">
              <w:rPr>
                <w:rFonts w:eastAsia="Times New Roman"/>
                <w:spacing w:val="-4"/>
                <w:sz w:val="24"/>
                <w:szCs w:val="24"/>
              </w:rPr>
              <w:t xml:space="preserve"> năm </w:t>
            </w:r>
            <w:r w:rsidRPr="00DF3A55">
              <w:rPr>
                <w:rFonts w:eastAsia="Times New Roman"/>
                <w:spacing w:val="-4"/>
                <w:sz w:val="24"/>
                <w:szCs w:val="24"/>
                <w:lang w:val="vi-VN"/>
              </w:rPr>
              <w:t>2014 của Chính phủ quy định chi tiết và hướng dẫn thi hành một số điều của Luật Khoa học và Công nghệ.</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rPr>
              <w:t xml:space="preserve">- Nghị định số 55/2012/NĐ-CP ngày 28 tháng 6 năm 2012 của Chính phủ quy </w:t>
            </w:r>
            <w:r w:rsidRPr="00DF3A55">
              <w:rPr>
                <w:rFonts w:eastAsia="Times New Roman"/>
                <w:spacing w:val="-4"/>
                <w:sz w:val="24"/>
                <w:szCs w:val="24"/>
              </w:rPr>
              <w:lastRenderedPageBreak/>
              <w:t>định về thành lập, tổ chức lại, giải thể đơn vị sự nghiệp công lập.</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lang w:val="vi-VN"/>
              </w:rPr>
              <w:t>- Thông tư số 03/2014/TT-BKHCN ngày 31</w:t>
            </w:r>
            <w:r w:rsidRPr="00DF3A55">
              <w:rPr>
                <w:rFonts w:eastAsia="Times New Roman"/>
                <w:spacing w:val="-4"/>
                <w:sz w:val="24"/>
                <w:szCs w:val="24"/>
              </w:rPr>
              <w:t xml:space="preserve"> tháng </w:t>
            </w:r>
            <w:r w:rsidRPr="00DF3A55">
              <w:rPr>
                <w:rFonts w:eastAsia="Times New Roman"/>
                <w:spacing w:val="-4"/>
                <w:sz w:val="24"/>
                <w:szCs w:val="24"/>
                <w:lang w:val="vi-VN"/>
              </w:rPr>
              <w:t>3</w:t>
            </w:r>
            <w:r w:rsidRPr="00DF3A55">
              <w:rPr>
                <w:rFonts w:eastAsia="Times New Roman"/>
                <w:spacing w:val="-4"/>
                <w:sz w:val="24"/>
                <w:szCs w:val="24"/>
              </w:rPr>
              <w:t xml:space="preserve"> năm </w:t>
            </w:r>
            <w:r w:rsidRPr="00DF3A55">
              <w:rPr>
                <w:rFonts w:eastAsia="Times New Roman"/>
                <w:spacing w:val="-4"/>
                <w:sz w:val="24"/>
                <w:szCs w:val="24"/>
                <w:lang w:val="vi-VN"/>
              </w:rPr>
              <w:t>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564ADA" w:rsidRPr="00DF3A55" w:rsidRDefault="00564ADA" w:rsidP="00104AA8">
            <w:pPr>
              <w:widowControl w:val="0"/>
              <w:spacing w:before="60" w:after="60"/>
              <w:ind w:firstLine="0"/>
              <w:rPr>
                <w:rFonts w:eastAsia="Times New Roman"/>
                <w:spacing w:val="-4"/>
                <w:sz w:val="24"/>
                <w:szCs w:val="24"/>
              </w:rPr>
            </w:pPr>
            <w:r w:rsidRPr="00DF3A55">
              <w:rPr>
                <w:rFonts w:eastAsia="Times New Roman"/>
                <w:spacing w:val="-4"/>
                <w:sz w:val="24"/>
                <w:szCs w:val="24"/>
              </w:rPr>
              <w:t xml:space="preserve">- Thông tư số 16/2014/TT-BKHCN ngày 13 tháng 6 năm 2014 của </w:t>
            </w:r>
            <w:r w:rsidRPr="00DF3A55">
              <w:rPr>
                <w:rFonts w:eastAsia="Times New Roman"/>
                <w:spacing w:val="-4"/>
                <w:sz w:val="24"/>
                <w:szCs w:val="24"/>
                <w:lang w:val="vi-VN"/>
              </w:rPr>
              <w:t xml:space="preserve">Bộ trưởng </w:t>
            </w:r>
            <w:r w:rsidRPr="00DF3A55">
              <w:rPr>
                <w:rFonts w:eastAsia="Times New Roman"/>
                <w:spacing w:val="-4"/>
                <w:sz w:val="24"/>
                <w:szCs w:val="24"/>
              </w:rPr>
              <w:t>Bộ Khoa học và Công nghệ quy định về điều kiện thành lập, hoạt động của tổ chức trung gian của thị trường khoa học và công nghệ.</w:t>
            </w:r>
          </w:p>
          <w:p w:rsidR="00564ADA" w:rsidRPr="00DF3A55" w:rsidRDefault="00564ADA" w:rsidP="00104AA8">
            <w:pPr>
              <w:tabs>
                <w:tab w:val="left" w:pos="360"/>
              </w:tabs>
              <w:spacing w:before="60" w:after="60"/>
              <w:ind w:firstLine="0"/>
              <w:rPr>
                <w:spacing w:val="-4"/>
                <w:sz w:val="24"/>
                <w:szCs w:val="24"/>
              </w:rPr>
            </w:pPr>
            <w:r w:rsidRPr="00DF3A55">
              <w:rPr>
                <w:rFonts w:eastAsia="Times New Roman"/>
                <w:spacing w:val="-4"/>
                <w:sz w:val="24"/>
                <w:szCs w:val="24"/>
                <w:lang w:val="vi-VN" w:eastAsia="vi-VN"/>
              </w:rPr>
              <w:t>- Thông tư số 298/2016/TT-BTC ngày 15</w:t>
            </w:r>
            <w:r w:rsidRPr="00DF3A55">
              <w:rPr>
                <w:rFonts w:eastAsia="Times New Roman"/>
                <w:spacing w:val="-4"/>
                <w:sz w:val="24"/>
                <w:szCs w:val="24"/>
                <w:lang w:eastAsia="vi-VN"/>
              </w:rPr>
              <w:t xml:space="preserve"> tháng </w:t>
            </w:r>
            <w:r w:rsidRPr="00DF3A55">
              <w:rPr>
                <w:rFonts w:eastAsia="Times New Roman"/>
                <w:spacing w:val="-4"/>
                <w:sz w:val="24"/>
                <w:szCs w:val="24"/>
                <w:lang w:val="vi-VN" w:eastAsia="vi-VN"/>
              </w:rPr>
              <w:t>11</w:t>
            </w:r>
            <w:r w:rsidRPr="00DF3A55">
              <w:rPr>
                <w:rFonts w:eastAsia="Times New Roman"/>
                <w:spacing w:val="-4"/>
                <w:sz w:val="24"/>
                <w:szCs w:val="24"/>
                <w:lang w:eastAsia="vi-VN"/>
              </w:rPr>
              <w:t xml:space="preserve"> năm </w:t>
            </w:r>
            <w:r w:rsidRPr="00DF3A55">
              <w:rPr>
                <w:rFonts w:eastAsia="Times New Roman"/>
                <w:spacing w:val="-4"/>
                <w:sz w:val="24"/>
                <w:szCs w:val="24"/>
                <w:lang w:val="vi-VN" w:eastAsia="vi-VN"/>
              </w:rPr>
              <w:t>2016 của Bộ trưởng Bộ Tài chính quy định mức thu, chế độ thu, nộp, quản lý và sử dụng phí thẩm định điều kiện hoạt động về khoa học, công nghệ.</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Sở Khoa học và Công nghệ</w:t>
            </w:r>
          </w:p>
        </w:tc>
        <w:tc>
          <w:tcPr>
            <w:tcW w:w="2294" w:type="dxa"/>
          </w:tcPr>
          <w:p w:rsidR="00564ADA" w:rsidRPr="00DF3A55" w:rsidRDefault="00564ADA" w:rsidP="00104AA8">
            <w:pPr>
              <w:keepNext/>
              <w:widowControl w:val="0"/>
              <w:spacing w:before="60" w:after="60"/>
              <w:ind w:firstLine="0"/>
              <w:rPr>
                <w:rFonts w:eastAsia="Times New Roman"/>
                <w:spacing w:val="-4"/>
                <w:sz w:val="24"/>
                <w:szCs w:val="24"/>
                <w:lang w:val="vi-VN"/>
              </w:rPr>
            </w:pPr>
            <w:r w:rsidRPr="00DF3A55">
              <w:rPr>
                <w:rFonts w:eastAsia="Times New Roman"/>
                <w:spacing w:val="-4"/>
                <w:sz w:val="24"/>
                <w:szCs w:val="24"/>
              </w:rPr>
              <w:t>Quyết định số 2084/QĐ-BKHCN</w:t>
            </w:r>
          </w:p>
          <w:p w:rsidR="00564ADA" w:rsidRPr="00DF3A55" w:rsidRDefault="00564ADA" w:rsidP="00104AA8">
            <w:pPr>
              <w:spacing w:before="60" w:after="60"/>
              <w:ind w:firstLine="0"/>
              <w:rPr>
                <w:spacing w:val="-4"/>
                <w:sz w:val="24"/>
                <w:szCs w:val="24"/>
              </w:rPr>
            </w:pPr>
            <w:r w:rsidRPr="00DF3A55">
              <w:rPr>
                <w:rFonts w:eastAsia="Times New Roman"/>
                <w:spacing w:val="-4"/>
                <w:sz w:val="24"/>
                <w:szCs w:val="24"/>
              </w:rPr>
              <w:t>ngày  04/8/</w:t>
            </w:r>
            <w:r w:rsidRPr="00DF3A55">
              <w:rPr>
                <w:rFonts w:eastAsia="Times New Roman"/>
                <w:spacing w:val="-4"/>
                <w:sz w:val="24"/>
                <w:szCs w:val="24"/>
                <w:lang w:val="vi-VN"/>
              </w:rPr>
              <w:t>201</w:t>
            </w:r>
            <w:r w:rsidRPr="00DF3A55">
              <w:rPr>
                <w:rFonts w:eastAsia="Times New Roman"/>
                <w:spacing w:val="-4"/>
                <w:sz w:val="24"/>
                <w:szCs w:val="24"/>
              </w:rPr>
              <w:t>7</w:t>
            </w:r>
          </w:p>
        </w:tc>
        <w:tc>
          <w:tcPr>
            <w:tcW w:w="1482" w:type="dxa"/>
          </w:tcPr>
          <w:p w:rsidR="00564ADA" w:rsidRPr="00DF3A55" w:rsidRDefault="00564ADA" w:rsidP="00104AA8">
            <w:pPr>
              <w:spacing w:before="60" w:after="60"/>
              <w:ind w:firstLine="0"/>
              <w:rPr>
                <w:spacing w:val="-4"/>
                <w:sz w:val="24"/>
                <w:szCs w:val="24"/>
              </w:rPr>
            </w:pPr>
            <w:r w:rsidRPr="00DF3A55">
              <w:rPr>
                <w:spacing w:val="-4"/>
                <w:sz w:val="24"/>
                <w:szCs w:val="24"/>
              </w:rPr>
              <w:t>Cục PTTT</w:t>
            </w:r>
          </w:p>
        </w:tc>
      </w:tr>
      <w:tr w:rsidR="00564ADA" w:rsidRPr="00DF3A55" w:rsidTr="00B65769">
        <w:tc>
          <w:tcPr>
            <w:tcW w:w="14774" w:type="dxa"/>
            <w:gridSpan w:val="7"/>
            <w:shd w:val="clear" w:color="auto" w:fill="0070C0"/>
          </w:tcPr>
          <w:p w:rsidR="00564ADA" w:rsidRPr="00DF3A55" w:rsidRDefault="00564ADA" w:rsidP="00197CC2">
            <w:pPr>
              <w:spacing w:before="60" w:after="60"/>
              <w:ind w:left="144" w:right="144" w:firstLine="0"/>
              <w:jc w:val="center"/>
              <w:rPr>
                <w:b/>
                <w:spacing w:val="-4"/>
                <w:sz w:val="24"/>
                <w:szCs w:val="24"/>
              </w:rPr>
            </w:pPr>
            <w:r w:rsidRPr="00DF3A55">
              <w:rPr>
                <w:b/>
                <w:spacing w:val="-4"/>
                <w:sz w:val="24"/>
                <w:szCs w:val="24"/>
              </w:rPr>
              <w:lastRenderedPageBreak/>
              <w:t xml:space="preserve">II. LĨNH VỰC </w:t>
            </w:r>
            <w:r w:rsidR="00702437">
              <w:rPr>
                <w:b/>
                <w:spacing w:val="-4"/>
                <w:sz w:val="24"/>
                <w:szCs w:val="24"/>
              </w:rPr>
              <w:t xml:space="preserve">NĂNG LƯỢNG NGUYÊN TỬ, </w:t>
            </w:r>
            <w:r w:rsidRPr="00DF3A55">
              <w:rPr>
                <w:b/>
                <w:spacing w:val="-4"/>
                <w:sz w:val="24"/>
                <w:szCs w:val="24"/>
              </w:rPr>
              <w:t>AN TOÀN BỨC XẠ VÀ HẠT NHÂN</w:t>
            </w:r>
          </w:p>
        </w:tc>
      </w:tr>
      <w:tr w:rsidR="00564ADA" w:rsidRPr="00DF3A55" w:rsidTr="00B65769">
        <w:tc>
          <w:tcPr>
            <w:tcW w:w="14774" w:type="dxa"/>
            <w:gridSpan w:val="7"/>
            <w:shd w:val="clear" w:color="auto" w:fill="00B050"/>
          </w:tcPr>
          <w:p w:rsidR="00564ADA" w:rsidRPr="00DF3A55" w:rsidRDefault="00564ADA" w:rsidP="00B65769">
            <w:pPr>
              <w:spacing w:before="60" w:after="60"/>
              <w:ind w:left="144" w:right="144" w:firstLine="0"/>
              <w:rPr>
                <w:b/>
                <w:spacing w:val="-4"/>
                <w:sz w:val="24"/>
                <w:szCs w:val="24"/>
              </w:rPr>
            </w:pPr>
            <w:r w:rsidRPr="00DF3A55">
              <w:rPr>
                <w:b/>
                <w:spacing w:val="-4"/>
                <w:sz w:val="24"/>
                <w:szCs w:val="24"/>
              </w:rPr>
              <w:t>THỦ TỤC HÀNH CHÍNH CẤP TRUNG ƯƠNG</w:t>
            </w: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B-BKC-282250-TT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khai báo chất phóng xạ</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57" w:history="1">
              <w:r w:rsidRPr="00DF3A55">
                <w:rPr>
                  <w:rStyle w:val="Hyperlink"/>
                  <w:color w:val="auto"/>
                  <w:spacing w:val="-4"/>
                  <w:sz w:val="24"/>
                  <w:szCs w:val="24"/>
                  <w:u w:val="none"/>
                </w:rPr>
                <w:t>Luật Năng lượng nguyên tử số 18/2008/QH12</w:t>
              </w:r>
            </w:hyperlink>
            <w:r w:rsidRPr="00DF3A55">
              <w:rPr>
                <w:spacing w:val="-4"/>
                <w:sz w:val="24"/>
                <w:szCs w:val="24"/>
              </w:rPr>
              <w:t xml:space="preserve"> ngày 03/6/2008.</w:t>
            </w:r>
          </w:p>
          <w:p w:rsidR="00564ADA" w:rsidRPr="00DF3A55" w:rsidRDefault="00564ADA" w:rsidP="00104AA8">
            <w:pPr>
              <w:spacing w:before="60" w:after="60"/>
              <w:ind w:firstLine="0"/>
              <w:rPr>
                <w:spacing w:val="-4"/>
                <w:sz w:val="24"/>
                <w:szCs w:val="24"/>
              </w:rPr>
            </w:pPr>
            <w:r w:rsidRPr="00DF3A55">
              <w:rPr>
                <w:rStyle w:val="Hyperlink"/>
                <w:color w:val="auto"/>
                <w:spacing w:val="-4"/>
                <w:sz w:val="24"/>
                <w:szCs w:val="24"/>
                <w:u w:val="none"/>
              </w:rPr>
              <w:t xml:space="preserve">- </w:t>
            </w:r>
            <w:hyperlink r:id="rId58"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w:t>
            </w:r>
          </w:p>
        </w:tc>
        <w:tc>
          <w:tcPr>
            <w:tcW w:w="1583" w:type="dxa"/>
          </w:tcPr>
          <w:p w:rsidR="00564ADA" w:rsidRPr="00DF3A55" w:rsidRDefault="00564ADA" w:rsidP="00104AA8">
            <w:pPr>
              <w:snapToGrid w:val="0"/>
              <w:spacing w:before="60" w:after="60"/>
              <w:ind w:firstLine="0"/>
              <w:rPr>
                <w:spacing w:val="-4"/>
                <w:sz w:val="24"/>
                <w:szCs w:val="24"/>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3956/QĐ-BKHCN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B-BKC-282251-TT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khai báo chất thải phóng xạ</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59" w:history="1">
              <w:r w:rsidRPr="00DF3A55">
                <w:rPr>
                  <w:rStyle w:val="Hyperlink"/>
                  <w:color w:val="auto"/>
                  <w:spacing w:val="-4"/>
                  <w:sz w:val="24"/>
                  <w:szCs w:val="24"/>
                  <w:u w:val="none"/>
                </w:rPr>
                <w:t>Luật Năng lượng nguyên tử số 18/2008/QH12</w:t>
              </w:r>
            </w:hyperlink>
            <w:r w:rsidRPr="00DF3A55">
              <w:rPr>
                <w:spacing w:val="-4"/>
                <w:sz w:val="24"/>
                <w:szCs w:val="24"/>
              </w:rPr>
              <w:t xml:space="preserve"> ngày 03/6/2008.</w:t>
            </w:r>
          </w:p>
          <w:p w:rsidR="00564ADA" w:rsidRPr="00DF3A55" w:rsidRDefault="00564ADA" w:rsidP="00104AA8">
            <w:pPr>
              <w:spacing w:before="60" w:after="60"/>
              <w:ind w:firstLine="0"/>
              <w:rPr>
                <w:spacing w:val="-4"/>
                <w:sz w:val="24"/>
                <w:szCs w:val="24"/>
              </w:rPr>
            </w:pPr>
            <w:r w:rsidRPr="00DF3A55">
              <w:rPr>
                <w:rStyle w:val="Hyperlink"/>
                <w:color w:val="auto"/>
                <w:spacing w:val="-4"/>
                <w:sz w:val="24"/>
                <w:szCs w:val="24"/>
                <w:u w:val="none"/>
              </w:rPr>
              <w:t xml:space="preserve">- </w:t>
            </w:r>
            <w:hyperlink r:id="rId60"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w:t>
            </w:r>
          </w:p>
        </w:tc>
        <w:tc>
          <w:tcPr>
            <w:tcW w:w="1583" w:type="dxa"/>
          </w:tcPr>
          <w:p w:rsidR="00564ADA" w:rsidRPr="00DF3A55" w:rsidRDefault="00564ADA" w:rsidP="00104AA8">
            <w:pPr>
              <w:snapToGrid w:val="0"/>
              <w:spacing w:before="60" w:after="60"/>
              <w:ind w:firstLine="0"/>
              <w:rPr>
                <w:spacing w:val="-4"/>
                <w:sz w:val="24"/>
                <w:szCs w:val="24"/>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3956/QĐ-BKHCN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B-BKC-282252-TT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khai báo thiết bị bức xạ (trừ thiết bị X-quang chẩn đoán trong y tế)</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61" w:history="1">
              <w:r w:rsidRPr="00DF3A55">
                <w:rPr>
                  <w:rStyle w:val="Hyperlink"/>
                  <w:color w:val="auto"/>
                  <w:spacing w:val="-4"/>
                  <w:sz w:val="24"/>
                  <w:szCs w:val="24"/>
                  <w:u w:val="none"/>
                </w:rPr>
                <w:t>Luật Năng lượng nguyên tử số 18/2008/QH12</w:t>
              </w:r>
            </w:hyperlink>
            <w:r w:rsidRPr="00DF3A55">
              <w:rPr>
                <w:spacing w:val="-4"/>
                <w:sz w:val="24"/>
                <w:szCs w:val="24"/>
              </w:rPr>
              <w:t xml:space="preserve"> ngày 03/6/2008.</w:t>
            </w:r>
          </w:p>
          <w:p w:rsidR="00564ADA" w:rsidRPr="00DF3A55" w:rsidRDefault="00564ADA" w:rsidP="00104AA8">
            <w:pPr>
              <w:spacing w:before="60" w:after="60"/>
              <w:ind w:firstLine="0"/>
              <w:rPr>
                <w:spacing w:val="-4"/>
                <w:sz w:val="24"/>
                <w:szCs w:val="24"/>
              </w:rPr>
            </w:pPr>
            <w:r w:rsidRPr="00DF3A55">
              <w:rPr>
                <w:rStyle w:val="Hyperlink"/>
                <w:color w:val="auto"/>
                <w:spacing w:val="-4"/>
                <w:sz w:val="24"/>
                <w:szCs w:val="24"/>
                <w:u w:val="none"/>
              </w:rPr>
              <w:t xml:space="preserve">- </w:t>
            </w:r>
            <w:hyperlink r:id="rId62"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w:t>
            </w:r>
          </w:p>
        </w:tc>
        <w:tc>
          <w:tcPr>
            <w:tcW w:w="1583" w:type="dxa"/>
          </w:tcPr>
          <w:p w:rsidR="00564ADA" w:rsidRPr="00DF3A55" w:rsidRDefault="00564ADA" w:rsidP="00104AA8">
            <w:pPr>
              <w:snapToGrid w:val="0"/>
              <w:spacing w:before="60" w:after="60"/>
              <w:ind w:firstLine="0"/>
              <w:rPr>
                <w:spacing w:val="-4"/>
                <w:sz w:val="24"/>
                <w:szCs w:val="24"/>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3956/QĐ-BKHCN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B-BKC-282253-TT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khai báo vật liệu hạt nhân nguồn</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63" w:history="1">
              <w:r w:rsidRPr="00DF3A55">
                <w:rPr>
                  <w:rStyle w:val="Hyperlink"/>
                  <w:color w:val="auto"/>
                  <w:spacing w:val="-4"/>
                  <w:sz w:val="24"/>
                  <w:szCs w:val="24"/>
                  <w:u w:val="none"/>
                </w:rPr>
                <w:t>Luật Năng lượng nguyên tử số 18/2008/QH12</w:t>
              </w:r>
            </w:hyperlink>
            <w:r w:rsidRPr="00DF3A55">
              <w:rPr>
                <w:spacing w:val="-4"/>
                <w:sz w:val="24"/>
                <w:szCs w:val="24"/>
              </w:rPr>
              <w:t xml:space="preserve"> ngày 03/6/2008.</w:t>
            </w:r>
          </w:p>
          <w:p w:rsidR="00564ADA" w:rsidRPr="00DF3A55" w:rsidRDefault="00564ADA" w:rsidP="00104AA8">
            <w:pPr>
              <w:spacing w:before="60" w:after="60"/>
              <w:ind w:firstLine="0"/>
              <w:rPr>
                <w:spacing w:val="-4"/>
                <w:sz w:val="24"/>
                <w:szCs w:val="24"/>
              </w:rPr>
            </w:pPr>
            <w:r w:rsidRPr="00DF3A55">
              <w:rPr>
                <w:rStyle w:val="Hyperlink"/>
                <w:color w:val="auto"/>
                <w:spacing w:val="-4"/>
                <w:sz w:val="24"/>
                <w:szCs w:val="24"/>
                <w:u w:val="none"/>
              </w:rPr>
              <w:t xml:space="preserve">- </w:t>
            </w:r>
            <w:hyperlink r:id="rId64"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w:t>
            </w:r>
          </w:p>
        </w:tc>
        <w:tc>
          <w:tcPr>
            <w:tcW w:w="1583" w:type="dxa"/>
          </w:tcPr>
          <w:p w:rsidR="00564ADA" w:rsidRPr="00DF3A55" w:rsidRDefault="00564ADA" w:rsidP="00104AA8">
            <w:pPr>
              <w:snapToGrid w:val="0"/>
              <w:spacing w:before="60" w:after="60"/>
              <w:ind w:firstLine="0"/>
              <w:rPr>
                <w:spacing w:val="-4"/>
                <w:sz w:val="24"/>
                <w:szCs w:val="24"/>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3956/QĐ-BKHCN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B-BKC-282254-TT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khai báo vật liệu hạt nhân</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65" w:history="1">
              <w:r w:rsidRPr="00DF3A55">
                <w:rPr>
                  <w:rStyle w:val="Hyperlink"/>
                  <w:color w:val="auto"/>
                  <w:spacing w:val="-4"/>
                  <w:sz w:val="24"/>
                  <w:szCs w:val="24"/>
                  <w:u w:val="none"/>
                </w:rPr>
                <w:t>Luật Năng lượng nguyên tử số 18/2008/QH12</w:t>
              </w:r>
            </w:hyperlink>
            <w:r w:rsidRPr="00DF3A55">
              <w:rPr>
                <w:spacing w:val="-4"/>
                <w:sz w:val="24"/>
                <w:szCs w:val="24"/>
              </w:rPr>
              <w:t xml:space="preserve"> ngày 03/6/2008.</w:t>
            </w:r>
          </w:p>
          <w:p w:rsidR="00564ADA" w:rsidRPr="00DF3A55" w:rsidRDefault="00564ADA" w:rsidP="00104AA8">
            <w:pPr>
              <w:spacing w:before="60" w:after="60"/>
              <w:ind w:firstLine="0"/>
              <w:rPr>
                <w:spacing w:val="-4"/>
                <w:sz w:val="24"/>
                <w:szCs w:val="24"/>
              </w:rPr>
            </w:pPr>
            <w:r w:rsidRPr="00DF3A55">
              <w:rPr>
                <w:rStyle w:val="Hyperlink"/>
                <w:color w:val="auto"/>
                <w:spacing w:val="-4"/>
                <w:sz w:val="24"/>
                <w:szCs w:val="24"/>
                <w:u w:val="none"/>
              </w:rPr>
              <w:t xml:space="preserve">- </w:t>
            </w:r>
            <w:hyperlink r:id="rId66"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w:t>
            </w:r>
            <w:r w:rsidRPr="00DF3A55">
              <w:rPr>
                <w:rStyle w:val="Hyperlink"/>
                <w:color w:val="auto"/>
                <w:spacing w:val="-4"/>
                <w:sz w:val="24"/>
                <w:szCs w:val="24"/>
                <w:u w:val="none"/>
              </w:rPr>
              <w:lastRenderedPageBreak/>
              <w:t>bức xạ và cấp chứng chỉ nhân viên bức xạ</w:t>
            </w:r>
            <w:r w:rsidRPr="00DF3A55">
              <w:rPr>
                <w:spacing w:val="-4"/>
                <w:sz w:val="24"/>
                <w:szCs w:val="24"/>
              </w:rPr>
              <w:t>.</w:t>
            </w:r>
          </w:p>
        </w:tc>
        <w:tc>
          <w:tcPr>
            <w:tcW w:w="1583" w:type="dxa"/>
          </w:tcPr>
          <w:p w:rsidR="00564ADA" w:rsidRPr="00DF3A55" w:rsidRDefault="00564ADA" w:rsidP="00104AA8">
            <w:pPr>
              <w:snapToGrid w:val="0"/>
              <w:spacing w:before="60" w:after="60"/>
              <w:ind w:firstLine="0"/>
              <w:rPr>
                <w:spacing w:val="-4"/>
                <w:sz w:val="24"/>
                <w:szCs w:val="24"/>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3956/QĐ-BKHCN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B-BKC-282255-TT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khai báo thiết bị hạt nhân</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67" w:history="1">
              <w:r w:rsidRPr="00DF3A55">
                <w:rPr>
                  <w:rStyle w:val="Hyperlink"/>
                  <w:color w:val="auto"/>
                  <w:spacing w:val="-4"/>
                  <w:sz w:val="24"/>
                  <w:szCs w:val="24"/>
                  <w:u w:val="none"/>
                </w:rPr>
                <w:t>Luật Năng lượng nguyên tử số 18/2008/QH12</w:t>
              </w:r>
            </w:hyperlink>
            <w:r w:rsidRPr="00DF3A55">
              <w:rPr>
                <w:spacing w:val="-4"/>
                <w:sz w:val="24"/>
                <w:szCs w:val="24"/>
              </w:rPr>
              <w:t xml:space="preserve"> ngày 03/6/2008.</w:t>
            </w:r>
          </w:p>
          <w:p w:rsidR="00564ADA" w:rsidRPr="00DF3A55" w:rsidRDefault="00564ADA" w:rsidP="00104AA8">
            <w:pPr>
              <w:spacing w:before="60" w:after="60"/>
              <w:ind w:firstLine="0"/>
              <w:rPr>
                <w:spacing w:val="-4"/>
                <w:sz w:val="24"/>
                <w:szCs w:val="24"/>
              </w:rPr>
            </w:pPr>
            <w:r w:rsidRPr="00DF3A55">
              <w:rPr>
                <w:rStyle w:val="Hyperlink"/>
                <w:color w:val="auto"/>
                <w:spacing w:val="-4"/>
                <w:sz w:val="24"/>
                <w:szCs w:val="24"/>
                <w:u w:val="none"/>
              </w:rPr>
              <w:t xml:space="preserve">- </w:t>
            </w:r>
            <w:hyperlink r:id="rId68"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w:t>
            </w:r>
          </w:p>
        </w:tc>
        <w:tc>
          <w:tcPr>
            <w:tcW w:w="1583" w:type="dxa"/>
          </w:tcPr>
          <w:p w:rsidR="00564ADA" w:rsidRPr="00DF3A55" w:rsidRDefault="00564ADA" w:rsidP="00104AA8">
            <w:pPr>
              <w:snapToGrid w:val="0"/>
              <w:spacing w:before="60" w:after="60"/>
              <w:ind w:firstLine="0"/>
              <w:rPr>
                <w:spacing w:val="-4"/>
                <w:sz w:val="24"/>
                <w:szCs w:val="24"/>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3956/QĐ-BKHCN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B-BKC-282287-TT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Thủ tục công nhận áp dụng tiêu chuẩn, quy chuẩn</w:t>
            </w:r>
          </w:p>
        </w:tc>
        <w:tc>
          <w:tcPr>
            <w:tcW w:w="4147" w:type="dxa"/>
          </w:tcPr>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69" w:history="1">
              <w:r w:rsidRPr="00DF3A55">
                <w:rPr>
                  <w:rStyle w:val="Hyperlink"/>
                  <w:color w:val="auto"/>
                  <w:spacing w:val="-4"/>
                  <w:sz w:val="24"/>
                  <w:szCs w:val="24"/>
                  <w:u w:val="none"/>
                </w:rPr>
                <w:t>Luật năng lượng nguyên tử số 18/2008/QH12</w:t>
              </w:r>
            </w:hyperlink>
            <w:r w:rsidRPr="00DF3A55">
              <w:rPr>
                <w:rStyle w:val="Hyperlink"/>
                <w:color w:val="auto"/>
                <w:spacing w:val="-4"/>
                <w:sz w:val="24"/>
                <w:szCs w:val="24"/>
                <w:u w:val="none"/>
              </w:rPr>
              <w:t xml:space="preserve"> ngày 03/6/2008.</w:t>
            </w:r>
          </w:p>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Nghị định số 70/2010/NĐ-CP ngày 22/6/2010 của Chính phủ quy định chi tiết và hướng dẫn thi hành một số điều của Luật năng lượng nguyên tử về nhà máy điện hạt nhân. </w:t>
            </w:r>
          </w:p>
          <w:p w:rsidR="00564ADA" w:rsidRPr="00DF3A55" w:rsidRDefault="00564ADA" w:rsidP="00104AA8">
            <w:pPr>
              <w:spacing w:before="60" w:after="60"/>
              <w:ind w:firstLine="0"/>
              <w:rPr>
                <w:spacing w:val="-4"/>
                <w:sz w:val="24"/>
                <w:szCs w:val="24"/>
              </w:rPr>
            </w:pPr>
            <w:r w:rsidRPr="00DF3A55">
              <w:rPr>
                <w:rStyle w:val="Hyperlink"/>
                <w:color w:val="auto"/>
                <w:spacing w:val="-4"/>
                <w:sz w:val="24"/>
                <w:szCs w:val="24"/>
                <w:u w:val="none"/>
              </w:rPr>
              <w:t xml:space="preserve">- </w:t>
            </w:r>
            <w:hyperlink r:id="rId70" w:tgtFrame="_blank" w:history="1">
              <w:r w:rsidRPr="00DF3A55">
                <w:rPr>
                  <w:rStyle w:val="Hyperlink"/>
                  <w:color w:val="auto"/>
                  <w:spacing w:val="-4"/>
                  <w:sz w:val="24"/>
                  <w:szCs w:val="24"/>
                  <w:u w:val="none"/>
                </w:rPr>
                <w:t>Thông tư số 21/2013/TT-BKHCN ngày 12/9/2013</w:t>
              </w:r>
            </w:hyperlink>
            <w:r w:rsidRPr="00DF3A55">
              <w:rPr>
                <w:rStyle w:val="Hyperlink"/>
                <w:color w:val="auto"/>
                <w:spacing w:val="-4"/>
                <w:sz w:val="24"/>
                <w:szCs w:val="24"/>
                <w:u w:val="none"/>
              </w:rPr>
              <w:t xml:space="preserve"> của Bộ trưởng Bộ Khoa học và Công nghệ quy định việc áp dụng tiêu chuẩn và quy chuẩn kỹ thuật về an toàn hạt nhân trong lựa chọn địa điểm, thiết kế, xây dựng, vận hành và tháo dỡ tổ máy điện hạt nhân.</w:t>
            </w:r>
          </w:p>
        </w:tc>
        <w:tc>
          <w:tcPr>
            <w:tcW w:w="1583" w:type="dxa"/>
          </w:tcPr>
          <w:p w:rsidR="00564ADA" w:rsidRPr="00DF3A55" w:rsidRDefault="00564ADA" w:rsidP="00104AA8">
            <w:pPr>
              <w:snapToGrid w:val="0"/>
              <w:spacing w:before="60" w:after="60"/>
              <w:ind w:firstLine="0"/>
              <w:rPr>
                <w:spacing w:val="-4"/>
                <w:sz w:val="24"/>
                <w:szCs w:val="24"/>
              </w:rPr>
            </w:pPr>
            <w:r w:rsidRPr="00DF3A55">
              <w:rPr>
                <w:spacing w:val="-4"/>
                <w:sz w:val="24"/>
                <w:szCs w:val="24"/>
              </w:rPr>
              <w:t>Cục An toàn bức xạ và hạt nhân thẩm định hồ sơ/Bộ Khoa học và Công nghệ ra văn bản công nhận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3956/QĐ-BKHCN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B-BKC-282288-TT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Thủ tục thẩm định Báo cáo phân tích an toàn trong hồ sơ phê duyệt dự án đầu tư xây dựng nhà máy điện hạt nhân</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71" w:history="1">
              <w:r w:rsidRPr="00DF3A55">
                <w:rPr>
                  <w:rStyle w:val="Hyperlink"/>
                  <w:color w:val="auto"/>
                  <w:spacing w:val="-4"/>
                  <w:sz w:val="24"/>
                  <w:szCs w:val="24"/>
                  <w:u w:val="none"/>
                </w:rPr>
                <w:t>Luật năng lượng nguyên tử số 18/2008/QH12</w:t>
              </w:r>
            </w:hyperlink>
            <w:r w:rsidRPr="00DF3A55">
              <w:rPr>
                <w:spacing w:val="-4"/>
                <w:sz w:val="24"/>
                <w:szCs w:val="24"/>
              </w:rPr>
              <w:t xml:space="preserve"> ngày 03/6/2008.</w:t>
            </w:r>
          </w:p>
          <w:p w:rsidR="00564ADA" w:rsidRPr="00DF3A55" w:rsidRDefault="00564ADA" w:rsidP="00104AA8">
            <w:pPr>
              <w:spacing w:before="60" w:after="60"/>
              <w:ind w:firstLine="0"/>
              <w:rPr>
                <w:spacing w:val="-4"/>
                <w:sz w:val="24"/>
                <w:szCs w:val="24"/>
              </w:rPr>
            </w:pPr>
            <w:r w:rsidRPr="00DF3A55">
              <w:rPr>
                <w:rStyle w:val="Hyperlink"/>
                <w:color w:val="auto"/>
                <w:spacing w:val="-4"/>
                <w:sz w:val="24"/>
                <w:szCs w:val="24"/>
                <w:u w:val="none"/>
              </w:rPr>
              <w:t xml:space="preserve">- Nghị định số 70/2010/NĐ-CP ngày 22/6/2010 của Chính phủ quy định chi tiết và hướng dẫn thi hành một số điều của Luật năng lượng nguyên tử về nhà máy </w:t>
            </w:r>
            <w:r w:rsidRPr="00DF3A55">
              <w:rPr>
                <w:rStyle w:val="Hyperlink"/>
                <w:color w:val="auto"/>
                <w:spacing w:val="-4"/>
                <w:sz w:val="24"/>
                <w:szCs w:val="24"/>
                <w:u w:val="none"/>
              </w:rPr>
              <w:lastRenderedPageBreak/>
              <w:t xml:space="preserve">điện hạt nhân. </w:t>
            </w:r>
          </w:p>
          <w:p w:rsidR="00564ADA" w:rsidRPr="00DF3A55" w:rsidRDefault="00564ADA" w:rsidP="00104AA8">
            <w:pPr>
              <w:spacing w:before="60" w:after="60"/>
              <w:ind w:firstLine="0"/>
              <w:rPr>
                <w:spacing w:val="-4"/>
                <w:sz w:val="24"/>
                <w:szCs w:val="24"/>
              </w:rPr>
            </w:pPr>
            <w:r w:rsidRPr="00DF3A55">
              <w:rPr>
                <w:rStyle w:val="Hyperlink"/>
                <w:color w:val="auto"/>
                <w:spacing w:val="-4"/>
                <w:sz w:val="24"/>
                <w:szCs w:val="24"/>
                <w:u w:val="none"/>
              </w:rPr>
              <w:t xml:space="preserve">- </w:t>
            </w:r>
            <w:hyperlink r:id="rId72" w:tgtFrame="_blank" w:history="1">
              <w:r w:rsidRPr="00DF3A55">
                <w:rPr>
                  <w:rStyle w:val="Hyperlink"/>
                  <w:color w:val="auto"/>
                  <w:spacing w:val="-4"/>
                  <w:sz w:val="24"/>
                  <w:szCs w:val="24"/>
                  <w:u w:val="none"/>
                </w:rPr>
                <w:t>Thông tư số 08/2014/TT-BKHCN ngày 26/5/2014</w:t>
              </w:r>
            </w:hyperlink>
            <w:r w:rsidRPr="00DF3A55">
              <w:rPr>
                <w:rStyle w:val="Hyperlink"/>
                <w:color w:val="auto"/>
                <w:spacing w:val="-4"/>
                <w:sz w:val="24"/>
                <w:szCs w:val="24"/>
                <w:u w:val="none"/>
              </w:rPr>
              <w:t xml:space="preserve"> của Bộ trưởng Bộ Khoa học và Công nghệ quy định nội dung Báo cáo phân tích an toàn trong hồ sơ phê duyệt dự án đầu tư xây dựng nhà máy điện hạt nhân. </w:t>
            </w:r>
          </w:p>
        </w:tc>
        <w:tc>
          <w:tcPr>
            <w:tcW w:w="1583" w:type="dxa"/>
          </w:tcPr>
          <w:p w:rsidR="00564ADA" w:rsidRPr="00DF3A55" w:rsidRDefault="00564ADA" w:rsidP="00104AA8">
            <w:pPr>
              <w:snapToGrid w:val="0"/>
              <w:spacing w:before="60" w:after="60"/>
              <w:ind w:firstLine="0"/>
              <w:rPr>
                <w:spacing w:val="-4"/>
                <w:sz w:val="24"/>
                <w:szCs w:val="24"/>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3956/QĐ-BKHCN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B-BKC-282289-TT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bCs/>
                <w:spacing w:val="-4"/>
                <w:sz w:val="24"/>
                <w:szCs w:val="24"/>
              </w:rPr>
              <w:t>Thủ tục thẩm định Báo cáo phân tích an toàn sơ bộ trong hồ sơ đề nghị phê duyệt địa điểm nhà máy điện hạt nhân</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73" w:history="1">
              <w:r w:rsidRPr="00DF3A55">
                <w:rPr>
                  <w:rStyle w:val="Hyperlink"/>
                  <w:color w:val="auto"/>
                  <w:spacing w:val="-4"/>
                  <w:sz w:val="24"/>
                  <w:szCs w:val="24"/>
                  <w:u w:val="none"/>
                </w:rPr>
                <w:t>Luật năng lượng nguyên tử số 18/2008/QH12</w:t>
              </w:r>
            </w:hyperlink>
            <w:r w:rsidRPr="00DF3A55">
              <w:rPr>
                <w:spacing w:val="-4"/>
                <w:sz w:val="24"/>
                <w:szCs w:val="24"/>
              </w:rPr>
              <w:t xml:space="preserve"> ngày 03/6/2008.</w:t>
            </w:r>
          </w:p>
          <w:p w:rsidR="00564ADA" w:rsidRPr="00DF3A55" w:rsidRDefault="00564ADA" w:rsidP="00104AA8">
            <w:pPr>
              <w:spacing w:before="60" w:after="60"/>
              <w:ind w:firstLine="0"/>
              <w:rPr>
                <w:spacing w:val="-4"/>
                <w:sz w:val="24"/>
                <w:szCs w:val="24"/>
              </w:rPr>
            </w:pPr>
            <w:r w:rsidRPr="00DF3A55">
              <w:rPr>
                <w:rStyle w:val="Hyperlink"/>
                <w:color w:val="auto"/>
                <w:spacing w:val="-4"/>
                <w:sz w:val="24"/>
                <w:szCs w:val="24"/>
                <w:u w:val="none"/>
              </w:rPr>
              <w:t xml:space="preserve">- Nghị định số 70/2010/NĐ-CP ngày 22/6/2010 của Chính phủ quy định chi tiết và hướng dẫn thi hành một số điều của Luật năng lượng nguyên tử về nhà máy điện hạt nhân. </w:t>
            </w:r>
          </w:p>
          <w:p w:rsidR="00564ADA" w:rsidRPr="00DF3A55" w:rsidRDefault="00564ADA" w:rsidP="00104AA8">
            <w:pPr>
              <w:spacing w:before="60" w:after="60"/>
              <w:ind w:firstLine="0"/>
              <w:rPr>
                <w:spacing w:val="-4"/>
                <w:sz w:val="24"/>
                <w:szCs w:val="24"/>
              </w:rPr>
            </w:pPr>
            <w:r w:rsidRPr="00DF3A55">
              <w:rPr>
                <w:rStyle w:val="Hyperlink"/>
                <w:color w:val="auto"/>
                <w:spacing w:val="-4"/>
                <w:sz w:val="24"/>
                <w:szCs w:val="24"/>
                <w:u w:val="none"/>
              </w:rPr>
              <w:t xml:space="preserve">- </w:t>
            </w:r>
            <w:hyperlink r:id="rId74" w:tgtFrame="_blank" w:history="1">
              <w:r w:rsidRPr="00DF3A55">
                <w:rPr>
                  <w:rStyle w:val="Hyperlink"/>
                  <w:color w:val="auto"/>
                  <w:spacing w:val="-4"/>
                  <w:sz w:val="24"/>
                  <w:szCs w:val="24"/>
                  <w:u w:val="none"/>
                </w:rPr>
                <w:t>Thông tư số 29/2012/TT-BKHCN ngày 19/12/2012</w:t>
              </w:r>
            </w:hyperlink>
            <w:r w:rsidRPr="00DF3A55">
              <w:rPr>
                <w:rStyle w:val="Hyperlink"/>
                <w:color w:val="auto"/>
                <w:spacing w:val="-4"/>
                <w:sz w:val="24"/>
                <w:szCs w:val="24"/>
                <w:u w:val="none"/>
              </w:rPr>
              <w:t xml:space="preserve"> của Bộ trưởng Bộ Khoa học và Công nghệ quy định nội dung Báo cáo phân tích an toàn sơ bộ trong hồ sơ đề nghị phê duyệt địa điểm xây dựng nhà máy điện hạt nhân. </w:t>
            </w:r>
          </w:p>
        </w:tc>
        <w:tc>
          <w:tcPr>
            <w:tcW w:w="1583" w:type="dxa"/>
          </w:tcPr>
          <w:p w:rsidR="00564ADA" w:rsidRPr="00DF3A55" w:rsidRDefault="00564ADA" w:rsidP="00104AA8">
            <w:pPr>
              <w:snapToGrid w:val="0"/>
              <w:spacing w:before="60" w:after="60"/>
              <w:ind w:firstLine="0"/>
              <w:rPr>
                <w:spacing w:val="-4"/>
                <w:sz w:val="24"/>
                <w:szCs w:val="24"/>
              </w:rPr>
            </w:pPr>
            <w:r w:rsidRPr="00DF3A55">
              <w:rPr>
                <w:spacing w:val="-4"/>
                <w:sz w:val="24"/>
                <w:szCs w:val="24"/>
              </w:rPr>
              <w:t>Cục An toàn bức xạ và hạt nhân thẩm định hồ sơ/Bộ Khoa học và Công nghệ Phê duyệt</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3956/QĐ-BKHCN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B-BKC-282290-TT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lang w:val="en-SG" w:eastAsia="en-SG"/>
              </w:rPr>
              <w:t>Thủ tục công nhận hết trách nhiệm thực hiện quy định về kiểm soát hạt nhân</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75" w:history="1">
              <w:r w:rsidRPr="00DF3A55">
                <w:rPr>
                  <w:spacing w:val="-4"/>
                  <w:sz w:val="24"/>
                  <w:szCs w:val="24"/>
                  <w:lang w:val="vi-VN"/>
                </w:rPr>
                <w:t>Luật năng lượng nguyên tử số 18/2008/QH12</w:t>
              </w:r>
            </w:hyperlink>
            <w:r w:rsidRPr="00DF3A55">
              <w:rPr>
                <w:spacing w:val="-4"/>
                <w:sz w:val="24"/>
                <w:szCs w:val="24"/>
                <w:lang w:val="vi-VN"/>
              </w:rPr>
              <w:t xml:space="preserve"> ngày 03/6/2008.</w:t>
            </w:r>
          </w:p>
          <w:p w:rsidR="00564ADA" w:rsidRPr="00DF3A55" w:rsidRDefault="00564ADA" w:rsidP="00104AA8">
            <w:pPr>
              <w:spacing w:before="60" w:after="60"/>
              <w:ind w:firstLine="0"/>
              <w:rPr>
                <w:spacing w:val="-4"/>
                <w:sz w:val="24"/>
                <w:szCs w:val="24"/>
              </w:rPr>
            </w:pPr>
            <w:r w:rsidRPr="00DF3A55">
              <w:rPr>
                <w:spacing w:val="-4"/>
                <w:sz w:val="24"/>
                <w:szCs w:val="24"/>
                <w:lang w:val="vi-VN"/>
              </w:rPr>
              <w:t xml:space="preserve">- </w:t>
            </w:r>
            <w:hyperlink r:id="rId76" w:tgtFrame="_blank" w:history="1">
              <w:r w:rsidRPr="00DF3A55">
                <w:rPr>
                  <w:spacing w:val="-4"/>
                  <w:sz w:val="24"/>
                  <w:szCs w:val="24"/>
                  <w:lang w:val="vi-VN"/>
                </w:rPr>
                <w:t xml:space="preserve">Thông tư số </w:t>
              </w:r>
              <w:r w:rsidRPr="00DF3A55">
                <w:rPr>
                  <w:spacing w:val="-4"/>
                  <w:sz w:val="24"/>
                  <w:szCs w:val="24"/>
                </w:rPr>
                <w:t>02</w:t>
              </w:r>
              <w:r w:rsidRPr="00DF3A55">
                <w:rPr>
                  <w:spacing w:val="-4"/>
                  <w:sz w:val="24"/>
                  <w:szCs w:val="24"/>
                  <w:lang w:val="vi-VN"/>
                </w:rPr>
                <w:t>/201</w:t>
              </w:r>
              <w:r w:rsidRPr="00DF3A55">
                <w:rPr>
                  <w:spacing w:val="-4"/>
                  <w:sz w:val="24"/>
                  <w:szCs w:val="24"/>
                </w:rPr>
                <w:t>1</w:t>
              </w:r>
              <w:r w:rsidRPr="00DF3A55">
                <w:rPr>
                  <w:spacing w:val="-4"/>
                  <w:sz w:val="24"/>
                  <w:szCs w:val="24"/>
                  <w:lang w:val="vi-VN"/>
                </w:rPr>
                <w:t xml:space="preserve">/TT-BKHCN ngày </w:t>
              </w:r>
              <w:r w:rsidRPr="00DF3A55">
                <w:rPr>
                  <w:spacing w:val="-4"/>
                  <w:sz w:val="24"/>
                  <w:szCs w:val="24"/>
                </w:rPr>
                <w:t>16</w:t>
              </w:r>
              <w:r w:rsidRPr="00DF3A55">
                <w:rPr>
                  <w:spacing w:val="-4"/>
                  <w:sz w:val="24"/>
                  <w:szCs w:val="24"/>
                  <w:lang w:val="vi-VN"/>
                </w:rPr>
                <w:t>/</w:t>
              </w:r>
              <w:r w:rsidRPr="00DF3A55">
                <w:rPr>
                  <w:spacing w:val="-4"/>
                  <w:sz w:val="24"/>
                  <w:szCs w:val="24"/>
                </w:rPr>
                <w:t>3</w:t>
              </w:r>
              <w:r w:rsidRPr="00DF3A55">
                <w:rPr>
                  <w:spacing w:val="-4"/>
                  <w:sz w:val="24"/>
                  <w:szCs w:val="24"/>
                  <w:lang w:val="vi-VN"/>
                </w:rPr>
                <w:t>/201</w:t>
              </w:r>
              <w:r w:rsidRPr="00DF3A55">
                <w:rPr>
                  <w:spacing w:val="-4"/>
                  <w:sz w:val="24"/>
                  <w:szCs w:val="24"/>
                </w:rPr>
                <w:t>1</w:t>
              </w:r>
            </w:hyperlink>
            <w:r w:rsidRPr="00DF3A55">
              <w:rPr>
                <w:spacing w:val="-4"/>
                <w:sz w:val="24"/>
                <w:szCs w:val="24"/>
                <w:lang w:val="vi-VN"/>
              </w:rPr>
              <w:t xml:space="preserve"> của Bộ trưởng Bộ Khoa học và Công nghệ </w:t>
            </w:r>
            <w:r w:rsidRPr="00DF3A55">
              <w:rPr>
                <w:spacing w:val="-4"/>
                <w:sz w:val="24"/>
                <w:szCs w:val="24"/>
              </w:rPr>
              <w:t>hướng dẫn thực hiện kiểm soát vật liệu hạt nhân, vật liệu hạt nhân nguồn.</w:t>
            </w:r>
          </w:p>
        </w:tc>
        <w:tc>
          <w:tcPr>
            <w:tcW w:w="1583" w:type="dxa"/>
          </w:tcPr>
          <w:p w:rsidR="00564ADA" w:rsidRPr="00DF3A55" w:rsidRDefault="00564ADA" w:rsidP="00104AA8">
            <w:pPr>
              <w:snapToGrid w:val="0"/>
              <w:spacing w:before="60" w:after="60"/>
              <w:ind w:firstLine="0"/>
              <w:rPr>
                <w:spacing w:val="-4"/>
                <w:sz w:val="24"/>
                <w:szCs w:val="24"/>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3956/QĐ-BKHCN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B-BKC-282373-TT</w:t>
            </w:r>
          </w:p>
        </w:tc>
        <w:tc>
          <w:tcPr>
            <w:tcW w:w="2316" w:type="dxa"/>
          </w:tcPr>
          <w:p w:rsidR="00564ADA" w:rsidRPr="00DF3A55" w:rsidRDefault="00564ADA" w:rsidP="00104AA8">
            <w:pPr>
              <w:spacing w:before="60" w:after="60"/>
              <w:ind w:firstLine="0"/>
              <w:contextualSpacing/>
              <w:rPr>
                <w:spacing w:val="-4"/>
                <w:sz w:val="24"/>
                <w:szCs w:val="24"/>
              </w:rPr>
            </w:pPr>
            <w:r w:rsidRPr="00DF3A55">
              <w:rPr>
                <w:spacing w:val="-4"/>
                <w:sz w:val="24"/>
                <w:szCs w:val="24"/>
              </w:rPr>
              <w:t xml:space="preserve">Thủ tục khai báo bổ sung thông tin sau khi cấp giấy đăng ký hoạt động dịch vụ hỗ trợ </w:t>
            </w:r>
            <w:r w:rsidRPr="00DF3A55">
              <w:rPr>
                <w:spacing w:val="-4"/>
                <w:sz w:val="24"/>
                <w:szCs w:val="24"/>
              </w:rPr>
              <w:lastRenderedPageBreak/>
              <w:t>ứng dụng năng lượng nguyên tử</w:t>
            </w:r>
          </w:p>
        </w:tc>
        <w:tc>
          <w:tcPr>
            <w:tcW w:w="4147" w:type="dxa"/>
          </w:tcPr>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lastRenderedPageBreak/>
              <w:t xml:space="preserve">- </w:t>
            </w:r>
            <w:hyperlink r:id="rId77" w:history="1">
              <w:r w:rsidRPr="00DF3A55">
                <w:rPr>
                  <w:rStyle w:val="Hyperlink"/>
                  <w:color w:val="auto"/>
                  <w:spacing w:val="-4"/>
                  <w:sz w:val="24"/>
                  <w:szCs w:val="24"/>
                  <w:u w:val="none"/>
                </w:rPr>
                <w:t>Luật năng lượng nguyên tử số 18/2008/QH12</w:t>
              </w:r>
            </w:hyperlink>
            <w:r w:rsidRPr="00DF3A55">
              <w:rPr>
                <w:rStyle w:val="Hyperlink"/>
                <w:color w:val="auto"/>
                <w:spacing w:val="-4"/>
                <w:sz w:val="24"/>
                <w:szCs w:val="24"/>
                <w:u w:val="none"/>
              </w:rPr>
              <w:t xml:space="preserve"> ngày 03/6/2008.</w:t>
            </w:r>
          </w:p>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78" w:tgtFrame="_blank" w:history="1">
              <w:r w:rsidRPr="00DF3A55">
                <w:rPr>
                  <w:rStyle w:val="Hyperlink"/>
                  <w:color w:val="auto"/>
                  <w:spacing w:val="-4"/>
                  <w:sz w:val="24"/>
                  <w:szCs w:val="24"/>
                  <w:u w:val="none"/>
                </w:rPr>
                <w:t>Thông tư số 06/2016/TT-BKHCN ngày 22/4/201</w:t>
              </w:r>
            </w:hyperlink>
            <w:r w:rsidRPr="00DF3A55">
              <w:rPr>
                <w:spacing w:val="-4"/>
                <w:sz w:val="24"/>
                <w:szCs w:val="24"/>
              </w:rPr>
              <w:t>6</w:t>
            </w:r>
            <w:r w:rsidRPr="00DF3A55">
              <w:rPr>
                <w:rStyle w:val="Hyperlink"/>
                <w:color w:val="auto"/>
                <w:spacing w:val="-4"/>
                <w:sz w:val="24"/>
                <w:szCs w:val="24"/>
                <w:u w:val="none"/>
              </w:rPr>
              <w:t xml:space="preserve"> của Bộ trưởng Bộ Khoa học và </w:t>
            </w:r>
            <w:r w:rsidRPr="00DF3A55">
              <w:rPr>
                <w:rStyle w:val="Hyperlink"/>
                <w:color w:val="auto"/>
                <w:spacing w:val="-4"/>
                <w:sz w:val="24"/>
                <w:szCs w:val="24"/>
                <w:u w:val="none"/>
              </w:rPr>
              <w:lastRenderedPageBreak/>
              <w:t>Công nghệ quy định về việc cấp Giấy đăng ký và cấp Chứng chỉ hành nghề đối với một số hoạt động dịch vụ hỗ trợ ứng dụng năng lượng nguyên tử.</w:t>
            </w:r>
          </w:p>
          <w:p w:rsidR="00564ADA" w:rsidRPr="00DF3A55" w:rsidRDefault="00564ADA" w:rsidP="00104AA8">
            <w:pPr>
              <w:spacing w:before="60" w:after="60"/>
              <w:ind w:firstLine="0"/>
              <w:rPr>
                <w:spacing w:val="-4"/>
                <w:sz w:val="24"/>
                <w:szCs w:val="24"/>
              </w:rPr>
            </w:pPr>
            <w:r w:rsidRPr="00DF3A55">
              <w:rPr>
                <w:rStyle w:val="Hyperlink"/>
                <w:color w:val="auto"/>
                <w:spacing w:val="-4"/>
                <w:sz w:val="24"/>
                <w:szCs w:val="24"/>
                <w:u w:val="none"/>
              </w:rPr>
              <w:t xml:space="preserve">- Thông tư số </w:t>
            </w:r>
            <w:hyperlink r:id="rId79" w:tgtFrame="_blank" w:history="1">
              <w:r w:rsidRPr="00DF3A55">
                <w:rPr>
                  <w:rStyle w:val="Hyperlink"/>
                  <w:color w:val="auto"/>
                  <w:spacing w:val="-4"/>
                  <w:sz w:val="24"/>
                  <w:szCs w:val="24"/>
                  <w:u w:val="none"/>
                </w:rPr>
                <w:t>76/2010/TT-BTC ngày 17/5/2010</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1180/QĐ-BKHCN ngày 17/5/2016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B-BKC-282413-TT</w:t>
            </w:r>
          </w:p>
        </w:tc>
        <w:tc>
          <w:tcPr>
            <w:tcW w:w="2316" w:type="dxa"/>
          </w:tcPr>
          <w:p w:rsidR="00564ADA" w:rsidRPr="00DF3A55" w:rsidRDefault="00564ADA" w:rsidP="00104AA8">
            <w:pPr>
              <w:spacing w:before="60" w:after="60"/>
              <w:ind w:firstLine="0"/>
              <w:contextualSpacing/>
              <w:rPr>
                <w:spacing w:val="-4"/>
                <w:sz w:val="24"/>
                <w:szCs w:val="24"/>
              </w:rPr>
            </w:pPr>
            <w:r w:rsidRPr="00DF3A55">
              <w:rPr>
                <w:bCs/>
                <w:spacing w:val="-4"/>
                <w:sz w:val="24"/>
                <w:szCs w:val="24"/>
              </w:rPr>
              <w:t>Thủ tục c</w:t>
            </w:r>
            <w:r w:rsidRPr="00DF3A55">
              <w:rPr>
                <w:bCs/>
                <w:spacing w:val="-4"/>
                <w:sz w:val="24"/>
                <w:szCs w:val="24"/>
                <w:lang w:val="vi-VN"/>
              </w:rPr>
              <w:t>ông nhận chứng chỉ hoặc văn bằng tương đương để hành nghề dịch vụ ứng dụng năng lượng nguyên tử</w:t>
            </w:r>
          </w:p>
        </w:tc>
        <w:tc>
          <w:tcPr>
            <w:tcW w:w="4147" w:type="dxa"/>
          </w:tcPr>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80" w:history="1">
              <w:r w:rsidRPr="00DF3A55">
                <w:rPr>
                  <w:rStyle w:val="Hyperlink"/>
                  <w:color w:val="auto"/>
                  <w:spacing w:val="-4"/>
                  <w:sz w:val="24"/>
                  <w:szCs w:val="24"/>
                  <w:u w:val="none"/>
                </w:rPr>
                <w:t>Luật năng lượng nguyên tử số 18/2008/QH12</w:t>
              </w:r>
            </w:hyperlink>
            <w:r w:rsidRPr="00DF3A55">
              <w:rPr>
                <w:rStyle w:val="Hyperlink"/>
                <w:color w:val="auto"/>
                <w:spacing w:val="-4"/>
                <w:sz w:val="24"/>
                <w:szCs w:val="24"/>
                <w:u w:val="none"/>
              </w:rPr>
              <w:t xml:space="preserve"> ngày 03/6/2008.</w:t>
            </w:r>
          </w:p>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81" w:tgtFrame="_blank" w:history="1">
              <w:r w:rsidRPr="00DF3A55">
                <w:rPr>
                  <w:rStyle w:val="Hyperlink"/>
                  <w:color w:val="auto"/>
                  <w:spacing w:val="-4"/>
                  <w:sz w:val="24"/>
                  <w:szCs w:val="24"/>
                  <w:u w:val="none"/>
                </w:rPr>
                <w:t>Thông tư số 06/2016/TT-BKHCN ngày 22/4/201</w:t>
              </w:r>
            </w:hyperlink>
            <w:r w:rsidRPr="00DF3A55">
              <w:rPr>
                <w:spacing w:val="-4"/>
                <w:sz w:val="24"/>
                <w:szCs w:val="24"/>
              </w:rPr>
              <w:t>6</w:t>
            </w:r>
            <w:r w:rsidRPr="00DF3A55">
              <w:rPr>
                <w:rStyle w:val="Hyperlink"/>
                <w:color w:val="auto"/>
                <w:spacing w:val="-4"/>
                <w:sz w:val="24"/>
                <w:szCs w:val="24"/>
                <w:u w:val="none"/>
              </w:rPr>
              <w:t xml:space="preserve"> của Bộ trưởng Bộ Khoa học và Công nghệ quy định về việc cấp Giấy đăng ký và cấp Chứng chỉ hành nghề đối với một số hoạt động dịch vụ hỗ trợ ứng dụng năng lượng nguyên tử.</w:t>
            </w:r>
          </w:p>
          <w:p w:rsidR="00564ADA" w:rsidRPr="00DF3A55" w:rsidRDefault="00564ADA" w:rsidP="00104AA8">
            <w:pPr>
              <w:spacing w:before="60" w:after="60"/>
              <w:ind w:firstLine="0"/>
              <w:rPr>
                <w:spacing w:val="-4"/>
                <w:sz w:val="24"/>
                <w:szCs w:val="24"/>
              </w:rPr>
            </w:pPr>
            <w:r w:rsidRPr="00DF3A55">
              <w:rPr>
                <w:rStyle w:val="Hyperlink"/>
                <w:color w:val="auto"/>
                <w:spacing w:val="-4"/>
                <w:sz w:val="24"/>
                <w:szCs w:val="24"/>
                <w:u w:val="none"/>
              </w:rPr>
              <w:t xml:space="preserve">- Thông tư số </w:t>
            </w:r>
            <w:hyperlink r:id="rId82" w:tgtFrame="_blank" w:history="1">
              <w:r w:rsidRPr="00DF3A55">
                <w:rPr>
                  <w:rStyle w:val="Hyperlink"/>
                  <w:color w:val="auto"/>
                  <w:spacing w:val="-4"/>
                  <w:sz w:val="24"/>
                  <w:szCs w:val="24"/>
                  <w:u w:val="none"/>
                </w:rPr>
                <w:t>76/2010/TT-BTC ngày 17/5/2010</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1180/QĐ-BKHCN ngày 17/5/2016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B-BKC-282457-TT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phép tiến hành công việc bức xạ (vận hành thiết bị chiếu xạ).</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83"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84"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lastRenderedPageBreak/>
              <w:t xml:space="preserve">- Thông tư số </w:t>
            </w:r>
            <w:hyperlink r:id="rId85"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B-BKC-282458-TT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phép tiến hành công việc bức xạ (sử dụng thiết bị bức xạ, trừ thiết bị X-quang chẩn đoán trong y tế).</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86"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87"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88"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B-BKC-282459-TT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phép tiến hành công việc bức xạ (sử dụng chất phóng xạ).</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89"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90"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91"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w:t>
            </w:r>
            <w:r w:rsidRPr="00DF3A55">
              <w:rPr>
                <w:rStyle w:val="Hyperlink"/>
                <w:color w:val="auto"/>
                <w:spacing w:val="-4"/>
                <w:sz w:val="24"/>
                <w:szCs w:val="24"/>
                <w:u w:val="none"/>
              </w:rPr>
              <w:lastRenderedPageBreak/>
              <w:t>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B-BKC-282460-TT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phép tiến hành công việc bức xạ (sản xuất, chế biến chất phóng xạ).</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92"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93"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94"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B-BKC-282461-TT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phép tiến hành công việc bức xạ (l</w:t>
            </w:r>
            <w:r w:rsidRPr="00DF3A55">
              <w:rPr>
                <w:spacing w:val="-4"/>
                <w:sz w:val="24"/>
                <w:szCs w:val="24"/>
                <w:lang w:val="vi-VN"/>
              </w:rPr>
              <w:t>ưu giữ chất phóng xạ)</w:t>
            </w:r>
            <w:r w:rsidRPr="00DF3A55">
              <w:rPr>
                <w:spacing w:val="-4"/>
                <w:sz w:val="24"/>
                <w:szCs w:val="24"/>
              </w:rPr>
              <w:t>.</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95"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96"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97"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B-BKC-282462-TT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phép tiến hành công việc bức xạ (tự xử lý, l</w:t>
            </w:r>
            <w:r w:rsidRPr="00DF3A55">
              <w:rPr>
                <w:spacing w:val="-4"/>
                <w:sz w:val="24"/>
                <w:szCs w:val="24"/>
                <w:lang w:val="vi-VN"/>
              </w:rPr>
              <w:t xml:space="preserve">ưu </w:t>
            </w:r>
            <w:r w:rsidRPr="00DF3A55">
              <w:rPr>
                <w:spacing w:val="-4"/>
                <w:sz w:val="24"/>
                <w:szCs w:val="24"/>
                <w:lang w:val="vi-VN"/>
              </w:rPr>
              <w:lastRenderedPageBreak/>
              <w:t>giữ nguồn phóng xạ đ</w:t>
            </w:r>
            <w:r w:rsidRPr="00DF3A55">
              <w:rPr>
                <w:spacing w:val="-4"/>
                <w:sz w:val="24"/>
                <w:szCs w:val="24"/>
              </w:rPr>
              <w:t>ã qua sử dụng).</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 </w:t>
            </w:r>
            <w:hyperlink r:id="rId98"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99" w:tgtFrame="_blank" w:history="1">
              <w:r w:rsidRPr="00DF3A55">
                <w:rPr>
                  <w:rStyle w:val="Hyperlink"/>
                  <w:color w:val="auto"/>
                  <w:spacing w:val="-4"/>
                  <w:sz w:val="24"/>
                  <w:szCs w:val="24"/>
                  <w:u w:val="none"/>
                </w:rPr>
                <w:t xml:space="preserve">Thông tư số 08/2010/TT-BKHCN ngày </w:t>
              </w:r>
              <w:r w:rsidRPr="00DF3A55">
                <w:rPr>
                  <w:rStyle w:val="Hyperlink"/>
                  <w:color w:val="auto"/>
                  <w:spacing w:val="-4"/>
                  <w:sz w:val="24"/>
                  <w:szCs w:val="24"/>
                  <w:u w:val="none"/>
                </w:rPr>
                <w:lastRenderedPageBreak/>
                <w:t>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100"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B-BKC-282463-TT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phép tiến hành công việc bức xạ (xử lý, l</w:t>
            </w:r>
            <w:r w:rsidRPr="00DF3A55">
              <w:rPr>
                <w:spacing w:val="-4"/>
                <w:sz w:val="24"/>
                <w:szCs w:val="24"/>
                <w:lang w:val="vi-VN"/>
              </w:rPr>
              <w:t>ưu giữ chất thải phóng xạ, nguồn phóng xạ đ</w:t>
            </w:r>
            <w:r w:rsidRPr="00DF3A55">
              <w:rPr>
                <w:spacing w:val="-4"/>
                <w:sz w:val="24"/>
                <w:szCs w:val="24"/>
              </w:rPr>
              <w:t>ã qua sử dụng tại kho l</w:t>
            </w:r>
            <w:r w:rsidRPr="00DF3A55">
              <w:rPr>
                <w:spacing w:val="-4"/>
                <w:sz w:val="24"/>
                <w:szCs w:val="24"/>
                <w:lang w:val="vi-VN"/>
              </w:rPr>
              <w:t>ưu giữ chất thải phóng xạ quốc gia hoặc cơ sở làm dịch vụ xử l</w:t>
            </w:r>
            <w:r w:rsidRPr="00DF3A55">
              <w:rPr>
                <w:spacing w:val="-4"/>
                <w:sz w:val="24"/>
                <w:szCs w:val="24"/>
              </w:rPr>
              <w:t>ý, l</w:t>
            </w:r>
            <w:r w:rsidRPr="00DF3A55">
              <w:rPr>
                <w:spacing w:val="-4"/>
                <w:sz w:val="24"/>
                <w:szCs w:val="24"/>
                <w:lang w:val="vi-VN"/>
              </w:rPr>
              <w:t>ưu giữ chất thải phóng xạ, nguồn phóng xạ đ</w:t>
            </w:r>
            <w:r w:rsidRPr="00DF3A55">
              <w:rPr>
                <w:spacing w:val="-4"/>
                <w:sz w:val="24"/>
                <w:szCs w:val="24"/>
              </w:rPr>
              <w:t>ã qua sử dụng).</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01"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02"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103"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B-BKC-282464-TT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 xml:space="preserve">Thủ tục cấp giấy phép tiến hành công việc bức xạ (xuất khẩu chất phóng xạ). </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04"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05"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w:t>
            </w:r>
            <w:r w:rsidRPr="00DF3A55">
              <w:rPr>
                <w:rStyle w:val="Hyperlink"/>
                <w:color w:val="auto"/>
                <w:spacing w:val="-4"/>
                <w:sz w:val="24"/>
                <w:szCs w:val="24"/>
                <w:u w:val="none"/>
              </w:rPr>
              <w:lastRenderedPageBreak/>
              <w:t>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106"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B-BKC-282465-TT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phép tiến hành công việc bức xạ (xuất khẩu vật liệu hạt nhân nguồn, vật liệu hạt nhân và thiết bị hạt nhân).</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07"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08"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109"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B-BKC-282466-TT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phép tiến hành công việc bức xạ (nhập khẩu chất phóng xạ).</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10"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11"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112"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w:t>
            </w:r>
            <w:r w:rsidRPr="00DF3A55">
              <w:rPr>
                <w:rStyle w:val="Hyperlink"/>
                <w:color w:val="auto"/>
                <w:spacing w:val="-4"/>
                <w:sz w:val="24"/>
                <w:szCs w:val="24"/>
                <w:u w:val="none"/>
              </w:rPr>
              <w:lastRenderedPageBreak/>
              <w:t>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B-BKC-282467-TT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phép tiến hành công việc bức xạ (nhập khẩu vật liệu hạt nhân nguồn, vật liệu hạt nhân và thiết bị hạt nhân).</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13"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14"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115"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B-BKC-282468-TT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bCs/>
                <w:spacing w:val="-4"/>
                <w:sz w:val="24"/>
                <w:szCs w:val="24"/>
                <w:lang w:val="vi-VN"/>
              </w:rPr>
              <w:t>Thủ tục cấp giấy phép tiến hành công việc bức xạ (đóng gói, vận chuyển chất phóng xạ, chất thải phóng xạ)</w:t>
            </w:r>
            <w:r w:rsidRPr="00DF3A55">
              <w:rPr>
                <w:bCs/>
                <w:spacing w:val="-4"/>
                <w:sz w:val="24"/>
                <w:szCs w:val="24"/>
              </w:rPr>
              <w:t>.</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16"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17"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118"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B-BKC-282469-TT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 xml:space="preserve">Thủ tục cấp giấy phép tiến hành công việc </w:t>
            </w:r>
            <w:r w:rsidRPr="00DF3A55">
              <w:rPr>
                <w:spacing w:val="-4"/>
                <w:sz w:val="24"/>
                <w:szCs w:val="24"/>
              </w:rPr>
              <w:lastRenderedPageBreak/>
              <w:t>bức xạ (đóng gói, vận chuyển vật liệu hạt nhân nguồn và vật liệu hạt nhân).</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 </w:t>
            </w:r>
            <w:hyperlink r:id="rId119"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 </w:t>
            </w:r>
            <w:hyperlink r:id="rId120"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121"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 xml:space="preserve">Cục An toàn bức xạ và hạt </w:t>
            </w:r>
            <w:r w:rsidRPr="00DF3A55">
              <w:rPr>
                <w:spacing w:val="-4"/>
                <w:sz w:val="24"/>
                <w:szCs w:val="24"/>
              </w:rPr>
              <w:lastRenderedPageBreak/>
              <w:t>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Quyết định số 1972/QĐ-BKHCN </w:t>
            </w:r>
            <w:r w:rsidRPr="00DF3A55">
              <w:rPr>
                <w:spacing w:val="-4"/>
                <w:sz w:val="24"/>
                <w:szCs w:val="24"/>
              </w:rPr>
              <w:lastRenderedPageBreak/>
              <w:t>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B-BKC-282470-TT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phép tiến hành công việc bức xạ (vận chuyển quá cảnh chất phóng xạ, vật liệu hạt nhân nguồn và vật liệu hạt nhân).</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22"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23"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124"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B-BKC-282471-TT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phép tiến hành công việc bức xạ (xây dựng c</w:t>
            </w:r>
            <w:r w:rsidRPr="00DF3A55">
              <w:rPr>
                <w:spacing w:val="-4"/>
                <w:sz w:val="24"/>
                <w:szCs w:val="24"/>
                <w:lang w:val="vi-VN"/>
              </w:rPr>
              <w:t>ơ sở bức xạ)</w:t>
            </w:r>
            <w:r w:rsidRPr="00DF3A55">
              <w:rPr>
                <w:spacing w:val="-4"/>
                <w:sz w:val="24"/>
                <w:szCs w:val="24"/>
              </w:rPr>
              <w:t>.</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25"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26"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w:t>
            </w:r>
            <w:r w:rsidRPr="00DF3A55">
              <w:rPr>
                <w:rStyle w:val="Hyperlink"/>
                <w:color w:val="auto"/>
                <w:spacing w:val="-4"/>
                <w:sz w:val="24"/>
                <w:szCs w:val="24"/>
                <w:u w:val="none"/>
              </w:rPr>
              <w:lastRenderedPageBreak/>
              <w:t>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127"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B-BKC-282472-TT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phép tiến hành công việc bức xạ (thay đổi quy mô, phạm vi hoạt động của cơ sở bức xạ).</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28"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29"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130"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B-BKC-282473-TT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phép tiến hành công việc bức xạ (chấm dứt hoạt động của cơ sở bức xạ).</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31"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32"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133"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w:t>
            </w:r>
            <w:r w:rsidRPr="00DF3A55">
              <w:rPr>
                <w:rStyle w:val="Hyperlink"/>
                <w:color w:val="auto"/>
                <w:spacing w:val="-4"/>
                <w:sz w:val="24"/>
                <w:szCs w:val="24"/>
                <w:u w:val="none"/>
              </w:rPr>
              <w:lastRenderedPageBreak/>
              <w:t>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B-BKC-282474-TT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gia hạn giấy phép tiến hành công việc bức xạ (trừ thiết bị X quang chẩn đoán trong y tế).</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34"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35"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136"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B-BKC-282475-TT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sửa đổi, bổ sung giấy phép tiến hành công việc bức xạ (trừ thiết bị X quang chẩn đoán trong y tế).</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37"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38"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139"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B-BKC-282476-TT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 xml:space="preserve">Thủ tục cấp lại giấy </w:t>
            </w:r>
            <w:r w:rsidRPr="00DF3A55">
              <w:rPr>
                <w:spacing w:val="-4"/>
                <w:sz w:val="24"/>
                <w:szCs w:val="24"/>
              </w:rPr>
              <w:lastRenderedPageBreak/>
              <w:t>phép tiến hành công việc bức xạ (trừ thiết bị X-quang chẩn đoán trong y tế).</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 </w:t>
            </w:r>
            <w:hyperlink r:id="rId140" w:tgtFrame="_blank" w:history="1">
              <w:r w:rsidRPr="00DF3A55">
                <w:rPr>
                  <w:rStyle w:val="Hyperlink"/>
                  <w:color w:val="auto"/>
                  <w:spacing w:val="-4"/>
                  <w:sz w:val="24"/>
                  <w:szCs w:val="24"/>
                  <w:u w:val="none"/>
                </w:rPr>
                <w:t xml:space="preserve">Luật Năng lượng nguyên tử số </w:t>
              </w:r>
              <w:r w:rsidRPr="00DF3A55">
                <w:rPr>
                  <w:rStyle w:val="Hyperlink"/>
                  <w:color w:val="auto"/>
                  <w:spacing w:val="-4"/>
                  <w:sz w:val="24"/>
                  <w:szCs w:val="24"/>
                  <w:u w:val="none"/>
                </w:rPr>
                <w:lastRenderedPageBreak/>
                <w:t>18/2008/QH12 ngày 03/6/2008.</w:t>
              </w:r>
            </w:hyperlink>
          </w:p>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41"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 xml:space="preserve">. </w:t>
            </w:r>
          </w:p>
          <w:p w:rsidR="00564ADA" w:rsidRPr="00DF3A55" w:rsidRDefault="00564ADA" w:rsidP="00104AA8">
            <w:pPr>
              <w:pStyle w:val="Footer"/>
              <w:widowControl w:val="0"/>
              <w:spacing w:before="60" w:after="60"/>
              <w:jc w:val="both"/>
              <w:rPr>
                <w:spacing w:val="-4"/>
                <w:sz w:val="24"/>
                <w:szCs w:val="24"/>
              </w:rPr>
            </w:pPr>
            <w:r w:rsidRPr="00DF3A55">
              <w:rPr>
                <w:spacing w:val="-4"/>
                <w:sz w:val="24"/>
                <w:szCs w:val="24"/>
              </w:rPr>
              <w:t xml:space="preserve">- Thông tư số </w:t>
            </w:r>
            <w:hyperlink r:id="rId142"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 xml:space="preserve">Cục An toàn </w:t>
            </w:r>
            <w:r w:rsidRPr="00DF3A55">
              <w:rPr>
                <w:spacing w:val="-4"/>
                <w:sz w:val="24"/>
                <w:szCs w:val="24"/>
              </w:rPr>
              <w:lastRenderedPageBreak/>
              <w:t>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Quyết định số </w:t>
            </w:r>
            <w:r w:rsidRPr="00DF3A55">
              <w:rPr>
                <w:spacing w:val="-4"/>
                <w:sz w:val="24"/>
                <w:szCs w:val="24"/>
              </w:rPr>
              <w:lastRenderedPageBreak/>
              <w:t>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B-BKC-282477-TT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lang w:val="en-SG" w:eastAsia="en-SG"/>
              </w:rPr>
              <w:t xml:space="preserve">Thủ tục cấp </w:t>
            </w:r>
            <w:r w:rsidRPr="00DF3A55">
              <w:rPr>
                <w:bCs/>
                <w:spacing w:val="-4"/>
                <w:sz w:val="24"/>
                <w:szCs w:val="24"/>
                <w:lang w:val="pt-BR"/>
              </w:rPr>
              <w:t xml:space="preserve">đăng ký hoạt động dịch vụ hỗ trợ ứng dụng năng lượng nguyên tử. </w:t>
            </w:r>
          </w:p>
        </w:tc>
        <w:tc>
          <w:tcPr>
            <w:tcW w:w="4147" w:type="dxa"/>
          </w:tcPr>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143" w:history="1">
              <w:r w:rsidRPr="00DF3A55">
                <w:rPr>
                  <w:rStyle w:val="Hyperlink"/>
                  <w:color w:val="auto"/>
                  <w:spacing w:val="-4"/>
                  <w:sz w:val="24"/>
                  <w:szCs w:val="24"/>
                  <w:u w:val="none"/>
                </w:rPr>
                <w:t>Luật năng lượng nguyên tử số 18/2008/QH12</w:t>
              </w:r>
            </w:hyperlink>
            <w:r w:rsidRPr="00DF3A55">
              <w:rPr>
                <w:rStyle w:val="Hyperlink"/>
                <w:color w:val="auto"/>
                <w:spacing w:val="-4"/>
                <w:sz w:val="24"/>
                <w:szCs w:val="24"/>
                <w:u w:val="none"/>
              </w:rPr>
              <w:t xml:space="preserve"> ngày 03/6/2008.</w:t>
            </w:r>
          </w:p>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144" w:tgtFrame="_blank" w:history="1">
              <w:r w:rsidRPr="00DF3A55">
                <w:rPr>
                  <w:rStyle w:val="Hyperlink"/>
                  <w:color w:val="auto"/>
                  <w:spacing w:val="-4"/>
                  <w:sz w:val="24"/>
                  <w:szCs w:val="24"/>
                  <w:u w:val="none"/>
                </w:rPr>
                <w:t>Thông tư số 06/2016/TT-BKHCN ngày 22/4/201</w:t>
              </w:r>
            </w:hyperlink>
            <w:r w:rsidRPr="00DF3A55">
              <w:rPr>
                <w:spacing w:val="-4"/>
                <w:sz w:val="24"/>
                <w:szCs w:val="24"/>
              </w:rPr>
              <w:t>6</w:t>
            </w:r>
            <w:r w:rsidRPr="00DF3A55">
              <w:rPr>
                <w:rStyle w:val="Hyperlink"/>
                <w:color w:val="auto"/>
                <w:spacing w:val="-4"/>
                <w:sz w:val="24"/>
                <w:szCs w:val="24"/>
                <w:u w:val="none"/>
              </w:rPr>
              <w:t xml:space="preserve"> của Bộ trưởng Bộ Khoa học và Công nghệ quy định về việc cấp Giấy đăng ký và cấp Chứng chỉ hành nghề đối với một số hoạt động dịch vụ hỗ trợ ứng dụng năng lượng nguyên tử.</w:t>
            </w:r>
          </w:p>
          <w:p w:rsidR="00564ADA" w:rsidRPr="00DF3A55" w:rsidRDefault="00564ADA" w:rsidP="00112EC8">
            <w:pPr>
              <w:spacing w:before="60" w:after="60"/>
              <w:ind w:firstLine="0"/>
              <w:rPr>
                <w:spacing w:val="-4"/>
                <w:sz w:val="24"/>
                <w:szCs w:val="24"/>
              </w:rPr>
            </w:pPr>
            <w:r w:rsidRPr="00DF3A55">
              <w:rPr>
                <w:rStyle w:val="Hyperlink"/>
                <w:color w:val="auto"/>
                <w:spacing w:val="-4"/>
                <w:sz w:val="24"/>
                <w:szCs w:val="24"/>
                <w:u w:val="none"/>
              </w:rPr>
              <w:t xml:space="preserve">- Thông tư số </w:t>
            </w:r>
            <w:hyperlink r:id="rId145"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B-BKC-282478-TT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 xml:space="preserve">Thủ tục gia hạn giấy đăng ký hoạt động dịch vụ hỗ trợ ứng dụng năng lượng nguyên tử. </w:t>
            </w:r>
          </w:p>
        </w:tc>
        <w:tc>
          <w:tcPr>
            <w:tcW w:w="4147" w:type="dxa"/>
          </w:tcPr>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146" w:history="1">
              <w:r w:rsidRPr="00DF3A55">
                <w:rPr>
                  <w:rStyle w:val="Hyperlink"/>
                  <w:color w:val="auto"/>
                  <w:spacing w:val="-4"/>
                  <w:sz w:val="24"/>
                  <w:szCs w:val="24"/>
                  <w:u w:val="none"/>
                </w:rPr>
                <w:t>Luật năng lượng nguyên tử số 18/2008/QH12</w:t>
              </w:r>
            </w:hyperlink>
            <w:r w:rsidRPr="00DF3A55">
              <w:rPr>
                <w:rStyle w:val="Hyperlink"/>
                <w:color w:val="auto"/>
                <w:spacing w:val="-4"/>
                <w:sz w:val="24"/>
                <w:szCs w:val="24"/>
                <w:u w:val="none"/>
              </w:rPr>
              <w:t xml:space="preserve"> ngày 03/6/2008.</w:t>
            </w:r>
          </w:p>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147" w:tgtFrame="_blank" w:history="1">
              <w:r w:rsidRPr="00DF3A55">
                <w:rPr>
                  <w:rStyle w:val="Hyperlink"/>
                  <w:color w:val="auto"/>
                  <w:spacing w:val="-4"/>
                  <w:sz w:val="24"/>
                  <w:szCs w:val="24"/>
                  <w:u w:val="none"/>
                </w:rPr>
                <w:t>Thông tư số 06/2016/TT-BKHCN ngày 22/4/201</w:t>
              </w:r>
            </w:hyperlink>
            <w:r w:rsidRPr="00DF3A55">
              <w:rPr>
                <w:spacing w:val="-4"/>
                <w:sz w:val="24"/>
                <w:szCs w:val="24"/>
              </w:rPr>
              <w:t>6</w:t>
            </w:r>
            <w:r w:rsidRPr="00DF3A55">
              <w:rPr>
                <w:rStyle w:val="Hyperlink"/>
                <w:color w:val="auto"/>
                <w:spacing w:val="-4"/>
                <w:sz w:val="24"/>
                <w:szCs w:val="24"/>
                <w:u w:val="none"/>
              </w:rPr>
              <w:t xml:space="preserve"> của Bộ trưởng Bộ Khoa học và Công nghệ quy định về việc cấp Giấy </w:t>
            </w:r>
            <w:r w:rsidRPr="00DF3A55">
              <w:rPr>
                <w:rStyle w:val="Hyperlink"/>
                <w:color w:val="auto"/>
                <w:spacing w:val="-4"/>
                <w:sz w:val="24"/>
                <w:szCs w:val="24"/>
                <w:u w:val="none"/>
              </w:rPr>
              <w:lastRenderedPageBreak/>
              <w:t>đăng ký và cấp Chứng chỉ hành nghề đối với một số hoạt động dịch vụ hỗ trợ ứng dụng năng lượng nguyên tử.</w:t>
            </w:r>
          </w:p>
          <w:p w:rsidR="00564ADA" w:rsidRPr="00DF3A55" w:rsidRDefault="00564ADA" w:rsidP="00112EC8">
            <w:pPr>
              <w:spacing w:before="60" w:after="60"/>
              <w:ind w:firstLine="0"/>
              <w:rPr>
                <w:spacing w:val="-4"/>
                <w:sz w:val="24"/>
                <w:szCs w:val="24"/>
              </w:rPr>
            </w:pPr>
            <w:r w:rsidRPr="00DF3A55">
              <w:rPr>
                <w:rStyle w:val="Hyperlink"/>
                <w:color w:val="auto"/>
                <w:spacing w:val="-4"/>
                <w:sz w:val="24"/>
                <w:szCs w:val="24"/>
                <w:u w:val="none"/>
              </w:rPr>
              <w:t xml:space="preserve">- Thông tư số </w:t>
            </w:r>
            <w:hyperlink r:id="rId148"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B-BKC-282479-TT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 xml:space="preserve">Thủ tục sửa đổi Giấy đăng ký hoạt động dịch vụ hỗ trợ ứng dụng năng lượng nguyên tử. </w:t>
            </w:r>
          </w:p>
        </w:tc>
        <w:tc>
          <w:tcPr>
            <w:tcW w:w="4147" w:type="dxa"/>
          </w:tcPr>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149" w:history="1">
              <w:r w:rsidRPr="00DF3A55">
                <w:rPr>
                  <w:rStyle w:val="Hyperlink"/>
                  <w:color w:val="auto"/>
                  <w:spacing w:val="-4"/>
                  <w:sz w:val="24"/>
                  <w:szCs w:val="24"/>
                  <w:u w:val="none"/>
                </w:rPr>
                <w:t>Luật năng lượng nguyên tử số 18/2008/QH12</w:t>
              </w:r>
            </w:hyperlink>
            <w:r w:rsidRPr="00DF3A55">
              <w:rPr>
                <w:rStyle w:val="Hyperlink"/>
                <w:color w:val="auto"/>
                <w:spacing w:val="-4"/>
                <w:sz w:val="24"/>
                <w:szCs w:val="24"/>
                <w:u w:val="none"/>
              </w:rPr>
              <w:t xml:space="preserve"> ngày 03/6/2008.</w:t>
            </w:r>
          </w:p>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150" w:tgtFrame="_blank" w:history="1">
              <w:r w:rsidRPr="00DF3A55">
                <w:rPr>
                  <w:rStyle w:val="Hyperlink"/>
                  <w:color w:val="auto"/>
                  <w:spacing w:val="-4"/>
                  <w:sz w:val="24"/>
                  <w:szCs w:val="24"/>
                  <w:u w:val="none"/>
                </w:rPr>
                <w:t>Thông tư số 06/2016/TT-BKHCN ngày 22/4/201</w:t>
              </w:r>
            </w:hyperlink>
            <w:r w:rsidRPr="00DF3A55">
              <w:rPr>
                <w:spacing w:val="-4"/>
                <w:sz w:val="24"/>
                <w:szCs w:val="24"/>
              </w:rPr>
              <w:t>6</w:t>
            </w:r>
            <w:r w:rsidRPr="00DF3A55">
              <w:rPr>
                <w:rStyle w:val="Hyperlink"/>
                <w:color w:val="auto"/>
                <w:spacing w:val="-4"/>
                <w:sz w:val="24"/>
                <w:szCs w:val="24"/>
                <w:u w:val="none"/>
              </w:rPr>
              <w:t xml:space="preserve"> của Bộ trưởng Bộ Khoa học và Công nghệ quy định về việc cấp Giấy đăng ký và cấp Chứng chỉ hành nghề đối với một số hoạt động dịch vụ hỗ trợ ứng dụng năng lượng nguyên tử.</w:t>
            </w:r>
          </w:p>
          <w:p w:rsidR="00564ADA" w:rsidRPr="00DF3A55" w:rsidRDefault="00564ADA" w:rsidP="00112EC8">
            <w:pPr>
              <w:spacing w:before="60" w:after="60"/>
              <w:ind w:firstLine="0"/>
              <w:rPr>
                <w:spacing w:val="-4"/>
                <w:sz w:val="24"/>
                <w:szCs w:val="24"/>
              </w:rPr>
            </w:pPr>
            <w:r w:rsidRPr="00DF3A55">
              <w:rPr>
                <w:rStyle w:val="Hyperlink"/>
                <w:color w:val="auto"/>
                <w:spacing w:val="-4"/>
                <w:sz w:val="24"/>
                <w:szCs w:val="24"/>
                <w:u w:val="none"/>
              </w:rPr>
              <w:t xml:space="preserve">- Thông tư số </w:t>
            </w:r>
            <w:hyperlink r:id="rId151"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B-BKC-282480-TT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 xml:space="preserve">Thủ tục cấp lại giấy đăng ký hoạt động dịch vụ hỗ trợ ứng dụng năng lượng nguyên tử. </w:t>
            </w:r>
          </w:p>
        </w:tc>
        <w:tc>
          <w:tcPr>
            <w:tcW w:w="4147" w:type="dxa"/>
          </w:tcPr>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152" w:history="1">
              <w:r w:rsidRPr="00DF3A55">
                <w:rPr>
                  <w:rStyle w:val="Hyperlink"/>
                  <w:color w:val="auto"/>
                  <w:spacing w:val="-4"/>
                  <w:sz w:val="24"/>
                  <w:szCs w:val="24"/>
                  <w:u w:val="none"/>
                </w:rPr>
                <w:t>Luật năng lượng nguyên tử số 18/2008/QH12</w:t>
              </w:r>
            </w:hyperlink>
            <w:r w:rsidRPr="00DF3A55">
              <w:rPr>
                <w:rStyle w:val="Hyperlink"/>
                <w:color w:val="auto"/>
                <w:spacing w:val="-4"/>
                <w:sz w:val="24"/>
                <w:szCs w:val="24"/>
                <w:u w:val="none"/>
              </w:rPr>
              <w:t xml:space="preserve"> ngày 03/6/2008.</w:t>
            </w:r>
          </w:p>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153" w:tgtFrame="_blank" w:history="1">
              <w:r w:rsidRPr="00DF3A55">
                <w:rPr>
                  <w:rStyle w:val="Hyperlink"/>
                  <w:color w:val="auto"/>
                  <w:spacing w:val="-4"/>
                  <w:sz w:val="24"/>
                  <w:szCs w:val="24"/>
                  <w:u w:val="none"/>
                </w:rPr>
                <w:t>Thông tư số 06/2016/TT-BKHCN ngày 22/4/201</w:t>
              </w:r>
            </w:hyperlink>
            <w:r w:rsidRPr="00DF3A55">
              <w:rPr>
                <w:spacing w:val="-4"/>
                <w:sz w:val="24"/>
                <w:szCs w:val="24"/>
              </w:rPr>
              <w:t>6</w:t>
            </w:r>
            <w:r w:rsidRPr="00DF3A55">
              <w:rPr>
                <w:rStyle w:val="Hyperlink"/>
                <w:color w:val="auto"/>
                <w:spacing w:val="-4"/>
                <w:sz w:val="24"/>
                <w:szCs w:val="24"/>
                <w:u w:val="none"/>
              </w:rPr>
              <w:t xml:space="preserve"> của Bộ trưởng Bộ Khoa học và Công nghệ quy định về việc cấp Giấy đăng ký và cấp Chứng chỉ hành nghề đối với một số hoạt động dịch vụ hỗ trợ ứng dụng năng lượng nguyên tử.</w:t>
            </w:r>
          </w:p>
          <w:p w:rsidR="00564ADA" w:rsidRPr="00DF3A55" w:rsidRDefault="00564ADA" w:rsidP="00112EC8">
            <w:pPr>
              <w:spacing w:before="60" w:after="60"/>
              <w:ind w:firstLine="0"/>
              <w:rPr>
                <w:spacing w:val="-4"/>
                <w:sz w:val="24"/>
                <w:szCs w:val="24"/>
              </w:rPr>
            </w:pPr>
            <w:r w:rsidRPr="00DF3A55">
              <w:rPr>
                <w:rStyle w:val="Hyperlink"/>
                <w:color w:val="auto"/>
                <w:spacing w:val="-4"/>
                <w:sz w:val="24"/>
                <w:szCs w:val="24"/>
                <w:u w:val="none"/>
              </w:rPr>
              <w:t xml:space="preserve">- Thông tư số </w:t>
            </w:r>
            <w:hyperlink r:id="rId154" w:tgtFrame="_blank" w:history="1">
              <w:r w:rsidRPr="00DF3A55">
                <w:rPr>
                  <w:rStyle w:val="Hyperlink"/>
                  <w:color w:val="auto"/>
                  <w:spacing w:val="-4"/>
                  <w:sz w:val="24"/>
                  <w:szCs w:val="24"/>
                  <w:u w:val="none"/>
                </w:rPr>
                <w:t xml:space="preserve">287/2016/TT-BTC ngày </w:t>
              </w:r>
              <w:r w:rsidRPr="00DF3A55">
                <w:rPr>
                  <w:rStyle w:val="Hyperlink"/>
                  <w:color w:val="auto"/>
                  <w:spacing w:val="-4"/>
                  <w:sz w:val="24"/>
                  <w:szCs w:val="24"/>
                  <w:u w:val="none"/>
                </w:rPr>
                <w:lastRenderedPageBreak/>
                <w:t>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B-BKC-282481-TT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chứng chỉ hành nghề dịch vụ hỗ trợ ứng dụng năng lượng nguyên tử.</w:t>
            </w:r>
          </w:p>
        </w:tc>
        <w:tc>
          <w:tcPr>
            <w:tcW w:w="4147" w:type="dxa"/>
          </w:tcPr>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155" w:history="1">
              <w:r w:rsidRPr="00DF3A55">
                <w:rPr>
                  <w:rStyle w:val="Hyperlink"/>
                  <w:color w:val="auto"/>
                  <w:spacing w:val="-4"/>
                  <w:sz w:val="24"/>
                  <w:szCs w:val="24"/>
                  <w:u w:val="none"/>
                </w:rPr>
                <w:t>Luật năng lượng nguyên tử số 18/2008/QH12</w:t>
              </w:r>
            </w:hyperlink>
            <w:r w:rsidRPr="00DF3A55">
              <w:rPr>
                <w:rStyle w:val="Hyperlink"/>
                <w:color w:val="auto"/>
                <w:spacing w:val="-4"/>
                <w:sz w:val="24"/>
                <w:szCs w:val="24"/>
                <w:u w:val="none"/>
              </w:rPr>
              <w:t xml:space="preserve"> ngày 03/6/2008.</w:t>
            </w:r>
          </w:p>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156" w:tgtFrame="_blank" w:history="1">
              <w:r w:rsidRPr="00DF3A55">
                <w:rPr>
                  <w:rStyle w:val="Hyperlink"/>
                  <w:color w:val="auto"/>
                  <w:spacing w:val="-4"/>
                  <w:sz w:val="24"/>
                  <w:szCs w:val="24"/>
                  <w:u w:val="none"/>
                </w:rPr>
                <w:t>Thông tư số 06/2016/TT-BKHCN ngày 22/4/201</w:t>
              </w:r>
            </w:hyperlink>
            <w:r w:rsidRPr="00DF3A55">
              <w:rPr>
                <w:spacing w:val="-4"/>
                <w:sz w:val="24"/>
                <w:szCs w:val="24"/>
              </w:rPr>
              <w:t>6</w:t>
            </w:r>
            <w:r w:rsidRPr="00DF3A55">
              <w:rPr>
                <w:rStyle w:val="Hyperlink"/>
                <w:color w:val="auto"/>
                <w:spacing w:val="-4"/>
                <w:sz w:val="24"/>
                <w:szCs w:val="24"/>
                <w:u w:val="none"/>
              </w:rPr>
              <w:t xml:space="preserve"> của Bộ trưởng Bộ Khoa học và Công nghệ quy định về việc cấp Giấy đăng ký và cấp Chứng chỉ hành nghề đối với một số hoạt động dịch vụ hỗ trợ ứng dụng năng lượng nguyên tử.</w:t>
            </w:r>
          </w:p>
          <w:p w:rsidR="00564ADA" w:rsidRPr="00DF3A55" w:rsidRDefault="00564ADA" w:rsidP="00112EC8">
            <w:pPr>
              <w:spacing w:before="60" w:after="60"/>
              <w:ind w:firstLine="0"/>
              <w:rPr>
                <w:spacing w:val="-4"/>
                <w:sz w:val="24"/>
                <w:szCs w:val="24"/>
              </w:rPr>
            </w:pPr>
            <w:r w:rsidRPr="00DF3A55">
              <w:rPr>
                <w:rStyle w:val="Hyperlink"/>
                <w:color w:val="auto"/>
                <w:spacing w:val="-4"/>
                <w:sz w:val="24"/>
                <w:szCs w:val="24"/>
                <w:u w:val="none"/>
              </w:rPr>
              <w:t xml:space="preserve">- Thông tư số </w:t>
            </w:r>
            <w:hyperlink r:id="rId157"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B-BKC-282482-TT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bCs/>
                <w:spacing w:val="-4"/>
                <w:sz w:val="24"/>
                <w:szCs w:val="24"/>
              </w:rPr>
              <w:t>Thủ tục cấp lại c</w:t>
            </w:r>
            <w:r w:rsidRPr="00DF3A55">
              <w:rPr>
                <w:bCs/>
                <w:spacing w:val="-4"/>
                <w:sz w:val="24"/>
                <w:szCs w:val="24"/>
                <w:lang w:val="vi-VN"/>
              </w:rPr>
              <w:t xml:space="preserve">hứng chỉ hành nghề </w:t>
            </w:r>
            <w:r w:rsidRPr="00DF3A55">
              <w:rPr>
                <w:spacing w:val="-4"/>
                <w:sz w:val="24"/>
                <w:szCs w:val="24"/>
              </w:rPr>
              <w:t>dịch vụ hỗ trợ ứng dụng năng lượng nguyên tử.</w:t>
            </w:r>
          </w:p>
        </w:tc>
        <w:tc>
          <w:tcPr>
            <w:tcW w:w="4147" w:type="dxa"/>
          </w:tcPr>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158" w:history="1">
              <w:r w:rsidRPr="00DF3A55">
                <w:rPr>
                  <w:rStyle w:val="Hyperlink"/>
                  <w:color w:val="auto"/>
                  <w:spacing w:val="-4"/>
                  <w:sz w:val="24"/>
                  <w:szCs w:val="24"/>
                  <w:u w:val="none"/>
                </w:rPr>
                <w:t>Luật năng lượng nguyên tử số 18/2008/QH12</w:t>
              </w:r>
            </w:hyperlink>
            <w:r w:rsidRPr="00DF3A55">
              <w:rPr>
                <w:rStyle w:val="Hyperlink"/>
                <w:color w:val="auto"/>
                <w:spacing w:val="-4"/>
                <w:sz w:val="24"/>
                <w:szCs w:val="24"/>
                <w:u w:val="none"/>
              </w:rPr>
              <w:t xml:space="preserve"> ngày 03/6/2008.</w:t>
            </w:r>
          </w:p>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159" w:tgtFrame="_blank" w:history="1">
              <w:r w:rsidRPr="00DF3A55">
                <w:rPr>
                  <w:rStyle w:val="Hyperlink"/>
                  <w:color w:val="auto"/>
                  <w:spacing w:val="-4"/>
                  <w:sz w:val="24"/>
                  <w:szCs w:val="24"/>
                  <w:u w:val="none"/>
                </w:rPr>
                <w:t>Thông tư số 06/2016/TT-BKHCN ngày 22/4/201</w:t>
              </w:r>
            </w:hyperlink>
            <w:r w:rsidRPr="00DF3A55">
              <w:rPr>
                <w:spacing w:val="-4"/>
                <w:sz w:val="24"/>
                <w:szCs w:val="24"/>
              </w:rPr>
              <w:t>6</w:t>
            </w:r>
            <w:r w:rsidRPr="00DF3A55">
              <w:rPr>
                <w:rStyle w:val="Hyperlink"/>
                <w:color w:val="auto"/>
                <w:spacing w:val="-4"/>
                <w:sz w:val="24"/>
                <w:szCs w:val="24"/>
                <w:u w:val="none"/>
              </w:rPr>
              <w:t xml:space="preserve"> của Bộ trưởng Bộ Khoa học và Công nghệ quy định về việc cấp Giấy đăng ký và cấp Chứng chỉ hành nghề đối với một số hoạt động dịch vụ hỗ trợ ứng dụng năng lượng nguyên tử.</w:t>
            </w:r>
          </w:p>
          <w:p w:rsidR="00564ADA" w:rsidRPr="00DF3A55" w:rsidRDefault="00564ADA" w:rsidP="00112EC8">
            <w:pPr>
              <w:spacing w:before="60" w:after="60"/>
              <w:ind w:firstLine="0"/>
              <w:rPr>
                <w:spacing w:val="-4"/>
                <w:sz w:val="24"/>
                <w:szCs w:val="24"/>
              </w:rPr>
            </w:pPr>
            <w:r w:rsidRPr="00DF3A55">
              <w:rPr>
                <w:rStyle w:val="Hyperlink"/>
                <w:color w:val="auto"/>
                <w:spacing w:val="-4"/>
                <w:sz w:val="24"/>
                <w:szCs w:val="24"/>
                <w:u w:val="none"/>
              </w:rPr>
              <w:t xml:space="preserve">- Thông tư số </w:t>
            </w:r>
            <w:hyperlink r:id="rId160"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B-BKC-282483-TT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lang w:val="en-SG" w:eastAsia="en-SG"/>
              </w:rPr>
              <w:t>Thủ tục cấp giấy đăng ký dịch vụ đào tạo an toàn bức xạ.</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61" w:history="1">
              <w:r w:rsidRPr="00DF3A55">
                <w:rPr>
                  <w:spacing w:val="-4"/>
                  <w:sz w:val="24"/>
                  <w:szCs w:val="24"/>
                  <w:lang w:val="vi-VN"/>
                </w:rPr>
                <w:t>Luật năng lượng nguyên tử số 18/2008/QH12</w:t>
              </w:r>
            </w:hyperlink>
            <w:r w:rsidRPr="00DF3A55">
              <w:rPr>
                <w:spacing w:val="-4"/>
                <w:sz w:val="24"/>
                <w:szCs w:val="24"/>
                <w:lang w:val="vi-VN"/>
              </w:rPr>
              <w:t xml:space="preserve"> ngày 03/6/2008.</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62" w:tgtFrame="_blank" w:history="1">
              <w:r w:rsidRPr="00DF3A55">
                <w:rPr>
                  <w:spacing w:val="-4"/>
                  <w:sz w:val="24"/>
                  <w:szCs w:val="24"/>
                  <w:lang w:val="vi-VN"/>
                </w:rPr>
                <w:t>Thông tư số 34/2014/TT-BKHCN ngày 27/11/2014</w:t>
              </w:r>
            </w:hyperlink>
            <w:r w:rsidRPr="00DF3A55">
              <w:rPr>
                <w:spacing w:val="-4"/>
                <w:sz w:val="24"/>
                <w:szCs w:val="24"/>
                <w:lang w:val="vi-VN"/>
              </w:rPr>
              <w:t xml:space="preserve"> của Bộ trưởng Bộ Khoa học và Công nghệ quy định về đào tạo an toàn bức xạ đối với nhân viên bức xạ, người phụ trách an toàn và hoạt động dịch vụ đào tạo an toàn bức xạ;</w:t>
            </w:r>
          </w:p>
          <w:p w:rsidR="00564ADA" w:rsidRPr="00DF3A55" w:rsidRDefault="00564ADA" w:rsidP="00112EC8">
            <w:pPr>
              <w:spacing w:before="60" w:after="60"/>
              <w:ind w:firstLine="0"/>
              <w:rPr>
                <w:spacing w:val="-4"/>
                <w:sz w:val="24"/>
                <w:szCs w:val="24"/>
              </w:rPr>
            </w:pPr>
            <w:r w:rsidRPr="00DF3A55">
              <w:rPr>
                <w:spacing w:val="-4"/>
                <w:sz w:val="24"/>
                <w:szCs w:val="24"/>
                <w:lang w:val="vi-VN"/>
              </w:rPr>
              <w:t xml:space="preserve">- </w:t>
            </w:r>
            <w:hyperlink r:id="rId163" w:tgtFrame="_blank" w:history="1">
              <w:r w:rsidRPr="00DF3A55">
                <w:rPr>
                  <w:spacing w:val="-4"/>
                  <w:sz w:val="24"/>
                  <w:szCs w:val="24"/>
                  <w:lang w:val="vi-VN"/>
                </w:rPr>
                <w:t xml:space="preserve">Thông tư số </w:t>
              </w:r>
              <w:r w:rsidRPr="00DF3A55">
                <w:rPr>
                  <w:spacing w:val="-4"/>
                  <w:sz w:val="24"/>
                  <w:szCs w:val="24"/>
                </w:rPr>
                <w:t>287</w:t>
              </w:r>
              <w:r w:rsidRPr="00DF3A55">
                <w:rPr>
                  <w:spacing w:val="-4"/>
                  <w:sz w:val="24"/>
                  <w:szCs w:val="24"/>
                  <w:lang w:val="vi-VN"/>
                </w:rPr>
                <w:t>/201</w:t>
              </w:r>
              <w:r w:rsidRPr="00DF3A55">
                <w:rPr>
                  <w:spacing w:val="-4"/>
                  <w:sz w:val="24"/>
                  <w:szCs w:val="24"/>
                </w:rPr>
                <w:t>6</w:t>
              </w:r>
              <w:r w:rsidRPr="00DF3A55">
                <w:rPr>
                  <w:spacing w:val="-4"/>
                  <w:sz w:val="24"/>
                  <w:szCs w:val="24"/>
                  <w:lang w:val="vi-VN"/>
                </w:rPr>
                <w:t>/TT-BTC ngày 1</w:t>
              </w:r>
              <w:r w:rsidRPr="00DF3A55">
                <w:rPr>
                  <w:spacing w:val="-4"/>
                  <w:sz w:val="24"/>
                  <w:szCs w:val="24"/>
                </w:rPr>
                <w:t>5</w:t>
              </w:r>
              <w:r w:rsidRPr="00DF3A55">
                <w:rPr>
                  <w:spacing w:val="-4"/>
                  <w:sz w:val="24"/>
                  <w:szCs w:val="24"/>
                  <w:lang w:val="vi-VN"/>
                </w:rPr>
                <w:t>/</w:t>
              </w:r>
              <w:r w:rsidRPr="00DF3A55">
                <w:rPr>
                  <w:spacing w:val="-4"/>
                  <w:sz w:val="24"/>
                  <w:szCs w:val="24"/>
                </w:rPr>
                <w:t>11</w:t>
              </w:r>
              <w:r w:rsidRPr="00DF3A55">
                <w:rPr>
                  <w:spacing w:val="-4"/>
                  <w:sz w:val="24"/>
                  <w:szCs w:val="24"/>
                  <w:lang w:val="vi-VN"/>
                </w:rPr>
                <w:t>/201</w:t>
              </w:r>
              <w:r w:rsidRPr="00DF3A55">
                <w:rPr>
                  <w:spacing w:val="-4"/>
                  <w:sz w:val="24"/>
                  <w:szCs w:val="24"/>
                </w:rPr>
                <w:t>6</w:t>
              </w:r>
            </w:hyperlink>
            <w:r w:rsidRPr="00DF3A55">
              <w:rPr>
                <w:spacing w:val="-4"/>
                <w:sz w:val="24"/>
                <w:szCs w:val="24"/>
                <w:lang w:val="vi-VN"/>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B-BKC-282484-TT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lang w:val="it-IT"/>
              </w:rPr>
              <w:t>Thủ tục cấp sửa đổi giấy đăng ký hoạt động dịch vụ đào tạo an toàn bức xạ.</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64" w:history="1">
              <w:r w:rsidRPr="00DF3A55">
                <w:rPr>
                  <w:spacing w:val="-4"/>
                  <w:sz w:val="24"/>
                  <w:szCs w:val="24"/>
                  <w:lang w:val="vi-VN"/>
                </w:rPr>
                <w:t>Luật năng lượng nguyên tử số 18/2008/QH12</w:t>
              </w:r>
            </w:hyperlink>
            <w:r w:rsidRPr="00DF3A55">
              <w:rPr>
                <w:spacing w:val="-4"/>
                <w:sz w:val="24"/>
                <w:szCs w:val="24"/>
                <w:lang w:val="vi-VN"/>
              </w:rPr>
              <w:t xml:space="preserve"> ngày 03/6/2008.</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65" w:tgtFrame="_blank" w:history="1">
              <w:r w:rsidRPr="00DF3A55">
                <w:rPr>
                  <w:spacing w:val="-4"/>
                  <w:sz w:val="24"/>
                  <w:szCs w:val="24"/>
                  <w:lang w:val="vi-VN"/>
                </w:rPr>
                <w:t>Thông tư số 34/2014/TT-BKHCN ngày 27/11/2014</w:t>
              </w:r>
            </w:hyperlink>
            <w:r w:rsidRPr="00DF3A55">
              <w:rPr>
                <w:spacing w:val="-4"/>
                <w:sz w:val="24"/>
                <w:szCs w:val="24"/>
                <w:lang w:val="vi-VN"/>
              </w:rPr>
              <w:t xml:space="preserve"> của Bộ trưởng Bộ Khoa học và Công nghệ quy định về đào tạo an toàn bức xạ đối với nhân viên bức xạ, người phụ trách an toàn và hoạt động dịch vụ đào tạo an toàn bức xạ;</w:t>
            </w:r>
          </w:p>
          <w:p w:rsidR="00564ADA" w:rsidRPr="00DF3A55" w:rsidRDefault="00564ADA" w:rsidP="00112EC8">
            <w:pPr>
              <w:spacing w:before="60" w:after="60"/>
              <w:ind w:firstLine="0"/>
              <w:rPr>
                <w:spacing w:val="-4"/>
                <w:sz w:val="24"/>
                <w:szCs w:val="24"/>
              </w:rPr>
            </w:pPr>
            <w:r w:rsidRPr="00DF3A55">
              <w:rPr>
                <w:spacing w:val="-4"/>
                <w:sz w:val="24"/>
                <w:szCs w:val="24"/>
                <w:lang w:val="vi-VN"/>
              </w:rPr>
              <w:t xml:space="preserve">- </w:t>
            </w:r>
            <w:hyperlink r:id="rId166" w:tgtFrame="_blank" w:history="1">
              <w:r w:rsidRPr="00DF3A55">
                <w:rPr>
                  <w:spacing w:val="-4"/>
                  <w:sz w:val="24"/>
                  <w:szCs w:val="24"/>
                  <w:lang w:val="vi-VN"/>
                </w:rPr>
                <w:t xml:space="preserve">Thông tư số </w:t>
              </w:r>
              <w:r w:rsidRPr="00DF3A55">
                <w:rPr>
                  <w:spacing w:val="-4"/>
                  <w:sz w:val="24"/>
                  <w:szCs w:val="24"/>
                </w:rPr>
                <w:t>287</w:t>
              </w:r>
              <w:r w:rsidRPr="00DF3A55">
                <w:rPr>
                  <w:spacing w:val="-4"/>
                  <w:sz w:val="24"/>
                  <w:szCs w:val="24"/>
                  <w:lang w:val="vi-VN"/>
                </w:rPr>
                <w:t>/201</w:t>
              </w:r>
              <w:r w:rsidRPr="00DF3A55">
                <w:rPr>
                  <w:spacing w:val="-4"/>
                  <w:sz w:val="24"/>
                  <w:szCs w:val="24"/>
                </w:rPr>
                <w:t>6</w:t>
              </w:r>
              <w:r w:rsidRPr="00DF3A55">
                <w:rPr>
                  <w:spacing w:val="-4"/>
                  <w:sz w:val="24"/>
                  <w:szCs w:val="24"/>
                  <w:lang w:val="vi-VN"/>
                </w:rPr>
                <w:t>/TT-BTC ngày 1</w:t>
              </w:r>
              <w:r w:rsidRPr="00DF3A55">
                <w:rPr>
                  <w:spacing w:val="-4"/>
                  <w:sz w:val="24"/>
                  <w:szCs w:val="24"/>
                </w:rPr>
                <w:t>5</w:t>
              </w:r>
              <w:r w:rsidRPr="00DF3A55">
                <w:rPr>
                  <w:spacing w:val="-4"/>
                  <w:sz w:val="24"/>
                  <w:szCs w:val="24"/>
                  <w:lang w:val="vi-VN"/>
                </w:rPr>
                <w:t>/</w:t>
              </w:r>
              <w:r w:rsidRPr="00DF3A55">
                <w:rPr>
                  <w:spacing w:val="-4"/>
                  <w:sz w:val="24"/>
                  <w:szCs w:val="24"/>
                </w:rPr>
                <w:t>11</w:t>
              </w:r>
              <w:r w:rsidRPr="00DF3A55">
                <w:rPr>
                  <w:spacing w:val="-4"/>
                  <w:sz w:val="24"/>
                  <w:szCs w:val="24"/>
                  <w:lang w:val="vi-VN"/>
                </w:rPr>
                <w:t>/201</w:t>
              </w:r>
              <w:r w:rsidRPr="00DF3A55">
                <w:rPr>
                  <w:spacing w:val="-4"/>
                  <w:sz w:val="24"/>
                  <w:szCs w:val="24"/>
                </w:rPr>
                <w:t>6</w:t>
              </w:r>
            </w:hyperlink>
            <w:r w:rsidRPr="00DF3A55">
              <w:rPr>
                <w:spacing w:val="-4"/>
                <w:sz w:val="24"/>
                <w:szCs w:val="24"/>
                <w:lang w:val="vi-VN"/>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B-BKC-282485-TT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lang w:val="it-IT"/>
              </w:rPr>
              <w:t>Thủ tục cấp lại đăng ký hoạt động dịch vụ đào tạo an toàn bức xạ.</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67" w:history="1">
              <w:r w:rsidRPr="00DF3A55">
                <w:rPr>
                  <w:spacing w:val="-4"/>
                  <w:sz w:val="24"/>
                  <w:szCs w:val="24"/>
                  <w:lang w:val="vi-VN"/>
                </w:rPr>
                <w:t>Luật năng lượng nguyên tử số 18/2008/QH12</w:t>
              </w:r>
            </w:hyperlink>
            <w:r w:rsidRPr="00DF3A55">
              <w:rPr>
                <w:spacing w:val="-4"/>
                <w:sz w:val="24"/>
                <w:szCs w:val="24"/>
                <w:lang w:val="vi-VN"/>
              </w:rPr>
              <w:t xml:space="preserve"> ngày 03/6/2008.</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68" w:tgtFrame="_blank" w:history="1">
              <w:r w:rsidRPr="00DF3A55">
                <w:rPr>
                  <w:spacing w:val="-4"/>
                  <w:sz w:val="24"/>
                  <w:szCs w:val="24"/>
                  <w:lang w:val="vi-VN"/>
                </w:rPr>
                <w:t>Thông tư số 34/2014/TT-BKHCN ngày 27/11/2014</w:t>
              </w:r>
            </w:hyperlink>
            <w:r w:rsidRPr="00DF3A55">
              <w:rPr>
                <w:spacing w:val="-4"/>
                <w:sz w:val="24"/>
                <w:szCs w:val="24"/>
                <w:lang w:val="vi-VN"/>
              </w:rPr>
              <w:t xml:space="preserve"> của Bộ trưởng Bộ Khoa học </w:t>
            </w:r>
            <w:r w:rsidRPr="00DF3A55">
              <w:rPr>
                <w:spacing w:val="-4"/>
                <w:sz w:val="24"/>
                <w:szCs w:val="24"/>
                <w:lang w:val="vi-VN"/>
              </w:rPr>
              <w:lastRenderedPageBreak/>
              <w:t>và Công nghệ quy định về đào tạo an toàn bức xạ đối với nhân viên bức xạ, người phụ trách an toàn và hoạt động dịch vụ đào tạo an toàn bức xạ;</w:t>
            </w:r>
          </w:p>
          <w:p w:rsidR="00564ADA" w:rsidRPr="00DF3A55" w:rsidRDefault="00564ADA" w:rsidP="00112EC8">
            <w:pPr>
              <w:spacing w:before="60" w:after="60"/>
              <w:ind w:firstLine="0"/>
              <w:rPr>
                <w:spacing w:val="-4"/>
                <w:sz w:val="24"/>
                <w:szCs w:val="24"/>
              </w:rPr>
            </w:pPr>
            <w:r w:rsidRPr="00DF3A55">
              <w:rPr>
                <w:spacing w:val="-4"/>
                <w:sz w:val="24"/>
                <w:szCs w:val="24"/>
                <w:lang w:val="vi-VN"/>
              </w:rPr>
              <w:t xml:space="preserve">- </w:t>
            </w:r>
            <w:hyperlink r:id="rId169" w:tgtFrame="_blank" w:history="1">
              <w:r w:rsidRPr="00DF3A55">
                <w:rPr>
                  <w:spacing w:val="-4"/>
                  <w:sz w:val="24"/>
                  <w:szCs w:val="24"/>
                  <w:lang w:val="vi-VN"/>
                </w:rPr>
                <w:t xml:space="preserve">Thông tư số </w:t>
              </w:r>
              <w:r w:rsidRPr="00DF3A55">
                <w:rPr>
                  <w:spacing w:val="-4"/>
                  <w:sz w:val="24"/>
                  <w:szCs w:val="24"/>
                </w:rPr>
                <w:t>287</w:t>
              </w:r>
              <w:r w:rsidRPr="00DF3A55">
                <w:rPr>
                  <w:spacing w:val="-4"/>
                  <w:sz w:val="24"/>
                  <w:szCs w:val="24"/>
                  <w:lang w:val="vi-VN"/>
                </w:rPr>
                <w:t>/201</w:t>
              </w:r>
              <w:r w:rsidRPr="00DF3A55">
                <w:rPr>
                  <w:spacing w:val="-4"/>
                  <w:sz w:val="24"/>
                  <w:szCs w:val="24"/>
                </w:rPr>
                <w:t>6</w:t>
              </w:r>
              <w:r w:rsidRPr="00DF3A55">
                <w:rPr>
                  <w:spacing w:val="-4"/>
                  <w:sz w:val="24"/>
                  <w:szCs w:val="24"/>
                  <w:lang w:val="vi-VN"/>
                </w:rPr>
                <w:t>/TT-BTC ngày 1</w:t>
              </w:r>
              <w:r w:rsidRPr="00DF3A55">
                <w:rPr>
                  <w:spacing w:val="-4"/>
                  <w:sz w:val="24"/>
                  <w:szCs w:val="24"/>
                </w:rPr>
                <w:t>5</w:t>
              </w:r>
              <w:r w:rsidRPr="00DF3A55">
                <w:rPr>
                  <w:spacing w:val="-4"/>
                  <w:sz w:val="24"/>
                  <w:szCs w:val="24"/>
                  <w:lang w:val="vi-VN"/>
                </w:rPr>
                <w:t>/</w:t>
              </w:r>
              <w:r w:rsidRPr="00DF3A55">
                <w:rPr>
                  <w:spacing w:val="-4"/>
                  <w:sz w:val="24"/>
                  <w:szCs w:val="24"/>
                </w:rPr>
                <w:t>11</w:t>
              </w:r>
              <w:r w:rsidRPr="00DF3A55">
                <w:rPr>
                  <w:spacing w:val="-4"/>
                  <w:sz w:val="24"/>
                  <w:szCs w:val="24"/>
                  <w:lang w:val="vi-VN"/>
                </w:rPr>
                <w:t>/201</w:t>
              </w:r>
              <w:r w:rsidRPr="00DF3A55">
                <w:rPr>
                  <w:spacing w:val="-4"/>
                  <w:sz w:val="24"/>
                  <w:szCs w:val="24"/>
                </w:rPr>
                <w:t>6</w:t>
              </w:r>
            </w:hyperlink>
            <w:r w:rsidRPr="00DF3A55">
              <w:rPr>
                <w:spacing w:val="-4"/>
                <w:sz w:val="24"/>
                <w:szCs w:val="24"/>
                <w:lang w:val="vi-VN"/>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B-BKC-282486-TT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lang w:val="it-IT"/>
              </w:rPr>
              <w:t xml:space="preserve">Thủ tục cấp Chứng chỉ </w:t>
            </w:r>
            <w:r w:rsidRPr="00DF3A55">
              <w:rPr>
                <w:bCs/>
                <w:spacing w:val="-4"/>
                <w:sz w:val="24"/>
                <w:szCs w:val="24"/>
                <w:lang w:val="vi-VN"/>
              </w:rPr>
              <w:t>hành nghề dịch vụ đào tạo an toàn bức xạ</w:t>
            </w:r>
            <w:r w:rsidRPr="00DF3A55">
              <w:rPr>
                <w:bCs/>
                <w:spacing w:val="-4"/>
                <w:sz w:val="24"/>
                <w:szCs w:val="24"/>
              </w:rPr>
              <w:t>.</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70" w:history="1">
              <w:r w:rsidRPr="00DF3A55">
                <w:rPr>
                  <w:spacing w:val="-4"/>
                  <w:sz w:val="24"/>
                  <w:szCs w:val="24"/>
                  <w:lang w:val="vi-VN"/>
                </w:rPr>
                <w:t>Luật năng lượng nguyên tử số 18/2008/QH12</w:t>
              </w:r>
            </w:hyperlink>
            <w:r w:rsidRPr="00DF3A55">
              <w:rPr>
                <w:spacing w:val="-4"/>
                <w:sz w:val="24"/>
                <w:szCs w:val="24"/>
                <w:lang w:val="vi-VN"/>
              </w:rPr>
              <w:t xml:space="preserve"> ngày 03/6/2008.</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71" w:tgtFrame="_blank" w:history="1">
              <w:r w:rsidRPr="00DF3A55">
                <w:rPr>
                  <w:spacing w:val="-4"/>
                  <w:sz w:val="24"/>
                  <w:szCs w:val="24"/>
                  <w:lang w:val="vi-VN"/>
                </w:rPr>
                <w:t>Thông tư số 34/2014/TT-BKHCN ngày 27/11/2014</w:t>
              </w:r>
            </w:hyperlink>
            <w:r w:rsidRPr="00DF3A55">
              <w:rPr>
                <w:spacing w:val="-4"/>
                <w:sz w:val="24"/>
                <w:szCs w:val="24"/>
                <w:lang w:val="vi-VN"/>
              </w:rPr>
              <w:t xml:space="preserve"> của Bộ trưởng Bộ Khoa học và Công nghệ quy định về đào tạo an toàn bức xạ đối với nhân viên bức xạ, người phụ trách an toàn và hoạt động dịch vụ đào tạo an toàn bức xạ;</w:t>
            </w:r>
          </w:p>
          <w:p w:rsidR="00564ADA" w:rsidRPr="00DF3A55" w:rsidRDefault="00564ADA" w:rsidP="00112EC8">
            <w:pPr>
              <w:spacing w:before="60" w:after="60"/>
              <w:ind w:firstLine="0"/>
              <w:rPr>
                <w:spacing w:val="-4"/>
                <w:sz w:val="24"/>
                <w:szCs w:val="24"/>
              </w:rPr>
            </w:pPr>
            <w:r w:rsidRPr="00DF3A55">
              <w:rPr>
                <w:spacing w:val="-4"/>
                <w:sz w:val="24"/>
                <w:szCs w:val="24"/>
                <w:lang w:val="vi-VN"/>
              </w:rPr>
              <w:t xml:space="preserve">- </w:t>
            </w:r>
            <w:hyperlink r:id="rId172" w:tgtFrame="_blank" w:history="1">
              <w:r w:rsidRPr="00DF3A55">
                <w:rPr>
                  <w:spacing w:val="-4"/>
                  <w:sz w:val="24"/>
                  <w:szCs w:val="24"/>
                  <w:lang w:val="vi-VN"/>
                </w:rPr>
                <w:t xml:space="preserve">Thông tư số </w:t>
              </w:r>
              <w:r w:rsidRPr="00DF3A55">
                <w:rPr>
                  <w:spacing w:val="-4"/>
                  <w:sz w:val="24"/>
                  <w:szCs w:val="24"/>
                </w:rPr>
                <w:t>287</w:t>
              </w:r>
              <w:r w:rsidRPr="00DF3A55">
                <w:rPr>
                  <w:spacing w:val="-4"/>
                  <w:sz w:val="24"/>
                  <w:szCs w:val="24"/>
                  <w:lang w:val="vi-VN"/>
                </w:rPr>
                <w:t>/201</w:t>
              </w:r>
              <w:r w:rsidRPr="00DF3A55">
                <w:rPr>
                  <w:spacing w:val="-4"/>
                  <w:sz w:val="24"/>
                  <w:szCs w:val="24"/>
                </w:rPr>
                <w:t>6</w:t>
              </w:r>
              <w:r w:rsidRPr="00DF3A55">
                <w:rPr>
                  <w:spacing w:val="-4"/>
                  <w:sz w:val="24"/>
                  <w:szCs w:val="24"/>
                  <w:lang w:val="vi-VN"/>
                </w:rPr>
                <w:t>/TT-BTC ngày 1</w:t>
              </w:r>
              <w:r w:rsidRPr="00DF3A55">
                <w:rPr>
                  <w:spacing w:val="-4"/>
                  <w:sz w:val="24"/>
                  <w:szCs w:val="24"/>
                </w:rPr>
                <w:t>5</w:t>
              </w:r>
              <w:r w:rsidRPr="00DF3A55">
                <w:rPr>
                  <w:spacing w:val="-4"/>
                  <w:sz w:val="24"/>
                  <w:szCs w:val="24"/>
                  <w:lang w:val="vi-VN"/>
                </w:rPr>
                <w:t>/</w:t>
              </w:r>
              <w:r w:rsidRPr="00DF3A55">
                <w:rPr>
                  <w:spacing w:val="-4"/>
                  <w:sz w:val="24"/>
                  <w:szCs w:val="24"/>
                </w:rPr>
                <w:t>11</w:t>
              </w:r>
              <w:r w:rsidRPr="00DF3A55">
                <w:rPr>
                  <w:spacing w:val="-4"/>
                  <w:sz w:val="24"/>
                  <w:szCs w:val="24"/>
                  <w:lang w:val="vi-VN"/>
                </w:rPr>
                <w:t>/201</w:t>
              </w:r>
              <w:r w:rsidRPr="00DF3A55">
                <w:rPr>
                  <w:spacing w:val="-4"/>
                  <w:sz w:val="24"/>
                  <w:szCs w:val="24"/>
                </w:rPr>
                <w:t>6</w:t>
              </w:r>
            </w:hyperlink>
            <w:r w:rsidRPr="00DF3A55">
              <w:rPr>
                <w:spacing w:val="-4"/>
                <w:sz w:val="24"/>
                <w:szCs w:val="24"/>
                <w:lang w:val="vi-VN"/>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B-BKC-282487-TT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lang w:val="it-IT"/>
              </w:rPr>
            </w:pPr>
            <w:r w:rsidRPr="00DF3A55">
              <w:rPr>
                <w:spacing w:val="-4"/>
                <w:sz w:val="24"/>
                <w:szCs w:val="24"/>
              </w:rPr>
              <w:t>Thủ tục cấp lại chứng chỉ hành nghề dịch vụ đào tạo an toàn bức xạ.</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73" w:history="1">
              <w:r w:rsidRPr="00DF3A55">
                <w:rPr>
                  <w:spacing w:val="-4"/>
                  <w:sz w:val="24"/>
                  <w:szCs w:val="24"/>
                  <w:lang w:val="vi-VN"/>
                </w:rPr>
                <w:t>Luật năng lượng nguyên tử số 18/2008/QH12</w:t>
              </w:r>
            </w:hyperlink>
            <w:r w:rsidRPr="00DF3A55">
              <w:rPr>
                <w:spacing w:val="-4"/>
                <w:sz w:val="24"/>
                <w:szCs w:val="24"/>
                <w:lang w:val="vi-VN"/>
              </w:rPr>
              <w:t xml:space="preserve"> ngày 03/6/2008.</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74" w:tgtFrame="_blank" w:history="1">
              <w:r w:rsidRPr="00DF3A55">
                <w:rPr>
                  <w:spacing w:val="-4"/>
                  <w:sz w:val="24"/>
                  <w:szCs w:val="24"/>
                  <w:lang w:val="vi-VN"/>
                </w:rPr>
                <w:t>Thông tư số 34/2014/TT-BKHCN ngày 27/11/2014</w:t>
              </w:r>
            </w:hyperlink>
            <w:r w:rsidRPr="00DF3A55">
              <w:rPr>
                <w:spacing w:val="-4"/>
                <w:sz w:val="24"/>
                <w:szCs w:val="24"/>
                <w:lang w:val="vi-VN"/>
              </w:rPr>
              <w:t xml:space="preserve"> của Bộ trưởng Bộ Khoa học và Công nghệ quy định về đào tạo an toàn bức xạ đối với nhân viên bức xạ, người phụ trách an toàn và hoạt động dịch vụ đào tạo an toàn bức xạ;</w:t>
            </w:r>
          </w:p>
          <w:p w:rsidR="00564ADA" w:rsidRPr="00DF3A55" w:rsidRDefault="00564ADA" w:rsidP="00112EC8">
            <w:pPr>
              <w:spacing w:before="60" w:after="60"/>
              <w:ind w:firstLine="0"/>
              <w:rPr>
                <w:spacing w:val="-4"/>
                <w:sz w:val="24"/>
                <w:szCs w:val="24"/>
              </w:rPr>
            </w:pPr>
            <w:r w:rsidRPr="00DF3A55">
              <w:rPr>
                <w:spacing w:val="-4"/>
                <w:sz w:val="24"/>
                <w:szCs w:val="24"/>
                <w:lang w:val="vi-VN"/>
              </w:rPr>
              <w:lastRenderedPageBreak/>
              <w:t xml:space="preserve">- </w:t>
            </w:r>
            <w:hyperlink r:id="rId175" w:tgtFrame="_blank" w:history="1">
              <w:r w:rsidRPr="00DF3A55">
                <w:rPr>
                  <w:spacing w:val="-4"/>
                  <w:sz w:val="24"/>
                  <w:szCs w:val="24"/>
                  <w:lang w:val="vi-VN"/>
                </w:rPr>
                <w:t xml:space="preserve">Thông tư số </w:t>
              </w:r>
              <w:r w:rsidRPr="00DF3A55">
                <w:rPr>
                  <w:spacing w:val="-4"/>
                  <w:sz w:val="24"/>
                  <w:szCs w:val="24"/>
                </w:rPr>
                <w:t>287</w:t>
              </w:r>
              <w:r w:rsidRPr="00DF3A55">
                <w:rPr>
                  <w:spacing w:val="-4"/>
                  <w:sz w:val="24"/>
                  <w:szCs w:val="24"/>
                  <w:lang w:val="vi-VN"/>
                </w:rPr>
                <w:t>/201</w:t>
              </w:r>
              <w:r w:rsidRPr="00DF3A55">
                <w:rPr>
                  <w:spacing w:val="-4"/>
                  <w:sz w:val="24"/>
                  <w:szCs w:val="24"/>
                </w:rPr>
                <w:t>6</w:t>
              </w:r>
              <w:r w:rsidRPr="00DF3A55">
                <w:rPr>
                  <w:spacing w:val="-4"/>
                  <w:sz w:val="24"/>
                  <w:szCs w:val="24"/>
                  <w:lang w:val="vi-VN"/>
                </w:rPr>
                <w:t>/TT-BTC ngày 1</w:t>
              </w:r>
              <w:r w:rsidRPr="00DF3A55">
                <w:rPr>
                  <w:spacing w:val="-4"/>
                  <w:sz w:val="24"/>
                  <w:szCs w:val="24"/>
                </w:rPr>
                <w:t>5</w:t>
              </w:r>
              <w:r w:rsidRPr="00DF3A55">
                <w:rPr>
                  <w:spacing w:val="-4"/>
                  <w:sz w:val="24"/>
                  <w:szCs w:val="24"/>
                  <w:lang w:val="vi-VN"/>
                </w:rPr>
                <w:t>/</w:t>
              </w:r>
              <w:r w:rsidRPr="00DF3A55">
                <w:rPr>
                  <w:spacing w:val="-4"/>
                  <w:sz w:val="24"/>
                  <w:szCs w:val="24"/>
                </w:rPr>
                <w:t>11</w:t>
              </w:r>
              <w:r w:rsidRPr="00DF3A55">
                <w:rPr>
                  <w:spacing w:val="-4"/>
                  <w:sz w:val="24"/>
                  <w:szCs w:val="24"/>
                  <w:lang w:val="vi-VN"/>
                </w:rPr>
                <w:t>/201</w:t>
              </w:r>
              <w:r w:rsidRPr="00DF3A55">
                <w:rPr>
                  <w:spacing w:val="-4"/>
                  <w:sz w:val="24"/>
                  <w:szCs w:val="24"/>
                </w:rPr>
                <w:t>6</w:t>
              </w:r>
            </w:hyperlink>
            <w:r w:rsidRPr="00DF3A55">
              <w:rPr>
                <w:spacing w:val="-4"/>
                <w:sz w:val="24"/>
                <w:szCs w:val="24"/>
                <w:lang w:val="vi-VN"/>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B-BKC-282488-TT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lang w:val="it-IT"/>
              </w:rPr>
            </w:pPr>
            <w:r w:rsidRPr="00DF3A55">
              <w:rPr>
                <w:bCs/>
                <w:spacing w:val="-4"/>
                <w:sz w:val="24"/>
                <w:szCs w:val="24"/>
                <w:lang w:val="pt-BR"/>
              </w:rPr>
              <w:t>Thủ tục cấp mới và cấp lại chứng chỉ nhân viên bức xạ (trừ người phụ trách an toàn cơ sở X-quang chẩn đoán trong y tế, kỹ sư trưởng lò phản ứng hạt nhân, trưởng ca vận hành lò phản ứng hạt nhân, người quản lý nhiên liệu hạt nhân, nhân viên vận hành lò phản ứng hạt nhân).</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76"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77"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lang w:val="vi-VN"/>
              </w:rPr>
              <w:t xml:space="preserve">. </w:t>
            </w:r>
          </w:p>
          <w:p w:rsidR="00564ADA" w:rsidRPr="00DF3A55" w:rsidRDefault="00564ADA" w:rsidP="00112EC8">
            <w:pPr>
              <w:pStyle w:val="Footer"/>
              <w:widowControl w:val="0"/>
              <w:spacing w:before="60" w:after="60"/>
              <w:jc w:val="both"/>
              <w:rPr>
                <w:spacing w:val="-4"/>
                <w:sz w:val="24"/>
                <w:szCs w:val="24"/>
              </w:rPr>
            </w:pPr>
            <w:r w:rsidRPr="00DF3A55">
              <w:rPr>
                <w:spacing w:val="-4"/>
                <w:sz w:val="24"/>
                <w:szCs w:val="24"/>
                <w:lang w:val="vi-VN"/>
              </w:rPr>
              <w:t xml:space="preserve">- Thông tư số </w:t>
            </w:r>
            <w:hyperlink r:id="rId178"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B-BKC-282489-TT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lang w:val="it-IT"/>
              </w:rPr>
            </w:pPr>
            <w:r w:rsidRPr="00DF3A55">
              <w:rPr>
                <w:bCs/>
                <w:spacing w:val="-4"/>
                <w:sz w:val="24"/>
                <w:szCs w:val="24"/>
                <w:lang w:val="pt-BR"/>
              </w:rPr>
              <w:t>Thủ tục cấp mới và cấp lại chứng chỉ nhân viên bức xạ (kỹ sư trưởng lò phản ứng hạt nhân, trưởng ca vận hành lò phản ứng hạt nhân, người quản lý nhiên liệu hạt nhân, nhân viên vận hành lò phản ứng hạt nhân).</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79"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80"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lang w:val="vi-VN"/>
              </w:rPr>
              <w:t xml:space="preserve">. </w:t>
            </w:r>
          </w:p>
          <w:p w:rsidR="00564ADA" w:rsidRPr="00DF3A55" w:rsidRDefault="00564ADA" w:rsidP="00112EC8">
            <w:pPr>
              <w:pStyle w:val="Footer"/>
              <w:widowControl w:val="0"/>
              <w:spacing w:before="60" w:after="60"/>
              <w:jc w:val="both"/>
              <w:rPr>
                <w:spacing w:val="-4"/>
                <w:sz w:val="24"/>
                <w:szCs w:val="24"/>
              </w:rPr>
            </w:pPr>
            <w:r w:rsidRPr="00DF3A55">
              <w:rPr>
                <w:spacing w:val="-4"/>
                <w:sz w:val="24"/>
                <w:szCs w:val="24"/>
                <w:lang w:val="vi-VN"/>
              </w:rPr>
              <w:t xml:space="preserve">- Thông tư số </w:t>
            </w:r>
            <w:hyperlink r:id="rId181"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w:t>
            </w:r>
            <w:r w:rsidRPr="00DF3A55">
              <w:rPr>
                <w:rStyle w:val="Hyperlink"/>
                <w:color w:val="auto"/>
                <w:spacing w:val="-4"/>
                <w:sz w:val="24"/>
                <w:szCs w:val="24"/>
                <w:u w:val="none"/>
              </w:rPr>
              <w:lastRenderedPageBreak/>
              <w:t>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B-BKC-282490-TT</w:t>
            </w:r>
          </w:p>
        </w:tc>
        <w:tc>
          <w:tcPr>
            <w:tcW w:w="2316" w:type="dxa"/>
          </w:tcPr>
          <w:p w:rsidR="00564ADA" w:rsidRPr="00DF3A55" w:rsidRDefault="00564ADA" w:rsidP="00104AA8">
            <w:pPr>
              <w:spacing w:before="60" w:after="60"/>
              <w:ind w:firstLine="0"/>
              <w:rPr>
                <w:spacing w:val="-4"/>
                <w:sz w:val="24"/>
                <w:szCs w:val="24"/>
              </w:rPr>
            </w:pPr>
            <w:r w:rsidRPr="00DF3A55">
              <w:rPr>
                <w:bCs/>
                <w:spacing w:val="-4"/>
                <w:sz w:val="24"/>
                <w:szCs w:val="24"/>
              </w:rPr>
              <w:t>Thủ tục phê duyệt kế hoạch ứng phó sự cố bức xạ và hạt nhân cấp tỉnh.</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82" w:history="1">
              <w:r w:rsidRPr="00DF3A55">
                <w:rPr>
                  <w:rStyle w:val="Hyperlink"/>
                  <w:color w:val="auto"/>
                  <w:spacing w:val="-4"/>
                  <w:sz w:val="24"/>
                  <w:szCs w:val="24"/>
                  <w:u w:val="none"/>
                </w:rPr>
                <w:t>Luật năng lượng nguyên tử số 18/2008/QH12</w:t>
              </w:r>
            </w:hyperlink>
            <w:r w:rsidRPr="00DF3A55">
              <w:rPr>
                <w:spacing w:val="-4"/>
                <w:sz w:val="24"/>
                <w:szCs w:val="24"/>
              </w:rPr>
              <w:t xml:space="preserve"> ngày 03/6/2008.</w:t>
            </w:r>
          </w:p>
          <w:p w:rsidR="00564ADA" w:rsidRPr="00DF3A55" w:rsidRDefault="00564ADA" w:rsidP="00104AA8">
            <w:pPr>
              <w:spacing w:before="60" w:after="60"/>
              <w:ind w:firstLine="0"/>
              <w:rPr>
                <w:spacing w:val="-4"/>
                <w:sz w:val="24"/>
                <w:szCs w:val="24"/>
              </w:rPr>
            </w:pPr>
            <w:r w:rsidRPr="00DF3A55">
              <w:rPr>
                <w:spacing w:val="-4"/>
                <w:sz w:val="24"/>
                <w:szCs w:val="24"/>
              </w:rPr>
              <w:t>- Thông tư số 25/2014/TT-BKHCN ngày 08/10/2014 của Bộ trưởng Bộ Khoa học và Công nghệ quy định việc chuẩn bị ứng phó và ứng phó sự cố bức xạ và hạt nhân, lập và phê duyệt kế hoạch ứng phó sự cố bức xạ và hạt nhân.</w:t>
            </w:r>
          </w:p>
          <w:p w:rsidR="00564ADA" w:rsidRPr="00DF3A55" w:rsidRDefault="00564ADA" w:rsidP="00104AA8">
            <w:pPr>
              <w:spacing w:before="60" w:after="60"/>
              <w:ind w:firstLine="0"/>
              <w:rPr>
                <w:spacing w:val="-4"/>
                <w:sz w:val="24"/>
                <w:szCs w:val="24"/>
              </w:rPr>
            </w:pPr>
            <w:r w:rsidRPr="00DF3A55">
              <w:rPr>
                <w:spacing w:val="-4"/>
                <w:sz w:val="24"/>
                <w:szCs w:val="24"/>
              </w:rPr>
              <w:t>- Thông tư số 08/2010/TT-BKHCN ngày 22/7/2010 của Bộ trưởng Bộ Khoa học và Công nghệ hướng dẫn việc khai báo, cấp phép và cấp chứng chỉ nhân viên bức xạ.</w:t>
            </w:r>
          </w:p>
          <w:p w:rsidR="00564ADA" w:rsidRPr="00DF3A55" w:rsidRDefault="00564ADA" w:rsidP="00104AA8">
            <w:pPr>
              <w:spacing w:before="60" w:after="60"/>
              <w:ind w:firstLine="0"/>
              <w:rPr>
                <w:spacing w:val="-4"/>
                <w:sz w:val="24"/>
                <w:szCs w:val="24"/>
                <w:lang w:val="vi-VN"/>
              </w:rPr>
            </w:pPr>
            <w:r w:rsidRPr="00DF3A55">
              <w:rPr>
                <w:spacing w:val="-4"/>
                <w:sz w:val="24"/>
                <w:szCs w:val="24"/>
              </w:rPr>
              <w:t xml:space="preserve">- </w:t>
            </w:r>
            <w:hyperlink r:id="rId183" w:tgtFrame="_blank" w:history="1">
              <w:r w:rsidRPr="00DF3A55">
                <w:rPr>
                  <w:spacing w:val="-4"/>
                  <w:sz w:val="24"/>
                  <w:szCs w:val="24"/>
                  <w:lang w:val="vi-VN"/>
                </w:rPr>
                <w:t xml:space="preserve">Thông tư số </w:t>
              </w:r>
              <w:r w:rsidRPr="00DF3A55">
                <w:rPr>
                  <w:spacing w:val="-4"/>
                  <w:sz w:val="24"/>
                  <w:szCs w:val="24"/>
                </w:rPr>
                <w:t>287</w:t>
              </w:r>
              <w:r w:rsidRPr="00DF3A55">
                <w:rPr>
                  <w:spacing w:val="-4"/>
                  <w:sz w:val="24"/>
                  <w:szCs w:val="24"/>
                  <w:lang w:val="vi-VN"/>
                </w:rPr>
                <w:t>/201</w:t>
              </w:r>
              <w:r w:rsidRPr="00DF3A55">
                <w:rPr>
                  <w:spacing w:val="-4"/>
                  <w:sz w:val="24"/>
                  <w:szCs w:val="24"/>
                </w:rPr>
                <w:t>6</w:t>
              </w:r>
              <w:r w:rsidRPr="00DF3A55">
                <w:rPr>
                  <w:spacing w:val="-4"/>
                  <w:sz w:val="24"/>
                  <w:szCs w:val="24"/>
                  <w:lang w:val="vi-VN"/>
                </w:rPr>
                <w:t>/TT-BTC ngày 1</w:t>
              </w:r>
              <w:r w:rsidRPr="00DF3A55">
                <w:rPr>
                  <w:spacing w:val="-4"/>
                  <w:sz w:val="24"/>
                  <w:szCs w:val="24"/>
                </w:rPr>
                <w:t>5</w:t>
              </w:r>
              <w:r w:rsidRPr="00DF3A55">
                <w:rPr>
                  <w:spacing w:val="-4"/>
                  <w:sz w:val="24"/>
                  <w:szCs w:val="24"/>
                  <w:lang w:val="vi-VN"/>
                </w:rPr>
                <w:t>/</w:t>
              </w:r>
              <w:r w:rsidRPr="00DF3A55">
                <w:rPr>
                  <w:spacing w:val="-4"/>
                  <w:sz w:val="24"/>
                  <w:szCs w:val="24"/>
                </w:rPr>
                <w:t>11</w:t>
              </w:r>
              <w:r w:rsidRPr="00DF3A55">
                <w:rPr>
                  <w:spacing w:val="-4"/>
                  <w:sz w:val="24"/>
                  <w:szCs w:val="24"/>
                  <w:lang w:val="vi-VN"/>
                </w:rPr>
                <w:t>/201</w:t>
              </w:r>
              <w:r w:rsidRPr="00DF3A55">
                <w:rPr>
                  <w:spacing w:val="-4"/>
                  <w:sz w:val="24"/>
                  <w:szCs w:val="24"/>
                </w:rPr>
                <w:t>6</w:t>
              </w:r>
            </w:hyperlink>
            <w:r w:rsidRPr="00DF3A55">
              <w:rPr>
                <w:spacing w:val="-4"/>
                <w:sz w:val="24"/>
                <w:szCs w:val="24"/>
                <w:lang w:val="vi-VN"/>
              </w:rPr>
              <w:t xml:space="preserve"> của Bộ trưởng Bộ Tài chính quy định mức thu, chế độ thu, nộp, quản lý và sử dụng phí, lệ phí trong lĩnh vực năng lượng </w:t>
            </w:r>
          </w:p>
          <w:p w:rsidR="00564ADA" w:rsidRPr="00DF3A55" w:rsidRDefault="00564ADA" w:rsidP="00104AA8">
            <w:pPr>
              <w:spacing w:before="60" w:after="60"/>
              <w:ind w:firstLine="0"/>
              <w:rPr>
                <w:spacing w:val="-4"/>
                <w:sz w:val="24"/>
                <w:szCs w:val="24"/>
              </w:rPr>
            </w:pPr>
            <w:r w:rsidRPr="00DF3A55">
              <w:rPr>
                <w:spacing w:val="-4"/>
                <w:sz w:val="24"/>
                <w:szCs w:val="24"/>
                <w:lang w:val="vi-VN"/>
              </w:rPr>
              <w:t>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B-BKC-282491-TT</w:t>
            </w:r>
          </w:p>
        </w:tc>
        <w:tc>
          <w:tcPr>
            <w:tcW w:w="2316" w:type="dxa"/>
          </w:tcPr>
          <w:p w:rsidR="00564ADA" w:rsidRPr="00DF3A55" w:rsidRDefault="00564ADA" w:rsidP="00104AA8">
            <w:pPr>
              <w:spacing w:before="60" w:after="60"/>
              <w:ind w:firstLine="0"/>
              <w:rPr>
                <w:spacing w:val="-4"/>
                <w:sz w:val="24"/>
                <w:szCs w:val="24"/>
              </w:rPr>
            </w:pPr>
            <w:r w:rsidRPr="00DF3A55">
              <w:rPr>
                <w:bCs/>
                <w:spacing w:val="-4"/>
                <w:sz w:val="24"/>
                <w:szCs w:val="24"/>
              </w:rPr>
              <w:t xml:space="preserve">Thủ tục phê duyệt kế hoạch ứng phó sự cố bức xạ và hạt nhân cấp cơ sở (đối với công việc bức xạ sau: vận hành thiết bị chiếu xạ; sản xuất chất phóng xạ; chế biến chất phóng xạ; vận chuyển quá cảnh chất phóng xạ, vật liệu hạt </w:t>
            </w:r>
            <w:r w:rsidRPr="00DF3A55">
              <w:rPr>
                <w:bCs/>
                <w:spacing w:val="-4"/>
                <w:sz w:val="24"/>
                <w:szCs w:val="24"/>
              </w:rPr>
              <w:lastRenderedPageBreak/>
              <w:t>nhân nguồn, vật liệu hạt nhân và thiết bị hạt nhân).</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 </w:t>
            </w:r>
            <w:hyperlink r:id="rId184" w:history="1">
              <w:r w:rsidRPr="00DF3A55">
                <w:rPr>
                  <w:rStyle w:val="Hyperlink"/>
                  <w:color w:val="auto"/>
                  <w:spacing w:val="-4"/>
                  <w:sz w:val="24"/>
                  <w:szCs w:val="24"/>
                  <w:u w:val="none"/>
                </w:rPr>
                <w:t>Luật năng lượng nguyên tử số 18/2008/QH12</w:t>
              </w:r>
            </w:hyperlink>
            <w:r w:rsidRPr="00DF3A55">
              <w:rPr>
                <w:spacing w:val="-4"/>
                <w:sz w:val="24"/>
                <w:szCs w:val="24"/>
              </w:rPr>
              <w:t xml:space="preserve"> ngày 03/6/2008.</w:t>
            </w:r>
          </w:p>
          <w:p w:rsidR="00564ADA" w:rsidRPr="00DF3A55" w:rsidRDefault="00564ADA" w:rsidP="00104AA8">
            <w:pPr>
              <w:spacing w:before="60" w:after="60"/>
              <w:ind w:firstLine="0"/>
              <w:rPr>
                <w:spacing w:val="-4"/>
                <w:sz w:val="24"/>
                <w:szCs w:val="24"/>
              </w:rPr>
            </w:pPr>
            <w:r w:rsidRPr="00DF3A55">
              <w:rPr>
                <w:spacing w:val="-4"/>
                <w:sz w:val="24"/>
                <w:szCs w:val="24"/>
              </w:rPr>
              <w:t>- Thông tư số 25/2014/TT-BKHCN ngày 08/10/2014 của Bộ trưởng Bộ Khoa học và Công nghệ quy định việc chuẩn bị ứng phó và ứng phó sự cố bức xạ và hạt nhân, lập và phê duyệt kế hoạch ứng phó sự cố bức xạ và hạt nhân.</w:t>
            </w:r>
          </w:p>
          <w:p w:rsidR="00564ADA" w:rsidRPr="00DF3A55" w:rsidRDefault="00564ADA" w:rsidP="00104AA8">
            <w:pPr>
              <w:spacing w:before="60" w:after="60"/>
              <w:ind w:firstLine="0"/>
              <w:rPr>
                <w:spacing w:val="-4"/>
                <w:sz w:val="24"/>
                <w:szCs w:val="24"/>
              </w:rPr>
            </w:pPr>
            <w:r w:rsidRPr="00DF3A55">
              <w:rPr>
                <w:spacing w:val="-4"/>
                <w:sz w:val="24"/>
                <w:szCs w:val="24"/>
              </w:rPr>
              <w:t xml:space="preserve">- Thông tư số 08/2010/TT-BKHCN ngày 22/7/2010 của Bộ trưởng Bộ Khoa học và Công nghệ hướng dẫn việc khai báo, cấp </w:t>
            </w:r>
            <w:r w:rsidRPr="00DF3A55">
              <w:rPr>
                <w:spacing w:val="-4"/>
                <w:sz w:val="24"/>
                <w:szCs w:val="24"/>
              </w:rPr>
              <w:lastRenderedPageBreak/>
              <w:t>phép và cấp chứng chỉ nhân viên bức xạ.</w:t>
            </w:r>
          </w:p>
          <w:p w:rsidR="00564ADA" w:rsidRPr="00DF3A55" w:rsidRDefault="00564ADA" w:rsidP="00104AA8">
            <w:pPr>
              <w:spacing w:before="60" w:after="60"/>
              <w:ind w:firstLine="0"/>
              <w:rPr>
                <w:spacing w:val="-4"/>
                <w:sz w:val="24"/>
                <w:szCs w:val="24"/>
                <w:lang w:val="vi-VN"/>
              </w:rPr>
            </w:pPr>
            <w:r w:rsidRPr="00DF3A55">
              <w:rPr>
                <w:spacing w:val="-4"/>
                <w:sz w:val="24"/>
                <w:szCs w:val="24"/>
              </w:rPr>
              <w:t xml:space="preserve">- </w:t>
            </w:r>
            <w:hyperlink r:id="rId185" w:tgtFrame="_blank" w:history="1">
              <w:r w:rsidRPr="00DF3A55">
                <w:rPr>
                  <w:spacing w:val="-4"/>
                  <w:sz w:val="24"/>
                  <w:szCs w:val="24"/>
                  <w:lang w:val="vi-VN"/>
                </w:rPr>
                <w:t xml:space="preserve">Thông tư số </w:t>
              </w:r>
              <w:r w:rsidRPr="00DF3A55">
                <w:rPr>
                  <w:spacing w:val="-4"/>
                  <w:sz w:val="24"/>
                  <w:szCs w:val="24"/>
                </w:rPr>
                <w:t>287</w:t>
              </w:r>
              <w:r w:rsidRPr="00DF3A55">
                <w:rPr>
                  <w:spacing w:val="-4"/>
                  <w:sz w:val="24"/>
                  <w:szCs w:val="24"/>
                  <w:lang w:val="vi-VN"/>
                </w:rPr>
                <w:t>/201</w:t>
              </w:r>
              <w:r w:rsidRPr="00DF3A55">
                <w:rPr>
                  <w:spacing w:val="-4"/>
                  <w:sz w:val="24"/>
                  <w:szCs w:val="24"/>
                </w:rPr>
                <w:t>6</w:t>
              </w:r>
              <w:r w:rsidRPr="00DF3A55">
                <w:rPr>
                  <w:spacing w:val="-4"/>
                  <w:sz w:val="24"/>
                  <w:szCs w:val="24"/>
                  <w:lang w:val="vi-VN"/>
                </w:rPr>
                <w:t>/TT-BTC ngày 1</w:t>
              </w:r>
              <w:r w:rsidRPr="00DF3A55">
                <w:rPr>
                  <w:spacing w:val="-4"/>
                  <w:sz w:val="24"/>
                  <w:szCs w:val="24"/>
                </w:rPr>
                <w:t>5</w:t>
              </w:r>
              <w:r w:rsidRPr="00DF3A55">
                <w:rPr>
                  <w:spacing w:val="-4"/>
                  <w:sz w:val="24"/>
                  <w:szCs w:val="24"/>
                  <w:lang w:val="vi-VN"/>
                </w:rPr>
                <w:t>/</w:t>
              </w:r>
              <w:r w:rsidRPr="00DF3A55">
                <w:rPr>
                  <w:spacing w:val="-4"/>
                  <w:sz w:val="24"/>
                  <w:szCs w:val="24"/>
                </w:rPr>
                <w:t>11</w:t>
              </w:r>
              <w:r w:rsidRPr="00DF3A55">
                <w:rPr>
                  <w:spacing w:val="-4"/>
                  <w:sz w:val="24"/>
                  <w:szCs w:val="24"/>
                  <w:lang w:val="vi-VN"/>
                </w:rPr>
                <w:t>/201</w:t>
              </w:r>
              <w:r w:rsidRPr="00DF3A55">
                <w:rPr>
                  <w:spacing w:val="-4"/>
                  <w:sz w:val="24"/>
                  <w:szCs w:val="24"/>
                </w:rPr>
                <w:t>6</w:t>
              </w:r>
            </w:hyperlink>
            <w:r w:rsidRPr="00DF3A55">
              <w:rPr>
                <w:spacing w:val="-4"/>
                <w:sz w:val="24"/>
                <w:szCs w:val="24"/>
                <w:lang w:val="vi-VN"/>
              </w:rPr>
              <w:t xml:space="preserve"> của Bộ trưởng Bộ Tài chính quy định mức thu, chế độ thu, nộp, quản lý và sử dụng phí, lệ phí trong lĩnh vực năng lượng </w:t>
            </w:r>
          </w:p>
          <w:p w:rsidR="00564ADA" w:rsidRPr="00DF3A55" w:rsidRDefault="00564ADA" w:rsidP="00112EC8">
            <w:pPr>
              <w:spacing w:before="60" w:after="60"/>
              <w:ind w:firstLine="0"/>
              <w:rPr>
                <w:spacing w:val="-4"/>
                <w:sz w:val="24"/>
                <w:szCs w:val="24"/>
              </w:rPr>
            </w:pPr>
            <w:r w:rsidRPr="00DF3A55">
              <w:rPr>
                <w:spacing w:val="-4"/>
                <w:sz w:val="24"/>
                <w:szCs w:val="24"/>
                <w:lang w:val="vi-VN"/>
              </w:rPr>
              <w:t>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B-BKC-282492-TT</w:t>
            </w:r>
          </w:p>
        </w:tc>
        <w:tc>
          <w:tcPr>
            <w:tcW w:w="2316" w:type="dxa"/>
          </w:tcPr>
          <w:p w:rsidR="00564ADA" w:rsidRPr="00DF3A55" w:rsidRDefault="00564ADA" w:rsidP="00104AA8">
            <w:pPr>
              <w:spacing w:before="60" w:after="60"/>
              <w:ind w:firstLine="0"/>
              <w:rPr>
                <w:spacing w:val="-4"/>
                <w:sz w:val="24"/>
                <w:szCs w:val="24"/>
              </w:rPr>
            </w:pPr>
            <w:r w:rsidRPr="00DF3A55">
              <w:rPr>
                <w:bCs/>
                <w:spacing w:val="-4"/>
                <w:sz w:val="24"/>
                <w:szCs w:val="24"/>
              </w:rPr>
              <w:t>Thủ tục phê duyệt kế hoạch ứng phó sự cố bức xạ và hạt nhân cấp cơ sở (đối với công việc bức xạ còn lại, trừ việc sử dụng thiết bị X-quang chẩn đoán trong y tế).</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86" w:history="1">
              <w:r w:rsidRPr="00DF3A55">
                <w:rPr>
                  <w:rStyle w:val="Hyperlink"/>
                  <w:color w:val="auto"/>
                  <w:spacing w:val="-4"/>
                  <w:sz w:val="24"/>
                  <w:szCs w:val="24"/>
                  <w:u w:val="none"/>
                </w:rPr>
                <w:t>Luật năng lượng nguyên tử số 18/2008/QH12</w:t>
              </w:r>
            </w:hyperlink>
            <w:r w:rsidRPr="00DF3A55">
              <w:rPr>
                <w:spacing w:val="-4"/>
                <w:sz w:val="24"/>
                <w:szCs w:val="24"/>
              </w:rPr>
              <w:t xml:space="preserve"> ngày 03/6/2008.</w:t>
            </w:r>
          </w:p>
          <w:p w:rsidR="00564ADA" w:rsidRPr="00DF3A55" w:rsidRDefault="00564ADA" w:rsidP="00104AA8">
            <w:pPr>
              <w:spacing w:before="60" w:after="60"/>
              <w:ind w:firstLine="0"/>
              <w:rPr>
                <w:spacing w:val="-4"/>
                <w:sz w:val="24"/>
                <w:szCs w:val="24"/>
              </w:rPr>
            </w:pPr>
            <w:r w:rsidRPr="00DF3A55">
              <w:rPr>
                <w:spacing w:val="-4"/>
                <w:sz w:val="24"/>
                <w:szCs w:val="24"/>
              </w:rPr>
              <w:t>- Thông tư số 25/2014/TT-BKHCN ngày 08/10/2014 của Bộ trưởng Bộ Khoa học và Công nghệ quy định việc chuẩn bị ứng phó và ứng phó sự cố bức xạ và hạt nhân, lập và phê duyệt kế hoạch ứng phó sự cố bức xạ và hạt nhân.</w:t>
            </w:r>
          </w:p>
          <w:p w:rsidR="00564ADA" w:rsidRPr="00DF3A55" w:rsidRDefault="00564ADA" w:rsidP="00104AA8">
            <w:pPr>
              <w:spacing w:before="60" w:after="60"/>
              <w:ind w:firstLine="0"/>
              <w:rPr>
                <w:spacing w:val="-4"/>
                <w:sz w:val="24"/>
                <w:szCs w:val="24"/>
              </w:rPr>
            </w:pPr>
            <w:r w:rsidRPr="00DF3A55">
              <w:rPr>
                <w:spacing w:val="-4"/>
                <w:sz w:val="24"/>
                <w:szCs w:val="24"/>
              </w:rPr>
              <w:t>- Thông tư số 08/2010/TT-BKHCN ngày 22/7/2010 của Bộ trưởng Bộ Khoa học và Công nghệ hướng dẫn việc khai báo, cấp phép và cấp chứng chỉ nhân viên bức xạ.</w:t>
            </w:r>
          </w:p>
          <w:p w:rsidR="00564ADA" w:rsidRPr="00DF3A55" w:rsidRDefault="00564ADA" w:rsidP="00104AA8">
            <w:pPr>
              <w:spacing w:before="60" w:after="60"/>
              <w:ind w:firstLine="0"/>
              <w:rPr>
                <w:spacing w:val="-4"/>
                <w:sz w:val="24"/>
                <w:szCs w:val="24"/>
                <w:lang w:val="vi-VN"/>
              </w:rPr>
            </w:pPr>
            <w:r w:rsidRPr="00DF3A55">
              <w:rPr>
                <w:spacing w:val="-4"/>
                <w:sz w:val="24"/>
                <w:szCs w:val="24"/>
              </w:rPr>
              <w:t xml:space="preserve">- </w:t>
            </w:r>
            <w:hyperlink r:id="rId187" w:tgtFrame="_blank" w:history="1">
              <w:r w:rsidRPr="00DF3A55">
                <w:rPr>
                  <w:spacing w:val="-4"/>
                  <w:sz w:val="24"/>
                  <w:szCs w:val="24"/>
                  <w:lang w:val="vi-VN"/>
                </w:rPr>
                <w:t xml:space="preserve">Thông tư số </w:t>
              </w:r>
              <w:r w:rsidRPr="00DF3A55">
                <w:rPr>
                  <w:spacing w:val="-4"/>
                  <w:sz w:val="24"/>
                  <w:szCs w:val="24"/>
                </w:rPr>
                <w:t>287</w:t>
              </w:r>
              <w:r w:rsidRPr="00DF3A55">
                <w:rPr>
                  <w:spacing w:val="-4"/>
                  <w:sz w:val="24"/>
                  <w:szCs w:val="24"/>
                  <w:lang w:val="vi-VN"/>
                </w:rPr>
                <w:t>/201</w:t>
              </w:r>
              <w:r w:rsidRPr="00DF3A55">
                <w:rPr>
                  <w:spacing w:val="-4"/>
                  <w:sz w:val="24"/>
                  <w:szCs w:val="24"/>
                </w:rPr>
                <w:t>6</w:t>
              </w:r>
              <w:r w:rsidRPr="00DF3A55">
                <w:rPr>
                  <w:spacing w:val="-4"/>
                  <w:sz w:val="24"/>
                  <w:szCs w:val="24"/>
                  <w:lang w:val="vi-VN"/>
                </w:rPr>
                <w:t>/TT-BTC ngày 1</w:t>
              </w:r>
              <w:r w:rsidRPr="00DF3A55">
                <w:rPr>
                  <w:spacing w:val="-4"/>
                  <w:sz w:val="24"/>
                  <w:szCs w:val="24"/>
                </w:rPr>
                <w:t>5</w:t>
              </w:r>
              <w:r w:rsidRPr="00DF3A55">
                <w:rPr>
                  <w:spacing w:val="-4"/>
                  <w:sz w:val="24"/>
                  <w:szCs w:val="24"/>
                  <w:lang w:val="vi-VN"/>
                </w:rPr>
                <w:t>/</w:t>
              </w:r>
              <w:r w:rsidRPr="00DF3A55">
                <w:rPr>
                  <w:spacing w:val="-4"/>
                  <w:sz w:val="24"/>
                  <w:szCs w:val="24"/>
                </w:rPr>
                <w:t>11</w:t>
              </w:r>
              <w:r w:rsidRPr="00DF3A55">
                <w:rPr>
                  <w:spacing w:val="-4"/>
                  <w:sz w:val="24"/>
                  <w:szCs w:val="24"/>
                  <w:lang w:val="vi-VN"/>
                </w:rPr>
                <w:t>/201</w:t>
              </w:r>
              <w:r w:rsidRPr="00DF3A55">
                <w:rPr>
                  <w:spacing w:val="-4"/>
                  <w:sz w:val="24"/>
                  <w:szCs w:val="24"/>
                </w:rPr>
                <w:t>6</w:t>
              </w:r>
            </w:hyperlink>
            <w:r w:rsidRPr="00DF3A55">
              <w:rPr>
                <w:spacing w:val="-4"/>
                <w:sz w:val="24"/>
                <w:szCs w:val="24"/>
                <w:lang w:val="vi-VN"/>
              </w:rPr>
              <w:t xml:space="preserve"> của Bộ trưởng Bộ Tài chính quy định mức thu, chế độ thu, nộp, quản lý và sử dụng phí, lệ phí trong lĩnh vực năng lượng </w:t>
            </w:r>
          </w:p>
          <w:p w:rsidR="00564ADA" w:rsidRPr="00DF3A55" w:rsidRDefault="00564ADA" w:rsidP="00112EC8">
            <w:pPr>
              <w:spacing w:before="60" w:after="60"/>
              <w:ind w:firstLine="0"/>
              <w:rPr>
                <w:spacing w:val="-4"/>
                <w:sz w:val="24"/>
                <w:szCs w:val="24"/>
              </w:rPr>
            </w:pPr>
            <w:r w:rsidRPr="00DF3A55">
              <w:rPr>
                <w:spacing w:val="-4"/>
                <w:sz w:val="24"/>
                <w:szCs w:val="24"/>
                <w:lang w:val="vi-VN"/>
              </w:rPr>
              <w:t>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B-BKC-282493-TT</w:t>
            </w:r>
          </w:p>
        </w:tc>
        <w:tc>
          <w:tcPr>
            <w:tcW w:w="2316" w:type="dxa"/>
          </w:tcPr>
          <w:p w:rsidR="00564ADA" w:rsidRPr="00DF3A55" w:rsidRDefault="00564ADA" w:rsidP="00104AA8">
            <w:pPr>
              <w:tabs>
                <w:tab w:val="left" w:pos="4962"/>
              </w:tabs>
              <w:autoSpaceDE w:val="0"/>
              <w:autoSpaceDN w:val="0"/>
              <w:adjustRightInd w:val="0"/>
              <w:spacing w:before="60" w:after="60"/>
              <w:ind w:firstLine="0"/>
              <w:rPr>
                <w:bCs/>
                <w:spacing w:val="-4"/>
                <w:sz w:val="24"/>
                <w:szCs w:val="24"/>
              </w:rPr>
            </w:pPr>
            <w:r w:rsidRPr="00DF3A55">
              <w:rPr>
                <w:spacing w:val="-4"/>
                <w:sz w:val="24"/>
                <w:szCs w:val="24"/>
              </w:rPr>
              <w:t>Thủ tục thẩm định báo cáo đánh giá an toàn trong hoạt động thăm dò, khai thác quặng phóng xạ.</w:t>
            </w:r>
          </w:p>
        </w:tc>
        <w:tc>
          <w:tcPr>
            <w:tcW w:w="4147" w:type="dxa"/>
          </w:tcPr>
          <w:p w:rsidR="00564ADA" w:rsidRPr="00DF3A55" w:rsidRDefault="00564ADA" w:rsidP="00104AA8">
            <w:pPr>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188" w:history="1">
              <w:r w:rsidRPr="00DF3A55">
                <w:rPr>
                  <w:rStyle w:val="Hyperlink"/>
                  <w:color w:val="auto"/>
                  <w:spacing w:val="-4"/>
                  <w:sz w:val="24"/>
                  <w:szCs w:val="24"/>
                  <w:u w:val="none"/>
                </w:rPr>
                <w:t>Luật năng lượng nguyên tử số 18/2008/QH12</w:t>
              </w:r>
            </w:hyperlink>
            <w:r w:rsidRPr="00DF3A55">
              <w:rPr>
                <w:rStyle w:val="Hyperlink"/>
                <w:color w:val="auto"/>
                <w:spacing w:val="-4"/>
                <w:sz w:val="24"/>
                <w:szCs w:val="24"/>
                <w:u w:val="none"/>
              </w:rPr>
              <w:t xml:space="preserve"> ngày 03/6/2008.</w:t>
            </w:r>
          </w:p>
          <w:p w:rsidR="00564ADA" w:rsidRPr="00DF3A55" w:rsidRDefault="00564ADA" w:rsidP="00104AA8">
            <w:pPr>
              <w:autoSpaceDE w:val="0"/>
              <w:autoSpaceDN w:val="0"/>
              <w:adjustRightInd w:val="0"/>
              <w:spacing w:before="60" w:after="60"/>
              <w:ind w:firstLine="0"/>
              <w:rPr>
                <w:rStyle w:val="Hyperlink"/>
                <w:color w:val="auto"/>
                <w:spacing w:val="-4"/>
                <w:sz w:val="24"/>
                <w:szCs w:val="24"/>
                <w:u w:val="none"/>
              </w:rPr>
            </w:pPr>
            <w:r w:rsidRPr="00DF3A55">
              <w:rPr>
                <w:rStyle w:val="Hyperlink"/>
                <w:color w:val="auto"/>
                <w:spacing w:val="-4"/>
                <w:sz w:val="24"/>
                <w:szCs w:val="24"/>
                <w:u w:val="none"/>
              </w:rPr>
              <w:t xml:space="preserve">- </w:t>
            </w:r>
            <w:hyperlink r:id="rId189" w:tgtFrame="_blank" w:history="1">
              <w:r w:rsidRPr="00DF3A55">
                <w:rPr>
                  <w:rStyle w:val="Hyperlink"/>
                  <w:color w:val="auto"/>
                  <w:spacing w:val="-4"/>
                  <w:sz w:val="24"/>
                  <w:szCs w:val="24"/>
                  <w:u w:val="none"/>
                </w:rPr>
                <w:t>Thông tư số 04/2016/TT-BKHCN ngày 04/4/201</w:t>
              </w:r>
            </w:hyperlink>
            <w:r w:rsidRPr="00DF3A55">
              <w:rPr>
                <w:spacing w:val="-4"/>
                <w:sz w:val="24"/>
                <w:szCs w:val="24"/>
              </w:rPr>
              <w:t>6</w:t>
            </w:r>
            <w:r w:rsidRPr="00DF3A55">
              <w:rPr>
                <w:rStyle w:val="Hyperlink"/>
                <w:color w:val="auto"/>
                <w:spacing w:val="-4"/>
                <w:sz w:val="24"/>
                <w:szCs w:val="24"/>
                <w:u w:val="none"/>
              </w:rPr>
              <w:t xml:space="preserve"> của Bộ trưởng Bộ Khoa học và Công nghệ quy định về thẩm định báo cáo </w:t>
            </w:r>
            <w:r w:rsidRPr="00DF3A55">
              <w:rPr>
                <w:rStyle w:val="Hyperlink"/>
                <w:color w:val="auto"/>
                <w:spacing w:val="-4"/>
                <w:sz w:val="24"/>
                <w:szCs w:val="24"/>
                <w:u w:val="none"/>
              </w:rPr>
              <w:lastRenderedPageBreak/>
              <w:t>đánh giá an toàn bức xạ trong hoạt động thăm dò, khai thác quặng phóng xạ.</w:t>
            </w:r>
          </w:p>
          <w:p w:rsidR="00564ADA" w:rsidRPr="00DF3A55" w:rsidRDefault="00564ADA" w:rsidP="00104AA8">
            <w:pPr>
              <w:spacing w:before="60" w:after="60"/>
              <w:ind w:firstLine="0"/>
              <w:rPr>
                <w:spacing w:val="-4"/>
                <w:sz w:val="24"/>
                <w:szCs w:val="24"/>
              </w:rPr>
            </w:pPr>
            <w:r w:rsidRPr="00DF3A55">
              <w:rPr>
                <w:rStyle w:val="Hyperlink"/>
                <w:color w:val="auto"/>
                <w:spacing w:val="-4"/>
                <w:sz w:val="24"/>
                <w:szCs w:val="24"/>
                <w:u w:val="none"/>
              </w:rPr>
              <w:t xml:space="preserve">- Thông tư số </w:t>
            </w:r>
            <w:hyperlink r:id="rId190"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An toàn bức xạ và hạt nhân</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B65769">
        <w:tc>
          <w:tcPr>
            <w:tcW w:w="14774" w:type="dxa"/>
            <w:gridSpan w:val="7"/>
            <w:shd w:val="clear" w:color="auto" w:fill="00B050"/>
          </w:tcPr>
          <w:p w:rsidR="00564ADA" w:rsidRPr="00DF3A55" w:rsidRDefault="00564ADA" w:rsidP="00B65769">
            <w:pPr>
              <w:spacing w:before="60" w:after="60"/>
              <w:ind w:left="144" w:right="144" w:firstLine="0"/>
              <w:rPr>
                <w:b/>
                <w:spacing w:val="-4"/>
                <w:sz w:val="24"/>
                <w:szCs w:val="24"/>
              </w:rPr>
            </w:pPr>
            <w:r w:rsidRPr="00DF3A55">
              <w:rPr>
                <w:b/>
                <w:spacing w:val="-4"/>
                <w:sz w:val="24"/>
                <w:szCs w:val="24"/>
              </w:rPr>
              <w:lastRenderedPageBreak/>
              <w:t>THỦ TỤC HÀNH CHÍNH CẤP ĐỊA PHƯƠNG</w:t>
            </w: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B-BKC-282291-TT</w:t>
            </w:r>
          </w:p>
        </w:tc>
        <w:tc>
          <w:tcPr>
            <w:tcW w:w="2316" w:type="dxa"/>
          </w:tcPr>
          <w:p w:rsidR="00564ADA" w:rsidRPr="00DF3A55" w:rsidRDefault="00564ADA" w:rsidP="00104AA8">
            <w:pPr>
              <w:tabs>
                <w:tab w:val="left" w:pos="601"/>
              </w:tabs>
              <w:spacing w:before="60" w:after="60"/>
              <w:ind w:firstLine="0"/>
              <w:rPr>
                <w:rFonts w:eastAsia="Calibri"/>
                <w:spacing w:val="-4"/>
                <w:sz w:val="24"/>
                <w:szCs w:val="24"/>
              </w:rPr>
            </w:pPr>
            <w:r w:rsidRPr="00DF3A55">
              <w:rPr>
                <w:spacing w:val="-4"/>
                <w:sz w:val="24"/>
                <w:szCs w:val="24"/>
              </w:rPr>
              <w:t>Thủ tục khai báo thiết bị X-quang chẩn đoán trong y tế</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191" w:history="1">
              <w:r w:rsidRPr="00DF3A55">
                <w:rPr>
                  <w:rStyle w:val="Hyperlink"/>
                  <w:color w:val="auto"/>
                  <w:spacing w:val="-4"/>
                  <w:sz w:val="24"/>
                  <w:szCs w:val="24"/>
                  <w:u w:val="none"/>
                </w:rPr>
                <w:t>Luật Năng lượng nguyên tử số 18/2008/QH12</w:t>
              </w:r>
            </w:hyperlink>
            <w:r w:rsidRPr="00DF3A55">
              <w:rPr>
                <w:spacing w:val="-4"/>
                <w:sz w:val="24"/>
                <w:szCs w:val="24"/>
              </w:rPr>
              <w:t xml:space="preserve"> ngày 03/6/2008.</w:t>
            </w:r>
          </w:p>
          <w:p w:rsidR="00564ADA" w:rsidRPr="00DF3A55" w:rsidRDefault="00564ADA" w:rsidP="00104AA8">
            <w:pPr>
              <w:spacing w:before="60" w:after="60"/>
              <w:ind w:firstLine="0"/>
              <w:rPr>
                <w:spacing w:val="-4"/>
                <w:sz w:val="24"/>
                <w:szCs w:val="24"/>
              </w:rPr>
            </w:pPr>
            <w:r w:rsidRPr="00DF3A55">
              <w:rPr>
                <w:rStyle w:val="Hyperlink"/>
                <w:color w:val="auto"/>
                <w:spacing w:val="-4"/>
                <w:sz w:val="24"/>
                <w:szCs w:val="24"/>
                <w:u w:val="none"/>
              </w:rPr>
              <w:t xml:space="preserve">- </w:t>
            </w:r>
            <w:hyperlink r:id="rId192"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rPr>
              <w:t>.</w:t>
            </w:r>
          </w:p>
        </w:tc>
        <w:tc>
          <w:tcPr>
            <w:tcW w:w="1583" w:type="dxa"/>
          </w:tcPr>
          <w:p w:rsidR="00564ADA" w:rsidRPr="00DF3A55" w:rsidRDefault="00564ADA" w:rsidP="00104AA8">
            <w:pPr>
              <w:snapToGrid w:val="0"/>
              <w:spacing w:before="60" w:after="60"/>
              <w:ind w:firstLine="0"/>
              <w:rPr>
                <w:spacing w:val="-4"/>
                <w:sz w:val="24"/>
                <w:szCs w:val="24"/>
              </w:rPr>
            </w:pPr>
            <w:r w:rsidRPr="00DF3A55">
              <w:rPr>
                <w:spacing w:val="-4"/>
                <w:sz w:val="24"/>
                <w:szCs w:val="24"/>
              </w:rPr>
              <w:t>Sở Khoa học và Công nghệ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3956/QĐ-BKHCN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B-BKC-282494-TT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giấy phép tiến hành công việc bức xạ (sử dụng thiết bị X-quang chẩn đoán trong y tế).</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93"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94"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lang w:val="vi-VN"/>
              </w:rPr>
              <w:t xml:space="preserve">. </w:t>
            </w:r>
          </w:p>
          <w:p w:rsidR="00564ADA" w:rsidRPr="00DF3A55" w:rsidRDefault="00564ADA" w:rsidP="00112EC8">
            <w:pPr>
              <w:pStyle w:val="Footer"/>
              <w:widowControl w:val="0"/>
              <w:spacing w:before="60" w:after="60"/>
              <w:jc w:val="both"/>
              <w:rPr>
                <w:spacing w:val="-4"/>
                <w:sz w:val="24"/>
                <w:szCs w:val="24"/>
              </w:rPr>
            </w:pPr>
            <w:r w:rsidRPr="00DF3A55">
              <w:rPr>
                <w:spacing w:val="-4"/>
                <w:sz w:val="24"/>
                <w:szCs w:val="24"/>
                <w:lang w:val="vi-VN"/>
              </w:rPr>
              <w:t>- Thông tư số</w:t>
            </w:r>
            <w:hyperlink r:id="rId195" w:tgtFrame="_blank" w:history="1">
              <w:r w:rsidRPr="00DF3A55">
                <w:rPr>
                  <w:rStyle w:val="Hyperlink"/>
                  <w:color w:val="auto"/>
                  <w:spacing w:val="-4"/>
                  <w:sz w:val="24"/>
                  <w:szCs w:val="24"/>
                  <w:u w:val="none"/>
                </w:rPr>
                <w:t xml:space="preserve"> 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tabs>
                <w:tab w:val="left" w:pos="851"/>
              </w:tabs>
              <w:spacing w:before="60" w:after="60"/>
              <w:ind w:firstLine="0"/>
              <w:rPr>
                <w:rFonts w:eastAsia="Calibri"/>
                <w:spacing w:val="-4"/>
                <w:sz w:val="24"/>
                <w:szCs w:val="24"/>
              </w:rPr>
            </w:pPr>
            <w:r w:rsidRPr="00DF3A55">
              <w:rPr>
                <w:spacing w:val="-4"/>
                <w:sz w:val="24"/>
                <w:szCs w:val="24"/>
              </w:rPr>
              <w:t>Sở Khoa học và Công nghệ</w:t>
            </w:r>
          </w:p>
        </w:tc>
        <w:tc>
          <w:tcPr>
            <w:tcW w:w="2294" w:type="dxa"/>
          </w:tcPr>
          <w:p w:rsidR="00564ADA" w:rsidRPr="00DF3A55" w:rsidRDefault="00564ADA" w:rsidP="00104AA8">
            <w:pPr>
              <w:spacing w:before="60" w:after="60"/>
              <w:ind w:firstLine="0"/>
              <w:rPr>
                <w:rFonts w:eastAsia="Calibri"/>
                <w:spacing w:val="-4"/>
                <w:sz w:val="24"/>
                <w:szCs w:val="24"/>
              </w:rPr>
            </w:pPr>
            <w:r w:rsidRPr="00DF3A55">
              <w:rPr>
                <w:rFonts w:eastAsia="Calibri"/>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B-BKC-282495-TT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gia hạn giấy phép tiến hành công việc bức xạ (sử dụng thiết bị X-quang chẩn đoán trong y tế).</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96"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97"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lang w:val="vi-VN"/>
              </w:rPr>
              <w:t xml:space="preserve">. </w:t>
            </w:r>
          </w:p>
          <w:p w:rsidR="00564ADA" w:rsidRPr="00DF3A55" w:rsidRDefault="00564ADA" w:rsidP="00112EC8">
            <w:pPr>
              <w:pStyle w:val="Footer"/>
              <w:widowControl w:val="0"/>
              <w:spacing w:before="60" w:after="60"/>
              <w:jc w:val="both"/>
              <w:rPr>
                <w:spacing w:val="-4"/>
                <w:sz w:val="24"/>
                <w:szCs w:val="24"/>
              </w:rPr>
            </w:pPr>
            <w:r w:rsidRPr="00DF3A55">
              <w:rPr>
                <w:spacing w:val="-4"/>
                <w:sz w:val="24"/>
                <w:szCs w:val="24"/>
                <w:lang w:val="vi-VN"/>
              </w:rPr>
              <w:t>- Thông tư số</w:t>
            </w:r>
            <w:hyperlink r:id="rId198" w:tgtFrame="_blank" w:history="1">
              <w:r w:rsidRPr="00DF3A55">
                <w:rPr>
                  <w:rStyle w:val="Hyperlink"/>
                  <w:color w:val="auto"/>
                  <w:spacing w:val="-4"/>
                  <w:sz w:val="24"/>
                  <w:szCs w:val="24"/>
                  <w:u w:val="none"/>
                </w:rPr>
                <w:t xml:space="preserve"> 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tabs>
                <w:tab w:val="left" w:pos="851"/>
              </w:tabs>
              <w:spacing w:before="60" w:after="60"/>
              <w:ind w:firstLine="0"/>
              <w:rPr>
                <w:rFonts w:eastAsia="Calibri"/>
                <w:spacing w:val="-4"/>
                <w:sz w:val="24"/>
                <w:szCs w:val="24"/>
              </w:rPr>
            </w:pPr>
            <w:r w:rsidRPr="00DF3A55">
              <w:rPr>
                <w:spacing w:val="-4"/>
                <w:sz w:val="24"/>
                <w:szCs w:val="24"/>
              </w:rPr>
              <w:t>Sở Khoa học và Công nghệ</w:t>
            </w:r>
          </w:p>
        </w:tc>
        <w:tc>
          <w:tcPr>
            <w:tcW w:w="2294" w:type="dxa"/>
          </w:tcPr>
          <w:p w:rsidR="00564ADA" w:rsidRPr="00DF3A55" w:rsidRDefault="00564ADA" w:rsidP="00104AA8">
            <w:pPr>
              <w:spacing w:before="60" w:after="60"/>
              <w:ind w:firstLine="0"/>
              <w:rPr>
                <w:rFonts w:eastAsia="Calibri"/>
                <w:spacing w:val="-4"/>
                <w:sz w:val="24"/>
                <w:szCs w:val="24"/>
              </w:rPr>
            </w:pPr>
            <w:r w:rsidRPr="00DF3A55">
              <w:rPr>
                <w:rFonts w:eastAsia="Calibri"/>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B-BKC-282496-TT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sửa đổi, bổ sung giấy phép tiến hành công việc bức xạ (sử dụng thiết bị X-quang chẩn đoán trong y tế).</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199"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200"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lang w:val="vi-VN"/>
              </w:rPr>
              <w:t xml:space="preserve">. </w:t>
            </w:r>
          </w:p>
          <w:p w:rsidR="00564ADA" w:rsidRPr="00DF3A55" w:rsidRDefault="00564ADA" w:rsidP="00112EC8">
            <w:pPr>
              <w:pStyle w:val="Footer"/>
              <w:widowControl w:val="0"/>
              <w:spacing w:before="60" w:after="60"/>
              <w:jc w:val="both"/>
              <w:rPr>
                <w:spacing w:val="-4"/>
                <w:sz w:val="24"/>
                <w:szCs w:val="24"/>
              </w:rPr>
            </w:pPr>
            <w:r w:rsidRPr="00DF3A55">
              <w:rPr>
                <w:spacing w:val="-4"/>
                <w:sz w:val="24"/>
                <w:szCs w:val="24"/>
                <w:lang w:val="vi-VN"/>
              </w:rPr>
              <w:t>- Thông tư số</w:t>
            </w:r>
            <w:hyperlink r:id="rId201" w:tgtFrame="_blank" w:history="1">
              <w:r w:rsidRPr="00DF3A55">
                <w:rPr>
                  <w:rStyle w:val="Hyperlink"/>
                  <w:color w:val="auto"/>
                  <w:spacing w:val="-4"/>
                  <w:sz w:val="24"/>
                  <w:szCs w:val="24"/>
                  <w:u w:val="none"/>
                </w:rPr>
                <w:t xml:space="preserve"> 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tabs>
                <w:tab w:val="left" w:pos="851"/>
              </w:tabs>
              <w:spacing w:before="60" w:after="60"/>
              <w:ind w:firstLine="0"/>
              <w:rPr>
                <w:rFonts w:eastAsia="Calibri"/>
                <w:spacing w:val="-4"/>
                <w:sz w:val="24"/>
                <w:szCs w:val="24"/>
              </w:rPr>
            </w:pPr>
            <w:r w:rsidRPr="00DF3A55">
              <w:rPr>
                <w:spacing w:val="-4"/>
                <w:sz w:val="24"/>
                <w:szCs w:val="24"/>
              </w:rPr>
              <w:t>Sở Khoa học và Công nghệ</w:t>
            </w:r>
          </w:p>
        </w:tc>
        <w:tc>
          <w:tcPr>
            <w:tcW w:w="2294" w:type="dxa"/>
          </w:tcPr>
          <w:p w:rsidR="00564ADA" w:rsidRPr="00DF3A55" w:rsidRDefault="00564ADA" w:rsidP="00104AA8">
            <w:pPr>
              <w:spacing w:before="60" w:after="60"/>
              <w:ind w:firstLine="0"/>
              <w:rPr>
                <w:rFonts w:eastAsia="Calibri"/>
                <w:spacing w:val="-4"/>
                <w:sz w:val="24"/>
                <w:szCs w:val="24"/>
              </w:rPr>
            </w:pPr>
            <w:r w:rsidRPr="00DF3A55">
              <w:rPr>
                <w:rFonts w:eastAsia="Calibri"/>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B-BKC-282497-TT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 xml:space="preserve">Thủ tục cấp lại giấy phép tiến hành công việc bức xạ (sử dụng thiết bị X-quang chẩn </w:t>
            </w:r>
            <w:r w:rsidRPr="00DF3A55">
              <w:rPr>
                <w:spacing w:val="-4"/>
                <w:sz w:val="24"/>
                <w:szCs w:val="24"/>
              </w:rPr>
              <w:lastRenderedPageBreak/>
              <w:t>đoán trong y tế).</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lastRenderedPageBreak/>
              <w:t xml:space="preserve">- </w:t>
            </w:r>
            <w:hyperlink r:id="rId202"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203"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w:t>
            </w:r>
            <w:r w:rsidRPr="00DF3A55">
              <w:rPr>
                <w:rStyle w:val="Hyperlink"/>
                <w:color w:val="auto"/>
                <w:spacing w:val="-4"/>
                <w:sz w:val="24"/>
                <w:szCs w:val="24"/>
                <w:u w:val="none"/>
              </w:rPr>
              <w:lastRenderedPageBreak/>
              <w:t>và Công nghệ hướng dẫn về việc khai báo, cấp giấy phép tiến hành công việc bức xạ và cấp chứng chỉ nhân viên bức xạ</w:t>
            </w:r>
            <w:r w:rsidRPr="00DF3A55">
              <w:rPr>
                <w:spacing w:val="-4"/>
                <w:sz w:val="24"/>
                <w:szCs w:val="24"/>
                <w:lang w:val="vi-VN"/>
              </w:rPr>
              <w:t xml:space="preserve">. </w:t>
            </w:r>
          </w:p>
          <w:p w:rsidR="00564ADA" w:rsidRPr="00DF3A55" w:rsidRDefault="00564ADA" w:rsidP="00112EC8">
            <w:pPr>
              <w:pStyle w:val="Footer"/>
              <w:widowControl w:val="0"/>
              <w:spacing w:before="60" w:after="60"/>
              <w:jc w:val="both"/>
              <w:rPr>
                <w:spacing w:val="-4"/>
                <w:sz w:val="24"/>
                <w:szCs w:val="24"/>
              </w:rPr>
            </w:pPr>
            <w:r w:rsidRPr="00DF3A55">
              <w:rPr>
                <w:spacing w:val="-4"/>
                <w:sz w:val="24"/>
                <w:szCs w:val="24"/>
                <w:lang w:val="vi-VN"/>
              </w:rPr>
              <w:t>- Thông tư số</w:t>
            </w:r>
            <w:hyperlink r:id="rId204" w:tgtFrame="_blank" w:history="1">
              <w:r w:rsidRPr="00DF3A55">
                <w:rPr>
                  <w:rStyle w:val="Hyperlink"/>
                  <w:color w:val="auto"/>
                  <w:spacing w:val="-4"/>
                  <w:sz w:val="24"/>
                  <w:szCs w:val="24"/>
                  <w:u w:val="none"/>
                </w:rPr>
                <w:t xml:space="preserve"> 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tabs>
                <w:tab w:val="left" w:pos="851"/>
              </w:tabs>
              <w:spacing w:before="60" w:after="60"/>
              <w:ind w:firstLine="0"/>
              <w:rPr>
                <w:rFonts w:eastAsia="Calibri"/>
                <w:spacing w:val="-4"/>
                <w:sz w:val="24"/>
                <w:szCs w:val="24"/>
              </w:rPr>
            </w:pPr>
            <w:r w:rsidRPr="00DF3A55">
              <w:rPr>
                <w:spacing w:val="-4"/>
                <w:sz w:val="24"/>
                <w:szCs w:val="24"/>
              </w:rPr>
              <w:lastRenderedPageBreak/>
              <w:t>Sở Khoa học và Công nghệ</w:t>
            </w:r>
          </w:p>
        </w:tc>
        <w:tc>
          <w:tcPr>
            <w:tcW w:w="2294" w:type="dxa"/>
          </w:tcPr>
          <w:p w:rsidR="00564ADA" w:rsidRPr="00DF3A55" w:rsidRDefault="00564ADA" w:rsidP="00104AA8">
            <w:pPr>
              <w:spacing w:before="60" w:after="60"/>
              <w:ind w:firstLine="0"/>
              <w:rPr>
                <w:rFonts w:eastAsia="Calibri"/>
                <w:spacing w:val="-4"/>
                <w:sz w:val="24"/>
                <w:szCs w:val="24"/>
              </w:rPr>
            </w:pPr>
            <w:r w:rsidRPr="00DF3A55">
              <w:rPr>
                <w:rFonts w:eastAsia="Calibri"/>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B-BKC-282498-TT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cấp mới và cấp lại chứng chỉ nhân viên bức xạ (ng</w:t>
            </w:r>
            <w:r w:rsidRPr="00DF3A55">
              <w:rPr>
                <w:spacing w:val="-4"/>
                <w:sz w:val="24"/>
                <w:szCs w:val="24"/>
                <w:lang w:val="vi-VN"/>
              </w:rPr>
              <w:t>ười phụ trách an toàn cơ sở X-quang chẩn đoán trong y tế)</w:t>
            </w:r>
            <w:r w:rsidRPr="00DF3A55">
              <w:rPr>
                <w:spacing w:val="-4"/>
                <w:sz w:val="24"/>
                <w:szCs w:val="24"/>
              </w:rPr>
              <w:t>.</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205" w:tgtFrame="_blank" w:history="1">
              <w:r w:rsidRPr="00DF3A55">
                <w:rPr>
                  <w:rStyle w:val="Hyperlink"/>
                  <w:color w:val="auto"/>
                  <w:spacing w:val="-4"/>
                  <w:sz w:val="24"/>
                  <w:szCs w:val="24"/>
                  <w:u w:val="none"/>
                </w:rPr>
                <w:t>Luật Năng lượng nguyên tử số 18/2008/QH12 ngày 03/6/2008.</w:t>
              </w:r>
            </w:hyperlink>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w:t>
            </w:r>
            <w:hyperlink r:id="rId206" w:tgtFrame="_blank" w:history="1">
              <w:r w:rsidRPr="00DF3A55">
                <w:rPr>
                  <w:rStyle w:val="Hyperlink"/>
                  <w:color w:val="auto"/>
                  <w:spacing w:val="-4"/>
                  <w:sz w:val="24"/>
                  <w:szCs w:val="24"/>
                  <w:u w:val="none"/>
                </w:rPr>
                <w:t>Thông tư số 08/2010/TT-BKHCN ngày 22/07/2010</w:t>
              </w:r>
            </w:hyperlink>
            <w:r w:rsidRPr="00DF3A55">
              <w:rPr>
                <w:rStyle w:val="Hyperlink"/>
                <w:color w:val="auto"/>
                <w:spacing w:val="-4"/>
                <w:sz w:val="24"/>
                <w:szCs w:val="24"/>
                <w:u w:val="none"/>
              </w:rPr>
              <w:t xml:space="preserve"> của Bộ trưởng Bộ Khoa học và Công nghệ hướng dẫn về việc khai báo, cấp giấy phép tiến hành công việc bức xạ và cấp chứng chỉ nhân viên bức xạ</w:t>
            </w:r>
            <w:r w:rsidRPr="00DF3A55">
              <w:rPr>
                <w:spacing w:val="-4"/>
                <w:sz w:val="24"/>
                <w:szCs w:val="24"/>
                <w:lang w:val="vi-VN"/>
              </w:rPr>
              <w:t xml:space="preserve">. </w:t>
            </w:r>
          </w:p>
          <w:p w:rsidR="00564ADA" w:rsidRPr="00DF3A55" w:rsidRDefault="00564ADA" w:rsidP="00112EC8">
            <w:pPr>
              <w:pStyle w:val="Footer"/>
              <w:widowControl w:val="0"/>
              <w:spacing w:before="60" w:after="60"/>
              <w:jc w:val="both"/>
              <w:rPr>
                <w:spacing w:val="-4"/>
                <w:sz w:val="24"/>
                <w:szCs w:val="24"/>
              </w:rPr>
            </w:pPr>
            <w:r w:rsidRPr="00DF3A55">
              <w:rPr>
                <w:spacing w:val="-4"/>
                <w:sz w:val="24"/>
                <w:szCs w:val="24"/>
                <w:lang w:val="vi-VN"/>
              </w:rPr>
              <w:t>- Thông tư số</w:t>
            </w:r>
            <w:hyperlink r:id="rId207" w:tgtFrame="_blank" w:history="1">
              <w:r w:rsidRPr="00DF3A55">
                <w:rPr>
                  <w:rStyle w:val="Hyperlink"/>
                  <w:color w:val="auto"/>
                  <w:spacing w:val="-4"/>
                  <w:sz w:val="24"/>
                  <w:szCs w:val="24"/>
                  <w:u w:val="none"/>
                </w:rPr>
                <w:t xml:space="preserve"> 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tabs>
                <w:tab w:val="left" w:pos="851"/>
              </w:tabs>
              <w:spacing w:before="60" w:after="60"/>
              <w:ind w:firstLine="0"/>
              <w:rPr>
                <w:rFonts w:eastAsia="Calibri"/>
                <w:spacing w:val="-4"/>
                <w:sz w:val="24"/>
                <w:szCs w:val="24"/>
              </w:rPr>
            </w:pPr>
            <w:r w:rsidRPr="00DF3A55">
              <w:rPr>
                <w:spacing w:val="-4"/>
                <w:sz w:val="24"/>
                <w:szCs w:val="24"/>
              </w:rPr>
              <w:t>Sở Khoa học và Công nghệ</w:t>
            </w:r>
          </w:p>
        </w:tc>
        <w:tc>
          <w:tcPr>
            <w:tcW w:w="2294" w:type="dxa"/>
          </w:tcPr>
          <w:p w:rsidR="00564ADA" w:rsidRPr="00DF3A55" w:rsidRDefault="00564ADA" w:rsidP="00104AA8">
            <w:pPr>
              <w:spacing w:before="60" w:after="60"/>
              <w:ind w:firstLine="0"/>
              <w:rPr>
                <w:rFonts w:eastAsia="Calibri"/>
                <w:spacing w:val="-4"/>
                <w:sz w:val="24"/>
                <w:szCs w:val="24"/>
              </w:rPr>
            </w:pPr>
            <w:r w:rsidRPr="00DF3A55">
              <w:rPr>
                <w:rFonts w:eastAsia="Calibri"/>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B-BKC-282499-TT</w:t>
            </w:r>
          </w:p>
        </w:tc>
        <w:tc>
          <w:tcPr>
            <w:tcW w:w="2316"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Thủ tục phê duyệt kế hoạch ứng phó sự cố bức xạ hạt nhân cấp cơ sở (đối với công việc sử dụng thiết bị X-quang y tế).</w:t>
            </w:r>
          </w:p>
        </w:tc>
        <w:tc>
          <w:tcPr>
            <w:tcW w:w="4147"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w:t>
            </w:r>
            <w:hyperlink r:id="rId208" w:history="1">
              <w:r w:rsidRPr="00DF3A55">
                <w:rPr>
                  <w:rStyle w:val="Hyperlink"/>
                  <w:color w:val="auto"/>
                  <w:spacing w:val="-4"/>
                  <w:sz w:val="24"/>
                  <w:szCs w:val="24"/>
                  <w:u w:val="none"/>
                </w:rPr>
                <w:t>Luật năng lượng nguyên tử số 18/2008/QH12</w:t>
              </w:r>
            </w:hyperlink>
            <w:r w:rsidRPr="00DF3A55">
              <w:rPr>
                <w:spacing w:val="-4"/>
                <w:sz w:val="24"/>
                <w:szCs w:val="24"/>
              </w:rPr>
              <w:t xml:space="preserve"> ngày 03/6/2008.</w:t>
            </w:r>
          </w:p>
          <w:p w:rsidR="00564ADA" w:rsidRPr="00DF3A55" w:rsidRDefault="00564ADA" w:rsidP="00104AA8">
            <w:pPr>
              <w:spacing w:before="60" w:after="60"/>
              <w:ind w:firstLine="0"/>
              <w:rPr>
                <w:spacing w:val="-4"/>
                <w:sz w:val="24"/>
                <w:szCs w:val="24"/>
              </w:rPr>
            </w:pPr>
            <w:r w:rsidRPr="00DF3A55">
              <w:rPr>
                <w:spacing w:val="-4"/>
                <w:sz w:val="24"/>
                <w:szCs w:val="24"/>
              </w:rPr>
              <w:t>- Thông tư số 25/2014/TT-BKHCN ngày 08/10/2014 của Bộ trưởng Bộ Khoa học và Công nghệ quy định việc chuẩn bị ứng phó và ứng phó sự cố bức xạ và hạt nhân, lập và phê duyệt kế hoạch ứng phó sự cố bức xạ và hạt nhân.</w:t>
            </w:r>
          </w:p>
          <w:p w:rsidR="00564ADA" w:rsidRPr="00DF3A55" w:rsidRDefault="00564ADA" w:rsidP="00104AA8">
            <w:pPr>
              <w:spacing w:before="60" w:after="60"/>
              <w:ind w:firstLine="0"/>
              <w:rPr>
                <w:spacing w:val="-4"/>
                <w:sz w:val="24"/>
                <w:szCs w:val="24"/>
              </w:rPr>
            </w:pPr>
            <w:r w:rsidRPr="00DF3A55">
              <w:rPr>
                <w:spacing w:val="-4"/>
                <w:sz w:val="24"/>
                <w:szCs w:val="24"/>
              </w:rPr>
              <w:lastRenderedPageBreak/>
              <w:t>- Thông tư số 08/2010/TT-BKHCN ngày 22/7/2010 của Bộ trưởng Bộ Khoa học và Công nghệ hướng dẫn việc khai báo, cấp phép và cấp chứng chỉ nhân viên bức xạ.</w:t>
            </w:r>
          </w:p>
          <w:p w:rsidR="00564ADA" w:rsidRPr="00DF3A55" w:rsidRDefault="00564ADA" w:rsidP="00112EC8">
            <w:pPr>
              <w:pStyle w:val="Footer"/>
              <w:widowControl w:val="0"/>
              <w:spacing w:before="60" w:after="60"/>
              <w:jc w:val="both"/>
              <w:rPr>
                <w:spacing w:val="-4"/>
                <w:sz w:val="24"/>
                <w:szCs w:val="24"/>
              </w:rPr>
            </w:pPr>
            <w:r w:rsidRPr="00DF3A55">
              <w:rPr>
                <w:spacing w:val="-4"/>
                <w:sz w:val="24"/>
                <w:szCs w:val="24"/>
                <w:lang w:val="vi-VN"/>
              </w:rPr>
              <w:t xml:space="preserve">- Thông tư số </w:t>
            </w:r>
            <w:hyperlink r:id="rId209" w:tgtFrame="_blank" w:history="1">
              <w:r w:rsidRPr="00DF3A55">
                <w:rPr>
                  <w:rStyle w:val="Hyperlink"/>
                  <w:color w:val="auto"/>
                  <w:spacing w:val="-4"/>
                  <w:sz w:val="24"/>
                  <w:szCs w:val="24"/>
                  <w:u w:val="none"/>
                </w:rPr>
                <w:t>287/2016/TT-BTC ngày 15/11/2016</w:t>
              </w:r>
            </w:hyperlink>
            <w:r w:rsidRPr="00DF3A55">
              <w:rPr>
                <w:rStyle w:val="Hyperlink"/>
                <w:color w:val="auto"/>
                <w:spacing w:val="-4"/>
                <w:sz w:val="24"/>
                <w:szCs w:val="24"/>
                <w:u w:val="none"/>
              </w:rPr>
              <w:t xml:space="preserve"> của Bộ trưởng Bộ Tài chính Quy định mức thu, chế độ thu, nộp, quản lý và sử dụng phí, lệ phí trong lĩnh vực năng lượng nguyên tử.</w:t>
            </w:r>
          </w:p>
        </w:tc>
        <w:tc>
          <w:tcPr>
            <w:tcW w:w="1583" w:type="dxa"/>
          </w:tcPr>
          <w:p w:rsidR="00564ADA" w:rsidRPr="00DF3A55" w:rsidRDefault="00564ADA" w:rsidP="00104AA8">
            <w:pPr>
              <w:tabs>
                <w:tab w:val="left" w:pos="851"/>
              </w:tabs>
              <w:spacing w:before="60" w:after="60"/>
              <w:ind w:firstLine="0"/>
              <w:rPr>
                <w:rFonts w:eastAsia="Calibri"/>
                <w:spacing w:val="-4"/>
                <w:sz w:val="24"/>
                <w:szCs w:val="24"/>
              </w:rPr>
            </w:pPr>
            <w:r w:rsidRPr="00DF3A55">
              <w:rPr>
                <w:spacing w:val="-4"/>
                <w:sz w:val="24"/>
                <w:szCs w:val="24"/>
              </w:rPr>
              <w:lastRenderedPageBreak/>
              <w:t>Sở Khoa học và Công nghệ</w:t>
            </w:r>
          </w:p>
        </w:tc>
        <w:tc>
          <w:tcPr>
            <w:tcW w:w="2294" w:type="dxa"/>
          </w:tcPr>
          <w:p w:rsidR="00564ADA" w:rsidRPr="00DF3A55" w:rsidRDefault="00564ADA" w:rsidP="00104AA8">
            <w:pPr>
              <w:spacing w:before="60" w:after="60"/>
              <w:ind w:firstLine="0"/>
              <w:rPr>
                <w:rFonts w:eastAsia="Calibri"/>
                <w:spacing w:val="-4"/>
                <w:sz w:val="24"/>
                <w:szCs w:val="24"/>
              </w:rPr>
            </w:pPr>
            <w:r w:rsidRPr="00DF3A55">
              <w:rPr>
                <w:rFonts w:eastAsia="Calibri"/>
                <w:spacing w:val="-4"/>
                <w:sz w:val="24"/>
                <w:szCs w:val="24"/>
              </w:rPr>
              <w:t>Quyết định số 1972/QĐ-BKHCN ngày 27/7/2017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B65769">
        <w:tc>
          <w:tcPr>
            <w:tcW w:w="14774" w:type="dxa"/>
            <w:gridSpan w:val="7"/>
            <w:shd w:val="clear" w:color="auto" w:fill="0070C0"/>
          </w:tcPr>
          <w:p w:rsidR="00564ADA" w:rsidRPr="00DF3A55" w:rsidRDefault="00564ADA" w:rsidP="00197CC2">
            <w:pPr>
              <w:spacing w:before="60" w:after="60"/>
              <w:ind w:left="144" w:right="144" w:firstLine="0"/>
              <w:jc w:val="center"/>
              <w:rPr>
                <w:b/>
                <w:spacing w:val="-4"/>
                <w:sz w:val="24"/>
                <w:szCs w:val="24"/>
              </w:rPr>
            </w:pPr>
            <w:r w:rsidRPr="00DF3A55">
              <w:rPr>
                <w:b/>
                <w:spacing w:val="-4"/>
                <w:sz w:val="24"/>
                <w:szCs w:val="24"/>
              </w:rPr>
              <w:lastRenderedPageBreak/>
              <w:t>III. LĨNH VỰC SỞ HỮU TRÍ TUỆ</w:t>
            </w:r>
          </w:p>
        </w:tc>
      </w:tr>
      <w:tr w:rsidR="00564ADA" w:rsidRPr="00DF3A55" w:rsidTr="00B65769">
        <w:tc>
          <w:tcPr>
            <w:tcW w:w="14774" w:type="dxa"/>
            <w:gridSpan w:val="7"/>
            <w:shd w:val="clear" w:color="auto" w:fill="00B050"/>
          </w:tcPr>
          <w:p w:rsidR="00564ADA" w:rsidRPr="00DF3A55" w:rsidRDefault="00564ADA" w:rsidP="00B65769">
            <w:pPr>
              <w:spacing w:before="60" w:after="60"/>
              <w:ind w:left="144" w:right="144" w:firstLine="0"/>
              <w:rPr>
                <w:b/>
                <w:spacing w:val="-4"/>
                <w:sz w:val="24"/>
                <w:szCs w:val="24"/>
              </w:rPr>
            </w:pPr>
            <w:r w:rsidRPr="00DF3A55">
              <w:rPr>
                <w:b/>
                <w:spacing w:val="-4"/>
                <w:sz w:val="24"/>
                <w:szCs w:val="24"/>
              </w:rPr>
              <w:t>THỦ TỤC HÀNH CHÍNH CẤP TRUNG ƯƠNG</w:t>
            </w: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B-BKC-282298-TT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Thủ tục đăng ký sáng chế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xml:space="preserve">, được sửa đổi, bổ sung theo Thông tư số 13/2010/TT-BKHCN ngày 30/7/2010, Thông tư số </w:t>
            </w:r>
            <w:r w:rsidRPr="00DF3A55">
              <w:rPr>
                <w:bCs/>
                <w:spacing w:val="-4"/>
                <w:sz w:val="24"/>
                <w:szCs w:val="24"/>
                <w:lang w:val="vi-VN"/>
              </w:rPr>
              <w:lastRenderedPageBreak/>
              <w:t>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ab/>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B-BKC-282299-TT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đăng ký sáng chế theo Hiệp ước PCT có chỉ định Việt Nam</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xml:space="preserve">, được sửa đổi, bổ sung theo Thông tư số 13/2010/TT-BKHCN ngày 30/7/2010, Thông tư số 18/2011/TT-BKHCN ngày 22/7/2011 và </w:t>
            </w:r>
            <w:r w:rsidRPr="00DF3A55">
              <w:rPr>
                <w:bCs/>
                <w:spacing w:val="-4"/>
                <w:sz w:val="24"/>
                <w:szCs w:val="24"/>
                <w:lang w:val="vi-VN"/>
              </w:rPr>
              <w:lastRenderedPageBreak/>
              <w:t>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ab/>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B-BKC-282300-TT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đăng ký sáng chế theo Hiệp ước PCT có chọn Việt Nam</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xml:space="preserve">, được sửa đổi, bổ sung theo Thông tư số 13/2010/TT-BKHCN ngày 30/7/2010, Thông tư số 18/2011/TT-BKHCN ngày 22/7/2011 và Thông tư số 05/2013/TT-BKHCN ngày </w:t>
            </w:r>
            <w:r w:rsidRPr="00DF3A55">
              <w:rPr>
                <w:bCs/>
                <w:spacing w:val="-4"/>
                <w:sz w:val="24"/>
                <w:szCs w:val="24"/>
                <w:lang w:val="vi-VN"/>
              </w:rPr>
              <w:lastRenderedPageBreak/>
              <w:t>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B-BKC-282301-TT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đăng ký sáng chế theo Hiệp ước PCT có nguồn gốc Việt Nam</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lastRenderedPageBreak/>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B-BKC-282302-TT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Thủ tục đăng ký kiểu dáng công nghiệp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w:t>
            </w:r>
            <w:r w:rsidRPr="00DF3A55">
              <w:rPr>
                <w:spacing w:val="-4"/>
                <w:sz w:val="24"/>
                <w:szCs w:val="24"/>
                <w:lang w:val="vi-VN"/>
              </w:rPr>
              <w:lastRenderedPageBreak/>
              <w:t>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B-BKC-282303-TT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Thủ tục đăng ký nhãn hiệu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w:t>
            </w:r>
            <w:r w:rsidRPr="00DF3A55">
              <w:rPr>
                <w:spacing w:val="-4"/>
                <w:sz w:val="24"/>
                <w:szCs w:val="24"/>
                <w:lang w:val="vi-VN"/>
              </w:rPr>
              <w:lastRenderedPageBreak/>
              <w:t>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B-BKC-282304-TT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đăng ký quốc tế nhãn hiệu có nguồn gốc Việt Nam</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lastRenderedPageBreak/>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B-BKC-282305-TT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đăng ký quốc tế nhãn hiệu có chỉ định Việt Nam</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xml:space="preserve">- Thông tư số 263/2016/TT-BTC ngày </w:t>
            </w:r>
            <w:r w:rsidRPr="00DF3A55">
              <w:rPr>
                <w:spacing w:val="-4"/>
                <w:sz w:val="24"/>
                <w:szCs w:val="24"/>
                <w:lang w:val="vi-VN"/>
              </w:rPr>
              <w:lastRenderedPageBreak/>
              <w:t>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B-BKC-282306-TT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Thủ tục đăng ký chỉ dẫn địa lý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xml:space="preserve">- Thông tư số 263/2016/TT-BTC ngày 14/11/2016 của Bộ trưởng Bộ Tài chính </w:t>
            </w:r>
            <w:r w:rsidRPr="00DF3A55">
              <w:rPr>
                <w:spacing w:val="-4"/>
                <w:sz w:val="24"/>
                <w:szCs w:val="24"/>
                <w:lang w:val="vi-VN"/>
              </w:rPr>
              <w:lastRenderedPageBreak/>
              <w:t>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B-BKC-282307-TT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đăng ký thiết kế bố trí mạch tích hợp bán dẫn</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xml:space="preserve">- Thông tư số 263/2016/TT-BTC ngày 14/11/2016 của Bộ trưởng Bộ Tài chính quy định mức thu, chế độ thu, nộp, quản </w:t>
            </w:r>
            <w:r w:rsidRPr="00DF3A55">
              <w:rPr>
                <w:spacing w:val="-4"/>
                <w:sz w:val="24"/>
                <w:szCs w:val="24"/>
                <w:lang w:val="vi-VN"/>
              </w:rPr>
              <w:lastRenderedPageBreak/>
              <w:t>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B-BKC-282308-TT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sửa đổi, bổ sung, tách đơn đăng ký sở hữu công nghiệp</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xml:space="preserve">- Thông tư số 263/2016/TT-BTC ngày 14/11/2016 của Bộ trưởng Bộ Tài chính quy định mức thu, chế độ thu, nộp, quản lý và sử dụng phí, lệ phí sở hữu công </w:t>
            </w:r>
            <w:r w:rsidRPr="00DF3A55">
              <w:rPr>
                <w:spacing w:val="-4"/>
                <w:sz w:val="24"/>
                <w:szCs w:val="24"/>
                <w:lang w:val="vi-VN"/>
              </w:rPr>
              <w:lastRenderedPageBreak/>
              <w:t>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bCs/>
                <w:spacing w:val="-4"/>
                <w:sz w:val="24"/>
                <w:szCs w:val="24"/>
                <w:lang w:val="vi-VN"/>
              </w:rPr>
            </w:pPr>
            <w:r w:rsidRPr="00DF3A55">
              <w:rPr>
                <w:bCs/>
                <w:spacing w:val="-4"/>
                <w:sz w:val="24"/>
                <w:szCs w:val="24"/>
                <w:lang w:val="vi-VN"/>
              </w:rPr>
              <w:t>B-BKC-282309-TT</w:t>
            </w:r>
          </w:p>
        </w:tc>
        <w:tc>
          <w:tcPr>
            <w:tcW w:w="2316"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Thủ tục yêu cầu ghi nhận chuyển giao đơn đăng ký đối tượng sở hữu công nghiệp</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B-BKC-282310-TT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Thủ tục duy trì hiệu lực Văn bằng bảo hộ sáng chế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B-BKC-282311-TT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Thủ tục gia hạn hiệu </w:t>
            </w:r>
            <w:r w:rsidRPr="00DF3A55">
              <w:rPr>
                <w:spacing w:val="-4"/>
                <w:sz w:val="24"/>
                <w:szCs w:val="24"/>
              </w:rPr>
              <w:lastRenderedPageBreak/>
              <w:t xml:space="preserve">lực Văn bằng bảo hộ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lastRenderedPageBreak/>
              <w:t xml:space="preserve">- Luật Sở hữu trí tuệ số 50/2005/QH11 </w:t>
            </w:r>
            <w:r w:rsidRPr="00DF3A55">
              <w:rPr>
                <w:spacing w:val="-4"/>
                <w:sz w:val="24"/>
                <w:szCs w:val="24"/>
                <w:lang w:val="vi-VN"/>
              </w:rPr>
              <w:lastRenderedPageBreak/>
              <w:t xml:space="preserve">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 xml:space="preserve">Cục Sở hữu trí </w:t>
            </w:r>
            <w:r w:rsidRPr="00DF3A55">
              <w:rPr>
                <w:spacing w:val="-4"/>
                <w:sz w:val="24"/>
                <w:szCs w:val="24"/>
              </w:rPr>
              <w:lastRenderedPageBreak/>
              <w:t>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Quyết định số </w:t>
            </w:r>
            <w:r w:rsidRPr="00DF3A55">
              <w:rPr>
                <w:spacing w:val="-4"/>
                <w:sz w:val="24"/>
                <w:szCs w:val="24"/>
              </w:rPr>
              <w:lastRenderedPageBreak/>
              <w:t>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B-BKC-282312-TT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Thủ tục cấp phó bản văn bằng bảo hộ và </w:t>
            </w:r>
            <w:r w:rsidRPr="00DF3A55">
              <w:rPr>
                <w:spacing w:val="-4"/>
                <w:sz w:val="24"/>
                <w:szCs w:val="24"/>
              </w:rPr>
              <w:lastRenderedPageBreak/>
              <w:t xml:space="preserve">cấp lại văn bằng bảo hộ/phó bản văn bằng bảo hộ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lastRenderedPageBreak/>
              <w:t xml:space="preserve">- Luật Sở hữu trí tuệ số 50/2005/QH11 ngày 29/11/2005, được sửa đổi, bổ sung </w:t>
            </w:r>
            <w:r w:rsidRPr="00DF3A55">
              <w:rPr>
                <w:spacing w:val="-4"/>
                <w:sz w:val="24"/>
                <w:szCs w:val="24"/>
                <w:lang w:val="vi-VN"/>
              </w:rPr>
              <w:lastRenderedPageBreak/>
              <w:t xml:space="preserve">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Quyết định số 3675/QĐ-BKHCN </w:t>
            </w:r>
            <w:r w:rsidRPr="00DF3A55">
              <w:rPr>
                <w:spacing w:val="-4"/>
                <w:sz w:val="24"/>
                <w:szCs w:val="24"/>
              </w:rPr>
              <w:lastRenderedPageBreak/>
              <w:t>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B-BKC-282313-TT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Thủ tục đăng ký hợp đồng chuyển nhượng quyền sở hữu công </w:t>
            </w:r>
            <w:r w:rsidRPr="00DF3A55">
              <w:rPr>
                <w:spacing w:val="-4"/>
                <w:sz w:val="24"/>
                <w:szCs w:val="24"/>
              </w:rPr>
              <w:lastRenderedPageBreak/>
              <w:t xml:space="preserve">nghiệp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lastRenderedPageBreak/>
              <w:t xml:space="preserve">- Luật Sở hữu trí tuệ số 50/2005/QH11 ngày 29/11/2005, được sửa đổi, bổ sung theo Luật số 36/2009/QH12 ngày </w:t>
            </w:r>
            <w:r w:rsidRPr="00DF3A55">
              <w:rPr>
                <w:spacing w:val="-4"/>
                <w:sz w:val="24"/>
                <w:szCs w:val="24"/>
                <w:lang w:val="vi-VN"/>
              </w:rPr>
              <w:lastRenderedPageBreak/>
              <w:t xml:space="preserve">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B-BKC-282314-TT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đăng ký hợp đồng chuyển quyền sử dụng đối tượng sở hữu công nghiệp</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lastRenderedPageBreak/>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B-BKC-282315-TT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Thủ tục ghi nhận việc sửa đổi nội dung, gia hạn, chấm dứt trước thời hạn hiệu lực hợp đồng chuyển quyền sử </w:t>
            </w:r>
            <w:r w:rsidRPr="00DF3A55">
              <w:rPr>
                <w:spacing w:val="-4"/>
                <w:sz w:val="24"/>
                <w:szCs w:val="24"/>
              </w:rPr>
              <w:lastRenderedPageBreak/>
              <w:t>dụng đối tượng sở hữu công nghiệp</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lastRenderedPageBreak/>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Nghị định số 103/2006/NĐ-CP ngày </w:t>
            </w:r>
            <w:r w:rsidRPr="00DF3A55">
              <w:rPr>
                <w:spacing w:val="-4"/>
                <w:sz w:val="24"/>
                <w:szCs w:val="24"/>
                <w:lang w:val="vi-VN"/>
              </w:rPr>
              <w:lastRenderedPageBreak/>
              <w:t>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B-BKC-282316-TT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Thủ tục ra quyết định bắt buộc chuyển giao quyền sử dụng sáng chế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Nghị định số 103/2006/NĐ-CP ngày 22/9/2006 của Chính phủ quy định chi tiết </w:t>
            </w:r>
            <w:r w:rsidRPr="00DF3A55">
              <w:rPr>
                <w:spacing w:val="-4"/>
                <w:sz w:val="24"/>
                <w:szCs w:val="24"/>
                <w:lang w:val="vi-VN"/>
              </w:rPr>
              <w:lastRenderedPageBreak/>
              <w:t>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B-BKC-282338-TT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yêu cầu chấm dứt quyền sử dụng sáng chế theo quyết định bắt buộc</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Nghị định số 103/2006/NĐ-CP ngày 22/9/2006 của Chính phủ quy định chi tiết và hướng dẫn thi hành một số điều của </w:t>
            </w:r>
            <w:r w:rsidRPr="00DF3A55">
              <w:rPr>
                <w:spacing w:val="-4"/>
                <w:sz w:val="24"/>
                <w:szCs w:val="24"/>
                <w:lang w:val="vi-VN"/>
              </w:rPr>
              <w:lastRenderedPageBreak/>
              <w:t>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B-BKC-282317-TT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Thủ tục chấm dứt hiệu lực văn bằng bảo hộ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Nghị định số 103/2006/NĐ-CP ngày 22/9/2006 của Chính phủ quy định chi tiết và hướng dẫn thi hành một số điều của Luật Sở hữu trí tuệ về sở hữu công </w:t>
            </w:r>
            <w:r w:rsidRPr="00DF3A55">
              <w:rPr>
                <w:spacing w:val="-4"/>
                <w:sz w:val="24"/>
                <w:szCs w:val="24"/>
                <w:lang w:val="vi-VN"/>
              </w:rPr>
              <w:lastRenderedPageBreak/>
              <w:t>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B-BKC-282318-TT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Thủ tục hủy bỏ hiệu lực văn bằng bảo hộ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Nghị định số 103/2006/NĐ-CP ngày 22/9/2006 của Chính phủ quy định chi tiết và hướng dẫn thi hành một số điều của Luật Sở hữu trí tuệ về sở hữu công nghiệp, được sửa đổi, bổ sung theo Nghị </w:t>
            </w:r>
            <w:r w:rsidRPr="00DF3A55">
              <w:rPr>
                <w:spacing w:val="-4"/>
                <w:sz w:val="24"/>
                <w:szCs w:val="24"/>
                <w:lang w:val="vi-VN"/>
              </w:rPr>
              <w:lastRenderedPageBreak/>
              <w:t>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B-BKC-282319-TT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Thủ tục giải quyết khiếu nại liên quan đến sở hữu công nghiệp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w:t>
            </w:r>
            <w:r w:rsidRPr="00DF3A55">
              <w:rPr>
                <w:spacing w:val="-4"/>
                <w:sz w:val="24"/>
                <w:szCs w:val="24"/>
                <w:lang w:val="vi-VN"/>
              </w:rPr>
              <w:lastRenderedPageBreak/>
              <w:t>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B-BKC-282320-TT</w:t>
            </w:r>
          </w:p>
        </w:tc>
        <w:tc>
          <w:tcPr>
            <w:tcW w:w="2316" w:type="dxa"/>
          </w:tcPr>
          <w:p w:rsidR="00564ADA" w:rsidRPr="00DF3A55" w:rsidRDefault="00564ADA" w:rsidP="00104AA8">
            <w:pPr>
              <w:pStyle w:val="BodyText"/>
              <w:keepNext/>
              <w:widowControl w:val="0"/>
              <w:tabs>
                <w:tab w:val="left" w:pos="-2337"/>
              </w:tabs>
              <w:spacing w:before="60" w:after="60"/>
              <w:jc w:val="both"/>
              <w:rPr>
                <w:spacing w:val="-4"/>
              </w:rPr>
            </w:pPr>
            <w:r w:rsidRPr="00DF3A55">
              <w:rPr>
                <w:spacing w:val="-4"/>
              </w:rPr>
              <w:t xml:space="preserve">Thủ tục sửa đổi Văn bằng bảo hộ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lastRenderedPageBreak/>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B-BKC-282321-TT</w:t>
            </w:r>
          </w:p>
        </w:tc>
        <w:tc>
          <w:tcPr>
            <w:tcW w:w="2316" w:type="dxa"/>
          </w:tcPr>
          <w:p w:rsidR="00564ADA" w:rsidRPr="00DF3A55" w:rsidRDefault="00564ADA" w:rsidP="00104AA8">
            <w:pPr>
              <w:pStyle w:val="BodyText"/>
              <w:keepNext/>
              <w:widowControl w:val="0"/>
              <w:tabs>
                <w:tab w:val="left" w:pos="-2337"/>
              </w:tabs>
              <w:spacing w:before="60" w:after="60"/>
              <w:jc w:val="both"/>
              <w:rPr>
                <w:spacing w:val="-4"/>
              </w:rPr>
            </w:pPr>
            <w:r w:rsidRPr="00DF3A55">
              <w:rPr>
                <w:spacing w:val="-4"/>
              </w:rPr>
              <w:t xml:space="preserve">Thủ tục yêu cầu cấp bản sao tài liệu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xml:space="preserve">- Thông tư số 01/2007/TT-BKHCN ngày </w:t>
            </w:r>
            <w:r w:rsidRPr="00DF3A55">
              <w:rPr>
                <w:spacing w:val="-4"/>
                <w:sz w:val="24"/>
                <w:szCs w:val="24"/>
                <w:lang w:val="vi-VN"/>
              </w:rPr>
              <w:lastRenderedPageBreak/>
              <w:t>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B-BKC-282322-TT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Thủ tục đăng ký dự kiểm tra nghiệp vụ đại diện sở hữu công nghiệp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 xml:space="preserve">hướng dẫn thi hành Nghị định </w:t>
            </w:r>
            <w:r w:rsidRPr="00DF3A55">
              <w:rPr>
                <w:spacing w:val="-4"/>
                <w:sz w:val="24"/>
                <w:szCs w:val="24"/>
                <w:lang w:val="vi-VN"/>
              </w:rPr>
              <w:lastRenderedPageBreak/>
              <w:t>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lang w:val="en-SG" w:eastAsia="en-SG"/>
              </w:rPr>
            </w:pPr>
            <w:r w:rsidRPr="00DF3A55">
              <w:rPr>
                <w:spacing w:val="-4"/>
                <w:sz w:val="24"/>
                <w:szCs w:val="24"/>
                <w:lang w:val="en-SG" w:eastAsia="en-SG"/>
              </w:rPr>
              <w:t>B-BKC-282323-TT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Thủ tục cấp Chứng chỉ hành nghề dịch vụ đại diện sở hữu công nghiệp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 xml:space="preserve">hướng dẫn thi hành Nghị định số 103/2006/NĐ-CP ngày 22/9/2006 của </w:t>
            </w:r>
            <w:r w:rsidRPr="00DF3A55">
              <w:rPr>
                <w:spacing w:val="-4"/>
                <w:sz w:val="24"/>
                <w:szCs w:val="24"/>
                <w:lang w:val="vi-VN"/>
              </w:rPr>
              <w:lastRenderedPageBreak/>
              <w:t>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lang w:val="it-IT"/>
              </w:rPr>
            </w:pPr>
            <w:r w:rsidRPr="00DF3A55">
              <w:rPr>
                <w:spacing w:val="-4"/>
                <w:sz w:val="24"/>
                <w:szCs w:val="24"/>
                <w:lang w:val="it-IT"/>
              </w:rPr>
              <w:t>B-BKC-282324-TT</w:t>
            </w:r>
          </w:p>
        </w:tc>
        <w:tc>
          <w:tcPr>
            <w:tcW w:w="2316" w:type="dxa"/>
          </w:tcPr>
          <w:p w:rsidR="00564ADA" w:rsidRPr="00DF3A55" w:rsidRDefault="00564ADA" w:rsidP="00104AA8">
            <w:pPr>
              <w:spacing w:before="60" w:after="60"/>
              <w:ind w:firstLine="0"/>
              <w:rPr>
                <w:spacing w:val="-4"/>
                <w:sz w:val="24"/>
                <w:szCs w:val="24"/>
                <w:lang w:val="it-IT"/>
              </w:rPr>
            </w:pPr>
            <w:r w:rsidRPr="00DF3A55">
              <w:rPr>
                <w:spacing w:val="-4"/>
                <w:sz w:val="24"/>
                <w:szCs w:val="24"/>
                <w:lang w:val="it-IT"/>
              </w:rPr>
              <w:t xml:space="preserve">Thủ tục cấp lại Chứng chỉ hành nghề dịch vụ đại diện sở hữu công nghiệp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 xml:space="preserve">hướng dẫn thi hành Nghị định số 103/2006/NĐ-CP ngày 22/9/2006 của Chính phủ quy định chi tiết và hướng dẫn </w:t>
            </w:r>
            <w:r w:rsidRPr="00DF3A55">
              <w:rPr>
                <w:spacing w:val="-4"/>
                <w:sz w:val="24"/>
                <w:szCs w:val="24"/>
                <w:lang w:val="vi-VN"/>
              </w:rPr>
              <w:lastRenderedPageBreak/>
              <w:t>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lang w:val="it-IT"/>
              </w:rPr>
            </w:pPr>
            <w:r w:rsidRPr="00DF3A55">
              <w:rPr>
                <w:spacing w:val="-4"/>
                <w:sz w:val="24"/>
                <w:szCs w:val="24"/>
                <w:lang w:val="it-IT"/>
              </w:rPr>
              <w:t>B-BKC-282325-TT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Thủ tục ghi nhận Người đại diện sở hữu công nghiệp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 xml:space="preserve">hướng dẫn thi hành Nghị định số 103/2006/NĐ-CP ngày 22/9/2006 của Chính phủ quy định chi tiết và hướng dẫn thi hành một số điều của Luật Sở hữu trí </w:t>
            </w:r>
            <w:r w:rsidRPr="00DF3A55">
              <w:rPr>
                <w:spacing w:val="-4"/>
                <w:sz w:val="24"/>
                <w:szCs w:val="24"/>
                <w:lang w:val="vi-VN"/>
              </w:rPr>
              <w:lastRenderedPageBreak/>
              <w:t>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lang w:val="it-IT"/>
              </w:rPr>
            </w:pPr>
            <w:r w:rsidRPr="00DF3A55">
              <w:rPr>
                <w:spacing w:val="-4"/>
                <w:sz w:val="24"/>
                <w:szCs w:val="24"/>
                <w:lang w:val="it-IT"/>
              </w:rPr>
              <w:t>B-BKC-282326-TT</w:t>
            </w:r>
          </w:p>
        </w:tc>
        <w:tc>
          <w:tcPr>
            <w:tcW w:w="2316" w:type="dxa"/>
          </w:tcPr>
          <w:p w:rsidR="00564ADA" w:rsidRPr="00DF3A55" w:rsidRDefault="00564ADA" w:rsidP="00104AA8">
            <w:pPr>
              <w:spacing w:before="60" w:after="60"/>
              <w:ind w:firstLine="0"/>
              <w:rPr>
                <w:spacing w:val="-4"/>
                <w:sz w:val="24"/>
                <w:szCs w:val="24"/>
                <w:lang w:val="it-IT"/>
              </w:rPr>
            </w:pPr>
            <w:r w:rsidRPr="00DF3A55">
              <w:rPr>
                <w:spacing w:val="-4"/>
                <w:sz w:val="24"/>
                <w:szCs w:val="24"/>
                <w:lang w:val="it-IT"/>
              </w:rPr>
              <w:t xml:space="preserve">Thủ tục ghi nhận tổ chức dịch vụ đại diện sở hữu công nghiệp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xml:space="preserve">, được sửa đổi, </w:t>
            </w:r>
            <w:r w:rsidRPr="00DF3A55">
              <w:rPr>
                <w:bCs/>
                <w:spacing w:val="-4"/>
                <w:sz w:val="24"/>
                <w:szCs w:val="24"/>
                <w:lang w:val="vi-VN"/>
              </w:rPr>
              <w:lastRenderedPageBreak/>
              <w:t>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B-BKC-282327-TT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 xml:space="preserve"> Thủ tục ghi nhận thay đổi về tổ chức dịch vụ đại diện sở hữu công nghiệp/Người đại diện sở hữu công nghiệp </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w:t>
            </w:r>
            <w:r w:rsidRPr="00DF3A55">
              <w:rPr>
                <w:bCs/>
                <w:spacing w:val="-4"/>
                <w:sz w:val="24"/>
                <w:szCs w:val="24"/>
                <w:lang w:val="vi-VN"/>
              </w:rPr>
              <w:lastRenderedPageBreak/>
              <w: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bCs/>
                <w:spacing w:val="-4"/>
                <w:sz w:val="24"/>
                <w:szCs w:val="24"/>
                <w:lang w:val="pt-BR"/>
              </w:rPr>
            </w:pPr>
            <w:r w:rsidRPr="00DF3A55">
              <w:rPr>
                <w:bCs/>
                <w:spacing w:val="-4"/>
                <w:sz w:val="24"/>
                <w:szCs w:val="24"/>
                <w:lang w:val="pt-BR"/>
              </w:rPr>
              <w:t>B-BKC-282328-TT</w:t>
            </w:r>
          </w:p>
        </w:tc>
        <w:tc>
          <w:tcPr>
            <w:tcW w:w="2316" w:type="dxa"/>
          </w:tcPr>
          <w:p w:rsidR="00564ADA" w:rsidRPr="00DF3A55" w:rsidRDefault="00564ADA" w:rsidP="00104AA8">
            <w:pPr>
              <w:spacing w:before="60" w:after="60"/>
              <w:ind w:firstLine="0"/>
              <w:rPr>
                <w:spacing w:val="-4"/>
                <w:sz w:val="24"/>
                <w:szCs w:val="24"/>
                <w:lang w:val="pt-BR"/>
              </w:rPr>
            </w:pPr>
            <w:r w:rsidRPr="00DF3A55">
              <w:rPr>
                <w:spacing w:val="-4"/>
                <w:sz w:val="24"/>
                <w:szCs w:val="24"/>
                <w:lang w:val="pt-BR"/>
              </w:rPr>
              <w:t>Thủ tục đăng ký dự kiểm tra nghiệp vụ giám định sở hữu công nghiệp</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xml:space="preserve">, được sửa đổi, bổ sung theo Thông tư số 13/2010/TT-BKHCN ngày 30/7/2010, Thông tư số </w:t>
            </w:r>
            <w:r w:rsidRPr="00DF3A55">
              <w:rPr>
                <w:bCs/>
                <w:spacing w:val="-4"/>
                <w:sz w:val="24"/>
                <w:szCs w:val="24"/>
                <w:lang w:val="vi-VN"/>
              </w:rPr>
              <w:lastRenderedPageBreak/>
              <w:t>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bCs/>
                <w:spacing w:val="-4"/>
                <w:sz w:val="24"/>
                <w:szCs w:val="24"/>
                <w:lang w:val="pt-BR"/>
              </w:rPr>
            </w:pPr>
            <w:r w:rsidRPr="00DF3A55">
              <w:rPr>
                <w:bCs/>
                <w:spacing w:val="-4"/>
                <w:sz w:val="24"/>
                <w:szCs w:val="24"/>
                <w:lang w:val="pt-BR"/>
              </w:rPr>
              <w:t>B-BKC-282329-TT</w:t>
            </w:r>
          </w:p>
        </w:tc>
        <w:tc>
          <w:tcPr>
            <w:tcW w:w="2316" w:type="dxa"/>
          </w:tcPr>
          <w:p w:rsidR="00564ADA" w:rsidRPr="00DF3A55" w:rsidRDefault="00564ADA" w:rsidP="00104AA8">
            <w:pPr>
              <w:spacing w:before="60" w:after="60"/>
              <w:ind w:firstLine="0"/>
              <w:rPr>
                <w:spacing w:val="-4"/>
                <w:sz w:val="24"/>
                <w:szCs w:val="24"/>
                <w:lang w:val="pt-BR"/>
              </w:rPr>
            </w:pPr>
            <w:r w:rsidRPr="00DF3A55">
              <w:rPr>
                <w:spacing w:val="-4"/>
                <w:sz w:val="24"/>
                <w:szCs w:val="24"/>
                <w:lang w:val="pt-BR"/>
              </w:rPr>
              <w:t>Thủ tục cấp Thẻ giám định viên sở hữu công nghiệp</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xml:space="preserve">, được sửa đổi, bổ sung theo Thông tư số 13/2010/TT-BKHCN ngày 30/7/2010, Thông tư số 18/2011/TT-BKHCN ngày 22/7/2011 và </w:t>
            </w:r>
            <w:r w:rsidRPr="00DF3A55">
              <w:rPr>
                <w:bCs/>
                <w:spacing w:val="-4"/>
                <w:sz w:val="24"/>
                <w:szCs w:val="24"/>
                <w:lang w:val="vi-VN"/>
              </w:rPr>
              <w:lastRenderedPageBreak/>
              <w:t>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bCs/>
                <w:spacing w:val="-4"/>
                <w:sz w:val="24"/>
                <w:szCs w:val="24"/>
              </w:rPr>
            </w:pPr>
            <w:r w:rsidRPr="00DF3A55">
              <w:rPr>
                <w:bCs/>
                <w:spacing w:val="-4"/>
                <w:sz w:val="24"/>
                <w:szCs w:val="24"/>
              </w:rPr>
              <w:t>B-BKC-282330-TT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cấp lại Thẻ giám định viên sở hữu công nghiệp</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xml:space="preserve">, được sửa đổi, bổ sung theo Thông tư số 13/2010/TT-BKHCN ngày 30/7/2010, Thông tư số 18/2011/TT-BKHCN ngày 22/7/2011 và Thông tư số 05/2013/TT-BKHCN ngày </w:t>
            </w:r>
            <w:r w:rsidRPr="00DF3A55">
              <w:rPr>
                <w:bCs/>
                <w:spacing w:val="-4"/>
                <w:sz w:val="24"/>
                <w:szCs w:val="24"/>
                <w:lang w:val="vi-VN"/>
              </w:rPr>
              <w:lastRenderedPageBreak/>
              <w:t>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bCs/>
                <w:spacing w:val="-4"/>
                <w:sz w:val="24"/>
                <w:szCs w:val="24"/>
              </w:rPr>
            </w:pPr>
            <w:r w:rsidRPr="00DF3A55">
              <w:rPr>
                <w:bCs/>
                <w:spacing w:val="-4"/>
                <w:sz w:val="24"/>
                <w:szCs w:val="24"/>
              </w:rPr>
              <w:t>B-BKC-282331-TT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cấp Giấy chứng nhận tổ chức đủ điều kiện hoạt động giám định sở hữu công nghiệp</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lastRenderedPageBreak/>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bCs/>
                <w:spacing w:val="-4"/>
                <w:sz w:val="24"/>
                <w:szCs w:val="24"/>
              </w:rPr>
            </w:pPr>
            <w:r w:rsidRPr="00DF3A55">
              <w:rPr>
                <w:bCs/>
                <w:spacing w:val="-4"/>
                <w:sz w:val="24"/>
                <w:szCs w:val="24"/>
              </w:rPr>
              <w:t>B-BKC-282332-TT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cấp lại Giấy chứng nhận tổ chức đủ điều kiện hoạt động giám định sở hữu công nghiệp</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w:t>
            </w:r>
            <w:r w:rsidRPr="00DF3A55">
              <w:rPr>
                <w:spacing w:val="-4"/>
                <w:sz w:val="24"/>
                <w:szCs w:val="24"/>
                <w:lang w:val="vi-VN"/>
              </w:rPr>
              <w:lastRenderedPageBreak/>
              <w:t>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B-BKC-282333-TT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đăng ký chủ trì thực hiện dự án thuộc Chương trình phát triển tài sản trí tuệ giai đoạn 2016-2020</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w:t>
            </w:r>
            <w:r w:rsidRPr="00DF3A55">
              <w:rPr>
                <w:spacing w:val="-4"/>
                <w:sz w:val="24"/>
                <w:szCs w:val="24"/>
                <w:lang w:val="vi-VN"/>
              </w:rPr>
              <w:lastRenderedPageBreak/>
              <w:t>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B-BKC-282334-TT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gia hạn thực hiện dự án thuộc Chương trình phát triển tài sản trí tuệ giai đoạn 2016-2020</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lastRenderedPageBreak/>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Cục Sở hữu trí tuệ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B65769">
        <w:tc>
          <w:tcPr>
            <w:tcW w:w="14774" w:type="dxa"/>
            <w:gridSpan w:val="7"/>
            <w:shd w:val="clear" w:color="auto" w:fill="00B050"/>
          </w:tcPr>
          <w:p w:rsidR="00564ADA" w:rsidRPr="00DF3A55" w:rsidRDefault="00564ADA" w:rsidP="00B65769">
            <w:pPr>
              <w:spacing w:before="60" w:after="60"/>
              <w:ind w:left="144" w:right="144" w:firstLine="0"/>
              <w:rPr>
                <w:b/>
                <w:spacing w:val="-4"/>
                <w:sz w:val="24"/>
                <w:szCs w:val="24"/>
              </w:rPr>
            </w:pPr>
            <w:r w:rsidRPr="00DF3A55">
              <w:rPr>
                <w:b/>
                <w:spacing w:val="-4"/>
                <w:sz w:val="24"/>
                <w:szCs w:val="24"/>
              </w:rPr>
              <w:lastRenderedPageBreak/>
              <w:t>THỦ TỤC HÀNH CHÍNH CẤP ĐỊA PHƯƠNG</w:t>
            </w: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B-BKC-282335-TT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cấp Giấy chứng nhận tổ chức đủ điều kiện hoạt động giám định sở hữu công nghiệp</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w:t>
            </w:r>
            <w:r w:rsidRPr="00DF3A55">
              <w:rPr>
                <w:spacing w:val="-4"/>
                <w:sz w:val="24"/>
                <w:szCs w:val="24"/>
                <w:lang w:val="vi-VN"/>
              </w:rPr>
              <w:lastRenderedPageBreak/>
              <w:t>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Sở Khoa học và Công nghệ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B-BKC-282336-TT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cấp lại Giấy chứng nhận tổ chức đủ điều kiện hoạt động giám định sở hữu công nghiệp</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lastRenderedPageBreak/>
              <w:t>- Thông tư số 263/2016/TT-BTC ngày 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Sở Khoa học và Công nghệ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tabs>
                <w:tab w:val="left" w:pos="4962"/>
              </w:tabs>
              <w:autoSpaceDE w:val="0"/>
              <w:autoSpaceDN w:val="0"/>
              <w:adjustRightInd w:val="0"/>
              <w:spacing w:before="60" w:after="60"/>
              <w:ind w:firstLine="0"/>
              <w:rPr>
                <w:spacing w:val="-4"/>
                <w:sz w:val="24"/>
                <w:szCs w:val="24"/>
              </w:rPr>
            </w:pPr>
            <w:r w:rsidRPr="00DF3A55">
              <w:rPr>
                <w:spacing w:val="-4"/>
                <w:sz w:val="24"/>
                <w:szCs w:val="24"/>
              </w:rPr>
              <w:t>B-BKC-282337-TT</w:t>
            </w:r>
          </w:p>
        </w:tc>
        <w:tc>
          <w:tcPr>
            <w:tcW w:w="2316" w:type="dxa"/>
          </w:tcPr>
          <w:p w:rsidR="00564ADA" w:rsidRPr="00DF3A55" w:rsidRDefault="00564ADA" w:rsidP="00104AA8">
            <w:pPr>
              <w:spacing w:before="60" w:after="60"/>
              <w:ind w:firstLine="0"/>
              <w:rPr>
                <w:spacing w:val="-4"/>
                <w:sz w:val="24"/>
                <w:szCs w:val="24"/>
              </w:rPr>
            </w:pPr>
            <w:r w:rsidRPr="00DF3A55">
              <w:rPr>
                <w:spacing w:val="-4"/>
                <w:sz w:val="24"/>
                <w:szCs w:val="24"/>
              </w:rPr>
              <w:t>Thủ tục đăng ký chủ trì thực hiện dự án thuộc Chương trình phát triển tài sản trí tuệ giai đoạn 2016-2020</w:t>
            </w:r>
          </w:p>
        </w:tc>
        <w:tc>
          <w:tcPr>
            <w:tcW w:w="4147" w:type="dxa"/>
          </w:tcPr>
          <w:p w:rsidR="00564ADA" w:rsidRPr="00DF3A55" w:rsidRDefault="00564ADA" w:rsidP="00104AA8">
            <w:pPr>
              <w:spacing w:before="60" w:after="60"/>
              <w:ind w:firstLine="0"/>
              <w:rPr>
                <w:spacing w:val="-4"/>
                <w:sz w:val="24"/>
                <w:szCs w:val="24"/>
                <w:lang w:val="vi-VN"/>
              </w:rPr>
            </w:pPr>
            <w:r w:rsidRPr="00DF3A55">
              <w:rPr>
                <w:spacing w:val="-4"/>
                <w:sz w:val="24"/>
                <w:szCs w:val="24"/>
                <w:lang w:val="vi-VN"/>
              </w:rPr>
              <w:t xml:space="preserve">- Luật Sở hữu trí tuệ số 50/2005/QH11 ngày 29/11/2005, được sửa đổi, bổ sung theo Luật số 36/2009/QH12 ngày 19/6/2009; </w:t>
            </w:r>
          </w:p>
          <w:p w:rsidR="00564ADA" w:rsidRPr="00DF3A55" w:rsidRDefault="00564ADA" w:rsidP="00104AA8">
            <w:pPr>
              <w:spacing w:before="60" w:after="60"/>
              <w:ind w:firstLine="0"/>
              <w:rPr>
                <w:spacing w:val="-4"/>
                <w:sz w:val="24"/>
                <w:szCs w:val="24"/>
                <w:lang w:val="vi-VN"/>
              </w:rPr>
            </w:pPr>
            <w:r w:rsidRPr="00DF3A55">
              <w:rPr>
                <w:spacing w:val="-4"/>
                <w:sz w:val="24"/>
                <w:szCs w:val="24"/>
                <w:lang w:val="vi-VN"/>
              </w:rPr>
              <w:t>- Nghị định số 103/2006/NĐ-CP ngày 22/9/2006 của Chính phủ quy định chi tiết và hướng dẫn thi hành một số điều của Luật Sở hữu trí tuệ về sở hữu công nghiệp, được sửa đổi, bổ sung theo Nghị định số 122/2010/NĐ-CP ngày 31/12/2010;</w:t>
            </w:r>
          </w:p>
          <w:p w:rsidR="00564ADA" w:rsidRPr="00DF3A55" w:rsidRDefault="00564ADA" w:rsidP="00104AA8">
            <w:pPr>
              <w:spacing w:before="60" w:after="60"/>
              <w:ind w:firstLine="0"/>
              <w:rPr>
                <w:bCs/>
                <w:spacing w:val="-4"/>
                <w:sz w:val="24"/>
                <w:szCs w:val="24"/>
                <w:lang w:val="vi-VN"/>
              </w:rPr>
            </w:pPr>
            <w:r w:rsidRPr="00DF3A55">
              <w:rPr>
                <w:spacing w:val="-4"/>
                <w:sz w:val="24"/>
                <w:szCs w:val="24"/>
                <w:lang w:val="vi-VN"/>
              </w:rPr>
              <w:t>- Thông tư số 01/2007/TT-BKHCN ngày 14/02/2007</w:t>
            </w:r>
            <w:r w:rsidRPr="00DF3A55">
              <w:rPr>
                <w:bCs/>
                <w:spacing w:val="-4"/>
                <w:sz w:val="24"/>
                <w:szCs w:val="24"/>
                <w:lang w:val="vi-VN"/>
              </w:rPr>
              <w:t xml:space="preserve"> </w:t>
            </w:r>
            <w:r w:rsidRPr="00DF3A55">
              <w:rPr>
                <w:spacing w:val="-4"/>
                <w:sz w:val="24"/>
                <w:szCs w:val="24"/>
                <w:lang w:val="vi-VN"/>
              </w:rPr>
              <w:t>hướng dẫn thi hành Nghị định số 103/2006/NĐ-CP ngày 22/9/2006 của Chính phủ quy định chi tiết và hướng dẫn thi hành một số điều của Luật Sở hữu trí tuệ về sở hữu công nghiệp</w:t>
            </w:r>
            <w:r w:rsidRPr="00DF3A55">
              <w:rPr>
                <w:bCs/>
                <w:spacing w:val="-4"/>
                <w:sz w:val="24"/>
                <w:szCs w:val="24"/>
                <w:lang w:val="vi-VN"/>
              </w:rPr>
              <w:t>, được sửa đổi, bổ sung theo Thông tư số 13/2010/TT-BKHCN ngày 30/7/2010, Thông tư số 18/2011/TT-BKHCN ngày 22/7/2011 và Thông tư số 05/2013/TT-BKHCN ngày 20/02/2013;</w:t>
            </w:r>
          </w:p>
          <w:p w:rsidR="00564ADA" w:rsidRPr="00DF3A55" w:rsidRDefault="00564ADA" w:rsidP="00104AA8">
            <w:pPr>
              <w:spacing w:before="60" w:after="60"/>
              <w:ind w:firstLine="0"/>
              <w:rPr>
                <w:spacing w:val="-4"/>
                <w:sz w:val="24"/>
                <w:szCs w:val="24"/>
                <w:lang w:val="vi-VN"/>
              </w:rPr>
            </w:pPr>
            <w:r w:rsidRPr="00DF3A55">
              <w:rPr>
                <w:bCs/>
                <w:spacing w:val="-4"/>
                <w:sz w:val="24"/>
                <w:szCs w:val="24"/>
                <w:lang w:val="vi-VN"/>
              </w:rPr>
              <w:t>-</w:t>
            </w:r>
            <w:r w:rsidRPr="00DF3A55">
              <w:rPr>
                <w:spacing w:val="-4"/>
                <w:sz w:val="24"/>
                <w:szCs w:val="24"/>
                <w:lang w:val="vi-VN"/>
              </w:rPr>
              <w:t xml:space="preserve"> Thông tư số 16/2016/TT-BKHCN ngày 30/6/2016 của Bộ trưởng Bộ Khoa học và Công nghệ</w:t>
            </w:r>
            <w:r w:rsidRPr="00DF3A55">
              <w:rPr>
                <w:bCs/>
                <w:spacing w:val="-4"/>
                <w:sz w:val="24"/>
                <w:szCs w:val="24"/>
                <w:lang w:val="vi-VN"/>
              </w:rPr>
              <w:t xml:space="preserve"> </w:t>
            </w:r>
            <w:r w:rsidRPr="00DF3A55">
              <w:rPr>
                <w:spacing w:val="-4"/>
                <w:sz w:val="24"/>
                <w:szCs w:val="24"/>
                <w:lang w:val="vi-VN"/>
              </w:rPr>
              <w:t>;</w:t>
            </w:r>
          </w:p>
          <w:p w:rsidR="00564ADA" w:rsidRPr="00DF3A55" w:rsidRDefault="00564ADA" w:rsidP="00104AA8">
            <w:pPr>
              <w:spacing w:before="60" w:after="60"/>
              <w:ind w:firstLine="0"/>
              <w:rPr>
                <w:spacing w:val="-4"/>
                <w:sz w:val="24"/>
                <w:szCs w:val="24"/>
              </w:rPr>
            </w:pPr>
            <w:r w:rsidRPr="00DF3A55">
              <w:rPr>
                <w:spacing w:val="-4"/>
                <w:sz w:val="24"/>
                <w:szCs w:val="24"/>
                <w:lang w:val="vi-VN"/>
              </w:rPr>
              <w:t xml:space="preserve">- Thông tư số 263/2016/TT-BTC ngày </w:t>
            </w:r>
            <w:r w:rsidRPr="00DF3A55">
              <w:rPr>
                <w:spacing w:val="-4"/>
                <w:sz w:val="24"/>
                <w:szCs w:val="24"/>
                <w:lang w:val="vi-VN"/>
              </w:rPr>
              <w:lastRenderedPageBreak/>
              <w:t>14/11/2016 của Bộ trưởng Bộ Tài chính quy định mức thu, chế độ thu, nộp, quản lý và sử dụng phí, lệ phí sở hữu công nghiệp.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Sở Khoa học và Công nghệ</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3675/QĐ-BKHCN ngày 25/12/2017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B65769">
        <w:tc>
          <w:tcPr>
            <w:tcW w:w="14774" w:type="dxa"/>
            <w:gridSpan w:val="7"/>
            <w:shd w:val="clear" w:color="auto" w:fill="0070C0"/>
          </w:tcPr>
          <w:p w:rsidR="00564ADA" w:rsidRPr="00DF3A55" w:rsidRDefault="00564ADA" w:rsidP="00197CC2">
            <w:pPr>
              <w:spacing w:before="60" w:after="60"/>
              <w:ind w:left="144" w:right="144" w:firstLine="0"/>
              <w:jc w:val="center"/>
              <w:rPr>
                <w:b/>
                <w:spacing w:val="-4"/>
                <w:sz w:val="24"/>
                <w:szCs w:val="24"/>
              </w:rPr>
            </w:pPr>
            <w:r w:rsidRPr="00DF3A55">
              <w:rPr>
                <w:b/>
                <w:spacing w:val="-4"/>
                <w:sz w:val="24"/>
                <w:szCs w:val="24"/>
              </w:rPr>
              <w:lastRenderedPageBreak/>
              <w:t>IV. LĨNH VỰC TIÊU CHUẨN ĐO LƯỜNG CHẤT LƯỢNG</w:t>
            </w:r>
          </w:p>
        </w:tc>
      </w:tr>
      <w:tr w:rsidR="00564ADA" w:rsidRPr="00DF3A55" w:rsidTr="00B65769">
        <w:tc>
          <w:tcPr>
            <w:tcW w:w="14774" w:type="dxa"/>
            <w:gridSpan w:val="7"/>
            <w:shd w:val="clear" w:color="auto" w:fill="00B050"/>
          </w:tcPr>
          <w:p w:rsidR="00564ADA" w:rsidRPr="00DF3A55" w:rsidRDefault="00564ADA" w:rsidP="00B65769">
            <w:pPr>
              <w:spacing w:before="60" w:after="60"/>
              <w:ind w:left="144" w:right="144" w:firstLine="0"/>
              <w:rPr>
                <w:b/>
                <w:spacing w:val="-4"/>
                <w:sz w:val="24"/>
                <w:szCs w:val="24"/>
              </w:rPr>
            </w:pPr>
            <w:r w:rsidRPr="00DF3A55">
              <w:rPr>
                <w:b/>
                <w:spacing w:val="-4"/>
                <w:sz w:val="24"/>
                <w:szCs w:val="24"/>
              </w:rPr>
              <w:t>THỦ TỤC HÀNH CHÍNH CẤP TRUNG ƯƠNG</w:t>
            </w: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B-BKC-282139-TT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đăng ký cơ sở pha chế xăng dầu</w:t>
            </w:r>
          </w:p>
        </w:tc>
        <w:tc>
          <w:tcPr>
            <w:tcW w:w="4147" w:type="dxa"/>
          </w:tcPr>
          <w:p w:rsidR="00564ADA" w:rsidRPr="00DF3A55" w:rsidRDefault="00564ADA" w:rsidP="00104AA8">
            <w:pPr>
              <w:keepNext/>
              <w:spacing w:before="60" w:after="60"/>
              <w:ind w:firstLine="0"/>
              <w:rPr>
                <w:iCs/>
                <w:spacing w:val="-4"/>
                <w:sz w:val="24"/>
                <w:szCs w:val="24"/>
                <w:lang w:val="nl-NL"/>
              </w:rPr>
            </w:pPr>
            <w:r w:rsidRPr="00DF3A55">
              <w:rPr>
                <w:iCs/>
                <w:spacing w:val="-4"/>
                <w:sz w:val="24"/>
                <w:szCs w:val="24"/>
                <w:lang w:val="nl-NL"/>
              </w:rPr>
              <w:t xml:space="preserve">- Luật Tiêu chuẩn và Quy chuẩn kỹ thuật ngày </w:t>
            </w:r>
            <w:r w:rsidRPr="00DF3A55">
              <w:rPr>
                <w:iCs/>
                <w:spacing w:val="-4"/>
                <w:sz w:val="24"/>
                <w:szCs w:val="24"/>
                <w:lang w:val="vi-VN"/>
              </w:rPr>
              <w:t>29 tháng 6 năm 2006;</w:t>
            </w:r>
          </w:p>
          <w:p w:rsidR="00564ADA" w:rsidRPr="00DF3A55" w:rsidRDefault="00564ADA" w:rsidP="00104AA8">
            <w:pPr>
              <w:keepNext/>
              <w:spacing w:before="60" w:after="60"/>
              <w:ind w:firstLine="0"/>
              <w:rPr>
                <w:iCs/>
                <w:spacing w:val="-4"/>
                <w:sz w:val="24"/>
                <w:szCs w:val="24"/>
                <w:lang w:val="nl-NL"/>
              </w:rPr>
            </w:pPr>
            <w:r w:rsidRPr="00DF3A55">
              <w:rPr>
                <w:iCs/>
                <w:spacing w:val="-4"/>
                <w:sz w:val="24"/>
                <w:szCs w:val="24"/>
                <w:lang w:val="nl-NL"/>
              </w:rPr>
              <w:t>- Luật Chất lượng sản phẩm, hàng hóa ngày 21 tháng 11 năm 2007;</w:t>
            </w:r>
          </w:p>
          <w:p w:rsidR="00564ADA" w:rsidRPr="00DF3A55" w:rsidRDefault="00564ADA" w:rsidP="00104AA8">
            <w:pPr>
              <w:pStyle w:val="abc"/>
              <w:keepNext/>
              <w:spacing w:before="60" w:after="60"/>
              <w:jc w:val="both"/>
              <w:rPr>
                <w:spacing w:val="-4"/>
                <w:sz w:val="24"/>
                <w:szCs w:val="24"/>
                <w:lang w:val="nl-NL"/>
              </w:rPr>
            </w:pPr>
            <w:r w:rsidRPr="00DF3A55">
              <w:rPr>
                <w:spacing w:val="-4"/>
                <w:sz w:val="24"/>
                <w:szCs w:val="24"/>
                <w:lang w:val="nl-NL"/>
              </w:rPr>
              <w:t>- Luật Đo lường ngày 11 tháng 11 năm 2011;</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xml:space="preserve">- Nghị định số 83/2014/NĐ-CP ngày 03 tháng 9 năm 2014 của Chính phủ về kinh doanh xăng dầu; </w:t>
            </w:r>
          </w:p>
          <w:p w:rsidR="00564ADA" w:rsidRPr="00DF3A55" w:rsidRDefault="00564ADA" w:rsidP="00104AA8">
            <w:pPr>
              <w:pStyle w:val="abc"/>
              <w:keepNext/>
              <w:spacing w:before="60" w:after="60"/>
              <w:jc w:val="both"/>
              <w:rPr>
                <w:spacing w:val="-4"/>
                <w:sz w:val="24"/>
                <w:szCs w:val="24"/>
                <w:lang w:val="nl-NL"/>
              </w:rPr>
            </w:pPr>
            <w:r w:rsidRPr="00DF3A55">
              <w:rPr>
                <w:spacing w:val="-4"/>
                <w:sz w:val="24"/>
                <w:szCs w:val="24"/>
                <w:lang w:val="nl-NL"/>
              </w:rPr>
              <w:t xml:space="preserve">- Nghị định số 20/2013/NĐ-CP ngày 26 tháng 02 năm 2013 của Chính phủ quy định chức năng, nhiệm vụ, quyền hạn và cơ cấu tổ chức của Bộ Khoa học và Công nghệ; </w:t>
            </w:r>
          </w:p>
          <w:p w:rsidR="00564ADA" w:rsidRPr="00DF3A55" w:rsidRDefault="00564ADA" w:rsidP="00104AA8">
            <w:pPr>
              <w:keepNext/>
              <w:tabs>
                <w:tab w:val="num" w:pos="0"/>
              </w:tabs>
              <w:spacing w:before="60" w:after="60"/>
              <w:ind w:firstLine="0"/>
              <w:rPr>
                <w:spacing w:val="-4"/>
                <w:sz w:val="24"/>
                <w:szCs w:val="24"/>
                <w:lang w:val="nl-NL"/>
              </w:rPr>
            </w:pPr>
            <w:r w:rsidRPr="00DF3A55">
              <w:rPr>
                <w:spacing w:val="-4"/>
                <w:sz w:val="24"/>
                <w:szCs w:val="24"/>
                <w:lang w:val="nl-NL"/>
              </w:rPr>
              <w:t>- Quyết định số 53/2012/QĐ-TTg ngày 22 tháng 11 năm 2012 của Thủ tướng Chính phủ về việc ban hành lộ trình áp dụng tỷ lệ phối trộn nhiên liệu sinh học với nhiên liệu truyền thống;</w:t>
            </w:r>
          </w:p>
          <w:p w:rsidR="00564ADA" w:rsidRPr="00DF3A55" w:rsidRDefault="00564ADA" w:rsidP="00104AA8">
            <w:pPr>
              <w:spacing w:before="60" w:after="60"/>
              <w:ind w:firstLine="0"/>
              <w:rPr>
                <w:spacing w:val="-4"/>
                <w:sz w:val="24"/>
                <w:szCs w:val="24"/>
                <w:lang w:val="vi-VN"/>
              </w:rPr>
            </w:pPr>
            <w:r w:rsidRPr="00DF3A55">
              <w:rPr>
                <w:spacing w:val="-4"/>
                <w:sz w:val="24"/>
                <w:szCs w:val="24"/>
                <w:lang w:val="nl-NL"/>
              </w:rPr>
              <w:t xml:space="preserve">- Thông tư số 15/2015/TT-BKHCN ngày 25 tháng 8 năm 2015 của Bộ trưởng Bộ Khoa học và Công nghệ quy định về đo lường, chất lượng trong kinh doanh xăng </w:t>
            </w:r>
            <w:r w:rsidRPr="00DF3A55">
              <w:rPr>
                <w:spacing w:val="-4"/>
                <w:sz w:val="24"/>
                <w:szCs w:val="24"/>
                <w:lang w:val="nl-NL"/>
              </w:rPr>
              <w:lastRenderedPageBreak/>
              <w:t>dầu.</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B-BKC-282140-TT</w:t>
            </w:r>
          </w:p>
        </w:tc>
        <w:tc>
          <w:tcPr>
            <w:tcW w:w="2316" w:type="dxa"/>
          </w:tcPr>
          <w:p w:rsidR="00564ADA" w:rsidRPr="00DF3A55" w:rsidRDefault="00564ADA" w:rsidP="00104AA8">
            <w:pPr>
              <w:keepNext/>
              <w:spacing w:before="60" w:after="60"/>
              <w:ind w:firstLine="0"/>
              <w:rPr>
                <w:spacing w:val="-4"/>
                <w:sz w:val="24"/>
                <w:szCs w:val="24"/>
              </w:rPr>
            </w:pPr>
            <w:bookmarkStart w:id="5" w:name="_Toc439690811"/>
            <w:bookmarkStart w:id="6" w:name="_Toc439690904"/>
            <w:r w:rsidRPr="00DF3A55">
              <w:rPr>
                <w:spacing w:val="-4"/>
                <w:sz w:val="24"/>
                <w:szCs w:val="24"/>
              </w:rPr>
              <w:t>Thủ tục đăng ký lại cơ sở pha chế xăng dầu</w:t>
            </w:r>
            <w:bookmarkEnd w:id="5"/>
            <w:bookmarkEnd w:id="6"/>
          </w:p>
        </w:tc>
        <w:tc>
          <w:tcPr>
            <w:tcW w:w="4147" w:type="dxa"/>
          </w:tcPr>
          <w:p w:rsidR="00564ADA" w:rsidRPr="00DF3A55" w:rsidRDefault="00564ADA" w:rsidP="00104AA8">
            <w:pPr>
              <w:keepNext/>
              <w:spacing w:before="60" w:after="60"/>
              <w:ind w:firstLine="0"/>
              <w:rPr>
                <w:iCs/>
                <w:spacing w:val="-4"/>
                <w:sz w:val="24"/>
                <w:szCs w:val="24"/>
                <w:lang w:val="nl-NL"/>
              </w:rPr>
            </w:pPr>
            <w:r w:rsidRPr="00DF3A55">
              <w:rPr>
                <w:iCs/>
                <w:spacing w:val="-4"/>
                <w:sz w:val="24"/>
                <w:szCs w:val="24"/>
                <w:lang w:val="nl-NL"/>
              </w:rPr>
              <w:t xml:space="preserve">- Luật Tiêu chuẩn và Quy chuẩn kỹ thuật ngày </w:t>
            </w:r>
            <w:r w:rsidRPr="00DF3A55">
              <w:rPr>
                <w:iCs/>
                <w:spacing w:val="-4"/>
                <w:sz w:val="24"/>
                <w:szCs w:val="24"/>
                <w:lang w:val="vi-VN"/>
              </w:rPr>
              <w:t>29 tháng 6 năm 2006;</w:t>
            </w:r>
          </w:p>
          <w:p w:rsidR="00564ADA" w:rsidRPr="00DF3A55" w:rsidRDefault="00564ADA" w:rsidP="00104AA8">
            <w:pPr>
              <w:keepNext/>
              <w:spacing w:before="60" w:after="60"/>
              <w:ind w:firstLine="0"/>
              <w:rPr>
                <w:iCs/>
                <w:spacing w:val="-4"/>
                <w:sz w:val="24"/>
                <w:szCs w:val="24"/>
                <w:lang w:val="nl-NL"/>
              </w:rPr>
            </w:pPr>
            <w:r w:rsidRPr="00DF3A55">
              <w:rPr>
                <w:iCs/>
                <w:spacing w:val="-4"/>
                <w:sz w:val="24"/>
                <w:szCs w:val="24"/>
                <w:lang w:val="nl-NL"/>
              </w:rPr>
              <w:t>- Luật Chất lượng sản phẩm, hàng hóa ngày 21 tháng 11 năm 2007;</w:t>
            </w:r>
          </w:p>
          <w:p w:rsidR="00564ADA" w:rsidRPr="00DF3A55" w:rsidRDefault="00564ADA" w:rsidP="00104AA8">
            <w:pPr>
              <w:pStyle w:val="abc"/>
              <w:keepNext/>
              <w:spacing w:before="60" w:after="60"/>
              <w:jc w:val="both"/>
              <w:rPr>
                <w:spacing w:val="-4"/>
                <w:sz w:val="24"/>
                <w:szCs w:val="24"/>
                <w:lang w:val="nl-NL"/>
              </w:rPr>
            </w:pPr>
            <w:r w:rsidRPr="00DF3A55">
              <w:rPr>
                <w:spacing w:val="-4"/>
                <w:sz w:val="24"/>
                <w:szCs w:val="24"/>
                <w:lang w:val="nl-NL"/>
              </w:rPr>
              <w:t>- Luật Đo lường ngày 11 tháng 11 năm 2011;</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xml:space="preserve">- Nghị định số 83/2014/NĐ-CP ngày 03 tháng 9 năm 2014 của Chính phủ về kinh doanh xăng dầu; </w:t>
            </w:r>
          </w:p>
          <w:p w:rsidR="00564ADA" w:rsidRPr="00DF3A55" w:rsidRDefault="00564ADA" w:rsidP="00104AA8">
            <w:pPr>
              <w:pStyle w:val="abc"/>
              <w:keepNext/>
              <w:spacing w:before="60" w:after="60"/>
              <w:jc w:val="both"/>
              <w:rPr>
                <w:spacing w:val="-4"/>
                <w:sz w:val="24"/>
                <w:szCs w:val="24"/>
                <w:lang w:val="nl-NL"/>
              </w:rPr>
            </w:pPr>
            <w:r w:rsidRPr="00DF3A55">
              <w:rPr>
                <w:spacing w:val="-4"/>
                <w:sz w:val="24"/>
                <w:szCs w:val="24"/>
                <w:lang w:val="nl-NL"/>
              </w:rPr>
              <w:t xml:space="preserve">- Nghị định số 20/2013/NĐ-CP ngày 26 tháng 02 năm 2013 của Chính phủ quy định chức năng, nhiệm vụ, quyền hạn và cơ cấu tổ chức của Bộ Khoa học và Công nghệ; </w:t>
            </w:r>
          </w:p>
          <w:p w:rsidR="00564ADA" w:rsidRPr="00DF3A55" w:rsidRDefault="00564ADA" w:rsidP="00104AA8">
            <w:pPr>
              <w:keepNext/>
              <w:tabs>
                <w:tab w:val="num" w:pos="0"/>
              </w:tabs>
              <w:spacing w:before="60" w:after="60"/>
              <w:ind w:firstLine="0"/>
              <w:rPr>
                <w:spacing w:val="-4"/>
                <w:sz w:val="24"/>
                <w:szCs w:val="24"/>
                <w:lang w:val="nl-NL"/>
              </w:rPr>
            </w:pPr>
            <w:r w:rsidRPr="00DF3A55">
              <w:rPr>
                <w:spacing w:val="-4"/>
                <w:sz w:val="24"/>
                <w:szCs w:val="24"/>
                <w:lang w:val="nl-NL"/>
              </w:rPr>
              <w:t>- Quyết định số 53/2012/QĐ-TTg ngày 22 tháng 11 năm 2012 của Thủ tướng Chính phủ về việc ban hành lộ trình áp dụng tỷ lệ phối trộn nhiên liệu sinh học với nhiên liệu truyền thống;</w:t>
            </w:r>
          </w:p>
          <w:p w:rsidR="00564ADA" w:rsidRPr="00DF3A55" w:rsidRDefault="00564ADA" w:rsidP="00104AA8">
            <w:pPr>
              <w:spacing w:before="60" w:after="60"/>
              <w:ind w:firstLine="0"/>
              <w:rPr>
                <w:spacing w:val="-4"/>
                <w:sz w:val="24"/>
                <w:szCs w:val="24"/>
                <w:lang w:val="vi-VN"/>
              </w:rPr>
            </w:pPr>
            <w:r w:rsidRPr="00DF3A55">
              <w:rPr>
                <w:spacing w:val="-4"/>
                <w:sz w:val="24"/>
                <w:szCs w:val="24"/>
                <w:lang w:val="nl-NL"/>
              </w:rPr>
              <w:t>- Thông tư số 15/2015/TT-BKHCN ngày 25 tháng 8 năm 2015 của Bộ trưởng Bộ Khoa học và Công nghệ quy định về đo lường, chất lượng trong kinh doanh xăng dầu.</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B-BKC-282141-TT</w:t>
            </w:r>
          </w:p>
        </w:tc>
        <w:tc>
          <w:tcPr>
            <w:tcW w:w="2316" w:type="dxa"/>
          </w:tcPr>
          <w:p w:rsidR="00564ADA" w:rsidRPr="00DF3A55" w:rsidRDefault="00564ADA" w:rsidP="00104AA8">
            <w:pPr>
              <w:keepNext/>
              <w:spacing w:before="60" w:after="60"/>
              <w:ind w:firstLine="0"/>
              <w:rPr>
                <w:spacing w:val="-4"/>
                <w:sz w:val="24"/>
                <w:szCs w:val="24"/>
              </w:rPr>
            </w:pPr>
            <w:bookmarkStart w:id="7" w:name="_Toc439690812"/>
            <w:bookmarkStart w:id="8" w:name="_Toc439690905"/>
            <w:r w:rsidRPr="00DF3A55">
              <w:rPr>
                <w:spacing w:val="-4"/>
                <w:sz w:val="24"/>
                <w:szCs w:val="24"/>
              </w:rPr>
              <w:t>Thủ tục điều chỉnh, bổ sung cơ sở pha chế xăng dầu</w:t>
            </w:r>
            <w:bookmarkEnd w:id="7"/>
            <w:bookmarkEnd w:id="8"/>
          </w:p>
        </w:tc>
        <w:tc>
          <w:tcPr>
            <w:tcW w:w="4147" w:type="dxa"/>
          </w:tcPr>
          <w:p w:rsidR="00564ADA" w:rsidRPr="00DF3A55" w:rsidRDefault="00564ADA" w:rsidP="00104AA8">
            <w:pPr>
              <w:keepNext/>
              <w:spacing w:before="60" w:after="60"/>
              <w:ind w:firstLine="0"/>
              <w:rPr>
                <w:iCs/>
                <w:spacing w:val="-4"/>
                <w:sz w:val="24"/>
                <w:szCs w:val="24"/>
                <w:lang w:val="nl-NL"/>
              </w:rPr>
            </w:pPr>
            <w:r w:rsidRPr="00DF3A55">
              <w:rPr>
                <w:iCs/>
                <w:spacing w:val="-4"/>
                <w:sz w:val="24"/>
                <w:szCs w:val="24"/>
                <w:lang w:val="nl-NL"/>
              </w:rPr>
              <w:t xml:space="preserve">- Luật Tiêu chuẩn và Quy chuẩn kỹ thuật ngày </w:t>
            </w:r>
            <w:r w:rsidRPr="00DF3A55">
              <w:rPr>
                <w:iCs/>
                <w:spacing w:val="-4"/>
                <w:sz w:val="24"/>
                <w:szCs w:val="24"/>
                <w:lang w:val="vi-VN"/>
              </w:rPr>
              <w:t>29 tháng 6 năm 2006;</w:t>
            </w:r>
          </w:p>
          <w:p w:rsidR="00564ADA" w:rsidRPr="00DF3A55" w:rsidRDefault="00564ADA" w:rsidP="00104AA8">
            <w:pPr>
              <w:keepNext/>
              <w:spacing w:before="60" w:after="60"/>
              <w:ind w:firstLine="0"/>
              <w:rPr>
                <w:iCs/>
                <w:spacing w:val="-4"/>
                <w:sz w:val="24"/>
                <w:szCs w:val="24"/>
                <w:lang w:val="nl-NL"/>
              </w:rPr>
            </w:pPr>
            <w:r w:rsidRPr="00DF3A55">
              <w:rPr>
                <w:iCs/>
                <w:spacing w:val="-4"/>
                <w:sz w:val="24"/>
                <w:szCs w:val="24"/>
                <w:lang w:val="nl-NL"/>
              </w:rPr>
              <w:t>- Luật Chất lượng sản phẩm, hàng hóa ngày 21 tháng 11 năm 2007;</w:t>
            </w:r>
          </w:p>
          <w:p w:rsidR="00564ADA" w:rsidRPr="00DF3A55" w:rsidRDefault="00564ADA" w:rsidP="00104AA8">
            <w:pPr>
              <w:pStyle w:val="abc"/>
              <w:keepNext/>
              <w:spacing w:before="60" w:after="60"/>
              <w:jc w:val="both"/>
              <w:rPr>
                <w:spacing w:val="-4"/>
                <w:sz w:val="24"/>
                <w:szCs w:val="24"/>
                <w:lang w:val="nl-NL"/>
              </w:rPr>
            </w:pPr>
            <w:r w:rsidRPr="00DF3A55">
              <w:rPr>
                <w:spacing w:val="-4"/>
                <w:sz w:val="24"/>
                <w:szCs w:val="24"/>
                <w:lang w:val="nl-NL"/>
              </w:rPr>
              <w:t xml:space="preserve">- Luật Đo lường ngày 11 tháng 11 năm </w:t>
            </w:r>
            <w:r w:rsidRPr="00DF3A55">
              <w:rPr>
                <w:spacing w:val="-4"/>
                <w:sz w:val="24"/>
                <w:szCs w:val="24"/>
                <w:lang w:val="nl-NL"/>
              </w:rPr>
              <w:lastRenderedPageBreak/>
              <w:t>2011;</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xml:space="preserve">- Nghị định số 83/2014/NĐ-CP ngày 03 tháng 9 năm 2014 của Chính phủ về kinh doanh xăng dầu; </w:t>
            </w:r>
          </w:p>
          <w:p w:rsidR="00564ADA" w:rsidRPr="00DF3A55" w:rsidRDefault="00564ADA" w:rsidP="00104AA8">
            <w:pPr>
              <w:pStyle w:val="abc"/>
              <w:keepNext/>
              <w:spacing w:before="60" w:after="60"/>
              <w:jc w:val="both"/>
              <w:rPr>
                <w:spacing w:val="-4"/>
                <w:sz w:val="24"/>
                <w:szCs w:val="24"/>
                <w:lang w:val="nl-NL"/>
              </w:rPr>
            </w:pPr>
            <w:r w:rsidRPr="00DF3A55">
              <w:rPr>
                <w:spacing w:val="-4"/>
                <w:sz w:val="24"/>
                <w:szCs w:val="24"/>
                <w:lang w:val="nl-NL"/>
              </w:rPr>
              <w:t xml:space="preserve">- Nghị định số 20/2013/NĐ-CP ngày 26 tháng 02 năm 2013 của Chính phủ quy định chức năng, nhiệm vụ, quyền hạn và cơ cấu tổ chức của Bộ Khoa học và Công nghệ; </w:t>
            </w:r>
          </w:p>
          <w:p w:rsidR="00564ADA" w:rsidRPr="00DF3A55" w:rsidRDefault="00564ADA" w:rsidP="00104AA8">
            <w:pPr>
              <w:keepNext/>
              <w:tabs>
                <w:tab w:val="num" w:pos="0"/>
              </w:tabs>
              <w:spacing w:before="60" w:after="60"/>
              <w:ind w:firstLine="0"/>
              <w:rPr>
                <w:spacing w:val="-4"/>
                <w:sz w:val="24"/>
                <w:szCs w:val="24"/>
                <w:lang w:val="nl-NL"/>
              </w:rPr>
            </w:pPr>
            <w:r w:rsidRPr="00DF3A55">
              <w:rPr>
                <w:spacing w:val="-4"/>
                <w:sz w:val="24"/>
                <w:szCs w:val="24"/>
                <w:lang w:val="nl-NL"/>
              </w:rPr>
              <w:t>- Quyết định số 53/2012/QĐ-TTg ngày 22 tháng 11 năm 2012 của Thủ tướng Chính phủ về việc ban hành lộ trình áp dụng tỷ lệ phối trộn nhiên liệu sinh học với nhiên liệu truyền thống;</w:t>
            </w:r>
          </w:p>
          <w:p w:rsidR="00564ADA" w:rsidRPr="00DF3A55" w:rsidRDefault="00564ADA" w:rsidP="00104AA8">
            <w:pPr>
              <w:spacing w:before="60" w:after="60"/>
              <w:ind w:firstLine="0"/>
              <w:rPr>
                <w:spacing w:val="-4"/>
                <w:sz w:val="24"/>
                <w:szCs w:val="24"/>
                <w:lang w:val="vi-VN"/>
              </w:rPr>
            </w:pPr>
            <w:r w:rsidRPr="00DF3A55">
              <w:rPr>
                <w:spacing w:val="-4"/>
                <w:sz w:val="24"/>
                <w:szCs w:val="24"/>
                <w:lang w:val="nl-NL"/>
              </w:rPr>
              <w:t>- Thông tư số 15/2015/TT-BKHCN ngày 25 tháng 8 năm 2015 của Bộ trưởng Bộ Khoa học và Công nghệ quy định về đo lường, chất lượng trong kinh doanh xăng dầu.</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B-BKC-282142-TT</w:t>
            </w:r>
          </w:p>
        </w:tc>
        <w:tc>
          <w:tcPr>
            <w:tcW w:w="2316" w:type="dxa"/>
          </w:tcPr>
          <w:p w:rsidR="00564ADA" w:rsidRPr="00DF3A55" w:rsidRDefault="00564ADA" w:rsidP="00104AA8">
            <w:pPr>
              <w:keepNext/>
              <w:spacing w:before="60" w:after="60"/>
              <w:ind w:firstLine="0"/>
              <w:rPr>
                <w:spacing w:val="-4"/>
                <w:sz w:val="24"/>
                <w:szCs w:val="24"/>
              </w:rPr>
            </w:pPr>
            <w:r w:rsidRPr="00DF3A55">
              <w:rPr>
                <w:bCs/>
                <w:spacing w:val="-4"/>
                <w:sz w:val="24"/>
                <w:szCs w:val="24"/>
                <w:shd w:val="clear" w:color="auto" w:fill="FFFFFF"/>
              </w:rPr>
              <w:t>Trình tự, thủ tục công bố đủ năng lực thực hiện hoạt động đào tạo chuyên gia đánh giá hệ thống quản lý và chuyên gia đánh giá chứng nhận sản phẩm của tổ chức đánh giá sự phù hợp</w:t>
            </w:r>
            <w:r w:rsidRPr="00DF3A55">
              <w:rPr>
                <w:spacing w:val="-4"/>
                <w:sz w:val="24"/>
                <w:szCs w:val="24"/>
              </w:rPr>
              <w:t>.</w:t>
            </w:r>
          </w:p>
        </w:tc>
        <w:tc>
          <w:tcPr>
            <w:tcW w:w="4147" w:type="dxa"/>
          </w:tcPr>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Luật Chất lượng sản phẩm, hàng hóa ngày 21/11/2007.</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spacing w:before="60" w:after="60"/>
              <w:ind w:firstLine="0"/>
              <w:rPr>
                <w:spacing w:val="-4"/>
                <w:sz w:val="24"/>
                <w:szCs w:val="24"/>
                <w:lang w:val="vi-VN"/>
              </w:rPr>
            </w:pPr>
            <w:r w:rsidRPr="00DF3A55">
              <w:rPr>
                <w:spacing w:val="-4"/>
                <w:sz w:val="24"/>
                <w:szCs w:val="24"/>
                <w:lang w:val="nl-NL"/>
              </w:rPr>
              <w:t xml:space="preserve">- Thông tư số 36/2014/TT-BKHCN ngày 12/12/2014 của Bộ trưởng Bộ Khoa học và Công nghệ quy định hoạt động đào tạo chuyên gia đánh giá hệ thống quản lý và chuyên gia đánh giá chứng nhận sản phẩm </w:t>
            </w:r>
            <w:r w:rsidRPr="00DF3A55">
              <w:rPr>
                <w:spacing w:val="-4"/>
                <w:sz w:val="24"/>
                <w:szCs w:val="24"/>
                <w:lang w:val="nl-NL"/>
              </w:rPr>
              <w:lastRenderedPageBreak/>
              <w:t>của tổ chức đánh giá sự phù hợp.</w:t>
            </w:r>
            <w:r w:rsidRPr="00DF3A55">
              <w:rPr>
                <w:iCs/>
                <w:spacing w:val="-4"/>
                <w:sz w:val="24"/>
                <w:szCs w:val="24"/>
                <w:shd w:val="clear" w:color="auto" w:fill="FFFFFF"/>
                <w:lang w:val="vi-VN"/>
              </w:rPr>
              <w:br w:type="page"/>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B-BKC-282143-TT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công bố bổ sung, điều chỉnh phạm vi đào tạo chuyên gia đánh giá hệ thống quản lý và chuyên gia đánh giá chứng nhận sản phẩm</w:t>
            </w:r>
            <w:r w:rsidRPr="00DF3A55">
              <w:rPr>
                <w:bCs/>
                <w:spacing w:val="-4"/>
                <w:sz w:val="24"/>
                <w:szCs w:val="24"/>
                <w:shd w:val="clear" w:color="auto" w:fill="FFFFFF"/>
              </w:rPr>
              <w:t xml:space="preserve"> của tổ chức đánh giá sự phù hợp</w:t>
            </w:r>
            <w:r w:rsidRPr="00DF3A55">
              <w:rPr>
                <w:spacing w:val="-4"/>
                <w:sz w:val="24"/>
                <w:szCs w:val="24"/>
              </w:rPr>
              <w:t>.</w:t>
            </w:r>
          </w:p>
        </w:tc>
        <w:tc>
          <w:tcPr>
            <w:tcW w:w="4147" w:type="dxa"/>
          </w:tcPr>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Luật Chất lượng sản phẩm, hàng hóa ngày 21/11/2007.</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spacing w:before="60" w:after="60"/>
              <w:ind w:firstLine="0"/>
              <w:rPr>
                <w:spacing w:val="-4"/>
                <w:sz w:val="24"/>
                <w:szCs w:val="24"/>
                <w:lang w:val="vi-VN"/>
              </w:rPr>
            </w:pPr>
            <w:r w:rsidRPr="00DF3A55">
              <w:rPr>
                <w:spacing w:val="-4"/>
                <w:sz w:val="24"/>
                <w:szCs w:val="24"/>
                <w:lang w:val="nl-NL"/>
              </w:rPr>
              <w:t>- Thông tư số 36/2014/TT-BKHCN ngày 12/12/2014 của Bộ trưởng Bộ Khoa học và Công nghệ quy định hoạt động đào tạo chuyên gia đánh giá hệ thống quản lý và chuyên gia đánh giá chứng nhận sản phẩm của tổ chức đánh giá sự phù hợp.</w:t>
            </w:r>
            <w:r w:rsidRPr="00DF3A55">
              <w:rPr>
                <w:iCs/>
                <w:spacing w:val="-4"/>
                <w:sz w:val="24"/>
                <w:szCs w:val="24"/>
                <w:shd w:val="clear" w:color="auto" w:fill="FFFFFF"/>
                <w:lang w:val="vi-VN"/>
              </w:rPr>
              <w:br w:type="page"/>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B-BKC-282144-TT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Giấy xác nhận đủ điều kiện tư vấn Hệ thống quản lý chất lượng theo Tiêu chuẩn quốc gia TCVN ISO 9001:2008 đối với cơ quan, tổ chức thuộc hệ thống hành chính nhà nướccho tổ chức tư vấn</w:t>
            </w:r>
          </w:p>
        </w:tc>
        <w:tc>
          <w:tcPr>
            <w:tcW w:w="4147" w:type="dxa"/>
          </w:tcPr>
          <w:p w:rsidR="00564ADA" w:rsidRPr="00DF3A55" w:rsidRDefault="00564ADA" w:rsidP="00104AA8">
            <w:pPr>
              <w:keepNext/>
              <w:widowControl w:val="0"/>
              <w:tabs>
                <w:tab w:val="num" w:pos="0"/>
                <w:tab w:val="left" w:pos="840"/>
              </w:tabs>
              <w:spacing w:before="60" w:after="60"/>
              <w:ind w:firstLine="0"/>
              <w:rPr>
                <w:iCs/>
                <w:spacing w:val="-4"/>
                <w:sz w:val="24"/>
                <w:szCs w:val="24"/>
                <w:lang w:val="vi-VN"/>
              </w:rPr>
            </w:pPr>
            <w:r w:rsidRPr="00DF3A55">
              <w:rPr>
                <w:iCs/>
                <w:spacing w:val="-4"/>
                <w:sz w:val="24"/>
                <w:szCs w:val="24"/>
                <w:lang w:val="vi-VN"/>
              </w:rPr>
              <w:t xml:space="preserve">-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w:t>
            </w:r>
            <w:r w:rsidRPr="00DF3A55">
              <w:rPr>
                <w:iCs/>
                <w:spacing w:val="-4"/>
                <w:sz w:val="24"/>
                <w:szCs w:val="24"/>
              </w:rPr>
              <w:t xml:space="preserve">chính </w:t>
            </w:r>
            <w:r w:rsidRPr="00DF3A55">
              <w:rPr>
                <w:iCs/>
                <w:spacing w:val="-4"/>
                <w:sz w:val="24"/>
                <w:szCs w:val="24"/>
                <w:lang w:val="vi-VN"/>
              </w:rPr>
              <w:t>nhà nước</w:t>
            </w:r>
          </w:p>
          <w:p w:rsidR="00564ADA" w:rsidRPr="00DF3A55" w:rsidRDefault="00564ADA" w:rsidP="00104AA8">
            <w:pPr>
              <w:keepNext/>
              <w:widowControl w:val="0"/>
              <w:tabs>
                <w:tab w:val="num" w:pos="0"/>
                <w:tab w:val="left" w:pos="840"/>
              </w:tabs>
              <w:spacing w:before="60" w:after="60"/>
              <w:ind w:firstLine="0"/>
              <w:rPr>
                <w:spacing w:val="-4"/>
                <w:sz w:val="24"/>
                <w:szCs w:val="24"/>
                <w:lang w:eastAsia="vi-VN"/>
              </w:rPr>
            </w:pPr>
            <w:r w:rsidRPr="00DF3A55">
              <w:rPr>
                <w:iCs/>
                <w:spacing w:val="-4"/>
                <w:sz w:val="24"/>
                <w:szCs w:val="24"/>
                <w:lang w:val="vi-VN"/>
              </w:rPr>
              <w:t xml:space="preserve">- </w:t>
            </w:r>
            <w:r w:rsidRPr="00DF3A55">
              <w:rPr>
                <w:spacing w:val="-4"/>
                <w:sz w:val="24"/>
                <w:szCs w:val="24"/>
                <w:lang w:val="vi-VN" w:eastAsia="vi-VN"/>
              </w:rPr>
              <w:t>Thông tư số 26/2014/TT-BKHCN ngày 10/10/2014 của Bộ trưởng Bộ Khoa học và Công nghệ 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B-BKC-282145-TT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rPr>
            </w:pPr>
            <w:r w:rsidRPr="00DF3A55">
              <w:rPr>
                <w:spacing w:val="-4"/>
                <w:sz w:val="24"/>
                <w:szCs w:val="24"/>
              </w:rPr>
              <w:t>Thủ tục cấp lại Giấy xác nhận đủ điều kiện tư vấn Hệ thống quản lý chất lượng theo Tiêu chuẩn quốc gia TCVN ISO 9001:2008 đối với cơ quan, tổ chức thuộc hệ thống hành chính nhà nước cho tổ chức tư vấn</w:t>
            </w:r>
          </w:p>
        </w:tc>
        <w:tc>
          <w:tcPr>
            <w:tcW w:w="4147" w:type="dxa"/>
          </w:tcPr>
          <w:p w:rsidR="00564ADA" w:rsidRPr="00DF3A55" w:rsidRDefault="00564ADA" w:rsidP="00104AA8">
            <w:pPr>
              <w:keepNext/>
              <w:widowControl w:val="0"/>
              <w:tabs>
                <w:tab w:val="num" w:pos="0"/>
                <w:tab w:val="left" w:pos="840"/>
              </w:tabs>
              <w:spacing w:before="60" w:after="60"/>
              <w:ind w:firstLine="0"/>
              <w:rPr>
                <w:iCs/>
                <w:spacing w:val="-4"/>
                <w:sz w:val="24"/>
                <w:szCs w:val="24"/>
                <w:lang w:val="vi-VN"/>
              </w:rPr>
            </w:pPr>
            <w:r w:rsidRPr="00DF3A55">
              <w:rPr>
                <w:iCs/>
                <w:spacing w:val="-4"/>
                <w:sz w:val="24"/>
                <w:szCs w:val="24"/>
                <w:lang w:val="vi-VN"/>
              </w:rPr>
              <w:t xml:space="preserve">-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w:t>
            </w:r>
            <w:r w:rsidRPr="00DF3A55">
              <w:rPr>
                <w:iCs/>
                <w:spacing w:val="-4"/>
                <w:sz w:val="24"/>
                <w:szCs w:val="24"/>
              </w:rPr>
              <w:t xml:space="preserve">chính </w:t>
            </w:r>
            <w:r w:rsidRPr="00DF3A55">
              <w:rPr>
                <w:iCs/>
                <w:spacing w:val="-4"/>
                <w:sz w:val="24"/>
                <w:szCs w:val="24"/>
                <w:lang w:val="vi-VN"/>
              </w:rPr>
              <w:t>nhà nước</w:t>
            </w:r>
          </w:p>
          <w:p w:rsidR="00564ADA" w:rsidRPr="00DF3A55" w:rsidRDefault="00564ADA" w:rsidP="00104AA8">
            <w:pPr>
              <w:keepNext/>
              <w:widowControl w:val="0"/>
              <w:tabs>
                <w:tab w:val="num" w:pos="0"/>
                <w:tab w:val="left" w:pos="840"/>
              </w:tabs>
              <w:spacing w:before="60" w:after="60"/>
              <w:ind w:firstLine="0"/>
              <w:rPr>
                <w:spacing w:val="-4"/>
                <w:sz w:val="24"/>
                <w:szCs w:val="24"/>
                <w:lang w:eastAsia="vi-VN"/>
              </w:rPr>
            </w:pPr>
            <w:r w:rsidRPr="00DF3A55">
              <w:rPr>
                <w:iCs/>
                <w:spacing w:val="-4"/>
                <w:sz w:val="24"/>
                <w:szCs w:val="24"/>
                <w:lang w:val="vi-VN"/>
              </w:rPr>
              <w:t xml:space="preserve">- </w:t>
            </w:r>
            <w:r w:rsidRPr="00DF3A55">
              <w:rPr>
                <w:spacing w:val="-4"/>
                <w:sz w:val="24"/>
                <w:szCs w:val="24"/>
                <w:lang w:val="vi-VN" w:eastAsia="vi-VN"/>
              </w:rPr>
              <w:t>Thông tư số 26/2014/TT-BKHCN ngày 10/10/2014 của Bộ trưởng Bộ Khoa học và Công nghệ 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B-BKC-282146-TT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rPr>
            </w:pPr>
            <w:r w:rsidRPr="00DF3A55">
              <w:rPr>
                <w:spacing w:val="-4"/>
                <w:sz w:val="24"/>
                <w:szCs w:val="24"/>
              </w:rPr>
              <w:t>Thủ tục cấp Giấy xác nhận đủ điều kiện tư vấn Hệ thống quản lý chất lượng theo Tiêu chuẩn quốc gia TCVN ISO 9001:2008 đối với cơ quan, tổ chức thuộc hệ thống hành chính nhà nước cho chuyên gia tư vấn độc lập</w:t>
            </w:r>
          </w:p>
        </w:tc>
        <w:tc>
          <w:tcPr>
            <w:tcW w:w="4147" w:type="dxa"/>
          </w:tcPr>
          <w:p w:rsidR="00564ADA" w:rsidRPr="00DF3A55" w:rsidRDefault="00564ADA" w:rsidP="00104AA8">
            <w:pPr>
              <w:keepNext/>
              <w:widowControl w:val="0"/>
              <w:tabs>
                <w:tab w:val="num" w:pos="0"/>
                <w:tab w:val="left" w:pos="840"/>
              </w:tabs>
              <w:spacing w:before="60" w:after="60"/>
              <w:ind w:firstLine="0"/>
              <w:rPr>
                <w:iCs/>
                <w:spacing w:val="-4"/>
                <w:sz w:val="24"/>
                <w:szCs w:val="24"/>
                <w:lang w:val="vi-VN"/>
              </w:rPr>
            </w:pPr>
            <w:r w:rsidRPr="00DF3A55">
              <w:rPr>
                <w:iCs/>
                <w:spacing w:val="-4"/>
                <w:sz w:val="24"/>
                <w:szCs w:val="24"/>
                <w:lang w:val="vi-VN"/>
              </w:rPr>
              <w:t xml:space="preserve">-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w:t>
            </w:r>
            <w:r w:rsidRPr="00DF3A55">
              <w:rPr>
                <w:iCs/>
                <w:spacing w:val="-4"/>
                <w:sz w:val="24"/>
                <w:szCs w:val="24"/>
              </w:rPr>
              <w:t xml:space="preserve">chính </w:t>
            </w:r>
            <w:r w:rsidRPr="00DF3A55">
              <w:rPr>
                <w:iCs/>
                <w:spacing w:val="-4"/>
                <w:sz w:val="24"/>
                <w:szCs w:val="24"/>
                <w:lang w:val="vi-VN"/>
              </w:rPr>
              <w:t>nhà nước</w:t>
            </w:r>
          </w:p>
          <w:p w:rsidR="00564ADA" w:rsidRPr="00DF3A55" w:rsidRDefault="00564ADA" w:rsidP="00104AA8">
            <w:pPr>
              <w:keepNext/>
              <w:widowControl w:val="0"/>
              <w:tabs>
                <w:tab w:val="num" w:pos="0"/>
                <w:tab w:val="left" w:pos="840"/>
              </w:tabs>
              <w:spacing w:before="60" w:after="60"/>
              <w:ind w:firstLine="0"/>
              <w:rPr>
                <w:spacing w:val="-4"/>
                <w:sz w:val="24"/>
                <w:szCs w:val="24"/>
                <w:lang w:eastAsia="vi-VN"/>
              </w:rPr>
            </w:pPr>
            <w:r w:rsidRPr="00DF3A55">
              <w:rPr>
                <w:iCs/>
                <w:spacing w:val="-4"/>
                <w:sz w:val="24"/>
                <w:szCs w:val="24"/>
                <w:lang w:val="vi-VN"/>
              </w:rPr>
              <w:t xml:space="preserve">- </w:t>
            </w:r>
            <w:r w:rsidRPr="00DF3A55">
              <w:rPr>
                <w:spacing w:val="-4"/>
                <w:sz w:val="24"/>
                <w:szCs w:val="24"/>
                <w:lang w:val="vi-VN" w:eastAsia="vi-VN"/>
              </w:rPr>
              <w:t xml:space="preserve">Thông tư số 26/2014/TT-BKHCN ngày 10/10/2014 của Bộ trưởng Bộ Khoa học và Công nghệ quy định chi tiết thi hành Quyết định số 19/2014/QĐ-TTg ngày 05 tháng 3 năm 2014 của Thủ tướng Chính phủ về việc áp dụng Hệ thống quản lý chất lượng theo Tiêu chuẩn quốc gia </w:t>
            </w:r>
            <w:r w:rsidRPr="00DF3A55">
              <w:rPr>
                <w:spacing w:val="-4"/>
                <w:sz w:val="24"/>
                <w:szCs w:val="24"/>
                <w:lang w:val="vi-VN" w:eastAsia="vi-VN"/>
              </w:rPr>
              <w:lastRenderedPageBreak/>
              <w:t>TCVN ISO 9001:2008 vào hoạt động của các cơ quan, tổ chức thuộc hệ thống hành chính nhà nước.</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B-BKC-282147-TT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rPr>
            </w:pPr>
            <w:r w:rsidRPr="00DF3A55">
              <w:rPr>
                <w:spacing w:val="-4"/>
                <w:sz w:val="24"/>
                <w:szCs w:val="24"/>
              </w:rPr>
              <w:t>Thủ tục cấp lại Giấy xác nhận đủ điều kiện tư vấn Hệ thống quản lý chất lượng theo tiêu chuẩn quốc gia TCVN ISO 9001:2008 đối với cơ quan, tổ chức thuộc hệ thống hành chính nhà nước cho chuyên gia tư vấn độc lập</w:t>
            </w:r>
          </w:p>
        </w:tc>
        <w:tc>
          <w:tcPr>
            <w:tcW w:w="4147" w:type="dxa"/>
          </w:tcPr>
          <w:p w:rsidR="00564ADA" w:rsidRPr="00DF3A55" w:rsidRDefault="00564ADA" w:rsidP="00104AA8">
            <w:pPr>
              <w:keepNext/>
              <w:widowControl w:val="0"/>
              <w:tabs>
                <w:tab w:val="num" w:pos="0"/>
                <w:tab w:val="left" w:pos="840"/>
              </w:tabs>
              <w:spacing w:before="60" w:after="60"/>
              <w:ind w:firstLine="0"/>
              <w:rPr>
                <w:iCs/>
                <w:spacing w:val="-4"/>
                <w:sz w:val="24"/>
                <w:szCs w:val="24"/>
                <w:lang w:val="vi-VN"/>
              </w:rPr>
            </w:pPr>
            <w:r w:rsidRPr="00DF3A55">
              <w:rPr>
                <w:iCs/>
                <w:spacing w:val="-4"/>
                <w:sz w:val="24"/>
                <w:szCs w:val="24"/>
                <w:lang w:val="vi-VN"/>
              </w:rPr>
              <w:t xml:space="preserve">-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w:t>
            </w:r>
            <w:r w:rsidRPr="00DF3A55">
              <w:rPr>
                <w:iCs/>
                <w:spacing w:val="-4"/>
                <w:sz w:val="24"/>
                <w:szCs w:val="24"/>
              </w:rPr>
              <w:t xml:space="preserve">chính </w:t>
            </w:r>
            <w:r w:rsidRPr="00DF3A55">
              <w:rPr>
                <w:iCs/>
                <w:spacing w:val="-4"/>
                <w:sz w:val="24"/>
                <w:szCs w:val="24"/>
                <w:lang w:val="vi-VN"/>
              </w:rPr>
              <w:t>nhà nước</w:t>
            </w:r>
          </w:p>
          <w:p w:rsidR="00564ADA" w:rsidRPr="00DF3A55" w:rsidRDefault="00564ADA" w:rsidP="00104AA8">
            <w:pPr>
              <w:keepNext/>
              <w:widowControl w:val="0"/>
              <w:tabs>
                <w:tab w:val="num" w:pos="0"/>
                <w:tab w:val="left" w:pos="840"/>
              </w:tabs>
              <w:spacing w:before="60" w:after="60"/>
              <w:ind w:firstLine="0"/>
              <w:rPr>
                <w:spacing w:val="-4"/>
                <w:sz w:val="24"/>
                <w:szCs w:val="24"/>
                <w:lang w:eastAsia="vi-VN"/>
              </w:rPr>
            </w:pPr>
            <w:r w:rsidRPr="00DF3A55">
              <w:rPr>
                <w:iCs/>
                <w:spacing w:val="-4"/>
                <w:sz w:val="24"/>
                <w:szCs w:val="24"/>
                <w:lang w:val="vi-VN"/>
              </w:rPr>
              <w:t xml:space="preserve">- </w:t>
            </w:r>
            <w:r w:rsidRPr="00DF3A55">
              <w:rPr>
                <w:spacing w:val="-4"/>
                <w:sz w:val="24"/>
                <w:szCs w:val="24"/>
                <w:lang w:val="vi-VN" w:eastAsia="vi-VN"/>
              </w:rPr>
              <w:t>Thông tư số 26/2014/TT-BKHCN ngày 10/10/2014 của Bộ trưởng Bộ Khoa học và Công nghệ 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B-BKC-282148-TT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rPr>
            </w:pPr>
            <w:r w:rsidRPr="00DF3A55">
              <w:rPr>
                <w:spacing w:val="-4"/>
                <w:sz w:val="24"/>
                <w:szCs w:val="24"/>
              </w:rPr>
              <w:t xml:space="preserve">Thủ tục cấp Giấy xác nhận đủ điều kiện đánh giá Hệ thống quản lý chất lượng theo tiêu chuẩn quốc gia TCVN ISO 9001:2008 đối với cơ quan, tổ chức thuộc hệ thống hành chính nhà nước cho tổ chức chứng nhận </w:t>
            </w:r>
          </w:p>
        </w:tc>
        <w:tc>
          <w:tcPr>
            <w:tcW w:w="4147" w:type="dxa"/>
          </w:tcPr>
          <w:p w:rsidR="00564ADA" w:rsidRPr="00DF3A55" w:rsidRDefault="00564ADA" w:rsidP="00104AA8">
            <w:pPr>
              <w:keepNext/>
              <w:widowControl w:val="0"/>
              <w:tabs>
                <w:tab w:val="num" w:pos="0"/>
                <w:tab w:val="left" w:pos="840"/>
              </w:tabs>
              <w:spacing w:before="60" w:after="60"/>
              <w:ind w:firstLine="0"/>
              <w:rPr>
                <w:iCs/>
                <w:spacing w:val="-4"/>
                <w:sz w:val="24"/>
                <w:szCs w:val="24"/>
                <w:lang w:val="vi-VN"/>
              </w:rPr>
            </w:pPr>
            <w:r w:rsidRPr="00DF3A55">
              <w:rPr>
                <w:iCs/>
                <w:spacing w:val="-4"/>
                <w:sz w:val="24"/>
                <w:szCs w:val="24"/>
                <w:lang w:val="vi-VN"/>
              </w:rPr>
              <w:t xml:space="preserve">-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w:t>
            </w:r>
            <w:r w:rsidRPr="00DF3A55">
              <w:rPr>
                <w:iCs/>
                <w:spacing w:val="-4"/>
                <w:sz w:val="24"/>
                <w:szCs w:val="24"/>
              </w:rPr>
              <w:t xml:space="preserve">chính </w:t>
            </w:r>
            <w:r w:rsidRPr="00DF3A55">
              <w:rPr>
                <w:iCs/>
                <w:spacing w:val="-4"/>
                <w:sz w:val="24"/>
                <w:szCs w:val="24"/>
                <w:lang w:val="vi-VN"/>
              </w:rPr>
              <w:t>nhà nước</w:t>
            </w:r>
          </w:p>
          <w:p w:rsidR="00564ADA" w:rsidRPr="00DF3A55" w:rsidRDefault="00564ADA" w:rsidP="00104AA8">
            <w:pPr>
              <w:keepNext/>
              <w:widowControl w:val="0"/>
              <w:tabs>
                <w:tab w:val="num" w:pos="0"/>
                <w:tab w:val="left" w:pos="840"/>
              </w:tabs>
              <w:spacing w:before="60" w:after="60"/>
              <w:ind w:firstLine="0"/>
              <w:rPr>
                <w:spacing w:val="-4"/>
                <w:sz w:val="24"/>
                <w:szCs w:val="24"/>
                <w:lang w:eastAsia="vi-VN"/>
              </w:rPr>
            </w:pPr>
            <w:r w:rsidRPr="00DF3A55">
              <w:rPr>
                <w:iCs/>
                <w:spacing w:val="-4"/>
                <w:sz w:val="24"/>
                <w:szCs w:val="24"/>
                <w:lang w:val="vi-VN"/>
              </w:rPr>
              <w:t xml:space="preserve">- </w:t>
            </w:r>
            <w:r w:rsidRPr="00DF3A55">
              <w:rPr>
                <w:spacing w:val="-4"/>
                <w:sz w:val="24"/>
                <w:szCs w:val="24"/>
                <w:lang w:val="vi-VN" w:eastAsia="vi-VN"/>
              </w:rPr>
              <w:t xml:space="preserve">Thông tư số 26/2014/TT-BKHCN ngày 10/10/2014 của Bộ trưởng Bộ Khoa học và Công nghệ quy định chi tiết thi hành Quyết định số 19/2014/QĐ-TTg ngày 05 </w:t>
            </w:r>
            <w:r w:rsidRPr="00DF3A55">
              <w:rPr>
                <w:spacing w:val="-4"/>
                <w:sz w:val="24"/>
                <w:szCs w:val="24"/>
                <w:lang w:val="vi-VN" w:eastAsia="vi-VN"/>
              </w:rPr>
              <w:lastRenderedPageBreak/>
              <w:t>tháng 3 năm 2014 của Thủ tướng Chính phủ về việc áp dụng Hệ thống quản lý chất lượng theo Tiêu chuẩn quốc gia TCVN ISO 9001:2008 vào hoạt động của các cơ quan, tổ chức thuộc hệ thống hành chính nhà nước.</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B-BKC-282149-TT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rPr>
            </w:pPr>
            <w:r w:rsidRPr="00DF3A55">
              <w:rPr>
                <w:spacing w:val="-4"/>
                <w:sz w:val="24"/>
                <w:szCs w:val="24"/>
              </w:rPr>
              <w:t>Thủ tục cấp lại Giấy xác nhận đủ điều kiện đánh giá Hệ thống quản lý chất lượng theo tiêu chuẩn quốc gia TCVN ISO 9001:2008 đối với cơ quan, tổ chức thuộc hệ thống hành chính nhà nước cho tổ chức chứng nhận</w:t>
            </w:r>
          </w:p>
        </w:tc>
        <w:tc>
          <w:tcPr>
            <w:tcW w:w="4147" w:type="dxa"/>
          </w:tcPr>
          <w:p w:rsidR="00564ADA" w:rsidRPr="00DF3A55" w:rsidRDefault="00564ADA" w:rsidP="00104AA8">
            <w:pPr>
              <w:keepNext/>
              <w:widowControl w:val="0"/>
              <w:tabs>
                <w:tab w:val="num" w:pos="0"/>
                <w:tab w:val="left" w:pos="840"/>
              </w:tabs>
              <w:spacing w:before="60" w:after="60"/>
              <w:ind w:firstLine="0"/>
              <w:rPr>
                <w:iCs/>
                <w:spacing w:val="-4"/>
                <w:sz w:val="24"/>
                <w:szCs w:val="24"/>
                <w:lang w:val="vi-VN"/>
              </w:rPr>
            </w:pPr>
            <w:r w:rsidRPr="00DF3A55">
              <w:rPr>
                <w:iCs/>
                <w:spacing w:val="-4"/>
                <w:sz w:val="24"/>
                <w:szCs w:val="24"/>
                <w:lang w:val="vi-VN"/>
              </w:rPr>
              <w:t xml:space="preserve">-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w:t>
            </w:r>
            <w:r w:rsidRPr="00DF3A55">
              <w:rPr>
                <w:iCs/>
                <w:spacing w:val="-4"/>
                <w:sz w:val="24"/>
                <w:szCs w:val="24"/>
              </w:rPr>
              <w:t xml:space="preserve">chính </w:t>
            </w:r>
            <w:r w:rsidRPr="00DF3A55">
              <w:rPr>
                <w:iCs/>
                <w:spacing w:val="-4"/>
                <w:sz w:val="24"/>
                <w:szCs w:val="24"/>
                <w:lang w:val="vi-VN"/>
              </w:rPr>
              <w:t>nhà nước</w:t>
            </w:r>
          </w:p>
          <w:p w:rsidR="00564ADA" w:rsidRPr="00DF3A55" w:rsidRDefault="00564ADA" w:rsidP="00104AA8">
            <w:pPr>
              <w:keepNext/>
              <w:widowControl w:val="0"/>
              <w:tabs>
                <w:tab w:val="num" w:pos="0"/>
                <w:tab w:val="left" w:pos="840"/>
              </w:tabs>
              <w:spacing w:before="60" w:after="60"/>
              <w:ind w:firstLine="0"/>
              <w:rPr>
                <w:spacing w:val="-4"/>
                <w:sz w:val="24"/>
                <w:szCs w:val="24"/>
                <w:lang w:eastAsia="vi-VN"/>
              </w:rPr>
            </w:pPr>
            <w:r w:rsidRPr="00DF3A55">
              <w:rPr>
                <w:iCs/>
                <w:spacing w:val="-4"/>
                <w:sz w:val="24"/>
                <w:szCs w:val="24"/>
                <w:lang w:val="vi-VN"/>
              </w:rPr>
              <w:t xml:space="preserve">- </w:t>
            </w:r>
            <w:r w:rsidRPr="00DF3A55">
              <w:rPr>
                <w:spacing w:val="-4"/>
                <w:sz w:val="24"/>
                <w:szCs w:val="24"/>
                <w:lang w:val="vi-VN" w:eastAsia="vi-VN"/>
              </w:rPr>
              <w:t>Thông tư số 26/2014/TT-BKHCN ngày 10/10/2014 của Bộ trưởng Bộ Khoa học và Công nghệ 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B-BKC-282150-TT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rPr>
            </w:pPr>
            <w:r w:rsidRPr="00DF3A55">
              <w:rPr>
                <w:spacing w:val="-4"/>
                <w:sz w:val="24"/>
                <w:szCs w:val="24"/>
              </w:rPr>
              <w:t xml:space="preserve">Thủ tục cấp lại Giấy xác nhận đủ điều kiện tư vấn, đánh giá Hệ thống quản lý chất lượng theo tiêu chuẩn quốc gia TCVN ISO 9001:2008 đối với cơ quan, tổ chức thuộc hệ </w:t>
            </w:r>
            <w:r w:rsidRPr="00DF3A55">
              <w:rPr>
                <w:spacing w:val="-4"/>
                <w:sz w:val="24"/>
                <w:szCs w:val="24"/>
              </w:rPr>
              <w:lastRenderedPageBreak/>
              <w:t>thống hành chính nhà nước cho tổ chức tư vấn, chuyên gia tư vấn độc lập, tổ chức chứng nhận và thẻ cho chuyên gia trong trường hợp bị mất, hỏng hoặc thay đổi tên, địa chỉ liên lạc</w:t>
            </w:r>
          </w:p>
        </w:tc>
        <w:tc>
          <w:tcPr>
            <w:tcW w:w="4147" w:type="dxa"/>
          </w:tcPr>
          <w:p w:rsidR="00564ADA" w:rsidRPr="00DF3A55" w:rsidRDefault="00564ADA" w:rsidP="00104AA8">
            <w:pPr>
              <w:keepNext/>
              <w:widowControl w:val="0"/>
              <w:tabs>
                <w:tab w:val="num" w:pos="0"/>
                <w:tab w:val="left" w:pos="840"/>
              </w:tabs>
              <w:spacing w:before="60" w:after="60"/>
              <w:ind w:firstLine="0"/>
              <w:rPr>
                <w:iCs/>
                <w:spacing w:val="-4"/>
                <w:sz w:val="24"/>
                <w:szCs w:val="24"/>
                <w:lang w:val="vi-VN"/>
              </w:rPr>
            </w:pPr>
            <w:r w:rsidRPr="00DF3A55">
              <w:rPr>
                <w:iCs/>
                <w:spacing w:val="-4"/>
                <w:sz w:val="24"/>
                <w:szCs w:val="24"/>
                <w:lang w:val="vi-VN"/>
              </w:rPr>
              <w:lastRenderedPageBreak/>
              <w:t xml:space="preserve">-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w:t>
            </w:r>
            <w:r w:rsidRPr="00DF3A55">
              <w:rPr>
                <w:iCs/>
                <w:spacing w:val="-4"/>
                <w:sz w:val="24"/>
                <w:szCs w:val="24"/>
              </w:rPr>
              <w:t xml:space="preserve">chính </w:t>
            </w:r>
            <w:r w:rsidRPr="00DF3A55">
              <w:rPr>
                <w:iCs/>
                <w:spacing w:val="-4"/>
                <w:sz w:val="24"/>
                <w:szCs w:val="24"/>
                <w:lang w:val="vi-VN"/>
              </w:rPr>
              <w:t>nhà nước</w:t>
            </w:r>
          </w:p>
          <w:p w:rsidR="00564ADA" w:rsidRPr="00DF3A55" w:rsidRDefault="00564ADA" w:rsidP="00104AA8">
            <w:pPr>
              <w:keepNext/>
              <w:widowControl w:val="0"/>
              <w:tabs>
                <w:tab w:val="num" w:pos="0"/>
                <w:tab w:val="left" w:pos="840"/>
              </w:tabs>
              <w:spacing w:before="60" w:after="60"/>
              <w:ind w:firstLine="0"/>
              <w:rPr>
                <w:spacing w:val="-4"/>
                <w:sz w:val="24"/>
                <w:szCs w:val="24"/>
                <w:lang w:eastAsia="vi-VN"/>
              </w:rPr>
            </w:pPr>
            <w:r w:rsidRPr="00DF3A55">
              <w:rPr>
                <w:iCs/>
                <w:spacing w:val="-4"/>
                <w:sz w:val="24"/>
                <w:szCs w:val="24"/>
                <w:lang w:val="vi-VN"/>
              </w:rPr>
              <w:t xml:space="preserve">- </w:t>
            </w:r>
            <w:r w:rsidRPr="00DF3A55">
              <w:rPr>
                <w:spacing w:val="-4"/>
                <w:sz w:val="24"/>
                <w:szCs w:val="24"/>
                <w:lang w:val="vi-VN" w:eastAsia="vi-VN"/>
              </w:rPr>
              <w:t xml:space="preserve">Thông tư số 26/2014/TT-BKHCN ngày </w:t>
            </w:r>
            <w:r w:rsidRPr="00DF3A55">
              <w:rPr>
                <w:spacing w:val="-4"/>
                <w:sz w:val="24"/>
                <w:szCs w:val="24"/>
                <w:lang w:val="vi-VN" w:eastAsia="vi-VN"/>
              </w:rPr>
              <w:lastRenderedPageBreak/>
              <w:t>10/10/2014 của Bộ trưởng Bộ Khoa học và Công nghệ 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B-BKC-282154-TT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rPr>
            </w:pPr>
            <w:r w:rsidRPr="00DF3A55">
              <w:rPr>
                <w:spacing w:val="-4"/>
                <w:sz w:val="24"/>
                <w:szCs w:val="24"/>
              </w:rPr>
              <w:t>Thủ tục cấp Giấy xác nhận đủ điều kiện đào tạo về tư vấn, đánh giá Hệ thống quản lý chất lượng theo tiêu chuẩn quốc gia TCVN ISO 9001:2008 cho chuyên gia tư vấn, đánh giá thực hiện tư vấn, đánh giá tại cơ quan, tổ chức thuộc hệ thống hành chính nhà nước</w:t>
            </w:r>
          </w:p>
        </w:tc>
        <w:tc>
          <w:tcPr>
            <w:tcW w:w="4147" w:type="dxa"/>
          </w:tcPr>
          <w:p w:rsidR="00564ADA" w:rsidRPr="00DF3A55" w:rsidRDefault="00564ADA" w:rsidP="00104AA8">
            <w:pPr>
              <w:keepNext/>
              <w:widowControl w:val="0"/>
              <w:tabs>
                <w:tab w:val="num" w:pos="0"/>
                <w:tab w:val="left" w:pos="840"/>
              </w:tabs>
              <w:spacing w:before="60" w:after="60"/>
              <w:ind w:firstLine="0"/>
              <w:rPr>
                <w:iCs/>
                <w:spacing w:val="-4"/>
                <w:sz w:val="24"/>
                <w:szCs w:val="24"/>
                <w:lang w:val="vi-VN"/>
              </w:rPr>
            </w:pPr>
            <w:r w:rsidRPr="00DF3A55">
              <w:rPr>
                <w:iCs/>
                <w:spacing w:val="-4"/>
                <w:sz w:val="24"/>
                <w:szCs w:val="24"/>
                <w:lang w:val="vi-VN"/>
              </w:rPr>
              <w:t xml:space="preserve">-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w:t>
            </w:r>
            <w:r w:rsidRPr="00DF3A55">
              <w:rPr>
                <w:iCs/>
                <w:spacing w:val="-4"/>
                <w:sz w:val="24"/>
                <w:szCs w:val="24"/>
              </w:rPr>
              <w:t xml:space="preserve">chính </w:t>
            </w:r>
            <w:r w:rsidRPr="00DF3A55">
              <w:rPr>
                <w:iCs/>
                <w:spacing w:val="-4"/>
                <w:sz w:val="24"/>
                <w:szCs w:val="24"/>
                <w:lang w:val="vi-VN"/>
              </w:rPr>
              <w:t>nhà nước</w:t>
            </w:r>
          </w:p>
          <w:p w:rsidR="00564ADA" w:rsidRPr="00DF3A55" w:rsidRDefault="00564ADA" w:rsidP="00104AA8">
            <w:pPr>
              <w:keepNext/>
              <w:widowControl w:val="0"/>
              <w:tabs>
                <w:tab w:val="num" w:pos="0"/>
                <w:tab w:val="left" w:pos="840"/>
              </w:tabs>
              <w:spacing w:before="60" w:after="60"/>
              <w:ind w:firstLine="0"/>
              <w:rPr>
                <w:spacing w:val="-4"/>
                <w:sz w:val="24"/>
                <w:szCs w:val="24"/>
                <w:lang w:eastAsia="vi-VN"/>
              </w:rPr>
            </w:pPr>
            <w:r w:rsidRPr="00DF3A55">
              <w:rPr>
                <w:iCs/>
                <w:spacing w:val="-4"/>
                <w:sz w:val="24"/>
                <w:szCs w:val="24"/>
                <w:lang w:val="vi-VN"/>
              </w:rPr>
              <w:t xml:space="preserve">- </w:t>
            </w:r>
            <w:r w:rsidRPr="00DF3A55">
              <w:rPr>
                <w:spacing w:val="-4"/>
                <w:sz w:val="24"/>
                <w:szCs w:val="24"/>
                <w:lang w:val="vi-VN" w:eastAsia="vi-VN"/>
              </w:rPr>
              <w:t>Thông tư số 26/2014/TT-BKHCN ngày 10/10/2014 của Bộ trưởng Bộ Khoa học và Công nghệ 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B-BKC-282155-TT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rPr>
            </w:pPr>
            <w:r w:rsidRPr="00DF3A55">
              <w:rPr>
                <w:spacing w:val="-4"/>
                <w:sz w:val="24"/>
                <w:szCs w:val="24"/>
              </w:rPr>
              <w:t xml:space="preserve">Thủ tục đăng ký lại Giấy xác nhận đủ điều kiện đào tạo về tư vấn, đánh giá Hệ thống quản lý chất lượng </w:t>
            </w:r>
            <w:r w:rsidRPr="00DF3A55">
              <w:rPr>
                <w:spacing w:val="-4"/>
                <w:sz w:val="24"/>
                <w:szCs w:val="24"/>
              </w:rPr>
              <w:lastRenderedPageBreak/>
              <w:t>theo tiêu chuẩn quốc gia TCVN ISO 9001:2008 cho chuyên gia tư vấn, đánh giá thực hiện tư vấn, đánh giá tại cơ quan, tổ chức thuộc hệ thống hành chính nhà nước</w:t>
            </w:r>
          </w:p>
        </w:tc>
        <w:tc>
          <w:tcPr>
            <w:tcW w:w="4147" w:type="dxa"/>
          </w:tcPr>
          <w:p w:rsidR="00564ADA" w:rsidRPr="00DF3A55" w:rsidRDefault="00564ADA" w:rsidP="00104AA8">
            <w:pPr>
              <w:keepNext/>
              <w:widowControl w:val="0"/>
              <w:tabs>
                <w:tab w:val="num" w:pos="0"/>
                <w:tab w:val="left" w:pos="840"/>
              </w:tabs>
              <w:spacing w:before="60" w:after="60"/>
              <w:ind w:firstLine="0"/>
              <w:rPr>
                <w:iCs/>
                <w:spacing w:val="-4"/>
                <w:sz w:val="24"/>
                <w:szCs w:val="24"/>
                <w:lang w:val="vi-VN"/>
              </w:rPr>
            </w:pPr>
            <w:r w:rsidRPr="00DF3A55">
              <w:rPr>
                <w:iCs/>
                <w:spacing w:val="-4"/>
                <w:sz w:val="24"/>
                <w:szCs w:val="24"/>
                <w:lang w:val="vi-VN"/>
              </w:rPr>
              <w:lastRenderedPageBreak/>
              <w:t xml:space="preserve">- Quyết định số 19/2014/QĐ-TTg ngày 05 tháng 3 năm 2014 của Thủ tướng Chính phủ về việc áp dụng Hệ thống quản lý chất lượng theo Tiêu chuẩn quốc gia TCVN ISO 9001:2008 vào hoạt động của </w:t>
            </w:r>
            <w:r w:rsidRPr="00DF3A55">
              <w:rPr>
                <w:iCs/>
                <w:spacing w:val="-4"/>
                <w:sz w:val="24"/>
                <w:szCs w:val="24"/>
                <w:lang w:val="vi-VN"/>
              </w:rPr>
              <w:lastRenderedPageBreak/>
              <w:t xml:space="preserve">các cơ quan, tổ chức thuộc hệ thống hành </w:t>
            </w:r>
            <w:r w:rsidRPr="00DF3A55">
              <w:rPr>
                <w:iCs/>
                <w:spacing w:val="-4"/>
                <w:sz w:val="24"/>
                <w:szCs w:val="24"/>
              </w:rPr>
              <w:t xml:space="preserve">chính </w:t>
            </w:r>
            <w:r w:rsidRPr="00DF3A55">
              <w:rPr>
                <w:iCs/>
                <w:spacing w:val="-4"/>
                <w:sz w:val="24"/>
                <w:szCs w:val="24"/>
                <w:lang w:val="vi-VN"/>
              </w:rPr>
              <w:t>nhà nước</w:t>
            </w:r>
          </w:p>
          <w:p w:rsidR="00564ADA" w:rsidRPr="00DF3A55" w:rsidRDefault="00564ADA" w:rsidP="00104AA8">
            <w:pPr>
              <w:keepNext/>
              <w:widowControl w:val="0"/>
              <w:tabs>
                <w:tab w:val="num" w:pos="0"/>
                <w:tab w:val="left" w:pos="840"/>
              </w:tabs>
              <w:spacing w:before="60" w:after="60"/>
              <w:ind w:firstLine="0"/>
              <w:rPr>
                <w:spacing w:val="-4"/>
                <w:sz w:val="24"/>
                <w:szCs w:val="24"/>
                <w:lang w:eastAsia="vi-VN"/>
              </w:rPr>
            </w:pPr>
            <w:r w:rsidRPr="00DF3A55">
              <w:rPr>
                <w:iCs/>
                <w:spacing w:val="-4"/>
                <w:sz w:val="24"/>
                <w:szCs w:val="24"/>
                <w:lang w:val="vi-VN"/>
              </w:rPr>
              <w:t xml:space="preserve">- </w:t>
            </w:r>
            <w:r w:rsidRPr="00DF3A55">
              <w:rPr>
                <w:spacing w:val="-4"/>
                <w:sz w:val="24"/>
                <w:szCs w:val="24"/>
                <w:lang w:val="vi-VN" w:eastAsia="vi-VN"/>
              </w:rPr>
              <w:t>Thông tư số 26/2014/TT-BKHCN ngày 10/10/2014 của Bộ trưởng Bộ Khoa học và Công nghệ 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B-BKC-282156-TT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rPr>
            </w:pPr>
            <w:r w:rsidRPr="00DF3A55">
              <w:rPr>
                <w:spacing w:val="-4"/>
                <w:sz w:val="24"/>
                <w:szCs w:val="24"/>
              </w:rPr>
              <w:t>Thủ tục cấp lại Giấy xác nhận đủ điều kiện đào tạo về tư vấn, đánh giá Hệ thống quản lý chất lượng theo Tiêu chuẩn quốc gia TCVN ISO 9001:2008 cho chuyên gia tư vấn, đánh giá trong trường hợp bị mất, hỏng hoặc thay đổi tên, địa chỉ liên lạc</w:t>
            </w:r>
          </w:p>
        </w:tc>
        <w:tc>
          <w:tcPr>
            <w:tcW w:w="4147" w:type="dxa"/>
          </w:tcPr>
          <w:p w:rsidR="00564ADA" w:rsidRPr="00DF3A55" w:rsidRDefault="00564ADA" w:rsidP="00104AA8">
            <w:pPr>
              <w:keepNext/>
              <w:widowControl w:val="0"/>
              <w:tabs>
                <w:tab w:val="num" w:pos="0"/>
                <w:tab w:val="left" w:pos="840"/>
              </w:tabs>
              <w:spacing w:before="60" w:after="60"/>
              <w:ind w:firstLine="0"/>
              <w:rPr>
                <w:iCs/>
                <w:spacing w:val="-4"/>
                <w:sz w:val="24"/>
                <w:szCs w:val="24"/>
                <w:lang w:val="vi-VN"/>
              </w:rPr>
            </w:pPr>
            <w:r w:rsidRPr="00DF3A55">
              <w:rPr>
                <w:iCs/>
                <w:spacing w:val="-4"/>
                <w:sz w:val="24"/>
                <w:szCs w:val="24"/>
                <w:lang w:val="vi-VN"/>
              </w:rPr>
              <w:t xml:space="preserve">-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w:t>
            </w:r>
            <w:r w:rsidRPr="00DF3A55">
              <w:rPr>
                <w:iCs/>
                <w:spacing w:val="-4"/>
                <w:sz w:val="24"/>
                <w:szCs w:val="24"/>
              </w:rPr>
              <w:t xml:space="preserve">chính </w:t>
            </w:r>
            <w:r w:rsidRPr="00DF3A55">
              <w:rPr>
                <w:iCs/>
                <w:spacing w:val="-4"/>
                <w:sz w:val="24"/>
                <w:szCs w:val="24"/>
                <w:lang w:val="vi-VN"/>
              </w:rPr>
              <w:t>nhà nước</w:t>
            </w:r>
          </w:p>
          <w:p w:rsidR="00564ADA" w:rsidRPr="00DF3A55" w:rsidRDefault="00564ADA" w:rsidP="00104AA8">
            <w:pPr>
              <w:keepNext/>
              <w:widowControl w:val="0"/>
              <w:tabs>
                <w:tab w:val="num" w:pos="0"/>
                <w:tab w:val="left" w:pos="840"/>
              </w:tabs>
              <w:spacing w:before="60" w:after="60"/>
              <w:ind w:firstLine="0"/>
              <w:rPr>
                <w:spacing w:val="-4"/>
                <w:sz w:val="24"/>
                <w:szCs w:val="24"/>
                <w:lang w:eastAsia="vi-VN"/>
              </w:rPr>
            </w:pPr>
            <w:r w:rsidRPr="00DF3A55">
              <w:rPr>
                <w:iCs/>
                <w:spacing w:val="-4"/>
                <w:sz w:val="24"/>
                <w:szCs w:val="24"/>
                <w:lang w:val="vi-VN"/>
              </w:rPr>
              <w:t xml:space="preserve">- </w:t>
            </w:r>
            <w:r w:rsidRPr="00DF3A55">
              <w:rPr>
                <w:spacing w:val="-4"/>
                <w:sz w:val="24"/>
                <w:szCs w:val="24"/>
                <w:lang w:val="vi-VN" w:eastAsia="vi-VN"/>
              </w:rPr>
              <w:t>Thông tư số 26/2014/TT-BKHCN ngày 10/10/2014 của Bộ trưởng Bộ Khoa học và Công nghệ 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B-BKC-282157-TT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rPr>
            </w:pPr>
            <w:r w:rsidRPr="00DF3A55">
              <w:rPr>
                <w:spacing w:val="-4"/>
                <w:sz w:val="24"/>
                <w:szCs w:val="24"/>
              </w:rPr>
              <w:t xml:space="preserve">Thủ tục đăng ký cấp bổ sung thẻ chuyên </w:t>
            </w:r>
            <w:r w:rsidRPr="00DF3A55">
              <w:rPr>
                <w:spacing w:val="-4"/>
                <w:sz w:val="24"/>
                <w:szCs w:val="24"/>
              </w:rPr>
              <w:lastRenderedPageBreak/>
              <w:t>gia tư vấn, thẻ chuyên gia đánh giá cho tổ chức tư vấn, tổ chức chứng nhận</w:t>
            </w:r>
          </w:p>
        </w:tc>
        <w:tc>
          <w:tcPr>
            <w:tcW w:w="4147" w:type="dxa"/>
          </w:tcPr>
          <w:p w:rsidR="00564ADA" w:rsidRPr="00DF3A55" w:rsidRDefault="00564ADA" w:rsidP="00104AA8">
            <w:pPr>
              <w:keepNext/>
              <w:widowControl w:val="0"/>
              <w:tabs>
                <w:tab w:val="num" w:pos="0"/>
                <w:tab w:val="left" w:pos="840"/>
              </w:tabs>
              <w:spacing w:before="60" w:after="60"/>
              <w:ind w:firstLine="0"/>
              <w:rPr>
                <w:iCs/>
                <w:spacing w:val="-4"/>
                <w:sz w:val="24"/>
                <w:szCs w:val="24"/>
                <w:lang w:val="vi-VN"/>
              </w:rPr>
            </w:pPr>
            <w:r w:rsidRPr="00DF3A55">
              <w:rPr>
                <w:iCs/>
                <w:spacing w:val="-4"/>
                <w:sz w:val="24"/>
                <w:szCs w:val="24"/>
                <w:lang w:val="vi-VN"/>
              </w:rPr>
              <w:lastRenderedPageBreak/>
              <w:t xml:space="preserve">- Quyết định số 19/2014/QĐ-TTg ngày 05 tháng 3 năm 2014 của Thủ tướng Chính </w:t>
            </w:r>
            <w:r w:rsidRPr="00DF3A55">
              <w:rPr>
                <w:iCs/>
                <w:spacing w:val="-4"/>
                <w:sz w:val="24"/>
                <w:szCs w:val="24"/>
                <w:lang w:val="vi-VN"/>
              </w:rPr>
              <w:lastRenderedPageBreak/>
              <w:t xml:space="preserve">phủ về việc áp dụng Hệ thống quản lý chất lượng theo Tiêu chuẩn quốc gia TCVN ISO 9001:2008 vào hoạt động của các cơ quan, tổ chức thuộc hệ thống hành </w:t>
            </w:r>
            <w:r w:rsidRPr="00DF3A55">
              <w:rPr>
                <w:iCs/>
                <w:spacing w:val="-4"/>
                <w:sz w:val="24"/>
                <w:szCs w:val="24"/>
              </w:rPr>
              <w:t xml:space="preserve">chính </w:t>
            </w:r>
            <w:r w:rsidRPr="00DF3A55">
              <w:rPr>
                <w:iCs/>
                <w:spacing w:val="-4"/>
                <w:sz w:val="24"/>
                <w:szCs w:val="24"/>
                <w:lang w:val="vi-VN"/>
              </w:rPr>
              <w:t>nhà nước</w:t>
            </w:r>
          </w:p>
          <w:p w:rsidR="00564ADA" w:rsidRPr="00DF3A55" w:rsidRDefault="00564ADA" w:rsidP="00104AA8">
            <w:pPr>
              <w:spacing w:before="60" w:after="60"/>
              <w:ind w:firstLine="0"/>
              <w:rPr>
                <w:spacing w:val="-4"/>
                <w:sz w:val="24"/>
                <w:szCs w:val="24"/>
                <w:lang w:val="vi-VN"/>
              </w:rPr>
            </w:pPr>
            <w:r w:rsidRPr="00DF3A55">
              <w:rPr>
                <w:iCs/>
                <w:spacing w:val="-4"/>
                <w:sz w:val="24"/>
                <w:szCs w:val="24"/>
                <w:lang w:val="vi-VN"/>
              </w:rPr>
              <w:t xml:space="preserve">- </w:t>
            </w:r>
            <w:r w:rsidRPr="00DF3A55">
              <w:rPr>
                <w:spacing w:val="-4"/>
                <w:sz w:val="24"/>
                <w:szCs w:val="24"/>
                <w:lang w:val="vi-VN" w:eastAsia="vi-VN"/>
              </w:rPr>
              <w:t>Thông tư số 26/2014/TT-BKHCN ngày 10/10/2014 của Bộ trưởng Bộ Khoa học và Công nghệ 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Tổng cục Tiêu chuẩn Đo </w:t>
            </w:r>
            <w:r w:rsidRPr="00DF3A55">
              <w:rPr>
                <w:spacing w:val="-4"/>
                <w:sz w:val="24"/>
                <w:szCs w:val="24"/>
              </w:rPr>
              <w:lastRenderedPageBreak/>
              <w:t>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Quyết định số 4098/QĐ-BKHCN </w:t>
            </w:r>
            <w:r w:rsidRPr="00DF3A55">
              <w:rPr>
                <w:spacing w:val="-4"/>
                <w:sz w:val="24"/>
                <w:szCs w:val="24"/>
              </w:rPr>
              <w:lastRenderedPageBreak/>
              <w:t>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B-BKC-282158-TT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Chứng nhận đủ điều kiện sử dụng dấu định lượng</w:t>
            </w:r>
          </w:p>
        </w:tc>
        <w:tc>
          <w:tcPr>
            <w:tcW w:w="4147" w:type="dxa"/>
          </w:tcPr>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Luật Đo lường ngày 11/11/2011;</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Nghị định 86/2012/NĐ-CP ngày 19/10/2012 của Chính phủ quy định chi tiết và hướng dẫn thi hành một số điều của Luật Đo lường;</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Nghị định 89/2006/NĐ-CP ngày 30/8/2006 của Chính phủ quy định về nhãn hàng hóa;</w:t>
            </w:r>
          </w:p>
          <w:p w:rsidR="00564ADA" w:rsidRPr="00DF3A55" w:rsidRDefault="00564ADA" w:rsidP="00104AA8">
            <w:pPr>
              <w:spacing w:before="60" w:after="60"/>
              <w:ind w:firstLine="0"/>
              <w:rPr>
                <w:spacing w:val="-4"/>
                <w:sz w:val="24"/>
                <w:szCs w:val="24"/>
                <w:lang w:val="vi-VN"/>
              </w:rPr>
            </w:pPr>
            <w:r w:rsidRPr="00DF3A55">
              <w:rPr>
                <w:spacing w:val="-4"/>
                <w:sz w:val="24"/>
                <w:szCs w:val="24"/>
                <w:lang w:val="nl-NL"/>
              </w:rPr>
              <w:t>- Thông tư số 21/2014/TT-BKHCN ngày 15/7/2014 của Bộ trưởng Bộ Khoa học và Công nghệ quy định về đo lường đối với lượng của hàng hóa đóng gói sẵn</w:t>
            </w:r>
            <w:r w:rsidRPr="00DF3A55">
              <w:rPr>
                <w:spacing w:val="-4"/>
                <w:sz w:val="24"/>
                <w:szCs w:val="24"/>
                <w:lang w:val="vi-VN"/>
              </w:rPr>
              <w:t>.</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B-BKC-282159-TT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 xml:space="preserve">Thủ tục đề nghị bãi bỏ hiệu lực của thông báo đình chỉ giấy chứng </w:t>
            </w:r>
            <w:r w:rsidRPr="00DF3A55">
              <w:rPr>
                <w:spacing w:val="-4"/>
                <w:sz w:val="24"/>
                <w:szCs w:val="24"/>
              </w:rPr>
              <w:lastRenderedPageBreak/>
              <w:t>nhận đủ điều kiện sử dụng dấu định lượng do vi phạm</w:t>
            </w:r>
          </w:p>
        </w:tc>
        <w:tc>
          <w:tcPr>
            <w:tcW w:w="4147" w:type="dxa"/>
          </w:tcPr>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lastRenderedPageBreak/>
              <w:t>- Luật Đo lường ngày 11/11/2011;</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xml:space="preserve">- Nghị định 86/2012/NĐ-CP ngày 19/10/2012 của Chính phủ quy định chi </w:t>
            </w:r>
            <w:r w:rsidRPr="00DF3A55">
              <w:rPr>
                <w:spacing w:val="-4"/>
                <w:sz w:val="24"/>
                <w:szCs w:val="24"/>
                <w:lang w:val="nl-NL"/>
              </w:rPr>
              <w:lastRenderedPageBreak/>
              <w:t>tiết và hướng dẫn thi hành một số điều của Luật Đo lường;</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Nghị định 89/2006/NĐ-CP ngày 30/8/2006 của Chính phủ quy định về nhãn hàng hóa;</w:t>
            </w:r>
          </w:p>
          <w:p w:rsidR="00564ADA" w:rsidRPr="00DF3A55" w:rsidRDefault="00564ADA" w:rsidP="00104AA8">
            <w:pPr>
              <w:spacing w:before="60" w:after="60"/>
              <w:ind w:firstLine="0"/>
              <w:rPr>
                <w:spacing w:val="-4"/>
                <w:sz w:val="24"/>
                <w:szCs w:val="24"/>
                <w:lang w:val="vi-VN"/>
              </w:rPr>
            </w:pPr>
            <w:r w:rsidRPr="00DF3A55">
              <w:rPr>
                <w:spacing w:val="-4"/>
                <w:sz w:val="24"/>
                <w:szCs w:val="24"/>
                <w:lang w:val="nl-NL"/>
              </w:rPr>
              <w:t>- Thông tư số 21/2014/TT-BKHCN ngày 15/7/2014 của Bộ trưởng Bộ Khoa học và Công nghệ quy định về đo lường đối với lượng của hàng hóa đóng gói sẵn</w:t>
            </w:r>
            <w:r w:rsidRPr="00DF3A55">
              <w:rPr>
                <w:spacing w:val="-4"/>
                <w:sz w:val="24"/>
                <w:szCs w:val="24"/>
                <w:lang w:val="vi-VN"/>
              </w:rPr>
              <w:t>.</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Tổng cục Tiêu chuẩn Đo lường Chất </w:t>
            </w:r>
            <w:r w:rsidRPr="00DF3A55">
              <w:rPr>
                <w:spacing w:val="-4"/>
                <w:sz w:val="24"/>
                <w:szCs w:val="24"/>
              </w:rPr>
              <w:lastRenderedPageBreak/>
              <w:t>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B-BKC-282160-TT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 xml:space="preserve">Thủ tục chứng nhận lại, điều chỉnh nội dung của giấy chứng nhận đủ điều kiện sử dụng dấu định lượng  </w:t>
            </w:r>
          </w:p>
        </w:tc>
        <w:tc>
          <w:tcPr>
            <w:tcW w:w="4147" w:type="dxa"/>
          </w:tcPr>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Luật Đo lường ngày 11/11/2011;</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Nghị định 86/2012/NĐ-CP ngày 19/10/2012 của Chính phủ quy định chi tiết và hướng dẫn thi hành một số điều của Luật Đo lường;</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Nghị định 89/2006/NĐ-CP ngày 30/8/2006 của Chính phủ quy định về nhãn hàng hóa;</w:t>
            </w:r>
          </w:p>
          <w:p w:rsidR="00564ADA" w:rsidRPr="00DF3A55" w:rsidRDefault="00564ADA" w:rsidP="00104AA8">
            <w:pPr>
              <w:spacing w:before="60" w:after="60"/>
              <w:ind w:firstLine="0"/>
              <w:rPr>
                <w:spacing w:val="-4"/>
                <w:sz w:val="24"/>
                <w:szCs w:val="24"/>
                <w:lang w:val="vi-VN"/>
              </w:rPr>
            </w:pPr>
            <w:r w:rsidRPr="00DF3A55">
              <w:rPr>
                <w:spacing w:val="-4"/>
                <w:sz w:val="24"/>
                <w:szCs w:val="24"/>
                <w:lang w:val="nl-NL"/>
              </w:rPr>
              <w:t>- Thông tư số 21/2014/TT-BKHCN ngày 15/7/2014 của Bộ trưởng Bộ Khoa học và Công nghệ quy định về đo lường đối với lượng của hàng hóa đóng gói sẵn</w:t>
            </w:r>
            <w:r w:rsidRPr="00DF3A55">
              <w:rPr>
                <w:spacing w:val="-4"/>
                <w:sz w:val="24"/>
                <w:szCs w:val="24"/>
                <w:lang w:val="vi-VN"/>
              </w:rPr>
              <w:t>.</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B-BKC-282161-TT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chỉ định tổ chức đánh giá sự phù hợp nước ngoài</w:t>
            </w:r>
          </w:p>
        </w:tc>
        <w:tc>
          <w:tcPr>
            <w:tcW w:w="4147" w:type="dxa"/>
          </w:tcPr>
          <w:p w:rsidR="00564ADA" w:rsidRPr="00DF3A55" w:rsidRDefault="00564ADA" w:rsidP="00104AA8">
            <w:pPr>
              <w:keepNext/>
              <w:spacing w:before="60" w:after="60"/>
              <w:ind w:firstLine="0"/>
              <w:rPr>
                <w:spacing w:val="-4"/>
                <w:sz w:val="24"/>
                <w:szCs w:val="24"/>
                <w:lang w:val="fr-FR"/>
              </w:rPr>
            </w:pPr>
            <w:r w:rsidRPr="00DF3A55">
              <w:rPr>
                <w:spacing w:val="-4"/>
                <w:sz w:val="24"/>
                <w:szCs w:val="24"/>
                <w:lang w:val="nl-NL"/>
              </w:rPr>
              <w:t xml:space="preserve">- </w:t>
            </w:r>
            <w:hyperlink r:id="rId210" w:history="1">
              <w:r w:rsidRPr="00DF3A55">
                <w:rPr>
                  <w:rStyle w:val="Hyperlink"/>
                  <w:color w:val="auto"/>
                  <w:spacing w:val="-4"/>
                  <w:sz w:val="24"/>
                  <w:szCs w:val="24"/>
                  <w:u w:val="none"/>
                  <w:lang w:val="nl-NL"/>
                </w:rPr>
                <w:t xml:space="preserve">Luật Chất lượng sản phẩm, hàng hóa </w:t>
              </w:r>
            </w:hyperlink>
            <w:r w:rsidRPr="00DF3A55">
              <w:rPr>
                <w:spacing w:val="-4"/>
                <w:sz w:val="24"/>
                <w:szCs w:val="24"/>
                <w:lang w:val="nl-NL"/>
              </w:rPr>
              <w:t>ngày 21/11/2007;</w:t>
            </w:r>
          </w:p>
          <w:p w:rsidR="00564ADA" w:rsidRPr="00DF3A55" w:rsidRDefault="00564ADA" w:rsidP="00104AA8">
            <w:pPr>
              <w:keepNext/>
              <w:spacing w:before="60" w:after="60"/>
              <w:ind w:firstLine="0"/>
              <w:rPr>
                <w:spacing w:val="-4"/>
                <w:sz w:val="24"/>
                <w:szCs w:val="24"/>
                <w:lang w:val="fr-FR"/>
              </w:rPr>
            </w:pPr>
            <w:r w:rsidRPr="00DF3A55">
              <w:rPr>
                <w:spacing w:val="-4"/>
                <w:sz w:val="24"/>
                <w:szCs w:val="24"/>
                <w:lang w:val="nl-NL"/>
              </w:rPr>
              <w:t xml:space="preserve">- </w:t>
            </w:r>
            <w:hyperlink r:id="rId211" w:history="1">
              <w:r w:rsidRPr="00DF3A55">
                <w:rPr>
                  <w:rStyle w:val="Hyperlink"/>
                  <w:color w:val="auto"/>
                  <w:spacing w:val="-4"/>
                  <w:sz w:val="24"/>
                  <w:szCs w:val="24"/>
                  <w:u w:val="none"/>
                  <w:lang w:val="nl-NL"/>
                </w:rPr>
                <w:t>Nghị định số 132/2008/NĐ-CP ngày 31/12/2008</w:t>
              </w:r>
            </w:hyperlink>
            <w:r w:rsidRPr="00DF3A55">
              <w:rPr>
                <w:spacing w:val="-4"/>
                <w:sz w:val="24"/>
                <w:szCs w:val="24"/>
                <w:lang w:val="nl-NL"/>
              </w:rPr>
              <w:t> của Chính phủ quy định chi tiết thi hành một số điều của Luật Chất lượng sản phẩm, hàng hóa;</w:t>
            </w:r>
          </w:p>
          <w:p w:rsidR="00564ADA" w:rsidRPr="00DF3A55" w:rsidRDefault="00564ADA" w:rsidP="00104AA8">
            <w:pPr>
              <w:keepNext/>
              <w:tabs>
                <w:tab w:val="num" w:pos="0"/>
                <w:tab w:val="left" w:pos="840"/>
              </w:tabs>
              <w:spacing w:before="60" w:after="60"/>
              <w:ind w:firstLine="0"/>
              <w:rPr>
                <w:spacing w:val="-4"/>
                <w:sz w:val="24"/>
                <w:szCs w:val="24"/>
                <w:lang w:val="fr-FR"/>
              </w:rPr>
            </w:pPr>
            <w:r w:rsidRPr="00DF3A55">
              <w:rPr>
                <w:spacing w:val="-4"/>
                <w:sz w:val="24"/>
                <w:szCs w:val="24"/>
                <w:lang w:val="fr-FR"/>
              </w:rPr>
              <w:t xml:space="preserve">- Thông tư số 26/2013/TT-BKHCN ngày 15/11/2013 của Bộ trưởng Bộ Khoa học và Công nghệ quy định yêu cầu, trình tự </w:t>
            </w:r>
            <w:r w:rsidRPr="00DF3A55">
              <w:rPr>
                <w:spacing w:val="-4"/>
                <w:sz w:val="24"/>
                <w:szCs w:val="24"/>
                <w:lang w:val="fr-FR"/>
              </w:rPr>
              <w:lastRenderedPageBreak/>
              <w:t>và thủ tục chỉ định tổ chức đánh giá sự phù hợp nước ngoài thực hiện đánh giá sự phù hợp của sản phẩm, hàng hóa theo quy chuẩn kỹ thuật quốc gia do Bộ Khoa học và Công nghệ ban hành.</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B-BKC-282162-TT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chỉ định lại,  thay đổi, bổ sung phạm vi, lĩnh vực được chỉ định tổ chức đánh giá sự phù hợp nước ngoài</w:t>
            </w:r>
          </w:p>
        </w:tc>
        <w:tc>
          <w:tcPr>
            <w:tcW w:w="4147" w:type="dxa"/>
          </w:tcPr>
          <w:p w:rsidR="00564ADA" w:rsidRPr="00DF3A55" w:rsidRDefault="00564ADA" w:rsidP="00104AA8">
            <w:pPr>
              <w:keepNext/>
              <w:spacing w:before="60" w:after="60"/>
              <w:ind w:firstLine="0"/>
              <w:rPr>
                <w:spacing w:val="-4"/>
                <w:sz w:val="24"/>
                <w:szCs w:val="24"/>
                <w:lang w:val="fr-FR"/>
              </w:rPr>
            </w:pPr>
            <w:r w:rsidRPr="00DF3A55">
              <w:rPr>
                <w:spacing w:val="-4"/>
                <w:sz w:val="24"/>
                <w:szCs w:val="24"/>
                <w:lang w:val="nl-NL"/>
              </w:rPr>
              <w:t xml:space="preserve">- </w:t>
            </w:r>
            <w:hyperlink r:id="rId212" w:history="1">
              <w:r w:rsidRPr="00DF3A55">
                <w:rPr>
                  <w:rStyle w:val="Hyperlink"/>
                  <w:color w:val="auto"/>
                  <w:spacing w:val="-4"/>
                  <w:sz w:val="24"/>
                  <w:szCs w:val="24"/>
                  <w:u w:val="none"/>
                  <w:lang w:val="nl-NL"/>
                </w:rPr>
                <w:t xml:space="preserve">Luật Chất lượng sản phẩm, hàng hóa </w:t>
              </w:r>
            </w:hyperlink>
            <w:r w:rsidRPr="00DF3A55">
              <w:rPr>
                <w:spacing w:val="-4"/>
                <w:sz w:val="24"/>
                <w:szCs w:val="24"/>
                <w:lang w:val="nl-NL"/>
              </w:rPr>
              <w:t>ngày 21/11/2007;</w:t>
            </w:r>
          </w:p>
          <w:p w:rsidR="00564ADA" w:rsidRPr="00DF3A55" w:rsidRDefault="00564ADA" w:rsidP="00104AA8">
            <w:pPr>
              <w:keepNext/>
              <w:spacing w:before="60" w:after="60"/>
              <w:ind w:firstLine="0"/>
              <w:rPr>
                <w:spacing w:val="-4"/>
                <w:sz w:val="24"/>
                <w:szCs w:val="24"/>
                <w:lang w:val="fr-FR"/>
              </w:rPr>
            </w:pPr>
            <w:r w:rsidRPr="00DF3A55">
              <w:rPr>
                <w:spacing w:val="-4"/>
                <w:sz w:val="24"/>
                <w:szCs w:val="24"/>
                <w:lang w:val="nl-NL"/>
              </w:rPr>
              <w:t xml:space="preserve">- </w:t>
            </w:r>
            <w:hyperlink r:id="rId213" w:history="1">
              <w:r w:rsidRPr="00DF3A55">
                <w:rPr>
                  <w:rStyle w:val="Hyperlink"/>
                  <w:color w:val="auto"/>
                  <w:spacing w:val="-4"/>
                  <w:sz w:val="24"/>
                  <w:szCs w:val="24"/>
                  <w:u w:val="none"/>
                  <w:lang w:val="nl-NL"/>
                </w:rPr>
                <w:t>Nghị định số 132/2008/NĐ-CP ngày 31/12/2008</w:t>
              </w:r>
            </w:hyperlink>
            <w:r w:rsidRPr="00DF3A55">
              <w:rPr>
                <w:spacing w:val="-4"/>
                <w:sz w:val="24"/>
                <w:szCs w:val="24"/>
                <w:lang w:val="nl-NL"/>
              </w:rPr>
              <w:t> của Chính phủ quy định chi tiết thi hành một số điều của Luật Chất lượng sản phẩm, hàng hóa;</w:t>
            </w:r>
          </w:p>
          <w:p w:rsidR="00564ADA" w:rsidRPr="00DF3A55" w:rsidRDefault="00564ADA" w:rsidP="00104AA8">
            <w:pPr>
              <w:keepNext/>
              <w:tabs>
                <w:tab w:val="num" w:pos="0"/>
                <w:tab w:val="left" w:pos="840"/>
              </w:tabs>
              <w:spacing w:before="60" w:after="60"/>
              <w:ind w:firstLine="0"/>
              <w:rPr>
                <w:spacing w:val="-4"/>
                <w:sz w:val="24"/>
                <w:szCs w:val="24"/>
                <w:lang w:val="fr-FR"/>
              </w:rPr>
            </w:pPr>
            <w:r w:rsidRPr="00DF3A55">
              <w:rPr>
                <w:spacing w:val="-4"/>
                <w:sz w:val="24"/>
                <w:szCs w:val="24"/>
                <w:lang w:val="fr-FR"/>
              </w:rPr>
              <w:t>- Thông tư số 26/2013/TT-BKHCN ngày 15/11/2013 của Bộ trưởng Bộ Khoa học và Công nghệ quy định yêu cầu, trình tự và thủ tục chỉ định tổ chức đánh giá sự phù hợp nước ngoài thực hiện đánh giá sự phù hợp của sản phẩm, hàng hóa theo quy chuẩn kỹ thuật quốc gia do Bộ Khoa học và Công nghệ ban hành.</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B-BKC-282165-TT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chỉ định tổ chức thực hiện hoạt động kiểm định, hiệu chuẩn, thử nghiệm phương tiện đo, chuẩn đo lường</w:t>
            </w:r>
          </w:p>
        </w:tc>
        <w:tc>
          <w:tcPr>
            <w:tcW w:w="4147" w:type="dxa"/>
          </w:tcPr>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Luật Đo lường ngày 11 tháng 11 năm 2011;</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xml:space="preserve">- Nghị định số 86/2012/NĐ-CP ngày 19 tháng 10 năm 2012 của Chính phủ quy định chi tiết và hướng dẫn thi hành một số điều của Luật Đo lường; </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Thông tư số 24/2013/TT-BKHCN ngày 30/9/2013 của Bộ trưởng Bộ Khoa học và Công nghệ quy định về hoạt động kiểm định, hiệu chuẩn, thử nghiệm phương tiện đo, chuẩn đo lường. </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B-BKC-282166-TT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điều chỉnh quyết định chỉ định, chỉ định lại tổ chức hoạt động kiểm định, hiệu chuẩn, thử nghiệm phương tiện đo, chuẩn đo lường</w:t>
            </w:r>
          </w:p>
        </w:tc>
        <w:tc>
          <w:tcPr>
            <w:tcW w:w="4147" w:type="dxa"/>
          </w:tcPr>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Luật Đo lường ngày 11 tháng 11 năm 2011;</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xml:space="preserve">- Nghị định số 86/2012/NĐ-CP ngày 19 tháng 10 năm 2012 của Chính phủ quy định chi tiết và hướng dẫn thi hành một số điều của Luật Đo lường; </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Thông tư số 24/2013/TT-BKHCN ngày 30/9/2013 của Bộ trưởng Bộ Khoa học và Công nghệ quy định về hoạt động kiểm định, hiệu chuẩn, thử nghiệm phương tiện đo, chuẩn đo lường. </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B-BKC-282167-TT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Chứng nhận chuẩn đo lường</w:t>
            </w:r>
          </w:p>
        </w:tc>
        <w:tc>
          <w:tcPr>
            <w:tcW w:w="4147" w:type="dxa"/>
          </w:tcPr>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Luật Đo lường ngày 11 tháng 11 năm 2011;</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xml:space="preserve">- Nghị định số 86/2012/NĐ-CP ngày 19 tháng 10 năm 2012 của Chính phủ quy định chi tiết và hướng dẫn thi hành một số điều của Luật Đo lường; </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Thông tư số 24/2013/TT-BKHCN ngày 30/9/2013 của Bộ trưởng Bộ Khoa học và Công nghệ quy định về hoạt động kiểm định, hiệu chuẩn, thử nghiệm phương tiện đo, chuẩn đo lường. </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B-BKC-282168-TT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điều chỉnh nội dung của quyết định chứng nhận chuẩn đo lường</w:t>
            </w:r>
          </w:p>
        </w:tc>
        <w:tc>
          <w:tcPr>
            <w:tcW w:w="4147" w:type="dxa"/>
          </w:tcPr>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Luật Đo lường ngày 11 tháng 11 năm 2011;</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xml:space="preserve">- Nghị định số 86/2012/NĐ-CP ngày 19 tháng 10 năm 2012 của Chính phủ quy định chi tiết và hướng dẫn thi hành một số điều của Luật Đo lường; </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xml:space="preserve">- Thông tư số 24/2013/TT-BKHCN ngày 30/9/2013 của Bộ trưởng Bộ Khoa học và </w:t>
            </w:r>
            <w:r w:rsidRPr="00DF3A55">
              <w:rPr>
                <w:spacing w:val="-4"/>
                <w:sz w:val="24"/>
                <w:szCs w:val="24"/>
                <w:lang w:val="nl-NL"/>
              </w:rPr>
              <w:lastRenderedPageBreak/>
              <w:t>Công nghệ quy định về hoạt động kiểm định, hiệu chuẩn, thử nghiệm phương tiện đo, chuẩn đo lường. </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B-BKC-282169-TT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chứng nhận, cấp thẻ kiểm định viên đo lường</w:t>
            </w:r>
          </w:p>
        </w:tc>
        <w:tc>
          <w:tcPr>
            <w:tcW w:w="4147" w:type="dxa"/>
          </w:tcPr>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Luật Đo lường ngày 11 tháng 11 năm 2011;</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xml:space="preserve">- Nghị định số 86/2012/NĐ-CP ngày 19 tháng 10 năm 2012 của Chính phủ quy định chi tiết và hướng dẫn thi hành một số điều của Luật Đo lường; </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Thông tư số 24/2013/TT-BKHCN ngày 30/9/2013 của Bộ trưởng Bộ Khoa học và Công nghệ quy định về hoạt động kiểm định, hiệu chuẩn, thử nghiệm phương tiện đo, chuẩn đo lường. </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B-BKC-282170-TT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điều chỉnh nội dung quyết định chứng nhận, cấp thẻ kiểm định viên đo lường, cấp lại thẻ</w:t>
            </w:r>
          </w:p>
        </w:tc>
        <w:tc>
          <w:tcPr>
            <w:tcW w:w="4147" w:type="dxa"/>
          </w:tcPr>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Luật Đo lường ngày 11 tháng 11 năm 2011;</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xml:space="preserve">- Nghị định số 86/2012/NĐ-CP ngày 19 tháng 10 năm 2012 của Chính phủ quy định chi tiết và hướng dẫn thi hành một số điều của Luật Đo lường; </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Thông tư số 24/2013/TT-BKHCN ngày 30/9/2013 của Bộ trưởng Bộ Khoa học và Công nghệ quy định về hoạt động kiểm định, hiệu chuẩn, thử nghiệm phương tiện đo, chuẩn đo lường. </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B-BKC-282171-TT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 xml:space="preserve">Thủ tục đề nghị được tiếp tục cung cấp dịch vụ kiểm định, hiệu chuẩn, thử nghiệm sau khi hoàn thành việc </w:t>
            </w:r>
            <w:r w:rsidRPr="00DF3A55">
              <w:rPr>
                <w:spacing w:val="-4"/>
                <w:sz w:val="24"/>
                <w:szCs w:val="24"/>
              </w:rPr>
              <w:lastRenderedPageBreak/>
              <w:t>khắc phục hậu quả trong thời hạn bị đình chỉ hiệu lực của giấy chứng nhận đăng ký cung cấp dịch vụ kiểm định, hiệu chuẩn thử nghiệm phương tiện đo, chuẩn đo lường</w:t>
            </w:r>
          </w:p>
        </w:tc>
        <w:tc>
          <w:tcPr>
            <w:tcW w:w="4147" w:type="dxa"/>
          </w:tcPr>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lastRenderedPageBreak/>
              <w:t>-  Luật Đo lường ngày 11 tháng 11 năm 2011;</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xml:space="preserve">- Nghị định số 86/2012/NĐ-CP ngày 19 tháng 10 năm 2012 của Chính phủ quy định chi tiết và hướng dẫn thi hành một số </w:t>
            </w:r>
            <w:r w:rsidRPr="00DF3A55">
              <w:rPr>
                <w:spacing w:val="-4"/>
                <w:sz w:val="24"/>
                <w:szCs w:val="24"/>
                <w:lang w:val="nl-NL"/>
              </w:rPr>
              <w:lastRenderedPageBreak/>
              <w:t xml:space="preserve">điều của Luật Đo lường; </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Thông tư số 24/2013/TT-BKHCN ngày 30/9/2013 của Bộ trưởng Bộ Khoa học và Công nghệ quy định về hoạt động kiểm định, hiệu chuẩn, thử nghiệm phương tiện đo, chuẩn đo lường. </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B-BKC-282172-TT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đề nghị bãi bỏ hiệu lực của quyết định đình chỉ Quyết định chứng nhận chuẩn đo lường</w:t>
            </w:r>
          </w:p>
        </w:tc>
        <w:tc>
          <w:tcPr>
            <w:tcW w:w="4147" w:type="dxa"/>
          </w:tcPr>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Luật Đo lường ngày 11 tháng 11 năm 2011;</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xml:space="preserve">- Nghị định số 86/2012/NĐ-CP ngày 19 tháng 10 năm 2012 của Chính phủ quy định chi tiết và hướng dẫn thi hành một số điều của Luật Đo lường; </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Thông tư số 24/2013/TT-BKHCN ngày 30/9/2013 của Bộ trưởng Bộ Khoa học và Công nghệ quy định về hoạt động kiểm định, hiệu chuẩn, thử nghiệm phương tiện đo, chuẩn đo lường. </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B-BKC-282173-TT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đề nghị bãi bỏ hiệu lực của quyết định đình chỉ quyết định chứng nhận, cấp thẻ kiểm định viên đo lường</w:t>
            </w:r>
          </w:p>
        </w:tc>
        <w:tc>
          <w:tcPr>
            <w:tcW w:w="4147" w:type="dxa"/>
          </w:tcPr>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Luật Đo lường ngày 11 tháng 11 năm 2011;</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xml:space="preserve">- Nghị định số 86/2012/NĐ-CP ngày 19 tháng 10 năm 2012 của Chính phủ quy định chi tiết và hướng dẫn thi hành một số điều của Luật Đo lường; </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Thông tư số 24/2013/TT-BKHCN ngày 30/9/2013 của Bộ trưởng Bộ Khoa học và Công nghệ quy định về hoạt động kiểm định, hiệu chuẩn, thử nghiệm phương tiện đo, chuẩn đo lường. </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B-BKC-282177-TT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điều chỉnh nội dung Giấy chứng nhận đăng ký cung cấp dịch vụ kiểm định, hiệu chuẩn thử nghiệm phương tiện đo, chuẩn đo lường</w:t>
            </w:r>
          </w:p>
        </w:tc>
        <w:tc>
          <w:tcPr>
            <w:tcW w:w="4147" w:type="dxa"/>
          </w:tcPr>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Luật Đo lường ngày 11 tháng 11 năm 2011;</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xml:space="preserve">- Nghị định số 86/2012/NĐ-CP ngày 19 tháng 10 năm 2012 của Chính phủ quy định chi tiết và hướng dẫn thi hành một số điều của Luật Đo lường; </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Thông tư số 24/2013/TT-BKHCN ngày 30/9/2013 của Bộ trưởng Bộ Khoa học và Công nghệ quy định về hoạt động kiểm định, hiệu chuẩn, thử nghiệm phương tiện đo, chuẩn đo lường. </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B-BKC-282178-TT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chỉ định tổ chức thử nghiệm xác định hàm lượng vàng</w:t>
            </w:r>
          </w:p>
        </w:tc>
        <w:tc>
          <w:tcPr>
            <w:tcW w:w="4147" w:type="dxa"/>
          </w:tcPr>
          <w:p w:rsidR="00564ADA" w:rsidRPr="00DF3A55" w:rsidRDefault="00564ADA" w:rsidP="00104AA8">
            <w:pPr>
              <w:pStyle w:val="BodyTextIndent2"/>
              <w:keepNext/>
              <w:spacing w:before="60" w:after="60" w:line="240" w:lineRule="auto"/>
              <w:ind w:left="0" w:firstLine="0"/>
              <w:rPr>
                <w:iCs/>
                <w:spacing w:val="-4"/>
                <w:sz w:val="24"/>
                <w:szCs w:val="24"/>
              </w:rPr>
            </w:pPr>
            <w:r w:rsidRPr="00DF3A55">
              <w:rPr>
                <w:iCs/>
                <w:spacing w:val="-4"/>
                <w:sz w:val="24"/>
                <w:szCs w:val="24"/>
              </w:rPr>
              <w:t>1. Luật Chất lượng sản phẩm, hàng hóa ngày 21 tháng 11 năm 2007;</w:t>
            </w:r>
          </w:p>
          <w:p w:rsidR="00564ADA" w:rsidRPr="00DF3A55" w:rsidRDefault="00564ADA" w:rsidP="00104AA8">
            <w:pPr>
              <w:pStyle w:val="BodyTextIndent2"/>
              <w:keepNext/>
              <w:spacing w:before="60" w:after="60" w:line="240" w:lineRule="auto"/>
              <w:ind w:left="0" w:firstLine="0"/>
              <w:rPr>
                <w:iCs/>
                <w:spacing w:val="-4"/>
                <w:sz w:val="24"/>
                <w:szCs w:val="24"/>
              </w:rPr>
            </w:pPr>
            <w:r w:rsidRPr="00DF3A55">
              <w:rPr>
                <w:iCs/>
                <w:spacing w:val="-4"/>
                <w:sz w:val="24"/>
                <w:szCs w:val="24"/>
              </w:rPr>
              <w:t>2. Luật Đo lường  ngày 11 tháng 11 năm 2011;</w:t>
            </w:r>
          </w:p>
          <w:p w:rsidR="00564ADA" w:rsidRPr="00DF3A55" w:rsidRDefault="00564ADA" w:rsidP="00104AA8">
            <w:pPr>
              <w:pStyle w:val="BodyTextIndent2"/>
              <w:keepNext/>
              <w:spacing w:before="60" w:after="60" w:line="240" w:lineRule="auto"/>
              <w:ind w:left="0" w:firstLine="0"/>
              <w:rPr>
                <w:iCs/>
                <w:spacing w:val="-4"/>
                <w:sz w:val="24"/>
                <w:szCs w:val="24"/>
              </w:rPr>
            </w:pPr>
            <w:r w:rsidRPr="00DF3A55">
              <w:rPr>
                <w:iCs/>
                <w:spacing w:val="-4"/>
                <w:sz w:val="24"/>
                <w:szCs w:val="24"/>
              </w:rPr>
              <w:t>3. Nghị định số 89/2006/NĐ-CP ngày 30 tháng 8 năm 2006 của Chính phủ quy định về nhãn hàng hóa;</w:t>
            </w:r>
          </w:p>
          <w:p w:rsidR="00564ADA" w:rsidRPr="00DF3A55" w:rsidRDefault="00564ADA" w:rsidP="00104AA8">
            <w:pPr>
              <w:pStyle w:val="BodyTextIndent2"/>
              <w:keepNext/>
              <w:spacing w:before="60" w:after="60" w:line="240" w:lineRule="auto"/>
              <w:ind w:left="0" w:firstLine="0"/>
              <w:rPr>
                <w:iCs/>
                <w:spacing w:val="-4"/>
                <w:sz w:val="24"/>
                <w:szCs w:val="24"/>
              </w:rPr>
            </w:pPr>
            <w:r w:rsidRPr="00DF3A55">
              <w:rPr>
                <w:iCs/>
                <w:spacing w:val="-4"/>
                <w:sz w:val="24"/>
                <w:szCs w:val="24"/>
              </w:rPr>
              <w:t>4. Nghị định số 132/2008/NĐ-CP ngày 31 tháng 12 năm 2008 của Chính phủ quy định chi tiết thi hành một số điều của Luật Chất lượng sản phẩm, hàng hóa;</w:t>
            </w:r>
          </w:p>
          <w:p w:rsidR="00564ADA" w:rsidRPr="00DF3A55" w:rsidRDefault="00564ADA" w:rsidP="00104AA8">
            <w:pPr>
              <w:pStyle w:val="BodyTextIndent2"/>
              <w:keepNext/>
              <w:spacing w:before="60" w:after="60" w:line="240" w:lineRule="auto"/>
              <w:ind w:left="0" w:firstLine="0"/>
              <w:rPr>
                <w:spacing w:val="-4"/>
                <w:sz w:val="24"/>
                <w:szCs w:val="24"/>
              </w:rPr>
            </w:pPr>
            <w:r w:rsidRPr="00DF3A55">
              <w:rPr>
                <w:iCs/>
                <w:spacing w:val="-4"/>
                <w:sz w:val="24"/>
                <w:szCs w:val="24"/>
              </w:rPr>
              <w:t xml:space="preserve">5. Nghị định số </w:t>
            </w:r>
            <w:r w:rsidRPr="00DF3A55">
              <w:rPr>
                <w:spacing w:val="-4"/>
                <w:sz w:val="24"/>
                <w:szCs w:val="24"/>
              </w:rPr>
              <w:t>24/2012/NĐ-CP ngày 03 tháng 4 năm 2012 của Chính phủ về quản lý hoạt động kinh doanh vàng;</w:t>
            </w:r>
          </w:p>
          <w:p w:rsidR="00564ADA" w:rsidRPr="00DF3A55" w:rsidRDefault="00564ADA" w:rsidP="00104AA8">
            <w:pPr>
              <w:pStyle w:val="BodyTextIndent2"/>
              <w:keepNext/>
              <w:spacing w:before="60" w:after="60" w:line="240" w:lineRule="auto"/>
              <w:ind w:left="0" w:firstLine="0"/>
              <w:rPr>
                <w:iCs/>
                <w:spacing w:val="-4"/>
                <w:sz w:val="24"/>
                <w:szCs w:val="24"/>
              </w:rPr>
            </w:pPr>
            <w:r w:rsidRPr="00DF3A55">
              <w:rPr>
                <w:iCs/>
                <w:spacing w:val="-4"/>
                <w:sz w:val="24"/>
                <w:szCs w:val="24"/>
              </w:rPr>
              <w:t>6. Nghị định số 86/2012/NĐ-CP ngày 19 tháng 10 năm 2012 của Chính phủ quy định chi tiết và hướng dẫn thi hành một số điều của Luật Đo lường;</w:t>
            </w:r>
          </w:p>
          <w:p w:rsidR="00564ADA" w:rsidRPr="00DF3A55" w:rsidRDefault="00564ADA" w:rsidP="00104AA8">
            <w:pPr>
              <w:keepNext/>
              <w:spacing w:before="60" w:after="60"/>
              <w:ind w:firstLine="0"/>
              <w:rPr>
                <w:spacing w:val="-4"/>
                <w:sz w:val="24"/>
                <w:szCs w:val="24"/>
              </w:rPr>
            </w:pPr>
            <w:r w:rsidRPr="00DF3A55">
              <w:rPr>
                <w:spacing w:val="-4"/>
                <w:sz w:val="24"/>
                <w:szCs w:val="24"/>
              </w:rPr>
              <w:t xml:space="preserve">7. Thông tư 22/2013/TT-BKHCN Quy </w:t>
            </w:r>
            <w:r w:rsidRPr="00DF3A55">
              <w:rPr>
                <w:spacing w:val="-4"/>
                <w:sz w:val="24"/>
                <w:szCs w:val="24"/>
              </w:rPr>
              <w:lastRenderedPageBreak/>
              <w:t xml:space="preserve">định về </w:t>
            </w:r>
            <w:r w:rsidRPr="00DF3A55">
              <w:rPr>
                <w:bCs/>
                <w:spacing w:val="-4"/>
                <w:sz w:val="24"/>
                <w:szCs w:val="24"/>
              </w:rPr>
              <w:t>quản lý đo lường trong kinh doanh vàng và quản lý chất lượng vàng trang sức, mỹ nghệ lưu thông trên thị trường.</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B-BKC-282179-TT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cấp Giấy chứng nhận đủ điều kiện kỹ thuật sản xuất, chế biến khí dầu mỏ hóa lỏng</w:t>
            </w:r>
          </w:p>
        </w:tc>
        <w:tc>
          <w:tcPr>
            <w:tcW w:w="4147" w:type="dxa"/>
          </w:tcPr>
          <w:p w:rsidR="00564ADA" w:rsidRPr="00DF3A55" w:rsidRDefault="00564ADA" w:rsidP="00104AA8">
            <w:pPr>
              <w:pStyle w:val="abc"/>
              <w:keepNext/>
              <w:spacing w:before="60" w:after="60"/>
              <w:jc w:val="both"/>
              <w:rPr>
                <w:spacing w:val="-4"/>
                <w:sz w:val="24"/>
                <w:szCs w:val="24"/>
                <w:lang w:val="nl-NL"/>
              </w:rPr>
            </w:pPr>
            <w:r w:rsidRPr="00DF3A55">
              <w:rPr>
                <w:spacing w:val="-4"/>
                <w:sz w:val="24"/>
                <w:szCs w:val="24"/>
                <w:lang w:val="nl-NL"/>
              </w:rPr>
              <w:t>- Nghị định số 107/2009/NĐ-CP ngày 26 tháng 11 năm 2009 của Chính phủ về kinh doanh khí dầu mỏ hóa lỏng.</w:t>
            </w:r>
          </w:p>
          <w:p w:rsidR="00564ADA" w:rsidRPr="00DF3A55" w:rsidRDefault="00564ADA" w:rsidP="00104AA8">
            <w:pPr>
              <w:keepNext/>
              <w:spacing w:before="60" w:after="60"/>
              <w:ind w:firstLine="0"/>
              <w:rPr>
                <w:spacing w:val="-4"/>
                <w:sz w:val="24"/>
                <w:szCs w:val="24"/>
                <w:lang w:val="nl-NL"/>
              </w:rPr>
            </w:pPr>
            <w:r w:rsidRPr="00DF3A55">
              <w:rPr>
                <w:rFonts w:eastAsia="Batang"/>
                <w:spacing w:val="-4"/>
                <w:sz w:val="24"/>
                <w:szCs w:val="24"/>
                <w:lang w:val="nl-NL" w:eastAsia="ko-KR"/>
              </w:rPr>
              <w:t xml:space="preserve">- </w:t>
            </w:r>
            <w:r w:rsidRPr="00DF3A55">
              <w:rPr>
                <w:spacing w:val="-4"/>
                <w:sz w:val="24"/>
                <w:szCs w:val="24"/>
                <w:lang w:val="nl-NL"/>
              </w:rPr>
              <w:t>Thông tư số 12/2010/TT-BKHCN ngày 30/7/2010 của Bộ Khoa học và Công nghệ quy định về hướng dẫn về quản lý chất lượng, đo lường trong kinh doanh khí dầu mỏ hóa lỏng.</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Thông tư số 15/2013/TT-BKHCN ngày 12/7/2013 của Bộ trưởng Bộ Khoa học và Công nghệ sửa đổi, bổ sung Khoàn 2 Điều 5 Thông tư số 12/2010/TT-BKHCN ngày 30/7/2010 hướng dẫn về quản lý chất lượng, đo lường trong kinh doanh khí dầu mỏ hóa lỏng.</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B-BKC-282180-TT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cấp lại Giấy chứng nhận đủ điều kiện kỹ thuật sản xuất, chế biến khí dầu mỏ hóa lỏng.</w:t>
            </w:r>
          </w:p>
        </w:tc>
        <w:tc>
          <w:tcPr>
            <w:tcW w:w="4147" w:type="dxa"/>
          </w:tcPr>
          <w:p w:rsidR="00564ADA" w:rsidRPr="00DF3A55" w:rsidRDefault="00564ADA" w:rsidP="00104AA8">
            <w:pPr>
              <w:pStyle w:val="abc"/>
              <w:keepNext/>
              <w:spacing w:before="60" w:after="60"/>
              <w:jc w:val="both"/>
              <w:rPr>
                <w:spacing w:val="-4"/>
                <w:sz w:val="24"/>
                <w:szCs w:val="24"/>
                <w:lang w:val="nl-NL"/>
              </w:rPr>
            </w:pPr>
            <w:r w:rsidRPr="00DF3A55">
              <w:rPr>
                <w:spacing w:val="-4"/>
                <w:sz w:val="24"/>
                <w:szCs w:val="24"/>
                <w:lang w:val="nl-NL"/>
              </w:rPr>
              <w:t>- Nghị định số 107/2009/NĐ-CP ngày 26 tháng 11 năm 2009 của Chính phủ về kinh doanh khí dầu mỏ hóa lỏng.</w:t>
            </w:r>
          </w:p>
          <w:p w:rsidR="00564ADA" w:rsidRPr="00DF3A55" w:rsidRDefault="00564ADA" w:rsidP="00104AA8">
            <w:pPr>
              <w:keepNext/>
              <w:spacing w:before="60" w:after="60"/>
              <w:ind w:firstLine="0"/>
              <w:rPr>
                <w:spacing w:val="-4"/>
                <w:sz w:val="24"/>
                <w:szCs w:val="24"/>
                <w:lang w:val="nl-NL"/>
              </w:rPr>
            </w:pPr>
            <w:r w:rsidRPr="00DF3A55">
              <w:rPr>
                <w:rFonts w:eastAsia="Batang"/>
                <w:spacing w:val="-4"/>
                <w:sz w:val="24"/>
                <w:szCs w:val="24"/>
                <w:lang w:val="nl-NL" w:eastAsia="ko-KR"/>
              </w:rPr>
              <w:t xml:space="preserve">- </w:t>
            </w:r>
            <w:r w:rsidRPr="00DF3A55">
              <w:rPr>
                <w:spacing w:val="-4"/>
                <w:sz w:val="24"/>
                <w:szCs w:val="24"/>
                <w:lang w:val="nl-NL"/>
              </w:rPr>
              <w:t>Thông tư số 12/2010/TT-BKHCN ngày 30/7/2010 của Bộ Khoa học và Công nghệ quy định về hướng dẫn về quản lý chất lượng, đo lường trong kinh doanh khí dầu mỏ hóa lỏng.</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xml:space="preserve">- Thông tư số 15/2013/TT-BKHCN ngày 12/7/2013 của Bộ trưởng Bộ Khoa học và Công nghệ sửa đổi, bổ sung Khoàn 2 Điều </w:t>
            </w:r>
            <w:r w:rsidRPr="00DF3A55">
              <w:rPr>
                <w:spacing w:val="-4"/>
                <w:sz w:val="24"/>
                <w:szCs w:val="24"/>
                <w:lang w:val="nl-NL"/>
              </w:rPr>
              <w:lastRenderedPageBreak/>
              <w:t>5 Thông tư số 12/2010/TT-BKHCN ngày 30/7/2010 hướng dẫn về quản lý chất lượng, đo lường trong kinh doanh khí dầu mỏ hóa lỏng.</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B-BKC-282181-TT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cấp giấy xác nhận chất lượng sản phẩm khí dầu mỏ hóa lỏng sản xuất lần đầu</w:t>
            </w:r>
          </w:p>
        </w:tc>
        <w:tc>
          <w:tcPr>
            <w:tcW w:w="4147" w:type="dxa"/>
          </w:tcPr>
          <w:p w:rsidR="00564ADA" w:rsidRPr="00DF3A55" w:rsidRDefault="00564ADA" w:rsidP="00104AA8">
            <w:pPr>
              <w:pStyle w:val="abc"/>
              <w:keepNext/>
              <w:spacing w:before="60" w:after="60"/>
              <w:jc w:val="both"/>
              <w:rPr>
                <w:spacing w:val="-4"/>
                <w:sz w:val="24"/>
                <w:szCs w:val="24"/>
                <w:lang w:val="nl-NL"/>
              </w:rPr>
            </w:pPr>
            <w:r w:rsidRPr="00DF3A55">
              <w:rPr>
                <w:spacing w:val="-4"/>
                <w:sz w:val="24"/>
                <w:szCs w:val="24"/>
                <w:lang w:val="nl-NL"/>
              </w:rPr>
              <w:t>- Nghị định số 107/2009/NĐ-CP ngày 26 tháng 11 năm 2009 của Chính phủ về kinh doanh khí dầu mỏ hóa lỏng.</w:t>
            </w:r>
          </w:p>
          <w:p w:rsidR="00564ADA" w:rsidRPr="00DF3A55" w:rsidRDefault="00564ADA" w:rsidP="00104AA8">
            <w:pPr>
              <w:keepNext/>
              <w:spacing w:before="60" w:after="60"/>
              <w:ind w:firstLine="0"/>
              <w:rPr>
                <w:spacing w:val="-4"/>
                <w:sz w:val="24"/>
                <w:szCs w:val="24"/>
                <w:lang w:val="nl-NL"/>
              </w:rPr>
            </w:pPr>
            <w:r w:rsidRPr="00DF3A55">
              <w:rPr>
                <w:rFonts w:eastAsia="Batang"/>
                <w:spacing w:val="-4"/>
                <w:sz w:val="24"/>
                <w:szCs w:val="24"/>
                <w:lang w:val="nl-NL" w:eastAsia="ko-KR"/>
              </w:rPr>
              <w:t xml:space="preserve">- </w:t>
            </w:r>
            <w:r w:rsidRPr="00DF3A55">
              <w:rPr>
                <w:spacing w:val="-4"/>
                <w:sz w:val="24"/>
                <w:szCs w:val="24"/>
                <w:lang w:val="nl-NL"/>
              </w:rPr>
              <w:t>Thông tư số 12/2010/TT-BKHCN ngày 30/7/2010 của Bộ Khoa học và Công nghệ quy định về hướng dẫn về quản lý chất lượng, đo lường trong kinh doanh khí dầu mỏ hóa lỏng.</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Thông tư số 15/2013/TT-BKHCN ngày 12/7/2013 của Bộ trưởng Bộ Khoa học và Công nghệ sửa đổi, bổ sung Khoàn 2 Điều 5 Thông tư số 12/2010/TT-BKHCN ngày 30/7/2010 hướng dẫn về quản lý chất lượng, đo lường trong kinh doanh khí dầu mỏ hóa lỏng.</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B-BKC-282182-TT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phê duyệt chuẩn quốc gia</w:t>
            </w:r>
          </w:p>
        </w:tc>
        <w:tc>
          <w:tcPr>
            <w:tcW w:w="4147" w:type="dxa"/>
          </w:tcPr>
          <w:p w:rsidR="00564ADA" w:rsidRPr="00DF3A55" w:rsidRDefault="00564ADA" w:rsidP="00104AA8">
            <w:pPr>
              <w:pStyle w:val="BodyTextIndent2"/>
              <w:keepNext/>
              <w:spacing w:before="60" w:after="60" w:line="240" w:lineRule="auto"/>
              <w:ind w:left="0" w:firstLine="0"/>
              <w:rPr>
                <w:spacing w:val="-4"/>
                <w:sz w:val="24"/>
                <w:szCs w:val="24"/>
                <w:lang w:val="vi-VN"/>
              </w:rPr>
            </w:pPr>
            <w:r w:rsidRPr="00DF3A55">
              <w:rPr>
                <w:spacing w:val="-4"/>
                <w:sz w:val="24"/>
                <w:szCs w:val="24"/>
              </w:rPr>
              <w:t>-</w:t>
            </w:r>
            <w:r w:rsidRPr="00DF3A55">
              <w:rPr>
                <w:iCs/>
                <w:spacing w:val="-4"/>
                <w:sz w:val="24"/>
                <w:szCs w:val="24"/>
                <w:lang w:val="vi-VN"/>
              </w:rPr>
              <w:t>Luật Đo lường ngày 11 tháng 11 năm 2011</w:t>
            </w:r>
          </w:p>
          <w:p w:rsidR="00564ADA" w:rsidRPr="00DF3A55" w:rsidRDefault="00564ADA" w:rsidP="00104AA8">
            <w:pPr>
              <w:pStyle w:val="BodyTextIndent2"/>
              <w:keepNext/>
              <w:spacing w:before="60" w:after="60" w:line="240" w:lineRule="auto"/>
              <w:ind w:left="0" w:firstLine="0"/>
              <w:rPr>
                <w:spacing w:val="-4"/>
                <w:sz w:val="24"/>
                <w:szCs w:val="24"/>
              </w:rPr>
            </w:pPr>
            <w:r w:rsidRPr="00DF3A55">
              <w:rPr>
                <w:spacing w:val="-4"/>
                <w:sz w:val="24"/>
                <w:szCs w:val="24"/>
              </w:rPr>
              <w:t>-Nghị định số 86/2012/NĐ-CP ngày 19 tháng 10 năm 2012 của Chính phủ quy định chi tiết và hướng dẫn thi hành một số điều của Luật Đo lường;</w:t>
            </w:r>
          </w:p>
          <w:p w:rsidR="00564ADA" w:rsidRPr="00DF3A55" w:rsidRDefault="00564ADA" w:rsidP="00104AA8">
            <w:pPr>
              <w:keepNext/>
              <w:tabs>
                <w:tab w:val="num" w:pos="0"/>
                <w:tab w:val="left" w:pos="840"/>
              </w:tabs>
              <w:spacing w:before="60" w:after="60"/>
              <w:ind w:firstLine="0"/>
              <w:rPr>
                <w:spacing w:val="-4"/>
                <w:sz w:val="24"/>
                <w:szCs w:val="24"/>
              </w:rPr>
            </w:pPr>
            <w:r w:rsidRPr="00DF3A55">
              <w:rPr>
                <w:spacing w:val="-4"/>
                <w:sz w:val="24"/>
                <w:szCs w:val="24"/>
              </w:rPr>
              <w:t>- Thông tư số 14/2013/TT-BKHCN ngày 12/7/2013 của Bộ trưởng Bộ Khoa học và Công nghệ quy định về đo lường đối với chuẩn quốc gia.</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B-BKC-282183-TT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 xml:space="preserve">Thủ tục chỉ định tổ </w:t>
            </w:r>
            <w:r w:rsidRPr="00DF3A55">
              <w:rPr>
                <w:spacing w:val="-4"/>
                <w:sz w:val="24"/>
                <w:szCs w:val="24"/>
              </w:rPr>
              <w:lastRenderedPageBreak/>
              <w:t>chức  giữ chuẩn quốc gia</w:t>
            </w:r>
          </w:p>
        </w:tc>
        <w:tc>
          <w:tcPr>
            <w:tcW w:w="4147" w:type="dxa"/>
          </w:tcPr>
          <w:p w:rsidR="00564ADA" w:rsidRPr="00DF3A55" w:rsidRDefault="00564ADA" w:rsidP="00104AA8">
            <w:pPr>
              <w:pStyle w:val="BodyTextIndent2"/>
              <w:keepNext/>
              <w:spacing w:before="60" w:after="60" w:line="240" w:lineRule="auto"/>
              <w:ind w:left="0" w:firstLine="0"/>
              <w:rPr>
                <w:spacing w:val="-4"/>
                <w:sz w:val="24"/>
                <w:szCs w:val="24"/>
                <w:lang w:val="vi-VN"/>
              </w:rPr>
            </w:pPr>
            <w:r w:rsidRPr="00DF3A55">
              <w:rPr>
                <w:spacing w:val="-4"/>
                <w:sz w:val="24"/>
                <w:szCs w:val="24"/>
              </w:rPr>
              <w:lastRenderedPageBreak/>
              <w:t>-</w:t>
            </w:r>
            <w:r w:rsidRPr="00DF3A55">
              <w:rPr>
                <w:iCs/>
                <w:spacing w:val="-4"/>
                <w:sz w:val="24"/>
                <w:szCs w:val="24"/>
                <w:lang w:val="vi-VN"/>
              </w:rPr>
              <w:t xml:space="preserve">Luật Đo lường ngày 11 tháng 11 năm </w:t>
            </w:r>
            <w:r w:rsidRPr="00DF3A55">
              <w:rPr>
                <w:iCs/>
                <w:spacing w:val="-4"/>
                <w:sz w:val="24"/>
                <w:szCs w:val="24"/>
                <w:lang w:val="vi-VN"/>
              </w:rPr>
              <w:lastRenderedPageBreak/>
              <w:t>2011</w:t>
            </w:r>
          </w:p>
          <w:p w:rsidR="00564ADA" w:rsidRPr="00DF3A55" w:rsidRDefault="00564ADA" w:rsidP="00104AA8">
            <w:pPr>
              <w:pStyle w:val="BodyTextIndent2"/>
              <w:keepNext/>
              <w:spacing w:before="60" w:after="60" w:line="240" w:lineRule="auto"/>
              <w:ind w:left="0" w:firstLine="0"/>
              <w:rPr>
                <w:spacing w:val="-4"/>
                <w:sz w:val="24"/>
                <w:szCs w:val="24"/>
              </w:rPr>
            </w:pPr>
            <w:r w:rsidRPr="00DF3A55">
              <w:rPr>
                <w:spacing w:val="-4"/>
                <w:sz w:val="24"/>
                <w:szCs w:val="24"/>
              </w:rPr>
              <w:t>-Nghị định số 86/2012/NĐ-CP ngày 19 tháng 10 năm 2012 của Chính phủ quy định chi tiết và hướng dẫn thi hành một số điều của Luật Đo lường;</w:t>
            </w:r>
          </w:p>
          <w:p w:rsidR="00564ADA" w:rsidRPr="00DF3A55" w:rsidRDefault="00564ADA" w:rsidP="00104AA8">
            <w:pPr>
              <w:keepNext/>
              <w:tabs>
                <w:tab w:val="num" w:pos="0"/>
                <w:tab w:val="left" w:pos="840"/>
              </w:tabs>
              <w:spacing w:before="60" w:after="60"/>
              <w:ind w:firstLine="0"/>
              <w:rPr>
                <w:spacing w:val="-4"/>
                <w:sz w:val="24"/>
                <w:szCs w:val="24"/>
              </w:rPr>
            </w:pPr>
            <w:r w:rsidRPr="00DF3A55">
              <w:rPr>
                <w:spacing w:val="-4"/>
                <w:sz w:val="24"/>
                <w:szCs w:val="24"/>
              </w:rPr>
              <w:t>- Thông tư số 14/2013/TT-BKHCN ngày 12/7/2013 của Bộ trưởng Bộ Khoa học và Công nghệ quy định về đo lường đối với chuẩn quốc gia.</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Tổng cục Tiêu </w:t>
            </w:r>
            <w:r w:rsidRPr="00DF3A55">
              <w:rPr>
                <w:spacing w:val="-4"/>
                <w:sz w:val="24"/>
                <w:szCs w:val="24"/>
              </w:rPr>
              <w:lastRenderedPageBreak/>
              <w:t>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Quyết định số </w:t>
            </w:r>
            <w:r w:rsidRPr="00DF3A55">
              <w:rPr>
                <w:spacing w:val="-4"/>
                <w:sz w:val="24"/>
                <w:szCs w:val="24"/>
              </w:rPr>
              <w:lastRenderedPageBreak/>
              <w:t>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B-BKC-282184-TT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 xml:space="preserve">Thủ tục điều chỉnh nội dung của quyết định </w:t>
            </w:r>
            <w:r w:rsidRPr="00DF3A55">
              <w:rPr>
                <w:spacing w:val="-4"/>
                <w:kern w:val="16"/>
                <w:sz w:val="24"/>
                <w:szCs w:val="24"/>
                <w:lang w:val="vi-VN"/>
              </w:rPr>
              <w:t>chỉ định tổ chức giữ chuẩn quốc gia</w:t>
            </w:r>
            <w:r w:rsidRPr="00DF3A55">
              <w:rPr>
                <w:spacing w:val="-4"/>
                <w:kern w:val="16"/>
                <w:sz w:val="24"/>
                <w:szCs w:val="24"/>
              </w:rPr>
              <w:t>,</w:t>
            </w:r>
            <w:r w:rsidRPr="00DF3A55">
              <w:rPr>
                <w:spacing w:val="-4"/>
                <w:kern w:val="16"/>
                <w:sz w:val="24"/>
                <w:szCs w:val="24"/>
                <w:lang w:val="vi-VN"/>
              </w:rPr>
              <w:t xml:space="preserve"> phê duyệt chuẩn quốc gia</w:t>
            </w:r>
          </w:p>
        </w:tc>
        <w:tc>
          <w:tcPr>
            <w:tcW w:w="4147" w:type="dxa"/>
          </w:tcPr>
          <w:p w:rsidR="00564ADA" w:rsidRPr="00DF3A55" w:rsidRDefault="00564ADA" w:rsidP="00104AA8">
            <w:pPr>
              <w:pStyle w:val="BodyTextIndent2"/>
              <w:keepNext/>
              <w:spacing w:before="60" w:after="60" w:line="240" w:lineRule="auto"/>
              <w:ind w:left="0" w:firstLine="0"/>
              <w:rPr>
                <w:spacing w:val="-4"/>
                <w:sz w:val="24"/>
                <w:szCs w:val="24"/>
                <w:lang w:val="vi-VN"/>
              </w:rPr>
            </w:pPr>
            <w:r w:rsidRPr="00DF3A55">
              <w:rPr>
                <w:spacing w:val="-4"/>
                <w:sz w:val="24"/>
                <w:szCs w:val="24"/>
              </w:rPr>
              <w:t>-</w:t>
            </w:r>
            <w:r w:rsidRPr="00DF3A55">
              <w:rPr>
                <w:iCs/>
                <w:spacing w:val="-4"/>
                <w:sz w:val="24"/>
                <w:szCs w:val="24"/>
                <w:lang w:val="vi-VN"/>
              </w:rPr>
              <w:t>Luật Đo lường ngày 11 tháng 11 năm 2011</w:t>
            </w:r>
          </w:p>
          <w:p w:rsidR="00564ADA" w:rsidRPr="00DF3A55" w:rsidRDefault="00564ADA" w:rsidP="00104AA8">
            <w:pPr>
              <w:pStyle w:val="BodyTextIndent2"/>
              <w:keepNext/>
              <w:spacing w:before="60" w:after="60" w:line="240" w:lineRule="auto"/>
              <w:ind w:left="0" w:firstLine="0"/>
              <w:rPr>
                <w:spacing w:val="-4"/>
                <w:sz w:val="24"/>
                <w:szCs w:val="24"/>
              </w:rPr>
            </w:pPr>
            <w:r w:rsidRPr="00DF3A55">
              <w:rPr>
                <w:spacing w:val="-4"/>
                <w:sz w:val="24"/>
                <w:szCs w:val="24"/>
              </w:rPr>
              <w:t>-Nghị định số 86/2012/NĐ-CP ngày 19 tháng 10 năm 2012 của Chính phủ quy định chi tiết và hướng dẫn thi hành một số điều của Luật Đo lường;</w:t>
            </w:r>
          </w:p>
          <w:p w:rsidR="00564ADA" w:rsidRPr="00DF3A55" w:rsidRDefault="00564ADA" w:rsidP="00104AA8">
            <w:pPr>
              <w:keepNext/>
              <w:tabs>
                <w:tab w:val="num" w:pos="0"/>
                <w:tab w:val="left" w:pos="840"/>
              </w:tabs>
              <w:spacing w:before="60" w:after="60"/>
              <w:ind w:firstLine="0"/>
              <w:rPr>
                <w:spacing w:val="-4"/>
                <w:sz w:val="24"/>
                <w:szCs w:val="24"/>
              </w:rPr>
            </w:pPr>
            <w:r w:rsidRPr="00DF3A55">
              <w:rPr>
                <w:spacing w:val="-4"/>
                <w:sz w:val="24"/>
                <w:szCs w:val="24"/>
              </w:rPr>
              <w:t>- Thông tư số 14/2013/TT-BKHCN ngày 12/7/2013 của Bộ trưởng Bộ Khoa học và Công nghệ quy định về đo lường đối với chuẩn quốc gia.</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B-BKC-282185-TT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đề nghị chỉ định lại tổ chức giữ chuẩn quốc gia</w:t>
            </w:r>
          </w:p>
        </w:tc>
        <w:tc>
          <w:tcPr>
            <w:tcW w:w="4147" w:type="dxa"/>
          </w:tcPr>
          <w:p w:rsidR="00564ADA" w:rsidRPr="00DF3A55" w:rsidRDefault="00564ADA" w:rsidP="00104AA8">
            <w:pPr>
              <w:pStyle w:val="BodyTextIndent2"/>
              <w:keepNext/>
              <w:spacing w:before="60" w:after="60" w:line="240" w:lineRule="auto"/>
              <w:ind w:left="0" w:firstLine="0"/>
              <w:rPr>
                <w:spacing w:val="-4"/>
                <w:sz w:val="24"/>
                <w:szCs w:val="24"/>
                <w:lang w:val="vi-VN"/>
              </w:rPr>
            </w:pPr>
            <w:r w:rsidRPr="00DF3A55">
              <w:rPr>
                <w:spacing w:val="-4"/>
                <w:sz w:val="24"/>
                <w:szCs w:val="24"/>
              </w:rPr>
              <w:t>-</w:t>
            </w:r>
            <w:r w:rsidRPr="00DF3A55">
              <w:rPr>
                <w:iCs/>
                <w:spacing w:val="-4"/>
                <w:sz w:val="24"/>
                <w:szCs w:val="24"/>
                <w:lang w:val="vi-VN"/>
              </w:rPr>
              <w:t>Luật Đo lường ngày 11 tháng 11 năm 2011</w:t>
            </w:r>
          </w:p>
          <w:p w:rsidR="00564ADA" w:rsidRPr="00DF3A55" w:rsidRDefault="00564ADA" w:rsidP="00104AA8">
            <w:pPr>
              <w:pStyle w:val="BodyTextIndent2"/>
              <w:keepNext/>
              <w:spacing w:before="60" w:after="60" w:line="240" w:lineRule="auto"/>
              <w:ind w:left="0" w:firstLine="0"/>
              <w:rPr>
                <w:spacing w:val="-4"/>
                <w:sz w:val="24"/>
                <w:szCs w:val="24"/>
              </w:rPr>
            </w:pPr>
            <w:r w:rsidRPr="00DF3A55">
              <w:rPr>
                <w:spacing w:val="-4"/>
                <w:sz w:val="24"/>
                <w:szCs w:val="24"/>
              </w:rPr>
              <w:t>-Nghị định số 86/2012/NĐ-CP ngày 19 tháng 10 năm 2012 của Chính phủ quy định chi tiết và hướng dẫn thi hành một số điều của Luật Đo lường;</w:t>
            </w:r>
          </w:p>
          <w:p w:rsidR="00564ADA" w:rsidRPr="00DF3A55" w:rsidRDefault="00564ADA" w:rsidP="00104AA8">
            <w:pPr>
              <w:keepNext/>
              <w:tabs>
                <w:tab w:val="num" w:pos="0"/>
                <w:tab w:val="left" w:pos="840"/>
              </w:tabs>
              <w:spacing w:before="60" w:after="60"/>
              <w:ind w:firstLine="0"/>
              <w:rPr>
                <w:spacing w:val="-4"/>
                <w:sz w:val="24"/>
                <w:szCs w:val="24"/>
              </w:rPr>
            </w:pPr>
            <w:r w:rsidRPr="00DF3A55">
              <w:rPr>
                <w:spacing w:val="-4"/>
                <w:sz w:val="24"/>
                <w:szCs w:val="24"/>
              </w:rPr>
              <w:t>- Thông tư số 14/2013/TT-BKHCN ngày 12/7/2013 của Bộ trưởng Bộ Khoa học và Công nghệ quy định về đo lường đối với chuẩn quốc gia.</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B-BKC-282186-TT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rPr>
            </w:pPr>
            <w:r w:rsidRPr="00DF3A55">
              <w:rPr>
                <w:spacing w:val="-4"/>
                <w:sz w:val="24"/>
                <w:szCs w:val="24"/>
              </w:rPr>
              <w:t>Thủ tục đăng ký tham dự, xét tặng giải thưởng chất lượng quốc gia</w:t>
            </w:r>
          </w:p>
        </w:tc>
        <w:tc>
          <w:tcPr>
            <w:tcW w:w="4147" w:type="dxa"/>
          </w:tcPr>
          <w:p w:rsidR="00564ADA" w:rsidRPr="00DF3A55" w:rsidRDefault="00564ADA" w:rsidP="00104AA8">
            <w:pPr>
              <w:keepNext/>
              <w:widowControl w:val="0"/>
              <w:tabs>
                <w:tab w:val="left" w:pos="748"/>
                <w:tab w:val="left" w:pos="828"/>
                <w:tab w:val="left" w:pos="3468"/>
                <w:tab w:val="left" w:pos="5803"/>
              </w:tabs>
              <w:autoSpaceDE w:val="0"/>
              <w:autoSpaceDN w:val="0"/>
              <w:adjustRightInd w:val="0"/>
              <w:spacing w:before="60" w:after="60"/>
              <w:ind w:firstLine="0"/>
              <w:rPr>
                <w:spacing w:val="-4"/>
                <w:sz w:val="24"/>
                <w:szCs w:val="24"/>
                <w:lang w:val="nl-NL"/>
              </w:rPr>
            </w:pPr>
            <w:r w:rsidRPr="00DF3A55">
              <w:rPr>
                <w:spacing w:val="-4"/>
                <w:sz w:val="24"/>
                <w:szCs w:val="24"/>
                <w:lang w:val="nl-NL"/>
              </w:rPr>
              <w:t>- Luật Chất lượng sản phẩm, hàng hóa số 05/2007/QH12 ngày 21/11/2007.</w:t>
            </w:r>
          </w:p>
          <w:p w:rsidR="00564ADA" w:rsidRPr="00DF3A55" w:rsidRDefault="00564ADA" w:rsidP="00104AA8">
            <w:pPr>
              <w:keepNext/>
              <w:widowControl w:val="0"/>
              <w:tabs>
                <w:tab w:val="left" w:pos="748"/>
                <w:tab w:val="left" w:pos="828"/>
                <w:tab w:val="left" w:pos="3468"/>
                <w:tab w:val="left" w:pos="5803"/>
              </w:tabs>
              <w:autoSpaceDE w:val="0"/>
              <w:autoSpaceDN w:val="0"/>
              <w:adjustRightInd w:val="0"/>
              <w:spacing w:before="60" w:after="60"/>
              <w:ind w:firstLine="0"/>
              <w:rPr>
                <w:spacing w:val="-4"/>
                <w:sz w:val="24"/>
                <w:szCs w:val="24"/>
                <w:lang w:val="nl-NL"/>
              </w:rPr>
            </w:pPr>
            <w:r w:rsidRPr="00DF3A55">
              <w:rPr>
                <w:spacing w:val="-4"/>
                <w:sz w:val="24"/>
                <w:szCs w:val="24"/>
                <w:lang w:val="nl-NL"/>
              </w:rPr>
              <w:t>- Nghị định số 132/2008/NĐ-CP ngày 31/12/2008 của Chính phủ quy định chi tiết thi hành một số điều của Luật Chất lượng sản phẩm, hàng hóa.</w:t>
            </w:r>
          </w:p>
          <w:p w:rsidR="00564ADA" w:rsidRPr="00DF3A55" w:rsidRDefault="00564ADA" w:rsidP="00104AA8">
            <w:pPr>
              <w:keepNext/>
              <w:widowControl w:val="0"/>
              <w:tabs>
                <w:tab w:val="left" w:pos="990"/>
              </w:tabs>
              <w:autoSpaceDE w:val="0"/>
              <w:autoSpaceDN w:val="0"/>
              <w:adjustRightInd w:val="0"/>
              <w:spacing w:before="60" w:after="60"/>
              <w:ind w:firstLine="0"/>
              <w:rPr>
                <w:spacing w:val="-4"/>
                <w:sz w:val="24"/>
                <w:szCs w:val="24"/>
                <w:lang w:val="nl-NL"/>
              </w:rPr>
            </w:pPr>
            <w:r w:rsidRPr="00DF3A55">
              <w:rPr>
                <w:spacing w:val="-4"/>
                <w:sz w:val="24"/>
                <w:szCs w:val="24"/>
                <w:lang w:val="nl-NL"/>
              </w:rPr>
              <w:t>- Thông tư số 17/2011/TT-BKHCN ngày 30/6/2011của Bộ trưởng Bộ Khoa học và Công nghệ quy định về Giải thưởng Chất lượng Quốc gia.</w:t>
            </w:r>
          </w:p>
          <w:p w:rsidR="00564ADA" w:rsidRPr="00DF3A55" w:rsidRDefault="00564ADA" w:rsidP="00104AA8">
            <w:pPr>
              <w:keepNext/>
              <w:autoSpaceDE w:val="0"/>
              <w:autoSpaceDN w:val="0"/>
              <w:adjustRightInd w:val="0"/>
              <w:spacing w:before="60" w:after="60"/>
              <w:ind w:firstLine="0"/>
              <w:rPr>
                <w:spacing w:val="-4"/>
                <w:sz w:val="24"/>
                <w:szCs w:val="24"/>
                <w:lang w:val="nl-NL"/>
              </w:rPr>
            </w:pPr>
            <w:r w:rsidRPr="00DF3A55">
              <w:rPr>
                <w:spacing w:val="-4"/>
                <w:sz w:val="24"/>
                <w:szCs w:val="24"/>
                <w:lang w:val="nl-NL"/>
              </w:rPr>
              <w:t>- Thông tư số 07/2012/TT-BKHCN ngày 02/4/2012 sửa đổi, bổ sung Khoản 2, Điều 7 Thông tư số 17/2011/TT-BKHCN ngày 30/6/2009 của Bộ trưởng Bộ Khoa học và Công nghệ quy định về Giải thưởng Chất lượng Quốc gia.</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B-BKC-282187-TT</w:t>
            </w:r>
          </w:p>
        </w:tc>
        <w:tc>
          <w:tcPr>
            <w:tcW w:w="2316" w:type="dxa"/>
          </w:tcPr>
          <w:p w:rsidR="00564ADA" w:rsidRPr="00DF3A55" w:rsidRDefault="00564ADA" w:rsidP="00104AA8">
            <w:pPr>
              <w:spacing w:before="60" w:after="60"/>
              <w:ind w:firstLine="0"/>
              <w:contextualSpacing/>
              <w:rPr>
                <w:spacing w:val="-4"/>
                <w:sz w:val="24"/>
                <w:szCs w:val="24"/>
              </w:rPr>
            </w:pPr>
            <w:r w:rsidRPr="00DF3A55">
              <w:rPr>
                <w:spacing w:val="-4"/>
                <w:sz w:val="24"/>
                <w:szCs w:val="24"/>
              </w:rPr>
              <w:t>Thủ tục chỉ định tổ chức đánh giá sự phù hợp hoạt động thử nghiệm, giám định, kiểm định, chứng nhận phục vụ quản lý Nhà nước</w:t>
            </w:r>
          </w:p>
        </w:tc>
        <w:tc>
          <w:tcPr>
            <w:tcW w:w="4147" w:type="dxa"/>
          </w:tcPr>
          <w:p w:rsidR="00564ADA" w:rsidRPr="00DF3A55" w:rsidRDefault="00564ADA" w:rsidP="00104AA8">
            <w:pPr>
              <w:keepNext/>
              <w:shd w:val="clear" w:color="auto" w:fill="FFFFFF"/>
              <w:spacing w:before="60" w:after="60"/>
              <w:ind w:firstLine="0"/>
              <w:rPr>
                <w:spacing w:val="-4"/>
                <w:sz w:val="24"/>
                <w:szCs w:val="24"/>
              </w:rPr>
            </w:pPr>
            <w:r w:rsidRPr="00DF3A55">
              <w:rPr>
                <w:spacing w:val="-4"/>
                <w:sz w:val="24"/>
                <w:szCs w:val="24"/>
                <w:lang w:val="nl-NL"/>
              </w:rPr>
              <w:t>-</w:t>
            </w:r>
            <w:r w:rsidRPr="00DF3A55">
              <w:rPr>
                <w:rStyle w:val="apple-converted-space"/>
                <w:spacing w:val="-4"/>
                <w:sz w:val="24"/>
                <w:szCs w:val="24"/>
                <w:lang w:val="nl-NL"/>
              </w:rPr>
              <w:t> </w:t>
            </w:r>
            <w:hyperlink r:id="rId214" w:history="1">
              <w:r w:rsidRPr="00DF3A55">
                <w:rPr>
                  <w:rStyle w:val="Hyperlink"/>
                  <w:color w:val="auto"/>
                  <w:spacing w:val="-4"/>
                  <w:sz w:val="24"/>
                  <w:szCs w:val="24"/>
                  <w:u w:val="none"/>
                  <w:lang w:val="nl-NL"/>
                </w:rPr>
                <w:t>Luật Chất lượng sản phẩm, hàng hóa số 05/2007/QH12</w:t>
              </w:r>
            </w:hyperlink>
            <w:r w:rsidRPr="00DF3A55">
              <w:rPr>
                <w:rStyle w:val="apple-converted-space"/>
                <w:spacing w:val="-4"/>
                <w:sz w:val="24"/>
                <w:szCs w:val="24"/>
                <w:lang w:val="nl-NL"/>
              </w:rPr>
              <w:t> </w:t>
            </w:r>
            <w:r w:rsidRPr="00DF3A55">
              <w:rPr>
                <w:spacing w:val="-4"/>
                <w:sz w:val="24"/>
                <w:szCs w:val="24"/>
                <w:lang w:val="nl-NL"/>
              </w:rPr>
              <w:t>ngày 21/11/2007.</w:t>
            </w:r>
          </w:p>
          <w:p w:rsidR="00564ADA" w:rsidRPr="00DF3A55" w:rsidRDefault="00564ADA" w:rsidP="00104AA8">
            <w:pPr>
              <w:keepNext/>
              <w:shd w:val="clear" w:color="auto" w:fill="FFFFFF"/>
              <w:spacing w:before="60" w:after="60"/>
              <w:ind w:firstLine="0"/>
              <w:rPr>
                <w:spacing w:val="-4"/>
                <w:sz w:val="24"/>
                <w:szCs w:val="24"/>
              </w:rPr>
            </w:pPr>
            <w:r w:rsidRPr="00DF3A55">
              <w:rPr>
                <w:spacing w:val="-4"/>
                <w:sz w:val="24"/>
                <w:szCs w:val="24"/>
                <w:lang w:val="nl-NL"/>
              </w:rPr>
              <w:t>-</w:t>
            </w:r>
            <w:r w:rsidRPr="00DF3A55">
              <w:rPr>
                <w:rStyle w:val="apple-converted-space"/>
                <w:spacing w:val="-4"/>
                <w:sz w:val="24"/>
                <w:szCs w:val="24"/>
                <w:lang w:val="nl-NL"/>
              </w:rPr>
              <w:t> </w:t>
            </w:r>
            <w:hyperlink r:id="rId215" w:history="1">
              <w:r w:rsidRPr="00DF3A55">
                <w:rPr>
                  <w:rStyle w:val="Hyperlink"/>
                  <w:color w:val="auto"/>
                  <w:spacing w:val="-4"/>
                  <w:sz w:val="24"/>
                  <w:szCs w:val="24"/>
                  <w:u w:val="none"/>
                  <w:lang w:val="nl-NL"/>
                </w:rPr>
                <w:t>Nghị định số 132/2008/NĐ-CP ngày 31/12/2008</w:t>
              </w:r>
            </w:hyperlink>
            <w:r w:rsidRPr="00DF3A55">
              <w:rPr>
                <w:spacing w:val="-4"/>
                <w:sz w:val="24"/>
                <w:szCs w:val="24"/>
                <w:lang w:val="nl-NL"/>
              </w:rPr>
              <w:t> của Chính phủ quy định chi tiết thi hành một số điều của Luật Chất lượng sản phẩm, hàng hóa.</w:t>
            </w:r>
          </w:p>
          <w:p w:rsidR="00564ADA" w:rsidRPr="00DF3A55" w:rsidRDefault="00564ADA" w:rsidP="00104AA8">
            <w:pPr>
              <w:keepNext/>
              <w:shd w:val="clear" w:color="auto" w:fill="FFFFFF"/>
              <w:spacing w:before="60" w:after="60"/>
              <w:ind w:firstLine="0"/>
              <w:rPr>
                <w:spacing w:val="-4"/>
                <w:sz w:val="24"/>
                <w:szCs w:val="24"/>
              </w:rPr>
            </w:pPr>
            <w:r w:rsidRPr="00DF3A55">
              <w:rPr>
                <w:spacing w:val="-4"/>
                <w:sz w:val="24"/>
                <w:szCs w:val="24"/>
                <w:lang w:val="nl-NL"/>
              </w:rPr>
              <w:t>-</w:t>
            </w:r>
            <w:r w:rsidRPr="00DF3A55">
              <w:rPr>
                <w:rStyle w:val="apple-converted-space"/>
                <w:spacing w:val="-4"/>
                <w:sz w:val="24"/>
                <w:szCs w:val="24"/>
                <w:lang w:val="nl-NL"/>
              </w:rPr>
              <w:t> </w:t>
            </w:r>
            <w:hyperlink r:id="rId216" w:history="1">
              <w:r w:rsidRPr="00DF3A55">
                <w:rPr>
                  <w:rStyle w:val="Hyperlink"/>
                  <w:color w:val="auto"/>
                  <w:spacing w:val="-4"/>
                  <w:sz w:val="24"/>
                  <w:szCs w:val="24"/>
                  <w:u w:val="none"/>
                  <w:lang w:val="nl-NL"/>
                </w:rPr>
                <w:t>Thông tư số 09/2009/TT-BKHCN ngày 08/4/2009</w:t>
              </w:r>
            </w:hyperlink>
            <w:r w:rsidRPr="00DF3A55">
              <w:rPr>
                <w:rStyle w:val="apple-converted-space"/>
                <w:spacing w:val="-4"/>
                <w:sz w:val="24"/>
                <w:szCs w:val="24"/>
                <w:lang w:val="nl-NL"/>
              </w:rPr>
              <w:t> </w:t>
            </w:r>
            <w:r w:rsidRPr="00DF3A55">
              <w:rPr>
                <w:spacing w:val="-4"/>
                <w:sz w:val="24"/>
                <w:szCs w:val="24"/>
                <w:lang w:val="nl-NL"/>
              </w:rPr>
              <w:t>của Bộ trưởng Bộ Khoa học và Công nghệ hướng dẫn yêu cầu, trình tự, thủ tục chỉ định tổ chức đánh giá sự phù hợp.</w:t>
            </w:r>
          </w:p>
          <w:p w:rsidR="00564ADA" w:rsidRPr="00DF3A55" w:rsidRDefault="00564ADA" w:rsidP="00104AA8">
            <w:pPr>
              <w:keepNext/>
              <w:spacing w:before="60" w:after="60"/>
              <w:ind w:firstLine="0"/>
              <w:rPr>
                <w:spacing w:val="-4"/>
                <w:sz w:val="24"/>
                <w:szCs w:val="24"/>
              </w:rPr>
            </w:pPr>
            <w:r w:rsidRPr="00DF3A55">
              <w:rPr>
                <w:rStyle w:val="Hyperlink"/>
                <w:color w:val="auto"/>
                <w:spacing w:val="-4"/>
                <w:sz w:val="24"/>
                <w:szCs w:val="24"/>
                <w:u w:val="none"/>
                <w:lang w:val="nl-NL"/>
              </w:rPr>
              <w:t xml:space="preserve">- Thông tư 11/2011/TT-BKHCN ngày 30/6/2011 của Bộ trưởng Bộ Khoa học và Công nghệ sửa đổi, bổ sung một số quy </w:t>
            </w:r>
            <w:r w:rsidRPr="00DF3A55">
              <w:rPr>
                <w:rStyle w:val="Hyperlink"/>
                <w:color w:val="auto"/>
                <w:spacing w:val="-4"/>
                <w:sz w:val="24"/>
                <w:szCs w:val="24"/>
                <w:u w:val="none"/>
                <w:lang w:val="nl-NL"/>
              </w:rPr>
              <w:lastRenderedPageBreak/>
              <w:t>định của Thông tư số 09/2009/TT-BKHCN ngày 08/4/2009 của Bộ trưởng Bộ Khoa học và Công nghệ hướng dẫn yêu cầu, trình tự, thủ tục chỉ định tổ chức đánh giá sự phù hợp.</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B-BKC-282190-TT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rPr>
            </w:pPr>
            <w:r w:rsidRPr="00DF3A55">
              <w:rPr>
                <w:spacing w:val="-4"/>
                <w:sz w:val="24"/>
                <w:szCs w:val="24"/>
                <w:lang w:val="fr-FR"/>
              </w:rPr>
              <w:t>Thủ tục đăng ký kiểm tra nhà nước về đo lường đối với</w:t>
            </w:r>
            <w:r w:rsidRPr="00DF3A55">
              <w:rPr>
                <w:bCs/>
                <w:spacing w:val="-4"/>
                <w:sz w:val="24"/>
                <w:szCs w:val="24"/>
                <w:lang w:val="fr-FR"/>
              </w:rPr>
              <w:t xml:space="preserve"> phương tiện đo, lượng của hàng đóng gói sẵn</w:t>
            </w:r>
            <w:r w:rsidRPr="00DF3A55">
              <w:rPr>
                <w:spacing w:val="-4"/>
                <w:sz w:val="24"/>
                <w:szCs w:val="24"/>
                <w:lang w:val="fr-FR"/>
              </w:rPr>
              <w:t xml:space="preserve"> nhập khẩu</w:t>
            </w:r>
          </w:p>
        </w:tc>
        <w:tc>
          <w:tcPr>
            <w:tcW w:w="4147" w:type="dxa"/>
          </w:tcPr>
          <w:p w:rsidR="00564ADA" w:rsidRPr="00DF3A55" w:rsidRDefault="00564ADA" w:rsidP="00104AA8">
            <w:pPr>
              <w:pStyle w:val="NormalWeb"/>
              <w:keepNext/>
              <w:widowControl w:val="0"/>
              <w:spacing w:before="60" w:after="60"/>
              <w:jc w:val="both"/>
              <w:rPr>
                <w:spacing w:val="-4"/>
                <w:lang w:val="fr-FR"/>
              </w:rPr>
            </w:pPr>
            <w:r w:rsidRPr="00DF3A55">
              <w:rPr>
                <w:iCs/>
                <w:spacing w:val="-4"/>
                <w:lang w:val="fr-FR"/>
              </w:rPr>
              <w:t>- Luật Đo lường ngày 11/11/2011;</w:t>
            </w:r>
          </w:p>
          <w:p w:rsidR="00564ADA" w:rsidRPr="00DF3A55" w:rsidRDefault="00564ADA" w:rsidP="00104AA8">
            <w:pPr>
              <w:pStyle w:val="NormalWeb"/>
              <w:keepNext/>
              <w:widowControl w:val="0"/>
              <w:spacing w:before="60" w:after="60"/>
              <w:jc w:val="both"/>
              <w:rPr>
                <w:spacing w:val="-4"/>
                <w:lang w:val="fr-FR"/>
              </w:rPr>
            </w:pPr>
            <w:r w:rsidRPr="00DF3A55">
              <w:rPr>
                <w:iCs/>
                <w:spacing w:val="-4"/>
                <w:lang w:val="fr-FR"/>
              </w:rPr>
              <w:t>- Nghị định số 86/2012/NĐ-CP ngày 19/10/2012 của Chính phủ quy định chi tiết và hướng dẫn thi hành một số điều của Luật Đo lường;</w:t>
            </w:r>
          </w:p>
          <w:p w:rsidR="00564ADA" w:rsidRPr="00DF3A55" w:rsidRDefault="00564ADA" w:rsidP="00104AA8">
            <w:pPr>
              <w:spacing w:before="60" w:after="60"/>
              <w:ind w:firstLine="0"/>
              <w:rPr>
                <w:spacing w:val="-4"/>
                <w:sz w:val="24"/>
                <w:szCs w:val="24"/>
                <w:lang w:val="vi-VN"/>
              </w:rPr>
            </w:pPr>
            <w:r w:rsidRPr="00DF3A55">
              <w:rPr>
                <w:spacing w:val="-4"/>
                <w:sz w:val="24"/>
                <w:szCs w:val="24"/>
                <w:lang w:val="fr-FR" w:eastAsia="vi-VN"/>
              </w:rPr>
              <w:t>- Thông tư số 28/2013/TT-BKHCN ngày 17/12/2013 của Bộ trưởng Bộ Khoa học và Công nghệ quy định kiểm tra nhà nước về đo lường.</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B-BKC-282191-TT</w:t>
            </w:r>
          </w:p>
        </w:tc>
        <w:tc>
          <w:tcPr>
            <w:tcW w:w="2316" w:type="dxa"/>
          </w:tcPr>
          <w:p w:rsidR="00564ADA" w:rsidRPr="00DF3A55" w:rsidRDefault="00564ADA" w:rsidP="00104AA8">
            <w:pPr>
              <w:pStyle w:val="Header"/>
              <w:keepNext/>
              <w:spacing w:before="60" w:after="60"/>
              <w:jc w:val="both"/>
              <w:outlineLvl w:val="2"/>
              <w:rPr>
                <w:spacing w:val="-4"/>
                <w:sz w:val="24"/>
                <w:szCs w:val="24"/>
                <w:lang w:val="fr-FR"/>
              </w:rPr>
            </w:pPr>
            <w:r w:rsidRPr="00DF3A55">
              <w:rPr>
                <w:spacing w:val="-4"/>
                <w:sz w:val="24"/>
                <w:szCs w:val="24"/>
              </w:rPr>
              <w:t>Thủ tục cấp Giấy xác nhận đăng ký hoạt động xét tặng giải thưởng chất lượng sản phẩm, hàng hoá của tổ chức, cá nhân</w:t>
            </w:r>
          </w:p>
        </w:tc>
        <w:tc>
          <w:tcPr>
            <w:tcW w:w="4147" w:type="dxa"/>
          </w:tcPr>
          <w:p w:rsidR="00564ADA" w:rsidRPr="00DF3A55" w:rsidRDefault="00564ADA" w:rsidP="00104AA8">
            <w:pPr>
              <w:keepNext/>
              <w:spacing w:before="60" w:after="60"/>
              <w:ind w:firstLine="0"/>
              <w:rPr>
                <w:spacing w:val="-4"/>
                <w:sz w:val="24"/>
                <w:szCs w:val="24"/>
                <w:lang w:val="da-DK"/>
              </w:rPr>
            </w:pPr>
            <w:r w:rsidRPr="00DF3A55">
              <w:rPr>
                <w:spacing w:val="-4"/>
                <w:sz w:val="24"/>
                <w:szCs w:val="24"/>
                <w:lang w:val="da-DK"/>
              </w:rPr>
              <w:t>- Luật Chất lượng sản phẩm, hàng hoá ngày 21/11/2007.</w:t>
            </w:r>
          </w:p>
          <w:p w:rsidR="00564ADA" w:rsidRPr="00DF3A55" w:rsidRDefault="00564ADA" w:rsidP="00104AA8">
            <w:pPr>
              <w:keepNext/>
              <w:spacing w:before="60" w:after="60"/>
              <w:ind w:firstLine="0"/>
              <w:rPr>
                <w:spacing w:val="-4"/>
                <w:sz w:val="24"/>
                <w:szCs w:val="24"/>
              </w:rPr>
            </w:pPr>
            <w:r w:rsidRPr="00DF3A55">
              <w:rPr>
                <w:spacing w:val="-4"/>
                <w:sz w:val="24"/>
                <w:szCs w:val="24"/>
              </w:rPr>
              <w:t>- Luật Thi đua, Khen thưởng ngày 26/11/2003 và Luật sửa đổi, bổ sung một số điều của Luật Thi đua, Khen thưởng ngày 14/6/2005.</w:t>
            </w:r>
          </w:p>
          <w:p w:rsidR="00564ADA" w:rsidRPr="00DF3A55" w:rsidRDefault="00564ADA" w:rsidP="00104AA8">
            <w:pPr>
              <w:keepNext/>
              <w:spacing w:before="60" w:after="60"/>
              <w:ind w:firstLine="0"/>
              <w:rPr>
                <w:spacing w:val="-4"/>
                <w:sz w:val="24"/>
                <w:szCs w:val="24"/>
              </w:rPr>
            </w:pPr>
            <w:r w:rsidRPr="00DF3A55">
              <w:rPr>
                <w:spacing w:val="-4"/>
                <w:sz w:val="24"/>
                <w:szCs w:val="24"/>
              </w:rPr>
              <w:t>- Nghị định số 42/2010/NĐ-CP ngày 15/4/2010 của Chính phủ quy định chi tiết thi hành một số điều của Luật Thi đua, Khen thưởng và Luật sửa đổi, bổ sung một số điều của Luật Thi đua, Khen thưởng.</w:t>
            </w:r>
          </w:p>
          <w:p w:rsidR="00564ADA" w:rsidRPr="00DF3A55" w:rsidRDefault="00564ADA" w:rsidP="00104AA8">
            <w:pPr>
              <w:keepNext/>
              <w:spacing w:before="60" w:after="60"/>
              <w:ind w:firstLine="0"/>
              <w:rPr>
                <w:spacing w:val="-4"/>
                <w:sz w:val="24"/>
                <w:szCs w:val="24"/>
              </w:rPr>
            </w:pPr>
            <w:r w:rsidRPr="00DF3A55">
              <w:rPr>
                <w:spacing w:val="-4"/>
                <w:sz w:val="24"/>
                <w:szCs w:val="24"/>
              </w:rPr>
              <w:t xml:space="preserve">- Quyết định số 51/2010/QĐ-TTg ngày 28/7/2010 của Thủ tướng Chính phủ về việc ban hành Quy chế quản lý tổ chức xét tôn vinh danh hiệu và trao giải thưởng </w:t>
            </w:r>
            <w:r w:rsidRPr="00DF3A55">
              <w:rPr>
                <w:spacing w:val="-4"/>
                <w:sz w:val="24"/>
                <w:szCs w:val="24"/>
              </w:rPr>
              <w:lastRenderedPageBreak/>
              <w:t>cho doanh nhân và doanh nghiệp.</w:t>
            </w:r>
          </w:p>
          <w:p w:rsidR="00564ADA" w:rsidRPr="00DF3A55" w:rsidRDefault="00564ADA" w:rsidP="00104AA8">
            <w:pPr>
              <w:keepNext/>
              <w:spacing w:before="60" w:after="60"/>
              <w:ind w:firstLine="0"/>
              <w:rPr>
                <w:spacing w:val="-4"/>
                <w:sz w:val="24"/>
                <w:szCs w:val="24"/>
              </w:rPr>
            </w:pPr>
            <w:r w:rsidRPr="00DF3A55">
              <w:rPr>
                <w:spacing w:val="-4"/>
                <w:sz w:val="24"/>
                <w:szCs w:val="24"/>
              </w:rPr>
              <w:t>- Thông tư số 06/2009/TT-BKHCN ngày 03/4/2009 của Bộ trưởng Bộ Khoa học và Công nghệ hướng dẫn về điều kiện, thủ tục xét tặng giải thưởng chất lượng sản phẩm, hàng hoá của tổ chức, cá nhân.</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B-BKC-282192-TT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lang w:val="fr-FR"/>
              </w:rPr>
            </w:pPr>
            <w:r w:rsidRPr="00DF3A55">
              <w:rPr>
                <w:spacing w:val="-4"/>
                <w:sz w:val="24"/>
                <w:szCs w:val="24"/>
              </w:rPr>
              <w:t>Thủ tục cấp Giấy chứng nhận lưu hành tự do đối với sản phẩm, hàng hóa xuất khẩu thuộc trách nhiệm quản lý của Bộ Khoa học và Công nghệ</w:t>
            </w:r>
          </w:p>
        </w:tc>
        <w:tc>
          <w:tcPr>
            <w:tcW w:w="4147" w:type="dxa"/>
          </w:tcPr>
          <w:p w:rsidR="00564ADA" w:rsidRPr="00DF3A55" w:rsidRDefault="00564ADA" w:rsidP="00104AA8">
            <w:pPr>
              <w:keepNext/>
              <w:spacing w:before="60" w:after="60"/>
              <w:ind w:firstLine="0"/>
              <w:rPr>
                <w:spacing w:val="-4"/>
                <w:sz w:val="24"/>
                <w:szCs w:val="24"/>
                <w:lang w:val="nl-NL"/>
              </w:rPr>
            </w:pPr>
            <w:r w:rsidRPr="00DF3A55">
              <w:rPr>
                <w:spacing w:val="-4"/>
                <w:sz w:val="24"/>
                <w:szCs w:val="24"/>
              </w:rPr>
              <w:t>- Quyết định số 10/2010/QĐ-TTg ngày 10/02/2010 của Thủ tướng Chính phủ quy định Giấy chứng nhận lưu hành tự do đối với sản phẩm, hàng hóa xuất khẩu và nhập khẩu.</w:t>
            </w:r>
          </w:p>
          <w:p w:rsidR="00564ADA" w:rsidRPr="00DF3A55" w:rsidRDefault="00564ADA" w:rsidP="00104AA8">
            <w:pPr>
              <w:keepNext/>
              <w:spacing w:before="60" w:after="60"/>
              <w:ind w:firstLine="0"/>
              <w:rPr>
                <w:spacing w:val="-4"/>
                <w:sz w:val="24"/>
                <w:szCs w:val="24"/>
              </w:rPr>
            </w:pPr>
            <w:r w:rsidRPr="00DF3A55">
              <w:rPr>
                <w:spacing w:val="-4"/>
                <w:sz w:val="24"/>
                <w:szCs w:val="24"/>
              </w:rPr>
              <w:t>- Thông tư số 22/2010/TT-BKHCN ngày 29/12/2010 của Bộ Khoa học và Công nghệ quy định về việc cấp và kiểm tra Giấy chứng nhận lưu hành tự do đối với sản phẩm, hàng hóa thuộc trách nhiệm quản lý của Bộ Khoa học và Công nghệ.</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B-BKC-282193-TT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lang w:val="fr-FR"/>
              </w:rPr>
            </w:pPr>
            <w:r w:rsidRPr="00DF3A55">
              <w:rPr>
                <w:spacing w:val="-4"/>
                <w:sz w:val="24"/>
                <w:szCs w:val="24"/>
              </w:rPr>
              <w:t>Thủ tục cấp lại Giấy chứng nhận lưu hành tự do đối với sản phẩm, hàng hóa xuất khẩu thuộc trách nhiệm quản lý của Bộ Khoa học và Công nghệ</w:t>
            </w:r>
          </w:p>
        </w:tc>
        <w:tc>
          <w:tcPr>
            <w:tcW w:w="4147" w:type="dxa"/>
          </w:tcPr>
          <w:p w:rsidR="00564ADA" w:rsidRPr="00DF3A55" w:rsidRDefault="00564ADA" w:rsidP="00104AA8">
            <w:pPr>
              <w:keepNext/>
              <w:spacing w:before="60" w:after="60"/>
              <w:ind w:firstLine="0"/>
              <w:rPr>
                <w:spacing w:val="-4"/>
                <w:sz w:val="24"/>
                <w:szCs w:val="24"/>
                <w:lang w:val="nl-NL"/>
              </w:rPr>
            </w:pPr>
            <w:r w:rsidRPr="00DF3A55">
              <w:rPr>
                <w:spacing w:val="-4"/>
                <w:sz w:val="24"/>
                <w:szCs w:val="24"/>
              </w:rPr>
              <w:t>- Quyết định số 10/2010/QĐ-TTg ngày 10/02/2010 của Thủ tướng Chính phủ quy định Giấy chứng nhận lưu hành tự do đối với sản phẩm, hàng hóa xuất khẩu và nhập khẩu.</w:t>
            </w:r>
          </w:p>
          <w:p w:rsidR="00564ADA" w:rsidRPr="00DF3A55" w:rsidRDefault="00564ADA" w:rsidP="00104AA8">
            <w:pPr>
              <w:keepNext/>
              <w:spacing w:before="60" w:after="60"/>
              <w:ind w:firstLine="0"/>
              <w:rPr>
                <w:spacing w:val="-4"/>
                <w:sz w:val="24"/>
                <w:szCs w:val="24"/>
              </w:rPr>
            </w:pPr>
            <w:r w:rsidRPr="00DF3A55">
              <w:rPr>
                <w:spacing w:val="-4"/>
                <w:sz w:val="24"/>
                <w:szCs w:val="24"/>
              </w:rPr>
              <w:t>- Thông tư số 22/2010/TT-BKHCN ngày 29/12/2010 của Bộ Khoa học và Công nghệ quy định về việc cấp và kiểm tra Giấy chứng nhận lưu hành tự do đối với sản phẩm, hàng hóa thuộc trách nhiệm quản lý của Bộ Khoa học và Công nghệ.</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B-BKC-282385-TT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 xml:space="preserve">Thủ tục cấp mới Giấy chứng nhận đủ điều </w:t>
            </w:r>
            <w:r w:rsidRPr="00DF3A55">
              <w:rPr>
                <w:spacing w:val="-4"/>
                <w:sz w:val="24"/>
                <w:szCs w:val="24"/>
              </w:rPr>
              <w:lastRenderedPageBreak/>
              <w:t>kiện sản xuất mũ bảo hiểm</w:t>
            </w:r>
          </w:p>
        </w:tc>
        <w:tc>
          <w:tcPr>
            <w:tcW w:w="4147" w:type="dxa"/>
          </w:tcPr>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lastRenderedPageBreak/>
              <w:t>- Luật Chất lượng sản phẩm, hàng hóa ngày 21 tháng 11 năm 2007;</w:t>
            </w:r>
          </w:p>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lastRenderedPageBreak/>
              <w:t>- Luật Tiêu chuẩn và Quy chuẩn kỹ thuật ngày 29 tháng 6 năm 2006;</w:t>
            </w:r>
          </w:p>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t xml:space="preserve">- Luật Giao thông đường bộ ngày 13 tháng 11 năm 2008; </w:t>
            </w:r>
          </w:p>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t>- Luật Đầu tư ngày 26 tháng 11 năm 2014;</w:t>
            </w:r>
          </w:p>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t xml:space="preserve">- </w:t>
            </w:r>
            <w:r w:rsidRPr="00DF3A55">
              <w:rPr>
                <w:bCs/>
                <w:spacing w:val="-4"/>
                <w:sz w:val="24"/>
                <w:szCs w:val="24"/>
                <w:lang w:val="nl-NL"/>
              </w:rPr>
              <w:t xml:space="preserve">Luật Doanh nghiệp ngày </w:t>
            </w:r>
            <w:r w:rsidRPr="00DF3A55">
              <w:rPr>
                <w:spacing w:val="-4"/>
                <w:sz w:val="24"/>
                <w:szCs w:val="24"/>
                <w:lang w:val="nl-NL"/>
              </w:rPr>
              <w:t>26 tháng 11 năm 2014;</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Nghị định số 87/2016/NĐ-CP ngày 01/7/2016 của Chính phủ quy định về điều kiện kinh doanh mũ bảo hiểm cho người đi mô tô, xe máy.</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 xml:space="preserve">Tổng cục Tiêu chuẩn Đo </w:t>
            </w:r>
            <w:r w:rsidRPr="00DF3A55">
              <w:rPr>
                <w:spacing w:val="-4"/>
                <w:sz w:val="24"/>
                <w:szCs w:val="24"/>
              </w:rPr>
              <w:lastRenderedPageBreak/>
              <w:t>lường Chất lượng</w:t>
            </w:r>
          </w:p>
        </w:tc>
        <w:tc>
          <w:tcPr>
            <w:tcW w:w="2294" w:type="dxa"/>
          </w:tcPr>
          <w:p w:rsidR="00564ADA" w:rsidRPr="00DF3A55" w:rsidRDefault="00564ADA" w:rsidP="00104AA8">
            <w:pPr>
              <w:keepNext/>
              <w:spacing w:before="60" w:after="60"/>
              <w:ind w:firstLine="0"/>
              <w:rPr>
                <w:spacing w:val="-4"/>
                <w:sz w:val="24"/>
                <w:szCs w:val="24"/>
                <w:lang w:val="vi-VN"/>
              </w:rPr>
            </w:pPr>
            <w:r w:rsidRPr="00DF3A55">
              <w:rPr>
                <w:spacing w:val="-4"/>
                <w:sz w:val="24"/>
                <w:szCs w:val="24"/>
                <w:lang w:val="vi-VN"/>
              </w:rPr>
              <w:lastRenderedPageBreak/>
              <w:t>Quyết định số</w:t>
            </w:r>
            <w:r w:rsidRPr="00DF3A55">
              <w:rPr>
                <w:spacing w:val="-4"/>
                <w:sz w:val="24"/>
                <w:szCs w:val="24"/>
              </w:rPr>
              <w:t>:</w:t>
            </w:r>
            <w:r w:rsidRPr="00DF3A55">
              <w:rPr>
                <w:spacing w:val="-4"/>
                <w:sz w:val="24"/>
                <w:szCs w:val="24"/>
                <w:lang w:val="vi-VN"/>
              </w:rPr>
              <w:t xml:space="preserve"> </w:t>
            </w:r>
            <w:r w:rsidRPr="00DF3A55">
              <w:rPr>
                <w:spacing w:val="-4"/>
                <w:sz w:val="24"/>
                <w:szCs w:val="24"/>
              </w:rPr>
              <w:t>2688</w:t>
            </w:r>
            <w:r w:rsidRPr="00DF3A55">
              <w:rPr>
                <w:spacing w:val="-4"/>
                <w:sz w:val="24"/>
                <w:szCs w:val="24"/>
                <w:lang w:val="vi-VN"/>
              </w:rPr>
              <w:t>/QĐ-BKHCN</w:t>
            </w:r>
          </w:p>
          <w:p w:rsidR="00564ADA" w:rsidRPr="00DF3A55" w:rsidRDefault="00564ADA" w:rsidP="00104AA8">
            <w:pPr>
              <w:spacing w:before="60" w:after="60"/>
              <w:ind w:firstLine="0"/>
              <w:rPr>
                <w:spacing w:val="-4"/>
                <w:sz w:val="24"/>
                <w:szCs w:val="24"/>
              </w:rPr>
            </w:pPr>
            <w:r w:rsidRPr="00DF3A55">
              <w:rPr>
                <w:spacing w:val="-4"/>
                <w:sz w:val="24"/>
                <w:szCs w:val="24"/>
                <w:lang w:val="vi-VN"/>
              </w:rPr>
              <w:lastRenderedPageBreak/>
              <w:t xml:space="preserve">ngày </w:t>
            </w:r>
            <w:r w:rsidRPr="00DF3A55">
              <w:rPr>
                <w:spacing w:val="-4"/>
                <w:sz w:val="24"/>
                <w:szCs w:val="24"/>
              </w:rPr>
              <w:t>20/9/</w:t>
            </w:r>
            <w:r w:rsidRPr="00DF3A55">
              <w:rPr>
                <w:spacing w:val="-4"/>
                <w:sz w:val="24"/>
                <w:szCs w:val="24"/>
                <w:lang w:val="vi-VN"/>
              </w:rPr>
              <w:t>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B-BKC-282386-TT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điều chỉnh nội dung Giấy chứng nhận đủ điều kiện sản xuất mũ bảo hiểm</w:t>
            </w:r>
          </w:p>
        </w:tc>
        <w:tc>
          <w:tcPr>
            <w:tcW w:w="4147" w:type="dxa"/>
          </w:tcPr>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t>- Luật Chất lượng sản phẩm, hàng hóa ngày 21 tháng 11 năm 2007;</w:t>
            </w:r>
          </w:p>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t>- Luật Tiêu chuẩn và Quy chuẩn kỹ thuật ngày 29 tháng 6 năm 2006;</w:t>
            </w:r>
          </w:p>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t xml:space="preserve">- Luật Giao thông đường bộ ngày 13 tháng 11 năm 2008; </w:t>
            </w:r>
          </w:p>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t>- Luật Đầu tư ngày 26 tháng 11 năm 2014;</w:t>
            </w:r>
          </w:p>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t xml:space="preserve">- </w:t>
            </w:r>
            <w:r w:rsidRPr="00DF3A55">
              <w:rPr>
                <w:bCs/>
                <w:spacing w:val="-4"/>
                <w:sz w:val="24"/>
                <w:szCs w:val="24"/>
                <w:lang w:val="nl-NL"/>
              </w:rPr>
              <w:t xml:space="preserve">Luật Doanh nghiệp ngày </w:t>
            </w:r>
            <w:r w:rsidRPr="00DF3A55">
              <w:rPr>
                <w:spacing w:val="-4"/>
                <w:sz w:val="24"/>
                <w:szCs w:val="24"/>
                <w:lang w:val="nl-NL"/>
              </w:rPr>
              <w:t>26 tháng 11 năm 2014;</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Nghị định số 87/2016/NĐ-CP ngày 01/7/2016 của Chính phủ quy định về điều kiện kinh doanh mũ bảo hiểm cho người đi mô tô, xe máy.</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Tổng cục Tiêu chuẩn Đo lường Chất lượng</w:t>
            </w:r>
          </w:p>
        </w:tc>
        <w:tc>
          <w:tcPr>
            <w:tcW w:w="2294" w:type="dxa"/>
          </w:tcPr>
          <w:p w:rsidR="00564ADA" w:rsidRPr="00DF3A55" w:rsidRDefault="00564ADA" w:rsidP="00104AA8">
            <w:pPr>
              <w:keepNext/>
              <w:spacing w:before="60" w:after="60"/>
              <w:ind w:firstLine="0"/>
              <w:rPr>
                <w:spacing w:val="-4"/>
                <w:sz w:val="24"/>
                <w:szCs w:val="24"/>
                <w:lang w:val="vi-VN"/>
              </w:rPr>
            </w:pPr>
            <w:r w:rsidRPr="00DF3A55">
              <w:rPr>
                <w:spacing w:val="-4"/>
                <w:sz w:val="24"/>
                <w:szCs w:val="24"/>
                <w:lang w:val="vi-VN"/>
              </w:rPr>
              <w:t>Quyết định số</w:t>
            </w:r>
            <w:r w:rsidRPr="00DF3A55">
              <w:rPr>
                <w:spacing w:val="-4"/>
                <w:sz w:val="24"/>
                <w:szCs w:val="24"/>
              </w:rPr>
              <w:t>:</w:t>
            </w:r>
            <w:r w:rsidRPr="00DF3A55">
              <w:rPr>
                <w:spacing w:val="-4"/>
                <w:sz w:val="24"/>
                <w:szCs w:val="24"/>
                <w:lang w:val="vi-VN"/>
              </w:rPr>
              <w:t xml:space="preserve"> </w:t>
            </w:r>
            <w:r w:rsidRPr="00DF3A55">
              <w:rPr>
                <w:spacing w:val="-4"/>
                <w:sz w:val="24"/>
                <w:szCs w:val="24"/>
              </w:rPr>
              <w:t>2688</w:t>
            </w:r>
            <w:r w:rsidRPr="00DF3A55">
              <w:rPr>
                <w:spacing w:val="-4"/>
                <w:sz w:val="24"/>
                <w:szCs w:val="24"/>
                <w:lang w:val="vi-VN"/>
              </w:rPr>
              <w:t>/QĐ-BKHCN</w:t>
            </w:r>
          </w:p>
          <w:p w:rsidR="00564ADA" w:rsidRPr="00DF3A55" w:rsidRDefault="00564ADA" w:rsidP="00104AA8">
            <w:pPr>
              <w:spacing w:before="60" w:after="60"/>
              <w:ind w:firstLine="0"/>
              <w:rPr>
                <w:spacing w:val="-4"/>
                <w:sz w:val="24"/>
                <w:szCs w:val="24"/>
              </w:rPr>
            </w:pPr>
            <w:r w:rsidRPr="00DF3A55">
              <w:rPr>
                <w:spacing w:val="-4"/>
                <w:sz w:val="24"/>
                <w:szCs w:val="24"/>
                <w:lang w:val="vi-VN"/>
              </w:rPr>
              <w:t xml:space="preserve">ngày </w:t>
            </w:r>
            <w:r w:rsidRPr="00DF3A55">
              <w:rPr>
                <w:spacing w:val="-4"/>
                <w:sz w:val="24"/>
                <w:szCs w:val="24"/>
              </w:rPr>
              <w:t>20/9/</w:t>
            </w:r>
            <w:r w:rsidRPr="00DF3A55">
              <w:rPr>
                <w:spacing w:val="-4"/>
                <w:sz w:val="24"/>
                <w:szCs w:val="24"/>
                <w:lang w:val="vi-VN"/>
              </w:rPr>
              <w:t>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B-BKC-282387-TT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 xml:space="preserve">Thủ tục cấp lại Giấy chứng nhận đủ điều kiện sản xuất mũ bảo </w:t>
            </w:r>
            <w:r w:rsidRPr="00DF3A55">
              <w:rPr>
                <w:spacing w:val="-4"/>
                <w:sz w:val="24"/>
                <w:szCs w:val="24"/>
              </w:rPr>
              <w:lastRenderedPageBreak/>
              <w:t>hiểm</w:t>
            </w:r>
          </w:p>
        </w:tc>
        <w:tc>
          <w:tcPr>
            <w:tcW w:w="4147" w:type="dxa"/>
          </w:tcPr>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lastRenderedPageBreak/>
              <w:t>- Luật Chất lượng sản phẩm, hàng hóa ngày 21 tháng 11 năm 2007;</w:t>
            </w:r>
          </w:p>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t xml:space="preserve">- Luật Tiêu chuẩn và Quy chuẩn kỹ thuật </w:t>
            </w:r>
            <w:r w:rsidRPr="00DF3A55">
              <w:rPr>
                <w:spacing w:val="-4"/>
                <w:sz w:val="24"/>
                <w:szCs w:val="24"/>
                <w:lang w:val="nl-NL"/>
              </w:rPr>
              <w:lastRenderedPageBreak/>
              <w:t>ngày 29 tháng 6 năm 2006;</w:t>
            </w:r>
          </w:p>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t xml:space="preserve">- Luật Giao thông đường bộ ngày 13 tháng 11 năm 2008; </w:t>
            </w:r>
          </w:p>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t>- Luật Đầu tư ngày 26 tháng 11 năm 2014;</w:t>
            </w:r>
          </w:p>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t xml:space="preserve">- </w:t>
            </w:r>
            <w:r w:rsidRPr="00DF3A55">
              <w:rPr>
                <w:bCs/>
                <w:spacing w:val="-4"/>
                <w:sz w:val="24"/>
                <w:szCs w:val="24"/>
                <w:lang w:val="nl-NL"/>
              </w:rPr>
              <w:t xml:space="preserve">Luật Doanh nghiệp ngày </w:t>
            </w:r>
            <w:r w:rsidRPr="00DF3A55">
              <w:rPr>
                <w:spacing w:val="-4"/>
                <w:sz w:val="24"/>
                <w:szCs w:val="24"/>
                <w:lang w:val="nl-NL"/>
              </w:rPr>
              <w:t>26 tháng 11 năm 2014;</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Nghị định số 87/2016/NĐ-CP ngày 01/7/2016 của Chính phủ quy định về điều kiện kinh doanh mũ bảo hiểm cho người đi mô tô, xe máy.</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 xml:space="preserve">Tổng cục Tiêu chuẩn Đo lường Chất </w:t>
            </w:r>
            <w:r w:rsidRPr="00DF3A55">
              <w:rPr>
                <w:spacing w:val="-4"/>
                <w:sz w:val="24"/>
                <w:szCs w:val="24"/>
              </w:rPr>
              <w:lastRenderedPageBreak/>
              <w:t>lượng</w:t>
            </w:r>
          </w:p>
        </w:tc>
        <w:tc>
          <w:tcPr>
            <w:tcW w:w="2294" w:type="dxa"/>
          </w:tcPr>
          <w:p w:rsidR="00564ADA" w:rsidRPr="00DF3A55" w:rsidRDefault="00564ADA" w:rsidP="00104AA8">
            <w:pPr>
              <w:keepNext/>
              <w:spacing w:before="60" w:after="60"/>
              <w:ind w:firstLine="0"/>
              <w:rPr>
                <w:spacing w:val="-4"/>
                <w:sz w:val="24"/>
                <w:szCs w:val="24"/>
                <w:lang w:val="vi-VN"/>
              </w:rPr>
            </w:pPr>
            <w:r w:rsidRPr="00DF3A55">
              <w:rPr>
                <w:spacing w:val="-4"/>
                <w:sz w:val="24"/>
                <w:szCs w:val="24"/>
                <w:lang w:val="vi-VN"/>
              </w:rPr>
              <w:lastRenderedPageBreak/>
              <w:t>Quyết định số</w:t>
            </w:r>
            <w:r w:rsidRPr="00DF3A55">
              <w:rPr>
                <w:spacing w:val="-4"/>
                <w:sz w:val="24"/>
                <w:szCs w:val="24"/>
              </w:rPr>
              <w:t>:</w:t>
            </w:r>
            <w:r w:rsidRPr="00DF3A55">
              <w:rPr>
                <w:spacing w:val="-4"/>
                <w:sz w:val="24"/>
                <w:szCs w:val="24"/>
                <w:lang w:val="vi-VN"/>
              </w:rPr>
              <w:t xml:space="preserve"> </w:t>
            </w:r>
            <w:r w:rsidRPr="00DF3A55">
              <w:rPr>
                <w:spacing w:val="-4"/>
                <w:sz w:val="24"/>
                <w:szCs w:val="24"/>
              </w:rPr>
              <w:t>2688</w:t>
            </w:r>
            <w:r w:rsidRPr="00DF3A55">
              <w:rPr>
                <w:spacing w:val="-4"/>
                <w:sz w:val="24"/>
                <w:szCs w:val="24"/>
                <w:lang w:val="vi-VN"/>
              </w:rPr>
              <w:t>/QĐ-BKHCN</w:t>
            </w:r>
          </w:p>
          <w:p w:rsidR="00564ADA" w:rsidRPr="00DF3A55" w:rsidRDefault="00564ADA" w:rsidP="00104AA8">
            <w:pPr>
              <w:spacing w:before="60" w:after="60"/>
              <w:ind w:firstLine="0"/>
              <w:rPr>
                <w:spacing w:val="-4"/>
                <w:sz w:val="24"/>
                <w:szCs w:val="24"/>
              </w:rPr>
            </w:pPr>
            <w:r w:rsidRPr="00DF3A55">
              <w:rPr>
                <w:spacing w:val="-4"/>
                <w:sz w:val="24"/>
                <w:szCs w:val="24"/>
                <w:lang w:val="vi-VN"/>
              </w:rPr>
              <w:t xml:space="preserve">ngày </w:t>
            </w:r>
            <w:r w:rsidRPr="00DF3A55">
              <w:rPr>
                <w:spacing w:val="-4"/>
                <w:sz w:val="24"/>
                <w:szCs w:val="24"/>
              </w:rPr>
              <w:t>20/9/</w:t>
            </w:r>
            <w:r w:rsidRPr="00DF3A55">
              <w:rPr>
                <w:spacing w:val="-4"/>
                <w:sz w:val="24"/>
                <w:szCs w:val="24"/>
                <w:lang w:val="vi-VN"/>
              </w:rPr>
              <w:t>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B-BKC-282360-TT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Giấy chứng nhận đăng ký hoạt động công nhận</w:t>
            </w:r>
          </w:p>
        </w:tc>
        <w:tc>
          <w:tcPr>
            <w:tcW w:w="4147" w:type="dxa"/>
          </w:tcPr>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Luật Đầu tư ngày 26 tháng 11 năm 2014;</w:t>
            </w:r>
          </w:p>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Luật Doanh nghiệp ngày 26 tháng 11 năm 2014;</w:t>
            </w:r>
          </w:p>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Luật Khoa học và Công nghệ ngày 18 tháng 6 năm 2013;</w:t>
            </w:r>
          </w:p>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Luật Tiêu chuẩn và Quy chuẩn kỹ thuật ngày 29 tháng 6 năm 2006;</w:t>
            </w:r>
          </w:p>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Nghị định số 127/2007/NĐ-CP ngày 01 tháng 8 năm 2007 của Chính phủ quy định chi tiết thi hành một số điều của Luật Tiêu chuẩn và Quy chuẩn kỹ thuật;</w:t>
            </w:r>
          </w:p>
          <w:p w:rsidR="00564ADA" w:rsidRPr="00DF3A55" w:rsidRDefault="00564ADA" w:rsidP="00104AA8">
            <w:pPr>
              <w:spacing w:before="60" w:after="60"/>
              <w:ind w:firstLine="0"/>
              <w:rPr>
                <w:spacing w:val="-4"/>
                <w:sz w:val="24"/>
                <w:szCs w:val="24"/>
                <w:lang w:val="vi-VN"/>
              </w:rPr>
            </w:pPr>
            <w:r w:rsidRPr="00DF3A55">
              <w:rPr>
                <w:spacing w:val="-4"/>
                <w:sz w:val="24"/>
                <w:szCs w:val="24"/>
                <w:lang w:val="nl-NL"/>
              </w:rPr>
              <w:t>- Nghị định số 107/2016/NĐ-CP ngày 01 tháng 7 năm 2016 của Chính phủ quy định về điều kiện kinh doanh dịch vụ đánh giá sự phù hợp.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3627/QĐ-BKHCN ngày 22/11/2016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B-BKC-282361-TT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 xml:space="preserve">Thủ tục cấp bổ sung, sửa đổi Giấy chứng </w:t>
            </w:r>
            <w:r w:rsidRPr="00DF3A55">
              <w:rPr>
                <w:spacing w:val="-4"/>
                <w:sz w:val="24"/>
                <w:szCs w:val="24"/>
              </w:rPr>
              <w:lastRenderedPageBreak/>
              <w:t>nhận đăng ký hoạt động công nhận</w:t>
            </w:r>
          </w:p>
        </w:tc>
        <w:tc>
          <w:tcPr>
            <w:tcW w:w="4147" w:type="dxa"/>
          </w:tcPr>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lastRenderedPageBreak/>
              <w:t>- Luật Đầu tư ngày 26 tháng 11 năm 2014;</w:t>
            </w:r>
          </w:p>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lastRenderedPageBreak/>
              <w:t>- Luật Doanh nghiệp ngày 26 tháng 11 năm 2014;</w:t>
            </w:r>
          </w:p>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Luật Khoa học và Công nghệ ngày 18 tháng 6 năm 2013;</w:t>
            </w:r>
          </w:p>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Luật Tiêu chuẩn và Quy chuẩn kỹ thuật ngày 29 tháng 6 năm 2006;</w:t>
            </w:r>
          </w:p>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Nghị định số 127/2007/NĐ-CP ngày 01 tháng 8 năm 2007 của Chính phủ quy định chi tiết thi hành một số điều của Luật Tiêu chuẩn và Quy chuẩn kỹ thuật;</w:t>
            </w:r>
          </w:p>
          <w:p w:rsidR="00564ADA" w:rsidRPr="00DF3A55" w:rsidRDefault="00564ADA" w:rsidP="00104AA8">
            <w:pPr>
              <w:spacing w:before="60" w:after="60"/>
              <w:ind w:firstLine="0"/>
              <w:rPr>
                <w:spacing w:val="-4"/>
                <w:sz w:val="24"/>
                <w:szCs w:val="24"/>
                <w:lang w:val="vi-VN"/>
              </w:rPr>
            </w:pPr>
            <w:r w:rsidRPr="00DF3A55">
              <w:rPr>
                <w:spacing w:val="-4"/>
                <w:sz w:val="24"/>
                <w:szCs w:val="24"/>
                <w:lang w:val="nl-NL"/>
              </w:rPr>
              <w:t>- Nghị định số 107/2016/NĐ-CP ngày 01 tháng 7 năm 2016 của Chính phủ quy định về điều kiện kinh doanh dịch vụ đánh giá sự phù hợp.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 xml:space="preserve">Tổng cục Tiêu chuẩn Đo </w:t>
            </w:r>
            <w:r w:rsidRPr="00DF3A55">
              <w:rPr>
                <w:spacing w:val="-4"/>
                <w:sz w:val="24"/>
                <w:szCs w:val="24"/>
              </w:rPr>
              <w:lastRenderedPageBreak/>
              <w:t>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Quyết định số 3627/QĐ-BKHCN </w:t>
            </w:r>
            <w:r w:rsidRPr="00DF3A55">
              <w:rPr>
                <w:spacing w:val="-4"/>
                <w:sz w:val="24"/>
                <w:szCs w:val="24"/>
              </w:rPr>
              <w:lastRenderedPageBreak/>
              <w:t>ngày 22/11/2016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B-BKC-282362-TT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lại Giấy chứng nhận đăng ký hoạt động công nhận</w:t>
            </w:r>
          </w:p>
        </w:tc>
        <w:tc>
          <w:tcPr>
            <w:tcW w:w="4147" w:type="dxa"/>
          </w:tcPr>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Luật Đầu tư ngày 26 tháng 11 năm 2014;</w:t>
            </w:r>
          </w:p>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Luật Doanh nghiệp ngày 26 tháng 11 năm 2014;</w:t>
            </w:r>
          </w:p>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Luật Khoa học và Công nghệ ngày 18 tháng 6 năm 2013;</w:t>
            </w:r>
          </w:p>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Luật Tiêu chuẩn và Quy chuẩn kỹ thuật ngày 29 tháng 6 năm 2006;</w:t>
            </w:r>
          </w:p>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Nghị định số 127/2007/NĐ-CP ngày 01 tháng 8 năm 2007 của Chính phủ quy định chi tiết thi hành một số điều của Luật Tiêu chuẩn và Quy chuẩn kỹ thuật;</w:t>
            </w:r>
          </w:p>
          <w:p w:rsidR="00564ADA" w:rsidRPr="00DF3A55" w:rsidRDefault="00564ADA" w:rsidP="00104AA8">
            <w:pPr>
              <w:spacing w:before="60" w:after="60"/>
              <w:ind w:firstLine="0"/>
              <w:rPr>
                <w:spacing w:val="-4"/>
                <w:sz w:val="24"/>
                <w:szCs w:val="24"/>
                <w:lang w:val="vi-VN"/>
              </w:rPr>
            </w:pPr>
            <w:r w:rsidRPr="00DF3A55">
              <w:rPr>
                <w:spacing w:val="-4"/>
                <w:sz w:val="24"/>
                <w:szCs w:val="24"/>
                <w:lang w:val="nl-NL"/>
              </w:rPr>
              <w:t>- Nghị định số 107/2016/NĐ-CP ngày 01 tháng 7 năm 2016 của Chính phủ quy định về điều kiện kinh doanh dịch vụ đánh giá sự phù hợp.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3627/QĐ-BKHCN ngày 22/11/2016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B-BKC-282363-TT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Giấy chứng nhận đăng ký hoạt động thử nghiệm</w:t>
            </w:r>
          </w:p>
        </w:tc>
        <w:tc>
          <w:tcPr>
            <w:tcW w:w="4147" w:type="dxa"/>
          </w:tcPr>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Luật Đầu tư ngày 26 tháng 11 năm 2014;</w:t>
            </w:r>
          </w:p>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Luật Doanh nghiệp ngày 26 tháng 11 năm 2014;</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Luật Chất lượng sản phẩm, hàng hóa ngày 21 tháng 11 năm 2007;</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Nghị định số 107/2016/NĐ-CP ngày 01 tháng 7 năm 2016 của Chính phủ quy định về điều kiện kinh doanh dịch vụ đánh giá sự phù hợp.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3627/QĐ-BKHCN ngày 22/11/2016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B-BKC-282364-TT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bổ sung, sửa đổi Giấy chứng nhận đăng ký hoạt động thử nghiệm</w:t>
            </w:r>
          </w:p>
        </w:tc>
        <w:tc>
          <w:tcPr>
            <w:tcW w:w="4147" w:type="dxa"/>
          </w:tcPr>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Luật Đầu tư ngày 26 tháng 11 năm 2014;</w:t>
            </w:r>
          </w:p>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Luật Doanh nghiệp ngày 26 tháng 11 năm 2014;</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Luật Chất lượng sản phẩm, hàng hóa ngày 21 tháng 11 năm 2007;</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Nghị định số 107/2016/NĐ-CP ngày 01 tháng 7 năm 2016 của Chính phủ quy định về điều kiện kinh doanh dịch vụ đánh giá sự phù hợp.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3627/QĐ-BKHCN ngày 22/11/2016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B-BKC-282365-TT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 xml:space="preserve">Thủ tục cấp lại Giấy </w:t>
            </w:r>
            <w:r w:rsidRPr="00DF3A55">
              <w:rPr>
                <w:spacing w:val="-4"/>
                <w:sz w:val="24"/>
                <w:szCs w:val="24"/>
              </w:rPr>
              <w:lastRenderedPageBreak/>
              <w:t>chứng nhận đăng ký hoạt động thử nghiệm</w:t>
            </w:r>
          </w:p>
        </w:tc>
        <w:tc>
          <w:tcPr>
            <w:tcW w:w="4147" w:type="dxa"/>
          </w:tcPr>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lastRenderedPageBreak/>
              <w:t xml:space="preserve">- Luật Đầu tư ngày 26 tháng 11 năm </w:t>
            </w:r>
            <w:r w:rsidRPr="00DF3A55">
              <w:rPr>
                <w:spacing w:val="-4"/>
                <w:sz w:val="24"/>
                <w:szCs w:val="24"/>
                <w:lang w:val="nl-NL"/>
              </w:rPr>
              <w:lastRenderedPageBreak/>
              <w:t>2014;</w:t>
            </w:r>
          </w:p>
          <w:p w:rsidR="00564ADA" w:rsidRPr="00DF3A55" w:rsidRDefault="00564ADA" w:rsidP="00104AA8">
            <w:pPr>
              <w:keepNext/>
              <w:widowControl w:val="0"/>
              <w:autoSpaceDE w:val="0"/>
              <w:autoSpaceDN w:val="0"/>
              <w:adjustRightInd w:val="0"/>
              <w:spacing w:before="60" w:after="60"/>
              <w:ind w:firstLine="0"/>
              <w:rPr>
                <w:spacing w:val="-4"/>
                <w:sz w:val="24"/>
                <w:szCs w:val="24"/>
                <w:lang w:val="nl-NL"/>
              </w:rPr>
            </w:pPr>
            <w:r w:rsidRPr="00DF3A55">
              <w:rPr>
                <w:spacing w:val="-4"/>
                <w:sz w:val="24"/>
                <w:szCs w:val="24"/>
                <w:lang w:val="nl-NL"/>
              </w:rPr>
              <w:t>- Luật Doanh nghiệp ngày 26 tháng 11 năm 2014;</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Luật Chất lượng sản phẩm, hàng hóa ngày 21 tháng 11 năm 2007;</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Nghị định số 107/2016/NĐ-CP ngày 01 tháng 7 năm 2016 của Chính phủ quy định về điều kiện kinh doanh dịch vụ đánh giá sự phù hợp.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 xml:space="preserve">Tổng cục Tiêu </w:t>
            </w:r>
            <w:r w:rsidRPr="00DF3A55">
              <w:rPr>
                <w:spacing w:val="-4"/>
                <w:sz w:val="24"/>
                <w:szCs w:val="24"/>
              </w:rPr>
              <w:lastRenderedPageBreak/>
              <w:t>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Quyết định số </w:t>
            </w:r>
            <w:r w:rsidRPr="00DF3A55">
              <w:rPr>
                <w:spacing w:val="-4"/>
                <w:sz w:val="24"/>
                <w:szCs w:val="24"/>
              </w:rPr>
              <w:lastRenderedPageBreak/>
              <w:t>3627/QĐ-BKHCN ngày 22/11/2016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B-BKC-282369-TT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Giấy chứng nhận đăng ký hoạt động kiểm định</w:t>
            </w:r>
          </w:p>
        </w:tc>
        <w:tc>
          <w:tcPr>
            <w:tcW w:w="4147" w:type="dxa"/>
          </w:tcPr>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Đầu tư ngày 26 tháng 11 năm 2014;</w:t>
            </w:r>
          </w:p>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Doanh nghiệp ngày 26 tháng 11 năm 2014;</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Luật Chất lượng sản phẩm, hàng hóa ngày 21 tháng 11 năm 2007;</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lang w:val="nl-NL"/>
              </w:rPr>
            </w:pPr>
            <w:r w:rsidRPr="00DF3A55">
              <w:rPr>
                <w:rFonts w:eastAsia="Calibri"/>
                <w:spacing w:val="-4"/>
                <w:sz w:val="24"/>
                <w:szCs w:val="24"/>
                <w:lang w:val="nl-NL"/>
              </w:rPr>
              <w:t>- Nghị định số 107/2016/NĐ-CP ngày 01 tháng 7 năm 2016 của Chính phủ quy định về điều kiện kinh doanh dịch vụ đánh giá sự phù hợp.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3627/QĐ-BKHCN ngày 22/11/2016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B-BKC-282371-TT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 xml:space="preserve">Thủ tục cấp bổ sung, sửa đổi Giấy chứng nhận đăng ký hoạt </w:t>
            </w:r>
            <w:r w:rsidRPr="00DF3A55">
              <w:rPr>
                <w:spacing w:val="-4"/>
                <w:sz w:val="24"/>
                <w:szCs w:val="24"/>
              </w:rPr>
              <w:lastRenderedPageBreak/>
              <w:t>động kiểm định</w:t>
            </w:r>
          </w:p>
        </w:tc>
        <w:tc>
          <w:tcPr>
            <w:tcW w:w="4147" w:type="dxa"/>
          </w:tcPr>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lastRenderedPageBreak/>
              <w:t>- Luật Đầu tư ngày 26 tháng 11 năm 2014;</w:t>
            </w:r>
          </w:p>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lastRenderedPageBreak/>
              <w:t>- Luật Doanh nghiệp ngày 26 tháng 11 năm 2014;</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Luật Chất lượng sản phẩm, hàng hóa ngày 21 tháng 11 năm 2007;</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lang w:val="nl-NL"/>
              </w:rPr>
            </w:pPr>
            <w:r w:rsidRPr="00DF3A55">
              <w:rPr>
                <w:rFonts w:eastAsia="Calibri"/>
                <w:spacing w:val="-4"/>
                <w:sz w:val="24"/>
                <w:szCs w:val="24"/>
                <w:lang w:val="nl-NL"/>
              </w:rPr>
              <w:t>- Nghị định số 107/2016/NĐ-CP ngày 01 tháng 7 năm 2016 của Chính phủ quy định về điều kiện kinh doanh dịch vụ đánh giá sự phù hợp.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 xml:space="preserve">Tổng cục Tiêu chuẩn Đo lường Chất </w:t>
            </w:r>
            <w:r w:rsidRPr="00DF3A55">
              <w:rPr>
                <w:spacing w:val="-4"/>
                <w:sz w:val="24"/>
                <w:szCs w:val="24"/>
              </w:rPr>
              <w:lastRenderedPageBreak/>
              <w:t>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Quyết định số 3627/QĐ-BKHCN </w:t>
            </w:r>
            <w:r w:rsidRPr="00DF3A55">
              <w:rPr>
                <w:spacing w:val="-4"/>
                <w:sz w:val="24"/>
                <w:szCs w:val="24"/>
              </w:rPr>
              <w:lastRenderedPageBreak/>
              <w:t>ngày 22/11/2016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B-BKC-282372-TT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lại Giấy chứng nhận đăng ký hoạt động kiểm định</w:t>
            </w:r>
          </w:p>
        </w:tc>
        <w:tc>
          <w:tcPr>
            <w:tcW w:w="4147" w:type="dxa"/>
          </w:tcPr>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Đầu tư ngày 26 tháng 11 năm 2014;</w:t>
            </w:r>
          </w:p>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Doanh nghiệp ngày 26 tháng 11 năm 2014;</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Luật Chất lượng sản phẩm, hàng hóa ngày 21 tháng 11 năm 2007;</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lang w:val="nl-NL"/>
              </w:rPr>
            </w:pPr>
            <w:r w:rsidRPr="00DF3A55">
              <w:rPr>
                <w:rFonts w:eastAsia="Calibri"/>
                <w:spacing w:val="-4"/>
                <w:sz w:val="24"/>
                <w:szCs w:val="24"/>
                <w:lang w:val="nl-NL"/>
              </w:rPr>
              <w:t>- Nghị định số 107/2016/NĐ-CP ngày 01 tháng 7 năm 2016 của Chính phủ quy định về điều kiện kinh doanh dịch vụ đánh giá sự phù hợp.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3627/QĐ-BKHCN ngày 22/11/2016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B-BKC-282375-TT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Giấy chứng nhận đăng ký hoạt động giám định</w:t>
            </w:r>
          </w:p>
        </w:tc>
        <w:tc>
          <w:tcPr>
            <w:tcW w:w="4147" w:type="dxa"/>
          </w:tcPr>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Đầu tư ngày 26 tháng 11 năm 2014;</w:t>
            </w:r>
          </w:p>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xml:space="preserve">- Luật Doanh nghiệp ngày 26 tháng 11 </w:t>
            </w:r>
            <w:r w:rsidRPr="00DF3A55">
              <w:rPr>
                <w:rFonts w:eastAsia="Calibri"/>
                <w:spacing w:val="-4"/>
                <w:sz w:val="24"/>
                <w:szCs w:val="24"/>
                <w:lang w:val="nl-NL"/>
              </w:rPr>
              <w:lastRenderedPageBreak/>
              <w:t>năm 2014;</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Luật Chất lượng sản phẩm, hàng hóa ngày 21 tháng 11 năm 2007;</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lang w:val="nl-NL"/>
              </w:rPr>
            </w:pPr>
            <w:r w:rsidRPr="00DF3A55">
              <w:rPr>
                <w:rFonts w:eastAsia="Calibri"/>
                <w:spacing w:val="-4"/>
                <w:sz w:val="24"/>
                <w:szCs w:val="24"/>
                <w:lang w:val="nl-NL"/>
              </w:rPr>
              <w:t>- Nghị định số 107/2016/NĐ-CP ngày 01 tháng 7 năm 2016 của Chính phủ quy định về điều kiện kinh doanh dịch vụ đánh giá sự phù hợp.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3627/QĐ-BKHCN ngày 22/11/2016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B-BKC-282376-TT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bổ sung, sửa đổi Giấy chứng nhận đăng ký hoạt động giám định</w:t>
            </w:r>
          </w:p>
        </w:tc>
        <w:tc>
          <w:tcPr>
            <w:tcW w:w="4147" w:type="dxa"/>
          </w:tcPr>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Đầu tư ngày 26 tháng 11 năm 2014;</w:t>
            </w:r>
          </w:p>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Doanh nghiệp ngày 26 tháng 11 năm 2014;</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Luật Chất lượng sản phẩm, hàng hóa ngày 21 tháng 11 năm 2007;</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lang w:val="nl-NL"/>
              </w:rPr>
            </w:pPr>
            <w:r w:rsidRPr="00DF3A55">
              <w:rPr>
                <w:rFonts w:eastAsia="Calibri"/>
                <w:spacing w:val="-4"/>
                <w:sz w:val="24"/>
                <w:szCs w:val="24"/>
                <w:lang w:val="nl-NL"/>
              </w:rPr>
              <w:t>- Nghị định số 107/2016/NĐ-CP ngày 01 tháng 7 năm 2016 của Chính phủ quy định về điều kiện kinh doanh dịch vụ đánh giá sự phù hợp.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3627/QĐ-BKHCN ngày 22/11/2016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B-BKC-282378-TT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lại Giấy chứng nhận đăng ký hoạt động giám định</w:t>
            </w:r>
          </w:p>
        </w:tc>
        <w:tc>
          <w:tcPr>
            <w:tcW w:w="4147" w:type="dxa"/>
          </w:tcPr>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Đầu tư ngày 26 tháng 11 năm 2014;</w:t>
            </w:r>
          </w:p>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Doanh nghiệp ngày 26 tháng 11 năm 2014;</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lastRenderedPageBreak/>
              <w:t>- Luật Chất lượng sản phẩm, hàng hóa ngày 21 tháng 11 năm 2007;</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lang w:val="nl-NL"/>
              </w:rPr>
            </w:pPr>
            <w:r w:rsidRPr="00DF3A55">
              <w:rPr>
                <w:rFonts w:eastAsia="Calibri"/>
                <w:spacing w:val="-4"/>
                <w:sz w:val="24"/>
                <w:szCs w:val="24"/>
                <w:lang w:val="nl-NL"/>
              </w:rPr>
              <w:t>- Nghị định số 107/2016/NĐ-CP ngày 01 tháng 7 năm 2016 của Chính phủ quy định về điều kiện kinh doanh dịch vụ đánh giá sự phù hợp.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3627/QĐ-BKHCN ngày 22/11/2016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B-BKC-282379-TT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Giấy chứng nhận đăng ký hoạt động chứng nhận</w:t>
            </w:r>
          </w:p>
        </w:tc>
        <w:tc>
          <w:tcPr>
            <w:tcW w:w="4147" w:type="dxa"/>
          </w:tcPr>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Đầu tư ngày 26 tháng 11 năm 2014;</w:t>
            </w:r>
          </w:p>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Doanh nghiệp ngày 26 tháng 11 năm 2014;</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Luật Chất lượng sản phẩm, hàng hóa ngày 21 tháng 11 năm 2007;</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lang w:val="nl-NL"/>
              </w:rPr>
            </w:pPr>
            <w:r w:rsidRPr="00DF3A55">
              <w:rPr>
                <w:rFonts w:eastAsia="Calibri"/>
                <w:spacing w:val="-4"/>
                <w:sz w:val="24"/>
                <w:szCs w:val="24"/>
                <w:lang w:val="nl-NL"/>
              </w:rPr>
              <w:t>- Nghị định số 107/2016/NĐ-CP ngày 01 tháng 7 năm 2016 của Chính phủ quy định về điều kiện kinh doanh dịch vụ đánh giá sự phù hợp.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3627/QĐ-BKHCN ngày 22/11/2016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B-BKC-282380-TT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bổ sung, sửa đổi Giấy chứng nhận đăng ký hoạt động chứng nhận</w:t>
            </w:r>
          </w:p>
        </w:tc>
        <w:tc>
          <w:tcPr>
            <w:tcW w:w="4147" w:type="dxa"/>
          </w:tcPr>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Đầu tư ngày 26 tháng 11 năm 2014;</w:t>
            </w:r>
          </w:p>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Doanh nghiệp ngày 26 tháng 11 năm 2014;</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xml:space="preserve">- Luật Chất lượng sản phẩm, hàng hóa </w:t>
            </w:r>
            <w:r w:rsidRPr="00DF3A55">
              <w:rPr>
                <w:rFonts w:eastAsia="Calibri"/>
                <w:spacing w:val="-4"/>
                <w:sz w:val="24"/>
                <w:szCs w:val="24"/>
                <w:lang w:val="nl-NL"/>
              </w:rPr>
              <w:lastRenderedPageBreak/>
              <w:t>ngày 21 tháng 11 năm 2007;</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lang w:val="nl-NL"/>
              </w:rPr>
            </w:pPr>
            <w:r w:rsidRPr="00DF3A55">
              <w:rPr>
                <w:rFonts w:eastAsia="Calibri"/>
                <w:spacing w:val="-4"/>
                <w:sz w:val="24"/>
                <w:szCs w:val="24"/>
                <w:lang w:val="nl-NL"/>
              </w:rPr>
              <w:t>- Nghị định số 107/2016/NĐ-CP ngày 01 tháng 7 năm 2016 của Chính phủ quy định về điều kiện kinh doanh dịch vụ đánh giá sự phù hợp.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3627/QĐ-BKHCN ngày 22/11/2016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B-BKC-282381-TT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lại Giấy chứng nhận đăng ký hoạt động chứng nhận</w:t>
            </w:r>
          </w:p>
        </w:tc>
        <w:tc>
          <w:tcPr>
            <w:tcW w:w="4147" w:type="dxa"/>
          </w:tcPr>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Đầu tư ngày 26 tháng 11 năm 2014;</w:t>
            </w:r>
          </w:p>
          <w:p w:rsidR="00564ADA" w:rsidRPr="00DF3A55" w:rsidRDefault="00564ADA" w:rsidP="00104AA8">
            <w:pPr>
              <w:keepNext/>
              <w:widowControl w:val="0"/>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Doanh nghiệp ngày 26 tháng 11 năm 2014;</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Luật Chất lượng sản phẩm, hàng hóa ngày 21 tháng 11 năm 2007;</w:t>
            </w:r>
          </w:p>
          <w:p w:rsidR="00564ADA" w:rsidRPr="00DF3A55" w:rsidRDefault="00564ADA" w:rsidP="00104AA8">
            <w:pPr>
              <w:keepNext/>
              <w:widowControl w:val="0"/>
              <w:spacing w:before="60" w:after="60"/>
              <w:ind w:firstLine="0"/>
              <w:rPr>
                <w:rFonts w:eastAsia="Calibri"/>
                <w:spacing w:val="-4"/>
                <w:sz w:val="24"/>
                <w:szCs w:val="24"/>
                <w:lang w:val="nl-NL"/>
              </w:rPr>
            </w:pPr>
            <w:r w:rsidRPr="00DF3A55">
              <w:rPr>
                <w:rFonts w:eastAsia="Calibri"/>
                <w:spacing w:val="-4"/>
                <w:sz w:val="24"/>
                <w:szCs w:val="24"/>
                <w:lang w:val="nl-NL"/>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lang w:val="nl-NL"/>
              </w:rPr>
            </w:pPr>
            <w:r w:rsidRPr="00DF3A55">
              <w:rPr>
                <w:rFonts w:eastAsia="Calibri"/>
                <w:spacing w:val="-4"/>
                <w:sz w:val="24"/>
                <w:szCs w:val="24"/>
                <w:lang w:val="nl-NL"/>
              </w:rPr>
              <w:t>- Nghị định số 107/2016/NĐ-CP ngày 01 tháng 7 năm 2016 của Chính phủ quy định về điều kiện kinh doanh dịch vụ đánh giá sự phù hợp.</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3627/QĐ-BKHCN ngày 22/11/2016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B-BKC-282388-TT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Giấy chứng nhận đăng ký cơ sở pha chế khí</w:t>
            </w:r>
          </w:p>
        </w:tc>
        <w:tc>
          <w:tcPr>
            <w:tcW w:w="4147" w:type="dxa"/>
          </w:tcPr>
          <w:p w:rsidR="00564ADA" w:rsidRPr="00DF3A55" w:rsidRDefault="00564ADA" w:rsidP="00104AA8">
            <w:pPr>
              <w:widowControl w:val="0"/>
              <w:spacing w:before="60" w:after="60"/>
              <w:ind w:firstLine="0"/>
              <w:rPr>
                <w:iCs/>
                <w:spacing w:val="-4"/>
                <w:sz w:val="24"/>
                <w:szCs w:val="24"/>
                <w:lang w:val="nl-NL"/>
              </w:rPr>
            </w:pPr>
            <w:r w:rsidRPr="00DF3A55">
              <w:rPr>
                <w:iCs/>
                <w:spacing w:val="-4"/>
                <w:sz w:val="24"/>
                <w:szCs w:val="24"/>
                <w:lang w:val="nl-NL"/>
              </w:rPr>
              <w:t>- Luật tiêu chuẩn và quy chuẩn kỹ thuật ngày 29 tháng 6 năm 2006;</w:t>
            </w:r>
          </w:p>
          <w:p w:rsidR="00564ADA" w:rsidRPr="00DF3A55" w:rsidRDefault="00564ADA" w:rsidP="00104AA8">
            <w:pPr>
              <w:widowControl w:val="0"/>
              <w:spacing w:before="60" w:after="60"/>
              <w:ind w:firstLine="0"/>
              <w:rPr>
                <w:iCs/>
                <w:spacing w:val="-4"/>
                <w:sz w:val="24"/>
                <w:szCs w:val="24"/>
                <w:lang w:val="nl-NL"/>
              </w:rPr>
            </w:pPr>
            <w:r w:rsidRPr="00DF3A55">
              <w:rPr>
                <w:iCs/>
                <w:spacing w:val="-4"/>
                <w:sz w:val="24"/>
                <w:szCs w:val="24"/>
                <w:lang w:val="nl-NL"/>
              </w:rPr>
              <w:t>- Luật chất lượng sản phẩm, hàng hóa ngày 21 tháng 11 năm 2007;</w:t>
            </w:r>
          </w:p>
          <w:p w:rsidR="00564ADA" w:rsidRPr="00DF3A55" w:rsidRDefault="00564ADA" w:rsidP="00104AA8">
            <w:pPr>
              <w:pStyle w:val="abc"/>
              <w:widowControl w:val="0"/>
              <w:spacing w:before="60" w:after="60"/>
              <w:jc w:val="both"/>
              <w:rPr>
                <w:spacing w:val="-4"/>
                <w:sz w:val="24"/>
                <w:szCs w:val="24"/>
                <w:lang w:val="nl-NL"/>
              </w:rPr>
            </w:pPr>
            <w:r w:rsidRPr="00DF3A55">
              <w:rPr>
                <w:spacing w:val="-4"/>
                <w:sz w:val="24"/>
                <w:szCs w:val="24"/>
                <w:lang w:val="nl-NL"/>
              </w:rPr>
              <w:t>- Luật đo lường ngày 11 tháng 11 năm 2011;</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lastRenderedPageBreak/>
              <w:t>- Nghị định số 19/2016/NĐ-CP ngày 22 tháng 3 năm 2016 của Chính phủ về kinh doanh khí;</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Thông tư số 11/2016/TT-BKHCN ngày 28 tháng 6 năm 2016 của Bộ trưởng Bộ Khoa học và Công nghệ hướng dẫn đăng ký cơ sở pha chế khí.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3987/QĐ-BKHCN ngày 15/12/2016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B-BKC-282389-TT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điều chỉnh, bổ sung Giấy chứng nhận đăng ký cơ sở pha chế khí</w:t>
            </w:r>
          </w:p>
        </w:tc>
        <w:tc>
          <w:tcPr>
            <w:tcW w:w="4147" w:type="dxa"/>
          </w:tcPr>
          <w:p w:rsidR="00564ADA" w:rsidRPr="00DF3A55" w:rsidRDefault="00564ADA" w:rsidP="00104AA8">
            <w:pPr>
              <w:widowControl w:val="0"/>
              <w:spacing w:before="60" w:after="60"/>
              <w:ind w:firstLine="0"/>
              <w:rPr>
                <w:iCs/>
                <w:spacing w:val="-4"/>
                <w:sz w:val="24"/>
                <w:szCs w:val="24"/>
                <w:lang w:val="nl-NL"/>
              </w:rPr>
            </w:pPr>
            <w:r w:rsidRPr="00DF3A55">
              <w:rPr>
                <w:iCs/>
                <w:spacing w:val="-4"/>
                <w:sz w:val="24"/>
                <w:szCs w:val="24"/>
                <w:lang w:val="nl-NL"/>
              </w:rPr>
              <w:t>- Luật tiêu chuẩn và quy chuẩn kỹ thuật ngày 29 tháng 6 năm 2006;</w:t>
            </w:r>
          </w:p>
          <w:p w:rsidR="00564ADA" w:rsidRPr="00DF3A55" w:rsidRDefault="00564ADA" w:rsidP="00104AA8">
            <w:pPr>
              <w:widowControl w:val="0"/>
              <w:spacing w:before="60" w:after="60"/>
              <w:ind w:firstLine="0"/>
              <w:rPr>
                <w:iCs/>
                <w:spacing w:val="-4"/>
                <w:sz w:val="24"/>
                <w:szCs w:val="24"/>
                <w:lang w:val="nl-NL"/>
              </w:rPr>
            </w:pPr>
            <w:r w:rsidRPr="00DF3A55">
              <w:rPr>
                <w:iCs/>
                <w:spacing w:val="-4"/>
                <w:sz w:val="24"/>
                <w:szCs w:val="24"/>
                <w:lang w:val="nl-NL"/>
              </w:rPr>
              <w:t>- Luật chất lượng sản phẩm, hàng hóa ngày 21 tháng 11 năm 2007;</w:t>
            </w:r>
          </w:p>
          <w:p w:rsidR="00564ADA" w:rsidRPr="00DF3A55" w:rsidRDefault="00564ADA" w:rsidP="00104AA8">
            <w:pPr>
              <w:pStyle w:val="abc"/>
              <w:widowControl w:val="0"/>
              <w:spacing w:before="60" w:after="60"/>
              <w:jc w:val="both"/>
              <w:rPr>
                <w:spacing w:val="-4"/>
                <w:sz w:val="24"/>
                <w:szCs w:val="24"/>
                <w:lang w:val="nl-NL"/>
              </w:rPr>
            </w:pPr>
            <w:r w:rsidRPr="00DF3A55">
              <w:rPr>
                <w:spacing w:val="-4"/>
                <w:sz w:val="24"/>
                <w:szCs w:val="24"/>
                <w:lang w:val="nl-NL"/>
              </w:rPr>
              <w:t>- Luật đo lường ngày 11 tháng 11 năm 2011;</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Nghị định số 19/2016/NĐ-CP ngày 22 tháng 3 năm 2016 của Chính phủ về kinh doanh khí;</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Thông tư số 11/2016/TT-BKHCN ngày 28 tháng 6 năm 2016 của Bộ trưởng Bộ Khoa học và Công nghệ hướng dẫn đăng ký cơ sở pha chế khí.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3987/QĐ-BKHCN ngày 15/12/2016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B-BKC-282390-TT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lại Giấy chứng nhận đăng ký cơ sở pha chế khí</w:t>
            </w:r>
          </w:p>
        </w:tc>
        <w:tc>
          <w:tcPr>
            <w:tcW w:w="4147" w:type="dxa"/>
          </w:tcPr>
          <w:p w:rsidR="00564ADA" w:rsidRPr="00DF3A55" w:rsidRDefault="00564ADA" w:rsidP="00104AA8">
            <w:pPr>
              <w:widowControl w:val="0"/>
              <w:spacing w:before="60" w:after="60"/>
              <w:ind w:firstLine="0"/>
              <w:rPr>
                <w:iCs/>
                <w:spacing w:val="-4"/>
                <w:sz w:val="24"/>
                <w:szCs w:val="24"/>
                <w:lang w:val="nl-NL"/>
              </w:rPr>
            </w:pPr>
            <w:r w:rsidRPr="00DF3A55">
              <w:rPr>
                <w:iCs/>
                <w:spacing w:val="-4"/>
                <w:sz w:val="24"/>
                <w:szCs w:val="24"/>
                <w:lang w:val="nl-NL"/>
              </w:rPr>
              <w:t>- Luật tiêu chuẩn và quy chuẩn kỹ thuật ngày 29 tháng 6 năm 2006;</w:t>
            </w:r>
          </w:p>
          <w:p w:rsidR="00564ADA" w:rsidRPr="00DF3A55" w:rsidRDefault="00564ADA" w:rsidP="00104AA8">
            <w:pPr>
              <w:widowControl w:val="0"/>
              <w:spacing w:before="60" w:after="60"/>
              <w:ind w:firstLine="0"/>
              <w:rPr>
                <w:iCs/>
                <w:spacing w:val="-4"/>
                <w:sz w:val="24"/>
                <w:szCs w:val="24"/>
                <w:lang w:val="nl-NL"/>
              </w:rPr>
            </w:pPr>
            <w:r w:rsidRPr="00DF3A55">
              <w:rPr>
                <w:iCs/>
                <w:spacing w:val="-4"/>
                <w:sz w:val="24"/>
                <w:szCs w:val="24"/>
                <w:lang w:val="nl-NL"/>
              </w:rPr>
              <w:t>- Luật chất lượng sản phẩm, hàng hóa ngày 21 tháng 11 năm 2007;</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Luật đo lường ngày 11/11/2011;</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Nghị định số 19/2016/NĐ-CP ngày 22 tháng 3 năm 2016 của Chính phủ về kinh doanh khí;</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xml:space="preserve">- Thông tư số 11/2016/TT-BKHCN ngày </w:t>
            </w:r>
            <w:r w:rsidRPr="00DF3A55">
              <w:rPr>
                <w:spacing w:val="-4"/>
                <w:sz w:val="24"/>
                <w:szCs w:val="24"/>
                <w:lang w:val="nl-NL"/>
              </w:rPr>
              <w:lastRenderedPageBreak/>
              <w:t>28 tháng 6 năm 2016 của Bộ trưởng Bộ Khoa học và Công nghệ hướng dẫn đăng ký cơ sở pha chế khí.</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3987/QĐ-BKHCN ngày 15/12/2016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B-BKC-282391-TT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cấp Giấy chứng nhận đăng ký cung cấp dịch vụ kiểm định, hiệu chuẩn, thử nghiệm</w:t>
            </w:r>
          </w:p>
        </w:tc>
        <w:tc>
          <w:tcPr>
            <w:tcW w:w="4147" w:type="dxa"/>
          </w:tcPr>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t>- Luật Đo lường ngày 11/11/2011;</w:t>
            </w:r>
          </w:p>
          <w:p w:rsidR="00564ADA" w:rsidRPr="00DF3A55" w:rsidRDefault="00564ADA" w:rsidP="00104AA8">
            <w:pPr>
              <w:autoSpaceDE w:val="0"/>
              <w:autoSpaceDN w:val="0"/>
              <w:adjustRightInd w:val="0"/>
              <w:spacing w:before="60" w:after="60"/>
              <w:ind w:firstLine="0"/>
              <w:rPr>
                <w:spacing w:val="-4"/>
                <w:sz w:val="24"/>
                <w:szCs w:val="24"/>
                <w:lang w:val="nl-NL"/>
              </w:rPr>
            </w:pPr>
            <w:r w:rsidRPr="00DF3A55">
              <w:rPr>
                <w:spacing w:val="-4"/>
                <w:sz w:val="24"/>
                <w:szCs w:val="24"/>
                <w:lang w:val="nl-NL"/>
              </w:rPr>
              <w:t>- Luật Đầu tư ngày 26/11/2014;</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xml:space="preserve">- </w:t>
            </w:r>
            <w:r w:rsidRPr="00DF3A55">
              <w:rPr>
                <w:bCs/>
                <w:spacing w:val="-4"/>
                <w:sz w:val="24"/>
                <w:szCs w:val="24"/>
                <w:lang w:val="nl-NL"/>
              </w:rPr>
              <w:t xml:space="preserve">Luật Doanh nghiệp </w:t>
            </w:r>
            <w:r w:rsidRPr="00DF3A55">
              <w:rPr>
                <w:spacing w:val="-4"/>
                <w:sz w:val="24"/>
                <w:szCs w:val="24"/>
                <w:lang w:val="nl-NL"/>
              </w:rPr>
              <w:t>26/11/2014;</w:t>
            </w:r>
          </w:p>
          <w:p w:rsidR="00564ADA" w:rsidRPr="00DF3A55" w:rsidRDefault="00564ADA" w:rsidP="00104AA8">
            <w:pPr>
              <w:keepNext/>
              <w:spacing w:before="60" w:after="60"/>
              <w:ind w:firstLine="0"/>
              <w:rPr>
                <w:spacing w:val="-4"/>
                <w:sz w:val="24"/>
                <w:szCs w:val="24"/>
                <w:lang w:val="nl-NL"/>
              </w:rPr>
            </w:pPr>
            <w:r w:rsidRPr="00DF3A55">
              <w:rPr>
                <w:spacing w:val="-4"/>
                <w:sz w:val="24"/>
                <w:szCs w:val="24"/>
                <w:lang w:val="nl-NL"/>
              </w:rPr>
              <w:t>- Nghị định số 105/2016/NĐ-CP ngày 01/7/2016 của Chính phủ quy định về điều kiện hoạt động của tổ chức kiểm định, hiệu chuẩn, thử nghiệm phương tiện đo, chuẩn đo lường.</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4203/QĐ-BKHCN ngày 30/12/2016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B-BKC-282392-TT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 xml:space="preserve">Thủ tục cấp lại Giấy chứng nhận đăng ký cung cấp dịch vụ kiểm định, hiệu chuẩn, thử nghiệm trường hợp </w:t>
            </w:r>
            <w:r w:rsidRPr="00DF3A55">
              <w:rPr>
                <w:spacing w:val="-4"/>
                <w:sz w:val="24"/>
                <w:szCs w:val="24"/>
                <w:lang w:val="vi-VN"/>
              </w:rPr>
              <w:t>giấy chứng nhận đăng ký bị mất hoặc bị hư hỏng không thể tiếp tục được sử dụng</w:t>
            </w:r>
          </w:p>
        </w:tc>
        <w:tc>
          <w:tcPr>
            <w:tcW w:w="4147" w:type="dxa"/>
          </w:tcPr>
          <w:p w:rsidR="00564ADA" w:rsidRPr="00DF3A55" w:rsidRDefault="00564ADA" w:rsidP="00197CC2">
            <w:pPr>
              <w:autoSpaceDE w:val="0"/>
              <w:autoSpaceDN w:val="0"/>
              <w:adjustRightInd w:val="0"/>
              <w:spacing w:before="60" w:after="60"/>
              <w:ind w:firstLine="0"/>
              <w:rPr>
                <w:spacing w:val="-4"/>
                <w:sz w:val="24"/>
                <w:szCs w:val="24"/>
                <w:lang w:val="nl-NL"/>
              </w:rPr>
            </w:pPr>
            <w:r w:rsidRPr="00DF3A55">
              <w:rPr>
                <w:spacing w:val="-4"/>
                <w:sz w:val="24"/>
                <w:szCs w:val="24"/>
                <w:lang w:val="nl-NL"/>
              </w:rPr>
              <w:t>- Luật Đo lường ngày 11/11/2011;</w:t>
            </w:r>
          </w:p>
          <w:p w:rsidR="00564ADA" w:rsidRPr="00DF3A55" w:rsidRDefault="00564ADA" w:rsidP="00197CC2">
            <w:pPr>
              <w:autoSpaceDE w:val="0"/>
              <w:autoSpaceDN w:val="0"/>
              <w:adjustRightInd w:val="0"/>
              <w:spacing w:before="60" w:after="60"/>
              <w:ind w:firstLine="0"/>
              <w:rPr>
                <w:spacing w:val="-4"/>
                <w:sz w:val="24"/>
                <w:szCs w:val="24"/>
                <w:lang w:val="nl-NL"/>
              </w:rPr>
            </w:pPr>
            <w:r w:rsidRPr="00DF3A55">
              <w:rPr>
                <w:spacing w:val="-4"/>
                <w:sz w:val="24"/>
                <w:szCs w:val="24"/>
                <w:lang w:val="nl-NL"/>
              </w:rPr>
              <w:t>- Luật Đầu tư ngày 26/11/2014;</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xml:space="preserve">- </w:t>
            </w:r>
            <w:r w:rsidRPr="00DF3A55">
              <w:rPr>
                <w:bCs/>
                <w:spacing w:val="-4"/>
                <w:sz w:val="24"/>
                <w:szCs w:val="24"/>
                <w:lang w:val="nl-NL"/>
              </w:rPr>
              <w:t xml:space="preserve">Luật Doanh nghiệp </w:t>
            </w:r>
            <w:r w:rsidRPr="00DF3A55">
              <w:rPr>
                <w:spacing w:val="-4"/>
                <w:sz w:val="24"/>
                <w:szCs w:val="24"/>
                <w:lang w:val="nl-NL"/>
              </w:rPr>
              <w:t>26/11/2014;</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Nghị định số 105/2016/NĐ-CP ngày 01/7/2016 của Chính phủ quy định về điều kiện hoạt động của tổ chức kiểm định, hiệu chuẩn, thử nghiệm phương tiện đo, chuẩn đo lường.</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4203/QĐ-BKHCN ngày 30/12/2016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B-BKC-282393-TT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 xml:space="preserve">Thủ tục điều chỉnh nội dung của Giấy chứng nhận đăng ký cung cấp dịch vụ kiểm định, hiệu chuẩn, thử nghiệm </w:t>
            </w:r>
            <w:r w:rsidRPr="00DF3A55">
              <w:rPr>
                <w:spacing w:val="-4"/>
                <w:sz w:val="24"/>
                <w:szCs w:val="24"/>
                <w:lang w:val="vi-VN"/>
              </w:rPr>
              <w:t>đã được cấp</w:t>
            </w:r>
          </w:p>
        </w:tc>
        <w:tc>
          <w:tcPr>
            <w:tcW w:w="4147" w:type="dxa"/>
          </w:tcPr>
          <w:p w:rsidR="00564ADA" w:rsidRPr="00DF3A55" w:rsidRDefault="00564ADA" w:rsidP="00197CC2">
            <w:pPr>
              <w:autoSpaceDE w:val="0"/>
              <w:autoSpaceDN w:val="0"/>
              <w:adjustRightInd w:val="0"/>
              <w:spacing w:before="60" w:after="60"/>
              <w:ind w:firstLine="0"/>
              <w:rPr>
                <w:spacing w:val="-4"/>
                <w:sz w:val="24"/>
                <w:szCs w:val="24"/>
                <w:lang w:val="nl-NL"/>
              </w:rPr>
            </w:pPr>
            <w:r w:rsidRPr="00DF3A55">
              <w:rPr>
                <w:spacing w:val="-4"/>
                <w:sz w:val="24"/>
                <w:szCs w:val="24"/>
                <w:lang w:val="nl-NL"/>
              </w:rPr>
              <w:t>- Luật Đo lường ngày 11/11/2011;</w:t>
            </w:r>
          </w:p>
          <w:p w:rsidR="00564ADA" w:rsidRPr="00DF3A55" w:rsidRDefault="00564ADA" w:rsidP="00197CC2">
            <w:pPr>
              <w:autoSpaceDE w:val="0"/>
              <w:autoSpaceDN w:val="0"/>
              <w:adjustRightInd w:val="0"/>
              <w:spacing w:before="60" w:after="60"/>
              <w:ind w:firstLine="0"/>
              <w:rPr>
                <w:spacing w:val="-4"/>
                <w:sz w:val="24"/>
                <w:szCs w:val="24"/>
                <w:lang w:val="nl-NL"/>
              </w:rPr>
            </w:pPr>
            <w:r w:rsidRPr="00DF3A55">
              <w:rPr>
                <w:spacing w:val="-4"/>
                <w:sz w:val="24"/>
                <w:szCs w:val="24"/>
                <w:lang w:val="nl-NL"/>
              </w:rPr>
              <w:t>- Luật Đầu tư ngày 26/11/2014;</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xml:space="preserve">- </w:t>
            </w:r>
            <w:r w:rsidRPr="00DF3A55">
              <w:rPr>
                <w:bCs/>
                <w:spacing w:val="-4"/>
                <w:sz w:val="24"/>
                <w:szCs w:val="24"/>
                <w:lang w:val="nl-NL"/>
              </w:rPr>
              <w:t xml:space="preserve">Luật Doanh nghiệp </w:t>
            </w:r>
            <w:r w:rsidRPr="00DF3A55">
              <w:rPr>
                <w:spacing w:val="-4"/>
                <w:sz w:val="24"/>
                <w:szCs w:val="24"/>
                <w:lang w:val="nl-NL"/>
              </w:rPr>
              <w:t>26/11/2014;</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Nghị định số 105/2016/NĐ-CP ngày 01/7/2016 của Chính phủ quy định về điều kiện hoạt động của tổ chức kiểm định, hiệu chuẩn, thử nghiệm phương tiện đo, chuẩn đo lường.</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4203/QĐ-BKHCN ngày 30/12/2016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B-BKC-282394-TT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 xml:space="preserve">Thủ tục cấp lại Giấy </w:t>
            </w:r>
            <w:r w:rsidRPr="00DF3A55">
              <w:rPr>
                <w:spacing w:val="-4"/>
                <w:sz w:val="24"/>
                <w:szCs w:val="24"/>
              </w:rPr>
              <w:lastRenderedPageBreak/>
              <w:t xml:space="preserve">chứng nhận đăng ký cung cấp dịch vụ kiểm định, hiệu chuẩn, thử nghiệm </w:t>
            </w:r>
            <w:r w:rsidRPr="00DF3A55">
              <w:rPr>
                <w:spacing w:val="-4"/>
                <w:sz w:val="24"/>
                <w:szCs w:val="24"/>
                <w:lang w:val="vi-VN"/>
              </w:rPr>
              <w:t xml:space="preserve">đã bị chấm dứt hiệu lực theo quy định tại khoản 1 Điều 8 của Nghị định </w:t>
            </w:r>
            <w:r w:rsidRPr="00DF3A55">
              <w:rPr>
                <w:spacing w:val="-4"/>
                <w:sz w:val="24"/>
                <w:szCs w:val="24"/>
              </w:rPr>
              <w:t>105/2016/NĐ-CP</w:t>
            </w:r>
            <w:r w:rsidRPr="00DF3A55">
              <w:rPr>
                <w:spacing w:val="-4"/>
                <w:sz w:val="24"/>
                <w:szCs w:val="24"/>
                <w:lang w:val="vi-VN"/>
              </w:rPr>
              <w:t xml:space="preserve"> </w:t>
            </w:r>
            <w:r w:rsidRPr="00DF3A55">
              <w:rPr>
                <w:spacing w:val="-4"/>
                <w:sz w:val="24"/>
                <w:szCs w:val="24"/>
              </w:rPr>
              <w:t>khi</w:t>
            </w:r>
            <w:r w:rsidRPr="00DF3A55">
              <w:rPr>
                <w:spacing w:val="-4"/>
                <w:sz w:val="24"/>
                <w:szCs w:val="24"/>
                <w:lang w:val="vi-VN"/>
              </w:rPr>
              <w:t xml:space="preserve"> t</w:t>
            </w:r>
            <w:r w:rsidRPr="00DF3A55">
              <w:rPr>
                <w:spacing w:val="-4"/>
                <w:sz w:val="24"/>
                <w:szCs w:val="24"/>
              </w:rPr>
              <w:t xml:space="preserve">ổ </w:t>
            </w:r>
            <w:r w:rsidRPr="00DF3A55">
              <w:rPr>
                <w:spacing w:val="-4"/>
                <w:sz w:val="24"/>
                <w:szCs w:val="24"/>
                <w:lang w:val="vi-VN"/>
              </w:rPr>
              <w:t>chức cung cấp dịch vụ đã hoàn thành các biện pháp kh</w:t>
            </w:r>
            <w:r w:rsidRPr="00DF3A55">
              <w:rPr>
                <w:spacing w:val="-4"/>
                <w:sz w:val="24"/>
                <w:szCs w:val="24"/>
              </w:rPr>
              <w:t>ắ</w:t>
            </w:r>
            <w:r w:rsidRPr="00DF3A55">
              <w:rPr>
                <w:spacing w:val="-4"/>
                <w:sz w:val="24"/>
                <w:szCs w:val="24"/>
                <w:lang w:val="vi-VN"/>
              </w:rPr>
              <w:t>c phục</w:t>
            </w:r>
          </w:p>
        </w:tc>
        <w:tc>
          <w:tcPr>
            <w:tcW w:w="4147" w:type="dxa"/>
          </w:tcPr>
          <w:p w:rsidR="00564ADA" w:rsidRPr="00DF3A55" w:rsidRDefault="00564ADA" w:rsidP="00197CC2">
            <w:pPr>
              <w:autoSpaceDE w:val="0"/>
              <w:autoSpaceDN w:val="0"/>
              <w:adjustRightInd w:val="0"/>
              <w:spacing w:before="60" w:after="60"/>
              <w:ind w:firstLine="0"/>
              <w:rPr>
                <w:spacing w:val="-4"/>
                <w:sz w:val="24"/>
                <w:szCs w:val="24"/>
                <w:lang w:val="nl-NL"/>
              </w:rPr>
            </w:pPr>
            <w:r w:rsidRPr="00DF3A55">
              <w:rPr>
                <w:spacing w:val="-4"/>
                <w:sz w:val="24"/>
                <w:szCs w:val="24"/>
                <w:lang w:val="nl-NL"/>
              </w:rPr>
              <w:lastRenderedPageBreak/>
              <w:t>- Luật Đo lường ngày 11/11/2011;</w:t>
            </w:r>
          </w:p>
          <w:p w:rsidR="00564ADA" w:rsidRPr="00DF3A55" w:rsidRDefault="00564ADA" w:rsidP="00197CC2">
            <w:pPr>
              <w:autoSpaceDE w:val="0"/>
              <w:autoSpaceDN w:val="0"/>
              <w:adjustRightInd w:val="0"/>
              <w:spacing w:before="60" w:after="60"/>
              <w:ind w:firstLine="0"/>
              <w:rPr>
                <w:spacing w:val="-4"/>
                <w:sz w:val="24"/>
                <w:szCs w:val="24"/>
                <w:lang w:val="nl-NL"/>
              </w:rPr>
            </w:pPr>
            <w:r w:rsidRPr="00DF3A55">
              <w:rPr>
                <w:spacing w:val="-4"/>
                <w:sz w:val="24"/>
                <w:szCs w:val="24"/>
                <w:lang w:val="nl-NL"/>
              </w:rPr>
              <w:lastRenderedPageBreak/>
              <w:t>- Luật Đầu tư ngày 26/11/2014;</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xml:space="preserve">- </w:t>
            </w:r>
            <w:r w:rsidRPr="00DF3A55">
              <w:rPr>
                <w:bCs/>
                <w:spacing w:val="-4"/>
                <w:sz w:val="24"/>
                <w:szCs w:val="24"/>
                <w:lang w:val="nl-NL"/>
              </w:rPr>
              <w:t xml:space="preserve">Luật Doanh nghiệp </w:t>
            </w:r>
            <w:r w:rsidRPr="00DF3A55">
              <w:rPr>
                <w:spacing w:val="-4"/>
                <w:sz w:val="24"/>
                <w:szCs w:val="24"/>
                <w:lang w:val="nl-NL"/>
              </w:rPr>
              <w:t>26/11/2014;</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Nghị định số 105/2016/NĐ-CP ngày 01/7/2016 của Chính phủ quy định về điều kiện hoạt động của tổ chức kiểm định, hiệu chuẩn, thử nghiệm phương tiện đo, chuẩn đo lường.</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lastRenderedPageBreak/>
              <w:t xml:space="preserve">Tổng cục Tiêu </w:t>
            </w:r>
            <w:r w:rsidRPr="00DF3A55">
              <w:rPr>
                <w:spacing w:val="-4"/>
                <w:sz w:val="24"/>
                <w:szCs w:val="24"/>
              </w:rPr>
              <w:lastRenderedPageBreak/>
              <w:t>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Quyết định số </w:t>
            </w:r>
            <w:r w:rsidRPr="00DF3A55">
              <w:rPr>
                <w:spacing w:val="-4"/>
                <w:sz w:val="24"/>
                <w:szCs w:val="24"/>
              </w:rPr>
              <w:lastRenderedPageBreak/>
              <w:t>4203/QĐ-BKHCN ngày 30/12/2016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B-BKC-282395-TT</w:t>
            </w:r>
          </w:p>
        </w:tc>
        <w:tc>
          <w:tcPr>
            <w:tcW w:w="2316" w:type="dxa"/>
          </w:tcPr>
          <w:p w:rsidR="00564ADA" w:rsidRPr="00DF3A55" w:rsidRDefault="00564ADA" w:rsidP="00104AA8">
            <w:pPr>
              <w:keepNext/>
              <w:spacing w:before="60" w:after="60"/>
              <w:ind w:firstLine="0"/>
              <w:rPr>
                <w:spacing w:val="-4"/>
                <w:sz w:val="24"/>
                <w:szCs w:val="24"/>
              </w:rPr>
            </w:pPr>
            <w:r w:rsidRPr="00DF3A55">
              <w:rPr>
                <w:spacing w:val="-4"/>
                <w:sz w:val="24"/>
                <w:szCs w:val="24"/>
              </w:rPr>
              <w:t>Thủ tục đề nghị chấm dứt hiệu lực của giấy chứng nhận đăng ký</w:t>
            </w:r>
          </w:p>
        </w:tc>
        <w:tc>
          <w:tcPr>
            <w:tcW w:w="4147" w:type="dxa"/>
          </w:tcPr>
          <w:p w:rsidR="00564ADA" w:rsidRPr="00DF3A55" w:rsidRDefault="00564ADA" w:rsidP="00197CC2">
            <w:pPr>
              <w:autoSpaceDE w:val="0"/>
              <w:autoSpaceDN w:val="0"/>
              <w:adjustRightInd w:val="0"/>
              <w:spacing w:before="60" w:after="60"/>
              <w:ind w:firstLine="0"/>
              <w:rPr>
                <w:spacing w:val="-4"/>
                <w:sz w:val="24"/>
                <w:szCs w:val="24"/>
                <w:lang w:val="nl-NL"/>
              </w:rPr>
            </w:pPr>
            <w:r w:rsidRPr="00DF3A55">
              <w:rPr>
                <w:spacing w:val="-4"/>
                <w:sz w:val="24"/>
                <w:szCs w:val="24"/>
                <w:lang w:val="nl-NL"/>
              </w:rPr>
              <w:t>- Luật Đo lường ngày 11/11/2011;</w:t>
            </w:r>
          </w:p>
          <w:p w:rsidR="00564ADA" w:rsidRPr="00DF3A55" w:rsidRDefault="00564ADA" w:rsidP="00197CC2">
            <w:pPr>
              <w:autoSpaceDE w:val="0"/>
              <w:autoSpaceDN w:val="0"/>
              <w:adjustRightInd w:val="0"/>
              <w:spacing w:before="60" w:after="60"/>
              <w:ind w:firstLine="0"/>
              <w:rPr>
                <w:spacing w:val="-4"/>
                <w:sz w:val="24"/>
                <w:szCs w:val="24"/>
                <w:lang w:val="nl-NL"/>
              </w:rPr>
            </w:pPr>
            <w:r w:rsidRPr="00DF3A55">
              <w:rPr>
                <w:spacing w:val="-4"/>
                <w:sz w:val="24"/>
                <w:szCs w:val="24"/>
                <w:lang w:val="nl-NL"/>
              </w:rPr>
              <w:t>- Luật Đầu tư ngày 26/11/2014;</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xml:space="preserve">- </w:t>
            </w:r>
            <w:r w:rsidRPr="00DF3A55">
              <w:rPr>
                <w:bCs/>
                <w:spacing w:val="-4"/>
                <w:sz w:val="24"/>
                <w:szCs w:val="24"/>
                <w:lang w:val="nl-NL"/>
              </w:rPr>
              <w:t xml:space="preserve">Luật Doanh nghiệp </w:t>
            </w:r>
            <w:r w:rsidRPr="00DF3A55">
              <w:rPr>
                <w:spacing w:val="-4"/>
                <w:sz w:val="24"/>
                <w:szCs w:val="24"/>
                <w:lang w:val="nl-NL"/>
              </w:rPr>
              <w:t>26/11/2014;</w:t>
            </w:r>
          </w:p>
          <w:p w:rsidR="00564ADA" w:rsidRPr="00DF3A55" w:rsidRDefault="00564ADA" w:rsidP="00197CC2">
            <w:pPr>
              <w:keepNext/>
              <w:spacing w:before="60" w:after="60"/>
              <w:ind w:firstLine="0"/>
              <w:rPr>
                <w:spacing w:val="-4"/>
                <w:sz w:val="24"/>
                <w:szCs w:val="24"/>
                <w:lang w:val="nl-NL"/>
              </w:rPr>
            </w:pPr>
            <w:r w:rsidRPr="00DF3A55">
              <w:rPr>
                <w:spacing w:val="-4"/>
                <w:sz w:val="24"/>
                <w:szCs w:val="24"/>
                <w:lang w:val="nl-NL"/>
              </w:rPr>
              <w:t>- Nghị định số 105/2016/NĐ-CP ngày 01/7/2016 của Chính phủ quy định về điều kiện hoạt động của tổ chức kiểm định, hiệu chuẩn, thử nghiệm phương tiện đo, chuẩn đo lường.</w:t>
            </w:r>
          </w:p>
        </w:tc>
        <w:tc>
          <w:tcPr>
            <w:tcW w:w="1583" w:type="dxa"/>
          </w:tcPr>
          <w:p w:rsidR="00564ADA" w:rsidRPr="00DF3A55" w:rsidRDefault="00564ADA" w:rsidP="00104AA8">
            <w:pPr>
              <w:spacing w:before="60" w:after="60"/>
              <w:ind w:firstLine="0"/>
              <w:rPr>
                <w:spacing w:val="-4"/>
                <w:sz w:val="24"/>
                <w:szCs w:val="24"/>
                <w:lang w:val="vi-VN"/>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4203/QĐ-BKHCN ngày 30/12/2016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B-BKC-282516-TT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iCs/>
                <w:spacing w:val="-4"/>
                <w:sz w:val="24"/>
                <w:szCs w:val="24"/>
              </w:rPr>
              <w:t>Thủ tục phê duyệt mẫu phương tiện đo</w:t>
            </w:r>
          </w:p>
        </w:tc>
        <w:tc>
          <w:tcPr>
            <w:tcW w:w="4147" w:type="dxa"/>
          </w:tcPr>
          <w:p w:rsidR="00564ADA" w:rsidRPr="00DF3A55" w:rsidRDefault="00564ADA" w:rsidP="00104AA8">
            <w:pPr>
              <w:keepNext/>
              <w:widowControl w:val="0"/>
              <w:spacing w:before="60" w:after="60"/>
              <w:ind w:firstLine="0"/>
              <w:rPr>
                <w:spacing w:val="-4"/>
                <w:sz w:val="24"/>
                <w:szCs w:val="24"/>
                <w:lang w:val="de-DE"/>
              </w:rPr>
            </w:pPr>
            <w:r w:rsidRPr="00DF3A55">
              <w:rPr>
                <w:spacing w:val="-4"/>
                <w:sz w:val="24"/>
                <w:szCs w:val="24"/>
                <w:lang w:val="de-DE"/>
              </w:rPr>
              <w:t>- Thông tư số 23/2013/TT-BKHCN ngày 26/9/2013 của Bộ trưởng Bộ Khoa học và Công nghệ quy định về đo lường đối với phương tiện đo nhóm 2.</w:t>
            </w:r>
          </w:p>
          <w:p w:rsidR="00564ADA" w:rsidRPr="00DF3A55" w:rsidRDefault="00564ADA" w:rsidP="00104AA8">
            <w:pPr>
              <w:tabs>
                <w:tab w:val="left" w:pos="360"/>
              </w:tabs>
              <w:spacing w:before="60" w:after="60"/>
              <w:ind w:firstLine="0"/>
              <w:rPr>
                <w:spacing w:val="-4"/>
                <w:sz w:val="24"/>
                <w:szCs w:val="24"/>
              </w:rPr>
            </w:pPr>
            <w:r w:rsidRPr="00DF3A55">
              <w:rPr>
                <w:spacing w:val="-4"/>
                <w:sz w:val="24"/>
                <w:szCs w:val="24"/>
                <w:lang w:val="de-DE"/>
              </w:rPr>
              <w:t>- Thông tư số 183/2016/TT-BTC ngày 08/11/2016 của Bộ trưởng Bộ Tài chính quy định mức thu, chế độ thu, nộp, quản lý lệ phí cấp giấy đăng ký công bố hợp chuẩn, hợp quy.</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688/QĐ-BKHCN ngày 04/4/2017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B-BKC-282517-TT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iCs/>
                <w:spacing w:val="-4"/>
                <w:sz w:val="24"/>
                <w:szCs w:val="24"/>
              </w:rPr>
              <w:t xml:space="preserve">Thủ tục Điều chỉnh nội dung của quyết </w:t>
            </w:r>
            <w:r w:rsidRPr="00DF3A55">
              <w:rPr>
                <w:iCs/>
                <w:spacing w:val="-4"/>
                <w:sz w:val="24"/>
                <w:szCs w:val="24"/>
              </w:rPr>
              <w:lastRenderedPageBreak/>
              <w:t>định phê duyệt mẫu phương tiện đo</w:t>
            </w:r>
          </w:p>
        </w:tc>
        <w:tc>
          <w:tcPr>
            <w:tcW w:w="4147" w:type="dxa"/>
          </w:tcPr>
          <w:p w:rsidR="00564ADA" w:rsidRPr="00DF3A55" w:rsidRDefault="00564ADA" w:rsidP="00104AA8">
            <w:pPr>
              <w:keepNext/>
              <w:widowControl w:val="0"/>
              <w:spacing w:before="60" w:after="60"/>
              <w:ind w:firstLine="0"/>
              <w:rPr>
                <w:spacing w:val="-4"/>
                <w:sz w:val="24"/>
                <w:szCs w:val="24"/>
                <w:lang w:val="de-DE"/>
              </w:rPr>
            </w:pPr>
            <w:r w:rsidRPr="00DF3A55">
              <w:rPr>
                <w:spacing w:val="-4"/>
                <w:sz w:val="24"/>
                <w:szCs w:val="24"/>
                <w:lang w:val="de-DE"/>
              </w:rPr>
              <w:lastRenderedPageBreak/>
              <w:t xml:space="preserve">- Thông tư số 23/2013/TT-BKHCN ngày 26/9/2013 của Bộ trưởng Bộ Khoa học và </w:t>
            </w:r>
            <w:r w:rsidRPr="00DF3A55">
              <w:rPr>
                <w:spacing w:val="-4"/>
                <w:sz w:val="24"/>
                <w:szCs w:val="24"/>
                <w:lang w:val="de-DE"/>
              </w:rPr>
              <w:lastRenderedPageBreak/>
              <w:t>Công nghệ quy định về đo lường đối với phương tiện đo nhóm 2.</w:t>
            </w:r>
          </w:p>
          <w:p w:rsidR="00564ADA" w:rsidRPr="00DF3A55" w:rsidRDefault="00564ADA" w:rsidP="00104AA8">
            <w:pPr>
              <w:tabs>
                <w:tab w:val="left" w:pos="360"/>
              </w:tabs>
              <w:spacing w:before="60" w:after="60"/>
              <w:ind w:firstLine="0"/>
              <w:rPr>
                <w:spacing w:val="-4"/>
                <w:sz w:val="24"/>
                <w:szCs w:val="24"/>
              </w:rPr>
            </w:pPr>
            <w:r w:rsidRPr="00DF3A55">
              <w:rPr>
                <w:spacing w:val="-4"/>
                <w:sz w:val="24"/>
                <w:szCs w:val="24"/>
                <w:lang w:val="de-DE"/>
              </w:rPr>
              <w:t>- Thông tư số 183/2016/TT-BTC ngày 08/11/2016 của Bộ trưởng Bộ Tài chính quy định mức thu, chế độ thu, nộp, quản lý lệ phí cấp giấy đăng ký công bố hợp chuẩn, hợp quy.</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Tổng cục Tiêu chuẩn Đo </w:t>
            </w:r>
            <w:r w:rsidRPr="00DF3A55">
              <w:rPr>
                <w:spacing w:val="-4"/>
                <w:sz w:val="24"/>
                <w:szCs w:val="24"/>
              </w:rPr>
              <w:lastRenderedPageBreak/>
              <w:t>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 xml:space="preserve">Quyết định số 688/QĐ-BKHCN </w:t>
            </w:r>
            <w:r w:rsidRPr="00DF3A55">
              <w:rPr>
                <w:spacing w:val="-4"/>
                <w:sz w:val="24"/>
                <w:szCs w:val="24"/>
              </w:rPr>
              <w:lastRenderedPageBreak/>
              <w:t>ngày 04/4/2017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B-BKC-282518-TT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gia hạn hiệu lực của quyết định phê duyệt mẫu phương tiện đo</w:t>
            </w:r>
          </w:p>
        </w:tc>
        <w:tc>
          <w:tcPr>
            <w:tcW w:w="4147" w:type="dxa"/>
          </w:tcPr>
          <w:p w:rsidR="00564ADA" w:rsidRPr="00DF3A55" w:rsidRDefault="00564ADA" w:rsidP="00104AA8">
            <w:pPr>
              <w:keepNext/>
              <w:widowControl w:val="0"/>
              <w:spacing w:before="60" w:after="60"/>
              <w:ind w:firstLine="0"/>
              <w:rPr>
                <w:spacing w:val="-4"/>
                <w:sz w:val="24"/>
                <w:szCs w:val="24"/>
                <w:lang w:val="de-DE"/>
              </w:rPr>
            </w:pPr>
            <w:r w:rsidRPr="00DF3A55">
              <w:rPr>
                <w:spacing w:val="-4"/>
                <w:sz w:val="24"/>
                <w:szCs w:val="24"/>
                <w:lang w:val="de-DE"/>
              </w:rPr>
              <w:t>- Thông tư số 23/2013/TT-BKHCN ngày 26/9/2013 của Bộ trưởng Bộ Khoa học và Công nghệ quy định về đo lường đối với phương tiện đo nhóm 2.</w:t>
            </w:r>
          </w:p>
          <w:p w:rsidR="00564ADA" w:rsidRPr="00DF3A55" w:rsidRDefault="00564ADA" w:rsidP="00104AA8">
            <w:pPr>
              <w:tabs>
                <w:tab w:val="left" w:pos="360"/>
              </w:tabs>
              <w:spacing w:before="60" w:after="60"/>
              <w:ind w:firstLine="0"/>
              <w:rPr>
                <w:spacing w:val="-4"/>
                <w:sz w:val="24"/>
                <w:szCs w:val="24"/>
              </w:rPr>
            </w:pPr>
            <w:r w:rsidRPr="00DF3A55">
              <w:rPr>
                <w:spacing w:val="-4"/>
                <w:sz w:val="24"/>
                <w:szCs w:val="24"/>
                <w:lang w:val="de-DE"/>
              </w:rPr>
              <w:t>- Thông tư số 183/2016/TT-BTC ngày 08/11/2016 của Bộ trưởng Bộ Tài chính quy định mức thu, chế độ thu, nộp, quản lý lệ phí cấp giấy đăng ký công bố hợp chuẩn, hợp quy.</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688/QĐ-BKHCN ngày 04/4/2017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B-BKC-282519-TT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lang w:val="nl-NL"/>
              </w:rPr>
              <w:t>Thủ tục cấp mã số, mã vạch</w:t>
            </w:r>
          </w:p>
        </w:tc>
        <w:tc>
          <w:tcPr>
            <w:tcW w:w="4147" w:type="dxa"/>
          </w:tcPr>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Quyết định số 45/2002/QĐ-TTg ngày 27/3/2002 của Thủ tướng Chính phủ quy định nội dung quản lý nhà nước về mã số mã vạch.</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Quyết định số 15/2006/QĐ-BKHCN ngày 23/8/2006 của Bộ trưởng Bộ Khoa học và Công nghệ quy định về việc cấp và quản lý mã số mã vạch.</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xml:space="preserve">- Thông tư số 16/2011/TT-BKHCN ngày 30/6/2011 của Bộ trưởng Bộ Khoa học và Công nghệ sửa đổi, bổ sung một số điều của "Quy định về việc cấp, sử dụng và quản lý mã số mã vạch" ban hành kèm theo Quyết định số 15/2006/QĐ-BKHCN </w:t>
            </w:r>
            <w:r w:rsidRPr="00DF3A55">
              <w:rPr>
                <w:spacing w:val="-4"/>
                <w:sz w:val="24"/>
                <w:szCs w:val="24"/>
                <w:lang w:val="nl-NL"/>
              </w:rPr>
              <w:lastRenderedPageBreak/>
              <w:t>ngày 23/8/2006 của Bộ trưởng Bộ Khoa học và Công nghệ.</w:t>
            </w:r>
          </w:p>
          <w:p w:rsidR="00564ADA" w:rsidRPr="00DF3A55" w:rsidRDefault="00564ADA" w:rsidP="00197CC2">
            <w:pPr>
              <w:keepNext/>
              <w:widowControl w:val="0"/>
              <w:spacing w:before="60" w:after="60"/>
              <w:ind w:firstLine="0"/>
              <w:rPr>
                <w:spacing w:val="-4"/>
                <w:sz w:val="24"/>
                <w:szCs w:val="24"/>
                <w:lang w:val="nl-NL"/>
              </w:rPr>
            </w:pPr>
            <w:r w:rsidRPr="00DF3A55">
              <w:rPr>
                <w:spacing w:val="-4"/>
                <w:sz w:val="24"/>
                <w:szCs w:val="24"/>
                <w:lang w:val="nl-NL"/>
              </w:rPr>
              <w:t>- Thông tư số 232/2016/TT-BTC ngày 11/11/2016 của Bộ trưởng Bộ Tài chính quy định mức thu, chế độ thu, nộp, quản lý và sử dụng phí cấp mã số mã vạch</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Tổng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688/QĐ-BKHCN ngày 04/4/2017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BKHVCN-282525</w:t>
            </w:r>
          </w:p>
        </w:tc>
        <w:tc>
          <w:tcPr>
            <w:tcW w:w="2316" w:type="dxa"/>
          </w:tcPr>
          <w:p w:rsidR="00564ADA" w:rsidRPr="00DF3A55" w:rsidRDefault="00564ADA" w:rsidP="00104AA8">
            <w:pPr>
              <w:spacing w:before="60" w:after="60"/>
              <w:ind w:firstLine="0"/>
              <w:contextualSpacing/>
              <w:rPr>
                <w:spacing w:val="-4"/>
                <w:sz w:val="24"/>
                <w:szCs w:val="24"/>
              </w:rPr>
            </w:pPr>
            <w:r w:rsidRPr="00DF3A55">
              <w:rPr>
                <w:rFonts w:eastAsia="Calibri"/>
                <w:spacing w:val="-4"/>
                <w:sz w:val="24"/>
                <w:szCs w:val="24"/>
                <w:shd w:val="clear" w:color="auto" w:fill="FFFFFF"/>
                <w:lang w:val="vi-VN"/>
              </w:rPr>
              <w:t xml:space="preserve">Thủ tục kiểm tra chất lượng đối với hàng hóa nhập khẩu là xăng, nhiên liệu điêzen, nhiên liệu sinh học và các loại hàng hóa khác </w:t>
            </w:r>
            <w:r w:rsidRPr="00DF3A55">
              <w:rPr>
                <w:rFonts w:eastAsia="Calibri"/>
                <w:spacing w:val="-4"/>
                <w:sz w:val="24"/>
                <w:szCs w:val="24"/>
                <w:shd w:val="clear" w:color="auto" w:fill="FFFFFF"/>
              </w:rPr>
              <w:t>thuộc trách nhiệm quản lý của Bộ Khoa học và Công nghệ</w:t>
            </w:r>
          </w:p>
        </w:tc>
        <w:tc>
          <w:tcPr>
            <w:tcW w:w="4147" w:type="dxa"/>
          </w:tcPr>
          <w:p w:rsidR="00564ADA" w:rsidRPr="00DF3A55" w:rsidRDefault="00564ADA" w:rsidP="00104AA8">
            <w:pPr>
              <w:keepNext/>
              <w:widowControl w:val="0"/>
              <w:spacing w:before="60" w:after="60"/>
              <w:ind w:firstLine="0"/>
              <w:rPr>
                <w:rFonts w:eastAsia="Calibri"/>
                <w:spacing w:val="-4"/>
                <w:sz w:val="24"/>
                <w:szCs w:val="24"/>
              </w:rPr>
            </w:pPr>
            <w:r w:rsidRPr="00DF3A55">
              <w:rPr>
                <w:rFonts w:eastAsia="Calibri"/>
                <w:spacing w:val="-4"/>
                <w:sz w:val="24"/>
                <w:szCs w:val="24"/>
              </w:rPr>
              <w:t xml:space="preserve">- Luật Chất lượng sản phẩm, hàng hóa số 05/2007/QH12 ngày 21/11/2007. </w:t>
            </w:r>
          </w:p>
          <w:p w:rsidR="00564ADA" w:rsidRPr="00DF3A55" w:rsidRDefault="00564ADA" w:rsidP="00104AA8">
            <w:pPr>
              <w:keepNext/>
              <w:widowControl w:val="0"/>
              <w:spacing w:before="60" w:after="60"/>
              <w:ind w:firstLine="0"/>
              <w:rPr>
                <w:rFonts w:eastAsia="Calibri"/>
                <w:spacing w:val="-4"/>
                <w:sz w:val="24"/>
                <w:szCs w:val="24"/>
              </w:rPr>
            </w:pPr>
            <w:r w:rsidRPr="00DF3A55">
              <w:rPr>
                <w:rFonts w:eastAsia="Calibri"/>
                <w:spacing w:val="-4"/>
                <w:sz w:val="24"/>
                <w:szCs w:val="24"/>
              </w:rPr>
              <w:t xml:space="preserve">- Nghị định số 132/2008/NĐ-CP ngày 31/12/2008 của Chính phủ quy định chi tiết thi hành một số điều của Luật Chất lượng sản phẩm, hàng hóa. </w:t>
            </w:r>
          </w:p>
          <w:p w:rsidR="00564ADA" w:rsidRPr="00DF3A55" w:rsidRDefault="00564ADA" w:rsidP="00104AA8">
            <w:pPr>
              <w:keepNext/>
              <w:widowControl w:val="0"/>
              <w:spacing w:before="60" w:after="60"/>
              <w:ind w:firstLine="0"/>
              <w:rPr>
                <w:rFonts w:eastAsia="Calibri"/>
                <w:spacing w:val="-4"/>
                <w:sz w:val="24"/>
                <w:szCs w:val="24"/>
              </w:rPr>
            </w:pPr>
            <w:r w:rsidRPr="00DF3A55">
              <w:rPr>
                <w:rFonts w:eastAsia="Calibri"/>
                <w:spacing w:val="-4"/>
                <w:sz w:val="24"/>
                <w:szCs w:val="24"/>
              </w:rPr>
              <w:t>- Nghị định số 43/2017/NĐ-CP ngày 14/4/2017 của Chính phủ về nhãn hàng hóa.</w:t>
            </w:r>
          </w:p>
          <w:p w:rsidR="00564ADA" w:rsidRPr="00DF3A55" w:rsidRDefault="00564ADA" w:rsidP="00104AA8">
            <w:pPr>
              <w:keepNext/>
              <w:widowControl w:val="0"/>
              <w:spacing w:before="60" w:after="60"/>
              <w:ind w:firstLine="0"/>
              <w:rPr>
                <w:rFonts w:eastAsia="Calibri"/>
                <w:spacing w:val="-4"/>
                <w:sz w:val="24"/>
                <w:szCs w:val="24"/>
              </w:rPr>
            </w:pPr>
            <w:r w:rsidRPr="00DF3A55">
              <w:rPr>
                <w:rFonts w:eastAsia="Calibri"/>
                <w:spacing w:val="-4"/>
                <w:sz w:val="24"/>
                <w:szCs w:val="24"/>
              </w:rPr>
              <w:t>- Thông tư số 27/2012/TT-BKHCN ngày 12/12/2012 của Bộ trưởng Bộ Khoa học và Công nghệ quy định việc kiểm tra nhà nước về chất lượng hàng hóa nhập khẩu thuộc trách nhiệm quản lý của Bộ Khoa học và Công nghệ</w:t>
            </w:r>
            <w:r w:rsidRPr="00DF3A55">
              <w:rPr>
                <w:rFonts w:eastAsia="Calibri"/>
                <w:spacing w:val="-4"/>
                <w:sz w:val="24"/>
                <w:szCs w:val="24"/>
                <w:lang w:val="vi-VN"/>
              </w:rPr>
              <w:t>.</w:t>
            </w:r>
          </w:p>
          <w:p w:rsidR="00564ADA" w:rsidRPr="00DF3A55" w:rsidRDefault="00564ADA" w:rsidP="00104AA8">
            <w:pPr>
              <w:keepNext/>
              <w:widowControl w:val="0"/>
              <w:spacing w:before="60" w:after="60"/>
              <w:ind w:firstLine="0"/>
              <w:rPr>
                <w:rFonts w:eastAsia="Calibri"/>
                <w:spacing w:val="-4"/>
                <w:sz w:val="24"/>
                <w:szCs w:val="24"/>
              </w:rPr>
            </w:pPr>
            <w:r w:rsidRPr="00DF3A55">
              <w:rPr>
                <w:rFonts w:eastAsia="Calibri"/>
                <w:spacing w:val="-4"/>
                <w:sz w:val="24"/>
                <w:szCs w:val="24"/>
              </w:rPr>
              <w:t>- Thông tư số 183/2016/TT-BTC ngày 08/11/2016 của Bộ trưởng Bộ Tài chính quy định mức thu, chế độ thu, nộp, quản lý lệ phí cấp giấy đăng ký công bố hợp chuẩn, hợp quy.</w:t>
            </w:r>
          </w:p>
          <w:p w:rsidR="00564ADA" w:rsidRPr="00DF3A55" w:rsidRDefault="00564ADA" w:rsidP="00104AA8">
            <w:pPr>
              <w:spacing w:before="60" w:after="60"/>
              <w:ind w:firstLine="0"/>
              <w:rPr>
                <w:spacing w:val="-4"/>
                <w:sz w:val="24"/>
                <w:szCs w:val="24"/>
                <w:lang w:val="vi-VN"/>
              </w:rPr>
            </w:pPr>
            <w:r w:rsidRPr="00DF3A55">
              <w:rPr>
                <w:rFonts w:eastAsia="Calibri"/>
                <w:spacing w:val="-4"/>
                <w:sz w:val="24"/>
                <w:szCs w:val="24"/>
              </w:rPr>
              <w:t xml:space="preserve">- Thông tư số 07/2017/TT-BKHCN ngày 16/6/2017 của Bộ trưởng Bộ Khoa học và Công nghệ sửa đổi, bổ sung một số điều của Thông tư số 27/2012/TT-BKHCN ngày 12/12/2012 của Bộ trưởng Bộ Khoa </w:t>
            </w:r>
            <w:r w:rsidRPr="00DF3A55">
              <w:rPr>
                <w:rFonts w:eastAsia="Calibri"/>
                <w:spacing w:val="-4"/>
                <w:sz w:val="24"/>
                <w:szCs w:val="24"/>
              </w:rPr>
              <w:lastRenderedPageBreak/>
              <w:t>học và Công nghệ quy định việc kiểm tra nhà nước về chất lượng hàng hóa nhập khẩu thuộc trách nhiệm quản lý của Bộ Khoa học và Công nghệ.</w:t>
            </w:r>
          </w:p>
        </w:tc>
        <w:tc>
          <w:tcPr>
            <w:tcW w:w="1583" w:type="dxa"/>
          </w:tcPr>
          <w:p w:rsidR="00564ADA" w:rsidRPr="00DF3A55" w:rsidRDefault="00564ADA" w:rsidP="00104AA8">
            <w:pPr>
              <w:keepNext/>
              <w:widowControl w:val="0"/>
              <w:spacing w:before="60" w:after="60"/>
              <w:ind w:firstLine="0"/>
              <w:rPr>
                <w:rFonts w:eastAsia="Calibri"/>
                <w:spacing w:val="-4"/>
                <w:sz w:val="24"/>
                <w:szCs w:val="24"/>
              </w:rPr>
            </w:pPr>
            <w:r w:rsidRPr="00DF3A55">
              <w:rPr>
                <w:rFonts w:eastAsia="Calibri"/>
                <w:spacing w:val="-4"/>
                <w:sz w:val="24"/>
                <w:szCs w:val="24"/>
              </w:rPr>
              <w:lastRenderedPageBreak/>
              <w:t>Tổng cục Tiêu chuẩn Đo lường Chất lượng</w:t>
            </w:r>
          </w:p>
          <w:p w:rsidR="00564ADA" w:rsidRPr="00DF3A55" w:rsidRDefault="00564ADA" w:rsidP="00104AA8">
            <w:pPr>
              <w:spacing w:before="60" w:after="60"/>
              <w:ind w:firstLine="0"/>
              <w:rPr>
                <w:spacing w:val="-4"/>
                <w:sz w:val="24"/>
                <w:szCs w:val="24"/>
                <w:lang w:val="vi-VN"/>
              </w:rPr>
            </w:pPr>
            <w:r w:rsidRPr="00DF3A55">
              <w:rPr>
                <w:rFonts w:eastAsia="Calibri"/>
                <w:spacing w:val="-4"/>
                <w:sz w:val="24"/>
                <w:szCs w:val="24"/>
              </w:rPr>
              <w:t>(Cục Quản lý Chất lượng sản phẩm, hàng hóa)</w:t>
            </w:r>
          </w:p>
        </w:tc>
        <w:tc>
          <w:tcPr>
            <w:tcW w:w="2294" w:type="dxa"/>
          </w:tcPr>
          <w:p w:rsidR="00564ADA" w:rsidRPr="00DF3A55" w:rsidRDefault="00564ADA" w:rsidP="00104AA8">
            <w:pPr>
              <w:keepNext/>
              <w:widowControl w:val="0"/>
              <w:spacing w:before="60" w:after="60"/>
              <w:ind w:firstLine="0"/>
              <w:rPr>
                <w:rFonts w:eastAsia="Calibri"/>
                <w:spacing w:val="-4"/>
                <w:sz w:val="24"/>
                <w:szCs w:val="24"/>
                <w:lang w:val="vi-VN"/>
              </w:rPr>
            </w:pPr>
            <w:r w:rsidRPr="00DF3A55">
              <w:rPr>
                <w:rFonts w:eastAsia="Calibri"/>
                <w:spacing w:val="-4"/>
                <w:sz w:val="24"/>
                <w:szCs w:val="24"/>
                <w:lang w:val="vi-VN"/>
              </w:rPr>
              <w:t>Quyết định số</w:t>
            </w:r>
            <w:r w:rsidRPr="00DF3A55">
              <w:rPr>
                <w:spacing w:val="-4"/>
                <w:sz w:val="24"/>
                <w:szCs w:val="24"/>
              </w:rPr>
              <w:t xml:space="preserve"> </w:t>
            </w:r>
            <w:r w:rsidRPr="00DF3A55">
              <w:rPr>
                <w:rFonts w:eastAsia="Calibri"/>
                <w:spacing w:val="-4"/>
                <w:sz w:val="24"/>
                <w:szCs w:val="24"/>
              </w:rPr>
              <w:t>2388</w:t>
            </w:r>
            <w:r w:rsidRPr="00DF3A55">
              <w:rPr>
                <w:rFonts w:eastAsia="Calibri"/>
                <w:spacing w:val="-4"/>
                <w:sz w:val="24"/>
                <w:szCs w:val="24"/>
                <w:lang w:val="vi-VN"/>
              </w:rPr>
              <w:t>/QĐ-BKHCN</w:t>
            </w:r>
          </w:p>
          <w:p w:rsidR="00564ADA" w:rsidRPr="00DF3A55" w:rsidRDefault="00564ADA" w:rsidP="00104AA8">
            <w:pPr>
              <w:spacing w:before="60" w:after="60"/>
              <w:ind w:firstLine="0"/>
              <w:rPr>
                <w:spacing w:val="-4"/>
                <w:sz w:val="24"/>
                <w:szCs w:val="24"/>
              </w:rPr>
            </w:pPr>
            <w:r w:rsidRPr="00DF3A55">
              <w:rPr>
                <w:spacing w:val="-4"/>
                <w:sz w:val="24"/>
                <w:szCs w:val="24"/>
              </w:rPr>
              <w:t>n</w:t>
            </w:r>
            <w:r w:rsidRPr="00DF3A55">
              <w:rPr>
                <w:rFonts w:eastAsia="Calibri"/>
                <w:spacing w:val="-4"/>
                <w:sz w:val="24"/>
                <w:szCs w:val="24"/>
                <w:lang w:val="vi-VN"/>
              </w:rPr>
              <w:t>gày</w:t>
            </w:r>
            <w:r w:rsidRPr="00DF3A55">
              <w:rPr>
                <w:spacing w:val="-4"/>
                <w:sz w:val="24"/>
                <w:szCs w:val="24"/>
              </w:rPr>
              <w:t xml:space="preserve"> 01/9/</w:t>
            </w:r>
            <w:r w:rsidRPr="00DF3A55">
              <w:rPr>
                <w:rFonts w:eastAsia="Calibri"/>
                <w:spacing w:val="-4"/>
                <w:sz w:val="24"/>
                <w:szCs w:val="24"/>
                <w:lang w:val="vi-VN"/>
              </w:rPr>
              <w:t>201</w:t>
            </w:r>
            <w:r w:rsidRPr="00DF3A55">
              <w:rPr>
                <w:rFonts w:eastAsia="Calibri"/>
                <w:spacing w:val="-4"/>
                <w:sz w:val="24"/>
                <w:szCs w:val="24"/>
              </w:rPr>
              <w:t>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B65769">
        <w:tc>
          <w:tcPr>
            <w:tcW w:w="14774" w:type="dxa"/>
            <w:gridSpan w:val="7"/>
            <w:shd w:val="clear" w:color="auto" w:fill="00B050"/>
          </w:tcPr>
          <w:p w:rsidR="00564ADA" w:rsidRPr="00DF3A55" w:rsidRDefault="00564ADA" w:rsidP="00B65769">
            <w:pPr>
              <w:spacing w:before="60" w:after="60"/>
              <w:ind w:left="144" w:right="144" w:firstLine="0"/>
              <w:rPr>
                <w:b/>
                <w:spacing w:val="-4"/>
                <w:sz w:val="24"/>
                <w:szCs w:val="24"/>
              </w:rPr>
            </w:pPr>
            <w:r w:rsidRPr="00DF3A55">
              <w:rPr>
                <w:b/>
                <w:spacing w:val="-4"/>
                <w:sz w:val="24"/>
                <w:szCs w:val="24"/>
              </w:rPr>
              <w:lastRenderedPageBreak/>
              <w:t>THỦ TỤC HÀNH CHÍNH CẤP ĐỊA PHƯƠNG</w:t>
            </w: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B-BKC-282129-TT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công bố sử dụng dấu định lượng</w:t>
            </w:r>
          </w:p>
        </w:tc>
        <w:tc>
          <w:tcPr>
            <w:tcW w:w="4147" w:type="dxa"/>
          </w:tcPr>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Luật Đo lường ngày 11/11/2011</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-Nghị định 86/2012/NĐ-CP ngày 19/10/2012 của Chính phủ quy định chi tiết và hướng dẫn thi hành một số điều của Luật Đo lường</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-Nghị định 89/2006/NĐ-CP ngày 30/8/2006 của Chính phủ quy định về nhãn hàng hóa</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Thông tư số 21/2014/TT-BKHCN ngày 15/7/2014 của Bộ trưởng Bộ Khoa học và Công nghệ quy định về đo lường đối với lượng của hàng hóa đóng gói sẵn</w:t>
            </w:r>
            <w:r w:rsidRPr="00DF3A55">
              <w:rPr>
                <w:spacing w:val="-4"/>
                <w:sz w:val="24"/>
                <w:szCs w:val="24"/>
                <w:lang w:val="vi-VN"/>
              </w:rPr>
              <w:t>.</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Chi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B-BKC-282130-TT</w:t>
            </w:r>
          </w:p>
        </w:tc>
        <w:tc>
          <w:tcPr>
            <w:tcW w:w="2316" w:type="dxa"/>
          </w:tcPr>
          <w:p w:rsidR="00564ADA" w:rsidRPr="00DF3A55" w:rsidRDefault="00564ADA" w:rsidP="00104AA8">
            <w:pPr>
              <w:keepNext/>
              <w:widowControl w:val="0"/>
              <w:spacing w:before="60" w:after="60"/>
              <w:ind w:firstLine="0"/>
              <w:rPr>
                <w:bCs/>
                <w:spacing w:val="-4"/>
                <w:sz w:val="24"/>
                <w:szCs w:val="24"/>
                <w:shd w:val="clear" w:color="auto" w:fill="FFFFFF"/>
              </w:rPr>
            </w:pPr>
            <w:r w:rsidRPr="00DF3A55">
              <w:rPr>
                <w:bCs/>
                <w:spacing w:val="-4"/>
                <w:sz w:val="24"/>
                <w:szCs w:val="24"/>
                <w:shd w:val="clear" w:color="auto" w:fill="FFFFFF"/>
              </w:rPr>
              <w:t>Thủ tục điều chỉnh nội dung bản công bố sử dụng dấu định lượng</w:t>
            </w:r>
          </w:p>
        </w:tc>
        <w:tc>
          <w:tcPr>
            <w:tcW w:w="4147" w:type="dxa"/>
          </w:tcPr>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Luật Đo lường ngày 11/11/2011</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-Nghị định 86/2012/NĐ-CP ngày 19/10/2012 của Chính phủ quy định chi tiết và hướng dẫn thi hành một số điều của Luật Đo lường</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Nghị định 89/2006/NĐ-CP ngày 30/8/2006 của Chính phủ quy định về nhãn hàng hóa</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Thông tư số 21/2014/TT-BKHCN ngày 15/7/2014 của Bộ trưởng Bộ Khoa học và Công nghệ quy định về đo lường đối với lượng của hàng hóa đóng gói sẵn</w:t>
            </w:r>
            <w:r w:rsidRPr="00DF3A55">
              <w:rPr>
                <w:spacing w:val="-4"/>
                <w:sz w:val="24"/>
                <w:szCs w:val="24"/>
                <w:lang w:val="vi-VN"/>
              </w:rPr>
              <w:t>.</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Chi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B-BKC-282131-TT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đăng ký kiểm tra nhà nước về đo lường đối với phương tiện đo, lượng của hàng đóng gói sẵn nhập khẩu</w:t>
            </w:r>
          </w:p>
        </w:tc>
        <w:tc>
          <w:tcPr>
            <w:tcW w:w="4147" w:type="dxa"/>
          </w:tcPr>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Luật Đo lường ngày 11/11/2011</w:t>
            </w:r>
          </w:p>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lang w:val="nl-NL"/>
              </w:rPr>
              <w:t>- Nghị định 86/2012/NĐ-CP ngày 19/10/2012 của Chính phủ quy định chi tiết và hướng dẫn thi hành một số điều của Luật Đo lường</w:t>
            </w:r>
          </w:p>
          <w:p w:rsidR="00564ADA" w:rsidRPr="00DF3A55" w:rsidRDefault="00564ADA" w:rsidP="00104AA8">
            <w:pPr>
              <w:pStyle w:val="NormalWeb"/>
              <w:keepNext/>
              <w:widowControl w:val="0"/>
              <w:spacing w:before="60" w:after="60"/>
              <w:jc w:val="both"/>
              <w:rPr>
                <w:spacing w:val="-4"/>
                <w:lang w:val="es-ES_tradnl" w:eastAsia="vi-VN"/>
              </w:rPr>
            </w:pPr>
            <w:r w:rsidRPr="00DF3A55">
              <w:rPr>
                <w:spacing w:val="-4"/>
                <w:lang w:val="es-ES_tradnl" w:eastAsia="vi-VN"/>
              </w:rPr>
              <w:t>- Thông tư số 28/2013/TT-BKHCN ngày 17/12/2013 của Bộ trưởng Bộ Khoa học và Công nghệ quy định kiểm tra nhà nước về đo lường.</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Chi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B-BKC-282137-TT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rPr>
            </w:pPr>
            <w:r w:rsidRPr="00DF3A55">
              <w:rPr>
                <w:spacing w:val="-4"/>
                <w:sz w:val="24"/>
                <w:szCs w:val="24"/>
              </w:rPr>
              <w:t>Thủ tục xét tặng giải thưởng chất lượng quốc gia</w:t>
            </w:r>
          </w:p>
        </w:tc>
        <w:tc>
          <w:tcPr>
            <w:tcW w:w="4147" w:type="dxa"/>
          </w:tcPr>
          <w:p w:rsidR="00564ADA" w:rsidRPr="00DF3A55" w:rsidRDefault="00564ADA" w:rsidP="00104AA8">
            <w:pPr>
              <w:keepNext/>
              <w:widowControl w:val="0"/>
              <w:tabs>
                <w:tab w:val="left" w:pos="748"/>
                <w:tab w:val="left" w:pos="828"/>
                <w:tab w:val="left" w:pos="990"/>
                <w:tab w:val="left" w:pos="3468"/>
                <w:tab w:val="left" w:pos="5803"/>
              </w:tabs>
              <w:autoSpaceDE w:val="0"/>
              <w:autoSpaceDN w:val="0"/>
              <w:adjustRightInd w:val="0"/>
              <w:spacing w:before="60" w:after="60"/>
              <w:ind w:firstLine="0"/>
              <w:rPr>
                <w:spacing w:val="-4"/>
                <w:sz w:val="24"/>
                <w:szCs w:val="24"/>
                <w:lang w:val="nl-NL"/>
              </w:rPr>
            </w:pPr>
            <w:r w:rsidRPr="00DF3A55">
              <w:rPr>
                <w:spacing w:val="-4"/>
                <w:sz w:val="24"/>
                <w:szCs w:val="24"/>
                <w:lang w:val="nl-NL"/>
              </w:rPr>
              <w:t>- Luật Chất lượng sản phẩm, hàng hóa ngày 21/11/2007.</w:t>
            </w:r>
          </w:p>
          <w:p w:rsidR="00564ADA" w:rsidRPr="00DF3A55" w:rsidRDefault="00564ADA" w:rsidP="00104AA8">
            <w:pPr>
              <w:keepNext/>
              <w:widowControl w:val="0"/>
              <w:tabs>
                <w:tab w:val="left" w:pos="748"/>
                <w:tab w:val="left" w:pos="828"/>
                <w:tab w:val="left" w:pos="990"/>
                <w:tab w:val="left" w:pos="3468"/>
                <w:tab w:val="left" w:pos="5803"/>
              </w:tabs>
              <w:autoSpaceDE w:val="0"/>
              <w:autoSpaceDN w:val="0"/>
              <w:adjustRightInd w:val="0"/>
              <w:spacing w:before="60" w:after="60"/>
              <w:ind w:firstLine="0"/>
              <w:rPr>
                <w:spacing w:val="-4"/>
                <w:sz w:val="24"/>
                <w:szCs w:val="24"/>
                <w:lang w:val="nl-NL"/>
              </w:rPr>
            </w:pPr>
            <w:r w:rsidRPr="00DF3A55">
              <w:rPr>
                <w:spacing w:val="-4"/>
                <w:sz w:val="24"/>
                <w:szCs w:val="24"/>
                <w:lang w:val="nl-NL"/>
              </w:rPr>
              <w:t>- Nghị định số 132/2008/NĐ-CP ngày 31/12/2008 của Chính phủ quy định chi tiết thi hành một số điều của Luật Chất lượng sản phẩm, hàng hóa.</w:t>
            </w:r>
          </w:p>
          <w:p w:rsidR="00564ADA" w:rsidRPr="00DF3A55" w:rsidRDefault="00564ADA" w:rsidP="00104AA8">
            <w:pPr>
              <w:keepNext/>
              <w:widowControl w:val="0"/>
              <w:tabs>
                <w:tab w:val="left" w:pos="990"/>
              </w:tabs>
              <w:autoSpaceDE w:val="0"/>
              <w:autoSpaceDN w:val="0"/>
              <w:adjustRightInd w:val="0"/>
              <w:spacing w:before="60" w:after="60"/>
              <w:ind w:firstLine="0"/>
              <w:rPr>
                <w:spacing w:val="-4"/>
                <w:sz w:val="24"/>
                <w:szCs w:val="24"/>
                <w:lang w:val="nl-NL"/>
              </w:rPr>
            </w:pPr>
            <w:r w:rsidRPr="00DF3A55">
              <w:rPr>
                <w:spacing w:val="-4"/>
                <w:sz w:val="24"/>
                <w:szCs w:val="24"/>
                <w:lang w:val="nl-NL"/>
              </w:rPr>
              <w:t>- Thông tư số 17/2011/TT-BKHCN ngày 30/6/2009 của Bộ trưởng Bộ Khoa học và Công nghệ quy định về Giải thưởng Chất lượng Quốc gia.</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t>Chi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B-BKC-282138-TT</w:t>
            </w:r>
          </w:p>
        </w:tc>
        <w:tc>
          <w:tcPr>
            <w:tcW w:w="2316" w:type="dxa"/>
          </w:tcPr>
          <w:p w:rsidR="00564ADA" w:rsidRPr="00DF3A55" w:rsidRDefault="00564ADA" w:rsidP="00104AA8">
            <w:pPr>
              <w:keepNext/>
              <w:widowControl w:val="0"/>
              <w:tabs>
                <w:tab w:val="left" w:pos="4962"/>
              </w:tabs>
              <w:spacing w:before="60" w:after="60"/>
              <w:ind w:firstLine="0"/>
              <w:rPr>
                <w:spacing w:val="-4"/>
                <w:sz w:val="24"/>
                <w:szCs w:val="24"/>
              </w:rPr>
            </w:pPr>
            <w:r w:rsidRPr="00DF3A55">
              <w:rPr>
                <w:spacing w:val="-4"/>
                <w:sz w:val="24"/>
                <w:szCs w:val="24"/>
              </w:rPr>
              <w:t>Thủ tục cấp Giấy xác nhận đăng ký hoạt động xét tặng giải thưởng chất lượng sản phẩm, hàng hoá của tổ chức, cá nhân</w:t>
            </w:r>
          </w:p>
        </w:tc>
        <w:tc>
          <w:tcPr>
            <w:tcW w:w="4147" w:type="dxa"/>
          </w:tcPr>
          <w:p w:rsidR="00564ADA" w:rsidRPr="00DF3A55" w:rsidRDefault="00564ADA" w:rsidP="00104AA8">
            <w:pPr>
              <w:keepNext/>
              <w:spacing w:before="60" w:after="60"/>
              <w:ind w:firstLine="0"/>
              <w:rPr>
                <w:spacing w:val="-4"/>
                <w:sz w:val="24"/>
                <w:szCs w:val="24"/>
                <w:lang w:val="da-DK"/>
              </w:rPr>
            </w:pPr>
            <w:r w:rsidRPr="00DF3A55">
              <w:rPr>
                <w:spacing w:val="-4"/>
                <w:sz w:val="24"/>
                <w:szCs w:val="24"/>
                <w:lang w:val="da-DK"/>
              </w:rPr>
              <w:t>- Luật Chất lượng sản phẩm, hàng hoá ngày 21/11/2007.</w:t>
            </w:r>
          </w:p>
          <w:p w:rsidR="00564ADA" w:rsidRPr="00DF3A55" w:rsidRDefault="00564ADA" w:rsidP="00104AA8">
            <w:pPr>
              <w:keepNext/>
              <w:spacing w:before="60" w:after="60"/>
              <w:ind w:firstLine="0"/>
              <w:rPr>
                <w:spacing w:val="-4"/>
                <w:sz w:val="24"/>
                <w:szCs w:val="24"/>
              </w:rPr>
            </w:pPr>
            <w:r w:rsidRPr="00DF3A55">
              <w:rPr>
                <w:spacing w:val="-4"/>
                <w:sz w:val="24"/>
                <w:szCs w:val="24"/>
              </w:rPr>
              <w:t>- Luật Thi đua, Khen thưởng ngày 26/11/2003 và Luật sửa đổi, bổ sung một số điều của Luật Thi đua, Khen thưởng ngày 14/6/2005.</w:t>
            </w:r>
          </w:p>
          <w:p w:rsidR="00564ADA" w:rsidRPr="00DF3A55" w:rsidRDefault="00564ADA" w:rsidP="00104AA8">
            <w:pPr>
              <w:keepNext/>
              <w:spacing w:before="60" w:after="60"/>
              <w:ind w:firstLine="0"/>
              <w:rPr>
                <w:spacing w:val="-4"/>
                <w:sz w:val="24"/>
                <w:szCs w:val="24"/>
              </w:rPr>
            </w:pPr>
            <w:r w:rsidRPr="00DF3A55">
              <w:rPr>
                <w:spacing w:val="-4"/>
                <w:sz w:val="24"/>
                <w:szCs w:val="24"/>
              </w:rPr>
              <w:t xml:space="preserve">- Nghị định số 42/2010/NĐ-CP ngày 15/4/2010 của Chính phủ quy định chi tiết thi hành một số điều của Luật Thi đua, Khen thưởng và Luật sửa đổi, bổ sung một số điều của Luật Thi đua, Khen </w:t>
            </w:r>
            <w:r w:rsidRPr="00DF3A55">
              <w:rPr>
                <w:spacing w:val="-4"/>
                <w:sz w:val="24"/>
                <w:szCs w:val="24"/>
              </w:rPr>
              <w:lastRenderedPageBreak/>
              <w:t>thưởng.</w:t>
            </w:r>
          </w:p>
          <w:p w:rsidR="00564ADA" w:rsidRPr="00DF3A55" w:rsidRDefault="00564ADA" w:rsidP="00104AA8">
            <w:pPr>
              <w:keepNext/>
              <w:spacing w:before="60" w:after="60"/>
              <w:ind w:firstLine="0"/>
              <w:rPr>
                <w:spacing w:val="-4"/>
                <w:sz w:val="24"/>
                <w:szCs w:val="24"/>
              </w:rPr>
            </w:pPr>
            <w:r w:rsidRPr="00DF3A55">
              <w:rPr>
                <w:spacing w:val="-4"/>
                <w:sz w:val="24"/>
                <w:szCs w:val="24"/>
              </w:rPr>
              <w:t>- Quyết định số 51/2010/QĐ-TTg ngày 28/7/2010 của Thủ tướng Chính phủ về việc ban hành Quy chế quản lý tổ chức xét tôn vinh danh hiệu và trao giải thưởng cho doanh nhân và doanh nghiệp.</w:t>
            </w:r>
          </w:p>
          <w:p w:rsidR="00564ADA" w:rsidRPr="00DF3A55" w:rsidRDefault="00564ADA" w:rsidP="00104AA8">
            <w:pPr>
              <w:autoSpaceDE w:val="0"/>
              <w:autoSpaceDN w:val="0"/>
              <w:adjustRightInd w:val="0"/>
              <w:spacing w:before="60" w:after="60"/>
              <w:ind w:firstLine="0"/>
              <w:rPr>
                <w:rFonts w:eastAsia="Calibri"/>
                <w:spacing w:val="-4"/>
                <w:sz w:val="24"/>
                <w:szCs w:val="24"/>
                <w:lang w:val="nl-NL"/>
              </w:rPr>
            </w:pPr>
            <w:r w:rsidRPr="00DF3A55">
              <w:rPr>
                <w:spacing w:val="-4"/>
                <w:sz w:val="24"/>
                <w:szCs w:val="24"/>
              </w:rPr>
              <w:t>- Thông tư số 06/2009/TT-BKHCN ngày 03/4/2009 của Bộ trưởng Bộ Khoa học và Công nghệ hướng dẫn về điều kiện, thủ tục xét tặng giải thưởng chất lượng sản phẩm, hàng hoá của tổ chức, cá nhân.</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Chi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4098/QĐ-BKHCN ngày 31/12/2015</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B-BKC-282382-TT</w:t>
            </w:r>
          </w:p>
        </w:tc>
        <w:tc>
          <w:tcPr>
            <w:tcW w:w="2316" w:type="dxa"/>
          </w:tcPr>
          <w:p w:rsidR="00564ADA" w:rsidRPr="00DF3A55" w:rsidRDefault="00564ADA" w:rsidP="00104AA8">
            <w:pPr>
              <w:keepNext/>
              <w:spacing w:before="60" w:after="60"/>
              <w:ind w:firstLine="0"/>
              <w:rPr>
                <w:rFonts w:eastAsia="Calibri"/>
                <w:spacing w:val="-4"/>
                <w:sz w:val="24"/>
                <w:szCs w:val="24"/>
              </w:rPr>
            </w:pPr>
            <w:bookmarkStart w:id="9" w:name="_Toc439690810"/>
            <w:bookmarkStart w:id="10" w:name="_Toc439690903"/>
            <w:r w:rsidRPr="00DF3A55">
              <w:rPr>
                <w:rFonts w:eastAsia="Calibri"/>
                <w:spacing w:val="-4"/>
                <w:sz w:val="24"/>
                <w:szCs w:val="24"/>
              </w:rPr>
              <w:t>Thủ tục cấp mới Giấy phép vận chuyển hàng nguy hiểm là các chất ôxy hóa, các hợp chất ô xít hữu cơ (thuộc loại 5) và các chất ăn mòn (thuộc loại 8) bằng phương tiện giao thông cơ giới đường bộ, đường sắt và</w:t>
            </w:r>
            <w:r w:rsidRPr="00DF3A55" w:rsidDel="00521850">
              <w:rPr>
                <w:rFonts w:eastAsia="Calibri"/>
                <w:spacing w:val="-4"/>
                <w:sz w:val="24"/>
                <w:szCs w:val="24"/>
              </w:rPr>
              <w:t xml:space="preserve"> </w:t>
            </w:r>
            <w:r w:rsidRPr="00DF3A55">
              <w:rPr>
                <w:rFonts w:eastAsia="Calibri"/>
                <w:spacing w:val="-4"/>
                <w:sz w:val="24"/>
                <w:szCs w:val="24"/>
              </w:rPr>
              <w:t>đường thủy nội địa</w:t>
            </w:r>
            <w:bookmarkEnd w:id="9"/>
            <w:bookmarkEnd w:id="10"/>
          </w:p>
        </w:tc>
        <w:tc>
          <w:tcPr>
            <w:tcW w:w="4147" w:type="dxa"/>
          </w:tcPr>
          <w:p w:rsidR="00564ADA" w:rsidRPr="00DF3A55" w:rsidRDefault="00564ADA" w:rsidP="00104AA8">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Hóa chất ngày 21/11/2007;</w:t>
            </w:r>
          </w:p>
          <w:p w:rsidR="00564ADA" w:rsidRPr="00DF3A55" w:rsidRDefault="00564ADA" w:rsidP="00104AA8">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Chất lượng sản phẩm, hàng hóa ngày 21/11/2007;</w:t>
            </w:r>
          </w:p>
          <w:p w:rsidR="00564ADA" w:rsidRPr="00DF3A55" w:rsidRDefault="00564ADA" w:rsidP="00104AA8">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Nghị định số 29/2005/NĐ-CP ngày 10/3/2005 của Chính phủ quy định danh mục hàng hóa nguy hiểm và việc vận tải hàng hóa nguy hiểm trên đường thủy nội địa;</w:t>
            </w:r>
          </w:p>
          <w:p w:rsidR="00564ADA" w:rsidRPr="00DF3A55" w:rsidRDefault="00564ADA" w:rsidP="00104AA8">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xml:space="preserve">- Nghị định số 108/2008/NĐ-CP ngày 07/10/2008 của Chính phủ quy định chi tiết và hướng dẫn thi hành một số điều của Luật Hóa chất và Nghị định số 26/2011/NĐ-CP ngày 08 tháng 4 năm 2011 của Chính phủ sửa đổi, bổ sung một số điều của Nghị định số 108/2008/NĐ-CP quy định chi tiết và hướng dẫn thi hành một số điều của Luật Hóa chất; </w:t>
            </w:r>
          </w:p>
          <w:p w:rsidR="00564ADA" w:rsidRPr="00DF3A55" w:rsidRDefault="00564ADA" w:rsidP="00104AA8">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xml:space="preserve">- Nghị định số 104/2009/NĐ-CP ngày 09/11/2009 của Chính phủ quy định danh mục hàng nguy hiểm và vận chuyển hàng </w:t>
            </w:r>
            <w:r w:rsidRPr="00DF3A55">
              <w:rPr>
                <w:rFonts w:eastAsia="Calibri"/>
                <w:spacing w:val="-4"/>
                <w:sz w:val="24"/>
                <w:szCs w:val="24"/>
                <w:lang w:val="nl-NL"/>
              </w:rPr>
              <w:lastRenderedPageBreak/>
              <w:t>nguy hiểm bằng phương tiện giao thông cơ giới đường bộ;</w:t>
            </w:r>
          </w:p>
          <w:p w:rsidR="00564ADA" w:rsidRPr="00DF3A55" w:rsidRDefault="00564ADA" w:rsidP="00104AA8">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Nghị định số 14/2015/NĐ-CP ngày 13/02/2015 của Chính phủ quy định chi tiết và hướng dẫn thi hành một số điều của Luật Đường sắt;</w:t>
            </w:r>
          </w:p>
          <w:p w:rsidR="00564ADA" w:rsidRPr="00DF3A55" w:rsidRDefault="00564ADA" w:rsidP="00104AA8">
            <w:pPr>
              <w:keepNext/>
              <w:spacing w:before="60" w:after="60"/>
              <w:ind w:firstLine="0"/>
              <w:rPr>
                <w:spacing w:val="-4"/>
                <w:sz w:val="24"/>
                <w:szCs w:val="24"/>
                <w:lang w:val="nl-NL"/>
              </w:rPr>
            </w:pPr>
            <w:r w:rsidRPr="00DF3A55">
              <w:rPr>
                <w:rFonts w:eastAsia="Calibri"/>
                <w:spacing w:val="-4"/>
                <w:sz w:val="24"/>
                <w:szCs w:val="24"/>
                <w:lang w:val="nl-NL"/>
              </w:rPr>
              <w:t>- Thông tư số 09/2016/TT-BKHCN ngày 09/6/2016 của Bộ trưởng Bộ Khoa học và Công nghệ quy định trình tự, thủ tục cấp giấy phép vận chuyển hàng nguy hiểm là các chất ôxy hóa, các hợp chất ô xít hữu cơ (thuộc loại 5) và các chất ăn mòn (thuộc loại 8) bằng phương tiện giao thông cơ giới đường bộ, đường sắt và</w:t>
            </w:r>
            <w:r w:rsidRPr="00DF3A55" w:rsidDel="00521850">
              <w:rPr>
                <w:rFonts w:eastAsia="Calibri"/>
                <w:spacing w:val="-4"/>
                <w:sz w:val="24"/>
                <w:szCs w:val="24"/>
                <w:lang w:val="nl-NL"/>
              </w:rPr>
              <w:t xml:space="preserve"> </w:t>
            </w:r>
            <w:r w:rsidRPr="00DF3A55">
              <w:rPr>
                <w:rFonts w:eastAsia="Calibri"/>
                <w:spacing w:val="-4"/>
                <w:sz w:val="24"/>
                <w:szCs w:val="24"/>
                <w:lang w:val="nl-NL"/>
              </w:rPr>
              <w:t>đường thủy nội địa.</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Chi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15/7/2016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B-BKC-282383-TT</w:t>
            </w:r>
          </w:p>
        </w:tc>
        <w:tc>
          <w:tcPr>
            <w:tcW w:w="2316" w:type="dxa"/>
          </w:tcPr>
          <w:p w:rsidR="00564ADA" w:rsidRPr="00DF3A55" w:rsidRDefault="00564ADA" w:rsidP="00104AA8">
            <w:pPr>
              <w:keepNext/>
              <w:spacing w:before="60" w:after="60"/>
              <w:ind w:firstLine="0"/>
              <w:rPr>
                <w:rFonts w:eastAsia="Calibri"/>
                <w:spacing w:val="-4"/>
                <w:sz w:val="24"/>
                <w:szCs w:val="24"/>
              </w:rPr>
            </w:pPr>
            <w:r w:rsidRPr="00DF3A55">
              <w:rPr>
                <w:rFonts w:eastAsia="Calibri"/>
                <w:spacing w:val="-4"/>
                <w:sz w:val="24"/>
                <w:szCs w:val="24"/>
              </w:rPr>
              <w:t>Thủ tục cấp bổ sung Giấy phép vận chuyển hàng nguy hiểm là các chất ôxy hóa, các hợp chất ô xít hữu cơ (thuộc loại 5) và các chất ăn mòn (thuộc loại 8) bằng phương tiện giao thông cơ giới đường bộ, đường sắt và</w:t>
            </w:r>
            <w:r w:rsidRPr="00DF3A55" w:rsidDel="00521850">
              <w:rPr>
                <w:rFonts w:eastAsia="Calibri"/>
                <w:spacing w:val="-4"/>
                <w:sz w:val="24"/>
                <w:szCs w:val="24"/>
              </w:rPr>
              <w:t xml:space="preserve"> </w:t>
            </w:r>
            <w:r w:rsidRPr="00DF3A55">
              <w:rPr>
                <w:rFonts w:eastAsia="Calibri"/>
                <w:spacing w:val="-4"/>
                <w:sz w:val="24"/>
                <w:szCs w:val="24"/>
              </w:rPr>
              <w:t>đường thủy nội địa</w:t>
            </w:r>
          </w:p>
        </w:tc>
        <w:tc>
          <w:tcPr>
            <w:tcW w:w="4147" w:type="dxa"/>
          </w:tcPr>
          <w:p w:rsidR="00564ADA" w:rsidRPr="00DF3A55" w:rsidRDefault="00564ADA" w:rsidP="00197CC2">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Hóa chất ngày 21/11/2007;</w:t>
            </w:r>
          </w:p>
          <w:p w:rsidR="00564ADA" w:rsidRPr="00DF3A55" w:rsidRDefault="00564ADA" w:rsidP="00197CC2">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Chất lượng sản phẩm, hàng hóa ngày 21/11/2007;</w:t>
            </w:r>
          </w:p>
          <w:p w:rsidR="00564ADA" w:rsidRPr="00DF3A55" w:rsidRDefault="00564ADA" w:rsidP="00197CC2">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Nghị định số 29/2005/NĐ-CP ngày 10/3/2005 của Chính phủ quy định danh mục hàng hóa nguy hiểm và việc vận tải hàng hóa nguy hiểm trên đường thủy nội địa;</w:t>
            </w:r>
          </w:p>
          <w:p w:rsidR="00564ADA" w:rsidRPr="00DF3A55" w:rsidRDefault="00564ADA" w:rsidP="00197CC2">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xml:space="preserve">- Nghị định số 108/2008/NĐ-CP ngày 07/10/2008 của Chính phủ quy định chi tiết và hướng dẫn thi hành một số điều của Luật Hóa chất và Nghị định số 26/2011/NĐ-CP ngày 08 tháng 4 năm 2011 của Chính phủ sửa đổi, bổ sung một số điều của Nghị định số 108/2008/NĐ-CP quy định chi tiết và hướng dẫn thi </w:t>
            </w:r>
            <w:r w:rsidRPr="00DF3A55">
              <w:rPr>
                <w:rFonts w:eastAsia="Calibri"/>
                <w:spacing w:val="-4"/>
                <w:sz w:val="24"/>
                <w:szCs w:val="24"/>
                <w:lang w:val="nl-NL"/>
              </w:rPr>
              <w:lastRenderedPageBreak/>
              <w:t xml:space="preserve">hành một số điều của Luật Hóa chất; </w:t>
            </w:r>
          </w:p>
          <w:p w:rsidR="00564ADA" w:rsidRPr="00DF3A55" w:rsidRDefault="00564ADA" w:rsidP="00197CC2">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Nghị định số 104/2009/NĐ-CP ngày 09/11/2009 của Chính phủ quy định danh mục hàng nguy hiểm và vận chuyển hàng nguy hiểm bằng phương tiện giao thông cơ giới đường bộ;</w:t>
            </w:r>
          </w:p>
          <w:p w:rsidR="00564ADA" w:rsidRPr="00DF3A55" w:rsidRDefault="00564ADA" w:rsidP="00197CC2">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Nghị định số 14/2015/NĐ-CP ngày 13/02/2015 của Chính phủ quy định chi tiết và hướng dẫn thi hành một số điều của Luật Đường sắt;</w:t>
            </w:r>
          </w:p>
          <w:p w:rsidR="00564ADA" w:rsidRPr="00DF3A55" w:rsidRDefault="00564ADA" w:rsidP="00197CC2">
            <w:pPr>
              <w:keepNext/>
              <w:spacing w:before="60" w:after="60"/>
              <w:ind w:firstLine="0"/>
              <w:rPr>
                <w:spacing w:val="-4"/>
                <w:sz w:val="24"/>
                <w:szCs w:val="24"/>
                <w:lang w:val="nl-NL"/>
              </w:rPr>
            </w:pPr>
            <w:r w:rsidRPr="00DF3A55">
              <w:rPr>
                <w:rFonts w:eastAsia="Calibri"/>
                <w:spacing w:val="-4"/>
                <w:sz w:val="24"/>
                <w:szCs w:val="24"/>
                <w:lang w:val="nl-NL"/>
              </w:rPr>
              <w:t>- Thông tư số 09/2016/TT-BKHCN ngày 09/6/2016 của Bộ trưởng Bộ Khoa học và Công nghệ quy định trình tự, thủ tục cấp giấy phép vận chuyển hàng nguy hiểm là các chất ôxy hóa, các hợp chất ô xít hữu cơ (thuộc loại 5) và các chất ăn mòn (thuộc loại 8) bằng phương tiện giao thông cơ giới đường bộ, đường sắt và</w:t>
            </w:r>
            <w:r w:rsidRPr="00DF3A55" w:rsidDel="00521850">
              <w:rPr>
                <w:rFonts w:eastAsia="Calibri"/>
                <w:spacing w:val="-4"/>
                <w:sz w:val="24"/>
                <w:szCs w:val="24"/>
                <w:lang w:val="nl-NL"/>
              </w:rPr>
              <w:t xml:space="preserve"> </w:t>
            </w:r>
            <w:r w:rsidRPr="00DF3A55">
              <w:rPr>
                <w:rFonts w:eastAsia="Calibri"/>
                <w:spacing w:val="-4"/>
                <w:sz w:val="24"/>
                <w:szCs w:val="24"/>
                <w:lang w:val="nl-NL"/>
              </w:rPr>
              <w:t>đường thủy nội địa.</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Chi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15/7/2016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B-BKC-282384-TT</w:t>
            </w:r>
          </w:p>
        </w:tc>
        <w:tc>
          <w:tcPr>
            <w:tcW w:w="2316" w:type="dxa"/>
          </w:tcPr>
          <w:p w:rsidR="00564ADA" w:rsidRPr="00DF3A55" w:rsidRDefault="00564ADA" w:rsidP="00104AA8">
            <w:pPr>
              <w:keepNext/>
              <w:spacing w:before="60" w:after="60"/>
              <w:ind w:firstLine="0"/>
              <w:rPr>
                <w:rFonts w:eastAsia="Calibri"/>
                <w:spacing w:val="-4"/>
                <w:sz w:val="24"/>
                <w:szCs w:val="24"/>
              </w:rPr>
            </w:pPr>
            <w:r w:rsidRPr="00DF3A55">
              <w:rPr>
                <w:rFonts w:eastAsia="Calibri"/>
                <w:spacing w:val="-4"/>
                <w:sz w:val="24"/>
                <w:szCs w:val="24"/>
              </w:rPr>
              <w:t>Thủ tục cấp lại Giấy phép vận chuyển hàng nguy hiểm là các chất ôxy hóa, các hợp chất ô xít hữu cơ (thuộc loại 5) và các chất ăn mòn (thuộc loại 8) bằng phương tiện giao thông cơ giới đường bộ, đường sắt và</w:t>
            </w:r>
            <w:r w:rsidRPr="00DF3A55" w:rsidDel="00521850">
              <w:rPr>
                <w:rFonts w:eastAsia="Calibri"/>
                <w:spacing w:val="-4"/>
                <w:sz w:val="24"/>
                <w:szCs w:val="24"/>
              </w:rPr>
              <w:t xml:space="preserve"> </w:t>
            </w:r>
            <w:r w:rsidRPr="00DF3A55">
              <w:rPr>
                <w:rFonts w:eastAsia="Calibri"/>
                <w:spacing w:val="-4"/>
                <w:sz w:val="24"/>
                <w:szCs w:val="24"/>
              </w:rPr>
              <w:t>đường thủy nội địa</w:t>
            </w:r>
          </w:p>
        </w:tc>
        <w:tc>
          <w:tcPr>
            <w:tcW w:w="4147" w:type="dxa"/>
          </w:tcPr>
          <w:p w:rsidR="00564ADA" w:rsidRPr="00DF3A55" w:rsidRDefault="00564ADA" w:rsidP="00197CC2">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Hóa chất ngày 21/11/2007;</w:t>
            </w:r>
          </w:p>
          <w:p w:rsidR="00564ADA" w:rsidRPr="00DF3A55" w:rsidRDefault="00564ADA" w:rsidP="00197CC2">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Luật Chất lượng sản phẩm, hàng hóa ngày 21/11/2007;</w:t>
            </w:r>
          </w:p>
          <w:p w:rsidR="00564ADA" w:rsidRPr="00DF3A55" w:rsidRDefault="00564ADA" w:rsidP="00197CC2">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Nghị định số 29/2005/NĐ-CP ngày 10/3/2005 của Chính phủ quy định danh mục hàng hóa nguy hiểm và việc vận tải hàng hóa nguy hiểm trên đường thủy nội địa;</w:t>
            </w:r>
          </w:p>
          <w:p w:rsidR="00564ADA" w:rsidRPr="00DF3A55" w:rsidRDefault="00564ADA" w:rsidP="00197CC2">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xml:space="preserve">- Nghị định số 108/2008/NĐ-CP ngày 07/10/2008 của Chính phủ quy định chi tiết và hướng dẫn thi hành một số điều của Luật Hóa chất và Nghị định số </w:t>
            </w:r>
            <w:r w:rsidRPr="00DF3A55">
              <w:rPr>
                <w:rFonts w:eastAsia="Calibri"/>
                <w:spacing w:val="-4"/>
                <w:sz w:val="24"/>
                <w:szCs w:val="24"/>
                <w:lang w:val="nl-NL"/>
              </w:rPr>
              <w:lastRenderedPageBreak/>
              <w:t xml:space="preserve">26/2011/NĐ-CP ngày 08 tháng 4 năm 2011 của Chính phủ sửa đổi, bổ sung một số điều của Nghị định số 108/2008/NĐ-CP quy định chi tiết và hướng dẫn thi hành một số điều của Luật Hóa chất; </w:t>
            </w:r>
          </w:p>
          <w:p w:rsidR="00564ADA" w:rsidRPr="00DF3A55" w:rsidRDefault="00564ADA" w:rsidP="00197CC2">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Nghị định số 104/2009/NĐ-CP ngày 09/11/2009 của Chính phủ quy định danh mục hàng nguy hiểm và vận chuyển hàng nguy hiểm bằng phương tiện giao thông cơ giới đường bộ;</w:t>
            </w:r>
          </w:p>
          <w:p w:rsidR="00564ADA" w:rsidRPr="00DF3A55" w:rsidRDefault="00564ADA" w:rsidP="00197CC2">
            <w:pPr>
              <w:autoSpaceDE w:val="0"/>
              <w:autoSpaceDN w:val="0"/>
              <w:adjustRightInd w:val="0"/>
              <w:spacing w:before="60" w:after="60"/>
              <w:ind w:firstLine="0"/>
              <w:rPr>
                <w:rFonts w:eastAsia="Calibri"/>
                <w:spacing w:val="-4"/>
                <w:sz w:val="24"/>
                <w:szCs w:val="24"/>
                <w:lang w:val="nl-NL"/>
              </w:rPr>
            </w:pPr>
            <w:r w:rsidRPr="00DF3A55">
              <w:rPr>
                <w:rFonts w:eastAsia="Calibri"/>
                <w:spacing w:val="-4"/>
                <w:sz w:val="24"/>
                <w:szCs w:val="24"/>
                <w:lang w:val="nl-NL"/>
              </w:rPr>
              <w:t>- Nghị định số 14/2015/NĐ-CP ngày 13/02/2015 của Chính phủ quy định chi tiết và hướng dẫn thi hành một số điều của Luật Đường sắt;</w:t>
            </w:r>
          </w:p>
          <w:p w:rsidR="00564ADA" w:rsidRPr="00DF3A55" w:rsidRDefault="00564ADA" w:rsidP="00197CC2">
            <w:pPr>
              <w:keepNext/>
              <w:spacing w:before="60" w:after="60"/>
              <w:ind w:firstLine="0"/>
              <w:rPr>
                <w:spacing w:val="-4"/>
                <w:sz w:val="24"/>
                <w:szCs w:val="24"/>
                <w:lang w:val="nl-NL"/>
              </w:rPr>
            </w:pPr>
            <w:r w:rsidRPr="00DF3A55">
              <w:rPr>
                <w:rFonts w:eastAsia="Calibri"/>
                <w:spacing w:val="-4"/>
                <w:sz w:val="24"/>
                <w:szCs w:val="24"/>
                <w:lang w:val="nl-NL"/>
              </w:rPr>
              <w:t>- Thông tư số 09/2016/TT-BKHCN ngày 09/6/2016 của Bộ trưởng Bộ Khoa học và Công nghệ quy định trình tự, thủ tục cấp giấy phép vận chuyển hàng nguy hiểm là các chất ôxy hóa, các hợp chất ô xít hữu cơ (thuộc loại 5) và các chất ăn mòn (thuộc loại 8) bằng phương tiện giao thông cơ giới đường bộ, đường sắt và</w:t>
            </w:r>
            <w:r w:rsidRPr="00DF3A55" w:rsidDel="00521850">
              <w:rPr>
                <w:rFonts w:eastAsia="Calibri"/>
                <w:spacing w:val="-4"/>
                <w:sz w:val="24"/>
                <w:szCs w:val="24"/>
                <w:lang w:val="nl-NL"/>
              </w:rPr>
              <w:t xml:space="preserve"> </w:t>
            </w:r>
            <w:r w:rsidRPr="00DF3A55">
              <w:rPr>
                <w:rFonts w:eastAsia="Calibri"/>
                <w:spacing w:val="-4"/>
                <w:sz w:val="24"/>
                <w:szCs w:val="24"/>
                <w:lang w:val="nl-NL"/>
              </w:rPr>
              <w:t>đường thủy nội địa.</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Chi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1972/QĐ-BKHCN ngày 15/7/2016</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B-BKC-282520-TT</w:t>
            </w:r>
          </w:p>
        </w:tc>
        <w:tc>
          <w:tcPr>
            <w:tcW w:w="2316" w:type="dxa"/>
          </w:tcPr>
          <w:p w:rsidR="00564ADA" w:rsidRPr="00DF3A55" w:rsidRDefault="00564ADA" w:rsidP="00104AA8">
            <w:pPr>
              <w:keepNext/>
              <w:widowControl w:val="0"/>
              <w:spacing w:before="60" w:after="60"/>
              <w:ind w:firstLine="0"/>
              <w:rPr>
                <w:spacing w:val="-4"/>
                <w:sz w:val="24"/>
                <w:szCs w:val="24"/>
                <w:lang w:val="nl-NL"/>
              </w:rPr>
            </w:pPr>
            <w:r w:rsidRPr="00DF3A55">
              <w:rPr>
                <w:spacing w:val="-4"/>
                <w:sz w:val="24"/>
                <w:szCs w:val="24"/>
              </w:rPr>
              <w:t>Thủ tục đăng ký công bố hợp chuẩn dựa trên kết quả chứng nhận hợp chuẩn của tổ chức chứng nhận</w:t>
            </w:r>
          </w:p>
        </w:tc>
        <w:tc>
          <w:tcPr>
            <w:tcW w:w="4147" w:type="dxa"/>
          </w:tcPr>
          <w:p w:rsidR="00564ADA" w:rsidRPr="00DF3A55" w:rsidRDefault="00564ADA" w:rsidP="00104AA8">
            <w:pPr>
              <w:keepNext/>
              <w:widowControl w:val="0"/>
              <w:spacing w:before="60" w:after="60"/>
              <w:ind w:firstLine="0"/>
              <w:rPr>
                <w:spacing w:val="-4"/>
                <w:sz w:val="24"/>
                <w:szCs w:val="24"/>
                <w:lang w:val="vi-VN"/>
              </w:rPr>
            </w:pPr>
            <w:r w:rsidRPr="00DF3A55">
              <w:rPr>
                <w:spacing w:val="-4"/>
                <w:sz w:val="24"/>
                <w:szCs w:val="24"/>
                <w:lang w:val="vi-VN"/>
              </w:rPr>
              <w:t>- Luật Chất lượng sản phẩm, hàng hóa ngày 21 tháng 11 năm 2007.</w:t>
            </w:r>
          </w:p>
          <w:p w:rsidR="00564ADA" w:rsidRPr="00DF3A55" w:rsidRDefault="00564ADA" w:rsidP="00104AA8">
            <w:pPr>
              <w:keepNext/>
              <w:widowControl w:val="0"/>
              <w:spacing w:before="60" w:after="60"/>
              <w:ind w:firstLine="0"/>
              <w:rPr>
                <w:spacing w:val="-4"/>
                <w:sz w:val="24"/>
                <w:szCs w:val="24"/>
                <w:lang w:val="vi-VN"/>
              </w:rPr>
            </w:pPr>
            <w:r w:rsidRPr="00DF3A55">
              <w:rPr>
                <w:spacing w:val="-4"/>
                <w:sz w:val="24"/>
                <w:szCs w:val="24"/>
                <w:lang w:val="vi-VN"/>
              </w:rPr>
              <w:t xml:space="preserve">- </w:t>
            </w:r>
            <w:hyperlink r:id="rId217" w:tgtFrame="_blank" w:tooltip="Luật Tiêu chuẩn và Quy chuẩn kỹ thuật" w:history="1">
              <w:r w:rsidRPr="00DF3A55">
                <w:rPr>
                  <w:rStyle w:val="Hyperlink"/>
                  <w:bCs/>
                  <w:color w:val="auto"/>
                  <w:spacing w:val="-4"/>
                  <w:sz w:val="24"/>
                  <w:szCs w:val="24"/>
                  <w:u w:val="none"/>
                  <w:bdr w:val="none" w:sz="0" w:space="0" w:color="auto" w:frame="1"/>
                  <w:lang w:val="vi-VN"/>
                </w:rPr>
                <w:t>Luật Tiêu chuẩn và Quy chuẩn kỹ thuật</w:t>
              </w:r>
            </w:hyperlink>
            <w:r w:rsidRPr="00DF3A55">
              <w:rPr>
                <w:rStyle w:val="Emphasis"/>
                <w:i w:val="0"/>
                <w:spacing w:val="-4"/>
                <w:sz w:val="24"/>
                <w:szCs w:val="24"/>
              </w:rPr>
              <w:t>ngày 29 tháng 6 năm 2006.</w:t>
            </w:r>
          </w:p>
          <w:p w:rsidR="00564ADA" w:rsidRPr="00DF3A55" w:rsidRDefault="00564ADA" w:rsidP="00104AA8">
            <w:pPr>
              <w:keepNext/>
              <w:widowControl w:val="0"/>
              <w:spacing w:before="60" w:after="60"/>
              <w:ind w:firstLine="0"/>
              <w:rPr>
                <w:rStyle w:val="Emphasis"/>
                <w:i w:val="0"/>
                <w:spacing w:val="-4"/>
                <w:sz w:val="24"/>
                <w:szCs w:val="24"/>
              </w:rPr>
            </w:pPr>
            <w:r w:rsidRPr="00DF3A55">
              <w:rPr>
                <w:spacing w:val="-4"/>
                <w:sz w:val="24"/>
                <w:szCs w:val="24"/>
                <w:lang w:val="vi-VN"/>
              </w:rPr>
              <w:t xml:space="preserve">- </w:t>
            </w:r>
            <w:r w:rsidRPr="00DF3A55">
              <w:rPr>
                <w:rStyle w:val="Emphasis"/>
                <w:i w:val="0"/>
                <w:spacing w:val="-4"/>
                <w:sz w:val="24"/>
                <w:szCs w:val="24"/>
              </w:rPr>
              <w:t>Nghị định số 127/2007/NĐ-CP ngày 01 tháng 8 năm 2007 của Chính phủ quy định chi tiết thi hành một số điều của Luật Tiêu chuẩn và Quy chuẩn kỹ thuật.</w:t>
            </w:r>
          </w:p>
          <w:p w:rsidR="00564ADA" w:rsidRPr="00DF3A55" w:rsidRDefault="00564ADA" w:rsidP="00104AA8">
            <w:pPr>
              <w:keepNext/>
              <w:widowControl w:val="0"/>
              <w:spacing w:before="60" w:after="60"/>
              <w:ind w:firstLine="0"/>
              <w:rPr>
                <w:iCs/>
                <w:spacing w:val="-4"/>
                <w:sz w:val="24"/>
                <w:szCs w:val="24"/>
                <w:lang w:val="vi-VN"/>
              </w:rPr>
            </w:pPr>
            <w:r w:rsidRPr="00DF3A55">
              <w:rPr>
                <w:rStyle w:val="Emphasis"/>
                <w:i w:val="0"/>
                <w:spacing w:val="-4"/>
                <w:sz w:val="24"/>
                <w:szCs w:val="24"/>
              </w:rPr>
              <w:lastRenderedPageBreak/>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lang w:val="vi-VN"/>
              </w:rPr>
            </w:pPr>
            <w:r w:rsidRPr="00DF3A55">
              <w:rPr>
                <w:spacing w:val="-4"/>
                <w:sz w:val="24"/>
                <w:szCs w:val="24"/>
                <w:lang w:val="vi-VN"/>
              </w:rPr>
              <w:t>- Thông tư số 28/2012/TT-BKHCN ngày 12 tháng 12 năm 2012 của Bộ trưởng Bộ Khoa học và Công nghệ quy định về công bố hợp chuẩn, công bố hợp quy và phương thức đánh giá sự phù hợp với tiêu chuẩn, quy chuẩn kỹ thuật.</w:t>
            </w:r>
          </w:p>
          <w:p w:rsidR="00564ADA" w:rsidRPr="00DF3A55" w:rsidRDefault="00564ADA" w:rsidP="00104AA8">
            <w:pPr>
              <w:tabs>
                <w:tab w:val="left" w:pos="360"/>
              </w:tabs>
              <w:spacing w:before="60" w:after="60"/>
              <w:ind w:firstLine="0"/>
              <w:rPr>
                <w:spacing w:val="-4"/>
                <w:sz w:val="24"/>
                <w:szCs w:val="24"/>
              </w:rPr>
            </w:pPr>
            <w:r w:rsidRPr="00DF3A55">
              <w:rPr>
                <w:spacing w:val="-4"/>
                <w:sz w:val="24"/>
                <w:szCs w:val="24"/>
                <w:lang w:val="vi-VN"/>
              </w:rPr>
              <w:t>- Thông tư số 183/2016/TT-BTC ngày 08/11/2016 của Bộ trưởng Bộ Tài chính quy định mức thu, chế độ thu, nộp, quản lý lệ phí cấp giấy đăng ký công bố hợp chuẩn, hợp quy.</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Chi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688/QĐ-BKHCN ngày 04/4/2017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B-BKC-282521-TT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đăng ký công bố hợp chuẩn dựa trên kết quả tự đánh giá của tổ chức, cá nhân sản xuất, kinh doanh</w:t>
            </w:r>
          </w:p>
        </w:tc>
        <w:tc>
          <w:tcPr>
            <w:tcW w:w="4147" w:type="dxa"/>
          </w:tcPr>
          <w:p w:rsidR="00564ADA" w:rsidRPr="00DF3A55" w:rsidRDefault="00564ADA" w:rsidP="00104AA8">
            <w:pPr>
              <w:keepNext/>
              <w:widowControl w:val="0"/>
              <w:spacing w:before="60" w:after="60"/>
              <w:ind w:firstLine="0"/>
              <w:rPr>
                <w:spacing w:val="-4"/>
                <w:sz w:val="24"/>
                <w:szCs w:val="24"/>
                <w:lang w:val="vi-VN"/>
              </w:rPr>
            </w:pPr>
            <w:r w:rsidRPr="00DF3A55">
              <w:rPr>
                <w:spacing w:val="-4"/>
                <w:sz w:val="24"/>
                <w:szCs w:val="24"/>
                <w:lang w:val="vi-VN"/>
              </w:rPr>
              <w:t>- Luật Chất lượng sản phẩm, hàng hóa ngày 21 tháng 11 năm 2007.</w:t>
            </w:r>
          </w:p>
          <w:p w:rsidR="00564ADA" w:rsidRPr="00DF3A55" w:rsidRDefault="00564ADA" w:rsidP="00104AA8">
            <w:pPr>
              <w:keepNext/>
              <w:widowControl w:val="0"/>
              <w:spacing w:before="60" w:after="60"/>
              <w:ind w:firstLine="0"/>
              <w:rPr>
                <w:spacing w:val="-4"/>
                <w:sz w:val="24"/>
                <w:szCs w:val="24"/>
                <w:lang w:val="vi-VN"/>
              </w:rPr>
            </w:pPr>
            <w:r w:rsidRPr="00DF3A55">
              <w:rPr>
                <w:spacing w:val="-4"/>
                <w:sz w:val="24"/>
                <w:szCs w:val="24"/>
                <w:lang w:val="vi-VN"/>
              </w:rPr>
              <w:t xml:space="preserve">- </w:t>
            </w:r>
            <w:hyperlink r:id="rId218" w:tgtFrame="_blank" w:tooltip="Luật Tiêu chuẩn và Quy chuẩn kỹ thuật" w:history="1">
              <w:r w:rsidRPr="00DF3A55">
                <w:rPr>
                  <w:rStyle w:val="Hyperlink"/>
                  <w:bCs/>
                  <w:color w:val="auto"/>
                  <w:spacing w:val="-4"/>
                  <w:sz w:val="24"/>
                  <w:szCs w:val="24"/>
                  <w:u w:val="none"/>
                  <w:bdr w:val="none" w:sz="0" w:space="0" w:color="auto" w:frame="1"/>
                  <w:lang w:val="vi-VN"/>
                </w:rPr>
                <w:t>Luật Tiêu chuẩn và Quy chuẩn kỹ thuật</w:t>
              </w:r>
            </w:hyperlink>
            <w:r w:rsidRPr="00DF3A55">
              <w:rPr>
                <w:rStyle w:val="Emphasis"/>
                <w:i w:val="0"/>
                <w:spacing w:val="-4"/>
                <w:sz w:val="24"/>
                <w:szCs w:val="24"/>
              </w:rPr>
              <w:t>ngày 29 tháng 6 năm 2006.</w:t>
            </w:r>
          </w:p>
          <w:p w:rsidR="00564ADA" w:rsidRPr="00DF3A55" w:rsidRDefault="00564ADA" w:rsidP="00104AA8">
            <w:pPr>
              <w:keepNext/>
              <w:widowControl w:val="0"/>
              <w:spacing w:before="60" w:after="60"/>
              <w:ind w:firstLine="0"/>
              <w:rPr>
                <w:rStyle w:val="Emphasis"/>
                <w:i w:val="0"/>
                <w:spacing w:val="-4"/>
                <w:sz w:val="24"/>
                <w:szCs w:val="24"/>
              </w:rPr>
            </w:pPr>
            <w:r w:rsidRPr="00DF3A55">
              <w:rPr>
                <w:spacing w:val="-4"/>
                <w:sz w:val="24"/>
                <w:szCs w:val="24"/>
                <w:lang w:val="vi-VN"/>
              </w:rPr>
              <w:t xml:space="preserve">- </w:t>
            </w:r>
            <w:r w:rsidRPr="00DF3A55">
              <w:rPr>
                <w:rStyle w:val="Emphasis"/>
                <w:i w:val="0"/>
                <w:spacing w:val="-4"/>
                <w:sz w:val="24"/>
                <w:szCs w:val="24"/>
              </w:rPr>
              <w:t>Nghị định số 127/2007/NĐ-CP ngày 01 tháng 8 năm 2007 của Chính phủ quy định chi tiết thi hành một số điều của Luật Tiêu chuẩn và Quy chuẩn kỹ thuật.</w:t>
            </w:r>
          </w:p>
          <w:p w:rsidR="00564ADA" w:rsidRPr="00DF3A55" w:rsidRDefault="00564ADA" w:rsidP="00104AA8">
            <w:pPr>
              <w:keepNext/>
              <w:widowControl w:val="0"/>
              <w:spacing w:before="60" w:after="60"/>
              <w:ind w:firstLine="0"/>
              <w:rPr>
                <w:iCs/>
                <w:spacing w:val="-4"/>
                <w:sz w:val="24"/>
                <w:szCs w:val="24"/>
                <w:lang w:val="vi-VN"/>
              </w:rPr>
            </w:pPr>
            <w:r w:rsidRPr="00DF3A55">
              <w:rPr>
                <w:rStyle w:val="Emphasis"/>
                <w:i w:val="0"/>
                <w:spacing w:val="-4"/>
                <w:sz w:val="24"/>
                <w:szCs w:val="24"/>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lang w:val="vi-VN"/>
              </w:rPr>
            </w:pPr>
            <w:r w:rsidRPr="00DF3A55">
              <w:rPr>
                <w:spacing w:val="-4"/>
                <w:sz w:val="24"/>
                <w:szCs w:val="24"/>
                <w:lang w:val="vi-VN"/>
              </w:rPr>
              <w:t xml:space="preserve">- Thông tư số 28/2012/TT-BKHCN ngày 12 tháng 12 năm 2012 của Bộ trưởng Bộ Khoa học và Công nghệ quy định về công bố hợp chuẩn, công bố hợp quy và </w:t>
            </w:r>
            <w:r w:rsidRPr="00DF3A55">
              <w:rPr>
                <w:spacing w:val="-4"/>
                <w:sz w:val="24"/>
                <w:szCs w:val="24"/>
                <w:lang w:val="vi-VN"/>
              </w:rPr>
              <w:lastRenderedPageBreak/>
              <w:t>phương thức đánh giá sự phù hợp với tiêu chuẩn, quy chuẩn kỹ thuật.</w:t>
            </w:r>
          </w:p>
          <w:p w:rsidR="00564ADA" w:rsidRPr="00DF3A55" w:rsidRDefault="00564ADA" w:rsidP="00104AA8">
            <w:pPr>
              <w:tabs>
                <w:tab w:val="left" w:pos="360"/>
              </w:tabs>
              <w:spacing w:before="60" w:after="60"/>
              <w:ind w:firstLine="0"/>
              <w:rPr>
                <w:spacing w:val="-4"/>
                <w:sz w:val="24"/>
                <w:szCs w:val="24"/>
              </w:rPr>
            </w:pPr>
            <w:r w:rsidRPr="00DF3A55">
              <w:rPr>
                <w:spacing w:val="-4"/>
                <w:sz w:val="24"/>
                <w:szCs w:val="24"/>
                <w:lang w:val="vi-VN"/>
              </w:rPr>
              <w:t>- Thông tư số 183/2016/TT-BTC ngày 08/11/2016 của Bộ trưởng Bộ Tài chính quy định mức thu, chế độ thu, nộp, quản lý lệ phí cấp giấy đăng ký công bố hợp chuẩn, hợp quy.</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Chi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688/QĐ-BKHCN ngày 04/4/2017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B-BKC-282522-TT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 xml:space="preserve">Thủ tục đăng ký công bố hợp quy đối với các sản phẩm, hàng hóa sản xuất trong nước, dịch vụ, quá trình, môi trường được quản lý bởi các quy chuẩn kỹ thuật quốc gia do Bộ Khoa học và Công nghệ ban hành </w:t>
            </w:r>
          </w:p>
        </w:tc>
        <w:tc>
          <w:tcPr>
            <w:tcW w:w="4147" w:type="dxa"/>
          </w:tcPr>
          <w:p w:rsidR="00564ADA" w:rsidRPr="00DF3A55" w:rsidRDefault="00564ADA" w:rsidP="00104AA8">
            <w:pPr>
              <w:keepNext/>
              <w:widowControl w:val="0"/>
              <w:spacing w:before="60" w:after="60"/>
              <w:ind w:firstLine="0"/>
              <w:rPr>
                <w:spacing w:val="-4"/>
                <w:sz w:val="24"/>
                <w:szCs w:val="24"/>
                <w:lang w:val="vi-VN"/>
              </w:rPr>
            </w:pPr>
            <w:r w:rsidRPr="00DF3A55">
              <w:rPr>
                <w:spacing w:val="-4"/>
                <w:sz w:val="24"/>
                <w:szCs w:val="24"/>
                <w:lang w:val="vi-VN"/>
              </w:rPr>
              <w:t>- Luật Chất lượng sản phẩm, hàng hóa ngày 21 tháng 11 năm 2007.</w:t>
            </w:r>
          </w:p>
          <w:p w:rsidR="00564ADA" w:rsidRPr="00DF3A55" w:rsidRDefault="00564ADA" w:rsidP="00104AA8">
            <w:pPr>
              <w:keepNext/>
              <w:widowControl w:val="0"/>
              <w:spacing w:before="60" w:after="60"/>
              <w:ind w:firstLine="0"/>
              <w:rPr>
                <w:spacing w:val="-4"/>
                <w:sz w:val="24"/>
                <w:szCs w:val="24"/>
                <w:lang w:val="vi-VN"/>
              </w:rPr>
            </w:pPr>
            <w:r w:rsidRPr="00DF3A55">
              <w:rPr>
                <w:spacing w:val="-4"/>
                <w:sz w:val="24"/>
                <w:szCs w:val="24"/>
                <w:lang w:val="vi-VN"/>
              </w:rPr>
              <w:t xml:space="preserve">- </w:t>
            </w:r>
            <w:hyperlink r:id="rId219" w:tgtFrame="_blank" w:tooltip="Luật Tiêu chuẩn và Quy chuẩn kỹ thuật" w:history="1">
              <w:r w:rsidRPr="00DF3A55">
                <w:rPr>
                  <w:rStyle w:val="Hyperlink"/>
                  <w:bCs/>
                  <w:color w:val="auto"/>
                  <w:spacing w:val="-4"/>
                  <w:sz w:val="24"/>
                  <w:szCs w:val="24"/>
                  <w:u w:val="none"/>
                  <w:bdr w:val="none" w:sz="0" w:space="0" w:color="auto" w:frame="1"/>
                  <w:lang w:val="vi-VN"/>
                </w:rPr>
                <w:t>Luật Tiêu chuẩn và Quy chuẩn kỹ thuật</w:t>
              </w:r>
            </w:hyperlink>
            <w:r w:rsidRPr="00DF3A55">
              <w:rPr>
                <w:rStyle w:val="Emphasis"/>
                <w:i w:val="0"/>
                <w:spacing w:val="-4"/>
                <w:sz w:val="24"/>
                <w:szCs w:val="24"/>
              </w:rPr>
              <w:t>ngày 29 tháng 6 năm 2006.</w:t>
            </w:r>
          </w:p>
          <w:p w:rsidR="00564ADA" w:rsidRPr="00DF3A55" w:rsidRDefault="00564ADA" w:rsidP="00104AA8">
            <w:pPr>
              <w:keepNext/>
              <w:widowControl w:val="0"/>
              <w:spacing w:before="60" w:after="60"/>
              <w:ind w:firstLine="0"/>
              <w:rPr>
                <w:rStyle w:val="Emphasis"/>
                <w:i w:val="0"/>
                <w:spacing w:val="-4"/>
                <w:sz w:val="24"/>
                <w:szCs w:val="24"/>
              </w:rPr>
            </w:pPr>
            <w:r w:rsidRPr="00DF3A55">
              <w:rPr>
                <w:spacing w:val="-4"/>
                <w:sz w:val="24"/>
                <w:szCs w:val="24"/>
                <w:lang w:val="vi-VN"/>
              </w:rPr>
              <w:t xml:space="preserve">- </w:t>
            </w:r>
            <w:r w:rsidRPr="00DF3A55">
              <w:rPr>
                <w:rStyle w:val="Emphasis"/>
                <w:i w:val="0"/>
                <w:spacing w:val="-4"/>
                <w:sz w:val="24"/>
                <w:szCs w:val="24"/>
              </w:rPr>
              <w:t>Nghị định số 127/2007/NĐ-CP ngày 01 tháng 8 năm 2007 của Chính phủ quy định chi tiết thi hành một số điều của Luật Tiêu chuẩn và Quy chuẩn kỹ thuật.</w:t>
            </w:r>
          </w:p>
          <w:p w:rsidR="00564ADA" w:rsidRPr="00DF3A55" w:rsidRDefault="00564ADA" w:rsidP="00104AA8">
            <w:pPr>
              <w:keepNext/>
              <w:widowControl w:val="0"/>
              <w:spacing w:before="60" w:after="60"/>
              <w:ind w:firstLine="0"/>
              <w:rPr>
                <w:iCs/>
                <w:spacing w:val="-4"/>
                <w:sz w:val="24"/>
                <w:szCs w:val="24"/>
                <w:lang w:val="vi-VN"/>
              </w:rPr>
            </w:pPr>
            <w:r w:rsidRPr="00DF3A55">
              <w:rPr>
                <w:rStyle w:val="Emphasis"/>
                <w:i w:val="0"/>
                <w:spacing w:val="-4"/>
                <w:sz w:val="24"/>
                <w:szCs w:val="24"/>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rPr>
            </w:pPr>
            <w:r w:rsidRPr="00DF3A55">
              <w:rPr>
                <w:spacing w:val="-4"/>
                <w:sz w:val="24"/>
                <w:szCs w:val="24"/>
                <w:lang w:val="vi-VN"/>
              </w:rPr>
              <w:t>- Thông tư số 28/2012/TT-BKHCN ngày 12 tháng 12 năm 2012 của Bộ trưởng Bộ Khoa học và Công nghệ quy định về công bố hợp chuẩn, công bố hợp quy và phương thức đánh giá sự phù hợp với tiêu chuẩn, quy chuẩn kỹ thuật.</w:t>
            </w:r>
          </w:p>
          <w:p w:rsidR="00564ADA" w:rsidRPr="00DF3A55" w:rsidRDefault="00564ADA" w:rsidP="00104AA8">
            <w:pPr>
              <w:keepNext/>
              <w:widowControl w:val="0"/>
              <w:spacing w:before="60" w:after="60"/>
              <w:ind w:firstLine="0"/>
              <w:rPr>
                <w:spacing w:val="-4"/>
                <w:sz w:val="24"/>
                <w:szCs w:val="24"/>
              </w:rPr>
            </w:pPr>
            <w:r w:rsidRPr="00DF3A55">
              <w:rPr>
                <w:spacing w:val="-4"/>
                <w:sz w:val="24"/>
                <w:szCs w:val="24"/>
              </w:rPr>
              <w:t xml:space="preserve">- Thông tư số 02/2017/TT-BKHCN ngày 31/3/2017 của Bộ trưởng Bộ Khoa học và Công nghệ sửa đổi, bổ sung một số điều của Thông tư số 28/2012/TT-BKHCN ngày 12/12/2012 của Bộ trưởng Bộ Khoa học và Công nghệ quy định về công bố </w:t>
            </w:r>
            <w:r w:rsidRPr="00DF3A55">
              <w:rPr>
                <w:spacing w:val="-4"/>
                <w:sz w:val="24"/>
                <w:szCs w:val="24"/>
              </w:rPr>
              <w:lastRenderedPageBreak/>
              <w:t>hợp quy, công bố hợp quy và phương thức đánh giá sự phù hợp với tiêu chuẩn, quy chuẩn kỹ thuật.</w:t>
            </w:r>
          </w:p>
          <w:p w:rsidR="00564ADA" w:rsidRPr="00DF3A55" w:rsidRDefault="00564ADA" w:rsidP="00197CC2">
            <w:pPr>
              <w:keepNext/>
              <w:widowControl w:val="0"/>
              <w:spacing w:before="60" w:after="60"/>
              <w:ind w:firstLine="0"/>
              <w:rPr>
                <w:spacing w:val="-4"/>
                <w:sz w:val="24"/>
                <w:szCs w:val="24"/>
              </w:rPr>
            </w:pPr>
            <w:r w:rsidRPr="00DF3A55">
              <w:rPr>
                <w:spacing w:val="-4"/>
                <w:sz w:val="24"/>
                <w:szCs w:val="24"/>
                <w:lang w:val="vi-VN"/>
              </w:rPr>
              <w:t>- Thông tư số 183/2016/TT-BTC ngày 08/11/2016 của Bộ trưởng Bộ Tài chính quy định mức thu, chế độ thu, nộp, quản lý lệ phí cấp giấy đăng ký công bố hợp chuẩn, hợp quy.</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Chi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688/QĐ-BKHCN ngày 04/4/2017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B-BKC-282523-TT</w:t>
            </w:r>
          </w:p>
        </w:tc>
        <w:tc>
          <w:tcPr>
            <w:tcW w:w="2316" w:type="dxa"/>
          </w:tcPr>
          <w:p w:rsidR="00564ADA" w:rsidRPr="00DF3A55" w:rsidRDefault="00564ADA" w:rsidP="00104AA8">
            <w:pPr>
              <w:keepNext/>
              <w:widowControl w:val="0"/>
              <w:spacing w:before="60" w:after="60"/>
              <w:ind w:firstLine="0"/>
              <w:rPr>
                <w:spacing w:val="-4"/>
                <w:sz w:val="24"/>
                <w:szCs w:val="24"/>
              </w:rPr>
            </w:pPr>
            <w:r w:rsidRPr="00DF3A55">
              <w:rPr>
                <w:spacing w:val="-4"/>
                <w:sz w:val="24"/>
                <w:szCs w:val="24"/>
              </w:rPr>
              <w:t>Thủ tục đăng ký công bố hợp quy đối với các sản phẩm, hàng hóa nhập khẩu, dịch vụ, quá trình, môi trường được quản lý bởi các quy chuẩn kỹ thuật quốc gia do Bộ Khoa học và Công nghệ ban hành</w:t>
            </w:r>
          </w:p>
        </w:tc>
        <w:tc>
          <w:tcPr>
            <w:tcW w:w="4147" w:type="dxa"/>
          </w:tcPr>
          <w:p w:rsidR="00564ADA" w:rsidRPr="00DF3A55" w:rsidRDefault="00564ADA" w:rsidP="00104AA8">
            <w:pPr>
              <w:keepNext/>
              <w:widowControl w:val="0"/>
              <w:spacing w:before="60" w:after="60"/>
              <w:ind w:firstLine="0"/>
              <w:rPr>
                <w:spacing w:val="-4"/>
                <w:sz w:val="24"/>
                <w:szCs w:val="24"/>
                <w:lang w:val="vi-VN"/>
              </w:rPr>
            </w:pPr>
            <w:r w:rsidRPr="00DF3A55">
              <w:rPr>
                <w:spacing w:val="-4"/>
                <w:sz w:val="24"/>
                <w:szCs w:val="24"/>
                <w:lang w:val="vi-VN"/>
              </w:rPr>
              <w:t>- Luật Chất lượng sản phẩm, hàng hóa ngày 21 tháng 11 năm 2007.</w:t>
            </w:r>
          </w:p>
          <w:p w:rsidR="00564ADA" w:rsidRPr="00DF3A55" w:rsidRDefault="00564ADA" w:rsidP="00104AA8">
            <w:pPr>
              <w:keepNext/>
              <w:widowControl w:val="0"/>
              <w:spacing w:before="60" w:after="60"/>
              <w:ind w:firstLine="0"/>
              <w:rPr>
                <w:spacing w:val="-4"/>
                <w:sz w:val="24"/>
                <w:szCs w:val="24"/>
                <w:lang w:val="vi-VN"/>
              </w:rPr>
            </w:pPr>
            <w:r w:rsidRPr="00DF3A55">
              <w:rPr>
                <w:spacing w:val="-4"/>
                <w:sz w:val="24"/>
                <w:szCs w:val="24"/>
                <w:lang w:val="vi-VN"/>
              </w:rPr>
              <w:t xml:space="preserve">- </w:t>
            </w:r>
            <w:hyperlink r:id="rId220" w:tgtFrame="_blank" w:tooltip="Luật Tiêu chuẩn và Quy chuẩn kỹ thuật" w:history="1">
              <w:r w:rsidRPr="00DF3A55">
                <w:rPr>
                  <w:rStyle w:val="Hyperlink"/>
                  <w:bCs/>
                  <w:color w:val="auto"/>
                  <w:spacing w:val="-4"/>
                  <w:sz w:val="24"/>
                  <w:szCs w:val="24"/>
                  <w:u w:val="none"/>
                  <w:bdr w:val="none" w:sz="0" w:space="0" w:color="auto" w:frame="1"/>
                  <w:lang w:val="vi-VN"/>
                </w:rPr>
                <w:t>Luật Tiêu chuẩn và Quy chuẩn kỹ thuật</w:t>
              </w:r>
            </w:hyperlink>
            <w:r w:rsidRPr="00DF3A55">
              <w:rPr>
                <w:rStyle w:val="Emphasis"/>
                <w:i w:val="0"/>
                <w:spacing w:val="-4"/>
                <w:sz w:val="24"/>
                <w:szCs w:val="24"/>
              </w:rPr>
              <w:t>ngày 29 tháng 6 năm 2006.</w:t>
            </w:r>
          </w:p>
          <w:p w:rsidR="00564ADA" w:rsidRPr="00DF3A55" w:rsidRDefault="00564ADA" w:rsidP="00104AA8">
            <w:pPr>
              <w:keepNext/>
              <w:widowControl w:val="0"/>
              <w:spacing w:before="60" w:after="60"/>
              <w:ind w:firstLine="0"/>
              <w:rPr>
                <w:rStyle w:val="Emphasis"/>
                <w:i w:val="0"/>
                <w:spacing w:val="-4"/>
                <w:sz w:val="24"/>
                <w:szCs w:val="24"/>
              </w:rPr>
            </w:pPr>
            <w:r w:rsidRPr="00DF3A55">
              <w:rPr>
                <w:spacing w:val="-4"/>
                <w:sz w:val="24"/>
                <w:szCs w:val="24"/>
                <w:lang w:val="vi-VN"/>
              </w:rPr>
              <w:t xml:space="preserve">- </w:t>
            </w:r>
            <w:r w:rsidRPr="00DF3A55">
              <w:rPr>
                <w:rStyle w:val="Emphasis"/>
                <w:i w:val="0"/>
                <w:spacing w:val="-4"/>
                <w:sz w:val="24"/>
                <w:szCs w:val="24"/>
              </w:rPr>
              <w:t>Nghị định số 127/2007/NĐ-CP ngày 01 tháng 8 năm 2007 của Chính phủ quy định chi tiết thi hành một số điều của Luật Tiêu chuẩn và Quy chuẩn kỹ thuật.</w:t>
            </w:r>
          </w:p>
          <w:p w:rsidR="00564ADA" w:rsidRPr="00DF3A55" w:rsidRDefault="00564ADA" w:rsidP="00104AA8">
            <w:pPr>
              <w:keepNext/>
              <w:widowControl w:val="0"/>
              <w:spacing w:before="60" w:after="60"/>
              <w:ind w:firstLine="0"/>
              <w:rPr>
                <w:iCs/>
                <w:spacing w:val="-4"/>
                <w:sz w:val="24"/>
                <w:szCs w:val="24"/>
                <w:lang w:val="vi-VN"/>
              </w:rPr>
            </w:pPr>
            <w:r w:rsidRPr="00DF3A55">
              <w:rPr>
                <w:rStyle w:val="Emphasis"/>
                <w:i w:val="0"/>
                <w:spacing w:val="-4"/>
                <w:sz w:val="24"/>
                <w:szCs w:val="24"/>
              </w:rPr>
              <w:t>- Nghị định số 132/2008/NĐ-CP ngày 31 tháng 12 năm 2008 của Chính phủ quy định chi tiết thi hành một số điều của Luật Chất lượng sản phẩm, hàng hóa.</w:t>
            </w:r>
          </w:p>
          <w:p w:rsidR="00564ADA" w:rsidRPr="00DF3A55" w:rsidRDefault="00564ADA" w:rsidP="00104AA8">
            <w:pPr>
              <w:keepNext/>
              <w:widowControl w:val="0"/>
              <w:spacing w:before="60" w:after="60"/>
              <w:ind w:firstLine="0"/>
              <w:rPr>
                <w:spacing w:val="-4"/>
                <w:sz w:val="24"/>
                <w:szCs w:val="24"/>
              </w:rPr>
            </w:pPr>
            <w:r w:rsidRPr="00DF3A55">
              <w:rPr>
                <w:spacing w:val="-4"/>
                <w:sz w:val="24"/>
                <w:szCs w:val="24"/>
                <w:lang w:val="vi-VN"/>
              </w:rPr>
              <w:t>- Thông tư số 28/2012/TT-BKHCN ngày 12 tháng 12 năm 2012 của Bộ trưởng Bộ Khoa học và Công nghệ quy định về công bố hợp chuẩn, công bố hợp quy và phương thức đánh giá sự phù hợp với tiêu chuẩn, quy chuẩn kỹ thuật.</w:t>
            </w:r>
          </w:p>
          <w:p w:rsidR="00564ADA" w:rsidRPr="00DF3A55" w:rsidRDefault="00564ADA" w:rsidP="00104AA8">
            <w:pPr>
              <w:keepNext/>
              <w:widowControl w:val="0"/>
              <w:spacing w:before="60" w:after="60"/>
              <w:ind w:firstLine="0"/>
              <w:rPr>
                <w:spacing w:val="-4"/>
                <w:sz w:val="24"/>
                <w:szCs w:val="24"/>
              </w:rPr>
            </w:pPr>
            <w:r w:rsidRPr="00DF3A55">
              <w:rPr>
                <w:spacing w:val="-4"/>
                <w:sz w:val="24"/>
                <w:szCs w:val="24"/>
              </w:rPr>
              <w:t xml:space="preserve">- Thông tư số 02/2017/TT-BKHCN ngày 31/3/2017 của Bộ trưởng Bộ Khoa học và Công nghệ sửa đổi, bổ sung một số điều của Thông tư số 28/2012/TT-BKHCN ngày 12/12/2012 của Bộ trưởng Bộ Khoa </w:t>
            </w:r>
            <w:r w:rsidRPr="00DF3A55">
              <w:rPr>
                <w:spacing w:val="-4"/>
                <w:sz w:val="24"/>
                <w:szCs w:val="24"/>
              </w:rPr>
              <w:lastRenderedPageBreak/>
              <w:t>học và Công nghệ quy định về công bố hợp quy, công bố hợp quy và phương thức đánh giá sự phù hợp với tiêu chuẩn, quy chuẩn kỹ thuật.</w:t>
            </w:r>
          </w:p>
          <w:p w:rsidR="00564ADA" w:rsidRPr="00DF3A55" w:rsidRDefault="00564ADA" w:rsidP="00197CC2">
            <w:pPr>
              <w:keepNext/>
              <w:widowControl w:val="0"/>
              <w:spacing w:before="60" w:after="60"/>
              <w:ind w:firstLine="0"/>
              <w:rPr>
                <w:spacing w:val="-4"/>
                <w:sz w:val="24"/>
                <w:szCs w:val="24"/>
              </w:rPr>
            </w:pPr>
            <w:r w:rsidRPr="00DF3A55">
              <w:rPr>
                <w:spacing w:val="-4"/>
                <w:sz w:val="24"/>
                <w:szCs w:val="24"/>
                <w:lang w:val="vi-VN"/>
              </w:rPr>
              <w:t>- Thông tư số 183/2016/TT-BTC ngày 08/11/2016 của Bộ trưởng Bộ Tài chính quy định mức thu, chế độ thu, nộp, quản lý lệ phí cấp giấy đăng ký công bố hợp chuẩn, hợp quy.</w:t>
            </w:r>
          </w:p>
        </w:tc>
        <w:tc>
          <w:tcPr>
            <w:tcW w:w="1583" w:type="dxa"/>
          </w:tcPr>
          <w:p w:rsidR="00564ADA" w:rsidRPr="00DF3A55" w:rsidRDefault="00564ADA" w:rsidP="00104AA8">
            <w:pPr>
              <w:spacing w:before="60" w:after="60"/>
              <w:ind w:firstLine="0"/>
              <w:rPr>
                <w:spacing w:val="-4"/>
                <w:sz w:val="24"/>
                <w:szCs w:val="24"/>
              </w:rPr>
            </w:pPr>
            <w:r w:rsidRPr="00DF3A55">
              <w:rPr>
                <w:spacing w:val="-4"/>
                <w:sz w:val="24"/>
                <w:szCs w:val="24"/>
              </w:rPr>
              <w:lastRenderedPageBreak/>
              <w:t>Chi cục Tiêu chuẩn Đo lường Chất lượng</w:t>
            </w:r>
          </w:p>
        </w:tc>
        <w:tc>
          <w:tcPr>
            <w:tcW w:w="2294" w:type="dxa"/>
          </w:tcPr>
          <w:p w:rsidR="00564ADA" w:rsidRPr="00DF3A55" w:rsidRDefault="00564ADA" w:rsidP="00104AA8">
            <w:pPr>
              <w:spacing w:before="60" w:after="60"/>
              <w:ind w:firstLine="0"/>
              <w:rPr>
                <w:spacing w:val="-4"/>
                <w:sz w:val="24"/>
                <w:szCs w:val="24"/>
              </w:rPr>
            </w:pPr>
            <w:r w:rsidRPr="00DF3A55">
              <w:rPr>
                <w:spacing w:val="-4"/>
                <w:sz w:val="24"/>
                <w:szCs w:val="24"/>
              </w:rPr>
              <w:t>Quyết định số 688/QĐ-BKHCN ngày 04/4/2017</w:t>
            </w:r>
          </w:p>
        </w:tc>
        <w:tc>
          <w:tcPr>
            <w:tcW w:w="1482" w:type="dxa"/>
          </w:tcPr>
          <w:p w:rsidR="00564ADA" w:rsidRPr="00DF3A55" w:rsidRDefault="00564ADA" w:rsidP="00104AA8">
            <w:pPr>
              <w:spacing w:before="60" w:after="60"/>
              <w:ind w:firstLine="0"/>
              <w:rPr>
                <w:spacing w:val="-4"/>
                <w:sz w:val="24"/>
                <w:szCs w:val="24"/>
              </w:rPr>
            </w:pPr>
          </w:p>
        </w:tc>
      </w:tr>
      <w:tr w:rsidR="00564ADA" w:rsidRPr="00DF3A55" w:rsidTr="00DF3A55">
        <w:tc>
          <w:tcPr>
            <w:tcW w:w="738" w:type="dxa"/>
          </w:tcPr>
          <w:p w:rsidR="00564ADA" w:rsidRPr="00DF3A55" w:rsidRDefault="00564ADA" w:rsidP="00197CC2">
            <w:pPr>
              <w:pStyle w:val="ListParagraph"/>
              <w:numPr>
                <w:ilvl w:val="0"/>
                <w:numId w:val="4"/>
              </w:numPr>
              <w:spacing w:before="60" w:after="60"/>
              <w:ind w:left="144" w:right="144" w:firstLine="0"/>
              <w:jc w:val="center"/>
              <w:rPr>
                <w:spacing w:val="-4"/>
                <w:sz w:val="24"/>
                <w:szCs w:val="24"/>
              </w:rPr>
            </w:pPr>
          </w:p>
        </w:tc>
        <w:tc>
          <w:tcPr>
            <w:tcW w:w="2214" w:type="dxa"/>
          </w:tcPr>
          <w:p w:rsidR="00564ADA" w:rsidRPr="00DF3A55" w:rsidRDefault="00564ADA" w:rsidP="00104AA8">
            <w:pPr>
              <w:spacing w:before="60" w:after="60"/>
              <w:ind w:firstLine="0"/>
              <w:rPr>
                <w:spacing w:val="-4"/>
                <w:sz w:val="24"/>
                <w:szCs w:val="24"/>
              </w:rPr>
            </w:pPr>
            <w:r w:rsidRPr="00DF3A55">
              <w:rPr>
                <w:spacing w:val="-4"/>
                <w:sz w:val="24"/>
                <w:szCs w:val="24"/>
              </w:rPr>
              <w:t>BKHVCN-282526</w:t>
            </w:r>
          </w:p>
        </w:tc>
        <w:tc>
          <w:tcPr>
            <w:tcW w:w="2316" w:type="dxa"/>
          </w:tcPr>
          <w:p w:rsidR="00564ADA" w:rsidRPr="00DF3A55" w:rsidRDefault="00564ADA" w:rsidP="00104AA8">
            <w:pPr>
              <w:spacing w:before="60" w:after="60"/>
              <w:ind w:firstLine="0"/>
              <w:rPr>
                <w:spacing w:val="-4"/>
                <w:sz w:val="24"/>
                <w:szCs w:val="24"/>
              </w:rPr>
            </w:pPr>
            <w:r w:rsidRPr="00DF3A55">
              <w:rPr>
                <w:rFonts w:eastAsia="Calibri"/>
                <w:spacing w:val="-4"/>
                <w:sz w:val="24"/>
                <w:szCs w:val="24"/>
                <w:lang w:val="nl-NL"/>
              </w:rPr>
              <w:t>Thủ tục kiểm tra chất lượng hàng hóa nhập khẩu thuộc trách nhiệm quản lý của Bộ Khoa học và Công nghệ</w:t>
            </w:r>
          </w:p>
        </w:tc>
        <w:tc>
          <w:tcPr>
            <w:tcW w:w="4147" w:type="dxa"/>
          </w:tcPr>
          <w:p w:rsidR="00564ADA" w:rsidRPr="00DF3A55" w:rsidRDefault="00564ADA" w:rsidP="00104AA8">
            <w:pPr>
              <w:keepNext/>
              <w:widowControl w:val="0"/>
              <w:spacing w:before="60" w:after="60"/>
              <w:ind w:firstLine="0"/>
              <w:rPr>
                <w:rFonts w:eastAsia="Calibri"/>
                <w:spacing w:val="-4"/>
                <w:sz w:val="24"/>
                <w:szCs w:val="24"/>
              </w:rPr>
            </w:pPr>
            <w:r w:rsidRPr="00DF3A55">
              <w:rPr>
                <w:rFonts w:eastAsia="Calibri"/>
                <w:spacing w:val="-4"/>
                <w:sz w:val="24"/>
                <w:szCs w:val="24"/>
              </w:rPr>
              <w:t xml:space="preserve">- Luật Chất lượng sản phẩm, hàng hóa số 05/2007/QH12 ngày 21/11/2007. </w:t>
            </w:r>
          </w:p>
          <w:p w:rsidR="00564ADA" w:rsidRPr="00DF3A55" w:rsidRDefault="00564ADA" w:rsidP="00104AA8">
            <w:pPr>
              <w:keepNext/>
              <w:widowControl w:val="0"/>
              <w:spacing w:before="60" w:after="60"/>
              <w:ind w:firstLine="0"/>
              <w:rPr>
                <w:rFonts w:eastAsia="Calibri"/>
                <w:spacing w:val="-4"/>
                <w:sz w:val="24"/>
                <w:szCs w:val="24"/>
              </w:rPr>
            </w:pPr>
            <w:r w:rsidRPr="00DF3A55">
              <w:rPr>
                <w:rFonts w:eastAsia="Calibri"/>
                <w:spacing w:val="-4"/>
                <w:sz w:val="24"/>
                <w:szCs w:val="24"/>
              </w:rPr>
              <w:t xml:space="preserve">- Nghị định số 132/2008/NĐ-CP ngày 31/12/2008 của Chính phủ quy định chi tiết thi hành một số điều của Luật Chất lượng sản phẩm, hàng hóa. </w:t>
            </w:r>
          </w:p>
          <w:p w:rsidR="00564ADA" w:rsidRPr="00DF3A55" w:rsidRDefault="00564ADA" w:rsidP="00104AA8">
            <w:pPr>
              <w:keepNext/>
              <w:widowControl w:val="0"/>
              <w:spacing w:before="60" w:after="60"/>
              <w:ind w:firstLine="0"/>
              <w:rPr>
                <w:rFonts w:eastAsia="Calibri"/>
                <w:spacing w:val="-4"/>
                <w:sz w:val="24"/>
                <w:szCs w:val="24"/>
              </w:rPr>
            </w:pPr>
            <w:r w:rsidRPr="00DF3A55">
              <w:rPr>
                <w:rFonts w:eastAsia="Calibri"/>
                <w:spacing w:val="-4"/>
                <w:sz w:val="24"/>
                <w:szCs w:val="24"/>
              </w:rPr>
              <w:t>- Nghị định số 43/2017/NĐ-CP ngày 14/4/2017 của Chính phủ về nhãn hàng hóa.</w:t>
            </w:r>
          </w:p>
          <w:p w:rsidR="00564ADA" w:rsidRPr="00DF3A55" w:rsidRDefault="00564ADA" w:rsidP="00104AA8">
            <w:pPr>
              <w:keepNext/>
              <w:widowControl w:val="0"/>
              <w:spacing w:before="60" w:after="60"/>
              <w:ind w:firstLine="0"/>
              <w:rPr>
                <w:rFonts w:eastAsia="Calibri"/>
                <w:spacing w:val="-4"/>
                <w:sz w:val="24"/>
                <w:szCs w:val="24"/>
              </w:rPr>
            </w:pPr>
            <w:r w:rsidRPr="00DF3A55">
              <w:rPr>
                <w:rFonts w:eastAsia="Calibri"/>
                <w:spacing w:val="-4"/>
                <w:sz w:val="24"/>
                <w:szCs w:val="24"/>
              </w:rPr>
              <w:t>- Thông tư số 27/2012/TT-BKHCN ngày 12/12/2012 của Bộ trưởng Bộ Khoa học và Công nghệ quy định việc kiểm tra nhà nước về chất lượng hàng hóa nhập khẩu thuộc trách nhiệm quản lý của Bộ Khoa học và Công nghệ</w:t>
            </w:r>
            <w:r w:rsidRPr="00DF3A55">
              <w:rPr>
                <w:rFonts w:eastAsia="Calibri"/>
                <w:spacing w:val="-4"/>
                <w:sz w:val="24"/>
                <w:szCs w:val="24"/>
                <w:lang w:val="vi-VN"/>
              </w:rPr>
              <w:t>.</w:t>
            </w:r>
          </w:p>
          <w:p w:rsidR="00564ADA" w:rsidRPr="00DF3A55" w:rsidRDefault="00564ADA" w:rsidP="00104AA8">
            <w:pPr>
              <w:keepNext/>
              <w:widowControl w:val="0"/>
              <w:spacing w:before="60" w:after="60"/>
              <w:ind w:firstLine="0"/>
              <w:rPr>
                <w:rFonts w:eastAsia="Calibri"/>
                <w:spacing w:val="-4"/>
                <w:sz w:val="24"/>
                <w:szCs w:val="24"/>
              </w:rPr>
            </w:pPr>
            <w:r w:rsidRPr="00DF3A55">
              <w:rPr>
                <w:rFonts w:eastAsia="Calibri"/>
                <w:spacing w:val="-4"/>
                <w:sz w:val="24"/>
                <w:szCs w:val="24"/>
              </w:rPr>
              <w:t>- Thông tư số 183/2016/TT-BTC ngày 08/11/2016 của Bộ trưởng Bộ Tài chính quy định mức thu, chế độ thu, nộp, quản lý lệ phí cấp giấy đăng ký công bố hợp chuẩn, hợp quy.</w:t>
            </w:r>
          </w:p>
          <w:p w:rsidR="00564ADA" w:rsidRPr="00DF3A55" w:rsidRDefault="00564ADA" w:rsidP="00104AA8">
            <w:pPr>
              <w:tabs>
                <w:tab w:val="left" w:pos="360"/>
              </w:tabs>
              <w:spacing w:before="60" w:after="60"/>
              <w:ind w:firstLine="0"/>
              <w:rPr>
                <w:spacing w:val="-4"/>
                <w:sz w:val="24"/>
                <w:szCs w:val="24"/>
              </w:rPr>
            </w:pPr>
            <w:r w:rsidRPr="00DF3A55">
              <w:rPr>
                <w:rFonts w:eastAsia="Calibri"/>
                <w:spacing w:val="-4"/>
                <w:sz w:val="24"/>
                <w:szCs w:val="24"/>
              </w:rPr>
              <w:t xml:space="preserve">- Thông tư số 07/2017/TT-BKHCN ngày 16/6/2017 của Bộ trưởng Bộ Khoa học và </w:t>
            </w:r>
            <w:r w:rsidRPr="00DF3A55">
              <w:rPr>
                <w:rFonts w:eastAsia="Calibri"/>
                <w:spacing w:val="-4"/>
                <w:sz w:val="24"/>
                <w:szCs w:val="24"/>
              </w:rPr>
              <w:lastRenderedPageBreak/>
              <w:t>Công nghệ sửa đổi, bổ sung một số điều của Thông tư số 27/2012/TT-BKHCN ngày 12/12/2012 của Bộ trưởng Bộ Khoa học và Công nghệ quy định việc kiểm tra nhà nước về chất lượng hàng hóa nhập khẩu thuộc trách nhiệm quản lý của Bộ Khoa học và Công nghệ.</w:t>
            </w:r>
          </w:p>
        </w:tc>
        <w:tc>
          <w:tcPr>
            <w:tcW w:w="1583" w:type="dxa"/>
          </w:tcPr>
          <w:p w:rsidR="00564ADA" w:rsidRPr="00DF3A55" w:rsidRDefault="00564ADA" w:rsidP="00104AA8">
            <w:pPr>
              <w:spacing w:before="60" w:after="60"/>
              <w:ind w:firstLine="0"/>
              <w:rPr>
                <w:spacing w:val="-4"/>
                <w:sz w:val="24"/>
                <w:szCs w:val="24"/>
                <w:lang w:val="vi-VN"/>
              </w:rPr>
            </w:pPr>
            <w:r w:rsidRPr="00DF3A55">
              <w:rPr>
                <w:rFonts w:eastAsia="Calibri"/>
                <w:spacing w:val="-4"/>
                <w:sz w:val="24"/>
                <w:szCs w:val="24"/>
              </w:rPr>
              <w:lastRenderedPageBreak/>
              <w:t>Chi cục Tiêu chuẩn Đo lường Chất lượng</w:t>
            </w:r>
          </w:p>
        </w:tc>
        <w:tc>
          <w:tcPr>
            <w:tcW w:w="2294" w:type="dxa"/>
          </w:tcPr>
          <w:p w:rsidR="00564ADA" w:rsidRPr="00DF3A55" w:rsidRDefault="00564ADA" w:rsidP="00104AA8">
            <w:pPr>
              <w:keepNext/>
              <w:widowControl w:val="0"/>
              <w:spacing w:before="60" w:after="60"/>
              <w:ind w:firstLine="0"/>
              <w:rPr>
                <w:rFonts w:eastAsia="Calibri"/>
                <w:spacing w:val="-4"/>
                <w:sz w:val="24"/>
                <w:szCs w:val="24"/>
                <w:lang w:val="vi-VN"/>
              </w:rPr>
            </w:pPr>
            <w:r w:rsidRPr="00DF3A55">
              <w:rPr>
                <w:rFonts w:eastAsia="Calibri"/>
                <w:spacing w:val="-4"/>
                <w:sz w:val="24"/>
                <w:szCs w:val="24"/>
                <w:lang w:val="vi-VN"/>
              </w:rPr>
              <w:t>Quyết định số</w:t>
            </w:r>
            <w:r w:rsidRPr="00DF3A55">
              <w:rPr>
                <w:spacing w:val="-4"/>
                <w:sz w:val="24"/>
                <w:szCs w:val="24"/>
              </w:rPr>
              <w:t xml:space="preserve"> </w:t>
            </w:r>
            <w:r w:rsidRPr="00DF3A55">
              <w:rPr>
                <w:rFonts w:eastAsia="Calibri"/>
                <w:spacing w:val="-4"/>
                <w:sz w:val="24"/>
                <w:szCs w:val="24"/>
              </w:rPr>
              <w:t>2388</w:t>
            </w:r>
            <w:r w:rsidRPr="00DF3A55">
              <w:rPr>
                <w:rFonts w:eastAsia="Calibri"/>
                <w:spacing w:val="-4"/>
                <w:sz w:val="24"/>
                <w:szCs w:val="24"/>
                <w:lang w:val="vi-VN"/>
              </w:rPr>
              <w:t>/QĐ-BKHCN</w:t>
            </w:r>
          </w:p>
          <w:p w:rsidR="00564ADA" w:rsidRPr="00DF3A55" w:rsidRDefault="00564ADA" w:rsidP="00104AA8">
            <w:pPr>
              <w:spacing w:before="60" w:after="60"/>
              <w:ind w:firstLine="0"/>
              <w:rPr>
                <w:spacing w:val="-4"/>
                <w:sz w:val="24"/>
                <w:szCs w:val="24"/>
              </w:rPr>
            </w:pPr>
            <w:r w:rsidRPr="00DF3A55">
              <w:rPr>
                <w:spacing w:val="-4"/>
                <w:sz w:val="24"/>
                <w:szCs w:val="24"/>
              </w:rPr>
              <w:t>n</w:t>
            </w:r>
            <w:r w:rsidRPr="00DF3A55">
              <w:rPr>
                <w:rFonts w:eastAsia="Calibri"/>
                <w:spacing w:val="-4"/>
                <w:sz w:val="24"/>
                <w:szCs w:val="24"/>
                <w:lang w:val="vi-VN"/>
              </w:rPr>
              <w:t>gày</w:t>
            </w:r>
            <w:r w:rsidRPr="00DF3A55">
              <w:rPr>
                <w:spacing w:val="-4"/>
                <w:sz w:val="24"/>
                <w:szCs w:val="24"/>
              </w:rPr>
              <w:t xml:space="preserve"> 01/9/</w:t>
            </w:r>
            <w:r w:rsidRPr="00DF3A55">
              <w:rPr>
                <w:rFonts w:eastAsia="Calibri"/>
                <w:spacing w:val="-4"/>
                <w:sz w:val="24"/>
                <w:szCs w:val="24"/>
                <w:lang w:val="vi-VN"/>
              </w:rPr>
              <w:t>201</w:t>
            </w:r>
            <w:r w:rsidRPr="00DF3A55">
              <w:rPr>
                <w:rFonts w:eastAsia="Calibri"/>
                <w:spacing w:val="-4"/>
                <w:sz w:val="24"/>
                <w:szCs w:val="24"/>
              </w:rPr>
              <w:t>7</w:t>
            </w:r>
          </w:p>
        </w:tc>
        <w:tc>
          <w:tcPr>
            <w:tcW w:w="1482" w:type="dxa"/>
          </w:tcPr>
          <w:p w:rsidR="00564ADA" w:rsidRPr="00DF3A55" w:rsidRDefault="00564ADA" w:rsidP="00104AA8">
            <w:pPr>
              <w:spacing w:before="60" w:after="60"/>
              <w:ind w:firstLine="0"/>
              <w:rPr>
                <w:spacing w:val="-4"/>
                <w:sz w:val="24"/>
                <w:szCs w:val="24"/>
              </w:rPr>
            </w:pPr>
          </w:p>
        </w:tc>
      </w:tr>
      <w:bookmarkEnd w:id="0"/>
      <w:bookmarkEnd w:id="1"/>
      <w:bookmarkEnd w:id="2"/>
      <w:bookmarkEnd w:id="3"/>
    </w:tbl>
    <w:p w:rsidR="00953DE7" w:rsidRPr="00953DE7" w:rsidRDefault="00953DE7" w:rsidP="003D4068">
      <w:pPr>
        <w:ind w:firstLine="0"/>
      </w:pPr>
    </w:p>
    <w:sectPr w:rsidR="00953DE7" w:rsidRPr="00953DE7" w:rsidSect="00953DE7">
      <w:pgSz w:w="16834" w:h="11909" w:orient="landscape" w:code="9"/>
      <w:pgMar w:top="1699" w:right="1138" w:bottom="1138" w:left="113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altName w:val="Calisto MT"/>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5C1B"/>
    <w:multiLevelType w:val="hybridMultilevel"/>
    <w:tmpl w:val="8C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C5409B"/>
    <w:multiLevelType w:val="hybridMultilevel"/>
    <w:tmpl w:val="111CC4FA"/>
    <w:lvl w:ilvl="0" w:tplc="CE6CA2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827405"/>
    <w:multiLevelType w:val="hybridMultilevel"/>
    <w:tmpl w:val="4F827C4C"/>
    <w:lvl w:ilvl="0" w:tplc="CE6CA2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B7540D"/>
    <w:multiLevelType w:val="hybridMultilevel"/>
    <w:tmpl w:val="886AD302"/>
    <w:lvl w:ilvl="0" w:tplc="CE6CA2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2941C4"/>
    <w:multiLevelType w:val="hybridMultilevel"/>
    <w:tmpl w:val="A07E8CEC"/>
    <w:lvl w:ilvl="0" w:tplc="CE6CA2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953DE7"/>
    <w:rsid w:val="00020B94"/>
    <w:rsid w:val="00025F8B"/>
    <w:rsid w:val="00055EDF"/>
    <w:rsid w:val="00081066"/>
    <w:rsid w:val="00104AA8"/>
    <w:rsid w:val="00112EC8"/>
    <w:rsid w:val="001678C6"/>
    <w:rsid w:val="0018050E"/>
    <w:rsid w:val="00197CC2"/>
    <w:rsid w:val="001C7A0C"/>
    <w:rsid w:val="0022500A"/>
    <w:rsid w:val="002C2EF8"/>
    <w:rsid w:val="002E5227"/>
    <w:rsid w:val="0030038C"/>
    <w:rsid w:val="00320E55"/>
    <w:rsid w:val="0032253A"/>
    <w:rsid w:val="003272A6"/>
    <w:rsid w:val="003521AE"/>
    <w:rsid w:val="003679FC"/>
    <w:rsid w:val="00385CCA"/>
    <w:rsid w:val="003D4068"/>
    <w:rsid w:val="004829D4"/>
    <w:rsid w:val="00494BBF"/>
    <w:rsid w:val="004C29DA"/>
    <w:rsid w:val="004F1BD3"/>
    <w:rsid w:val="004F7147"/>
    <w:rsid w:val="00516DB5"/>
    <w:rsid w:val="00520816"/>
    <w:rsid w:val="00540E0D"/>
    <w:rsid w:val="0054792E"/>
    <w:rsid w:val="00564ADA"/>
    <w:rsid w:val="00571245"/>
    <w:rsid w:val="005A52A3"/>
    <w:rsid w:val="005B62D9"/>
    <w:rsid w:val="0060329F"/>
    <w:rsid w:val="006148A4"/>
    <w:rsid w:val="006221B1"/>
    <w:rsid w:val="006239B2"/>
    <w:rsid w:val="00642C96"/>
    <w:rsid w:val="00671D50"/>
    <w:rsid w:val="006A507F"/>
    <w:rsid w:val="006B6DC1"/>
    <w:rsid w:val="00702437"/>
    <w:rsid w:val="00706254"/>
    <w:rsid w:val="007114AA"/>
    <w:rsid w:val="00746979"/>
    <w:rsid w:val="00794E3B"/>
    <w:rsid w:val="00796BDC"/>
    <w:rsid w:val="00797B7B"/>
    <w:rsid w:val="007A5310"/>
    <w:rsid w:val="007F0C02"/>
    <w:rsid w:val="007F40DE"/>
    <w:rsid w:val="007F577C"/>
    <w:rsid w:val="00802B9B"/>
    <w:rsid w:val="00814803"/>
    <w:rsid w:val="008310F9"/>
    <w:rsid w:val="00834C4A"/>
    <w:rsid w:val="00847103"/>
    <w:rsid w:val="00886F56"/>
    <w:rsid w:val="008D07B9"/>
    <w:rsid w:val="008F57C4"/>
    <w:rsid w:val="0091276E"/>
    <w:rsid w:val="00953DE7"/>
    <w:rsid w:val="00953F51"/>
    <w:rsid w:val="009760B4"/>
    <w:rsid w:val="009D676F"/>
    <w:rsid w:val="00A16F19"/>
    <w:rsid w:val="00A209D3"/>
    <w:rsid w:val="00A443DA"/>
    <w:rsid w:val="00A53BD0"/>
    <w:rsid w:val="00AD4D98"/>
    <w:rsid w:val="00B02DBF"/>
    <w:rsid w:val="00B14BEF"/>
    <w:rsid w:val="00B2736B"/>
    <w:rsid w:val="00B36D9D"/>
    <w:rsid w:val="00B6394E"/>
    <w:rsid w:val="00B65769"/>
    <w:rsid w:val="00B76160"/>
    <w:rsid w:val="00BE1F8B"/>
    <w:rsid w:val="00C45CDC"/>
    <w:rsid w:val="00C55A28"/>
    <w:rsid w:val="00C67DFA"/>
    <w:rsid w:val="00C70408"/>
    <w:rsid w:val="00C84B0A"/>
    <w:rsid w:val="00C84FB7"/>
    <w:rsid w:val="00C916D1"/>
    <w:rsid w:val="00CC43A1"/>
    <w:rsid w:val="00CE549A"/>
    <w:rsid w:val="00D012A6"/>
    <w:rsid w:val="00D30268"/>
    <w:rsid w:val="00D95425"/>
    <w:rsid w:val="00DB54DA"/>
    <w:rsid w:val="00DC6FAF"/>
    <w:rsid w:val="00DE5667"/>
    <w:rsid w:val="00DF3A55"/>
    <w:rsid w:val="00DF5B23"/>
    <w:rsid w:val="00E01393"/>
    <w:rsid w:val="00E3403A"/>
    <w:rsid w:val="00E55A71"/>
    <w:rsid w:val="00E75C7D"/>
    <w:rsid w:val="00EA7A3E"/>
    <w:rsid w:val="00F12612"/>
    <w:rsid w:val="00F27A92"/>
    <w:rsid w:val="00F977E4"/>
    <w:rsid w:val="00FA044E"/>
    <w:rsid w:val="00FB0E8F"/>
    <w:rsid w:val="00FC3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28"/>
  </w:style>
  <w:style w:type="paragraph" w:styleId="Heading1">
    <w:name w:val="heading 1"/>
    <w:basedOn w:val="Normal"/>
    <w:link w:val="Heading1Char"/>
    <w:qFormat/>
    <w:rsid w:val="007114AA"/>
    <w:pPr>
      <w:pBdr>
        <w:bottom w:val="single" w:sz="4" w:space="0" w:color="8CACBB"/>
      </w:pBdr>
      <w:spacing w:before="0" w:after="0" w:line="240" w:lineRule="auto"/>
      <w:ind w:firstLine="0"/>
      <w:jc w:val="left"/>
      <w:outlineLvl w:val="0"/>
    </w:pPr>
    <w:rPr>
      <w:rFonts w:ascii="Arial" w:eastAsia="Calibri" w:hAnsi="Arial" w:cs="Arial"/>
      <w:b/>
      <w:bCs/>
      <w:color w:val="000000"/>
      <w:kern w:val="36"/>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DE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114AA"/>
  </w:style>
  <w:style w:type="character" w:styleId="Hyperlink">
    <w:name w:val="Hyperlink"/>
    <w:uiPriority w:val="99"/>
    <w:unhideWhenUsed/>
    <w:rsid w:val="007114AA"/>
    <w:rPr>
      <w:color w:val="0000FF"/>
      <w:u w:val="single"/>
    </w:rPr>
  </w:style>
  <w:style w:type="character" w:customStyle="1" w:styleId="Heading1Char">
    <w:name w:val="Heading 1 Char"/>
    <w:basedOn w:val="DefaultParagraphFont"/>
    <w:link w:val="Heading1"/>
    <w:rsid w:val="007114AA"/>
    <w:rPr>
      <w:rFonts w:ascii="Arial" w:eastAsia="Calibri" w:hAnsi="Arial" w:cs="Arial"/>
      <w:b/>
      <w:bCs/>
      <w:color w:val="000000"/>
      <w:kern w:val="36"/>
      <w:sz w:val="31"/>
      <w:szCs w:val="31"/>
    </w:rPr>
  </w:style>
  <w:style w:type="paragraph" w:customStyle="1" w:styleId="Giua">
    <w:name w:val="Giua"/>
    <w:basedOn w:val="Normal"/>
    <w:rsid w:val="007114AA"/>
    <w:pPr>
      <w:suppressAutoHyphens/>
      <w:spacing w:before="0" w:line="240" w:lineRule="auto"/>
      <w:ind w:firstLine="0"/>
      <w:jc w:val="center"/>
    </w:pPr>
    <w:rPr>
      <w:rFonts w:eastAsia="Times New Roman"/>
      <w:b/>
      <w:color w:val="0000FF"/>
      <w:spacing w:val="24"/>
      <w:sz w:val="24"/>
      <w:szCs w:val="24"/>
      <w:lang w:eastAsia="ar-SA"/>
    </w:rPr>
  </w:style>
  <w:style w:type="paragraph" w:styleId="NormalWeb">
    <w:name w:val="Normal (Web)"/>
    <w:basedOn w:val="Normal"/>
    <w:uiPriority w:val="99"/>
    <w:rsid w:val="007114AA"/>
    <w:pPr>
      <w:suppressAutoHyphens/>
      <w:spacing w:before="100" w:after="119" w:line="240" w:lineRule="auto"/>
      <w:ind w:firstLine="0"/>
      <w:jc w:val="left"/>
    </w:pPr>
    <w:rPr>
      <w:rFonts w:eastAsia="Times New Roman"/>
      <w:sz w:val="24"/>
      <w:szCs w:val="24"/>
      <w:lang w:eastAsia="ar-SA"/>
    </w:rPr>
  </w:style>
  <w:style w:type="paragraph" w:styleId="Header">
    <w:name w:val="header"/>
    <w:basedOn w:val="Normal"/>
    <w:link w:val="HeaderChar"/>
    <w:rsid w:val="001678C6"/>
    <w:pPr>
      <w:tabs>
        <w:tab w:val="center" w:pos="4320"/>
        <w:tab w:val="right" w:pos="8640"/>
      </w:tabs>
      <w:spacing w:before="0" w:after="0" w:line="240" w:lineRule="auto"/>
      <w:ind w:firstLine="0"/>
      <w:jc w:val="left"/>
    </w:pPr>
    <w:rPr>
      <w:rFonts w:eastAsia="Times New Roman"/>
    </w:rPr>
  </w:style>
  <w:style w:type="character" w:customStyle="1" w:styleId="HeaderChar">
    <w:name w:val="Header Char"/>
    <w:basedOn w:val="DefaultParagraphFont"/>
    <w:link w:val="Header"/>
    <w:rsid w:val="001678C6"/>
    <w:rPr>
      <w:rFonts w:eastAsia="Times New Roman"/>
    </w:rPr>
  </w:style>
  <w:style w:type="character" w:styleId="CommentReference">
    <w:name w:val="annotation reference"/>
    <w:semiHidden/>
    <w:rsid w:val="001678C6"/>
    <w:rPr>
      <w:sz w:val="16"/>
      <w:szCs w:val="16"/>
    </w:rPr>
  </w:style>
  <w:style w:type="paragraph" w:customStyle="1" w:styleId="1">
    <w:name w:val="1"/>
    <w:basedOn w:val="Normal"/>
    <w:rsid w:val="00C84B0A"/>
    <w:pPr>
      <w:suppressAutoHyphens/>
      <w:spacing w:before="144" w:after="144" w:line="240" w:lineRule="auto"/>
      <w:ind w:firstLine="567"/>
    </w:pPr>
    <w:rPr>
      <w:rFonts w:eastAsia="Times New Roman"/>
      <w:sz w:val="26"/>
      <w:szCs w:val="26"/>
      <w:lang w:val="vi-VN" w:eastAsia="ar-SA"/>
    </w:rPr>
  </w:style>
  <w:style w:type="paragraph" w:styleId="Footer">
    <w:name w:val="footer"/>
    <w:basedOn w:val="Normal"/>
    <w:link w:val="FooterChar"/>
    <w:uiPriority w:val="99"/>
    <w:rsid w:val="00F12612"/>
    <w:pPr>
      <w:tabs>
        <w:tab w:val="center" w:pos="4680"/>
        <w:tab w:val="right" w:pos="9360"/>
      </w:tabs>
      <w:spacing w:before="0" w:after="0" w:line="240" w:lineRule="auto"/>
      <w:ind w:firstLine="0"/>
      <w:jc w:val="left"/>
    </w:pPr>
    <w:rPr>
      <w:rFonts w:eastAsia="SimSun"/>
      <w:lang w:eastAsia="zh-CN"/>
    </w:rPr>
  </w:style>
  <w:style w:type="character" w:customStyle="1" w:styleId="FooterChar">
    <w:name w:val="Footer Char"/>
    <w:basedOn w:val="DefaultParagraphFont"/>
    <w:link w:val="Footer"/>
    <w:uiPriority w:val="99"/>
    <w:rsid w:val="00F12612"/>
    <w:rPr>
      <w:rFonts w:eastAsia="SimSun"/>
      <w:lang w:eastAsia="zh-CN"/>
    </w:rPr>
  </w:style>
  <w:style w:type="paragraph" w:styleId="ListParagraph">
    <w:name w:val="List Paragraph"/>
    <w:basedOn w:val="Normal"/>
    <w:uiPriority w:val="34"/>
    <w:qFormat/>
    <w:rsid w:val="003679FC"/>
    <w:pPr>
      <w:ind w:left="720"/>
      <w:contextualSpacing/>
    </w:pPr>
  </w:style>
  <w:style w:type="paragraph" w:styleId="BodyText">
    <w:name w:val="Body Text"/>
    <w:basedOn w:val="Normal"/>
    <w:link w:val="BodyTextChar"/>
    <w:uiPriority w:val="99"/>
    <w:rsid w:val="005A52A3"/>
    <w:pPr>
      <w:spacing w:before="0" w:line="240" w:lineRule="auto"/>
      <w:ind w:firstLine="0"/>
      <w:jc w:val="left"/>
    </w:pPr>
    <w:rPr>
      <w:rFonts w:eastAsia="Times New Roman"/>
      <w:sz w:val="24"/>
      <w:szCs w:val="24"/>
    </w:rPr>
  </w:style>
  <w:style w:type="character" w:customStyle="1" w:styleId="BodyTextChar">
    <w:name w:val="Body Text Char"/>
    <w:basedOn w:val="DefaultParagraphFont"/>
    <w:link w:val="BodyText"/>
    <w:uiPriority w:val="99"/>
    <w:rsid w:val="005A52A3"/>
    <w:rPr>
      <w:rFonts w:eastAsia="Times New Roman"/>
      <w:sz w:val="24"/>
      <w:szCs w:val="24"/>
    </w:rPr>
  </w:style>
  <w:style w:type="character" w:styleId="Emphasis">
    <w:name w:val="Emphasis"/>
    <w:qFormat/>
    <w:rsid w:val="009D676F"/>
    <w:rPr>
      <w:i/>
      <w:iCs/>
    </w:rPr>
  </w:style>
  <w:style w:type="paragraph" w:customStyle="1" w:styleId="abc">
    <w:name w:val="abc"/>
    <w:basedOn w:val="Normal"/>
    <w:link w:val="abcChar"/>
    <w:rsid w:val="0030038C"/>
    <w:pPr>
      <w:spacing w:before="0" w:after="0" w:line="240" w:lineRule="auto"/>
      <w:ind w:firstLine="0"/>
      <w:jc w:val="left"/>
    </w:pPr>
    <w:rPr>
      <w:rFonts w:eastAsia="Calibri"/>
      <w:sz w:val="20"/>
      <w:szCs w:val="20"/>
    </w:rPr>
  </w:style>
  <w:style w:type="character" w:customStyle="1" w:styleId="abcChar">
    <w:name w:val="abc Char"/>
    <w:link w:val="abc"/>
    <w:locked/>
    <w:rsid w:val="00E3403A"/>
    <w:rPr>
      <w:rFonts w:eastAsia="Calibri"/>
      <w:sz w:val="20"/>
      <w:szCs w:val="20"/>
    </w:rPr>
  </w:style>
  <w:style w:type="paragraph" w:styleId="BodyTextIndent2">
    <w:name w:val="Body Text Indent 2"/>
    <w:basedOn w:val="Normal"/>
    <w:link w:val="BodyTextIndent2Char"/>
    <w:uiPriority w:val="99"/>
    <w:semiHidden/>
    <w:unhideWhenUsed/>
    <w:rsid w:val="00B14BEF"/>
    <w:pPr>
      <w:spacing w:line="480" w:lineRule="auto"/>
      <w:ind w:left="360"/>
    </w:pPr>
  </w:style>
  <w:style w:type="character" w:customStyle="1" w:styleId="BodyTextIndent2Char">
    <w:name w:val="Body Text Indent 2 Char"/>
    <w:basedOn w:val="DefaultParagraphFont"/>
    <w:link w:val="BodyTextIndent2"/>
    <w:uiPriority w:val="99"/>
    <w:semiHidden/>
    <w:rsid w:val="00B14B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ost.gov.vn/Attachments/454a9f8e3c7448fd999df81a5e4e09e6-TTcapphep.doc" TargetMode="External"/><Relationship Id="rId21" Type="http://schemas.openxmlformats.org/officeDocument/2006/relationships/hyperlink" Target="http://www.most.gov.vn/Attachments/34e17cd17d11444284410ba8ab614205-Ngh%E1%BB%8B%20%C4%91%E1%BB%8Bnh%20s%E1%BB%91%20122_2003_N%C4%90-CP.doc" TargetMode="External"/><Relationship Id="rId42" Type="http://schemas.openxmlformats.org/officeDocument/2006/relationships/hyperlink" Target="http://www.most.gov.vn/Attachments/34e17cd17d11444284410ba8ab614205-Ngh%E1%BB%8B%20%C4%91%E1%BB%8Bnh%20s%E1%BB%91%20122_2003_N%C4%90-CP.doc" TargetMode="External"/><Relationship Id="rId63" Type="http://schemas.openxmlformats.org/officeDocument/2006/relationships/hyperlink" Target="http://www.most.gov.vn/Attachments/cd1f0b6e756f493783eb051435fd9ad5-luat%20nang%20luong%20nguyen%20tu.doc" TargetMode="External"/><Relationship Id="rId84" Type="http://schemas.openxmlformats.org/officeDocument/2006/relationships/hyperlink" Target="http://www.most.gov.vn/Attachments/454a9f8e3c7448fd999df81a5e4e09e6-TTcapphep.doc" TargetMode="External"/><Relationship Id="rId138" Type="http://schemas.openxmlformats.org/officeDocument/2006/relationships/hyperlink" Target="http://www.most.gov.vn/Attachments/454a9f8e3c7448fd999df81a5e4e09e6-TTcapphep.doc" TargetMode="External"/><Relationship Id="rId159" Type="http://schemas.openxmlformats.org/officeDocument/2006/relationships/hyperlink" Target="http://www.most.gov.vn/Attachments/454a9f8e3c7448fd999df81a5e4e09e6-TTcapphep.doc" TargetMode="External"/><Relationship Id="rId170" Type="http://schemas.openxmlformats.org/officeDocument/2006/relationships/hyperlink" Target="http://www.most.gov.vn/Attachments/cd1f0b6e756f493783eb051435fd9ad5-luat%20nang%20luong%20nguyen%20tu.doc" TargetMode="External"/><Relationship Id="rId191" Type="http://schemas.openxmlformats.org/officeDocument/2006/relationships/hyperlink" Target="http://www.most.gov.vn/Attachments/cd1f0b6e756f493783eb051435fd9ad5-luat%20nang%20luong%20nguyen%20tu.doc" TargetMode="External"/><Relationship Id="rId205" Type="http://schemas.openxmlformats.org/officeDocument/2006/relationships/hyperlink" Target="http://www.most.gov.vn/Attachments/cd1f0b6e756f493783eb051435fd9ad5-luat%20nang%20luong%20nguyen%20tu.doc" TargetMode="External"/><Relationship Id="rId107" Type="http://schemas.openxmlformats.org/officeDocument/2006/relationships/hyperlink" Target="http://www.most.gov.vn/Attachments/cd1f0b6e756f493783eb051435fd9ad5-luat%20nang%20luong%20nguyen%20tu.doc" TargetMode="External"/><Relationship Id="rId11" Type="http://schemas.openxmlformats.org/officeDocument/2006/relationships/hyperlink" Target="http://www.most.gov.vn/Attachments/34e17cd17d11444284410ba8ab614205-Ngh%E1%BB%8B%20%C4%91%E1%BB%8Bnh%20s%E1%BB%91%20122_2003_N%C4%90-CP.doc" TargetMode="External"/><Relationship Id="rId32" Type="http://schemas.openxmlformats.org/officeDocument/2006/relationships/hyperlink" Target="http://www.most.gov.vn/Desktop.aspx/Van-ban-KHCN/Quoc-hoi/27C258BAEF5440A98EFF326490982B5F/" TargetMode="External"/><Relationship Id="rId53" Type="http://schemas.openxmlformats.org/officeDocument/2006/relationships/hyperlink" Target="http://thuvienphapluat.vn/phap-luat/tim-van-ban.aspx?keyword=87/2010/N%C4%90-CP&amp;area=2&amp;type=0&amp;match=False&amp;vc=True&amp;lan=1" TargetMode="External"/><Relationship Id="rId74" Type="http://schemas.openxmlformats.org/officeDocument/2006/relationships/hyperlink" Target="http://www.most.gov.vn/Attachments/454a9f8e3c7448fd999df81a5e4e09e6-TTcapphep.doc" TargetMode="External"/><Relationship Id="rId128" Type="http://schemas.openxmlformats.org/officeDocument/2006/relationships/hyperlink" Target="http://www.most.gov.vn/Attachments/cd1f0b6e756f493783eb051435fd9ad5-luat%20nang%20luong%20nguyen%20tu.doc" TargetMode="External"/><Relationship Id="rId149" Type="http://schemas.openxmlformats.org/officeDocument/2006/relationships/hyperlink" Target="http://www.most.gov.vn/Attachments/cd1f0b6e756f493783eb051435fd9ad5-luat%20nang%20luong%20nguyen%20tu.doc" TargetMode="External"/><Relationship Id="rId5" Type="http://schemas.openxmlformats.org/officeDocument/2006/relationships/webSettings" Target="webSettings.xml"/><Relationship Id="rId90" Type="http://schemas.openxmlformats.org/officeDocument/2006/relationships/hyperlink" Target="http://www.most.gov.vn/Attachments/454a9f8e3c7448fd999df81a5e4e09e6-TTcapphep.doc" TargetMode="External"/><Relationship Id="rId95" Type="http://schemas.openxmlformats.org/officeDocument/2006/relationships/hyperlink" Target="http://www.most.gov.vn/Attachments/cd1f0b6e756f493783eb051435fd9ad5-luat%20nang%20luong%20nguyen%20tu.doc" TargetMode="External"/><Relationship Id="rId160" Type="http://schemas.openxmlformats.org/officeDocument/2006/relationships/hyperlink" Target="http://www.most.gov.vn/Attachments/454a9f8e3c7448fd999df81a5e4e09e6-TTcapphep.doc" TargetMode="External"/><Relationship Id="rId165" Type="http://schemas.openxmlformats.org/officeDocument/2006/relationships/hyperlink" Target="http://www.most.gov.vn/Attachments/454a9f8e3c7448fd999df81a5e4e09e6-TTcapphep.doc" TargetMode="External"/><Relationship Id="rId181" Type="http://schemas.openxmlformats.org/officeDocument/2006/relationships/hyperlink" Target="http://www.most.gov.vn/Attachments/454a9f8e3c7448fd999df81a5e4e09e6-TTcapphep.doc" TargetMode="External"/><Relationship Id="rId186" Type="http://schemas.openxmlformats.org/officeDocument/2006/relationships/hyperlink" Target="http://www.most.gov.vn/Attachments/cd1f0b6e756f493783eb051435fd9ad5-luat%20nang%20luong%20nguyen%20tu.doc" TargetMode="External"/><Relationship Id="rId216" Type="http://schemas.openxmlformats.org/officeDocument/2006/relationships/hyperlink" Target="http://www.most.gov.vn/Attachments/064eec0cb8234327a8a8b947857cc25f-Thong_tu_09_BKHCN.pdf" TargetMode="External"/><Relationship Id="rId211" Type="http://schemas.openxmlformats.org/officeDocument/2006/relationships/hyperlink" Target="http://www.most.gov.vn/Attachments/30406b1dfbef4b9d867affc29f240163-Nghi_dinh_132-CLHH.doc" TargetMode="External"/><Relationship Id="rId22" Type="http://schemas.openxmlformats.org/officeDocument/2006/relationships/hyperlink" Target="http://www.most.gov.vn/Desktop.aspx/Van-ban-KHCN/Quoc-hoi/27C258BAEF5440A98EFF326490982B5F/" TargetMode="External"/><Relationship Id="rId27" Type="http://schemas.openxmlformats.org/officeDocument/2006/relationships/hyperlink" Target="http://www.most.gov.vn/Attachments/34e17cd17d11444284410ba8ab614205-Ngh%E1%BB%8B%20%C4%91%E1%BB%8Bnh%20s%E1%BB%91%20122_2003_N%C4%90-CP.doc" TargetMode="External"/><Relationship Id="rId43" Type="http://schemas.openxmlformats.org/officeDocument/2006/relationships/hyperlink" Target="http://www.most.gov.vn/Desktop.aspx/Van-ban-KHCN/Quoc-hoi/27C258BAEF5440A98EFF326490982B5F/" TargetMode="External"/><Relationship Id="rId48" Type="http://schemas.openxmlformats.org/officeDocument/2006/relationships/hyperlink" Target="http://www.most.gov.vn/Attachments/34e17cd17d11444284410ba8ab614205-Ngh%E1%BB%8B%20%C4%91%E1%BB%8Bnh%20s%E1%BB%91%20122_2003_N%C4%90-CP.doc" TargetMode="External"/><Relationship Id="rId64" Type="http://schemas.openxmlformats.org/officeDocument/2006/relationships/hyperlink" Target="http://www.most.gov.vn/Attachments/454a9f8e3c7448fd999df81a5e4e09e6-TTcapphep.doc" TargetMode="External"/><Relationship Id="rId69" Type="http://schemas.openxmlformats.org/officeDocument/2006/relationships/hyperlink" Target="http://www.most.gov.vn/Attachments/cd1f0b6e756f493783eb051435fd9ad5-luat%20nang%20luong%20nguyen%20tu.doc" TargetMode="External"/><Relationship Id="rId113" Type="http://schemas.openxmlformats.org/officeDocument/2006/relationships/hyperlink" Target="http://www.most.gov.vn/Attachments/cd1f0b6e756f493783eb051435fd9ad5-luat%20nang%20luong%20nguyen%20tu.doc" TargetMode="External"/><Relationship Id="rId118" Type="http://schemas.openxmlformats.org/officeDocument/2006/relationships/hyperlink" Target="http://www.most.gov.vn/Attachments/454a9f8e3c7448fd999df81a5e4e09e6-TTcapphep.doc" TargetMode="External"/><Relationship Id="rId134" Type="http://schemas.openxmlformats.org/officeDocument/2006/relationships/hyperlink" Target="http://www.most.gov.vn/Attachments/cd1f0b6e756f493783eb051435fd9ad5-luat%20nang%20luong%20nguyen%20tu.doc" TargetMode="External"/><Relationship Id="rId139" Type="http://schemas.openxmlformats.org/officeDocument/2006/relationships/hyperlink" Target="http://www.most.gov.vn/Attachments/454a9f8e3c7448fd999df81a5e4e09e6-TTcapphep.doc" TargetMode="External"/><Relationship Id="rId80" Type="http://schemas.openxmlformats.org/officeDocument/2006/relationships/hyperlink" Target="http://www.most.gov.vn/Attachments/cd1f0b6e756f493783eb051435fd9ad5-luat%20nang%20luong%20nguyen%20tu.doc" TargetMode="External"/><Relationship Id="rId85" Type="http://schemas.openxmlformats.org/officeDocument/2006/relationships/hyperlink" Target="http://www.most.gov.vn/Attachments/454a9f8e3c7448fd999df81a5e4e09e6-TTcapphep.doc" TargetMode="External"/><Relationship Id="rId150" Type="http://schemas.openxmlformats.org/officeDocument/2006/relationships/hyperlink" Target="http://www.most.gov.vn/Attachments/454a9f8e3c7448fd999df81a5e4e09e6-TTcapphep.doc" TargetMode="External"/><Relationship Id="rId155" Type="http://schemas.openxmlformats.org/officeDocument/2006/relationships/hyperlink" Target="http://www.most.gov.vn/Attachments/cd1f0b6e756f493783eb051435fd9ad5-luat%20nang%20luong%20nguyen%20tu.doc" TargetMode="External"/><Relationship Id="rId171" Type="http://schemas.openxmlformats.org/officeDocument/2006/relationships/hyperlink" Target="http://www.most.gov.vn/Attachments/454a9f8e3c7448fd999df81a5e4e09e6-TTcapphep.doc" TargetMode="External"/><Relationship Id="rId176" Type="http://schemas.openxmlformats.org/officeDocument/2006/relationships/hyperlink" Target="http://www.most.gov.vn/Attachments/cd1f0b6e756f493783eb051435fd9ad5-luat%20nang%20luong%20nguyen%20tu.doc" TargetMode="External"/><Relationship Id="rId192" Type="http://schemas.openxmlformats.org/officeDocument/2006/relationships/hyperlink" Target="http://www.most.gov.vn/Attachments/454a9f8e3c7448fd999df81a5e4e09e6-TTcapphep.doc" TargetMode="External"/><Relationship Id="rId197" Type="http://schemas.openxmlformats.org/officeDocument/2006/relationships/hyperlink" Target="http://www.most.gov.vn/Attachments/454a9f8e3c7448fd999df81a5e4e09e6-TTcapphep.doc" TargetMode="External"/><Relationship Id="rId206" Type="http://schemas.openxmlformats.org/officeDocument/2006/relationships/hyperlink" Target="http://www.most.gov.vn/Attachments/454a9f8e3c7448fd999df81a5e4e09e6-TTcapphep.doc" TargetMode="External"/><Relationship Id="rId201" Type="http://schemas.openxmlformats.org/officeDocument/2006/relationships/hyperlink" Target="http://www.most.gov.vn/Attachments/454a9f8e3c7448fd999df81a5e4e09e6-TTcapphep.doc" TargetMode="External"/><Relationship Id="rId222" Type="http://schemas.openxmlformats.org/officeDocument/2006/relationships/theme" Target="theme/theme1.xml"/><Relationship Id="rId12" Type="http://schemas.openxmlformats.org/officeDocument/2006/relationships/hyperlink" Target="http://www.most.gov.vn/Desktop.aspx/Van-ban-KHCN/Quoc-hoi/27C258BAEF5440A98EFF326490982B5F/" TargetMode="External"/><Relationship Id="rId17" Type="http://schemas.openxmlformats.org/officeDocument/2006/relationships/hyperlink" Target="http://www.most.gov.vn/Attachments/34e17cd17d11444284410ba8ab614205-Ngh%E1%BB%8B%20%C4%91%E1%BB%8Bnh%20s%E1%BB%91%20122_2003_N%C4%90-CP.doc" TargetMode="External"/><Relationship Id="rId33" Type="http://schemas.openxmlformats.org/officeDocument/2006/relationships/hyperlink" Target="http://www.most.gov.vn/Attachments/34e17cd17d11444284410ba8ab614205-Ngh%E1%BB%8B%20%C4%91%E1%BB%8Bnh%20s%E1%BB%91%20122_2003_N%C4%90-CP.doc" TargetMode="External"/><Relationship Id="rId38" Type="http://schemas.openxmlformats.org/officeDocument/2006/relationships/hyperlink" Target="http://www.most.gov.vn/Desktop.aspx/Van-ban-KHCN/Quoc-hoi/27C258BAEF5440A98EFF326490982B5F/" TargetMode="External"/><Relationship Id="rId59" Type="http://schemas.openxmlformats.org/officeDocument/2006/relationships/hyperlink" Target="http://www.most.gov.vn/Attachments/cd1f0b6e756f493783eb051435fd9ad5-luat%20nang%20luong%20nguyen%20tu.doc" TargetMode="External"/><Relationship Id="rId103" Type="http://schemas.openxmlformats.org/officeDocument/2006/relationships/hyperlink" Target="http://www.most.gov.vn/Attachments/454a9f8e3c7448fd999df81a5e4e09e6-TTcapphep.doc" TargetMode="External"/><Relationship Id="rId108" Type="http://schemas.openxmlformats.org/officeDocument/2006/relationships/hyperlink" Target="http://www.most.gov.vn/Attachments/454a9f8e3c7448fd999df81a5e4e09e6-TTcapphep.doc" TargetMode="External"/><Relationship Id="rId124" Type="http://schemas.openxmlformats.org/officeDocument/2006/relationships/hyperlink" Target="http://www.most.gov.vn/Attachments/454a9f8e3c7448fd999df81a5e4e09e6-TTcapphep.doc" TargetMode="External"/><Relationship Id="rId129" Type="http://schemas.openxmlformats.org/officeDocument/2006/relationships/hyperlink" Target="http://www.most.gov.vn/Attachments/454a9f8e3c7448fd999df81a5e4e09e6-TTcapphep.doc" TargetMode="External"/><Relationship Id="rId54" Type="http://schemas.openxmlformats.org/officeDocument/2006/relationships/hyperlink" Target="http://www.most.gov.vn/c_vbqp/cb_tracuu/mlfolder.2007-01-31.9575156008/mltextrule.2007-05-28.4823284870/Nghi%20dinh%2080_2007_ND-CP.doc/view" TargetMode="External"/><Relationship Id="rId70" Type="http://schemas.openxmlformats.org/officeDocument/2006/relationships/hyperlink" Target="http://www.most.gov.vn/Attachments/454a9f8e3c7448fd999df81a5e4e09e6-TTcapphep.doc" TargetMode="External"/><Relationship Id="rId75" Type="http://schemas.openxmlformats.org/officeDocument/2006/relationships/hyperlink" Target="http://www.most.gov.vn/Attachments/cd1f0b6e756f493783eb051435fd9ad5-luat%20nang%20luong%20nguyen%20tu.doc" TargetMode="External"/><Relationship Id="rId91" Type="http://schemas.openxmlformats.org/officeDocument/2006/relationships/hyperlink" Target="http://www.most.gov.vn/Attachments/454a9f8e3c7448fd999df81a5e4e09e6-TTcapphep.doc" TargetMode="External"/><Relationship Id="rId96" Type="http://schemas.openxmlformats.org/officeDocument/2006/relationships/hyperlink" Target="http://www.most.gov.vn/Attachments/454a9f8e3c7448fd999df81a5e4e09e6-TTcapphep.doc" TargetMode="External"/><Relationship Id="rId140" Type="http://schemas.openxmlformats.org/officeDocument/2006/relationships/hyperlink" Target="http://www.most.gov.vn/Attachments/cd1f0b6e756f493783eb051435fd9ad5-luat%20nang%20luong%20nguyen%20tu.doc" TargetMode="External"/><Relationship Id="rId145" Type="http://schemas.openxmlformats.org/officeDocument/2006/relationships/hyperlink" Target="http://www.most.gov.vn/Attachments/454a9f8e3c7448fd999df81a5e4e09e6-TTcapphep.doc" TargetMode="External"/><Relationship Id="rId161" Type="http://schemas.openxmlformats.org/officeDocument/2006/relationships/hyperlink" Target="http://www.most.gov.vn/Attachments/cd1f0b6e756f493783eb051435fd9ad5-luat%20nang%20luong%20nguyen%20tu.doc" TargetMode="External"/><Relationship Id="rId166" Type="http://schemas.openxmlformats.org/officeDocument/2006/relationships/hyperlink" Target="http://www.most.gov.vn/Attachments/454a9f8e3c7448fd999df81a5e4e09e6-TTcapphep.doc" TargetMode="External"/><Relationship Id="rId182" Type="http://schemas.openxmlformats.org/officeDocument/2006/relationships/hyperlink" Target="http://www.most.gov.vn/Attachments/cd1f0b6e756f493783eb051435fd9ad5-luat%20nang%20luong%20nguyen%20tu.doc" TargetMode="External"/><Relationship Id="rId187" Type="http://schemas.openxmlformats.org/officeDocument/2006/relationships/hyperlink" Target="http://www.most.gov.vn/Attachments/454a9f8e3c7448fd999df81a5e4e09e6-TTcapphep.doc" TargetMode="External"/><Relationship Id="rId217" Type="http://schemas.openxmlformats.org/officeDocument/2006/relationships/hyperlink" Target="http://congbotieuchuansanpham.vn/?p=1537" TargetMode="External"/><Relationship Id="rId1" Type="http://schemas.openxmlformats.org/officeDocument/2006/relationships/customXml" Target="../customXml/item1.xml"/><Relationship Id="rId6" Type="http://schemas.openxmlformats.org/officeDocument/2006/relationships/hyperlink" Target="http://thuvienphapluat.vn/phap-luat/tim-van-ban.aspx?keyword=87/2010/N%C4%90-CP&amp;area=2&amp;type=0&amp;match=False&amp;vc=True&amp;lan=1" TargetMode="External"/><Relationship Id="rId212" Type="http://schemas.openxmlformats.org/officeDocument/2006/relationships/hyperlink" Target="http://www.most.gov.vn/Attachments/b85049c06c604a75a4bd5a6129e614b5-Nghi_dinh_132-CLHH%20(2).doc" TargetMode="External"/><Relationship Id="rId23" Type="http://schemas.openxmlformats.org/officeDocument/2006/relationships/hyperlink" Target="http://www.most.gov.vn/Attachments/34e17cd17d11444284410ba8ab614205-Ngh%E1%BB%8B%20%C4%91%E1%BB%8Bnh%20s%E1%BB%91%20122_2003_N%C4%90-CP.doc" TargetMode="External"/><Relationship Id="rId28" Type="http://schemas.openxmlformats.org/officeDocument/2006/relationships/hyperlink" Target="http://www.most.gov.vn/Desktop.aspx/Van-ban-KHCN/Quoc-hoi/27C258BAEF5440A98EFF326490982B5F/" TargetMode="External"/><Relationship Id="rId49" Type="http://schemas.openxmlformats.org/officeDocument/2006/relationships/hyperlink" Target="http://www.most.gov.vn/Desktop.aspx/Van-ban-KHCN/Quoc-hoi/27C258BAEF5440A98EFF326490982B5F/" TargetMode="External"/><Relationship Id="rId114" Type="http://schemas.openxmlformats.org/officeDocument/2006/relationships/hyperlink" Target="http://www.most.gov.vn/Attachments/454a9f8e3c7448fd999df81a5e4e09e6-TTcapphep.doc" TargetMode="External"/><Relationship Id="rId119" Type="http://schemas.openxmlformats.org/officeDocument/2006/relationships/hyperlink" Target="http://www.most.gov.vn/Attachments/cd1f0b6e756f493783eb051435fd9ad5-luat%20nang%20luong%20nguyen%20tu.doc" TargetMode="External"/><Relationship Id="rId44" Type="http://schemas.openxmlformats.org/officeDocument/2006/relationships/hyperlink" Target="http://www.most.gov.vn/Attachments/34e17cd17d11444284410ba8ab614205-Ngh%E1%BB%8B%20%C4%91%E1%BB%8Bnh%20s%E1%BB%91%20122_2003_N%C4%90-CP.doc" TargetMode="External"/><Relationship Id="rId60" Type="http://schemas.openxmlformats.org/officeDocument/2006/relationships/hyperlink" Target="http://www.most.gov.vn/Attachments/454a9f8e3c7448fd999df81a5e4e09e6-TTcapphep.doc" TargetMode="External"/><Relationship Id="rId65" Type="http://schemas.openxmlformats.org/officeDocument/2006/relationships/hyperlink" Target="http://www.most.gov.vn/Attachments/cd1f0b6e756f493783eb051435fd9ad5-luat%20nang%20luong%20nguyen%20tu.doc" TargetMode="External"/><Relationship Id="rId81" Type="http://schemas.openxmlformats.org/officeDocument/2006/relationships/hyperlink" Target="http://www.most.gov.vn/Attachments/454a9f8e3c7448fd999df81a5e4e09e6-TTcapphep.doc" TargetMode="External"/><Relationship Id="rId86" Type="http://schemas.openxmlformats.org/officeDocument/2006/relationships/hyperlink" Target="http://www.most.gov.vn/Attachments/cd1f0b6e756f493783eb051435fd9ad5-luat%20nang%20luong%20nguyen%20tu.doc" TargetMode="External"/><Relationship Id="rId130" Type="http://schemas.openxmlformats.org/officeDocument/2006/relationships/hyperlink" Target="http://www.most.gov.vn/Attachments/454a9f8e3c7448fd999df81a5e4e09e6-TTcapphep.doc" TargetMode="External"/><Relationship Id="rId135" Type="http://schemas.openxmlformats.org/officeDocument/2006/relationships/hyperlink" Target="http://www.most.gov.vn/Attachments/454a9f8e3c7448fd999df81a5e4e09e6-TTcapphep.doc" TargetMode="External"/><Relationship Id="rId151" Type="http://schemas.openxmlformats.org/officeDocument/2006/relationships/hyperlink" Target="http://www.most.gov.vn/Attachments/454a9f8e3c7448fd999df81a5e4e09e6-TTcapphep.doc" TargetMode="External"/><Relationship Id="rId156" Type="http://schemas.openxmlformats.org/officeDocument/2006/relationships/hyperlink" Target="http://www.most.gov.vn/Attachments/454a9f8e3c7448fd999df81a5e4e09e6-TTcapphep.doc" TargetMode="External"/><Relationship Id="rId177" Type="http://schemas.openxmlformats.org/officeDocument/2006/relationships/hyperlink" Target="http://www.most.gov.vn/Attachments/454a9f8e3c7448fd999df81a5e4e09e6-TTcapphep.doc" TargetMode="External"/><Relationship Id="rId198" Type="http://schemas.openxmlformats.org/officeDocument/2006/relationships/hyperlink" Target="http://www.most.gov.vn/Attachments/454a9f8e3c7448fd999df81a5e4e09e6-TTcapphep.doc" TargetMode="External"/><Relationship Id="rId172" Type="http://schemas.openxmlformats.org/officeDocument/2006/relationships/hyperlink" Target="http://www.most.gov.vn/Attachments/454a9f8e3c7448fd999df81a5e4e09e6-TTcapphep.doc" TargetMode="External"/><Relationship Id="rId193" Type="http://schemas.openxmlformats.org/officeDocument/2006/relationships/hyperlink" Target="http://www.most.gov.vn/Attachments/cd1f0b6e756f493783eb051435fd9ad5-luat%20nang%20luong%20nguyen%20tu.doc" TargetMode="External"/><Relationship Id="rId202" Type="http://schemas.openxmlformats.org/officeDocument/2006/relationships/hyperlink" Target="http://www.most.gov.vn/Attachments/cd1f0b6e756f493783eb051435fd9ad5-luat%20nang%20luong%20nguyen%20tu.doc" TargetMode="External"/><Relationship Id="rId207" Type="http://schemas.openxmlformats.org/officeDocument/2006/relationships/hyperlink" Target="http://www.most.gov.vn/Attachments/454a9f8e3c7448fd999df81a5e4e09e6-TTcapphep.doc" TargetMode="External"/><Relationship Id="rId13" Type="http://schemas.openxmlformats.org/officeDocument/2006/relationships/hyperlink" Target="http://www.most.gov.vn/Attachments/34e17cd17d11444284410ba8ab614205-Ngh%E1%BB%8B%20%C4%91%E1%BB%8Bnh%20s%E1%BB%91%20122_2003_N%C4%90-CP.doc" TargetMode="External"/><Relationship Id="rId18" Type="http://schemas.openxmlformats.org/officeDocument/2006/relationships/hyperlink" Target="http://www.most.gov.vn/Desktop.aspx/Van-ban-KHCN/Quoc-hoi/27C258BAEF5440A98EFF326490982B5F/" TargetMode="External"/><Relationship Id="rId39" Type="http://schemas.openxmlformats.org/officeDocument/2006/relationships/hyperlink" Target="http://www.most.gov.vn/Desktop.aspx/Van-ban-KHCN/Quoc-hoi/27C258BAEF5440A98EFF326490982B5F/" TargetMode="External"/><Relationship Id="rId109" Type="http://schemas.openxmlformats.org/officeDocument/2006/relationships/hyperlink" Target="http://www.most.gov.vn/Attachments/454a9f8e3c7448fd999df81a5e4e09e6-TTcapphep.doc" TargetMode="External"/><Relationship Id="rId34" Type="http://schemas.openxmlformats.org/officeDocument/2006/relationships/hyperlink" Target="http://www.most.gov.vn/Desktop.aspx/Van-ban-KHCN/Quoc-hoi/27C258BAEF5440A98EFF326490982B5F/" TargetMode="External"/><Relationship Id="rId50" Type="http://schemas.openxmlformats.org/officeDocument/2006/relationships/hyperlink" Target="http://www.most.gov.vn/Attachments/34e17cd17d11444284410ba8ab614205-Ngh%E1%BB%8B%20%C4%91%E1%BB%8Bnh%20s%E1%BB%91%20122_2003_N%C4%90-CP.doc" TargetMode="External"/><Relationship Id="rId55" Type="http://schemas.openxmlformats.org/officeDocument/2006/relationships/hyperlink" Target="http://www.most.gov.vn/c_vbqp/cb_tracuu/mlfolder.2007-01-31.9575156008/mltextrule.2007-05-28.4823284870/Nghi%20dinh%2080_2007_ND-CP.doc/view" TargetMode="External"/><Relationship Id="rId76" Type="http://schemas.openxmlformats.org/officeDocument/2006/relationships/hyperlink" Target="http://www.most.gov.vn/Attachments/454a9f8e3c7448fd999df81a5e4e09e6-TTcapphep.doc" TargetMode="External"/><Relationship Id="rId97" Type="http://schemas.openxmlformats.org/officeDocument/2006/relationships/hyperlink" Target="http://www.most.gov.vn/Attachments/454a9f8e3c7448fd999df81a5e4e09e6-TTcapphep.doc" TargetMode="External"/><Relationship Id="rId104" Type="http://schemas.openxmlformats.org/officeDocument/2006/relationships/hyperlink" Target="http://www.most.gov.vn/Attachments/cd1f0b6e756f493783eb051435fd9ad5-luat%20nang%20luong%20nguyen%20tu.doc" TargetMode="External"/><Relationship Id="rId120" Type="http://schemas.openxmlformats.org/officeDocument/2006/relationships/hyperlink" Target="http://www.most.gov.vn/Attachments/454a9f8e3c7448fd999df81a5e4e09e6-TTcapphep.doc" TargetMode="External"/><Relationship Id="rId125" Type="http://schemas.openxmlformats.org/officeDocument/2006/relationships/hyperlink" Target="http://www.most.gov.vn/Attachments/cd1f0b6e756f493783eb051435fd9ad5-luat%20nang%20luong%20nguyen%20tu.doc" TargetMode="External"/><Relationship Id="rId141" Type="http://schemas.openxmlformats.org/officeDocument/2006/relationships/hyperlink" Target="http://www.most.gov.vn/Attachments/454a9f8e3c7448fd999df81a5e4e09e6-TTcapphep.doc" TargetMode="External"/><Relationship Id="rId146" Type="http://schemas.openxmlformats.org/officeDocument/2006/relationships/hyperlink" Target="http://www.most.gov.vn/Attachments/cd1f0b6e756f493783eb051435fd9ad5-luat%20nang%20luong%20nguyen%20tu.doc" TargetMode="External"/><Relationship Id="rId167" Type="http://schemas.openxmlformats.org/officeDocument/2006/relationships/hyperlink" Target="http://www.most.gov.vn/Attachments/cd1f0b6e756f493783eb051435fd9ad5-luat%20nang%20luong%20nguyen%20tu.doc" TargetMode="External"/><Relationship Id="rId188" Type="http://schemas.openxmlformats.org/officeDocument/2006/relationships/hyperlink" Target="http://www.most.gov.vn/Attachments/cd1f0b6e756f493783eb051435fd9ad5-luat%20nang%20luong%20nguyen%20tu.doc" TargetMode="External"/><Relationship Id="rId7" Type="http://schemas.openxmlformats.org/officeDocument/2006/relationships/hyperlink" Target="http://thuvienphapluat.vn/phap-luat/tim-van-ban.aspx?keyword=87/2010/N%C4%90-CP&amp;area=2&amp;type=0&amp;match=False&amp;vc=True&amp;lan=1" TargetMode="External"/><Relationship Id="rId71" Type="http://schemas.openxmlformats.org/officeDocument/2006/relationships/hyperlink" Target="http://www.most.gov.vn/Attachments/cd1f0b6e756f493783eb051435fd9ad5-luat%20nang%20luong%20nguyen%20tu.doc" TargetMode="External"/><Relationship Id="rId92" Type="http://schemas.openxmlformats.org/officeDocument/2006/relationships/hyperlink" Target="http://www.most.gov.vn/Attachments/cd1f0b6e756f493783eb051435fd9ad5-luat%20nang%20luong%20nguyen%20tu.doc" TargetMode="External"/><Relationship Id="rId162" Type="http://schemas.openxmlformats.org/officeDocument/2006/relationships/hyperlink" Target="http://www.most.gov.vn/Attachments/454a9f8e3c7448fd999df81a5e4e09e6-TTcapphep.doc" TargetMode="External"/><Relationship Id="rId183" Type="http://schemas.openxmlformats.org/officeDocument/2006/relationships/hyperlink" Target="http://www.most.gov.vn/Attachments/454a9f8e3c7448fd999df81a5e4e09e6-TTcapphep.doc" TargetMode="External"/><Relationship Id="rId213" Type="http://schemas.openxmlformats.org/officeDocument/2006/relationships/hyperlink" Target="http://www.most.gov.vn/Attachments/30406b1dfbef4b9d867affc29f240163-Nghi_dinh_132-CLHH.doc" TargetMode="External"/><Relationship Id="rId218" Type="http://schemas.openxmlformats.org/officeDocument/2006/relationships/hyperlink" Target="http://congbotieuchuansanpham.vn/?p=1537" TargetMode="External"/><Relationship Id="rId2" Type="http://schemas.openxmlformats.org/officeDocument/2006/relationships/numbering" Target="numbering.xml"/><Relationship Id="rId29" Type="http://schemas.openxmlformats.org/officeDocument/2006/relationships/hyperlink" Target="http://www.most.gov.vn/Attachments/34e17cd17d11444284410ba8ab614205-Ngh%E1%BB%8B%20%C4%91%E1%BB%8Bnh%20s%E1%BB%91%20122_2003_N%C4%90-CP.doc" TargetMode="External"/><Relationship Id="rId24" Type="http://schemas.openxmlformats.org/officeDocument/2006/relationships/hyperlink" Target="http://www.most.gov.vn/Desktop.aspx/Van-ban-KHCN/Quoc-hoi/27C258BAEF5440A98EFF326490982B5F/" TargetMode="External"/><Relationship Id="rId40" Type="http://schemas.openxmlformats.org/officeDocument/2006/relationships/hyperlink" Target="http://www.most.gov.vn/Desktop.aspx/Van-ban-KHCN/Quoc-hoi/27C258BAEF5440A98EFF326490982B5F/" TargetMode="External"/><Relationship Id="rId45" Type="http://schemas.openxmlformats.org/officeDocument/2006/relationships/hyperlink" Target="http://www.most.gov.vn/Desktop.aspx/Van-ban-KHCN/Quoc-hoi/27C258BAEF5440A98EFF326490982B5F/" TargetMode="External"/><Relationship Id="rId66" Type="http://schemas.openxmlformats.org/officeDocument/2006/relationships/hyperlink" Target="http://www.most.gov.vn/Attachments/454a9f8e3c7448fd999df81a5e4e09e6-TTcapphep.doc" TargetMode="External"/><Relationship Id="rId87" Type="http://schemas.openxmlformats.org/officeDocument/2006/relationships/hyperlink" Target="http://www.most.gov.vn/Attachments/454a9f8e3c7448fd999df81a5e4e09e6-TTcapphep.doc" TargetMode="External"/><Relationship Id="rId110" Type="http://schemas.openxmlformats.org/officeDocument/2006/relationships/hyperlink" Target="http://www.most.gov.vn/Attachments/cd1f0b6e756f493783eb051435fd9ad5-luat%20nang%20luong%20nguyen%20tu.doc" TargetMode="External"/><Relationship Id="rId115" Type="http://schemas.openxmlformats.org/officeDocument/2006/relationships/hyperlink" Target="http://www.most.gov.vn/Attachments/454a9f8e3c7448fd999df81a5e4e09e6-TTcapphep.doc" TargetMode="External"/><Relationship Id="rId131" Type="http://schemas.openxmlformats.org/officeDocument/2006/relationships/hyperlink" Target="http://www.most.gov.vn/Attachments/cd1f0b6e756f493783eb051435fd9ad5-luat%20nang%20luong%20nguyen%20tu.doc" TargetMode="External"/><Relationship Id="rId136" Type="http://schemas.openxmlformats.org/officeDocument/2006/relationships/hyperlink" Target="http://www.most.gov.vn/Attachments/454a9f8e3c7448fd999df81a5e4e09e6-TTcapphep.doc" TargetMode="External"/><Relationship Id="rId157" Type="http://schemas.openxmlformats.org/officeDocument/2006/relationships/hyperlink" Target="http://www.most.gov.vn/Attachments/454a9f8e3c7448fd999df81a5e4e09e6-TTcapphep.doc" TargetMode="External"/><Relationship Id="rId178" Type="http://schemas.openxmlformats.org/officeDocument/2006/relationships/hyperlink" Target="http://www.most.gov.vn/Attachments/454a9f8e3c7448fd999df81a5e4e09e6-TTcapphep.doc" TargetMode="External"/><Relationship Id="rId61" Type="http://schemas.openxmlformats.org/officeDocument/2006/relationships/hyperlink" Target="http://www.most.gov.vn/Attachments/cd1f0b6e756f493783eb051435fd9ad5-luat%20nang%20luong%20nguyen%20tu.doc" TargetMode="External"/><Relationship Id="rId82" Type="http://schemas.openxmlformats.org/officeDocument/2006/relationships/hyperlink" Target="http://www.most.gov.vn/Attachments/454a9f8e3c7448fd999df81a5e4e09e6-TTcapphep.doc" TargetMode="External"/><Relationship Id="rId152" Type="http://schemas.openxmlformats.org/officeDocument/2006/relationships/hyperlink" Target="http://www.most.gov.vn/Attachments/cd1f0b6e756f493783eb051435fd9ad5-luat%20nang%20luong%20nguyen%20tu.doc" TargetMode="External"/><Relationship Id="rId173" Type="http://schemas.openxmlformats.org/officeDocument/2006/relationships/hyperlink" Target="http://www.most.gov.vn/Attachments/cd1f0b6e756f493783eb051435fd9ad5-luat%20nang%20luong%20nguyen%20tu.doc" TargetMode="External"/><Relationship Id="rId194" Type="http://schemas.openxmlformats.org/officeDocument/2006/relationships/hyperlink" Target="http://www.most.gov.vn/Attachments/454a9f8e3c7448fd999df81a5e4e09e6-TTcapphep.doc" TargetMode="External"/><Relationship Id="rId199" Type="http://schemas.openxmlformats.org/officeDocument/2006/relationships/hyperlink" Target="http://www.most.gov.vn/Attachments/cd1f0b6e756f493783eb051435fd9ad5-luat%20nang%20luong%20nguyen%20tu.doc" TargetMode="External"/><Relationship Id="rId203" Type="http://schemas.openxmlformats.org/officeDocument/2006/relationships/hyperlink" Target="http://www.most.gov.vn/Attachments/454a9f8e3c7448fd999df81a5e4e09e6-TTcapphep.doc" TargetMode="External"/><Relationship Id="rId208" Type="http://schemas.openxmlformats.org/officeDocument/2006/relationships/hyperlink" Target="http://www.most.gov.vn/Attachments/cd1f0b6e756f493783eb051435fd9ad5-luat%20nang%20luong%20nguyen%20tu.doc" TargetMode="External"/><Relationship Id="rId19" Type="http://schemas.openxmlformats.org/officeDocument/2006/relationships/hyperlink" Target="http://www.most.gov.vn/Attachments/34e17cd17d11444284410ba8ab614205-Ngh%E1%BB%8B%20%C4%91%E1%BB%8Bnh%20s%E1%BB%91%20122_2003_N%C4%90-CP.doc" TargetMode="External"/><Relationship Id="rId14" Type="http://schemas.openxmlformats.org/officeDocument/2006/relationships/hyperlink" Target="http://www.most.gov.vn/Desktop.aspx/Van-ban-KHCN/Quoc-hoi/27C258BAEF5440A98EFF326490982B5F/" TargetMode="External"/><Relationship Id="rId30" Type="http://schemas.openxmlformats.org/officeDocument/2006/relationships/hyperlink" Target="http://www.most.gov.vn/Desktop.aspx/Van-ban-KHCN/Quoc-hoi/27C258BAEF5440A98EFF326490982B5F/" TargetMode="External"/><Relationship Id="rId35" Type="http://schemas.openxmlformats.org/officeDocument/2006/relationships/hyperlink" Target="http://www.most.gov.vn/Desktop.aspx/Van-ban-KHCN/Quoc-hoi/27C258BAEF5440A98EFF326490982B5F/" TargetMode="External"/><Relationship Id="rId56" Type="http://schemas.openxmlformats.org/officeDocument/2006/relationships/hyperlink" Target="http://www.most.gov.vn/c_vbqp/cb_tracuu/mlfolder.2007-01-31.9575156008/mltextrule.2007-05-28.4823284870/Nghi%20dinh%2080_2007_ND-CP.doc/view" TargetMode="External"/><Relationship Id="rId77" Type="http://schemas.openxmlformats.org/officeDocument/2006/relationships/hyperlink" Target="http://www.most.gov.vn/Attachments/cd1f0b6e756f493783eb051435fd9ad5-luat%20nang%20luong%20nguyen%20tu.doc" TargetMode="External"/><Relationship Id="rId100" Type="http://schemas.openxmlformats.org/officeDocument/2006/relationships/hyperlink" Target="http://www.most.gov.vn/Attachments/454a9f8e3c7448fd999df81a5e4e09e6-TTcapphep.doc" TargetMode="External"/><Relationship Id="rId105" Type="http://schemas.openxmlformats.org/officeDocument/2006/relationships/hyperlink" Target="http://www.most.gov.vn/Attachments/454a9f8e3c7448fd999df81a5e4e09e6-TTcapphep.doc" TargetMode="External"/><Relationship Id="rId126" Type="http://schemas.openxmlformats.org/officeDocument/2006/relationships/hyperlink" Target="http://www.most.gov.vn/Attachments/454a9f8e3c7448fd999df81a5e4e09e6-TTcapphep.doc" TargetMode="External"/><Relationship Id="rId147" Type="http://schemas.openxmlformats.org/officeDocument/2006/relationships/hyperlink" Target="http://www.most.gov.vn/Attachments/454a9f8e3c7448fd999df81a5e4e09e6-TTcapphep.doc" TargetMode="External"/><Relationship Id="rId168" Type="http://schemas.openxmlformats.org/officeDocument/2006/relationships/hyperlink" Target="http://www.most.gov.vn/Attachments/454a9f8e3c7448fd999df81a5e4e09e6-TTcapphep.doc" TargetMode="External"/><Relationship Id="rId8" Type="http://schemas.openxmlformats.org/officeDocument/2006/relationships/hyperlink" Target="http://thuvienphapluat.vn/phap-luat/tim-van-ban.aspx?keyword=87/2010/N%C4%90-CP&amp;area=2&amp;type=0&amp;match=False&amp;vc=True&amp;lan=1" TargetMode="External"/><Relationship Id="rId51" Type="http://schemas.openxmlformats.org/officeDocument/2006/relationships/hyperlink" Target="http://thuvienphapluat.vn/phap-luat/tim-van-ban.aspx?keyword=87/2010/N%C4%90-CP&amp;area=2&amp;type=0&amp;match=False&amp;vc=True&amp;lan=1" TargetMode="External"/><Relationship Id="rId72" Type="http://schemas.openxmlformats.org/officeDocument/2006/relationships/hyperlink" Target="http://www.most.gov.vn/Attachments/454a9f8e3c7448fd999df81a5e4e09e6-TTcapphep.doc" TargetMode="External"/><Relationship Id="rId93" Type="http://schemas.openxmlformats.org/officeDocument/2006/relationships/hyperlink" Target="http://www.most.gov.vn/Attachments/454a9f8e3c7448fd999df81a5e4e09e6-TTcapphep.doc" TargetMode="External"/><Relationship Id="rId98" Type="http://schemas.openxmlformats.org/officeDocument/2006/relationships/hyperlink" Target="http://www.most.gov.vn/Attachments/cd1f0b6e756f493783eb051435fd9ad5-luat%20nang%20luong%20nguyen%20tu.doc" TargetMode="External"/><Relationship Id="rId121" Type="http://schemas.openxmlformats.org/officeDocument/2006/relationships/hyperlink" Target="http://www.most.gov.vn/Attachments/454a9f8e3c7448fd999df81a5e4e09e6-TTcapphep.doc" TargetMode="External"/><Relationship Id="rId142" Type="http://schemas.openxmlformats.org/officeDocument/2006/relationships/hyperlink" Target="http://www.most.gov.vn/Attachments/454a9f8e3c7448fd999df81a5e4e09e6-TTcapphep.doc" TargetMode="External"/><Relationship Id="rId163" Type="http://schemas.openxmlformats.org/officeDocument/2006/relationships/hyperlink" Target="http://www.most.gov.vn/Attachments/454a9f8e3c7448fd999df81a5e4e09e6-TTcapphep.doc" TargetMode="External"/><Relationship Id="rId184" Type="http://schemas.openxmlformats.org/officeDocument/2006/relationships/hyperlink" Target="http://www.most.gov.vn/Attachments/cd1f0b6e756f493783eb051435fd9ad5-luat%20nang%20luong%20nguyen%20tu.doc" TargetMode="External"/><Relationship Id="rId189" Type="http://schemas.openxmlformats.org/officeDocument/2006/relationships/hyperlink" Target="http://www.most.gov.vn/Attachments/454a9f8e3c7448fd999df81a5e4e09e6-TTcapphep.doc" TargetMode="External"/><Relationship Id="rId219" Type="http://schemas.openxmlformats.org/officeDocument/2006/relationships/hyperlink" Target="http://congbotieuchuansanpham.vn/?p=1537" TargetMode="External"/><Relationship Id="rId3" Type="http://schemas.openxmlformats.org/officeDocument/2006/relationships/styles" Target="styles.xml"/><Relationship Id="rId214" Type="http://schemas.openxmlformats.org/officeDocument/2006/relationships/hyperlink" Target="http://www.most.gov.vn/Attachments/b85049c06c604a75a4bd5a6129e614b5-Nghi_dinh_132-CLHH%20(2).doc" TargetMode="External"/><Relationship Id="rId25" Type="http://schemas.openxmlformats.org/officeDocument/2006/relationships/hyperlink" Target="http://www.most.gov.vn/Attachments/34e17cd17d11444284410ba8ab614205-Ngh%E1%BB%8B%20%C4%91%E1%BB%8Bnh%20s%E1%BB%91%20122_2003_N%C4%90-CP.doc" TargetMode="External"/><Relationship Id="rId46" Type="http://schemas.openxmlformats.org/officeDocument/2006/relationships/hyperlink" Target="http://www.most.gov.vn/Attachments/34e17cd17d11444284410ba8ab614205-Ngh%E1%BB%8B%20%C4%91%E1%BB%8Bnh%20s%E1%BB%91%20122_2003_N%C4%90-CP.doc" TargetMode="External"/><Relationship Id="rId67" Type="http://schemas.openxmlformats.org/officeDocument/2006/relationships/hyperlink" Target="http://www.most.gov.vn/Attachments/cd1f0b6e756f493783eb051435fd9ad5-luat%20nang%20luong%20nguyen%20tu.doc" TargetMode="External"/><Relationship Id="rId116" Type="http://schemas.openxmlformats.org/officeDocument/2006/relationships/hyperlink" Target="http://www.most.gov.vn/Attachments/cd1f0b6e756f493783eb051435fd9ad5-luat%20nang%20luong%20nguyen%20tu.doc" TargetMode="External"/><Relationship Id="rId137" Type="http://schemas.openxmlformats.org/officeDocument/2006/relationships/hyperlink" Target="http://www.most.gov.vn/Attachments/cd1f0b6e756f493783eb051435fd9ad5-luat%20nang%20luong%20nguyen%20tu.doc" TargetMode="External"/><Relationship Id="rId158" Type="http://schemas.openxmlformats.org/officeDocument/2006/relationships/hyperlink" Target="http://www.most.gov.vn/Attachments/cd1f0b6e756f493783eb051435fd9ad5-luat%20nang%20luong%20nguyen%20tu.doc" TargetMode="External"/><Relationship Id="rId20" Type="http://schemas.openxmlformats.org/officeDocument/2006/relationships/hyperlink" Target="http://www.most.gov.vn/Desktop.aspx/Van-ban-KHCN/Quoc-hoi/27C258BAEF5440A98EFF326490982B5F/" TargetMode="External"/><Relationship Id="rId41" Type="http://schemas.openxmlformats.org/officeDocument/2006/relationships/hyperlink" Target="http://www.most.gov.vn/Desktop.aspx/Van-ban-KHCN/Quoc-hoi/27C258BAEF5440A98EFF326490982B5F/" TargetMode="External"/><Relationship Id="rId62" Type="http://schemas.openxmlformats.org/officeDocument/2006/relationships/hyperlink" Target="http://www.most.gov.vn/Attachments/454a9f8e3c7448fd999df81a5e4e09e6-TTcapphep.doc" TargetMode="External"/><Relationship Id="rId83" Type="http://schemas.openxmlformats.org/officeDocument/2006/relationships/hyperlink" Target="http://www.most.gov.vn/Attachments/cd1f0b6e756f493783eb051435fd9ad5-luat%20nang%20luong%20nguyen%20tu.doc" TargetMode="External"/><Relationship Id="rId88" Type="http://schemas.openxmlformats.org/officeDocument/2006/relationships/hyperlink" Target="http://www.most.gov.vn/Attachments/454a9f8e3c7448fd999df81a5e4e09e6-TTcapphep.doc" TargetMode="External"/><Relationship Id="rId111" Type="http://schemas.openxmlformats.org/officeDocument/2006/relationships/hyperlink" Target="http://www.most.gov.vn/Attachments/454a9f8e3c7448fd999df81a5e4e09e6-TTcapphep.doc" TargetMode="External"/><Relationship Id="rId132" Type="http://schemas.openxmlformats.org/officeDocument/2006/relationships/hyperlink" Target="http://www.most.gov.vn/Attachments/454a9f8e3c7448fd999df81a5e4e09e6-TTcapphep.doc" TargetMode="External"/><Relationship Id="rId153" Type="http://schemas.openxmlformats.org/officeDocument/2006/relationships/hyperlink" Target="http://www.most.gov.vn/Attachments/454a9f8e3c7448fd999df81a5e4e09e6-TTcapphep.doc" TargetMode="External"/><Relationship Id="rId174" Type="http://schemas.openxmlformats.org/officeDocument/2006/relationships/hyperlink" Target="http://www.most.gov.vn/Attachments/454a9f8e3c7448fd999df81a5e4e09e6-TTcapphep.doc" TargetMode="External"/><Relationship Id="rId179" Type="http://schemas.openxmlformats.org/officeDocument/2006/relationships/hyperlink" Target="http://www.most.gov.vn/Attachments/cd1f0b6e756f493783eb051435fd9ad5-luat%20nang%20luong%20nguyen%20tu.doc" TargetMode="External"/><Relationship Id="rId195" Type="http://schemas.openxmlformats.org/officeDocument/2006/relationships/hyperlink" Target="http://www.most.gov.vn/Attachments/454a9f8e3c7448fd999df81a5e4e09e6-TTcapphep.doc" TargetMode="External"/><Relationship Id="rId209" Type="http://schemas.openxmlformats.org/officeDocument/2006/relationships/hyperlink" Target="http://www.most.gov.vn/Attachments/454a9f8e3c7448fd999df81a5e4e09e6-TTcapphep.doc" TargetMode="External"/><Relationship Id="rId190" Type="http://schemas.openxmlformats.org/officeDocument/2006/relationships/hyperlink" Target="http://www.most.gov.vn/Attachments/454a9f8e3c7448fd999df81a5e4e09e6-TTcapphep.doc" TargetMode="External"/><Relationship Id="rId204" Type="http://schemas.openxmlformats.org/officeDocument/2006/relationships/hyperlink" Target="http://www.most.gov.vn/Attachments/454a9f8e3c7448fd999df81a5e4e09e6-TTcapphep.doc" TargetMode="External"/><Relationship Id="rId220" Type="http://schemas.openxmlformats.org/officeDocument/2006/relationships/hyperlink" Target="http://congbotieuchuansanpham.vn/?p=1537" TargetMode="External"/><Relationship Id="rId15" Type="http://schemas.openxmlformats.org/officeDocument/2006/relationships/hyperlink" Target="http://www.most.gov.vn/Attachments/34e17cd17d11444284410ba8ab614205-Ngh%E1%BB%8B%20%C4%91%E1%BB%8Bnh%20s%E1%BB%91%20122_2003_N%C4%90-CP.doc" TargetMode="External"/><Relationship Id="rId36" Type="http://schemas.openxmlformats.org/officeDocument/2006/relationships/hyperlink" Target="http://www.most.gov.vn/Desktop.aspx/Van-ban-KHCN/Quoc-hoi/27C258BAEF5440A98EFF326490982B5F/" TargetMode="External"/><Relationship Id="rId57" Type="http://schemas.openxmlformats.org/officeDocument/2006/relationships/hyperlink" Target="http://www.most.gov.vn/Attachments/cd1f0b6e756f493783eb051435fd9ad5-luat%20nang%20luong%20nguyen%20tu.doc" TargetMode="External"/><Relationship Id="rId106" Type="http://schemas.openxmlformats.org/officeDocument/2006/relationships/hyperlink" Target="http://www.most.gov.vn/Attachments/454a9f8e3c7448fd999df81a5e4e09e6-TTcapphep.doc" TargetMode="External"/><Relationship Id="rId127" Type="http://schemas.openxmlformats.org/officeDocument/2006/relationships/hyperlink" Target="http://www.most.gov.vn/Attachments/454a9f8e3c7448fd999df81a5e4e09e6-TTcapphep.doc" TargetMode="External"/><Relationship Id="rId10" Type="http://schemas.openxmlformats.org/officeDocument/2006/relationships/hyperlink" Target="http://www.most.gov.vn/Desktop.aspx/Van-ban-KHCN/Quoc-hoi/27C258BAEF5440A98EFF326490982B5F/" TargetMode="External"/><Relationship Id="rId31" Type="http://schemas.openxmlformats.org/officeDocument/2006/relationships/hyperlink" Target="http://www.most.gov.vn/Attachments/34e17cd17d11444284410ba8ab614205-Ngh%E1%BB%8B%20%C4%91%E1%BB%8Bnh%20s%E1%BB%91%20122_2003_N%C4%90-CP.doc" TargetMode="External"/><Relationship Id="rId52" Type="http://schemas.openxmlformats.org/officeDocument/2006/relationships/hyperlink" Target="http://thuvienphapluat.vn/phap-luat/tim-van-ban.aspx?keyword=87/2010/N%C4%90-CP&amp;area=2&amp;type=0&amp;match=False&amp;vc=True&amp;lan=1" TargetMode="External"/><Relationship Id="rId73" Type="http://schemas.openxmlformats.org/officeDocument/2006/relationships/hyperlink" Target="http://www.most.gov.vn/Attachments/cd1f0b6e756f493783eb051435fd9ad5-luat%20nang%20luong%20nguyen%20tu.doc" TargetMode="External"/><Relationship Id="rId78" Type="http://schemas.openxmlformats.org/officeDocument/2006/relationships/hyperlink" Target="http://www.most.gov.vn/Attachments/454a9f8e3c7448fd999df81a5e4e09e6-TTcapphep.doc" TargetMode="External"/><Relationship Id="rId94" Type="http://schemas.openxmlformats.org/officeDocument/2006/relationships/hyperlink" Target="http://www.most.gov.vn/Attachments/454a9f8e3c7448fd999df81a5e4e09e6-TTcapphep.doc" TargetMode="External"/><Relationship Id="rId99" Type="http://schemas.openxmlformats.org/officeDocument/2006/relationships/hyperlink" Target="http://www.most.gov.vn/Attachments/454a9f8e3c7448fd999df81a5e4e09e6-TTcapphep.doc" TargetMode="External"/><Relationship Id="rId101" Type="http://schemas.openxmlformats.org/officeDocument/2006/relationships/hyperlink" Target="http://www.most.gov.vn/Attachments/cd1f0b6e756f493783eb051435fd9ad5-luat%20nang%20luong%20nguyen%20tu.doc" TargetMode="External"/><Relationship Id="rId122" Type="http://schemas.openxmlformats.org/officeDocument/2006/relationships/hyperlink" Target="http://www.most.gov.vn/Attachments/cd1f0b6e756f493783eb051435fd9ad5-luat%20nang%20luong%20nguyen%20tu.doc" TargetMode="External"/><Relationship Id="rId143" Type="http://schemas.openxmlformats.org/officeDocument/2006/relationships/hyperlink" Target="http://www.most.gov.vn/Attachments/cd1f0b6e756f493783eb051435fd9ad5-luat%20nang%20luong%20nguyen%20tu.doc" TargetMode="External"/><Relationship Id="rId148" Type="http://schemas.openxmlformats.org/officeDocument/2006/relationships/hyperlink" Target="http://www.most.gov.vn/Attachments/454a9f8e3c7448fd999df81a5e4e09e6-TTcapphep.doc" TargetMode="External"/><Relationship Id="rId164" Type="http://schemas.openxmlformats.org/officeDocument/2006/relationships/hyperlink" Target="http://www.most.gov.vn/Attachments/cd1f0b6e756f493783eb051435fd9ad5-luat%20nang%20luong%20nguyen%20tu.doc" TargetMode="External"/><Relationship Id="rId169" Type="http://schemas.openxmlformats.org/officeDocument/2006/relationships/hyperlink" Target="http://www.most.gov.vn/Attachments/454a9f8e3c7448fd999df81a5e4e09e6-TTcapphep.doc" TargetMode="External"/><Relationship Id="rId185" Type="http://schemas.openxmlformats.org/officeDocument/2006/relationships/hyperlink" Target="http://www.most.gov.vn/Attachments/454a9f8e3c7448fd999df81a5e4e09e6-TTcapphep.doc" TargetMode="External"/><Relationship Id="rId4" Type="http://schemas.openxmlformats.org/officeDocument/2006/relationships/settings" Target="settings.xml"/><Relationship Id="rId9" Type="http://schemas.openxmlformats.org/officeDocument/2006/relationships/hyperlink" Target="http://thuvienphapluat.vn/phap-luat/tim-van-ban.aspx?keyword=87/2010/N%C4%90-CP&amp;area=2&amp;type=0&amp;match=False&amp;vc=True&amp;lan=1" TargetMode="External"/><Relationship Id="rId180" Type="http://schemas.openxmlformats.org/officeDocument/2006/relationships/hyperlink" Target="http://www.most.gov.vn/Attachments/454a9f8e3c7448fd999df81a5e4e09e6-TTcapphep.doc" TargetMode="External"/><Relationship Id="rId210" Type="http://schemas.openxmlformats.org/officeDocument/2006/relationships/hyperlink" Target="http://www.most.gov.vn/Attachments/b85049c06c604a75a4bd5a6129e614b5-Nghi_dinh_132-CLHH%20(2).doc" TargetMode="External"/><Relationship Id="rId215" Type="http://schemas.openxmlformats.org/officeDocument/2006/relationships/hyperlink" Target="http://www.most.gov.vn/Attachments/30406b1dfbef4b9d867affc29f240163-Nghi_dinh_132-CLHH.doc" TargetMode="External"/><Relationship Id="rId26" Type="http://schemas.openxmlformats.org/officeDocument/2006/relationships/hyperlink" Target="http://www.most.gov.vn/Desktop.aspx/Van-ban-KHCN/Quoc-hoi/27C258BAEF5440A98EFF326490982B5F/" TargetMode="External"/><Relationship Id="rId47" Type="http://schemas.openxmlformats.org/officeDocument/2006/relationships/hyperlink" Target="http://www.most.gov.vn/Desktop.aspx/Van-ban-KHCN/Quoc-hoi/27C258BAEF5440A98EFF326490982B5F/" TargetMode="External"/><Relationship Id="rId68" Type="http://schemas.openxmlformats.org/officeDocument/2006/relationships/hyperlink" Target="http://www.most.gov.vn/Attachments/454a9f8e3c7448fd999df81a5e4e09e6-TTcapphep.doc" TargetMode="External"/><Relationship Id="rId89" Type="http://schemas.openxmlformats.org/officeDocument/2006/relationships/hyperlink" Target="http://www.most.gov.vn/Attachments/cd1f0b6e756f493783eb051435fd9ad5-luat%20nang%20luong%20nguyen%20tu.doc" TargetMode="External"/><Relationship Id="rId112" Type="http://schemas.openxmlformats.org/officeDocument/2006/relationships/hyperlink" Target="http://www.most.gov.vn/Attachments/454a9f8e3c7448fd999df81a5e4e09e6-TTcapphep.doc" TargetMode="External"/><Relationship Id="rId133" Type="http://schemas.openxmlformats.org/officeDocument/2006/relationships/hyperlink" Target="http://www.most.gov.vn/Attachments/454a9f8e3c7448fd999df81a5e4e09e6-TTcapphep.doc" TargetMode="External"/><Relationship Id="rId154" Type="http://schemas.openxmlformats.org/officeDocument/2006/relationships/hyperlink" Target="http://www.most.gov.vn/Attachments/454a9f8e3c7448fd999df81a5e4e09e6-TTcapphep.doc" TargetMode="External"/><Relationship Id="rId175" Type="http://schemas.openxmlformats.org/officeDocument/2006/relationships/hyperlink" Target="http://www.most.gov.vn/Attachments/454a9f8e3c7448fd999df81a5e4e09e6-TTcapphep.doc" TargetMode="External"/><Relationship Id="rId196" Type="http://schemas.openxmlformats.org/officeDocument/2006/relationships/hyperlink" Target="http://www.most.gov.vn/Attachments/cd1f0b6e756f493783eb051435fd9ad5-luat%20nang%20luong%20nguyen%20tu.doc" TargetMode="External"/><Relationship Id="rId200" Type="http://schemas.openxmlformats.org/officeDocument/2006/relationships/hyperlink" Target="http://www.most.gov.vn/Attachments/454a9f8e3c7448fd999df81a5e4e09e6-TTcapphep.doc" TargetMode="External"/><Relationship Id="rId16" Type="http://schemas.openxmlformats.org/officeDocument/2006/relationships/hyperlink" Target="http://www.most.gov.vn/Desktop.aspx/Van-ban-KHCN/Quoc-hoi/27C258BAEF5440A98EFF326490982B5F/" TargetMode="External"/><Relationship Id="rId221" Type="http://schemas.openxmlformats.org/officeDocument/2006/relationships/fontTable" Target="fontTable.xml"/><Relationship Id="rId37" Type="http://schemas.openxmlformats.org/officeDocument/2006/relationships/hyperlink" Target="http://www.most.gov.vn/Desktop.aspx/Van-ban-KHCN/Quoc-hoi/27C258BAEF5440A98EFF326490982B5F/" TargetMode="External"/><Relationship Id="rId58" Type="http://schemas.openxmlformats.org/officeDocument/2006/relationships/hyperlink" Target="http://www.most.gov.vn/Attachments/454a9f8e3c7448fd999df81a5e4e09e6-TTcapphep.doc" TargetMode="External"/><Relationship Id="rId79" Type="http://schemas.openxmlformats.org/officeDocument/2006/relationships/hyperlink" Target="http://www.most.gov.vn/Attachments/454a9f8e3c7448fd999df81a5e4e09e6-TTcapphep.doc" TargetMode="External"/><Relationship Id="rId102" Type="http://schemas.openxmlformats.org/officeDocument/2006/relationships/hyperlink" Target="http://www.most.gov.vn/Attachments/454a9f8e3c7448fd999df81a5e4e09e6-TTcapphep.doc" TargetMode="External"/><Relationship Id="rId123" Type="http://schemas.openxmlformats.org/officeDocument/2006/relationships/hyperlink" Target="http://www.most.gov.vn/Attachments/454a9f8e3c7448fd999df81a5e4e09e6-TTcapphep.doc" TargetMode="External"/><Relationship Id="rId144" Type="http://schemas.openxmlformats.org/officeDocument/2006/relationships/hyperlink" Target="http://www.most.gov.vn/Attachments/454a9f8e3c7448fd999df81a5e4e09e6-TTcapphe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E8A6A-A344-4697-84E1-51729045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176</Pages>
  <Words>39814</Words>
  <Characters>226941</Characters>
  <Application>Microsoft Office Word</Application>
  <DocSecurity>0</DocSecurity>
  <Lines>1891</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2018-05-30T08:45:00Z</dcterms:created>
  <dcterms:modified xsi:type="dcterms:W3CDTF">2018-05-30T08:45:00Z</dcterms:modified>
</cp:coreProperties>
</file>