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283"/>
        <w:gridCol w:w="5245"/>
      </w:tblGrid>
      <w:tr w:rsidR="00155B25" w:rsidRPr="00874E83" w14:paraId="4FD18E22" w14:textId="77777777" w:rsidTr="00E120E7">
        <w:trPr>
          <w:trHeight w:val="993"/>
        </w:trPr>
        <w:tc>
          <w:tcPr>
            <w:tcW w:w="3970" w:type="dxa"/>
          </w:tcPr>
          <w:p w14:paraId="06443701" w14:textId="77777777" w:rsidR="00155B25" w:rsidRPr="00874E83" w:rsidRDefault="00155B25" w:rsidP="00D425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4E83">
              <w:rPr>
                <w:rFonts w:ascii="Times New Roman" w:hAnsi="Times New Roman"/>
                <w:b/>
                <w:bCs/>
                <w:sz w:val="24"/>
                <w:szCs w:val="24"/>
              </w:rPr>
              <w:t>BỘ KHOA HỌC VÀ CÔNG NGHỆ</w:t>
            </w:r>
          </w:p>
          <w:p w14:paraId="01FEDFEF" w14:textId="579D2116" w:rsidR="00155B25" w:rsidRPr="00874E83" w:rsidRDefault="00DB6559" w:rsidP="00D425FF">
            <w:pPr>
              <w:jc w:val="center"/>
              <w:rPr>
                <w:rFonts w:ascii="Times New Roman" w:hAnsi="Times New Roman"/>
                <w:szCs w:val="28"/>
              </w:rPr>
            </w:pPr>
            <w:r w:rsidRPr="00874E83">
              <w:rPr>
                <w:rFonts w:ascii="Times New Roman" w:hAnsi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182569" wp14:editId="34A27632">
                      <wp:simplePos x="0" y="0"/>
                      <wp:positionH relativeFrom="margin">
                        <wp:posOffset>707390</wp:posOffset>
                      </wp:positionH>
                      <wp:positionV relativeFrom="paragraph">
                        <wp:posOffset>135255</wp:posOffset>
                      </wp:positionV>
                      <wp:extent cx="1019175" cy="0"/>
                      <wp:effectExtent l="8890" t="12700" r="10160" b="6350"/>
                      <wp:wrapNone/>
                      <wp:docPr id="3271425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C64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55.7pt;margin-top:10.65pt;width:8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" strokeweight=".74pt">
                      <v:stroke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29E17AA4" w14:textId="77777777" w:rsidR="00155B25" w:rsidRPr="00874E83" w:rsidRDefault="00155B25" w:rsidP="00D425F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</w:tcPr>
          <w:p w14:paraId="4A2A9C81" w14:textId="77777777" w:rsidR="00155B25" w:rsidRPr="00874E83" w:rsidRDefault="00155B25" w:rsidP="00D425FF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87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5FC2D0CF" w14:textId="4BAE4F79" w:rsidR="00155B25" w:rsidRPr="00874E83" w:rsidRDefault="00DB6559" w:rsidP="00FB1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8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5FEC88" wp14:editId="265CA839">
                      <wp:simplePos x="0" y="0"/>
                      <wp:positionH relativeFrom="margin">
                        <wp:posOffset>591820</wp:posOffset>
                      </wp:positionH>
                      <wp:positionV relativeFrom="paragraph">
                        <wp:posOffset>227965</wp:posOffset>
                      </wp:positionV>
                      <wp:extent cx="1992630" cy="0"/>
                      <wp:effectExtent l="12700" t="10160" r="13970" b="8890"/>
                      <wp:wrapNone/>
                      <wp:docPr id="204729873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2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0E491" id="AutoShape 17" o:spid="_x0000_s1026" type="#_x0000_t32" style="position:absolute;margin-left:46.6pt;margin-top:17.95pt;width:156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" strokeweight=".26mm">
                      <v:stroke joinstyle="miter"/>
                      <w10:wrap anchorx="margin"/>
                    </v:shape>
                  </w:pict>
                </mc:Fallback>
              </mc:AlternateContent>
            </w:r>
            <w:proofErr w:type="spellStart"/>
            <w:r w:rsidR="00155B25" w:rsidRPr="00874E83">
              <w:rPr>
                <w:rFonts w:ascii="Times New Roman" w:hAnsi="Times New Roman"/>
                <w:b/>
                <w:bCs/>
                <w:iCs/>
                <w:sz w:val="26"/>
                <w:szCs w:val="24"/>
              </w:rPr>
              <w:t>Độc</w:t>
            </w:r>
            <w:proofErr w:type="spellEnd"/>
            <w:r w:rsidR="00155B25" w:rsidRPr="00874E83">
              <w:rPr>
                <w:rFonts w:ascii="Times New Roman" w:hAnsi="Times New Roman"/>
                <w:b/>
                <w:bCs/>
                <w:iCs/>
                <w:sz w:val="26"/>
                <w:szCs w:val="24"/>
              </w:rPr>
              <w:t xml:space="preserve"> </w:t>
            </w:r>
            <w:proofErr w:type="spellStart"/>
            <w:r w:rsidR="00155B25" w:rsidRPr="00874E83">
              <w:rPr>
                <w:rFonts w:ascii="Times New Roman" w:hAnsi="Times New Roman"/>
                <w:b/>
                <w:bCs/>
                <w:iCs/>
                <w:sz w:val="26"/>
                <w:szCs w:val="24"/>
              </w:rPr>
              <w:t>lập</w:t>
            </w:r>
            <w:proofErr w:type="spellEnd"/>
            <w:r w:rsidR="00155B25" w:rsidRPr="00874E83">
              <w:rPr>
                <w:rFonts w:ascii="Times New Roman" w:hAnsi="Times New Roman"/>
                <w:b/>
                <w:bCs/>
                <w:iCs/>
                <w:sz w:val="26"/>
                <w:szCs w:val="24"/>
              </w:rPr>
              <w:t xml:space="preserve"> - </w:t>
            </w:r>
            <w:proofErr w:type="spellStart"/>
            <w:r w:rsidR="00155B25" w:rsidRPr="00874E83">
              <w:rPr>
                <w:rFonts w:ascii="Times New Roman" w:hAnsi="Times New Roman"/>
                <w:b/>
                <w:bCs/>
                <w:iCs/>
                <w:sz w:val="26"/>
                <w:szCs w:val="24"/>
              </w:rPr>
              <w:t>Tự</w:t>
            </w:r>
            <w:proofErr w:type="spellEnd"/>
            <w:r w:rsidR="00155B25" w:rsidRPr="00874E83">
              <w:rPr>
                <w:rFonts w:ascii="Times New Roman" w:hAnsi="Times New Roman"/>
                <w:b/>
                <w:bCs/>
                <w:iCs/>
                <w:sz w:val="26"/>
                <w:szCs w:val="24"/>
              </w:rPr>
              <w:t xml:space="preserve"> do - </w:t>
            </w:r>
            <w:proofErr w:type="spellStart"/>
            <w:r w:rsidR="00155B25" w:rsidRPr="00874E83">
              <w:rPr>
                <w:rFonts w:ascii="Times New Roman" w:hAnsi="Times New Roman"/>
                <w:b/>
                <w:bCs/>
                <w:iCs/>
                <w:sz w:val="26"/>
                <w:szCs w:val="24"/>
              </w:rPr>
              <w:t>Hạnh</w:t>
            </w:r>
            <w:proofErr w:type="spellEnd"/>
            <w:r w:rsidR="00155B25" w:rsidRPr="00874E83">
              <w:rPr>
                <w:rFonts w:ascii="Times New Roman" w:hAnsi="Times New Roman"/>
                <w:b/>
                <w:bCs/>
                <w:iCs/>
                <w:sz w:val="26"/>
                <w:szCs w:val="24"/>
              </w:rPr>
              <w:t xml:space="preserve"> </w:t>
            </w:r>
            <w:proofErr w:type="spellStart"/>
            <w:r w:rsidR="00155B25" w:rsidRPr="00874E83">
              <w:rPr>
                <w:rFonts w:ascii="Times New Roman" w:hAnsi="Times New Roman"/>
                <w:b/>
                <w:bCs/>
                <w:iCs/>
                <w:sz w:val="26"/>
                <w:szCs w:val="24"/>
              </w:rPr>
              <w:t>phúc</w:t>
            </w:r>
            <w:proofErr w:type="spellEnd"/>
          </w:p>
        </w:tc>
      </w:tr>
      <w:tr w:rsidR="00155B25" w:rsidRPr="00F0147B" w14:paraId="70606F4E" w14:textId="77777777" w:rsidTr="00161964">
        <w:trPr>
          <w:trHeight w:val="707"/>
        </w:trPr>
        <w:tc>
          <w:tcPr>
            <w:tcW w:w="3970" w:type="dxa"/>
          </w:tcPr>
          <w:p w14:paraId="35468EA3" w14:textId="7D76BE0E" w:rsidR="00155B25" w:rsidRPr="00F0147B" w:rsidRDefault="00155B25" w:rsidP="00D425F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F0147B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0147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027354" w:rsidRPr="00F0147B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F0147B">
              <w:rPr>
                <w:rFonts w:ascii="Times New Roman" w:hAnsi="Times New Roman"/>
                <w:sz w:val="26"/>
                <w:szCs w:val="26"/>
              </w:rPr>
              <w:t>/BKHCN-</w:t>
            </w:r>
            <w:r w:rsidR="00B969E5">
              <w:rPr>
                <w:rFonts w:ascii="Times New Roman" w:hAnsi="Times New Roman"/>
                <w:sz w:val="26"/>
                <w:szCs w:val="26"/>
              </w:rPr>
              <w:t>KHTC</w:t>
            </w:r>
          </w:p>
          <w:p w14:paraId="6EDAC659" w14:textId="1BCFF728" w:rsidR="00155B25" w:rsidRPr="00F0147B" w:rsidRDefault="00155B25" w:rsidP="008D6F7F">
            <w:pPr>
              <w:spacing w:before="80"/>
              <w:jc w:val="center"/>
              <w:rPr>
                <w:rFonts w:ascii="Times New Roman" w:hAnsi="Times New Roman"/>
                <w:szCs w:val="28"/>
              </w:rPr>
            </w:pPr>
            <w:r w:rsidRPr="00F0147B">
              <w:rPr>
                <w:rFonts w:ascii="Times New Roman" w:hAnsi="Times New Roman"/>
                <w:sz w:val="24"/>
                <w:szCs w:val="26"/>
              </w:rPr>
              <w:t xml:space="preserve">V/v </w:t>
            </w:r>
            <w:proofErr w:type="spellStart"/>
            <w:r w:rsidR="00265A4F">
              <w:rPr>
                <w:rFonts w:ascii="Times New Roman" w:hAnsi="Times New Roman"/>
                <w:sz w:val="24"/>
                <w:szCs w:val="26"/>
              </w:rPr>
              <w:t>chuyển</w:t>
            </w:r>
            <w:proofErr w:type="spellEnd"/>
            <w:r w:rsidR="00265A4F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="00265A4F">
              <w:rPr>
                <w:rFonts w:ascii="Times New Roman" w:hAnsi="Times New Roman"/>
                <w:sz w:val="24"/>
                <w:szCs w:val="26"/>
              </w:rPr>
              <w:t>kiến</w:t>
            </w:r>
            <w:proofErr w:type="spellEnd"/>
            <w:r w:rsidR="00265A4F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="00265A4F">
              <w:rPr>
                <w:rFonts w:ascii="Times New Roman" w:hAnsi="Times New Roman"/>
                <w:sz w:val="24"/>
                <w:szCs w:val="26"/>
              </w:rPr>
              <w:t>nghị</w:t>
            </w:r>
            <w:proofErr w:type="spellEnd"/>
            <w:r w:rsidR="00265A4F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="00265A4F">
              <w:rPr>
                <w:rFonts w:ascii="Times New Roman" w:hAnsi="Times New Roman"/>
                <w:sz w:val="24"/>
                <w:szCs w:val="26"/>
              </w:rPr>
              <w:t>của</w:t>
            </w:r>
            <w:proofErr w:type="spellEnd"/>
            <w:r w:rsidR="00265A4F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="00265A4F">
              <w:rPr>
                <w:rFonts w:ascii="Times New Roman" w:hAnsi="Times New Roman"/>
                <w:sz w:val="24"/>
                <w:szCs w:val="26"/>
              </w:rPr>
              <w:t>cử</w:t>
            </w:r>
            <w:proofErr w:type="spellEnd"/>
            <w:r w:rsidR="00265A4F">
              <w:rPr>
                <w:rFonts w:ascii="Times New Roman" w:hAnsi="Times New Roman"/>
                <w:sz w:val="24"/>
                <w:szCs w:val="26"/>
              </w:rPr>
              <w:t xml:space="preserve"> tri </w:t>
            </w:r>
            <w:proofErr w:type="spellStart"/>
            <w:r w:rsidR="00265A4F">
              <w:rPr>
                <w:rFonts w:ascii="Times New Roman" w:hAnsi="Times New Roman"/>
                <w:sz w:val="24"/>
                <w:szCs w:val="26"/>
              </w:rPr>
              <w:t>gửi</w:t>
            </w:r>
            <w:proofErr w:type="spellEnd"/>
            <w:r w:rsidR="00265A4F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="00265A4F">
              <w:rPr>
                <w:rFonts w:ascii="Times New Roman" w:hAnsi="Times New Roman"/>
                <w:sz w:val="24"/>
                <w:szCs w:val="26"/>
              </w:rPr>
              <w:t>tới</w:t>
            </w:r>
            <w:proofErr w:type="spellEnd"/>
            <w:r w:rsidR="00265A4F">
              <w:rPr>
                <w:rFonts w:ascii="Times New Roman" w:hAnsi="Times New Roman"/>
                <w:sz w:val="24"/>
                <w:szCs w:val="26"/>
              </w:rPr>
              <w:t xml:space="preserve"> QH </w:t>
            </w:r>
            <w:proofErr w:type="spellStart"/>
            <w:r w:rsidR="00E77BEE">
              <w:rPr>
                <w:rFonts w:ascii="Times New Roman" w:hAnsi="Times New Roman"/>
                <w:sz w:val="24"/>
                <w:szCs w:val="26"/>
              </w:rPr>
              <w:t>trước</w:t>
            </w:r>
            <w:proofErr w:type="spellEnd"/>
            <w:r w:rsidR="00265A4F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="00265A4F">
              <w:rPr>
                <w:rFonts w:ascii="Times New Roman" w:hAnsi="Times New Roman"/>
                <w:sz w:val="24"/>
                <w:szCs w:val="26"/>
              </w:rPr>
              <w:t>kỳ</w:t>
            </w:r>
            <w:proofErr w:type="spellEnd"/>
            <w:r w:rsidR="00265A4F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="00265A4F">
              <w:rPr>
                <w:rFonts w:ascii="Times New Roman" w:hAnsi="Times New Roman"/>
                <w:sz w:val="24"/>
                <w:szCs w:val="26"/>
              </w:rPr>
              <w:t>họp</w:t>
            </w:r>
            <w:proofErr w:type="spellEnd"/>
            <w:r w:rsidR="00265A4F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="00265A4F">
              <w:rPr>
                <w:rFonts w:ascii="Times New Roman" w:hAnsi="Times New Roman"/>
                <w:sz w:val="24"/>
                <w:szCs w:val="26"/>
              </w:rPr>
              <w:t>thứ</w:t>
            </w:r>
            <w:proofErr w:type="spellEnd"/>
            <w:r w:rsidR="00265A4F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E77BEE">
              <w:rPr>
                <w:rFonts w:ascii="Times New Roman" w:hAnsi="Times New Roman"/>
                <w:sz w:val="24"/>
                <w:szCs w:val="26"/>
              </w:rPr>
              <w:t>6</w:t>
            </w:r>
            <w:r w:rsidR="00265A4F">
              <w:rPr>
                <w:rFonts w:ascii="Times New Roman" w:hAnsi="Times New Roman"/>
                <w:sz w:val="24"/>
                <w:szCs w:val="26"/>
              </w:rPr>
              <w:t>, QHXV</w:t>
            </w:r>
          </w:p>
        </w:tc>
        <w:tc>
          <w:tcPr>
            <w:tcW w:w="283" w:type="dxa"/>
          </w:tcPr>
          <w:p w14:paraId="59F83AF1" w14:textId="77777777" w:rsidR="00155B25" w:rsidRPr="00F0147B" w:rsidRDefault="00155B25" w:rsidP="0016196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</w:tcPr>
          <w:p w14:paraId="22FA1E12" w14:textId="3D172797" w:rsidR="00155B25" w:rsidRPr="00F0147B" w:rsidRDefault="00E2361C" w:rsidP="00AB5486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F0147B">
              <w:rPr>
                <w:rFonts w:ascii="Times New Roman" w:hAnsi="Times New Roman"/>
                <w:i/>
                <w:sz w:val="26"/>
                <w:szCs w:val="26"/>
              </w:rPr>
              <w:t>Hà</w:t>
            </w:r>
            <w:proofErr w:type="spellEnd"/>
            <w:r w:rsidRPr="00F0147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0147B">
              <w:rPr>
                <w:rFonts w:ascii="Times New Roman" w:hAnsi="Times New Roman"/>
                <w:i/>
                <w:sz w:val="26"/>
                <w:szCs w:val="26"/>
              </w:rPr>
              <w:t>Nội</w:t>
            </w:r>
            <w:proofErr w:type="spellEnd"/>
            <w:r w:rsidRPr="00F0147B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F0147B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F0147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027354" w:rsidRPr="00F0147B">
              <w:rPr>
                <w:rFonts w:ascii="Times New Roman" w:hAnsi="Times New Roman"/>
                <w:i/>
                <w:sz w:val="26"/>
                <w:szCs w:val="26"/>
              </w:rPr>
              <w:t xml:space="preserve">     </w:t>
            </w:r>
            <w:r w:rsidR="00AB5486" w:rsidRPr="00F0147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55B25" w:rsidRPr="00F0147B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="00027354" w:rsidRPr="00F0147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265A4F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="00D80DF6" w:rsidRPr="00F0147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55B25" w:rsidRPr="00F0147B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="00155B25" w:rsidRPr="00F0147B">
              <w:rPr>
                <w:rFonts w:ascii="Times New Roman" w:hAnsi="Times New Roman"/>
                <w:i/>
                <w:sz w:val="26"/>
                <w:szCs w:val="26"/>
              </w:rPr>
              <w:t xml:space="preserve"> 20</w:t>
            </w:r>
            <w:r w:rsidR="00027354" w:rsidRPr="00F0147B">
              <w:rPr>
                <w:rFonts w:ascii="Times New Roman" w:hAnsi="Times New Roman"/>
                <w:i/>
                <w:sz w:val="26"/>
                <w:szCs w:val="26"/>
              </w:rPr>
              <w:t>23</w:t>
            </w:r>
          </w:p>
        </w:tc>
      </w:tr>
    </w:tbl>
    <w:p w14:paraId="0E1B59A2" w14:textId="77777777" w:rsidR="00F0147B" w:rsidRPr="00F0147B" w:rsidRDefault="00F0147B" w:rsidP="001D5EC8">
      <w:pPr>
        <w:spacing w:before="120" w:after="120"/>
        <w:ind w:firstLine="720"/>
        <w:jc w:val="both"/>
        <w:rPr>
          <w:rFonts w:ascii="Times New Roman" w:hAnsi="Times New Roman"/>
          <w:szCs w:val="28"/>
          <w:lang w:val="vi-VN"/>
        </w:rPr>
      </w:pPr>
    </w:p>
    <w:p w14:paraId="0336CD7F" w14:textId="183E1A2C" w:rsidR="00F0147B" w:rsidRPr="00265A4F" w:rsidRDefault="00F0147B" w:rsidP="00391066">
      <w:pPr>
        <w:spacing w:before="120" w:after="120"/>
        <w:jc w:val="center"/>
        <w:rPr>
          <w:rFonts w:ascii="Times New Roman" w:hAnsi="Times New Roman"/>
          <w:szCs w:val="28"/>
        </w:rPr>
      </w:pPr>
      <w:r w:rsidRPr="00F0147B">
        <w:rPr>
          <w:rFonts w:ascii="Times New Roman" w:hAnsi="Times New Roman"/>
          <w:szCs w:val="28"/>
          <w:lang w:val="vi-VN"/>
        </w:rPr>
        <w:t>Kính gửi:</w:t>
      </w:r>
      <w:r w:rsidR="00265A4F">
        <w:rPr>
          <w:rFonts w:ascii="Times New Roman" w:hAnsi="Times New Roman"/>
          <w:szCs w:val="28"/>
        </w:rPr>
        <w:t xml:space="preserve"> </w:t>
      </w:r>
      <w:proofErr w:type="spellStart"/>
      <w:r w:rsidR="00265A4F">
        <w:rPr>
          <w:rFonts w:ascii="Times New Roman" w:hAnsi="Times New Roman"/>
          <w:szCs w:val="28"/>
        </w:rPr>
        <w:t>Đoàn</w:t>
      </w:r>
      <w:proofErr w:type="spellEnd"/>
      <w:r w:rsidR="00265A4F">
        <w:rPr>
          <w:rFonts w:ascii="Times New Roman" w:hAnsi="Times New Roman"/>
          <w:szCs w:val="28"/>
        </w:rPr>
        <w:t xml:space="preserve"> </w:t>
      </w:r>
      <w:proofErr w:type="spellStart"/>
      <w:r w:rsidR="00265A4F">
        <w:rPr>
          <w:rFonts w:ascii="Times New Roman" w:hAnsi="Times New Roman"/>
          <w:szCs w:val="28"/>
        </w:rPr>
        <w:t>Đại</w:t>
      </w:r>
      <w:proofErr w:type="spellEnd"/>
      <w:r w:rsidR="00265A4F">
        <w:rPr>
          <w:rFonts w:ascii="Times New Roman" w:hAnsi="Times New Roman"/>
          <w:szCs w:val="28"/>
        </w:rPr>
        <w:t xml:space="preserve"> </w:t>
      </w:r>
      <w:proofErr w:type="spellStart"/>
      <w:r w:rsidR="00265A4F">
        <w:rPr>
          <w:rFonts w:ascii="Times New Roman" w:hAnsi="Times New Roman"/>
          <w:szCs w:val="28"/>
        </w:rPr>
        <w:t>biểu</w:t>
      </w:r>
      <w:proofErr w:type="spellEnd"/>
      <w:r w:rsidR="00265A4F">
        <w:rPr>
          <w:rFonts w:ascii="Times New Roman" w:hAnsi="Times New Roman"/>
          <w:szCs w:val="28"/>
        </w:rPr>
        <w:t xml:space="preserve"> </w:t>
      </w:r>
      <w:proofErr w:type="spellStart"/>
      <w:r w:rsidR="00265A4F">
        <w:rPr>
          <w:rFonts w:ascii="Times New Roman" w:hAnsi="Times New Roman"/>
          <w:szCs w:val="28"/>
        </w:rPr>
        <w:t>Quốc</w:t>
      </w:r>
      <w:proofErr w:type="spellEnd"/>
      <w:r w:rsidR="00265A4F">
        <w:rPr>
          <w:rFonts w:ascii="Times New Roman" w:hAnsi="Times New Roman"/>
          <w:szCs w:val="28"/>
        </w:rPr>
        <w:t xml:space="preserve"> </w:t>
      </w:r>
      <w:proofErr w:type="spellStart"/>
      <w:r w:rsidR="00265A4F">
        <w:rPr>
          <w:rFonts w:ascii="Times New Roman" w:hAnsi="Times New Roman"/>
          <w:szCs w:val="28"/>
        </w:rPr>
        <w:t>hội</w:t>
      </w:r>
      <w:proofErr w:type="spellEnd"/>
      <w:r w:rsidR="00265A4F">
        <w:rPr>
          <w:rFonts w:ascii="Times New Roman" w:hAnsi="Times New Roman"/>
          <w:szCs w:val="28"/>
        </w:rPr>
        <w:t xml:space="preserve"> </w:t>
      </w:r>
      <w:proofErr w:type="spellStart"/>
      <w:r w:rsidR="00265A4F">
        <w:rPr>
          <w:rFonts w:ascii="Times New Roman" w:hAnsi="Times New Roman"/>
          <w:szCs w:val="28"/>
        </w:rPr>
        <w:t>tỉnh</w:t>
      </w:r>
      <w:proofErr w:type="spellEnd"/>
      <w:r w:rsidR="00265A4F">
        <w:rPr>
          <w:rFonts w:ascii="Times New Roman" w:hAnsi="Times New Roman"/>
          <w:szCs w:val="28"/>
        </w:rPr>
        <w:t xml:space="preserve"> </w:t>
      </w:r>
      <w:proofErr w:type="spellStart"/>
      <w:r w:rsidR="0018227E">
        <w:rPr>
          <w:rFonts w:ascii="Times New Roman" w:hAnsi="Times New Roman"/>
          <w:szCs w:val="28"/>
        </w:rPr>
        <w:t>Bình</w:t>
      </w:r>
      <w:proofErr w:type="spellEnd"/>
      <w:r w:rsidR="0018227E">
        <w:rPr>
          <w:rFonts w:ascii="Times New Roman" w:hAnsi="Times New Roman"/>
          <w:szCs w:val="28"/>
        </w:rPr>
        <w:t xml:space="preserve"> </w:t>
      </w:r>
      <w:proofErr w:type="spellStart"/>
      <w:r w:rsidR="0018227E">
        <w:rPr>
          <w:rFonts w:ascii="Times New Roman" w:hAnsi="Times New Roman"/>
          <w:szCs w:val="28"/>
        </w:rPr>
        <w:t>Dương</w:t>
      </w:r>
      <w:proofErr w:type="spellEnd"/>
    </w:p>
    <w:p w14:paraId="1C4B6000" w14:textId="57F5F0C3" w:rsidR="00F0147B" w:rsidRDefault="00F0147B" w:rsidP="00162D66">
      <w:pPr>
        <w:spacing w:before="120" w:after="120"/>
        <w:jc w:val="both"/>
        <w:rPr>
          <w:rFonts w:ascii="Times New Roman" w:hAnsi="Times New Roman"/>
          <w:szCs w:val="28"/>
          <w:lang w:val="vi-VN"/>
        </w:rPr>
      </w:pPr>
    </w:p>
    <w:p w14:paraId="11223F29" w14:textId="1033AA61" w:rsidR="00265A4F" w:rsidRDefault="00265A4F" w:rsidP="003B4690">
      <w:pPr>
        <w:spacing w:before="120" w:line="36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vi-VN"/>
        </w:rPr>
        <w:tab/>
      </w:r>
      <w:proofErr w:type="spellStart"/>
      <w:r w:rsidR="009E68E1">
        <w:rPr>
          <w:rFonts w:ascii="Times New Roman" w:hAnsi="Times New Roman"/>
          <w:szCs w:val="28"/>
        </w:rPr>
        <w:t>Về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proofErr w:type="spellStart"/>
      <w:r w:rsidR="009E68E1">
        <w:rPr>
          <w:rFonts w:ascii="Times New Roman" w:hAnsi="Times New Roman"/>
          <w:szCs w:val="28"/>
        </w:rPr>
        <w:t>kiến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proofErr w:type="spellStart"/>
      <w:r w:rsidR="009E68E1">
        <w:rPr>
          <w:rFonts w:ascii="Times New Roman" w:hAnsi="Times New Roman"/>
          <w:szCs w:val="28"/>
        </w:rPr>
        <w:t>nghị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proofErr w:type="spellStart"/>
      <w:r w:rsidR="009E68E1">
        <w:rPr>
          <w:rFonts w:ascii="Times New Roman" w:hAnsi="Times New Roman"/>
          <w:szCs w:val="28"/>
        </w:rPr>
        <w:t>của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proofErr w:type="spellStart"/>
      <w:r w:rsidR="009E68E1">
        <w:rPr>
          <w:rFonts w:ascii="Times New Roman" w:hAnsi="Times New Roman"/>
          <w:szCs w:val="28"/>
        </w:rPr>
        <w:t>cử</w:t>
      </w:r>
      <w:proofErr w:type="spellEnd"/>
      <w:r w:rsidR="009E68E1">
        <w:rPr>
          <w:rFonts w:ascii="Times New Roman" w:hAnsi="Times New Roman"/>
          <w:szCs w:val="28"/>
        </w:rPr>
        <w:t xml:space="preserve"> tri </w:t>
      </w:r>
      <w:proofErr w:type="spellStart"/>
      <w:r w:rsidR="009E68E1">
        <w:rPr>
          <w:rFonts w:ascii="Times New Roman" w:hAnsi="Times New Roman"/>
          <w:szCs w:val="28"/>
        </w:rPr>
        <w:t>tỉnh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proofErr w:type="spellStart"/>
      <w:r w:rsidR="0018227E">
        <w:rPr>
          <w:rFonts w:ascii="Times New Roman" w:hAnsi="Times New Roman"/>
          <w:szCs w:val="28"/>
        </w:rPr>
        <w:t>Bình</w:t>
      </w:r>
      <w:proofErr w:type="spellEnd"/>
      <w:r w:rsidR="0018227E">
        <w:rPr>
          <w:rFonts w:ascii="Times New Roman" w:hAnsi="Times New Roman"/>
          <w:szCs w:val="28"/>
        </w:rPr>
        <w:t xml:space="preserve"> </w:t>
      </w:r>
      <w:proofErr w:type="spellStart"/>
      <w:r w:rsidR="0018227E">
        <w:rPr>
          <w:rFonts w:ascii="Times New Roman" w:hAnsi="Times New Roman"/>
          <w:szCs w:val="28"/>
        </w:rPr>
        <w:t>Dương</w:t>
      </w:r>
      <w:proofErr w:type="spellEnd"/>
      <w:r w:rsidR="009E68E1">
        <w:rPr>
          <w:rFonts w:ascii="Times New Roman" w:hAnsi="Times New Roman"/>
          <w:szCs w:val="28"/>
        </w:rPr>
        <w:t xml:space="preserve"> do Ban </w:t>
      </w:r>
      <w:proofErr w:type="spellStart"/>
      <w:r w:rsidR="009E68E1">
        <w:rPr>
          <w:rFonts w:ascii="Times New Roman" w:hAnsi="Times New Roman"/>
          <w:szCs w:val="28"/>
        </w:rPr>
        <w:t>Dân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proofErr w:type="spellStart"/>
      <w:r w:rsidR="009E68E1">
        <w:rPr>
          <w:rFonts w:ascii="Times New Roman" w:hAnsi="Times New Roman"/>
          <w:szCs w:val="28"/>
        </w:rPr>
        <w:t>nguyện</w:t>
      </w:r>
      <w:proofErr w:type="spellEnd"/>
      <w:r w:rsidR="009E68E1">
        <w:rPr>
          <w:rFonts w:ascii="Times New Roman" w:hAnsi="Times New Roman"/>
          <w:szCs w:val="28"/>
        </w:rPr>
        <w:t xml:space="preserve"> - </w:t>
      </w:r>
      <w:proofErr w:type="spellStart"/>
      <w:r w:rsidR="009E68E1">
        <w:rPr>
          <w:rFonts w:ascii="Times New Roman" w:hAnsi="Times New Roman"/>
          <w:szCs w:val="28"/>
        </w:rPr>
        <w:t>Ủy</w:t>
      </w:r>
      <w:proofErr w:type="spellEnd"/>
      <w:r w:rsidR="009E68E1">
        <w:rPr>
          <w:rFonts w:ascii="Times New Roman" w:hAnsi="Times New Roman"/>
          <w:szCs w:val="28"/>
        </w:rPr>
        <w:t xml:space="preserve"> ban </w:t>
      </w:r>
      <w:proofErr w:type="spellStart"/>
      <w:r w:rsidR="009E68E1">
        <w:rPr>
          <w:rFonts w:ascii="Times New Roman" w:hAnsi="Times New Roman"/>
          <w:szCs w:val="28"/>
        </w:rPr>
        <w:t>Thường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proofErr w:type="spellStart"/>
      <w:r w:rsidR="009E68E1">
        <w:rPr>
          <w:rFonts w:ascii="Times New Roman" w:hAnsi="Times New Roman"/>
          <w:szCs w:val="28"/>
        </w:rPr>
        <w:t>vụ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proofErr w:type="spellStart"/>
      <w:r w:rsidR="009E68E1">
        <w:rPr>
          <w:rFonts w:ascii="Times New Roman" w:hAnsi="Times New Roman"/>
          <w:szCs w:val="28"/>
        </w:rPr>
        <w:t>Quốc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proofErr w:type="spellStart"/>
      <w:r w:rsidR="009E68E1">
        <w:rPr>
          <w:rFonts w:ascii="Times New Roman" w:hAnsi="Times New Roman"/>
          <w:szCs w:val="28"/>
        </w:rPr>
        <w:t>hội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proofErr w:type="spellStart"/>
      <w:r w:rsidR="009E68E1">
        <w:rPr>
          <w:rFonts w:ascii="Times New Roman" w:hAnsi="Times New Roman"/>
          <w:szCs w:val="28"/>
        </w:rPr>
        <w:t>chuyển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proofErr w:type="spellStart"/>
      <w:r w:rsidR="009E68E1">
        <w:rPr>
          <w:rFonts w:ascii="Times New Roman" w:hAnsi="Times New Roman"/>
          <w:szCs w:val="28"/>
        </w:rPr>
        <w:t>đển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proofErr w:type="spellStart"/>
      <w:r w:rsidR="009E68E1">
        <w:rPr>
          <w:rFonts w:ascii="Times New Roman" w:hAnsi="Times New Roman"/>
          <w:szCs w:val="28"/>
        </w:rPr>
        <w:t>theo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proofErr w:type="spellStart"/>
      <w:r w:rsidR="00391066">
        <w:rPr>
          <w:rFonts w:ascii="Times New Roman" w:hAnsi="Times New Roman"/>
          <w:szCs w:val="28"/>
        </w:rPr>
        <w:t>Văn</w:t>
      </w:r>
      <w:proofErr w:type="spellEnd"/>
      <w:r w:rsidR="00391066">
        <w:rPr>
          <w:rFonts w:ascii="Times New Roman" w:hAnsi="Times New Roman"/>
          <w:szCs w:val="28"/>
        </w:rPr>
        <w:t xml:space="preserve"> </w:t>
      </w:r>
      <w:proofErr w:type="spellStart"/>
      <w:r w:rsidR="00391066">
        <w:rPr>
          <w:rFonts w:ascii="Times New Roman" w:hAnsi="Times New Roman"/>
          <w:szCs w:val="28"/>
        </w:rPr>
        <w:t>bản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proofErr w:type="spellStart"/>
      <w:r w:rsidR="009E68E1">
        <w:rPr>
          <w:rFonts w:ascii="Times New Roman" w:hAnsi="Times New Roman"/>
          <w:szCs w:val="28"/>
        </w:rPr>
        <w:t>số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r w:rsidR="00E77BEE">
        <w:rPr>
          <w:rFonts w:ascii="Times New Roman" w:hAnsi="Times New Roman"/>
          <w:szCs w:val="28"/>
        </w:rPr>
        <w:t>1611</w:t>
      </w:r>
      <w:r w:rsidR="009E68E1">
        <w:rPr>
          <w:rFonts w:ascii="Times New Roman" w:hAnsi="Times New Roman"/>
          <w:szCs w:val="28"/>
        </w:rPr>
        <w:t xml:space="preserve">/BDN </w:t>
      </w:r>
      <w:proofErr w:type="spellStart"/>
      <w:r w:rsidR="009E68E1">
        <w:rPr>
          <w:rFonts w:ascii="Times New Roman" w:hAnsi="Times New Roman"/>
          <w:szCs w:val="28"/>
        </w:rPr>
        <w:t>ngày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r w:rsidR="00E77BEE">
        <w:rPr>
          <w:rFonts w:ascii="Times New Roman" w:hAnsi="Times New Roman"/>
          <w:szCs w:val="28"/>
        </w:rPr>
        <w:t>2</w:t>
      </w:r>
      <w:r w:rsidR="009E68E1">
        <w:rPr>
          <w:rFonts w:ascii="Times New Roman" w:hAnsi="Times New Roman"/>
          <w:szCs w:val="28"/>
        </w:rPr>
        <w:t>1/</w:t>
      </w:r>
      <w:r w:rsidR="00E77BEE">
        <w:rPr>
          <w:rFonts w:ascii="Times New Roman" w:hAnsi="Times New Roman"/>
          <w:szCs w:val="28"/>
        </w:rPr>
        <w:t>11</w:t>
      </w:r>
      <w:r w:rsidR="009E68E1">
        <w:rPr>
          <w:rFonts w:ascii="Times New Roman" w:hAnsi="Times New Roman"/>
          <w:szCs w:val="28"/>
        </w:rPr>
        <w:t xml:space="preserve">/2023, </w:t>
      </w:r>
      <w:proofErr w:type="spellStart"/>
      <w:r w:rsidR="009E68E1">
        <w:rPr>
          <w:rFonts w:ascii="Times New Roman" w:hAnsi="Times New Roman"/>
          <w:szCs w:val="28"/>
        </w:rPr>
        <w:t>Bộ</w:t>
      </w:r>
      <w:proofErr w:type="spellEnd"/>
      <w:r w:rsidR="009E68E1">
        <w:rPr>
          <w:rFonts w:ascii="Times New Roman" w:hAnsi="Times New Roman"/>
          <w:szCs w:val="28"/>
        </w:rPr>
        <w:t xml:space="preserve"> Khoa </w:t>
      </w:r>
      <w:proofErr w:type="spellStart"/>
      <w:r w:rsidR="009E68E1">
        <w:rPr>
          <w:rFonts w:ascii="Times New Roman" w:hAnsi="Times New Roman"/>
          <w:szCs w:val="28"/>
        </w:rPr>
        <w:t>học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proofErr w:type="spellStart"/>
      <w:r w:rsidR="009E68E1">
        <w:rPr>
          <w:rFonts w:ascii="Times New Roman" w:hAnsi="Times New Roman"/>
          <w:szCs w:val="28"/>
        </w:rPr>
        <w:t>và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proofErr w:type="spellStart"/>
      <w:r w:rsidR="009E68E1">
        <w:rPr>
          <w:rFonts w:ascii="Times New Roman" w:hAnsi="Times New Roman"/>
          <w:szCs w:val="28"/>
        </w:rPr>
        <w:t>Công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proofErr w:type="spellStart"/>
      <w:r w:rsidR="009E68E1">
        <w:rPr>
          <w:rFonts w:ascii="Times New Roman" w:hAnsi="Times New Roman"/>
          <w:szCs w:val="28"/>
        </w:rPr>
        <w:t>nghệ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proofErr w:type="spellStart"/>
      <w:r w:rsidR="009E68E1">
        <w:rPr>
          <w:rFonts w:ascii="Times New Roman" w:hAnsi="Times New Roman"/>
          <w:szCs w:val="28"/>
        </w:rPr>
        <w:t>có</w:t>
      </w:r>
      <w:proofErr w:type="spellEnd"/>
      <w:r w:rsidR="009E68E1">
        <w:rPr>
          <w:rFonts w:ascii="Times New Roman" w:hAnsi="Times New Roman"/>
          <w:szCs w:val="28"/>
        </w:rPr>
        <w:t xml:space="preserve"> ý </w:t>
      </w:r>
      <w:proofErr w:type="spellStart"/>
      <w:r w:rsidR="009E68E1">
        <w:rPr>
          <w:rFonts w:ascii="Times New Roman" w:hAnsi="Times New Roman"/>
          <w:szCs w:val="28"/>
        </w:rPr>
        <w:t>kiến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proofErr w:type="spellStart"/>
      <w:r w:rsidR="009E68E1">
        <w:rPr>
          <w:rFonts w:ascii="Times New Roman" w:hAnsi="Times New Roman"/>
          <w:szCs w:val="28"/>
        </w:rPr>
        <w:t>như</w:t>
      </w:r>
      <w:proofErr w:type="spellEnd"/>
      <w:r w:rsidR="009E68E1">
        <w:rPr>
          <w:rFonts w:ascii="Times New Roman" w:hAnsi="Times New Roman"/>
          <w:szCs w:val="28"/>
        </w:rPr>
        <w:t xml:space="preserve"> </w:t>
      </w:r>
      <w:proofErr w:type="spellStart"/>
      <w:r w:rsidR="009E68E1">
        <w:rPr>
          <w:rFonts w:ascii="Times New Roman" w:hAnsi="Times New Roman"/>
          <w:szCs w:val="28"/>
        </w:rPr>
        <w:t>sau</w:t>
      </w:r>
      <w:proofErr w:type="spellEnd"/>
      <w:r w:rsidR="009E68E1">
        <w:rPr>
          <w:rFonts w:ascii="Times New Roman" w:hAnsi="Times New Roman"/>
          <w:szCs w:val="28"/>
        </w:rPr>
        <w:t>:</w:t>
      </w:r>
    </w:p>
    <w:p w14:paraId="590987D5" w14:textId="6ABAB601" w:rsidR="009E68E1" w:rsidRPr="00264418" w:rsidRDefault="00264418" w:rsidP="003B4690">
      <w:pPr>
        <w:spacing w:before="120" w:line="360" w:lineRule="exact"/>
        <w:ind w:firstLine="720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1</w:t>
      </w:r>
      <w:r w:rsidRPr="00264418">
        <w:rPr>
          <w:rFonts w:ascii="Times New Roman" w:hAnsi="Times New Roman"/>
          <w:b/>
          <w:bCs/>
          <w:szCs w:val="28"/>
        </w:rPr>
        <w:t xml:space="preserve">. </w:t>
      </w:r>
      <w:proofErr w:type="spellStart"/>
      <w:r w:rsidR="009E68E1" w:rsidRPr="00264418">
        <w:rPr>
          <w:rFonts w:ascii="Times New Roman" w:hAnsi="Times New Roman"/>
          <w:b/>
          <w:bCs/>
          <w:szCs w:val="28"/>
        </w:rPr>
        <w:t>Nội</w:t>
      </w:r>
      <w:proofErr w:type="spellEnd"/>
      <w:r w:rsidR="009E68E1" w:rsidRPr="00264418">
        <w:rPr>
          <w:rFonts w:ascii="Times New Roman" w:hAnsi="Times New Roman"/>
          <w:b/>
          <w:bCs/>
          <w:szCs w:val="28"/>
        </w:rPr>
        <w:t xml:space="preserve"> d</w:t>
      </w:r>
      <w:r w:rsidRPr="00264418">
        <w:rPr>
          <w:rFonts w:ascii="Times New Roman" w:hAnsi="Times New Roman"/>
          <w:b/>
          <w:bCs/>
          <w:szCs w:val="28"/>
        </w:rPr>
        <w:t xml:space="preserve">ung </w:t>
      </w:r>
      <w:proofErr w:type="spellStart"/>
      <w:r w:rsidRPr="00264418">
        <w:rPr>
          <w:rFonts w:ascii="Times New Roman" w:hAnsi="Times New Roman"/>
          <w:b/>
          <w:bCs/>
          <w:szCs w:val="28"/>
        </w:rPr>
        <w:t>kiến</w:t>
      </w:r>
      <w:proofErr w:type="spellEnd"/>
      <w:r w:rsidRPr="0026441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264418">
        <w:rPr>
          <w:rFonts w:ascii="Times New Roman" w:hAnsi="Times New Roman"/>
          <w:b/>
          <w:bCs/>
          <w:szCs w:val="28"/>
        </w:rPr>
        <w:t>nghị</w:t>
      </w:r>
      <w:proofErr w:type="spellEnd"/>
      <w:r w:rsidRPr="00264418">
        <w:rPr>
          <w:rFonts w:ascii="Times New Roman" w:hAnsi="Times New Roman"/>
          <w:b/>
          <w:bCs/>
          <w:szCs w:val="28"/>
        </w:rPr>
        <w:t>:</w:t>
      </w:r>
    </w:p>
    <w:p w14:paraId="72DAD22E" w14:textId="5EF1C9C1" w:rsidR="00E77BEE" w:rsidRPr="00E77BEE" w:rsidRDefault="0018227E" w:rsidP="003B4690">
      <w:pPr>
        <w:spacing w:before="120" w:line="360" w:lineRule="exact"/>
        <w:ind w:firstLine="720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Cử</w:t>
      </w:r>
      <w:proofErr w:type="spellEnd"/>
      <w:r>
        <w:rPr>
          <w:rFonts w:ascii="Times New Roman" w:hAnsi="Times New Roman"/>
          <w:szCs w:val="28"/>
        </w:rPr>
        <w:t xml:space="preserve"> tri </w:t>
      </w:r>
      <w:proofErr w:type="spellStart"/>
      <w:r>
        <w:rPr>
          <w:rFonts w:ascii="Times New Roman" w:hAnsi="Times New Roman"/>
          <w:szCs w:val="28"/>
        </w:rPr>
        <w:t>phản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ánh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việc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áp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dụng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trình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thẩm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định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vay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theo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định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tại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Thông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tư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số</w:t>
      </w:r>
      <w:proofErr w:type="spellEnd"/>
      <w:r>
        <w:rPr>
          <w:rFonts w:ascii="Times New Roman" w:hAnsi="Times New Roman"/>
          <w:szCs w:val="28"/>
        </w:rPr>
        <w:t xml:space="preserve"> 03/2015/TT-BKHCN </w:t>
      </w:r>
      <w:proofErr w:type="spellStart"/>
      <w:r>
        <w:rPr>
          <w:rFonts w:ascii="Times New Roman" w:hAnsi="Times New Roman"/>
          <w:szCs w:val="28"/>
        </w:rPr>
        <w:t>ngày</w:t>
      </w:r>
      <w:proofErr w:type="spellEnd"/>
      <w:r>
        <w:rPr>
          <w:rFonts w:ascii="Times New Roman" w:hAnsi="Times New Roman"/>
          <w:szCs w:val="28"/>
        </w:rPr>
        <w:t xml:space="preserve"> 09/3/2015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Bộ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trưởng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Bộ</w:t>
      </w:r>
      <w:proofErr w:type="spellEnd"/>
      <w:r>
        <w:rPr>
          <w:rFonts w:ascii="Times New Roman" w:hAnsi="Times New Roman"/>
          <w:szCs w:val="28"/>
        </w:rPr>
        <w:t xml:space="preserve"> Khoa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Công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nghệ</w:t>
      </w:r>
      <w:proofErr w:type="spellEnd"/>
      <w:r>
        <w:rPr>
          <w:rFonts w:ascii="Times New Roman" w:hAnsi="Times New Roman"/>
          <w:szCs w:val="28"/>
        </w:rPr>
        <w:t xml:space="preserve"> </w:t>
      </w:r>
      <w:bookmarkStart w:id="0" w:name="_Hlk152609045"/>
      <w:r>
        <w:rPr>
          <w:rFonts w:ascii="Times New Roman" w:hAnsi="Times New Roman"/>
          <w:szCs w:val="28"/>
        </w:rPr>
        <w:t xml:space="preserve">ban </w:t>
      </w:r>
      <w:proofErr w:type="spellStart"/>
      <w:r>
        <w:rPr>
          <w:rFonts w:ascii="Times New Roman" w:hAnsi="Times New Roman"/>
          <w:szCs w:val="28"/>
        </w:rPr>
        <w:t>hành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điều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lệ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mẫu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về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tổ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chức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hoạt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động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Quỹ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phát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triển</w:t>
      </w:r>
      <w:proofErr w:type="spellEnd"/>
      <w:r>
        <w:rPr>
          <w:rFonts w:ascii="Times New Roman" w:hAnsi="Times New Roman"/>
          <w:szCs w:val="28"/>
        </w:rPr>
        <w:t xml:space="preserve"> khoa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công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nghệ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Bộ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cơ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quan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ngang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Bộ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cơ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quan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thuộc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Chính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phủ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tỉnh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thành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phố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thuộc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trung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ương</w:t>
      </w:r>
      <w:bookmarkEnd w:id="0"/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thời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gian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thẩm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định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vay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="00C05F63">
        <w:rPr>
          <w:rFonts w:ascii="Times New Roman" w:hAnsi="Times New Roman"/>
          <w:szCs w:val="28"/>
        </w:rPr>
        <w:t xml:space="preserve">01 </w:t>
      </w:r>
      <w:proofErr w:type="spellStart"/>
      <w:r w:rsidR="00C05F63">
        <w:rPr>
          <w:rFonts w:ascii="Times New Roman" w:hAnsi="Times New Roman"/>
          <w:szCs w:val="28"/>
        </w:rPr>
        <w:t>dự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án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khá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dài</w:t>
      </w:r>
      <w:proofErr w:type="spellEnd"/>
      <w:r w:rsidR="00C05F63">
        <w:rPr>
          <w:rFonts w:ascii="Times New Roman" w:hAnsi="Times New Roman"/>
          <w:szCs w:val="28"/>
        </w:rPr>
        <w:t xml:space="preserve">, </w:t>
      </w:r>
      <w:proofErr w:type="spellStart"/>
      <w:r w:rsidR="00C05F63">
        <w:rPr>
          <w:rFonts w:ascii="Times New Roman" w:hAnsi="Times New Roman"/>
          <w:szCs w:val="28"/>
        </w:rPr>
        <w:t>mất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cơ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hội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đầu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tư</w:t>
      </w:r>
      <w:proofErr w:type="spellEnd"/>
      <w:r w:rsidR="00E77BEE">
        <w:rPr>
          <w:rFonts w:ascii="Times New Roman" w:hAnsi="Times New Roman"/>
          <w:szCs w:val="28"/>
        </w:rPr>
        <w:t>.</w:t>
      </w:r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Cử</w:t>
      </w:r>
      <w:proofErr w:type="spellEnd"/>
      <w:r w:rsidR="00C05F63">
        <w:rPr>
          <w:rFonts w:ascii="Times New Roman" w:hAnsi="Times New Roman"/>
          <w:szCs w:val="28"/>
        </w:rPr>
        <w:t xml:space="preserve"> tri </w:t>
      </w:r>
      <w:proofErr w:type="spellStart"/>
      <w:r w:rsidR="00C05F63">
        <w:rPr>
          <w:rFonts w:ascii="Times New Roman" w:hAnsi="Times New Roman"/>
          <w:szCs w:val="28"/>
        </w:rPr>
        <w:t>kiến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nghị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Bộ</w:t>
      </w:r>
      <w:proofErr w:type="spellEnd"/>
      <w:r w:rsidR="00C05F63">
        <w:rPr>
          <w:rFonts w:ascii="Times New Roman" w:hAnsi="Times New Roman"/>
          <w:szCs w:val="28"/>
        </w:rPr>
        <w:t xml:space="preserve"> Khoa </w:t>
      </w:r>
      <w:proofErr w:type="spellStart"/>
      <w:r w:rsidR="00C05F63">
        <w:rPr>
          <w:rFonts w:ascii="Times New Roman" w:hAnsi="Times New Roman"/>
          <w:szCs w:val="28"/>
        </w:rPr>
        <w:t>học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và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Công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nghệ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sửa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đổi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Thông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tư</w:t>
      </w:r>
      <w:proofErr w:type="spellEnd"/>
      <w:r w:rsidR="00C05F63">
        <w:rPr>
          <w:rFonts w:ascii="Times New Roman" w:hAnsi="Times New Roman"/>
          <w:szCs w:val="28"/>
        </w:rPr>
        <w:t xml:space="preserve"> 03/2015/TT-BKHCN </w:t>
      </w:r>
      <w:proofErr w:type="spellStart"/>
      <w:r w:rsidR="00C05F63">
        <w:rPr>
          <w:rFonts w:ascii="Times New Roman" w:hAnsi="Times New Roman"/>
          <w:szCs w:val="28"/>
        </w:rPr>
        <w:t>ngày</w:t>
      </w:r>
      <w:proofErr w:type="spellEnd"/>
      <w:r w:rsidR="00C05F63">
        <w:rPr>
          <w:rFonts w:ascii="Times New Roman" w:hAnsi="Times New Roman"/>
          <w:szCs w:val="28"/>
        </w:rPr>
        <w:t xml:space="preserve"> 09/3/2015 </w:t>
      </w:r>
      <w:r w:rsidR="00C05F63" w:rsidRPr="00C05F63">
        <w:rPr>
          <w:rFonts w:ascii="Times New Roman" w:hAnsi="Times New Roman"/>
          <w:szCs w:val="28"/>
        </w:rPr>
        <w:t xml:space="preserve">ban </w:t>
      </w:r>
      <w:proofErr w:type="spellStart"/>
      <w:r w:rsidR="00C05F63" w:rsidRPr="00C05F63">
        <w:rPr>
          <w:rFonts w:ascii="Times New Roman" w:hAnsi="Times New Roman"/>
          <w:szCs w:val="28"/>
        </w:rPr>
        <w:t>hành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 w:hint="eastAsia"/>
          <w:szCs w:val="28"/>
        </w:rPr>
        <w:t>đ</w:t>
      </w:r>
      <w:r w:rsidR="00C05F63" w:rsidRPr="00C05F63">
        <w:rPr>
          <w:rFonts w:ascii="Times New Roman" w:hAnsi="Times New Roman"/>
          <w:szCs w:val="28"/>
        </w:rPr>
        <w:t>iều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lệ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mẫu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về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tổ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chức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và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hoạt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 w:hint="eastAsia"/>
          <w:szCs w:val="28"/>
        </w:rPr>
        <w:t>đ</w:t>
      </w:r>
      <w:r w:rsidR="00C05F63" w:rsidRPr="00C05F63">
        <w:rPr>
          <w:rFonts w:ascii="Times New Roman" w:hAnsi="Times New Roman"/>
          <w:szCs w:val="28"/>
        </w:rPr>
        <w:t>ộng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của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Quỹ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phát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triển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khoa </w:t>
      </w:r>
      <w:proofErr w:type="spellStart"/>
      <w:r w:rsidR="00C05F63" w:rsidRPr="00C05F63">
        <w:rPr>
          <w:rFonts w:ascii="Times New Roman" w:hAnsi="Times New Roman"/>
          <w:szCs w:val="28"/>
        </w:rPr>
        <w:t>học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và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công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nghệ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của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Bộ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, </w:t>
      </w:r>
      <w:proofErr w:type="spellStart"/>
      <w:r w:rsidR="00C05F63" w:rsidRPr="00C05F63">
        <w:rPr>
          <w:rFonts w:ascii="Times New Roman" w:hAnsi="Times New Roman"/>
          <w:szCs w:val="28"/>
        </w:rPr>
        <w:t>c</w:t>
      </w:r>
      <w:r w:rsidR="00C05F63" w:rsidRPr="00C05F63">
        <w:rPr>
          <w:rFonts w:ascii="Times New Roman" w:hAnsi="Times New Roman" w:hint="eastAsia"/>
          <w:szCs w:val="28"/>
        </w:rPr>
        <w:t>ơ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quan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ngang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Bộ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, </w:t>
      </w:r>
      <w:proofErr w:type="spellStart"/>
      <w:r w:rsidR="00C05F63" w:rsidRPr="00C05F63">
        <w:rPr>
          <w:rFonts w:ascii="Times New Roman" w:hAnsi="Times New Roman"/>
          <w:szCs w:val="28"/>
        </w:rPr>
        <w:t>c</w:t>
      </w:r>
      <w:r w:rsidR="00C05F63" w:rsidRPr="00C05F63">
        <w:rPr>
          <w:rFonts w:ascii="Times New Roman" w:hAnsi="Times New Roman" w:hint="eastAsia"/>
          <w:szCs w:val="28"/>
        </w:rPr>
        <w:t>ơ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quan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thuộc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Chính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phủ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, </w:t>
      </w:r>
      <w:proofErr w:type="spellStart"/>
      <w:r w:rsidR="00C05F63" w:rsidRPr="00C05F63">
        <w:rPr>
          <w:rFonts w:ascii="Times New Roman" w:hAnsi="Times New Roman"/>
          <w:szCs w:val="28"/>
        </w:rPr>
        <w:t>tỉnh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, </w:t>
      </w:r>
      <w:proofErr w:type="spellStart"/>
      <w:r w:rsidR="00C05F63" w:rsidRPr="00C05F63">
        <w:rPr>
          <w:rFonts w:ascii="Times New Roman" w:hAnsi="Times New Roman"/>
          <w:szCs w:val="28"/>
        </w:rPr>
        <w:t>thành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phố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trực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thuộc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/>
          <w:szCs w:val="28"/>
        </w:rPr>
        <w:t>trung</w:t>
      </w:r>
      <w:proofErr w:type="spellEnd"/>
      <w:r w:rsidR="00C05F63" w:rsidRPr="00C05F63">
        <w:rPr>
          <w:rFonts w:ascii="Times New Roman" w:hAnsi="Times New Roman"/>
          <w:szCs w:val="28"/>
        </w:rPr>
        <w:t xml:space="preserve"> </w:t>
      </w:r>
      <w:proofErr w:type="spellStart"/>
      <w:r w:rsidR="00C05F63" w:rsidRPr="00C05F63">
        <w:rPr>
          <w:rFonts w:ascii="Times New Roman" w:hAnsi="Times New Roman" w:hint="eastAsia"/>
          <w:szCs w:val="28"/>
        </w:rPr>
        <w:t>ươ</w:t>
      </w:r>
      <w:r w:rsidR="00C05F63" w:rsidRPr="00C05F63">
        <w:rPr>
          <w:rFonts w:ascii="Times New Roman" w:hAnsi="Times New Roman"/>
          <w:szCs w:val="28"/>
        </w:rPr>
        <w:t>ng</w:t>
      </w:r>
      <w:proofErr w:type="spellEnd"/>
      <w:r w:rsidR="00C05F63">
        <w:rPr>
          <w:rFonts w:ascii="Times New Roman" w:hAnsi="Times New Roman"/>
          <w:szCs w:val="28"/>
        </w:rPr>
        <w:t xml:space="preserve">, </w:t>
      </w:r>
      <w:proofErr w:type="spellStart"/>
      <w:r w:rsidR="00C05F63">
        <w:rPr>
          <w:rFonts w:ascii="Times New Roman" w:hAnsi="Times New Roman"/>
          <w:szCs w:val="28"/>
        </w:rPr>
        <w:t>quy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định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thống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nhất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về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bộ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máy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tổ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chức</w:t>
      </w:r>
      <w:proofErr w:type="spellEnd"/>
      <w:r w:rsidR="00C05F63">
        <w:rPr>
          <w:rFonts w:ascii="Times New Roman" w:hAnsi="Times New Roman"/>
          <w:szCs w:val="28"/>
        </w:rPr>
        <w:t xml:space="preserve">, </w:t>
      </w:r>
      <w:proofErr w:type="spellStart"/>
      <w:r w:rsidR="00C05F63">
        <w:rPr>
          <w:rFonts w:ascii="Times New Roman" w:hAnsi="Times New Roman"/>
          <w:szCs w:val="28"/>
        </w:rPr>
        <w:t>về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cơ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chế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tài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chính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của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các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Quỹ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phát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triển</w:t>
      </w:r>
      <w:proofErr w:type="spellEnd"/>
      <w:r w:rsidR="00C05F63">
        <w:rPr>
          <w:rFonts w:ascii="Times New Roman" w:hAnsi="Times New Roman"/>
          <w:szCs w:val="28"/>
        </w:rPr>
        <w:t xml:space="preserve"> khoa </w:t>
      </w:r>
      <w:proofErr w:type="spellStart"/>
      <w:r w:rsidR="00C05F63">
        <w:rPr>
          <w:rFonts w:ascii="Times New Roman" w:hAnsi="Times New Roman"/>
          <w:szCs w:val="28"/>
        </w:rPr>
        <w:t>học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và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công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nghệ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địa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phương</w:t>
      </w:r>
      <w:proofErr w:type="spellEnd"/>
      <w:r w:rsidR="00C05F63">
        <w:rPr>
          <w:rFonts w:ascii="Times New Roman" w:hAnsi="Times New Roman"/>
          <w:szCs w:val="28"/>
        </w:rPr>
        <w:t>.</w:t>
      </w:r>
    </w:p>
    <w:p w14:paraId="49BA6FBD" w14:textId="4976EFD0" w:rsidR="005A6F7B" w:rsidRDefault="005A6F7B" w:rsidP="003B4690">
      <w:pPr>
        <w:spacing w:before="120" w:line="360" w:lineRule="exact"/>
        <w:ind w:firstLine="720"/>
        <w:jc w:val="both"/>
        <w:rPr>
          <w:rFonts w:ascii="Times New Roman" w:hAnsi="Times New Roman"/>
          <w:szCs w:val="28"/>
        </w:rPr>
      </w:pPr>
      <w:r w:rsidRPr="005A6F7B">
        <w:rPr>
          <w:rFonts w:ascii="Times New Roman" w:hAnsi="Times New Roman"/>
          <w:b/>
          <w:bCs/>
          <w:szCs w:val="28"/>
        </w:rPr>
        <w:t xml:space="preserve">2. </w:t>
      </w:r>
      <w:proofErr w:type="spellStart"/>
      <w:r w:rsidRPr="005A6F7B">
        <w:rPr>
          <w:rFonts w:ascii="Times New Roman" w:hAnsi="Times New Roman"/>
          <w:b/>
          <w:bCs/>
          <w:szCs w:val="28"/>
        </w:rPr>
        <w:t>Bộ</w:t>
      </w:r>
      <w:proofErr w:type="spellEnd"/>
      <w:r w:rsidRPr="005A6F7B">
        <w:rPr>
          <w:rFonts w:ascii="Times New Roman" w:hAnsi="Times New Roman"/>
          <w:b/>
          <w:bCs/>
          <w:szCs w:val="28"/>
        </w:rPr>
        <w:t xml:space="preserve"> Khoa </w:t>
      </w:r>
      <w:proofErr w:type="spellStart"/>
      <w:r w:rsidRPr="005A6F7B">
        <w:rPr>
          <w:rFonts w:ascii="Times New Roman" w:hAnsi="Times New Roman"/>
          <w:b/>
          <w:bCs/>
          <w:szCs w:val="28"/>
        </w:rPr>
        <w:t>học</w:t>
      </w:r>
      <w:proofErr w:type="spellEnd"/>
      <w:r w:rsidRPr="005A6F7B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A6F7B">
        <w:rPr>
          <w:rFonts w:ascii="Times New Roman" w:hAnsi="Times New Roman"/>
          <w:b/>
          <w:bCs/>
          <w:szCs w:val="28"/>
        </w:rPr>
        <w:t>và</w:t>
      </w:r>
      <w:proofErr w:type="spellEnd"/>
      <w:r w:rsidRPr="005A6F7B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A6F7B">
        <w:rPr>
          <w:rFonts w:ascii="Times New Roman" w:hAnsi="Times New Roman"/>
          <w:b/>
          <w:bCs/>
          <w:szCs w:val="28"/>
        </w:rPr>
        <w:t>Công</w:t>
      </w:r>
      <w:proofErr w:type="spellEnd"/>
      <w:r w:rsidRPr="005A6F7B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A6F7B">
        <w:rPr>
          <w:rFonts w:ascii="Times New Roman" w:hAnsi="Times New Roman"/>
          <w:b/>
          <w:bCs/>
          <w:szCs w:val="28"/>
        </w:rPr>
        <w:t>nghệ</w:t>
      </w:r>
      <w:proofErr w:type="spellEnd"/>
      <w:r w:rsidRPr="005A6F7B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A6F7B">
        <w:rPr>
          <w:rFonts w:ascii="Times New Roman" w:hAnsi="Times New Roman"/>
          <w:b/>
          <w:bCs/>
          <w:szCs w:val="28"/>
        </w:rPr>
        <w:t>xin</w:t>
      </w:r>
      <w:proofErr w:type="spellEnd"/>
      <w:r w:rsidRPr="005A6F7B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A6F7B">
        <w:rPr>
          <w:rFonts w:ascii="Times New Roman" w:hAnsi="Times New Roman"/>
          <w:b/>
          <w:bCs/>
          <w:szCs w:val="28"/>
        </w:rPr>
        <w:t>trả</w:t>
      </w:r>
      <w:proofErr w:type="spellEnd"/>
      <w:r w:rsidRPr="005A6F7B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A6F7B">
        <w:rPr>
          <w:rFonts w:ascii="Times New Roman" w:hAnsi="Times New Roman"/>
          <w:b/>
          <w:bCs/>
          <w:szCs w:val="28"/>
        </w:rPr>
        <w:t>lời</w:t>
      </w:r>
      <w:proofErr w:type="spellEnd"/>
      <w:r w:rsidRPr="005A6F7B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A6F7B">
        <w:rPr>
          <w:rFonts w:ascii="Times New Roman" w:hAnsi="Times New Roman"/>
          <w:b/>
          <w:bCs/>
          <w:szCs w:val="28"/>
        </w:rPr>
        <w:t>nh</w:t>
      </w:r>
      <w:r w:rsidRPr="005A6F7B">
        <w:rPr>
          <w:rFonts w:ascii="Times New Roman" w:hAnsi="Times New Roman" w:hint="eastAsia"/>
          <w:b/>
          <w:bCs/>
          <w:szCs w:val="28"/>
        </w:rPr>
        <w:t>ư</w:t>
      </w:r>
      <w:proofErr w:type="spellEnd"/>
      <w:r w:rsidRPr="005A6F7B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A6F7B">
        <w:rPr>
          <w:rFonts w:ascii="Times New Roman" w:hAnsi="Times New Roman"/>
          <w:b/>
          <w:bCs/>
          <w:szCs w:val="28"/>
        </w:rPr>
        <w:t>sau</w:t>
      </w:r>
      <w:proofErr w:type="spellEnd"/>
      <w:r w:rsidRPr="005A6F7B">
        <w:rPr>
          <w:rFonts w:ascii="Times New Roman" w:hAnsi="Times New Roman"/>
          <w:szCs w:val="28"/>
        </w:rPr>
        <w:t>:</w:t>
      </w:r>
    </w:p>
    <w:p w14:paraId="1A2D8601" w14:textId="6A1907EF" w:rsidR="005A6F7B" w:rsidRDefault="004F697D" w:rsidP="003B4690">
      <w:pPr>
        <w:spacing w:before="120" w:line="360" w:lineRule="exact"/>
        <w:ind w:firstLine="720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Thực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hiện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theo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định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tại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khoản</w:t>
      </w:r>
      <w:proofErr w:type="spellEnd"/>
      <w:r>
        <w:rPr>
          <w:rFonts w:ascii="Times New Roman" w:hAnsi="Times New Roman"/>
          <w:szCs w:val="28"/>
        </w:rPr>
        <w:t xml:space="preserve"> 5 </w:t>
      </w:r>
      <w:proofErr w:type="spellStart"/>
      <w:r>
        <w:rPr>
          <w:rFonts w:ascii="Times New Roman" w:hAnsi="Times New Roman"/>
          <w:szCs w:val="28"/>
        </w:rPr>
        <w:t>Điều</w:t>
      </w:r>
      <w:proofErr w:type="spellEnd"/>
      <w:r>
        <w:rPr>
          <w:rFonts w:ascii="Times New Roman" w:hAnsi="Times New Roman"/>
          <w:szCs w:val="28"/>
        </w:rPr>
        <w:t xml:space="preserve"> 7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Nghị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 w:hint="eastAsia"/>
          <w:szCs w:val="28"/>
        </w:rPr>
        <w:t>đ</w:t>
      </w:r>
      <w:r w:rsidRPr="004F697D">
        <w:rPr>
          <w:rFonts w:ascii="Times New Roman" w:hAnsi="Times New Roman"/>
          <w:szCs w:val="28"/>
        </w:rPr>
        <w:t>ịnh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số</w:t>
      </w:r>
      <w:proofErr w:type="spellEnd"/>
      <w:r w:rsidRPr="004F697D">
        <w:rPr>
          <w:rFonts w:ascii="Times New Roman" w:hAnsi="Times New Roman"/>
          <w:szCs w:val="28"/>
        </w:rPr>
        <w:t xml:space="preserve"> 95/2014/N</w:t>
      </w:r>
      <w:r w:rsidRPr="004F697D">
        <w:rPr>
          <w:rFonts w:ascii="Times New Roman" w:hAnsi="Times New Roman" w:hint="eastAsia"/>
          <w:szCs w:val="28"/>
        </w:rPr>
        <w:t>Đ</w:t>
      </w:r>
      <w:r w:rsidRPr="004F697D">
        <w:rPr>
          <w:rFonts w:ascii="Times New Roman" w:hAnsi="Times New Roman"/>
          <w:szCs w:val="28"/>
        </w:rPr>
        <w:t xml:space="preserve">-CP </w:t>
      </w:r>
      <w:proofErr w:type="spellStart"/>
      <w:r w:rsidRPr="004F697D">
        <w:rPr>
          <w:rFonts w:ascii="Times New Roman" w:hAnsi="Times New Roman"/>
          <w:szCs w:val="28"/>
        </w:rPr>
        <w:t>ngày</w:t>
      </w:r>
      <w:proofErr w:type="spellEnd"/>
      <w:r w:rsidRPr="004F697D">
        <w:rPr>
          <w:rFonts w:ascii="Times New Roman" w:hAnsi="Times New Roman"/>
          <w:szCs w:val="28"/>
        </w:rPr>
        <w:t xml:space="preserve"> 17/10/2014 </w:t>
      </w:r>
      <w:proofErr w:type="spellStart"/>
      <w:r w:rsidRPr="004F697D">
        <w:rPr>
          <w:rFonts w:ascii="Times New Roman" w:hAnsi="Times New Roman"/>
          <w:szCs w:val="28"/>
        </w:rPr>
        <w:t>của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Chính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phủ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quy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 w:hint="eastAsia"/>
          <w:szCs w:val="28"/>
        </w:rPr>
        <w:t>đ</w:t>
      </w:r>
      <w:r w:rsidRPr="004F697D">
        <w:rPr>
          <w:rFonts w:ascii="Times New Roman" w:hAnsi="Times New Roman"/>
          <w:szCs w:val="28"/>
        </w:rPr>
        <w:t>ịnh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về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 w:hint="eastAsia"/>
          <w:szCs w:val="28"/>
        </w:rPr>
        <w:t>đ</w:t>
      </w:r>
      <w:r w:rsidRPr="004F697D">
        <w:rPr>
          <w:rFonts w:ascii="Times New Roman" w:hAnsi="Times New Roman"/>
          <w:szCs w:val="28"/>
        </w:rPr>
        <w:t>ầu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t</w:t>
      </w:r>
      <w:r w:rsidRPr="004F697D">
        <w:rPr>
          <w:rFonts w:ascii="Times New Roman" w:hAnsi="Times New Roman" w:hint="eastAsia"/>
          <w:szCs w:val="28"/>
        </w:rPr>
        <w:t>ư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và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c</w:t>
      </w:r>
      <w:r w:rsidRPr="004F697D">
        <w:rPr>
          <w:rFonts w:ascii="Times New Roman" w:hAnsi="Times New Roman" w:hint="eastAsia"/>
          <w:szCs w:val="28"/>
        </w:rPr>
        <w:t>ơ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chế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tài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chính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 w:hint="eastAsia"/>
          <w:szCs w:val="28"/>
        </w:rPr>
        <w:t>đ</w:t>
      </w:r>
      <w:r w:rsidRPr="004F697D">
        <w:rPr>
          <w:rFonts w:ascii="Times New Roman" w:hAnsi="Times New Roman"/>
          <w:szCs w:val="28"/>
        </w:rPr>
        <w:t>ối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với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hoạt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 w:hint="eastAsia"/>
          <w:szCs w:val="28"/>
        </w:rPr>
        <w:t>đ</w:t>
      </w:r>
      <w:r w:rsidRPr="004F697D">
        <w:rPr>
          <w:rFonts w:ascii="Times New Roman" w:hAnsi="Times New Roman"/>
          <w:szCs w:val="28"/>
        </w:rPr>
        <w:t>ộng</w:t>
      </w:r>
      <w:proofErr w:type="spellEnd"/>
      <w:r>
        <w:rPr>
          <w:rFonts w:ascii="Times New Roman" w:hAnsi="Times New Roman"/>
          <w:szCs w:val="28"/>
        </w:rPr>
        <w:t xml:space="preserve"> khoa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công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nghệ</w:t>
      </w:r>
      <w:proofErr w:type="spellEnd"/>
      <w:r w:rsidR="00391066">
        <w:rPr>
          <w:rFonts w:ascii="Times New Roman" w:hAnsi="Times New Roman"/>
          <w:szCs w:val="28"/>
        </w:rPr>
        <w:t xml:space="preserve"> (</w:t>
      </w:r>
      <w:proofErr w:type="spellStart"/>
      <w:r w:rsidR="00391066">
        <w:rPr>
          <w:rFonts w:ascii="Times New Roman" w:hAnsi="Times New Roman"/>
          <w:szCs w:val="28"/>
        </w:rPr>
        <w:t>Nghị</w:t>
      </w:r>
      <w:proofErr w:type="spellEnd"/>
      <w:r w:rsidR="00391066">
        <w:rPr>
          <w:rFonts w:ascii="Times New Roman" w:hAnsi="Times New Roman"/>
          <w:szCs w:val="28"/>
        </w:rPr>
        <w:t xml:space="preserve"> </w:t>
      </w:r>
      <w:proofErr w:type="spellStart"/>
      <w:r w:rsidR="00391066">
        <w:rPr>
          <w:rFonts w:ascii="Times New Roman" w:hAnsi="Times New Roman"/>
          <w:szCs w:val="28"/>
        </w:rPr>
        <w:t>định</w:t>
      </w:r>
      <w:proofErr w:type="spellEnd"/>
      <w:r w:rsidR="00391066">
        <w:rPr>
          <w:rFonts w:ascii="Times New Roman" w:hAnsi="Times New Roman"/>
          <w:szCs w:val="28"/>
        </w:rPr>
        <w:t xml:space="preserve"> </w:t>
      </w:r>
      <w:proofErr w:type="spellStart"/>
      <w:r w:rsidR="00391066">
        <w:rPr>
          <w:rFonts w:ascii="Times New Roman" w:hAnsi="Times New Roman"/>
          <w:szCs w:val="28"/>
        </w:rPr>
        <w:t>số</w:t>
      </w:r>
      <w:proofErr w:type="spellEnd"/>
      <w:r w:rsidR="00391066">
        <w:rPr>
          <w:rFonts w:ascii="Times New Roman" w:hAnsi="Times New Roman"/>
          <w:szCs w:val="28"/>
        </w:rPr>
        <w:t xml:space="preserve"> </w:t>
      </w:r>
      <w:r w:rsidR="00391066" w:rsidRPr="004F697D">
        <w:rPr>
          <w:rFonts w:ascii="Times New Roman" w:hAnsi="Times New Roman"/>
          <w:szCs w:val="28"/>
        </w:rPr>
        <w:t>95/2014/N</w:t>
      </w:r>
      <w:r w:rsidR="00391066" w:rsidRPr="004F697D">
        <w:rPr>
          <w:rFonts w:ascii="Times New Roman" w:hAnsi="Times New Roman" w:hint="eastAsia"/>
          <w:szCs w:val="28"/>
        </w:rPr>
        <w:t>Đ</w:t>
      </w:r>
      <w:r w:rsidR="00391066" w:rsidRPr="004F697D">
        <w:rPr>
          <w:rFonts w:ascii="Times New Roman" w:hAnsi="Times New Roman"/>
          <w:szCs w:val="28"/>
        </w:rPr>
        <w:t>-CP</w:t>
      </w:r>
      <w:r w:rsidR="00391066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>: “</w:t>
      </w:r>
      <w:r w:rsidRPr="004F697D">
        <w:rPr>
          <w:rFonts w:ascii="Times New Roman" w:hAnsi="Times New Roman"/>
          <w:i/>
          <w:iCs/>
          <w:szCs w:val="28"/>
        </w:rPr>
        <w:t xml:space="preserve">5. </w:t>
      </w:r>
      <w:proofErr w:type="spellStart"/>
      <w:r w:rsidRPr="004F697D">
        <w:rPr>
          <w:rFonts w:ascii="Times New Roman" w:hAnsi="Times New Roman" w:hint="eastAsia"/>
          <w:i/>
          <w:iCs/>
          <w:szCs w:val="28"/>
        </w:rPr>
        <w:t>Đ</w:t>
      </w:r>
      <w:r w:rsidRPr="004F697D">
        <w:rPr>
          <w:rFonts w:ascii="Times New Roman" w:hAnsi="Times New Roman"/>
          <w:i/>
          <w:iCs/>
          <w:szCs w:val="28"/>
        </w:rPr>
        <w:t>iều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lệ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của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các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quỹ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phát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triển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khoa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học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và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công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nghệ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của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các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bộ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,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c</w:t>
      </w:r>
      <w:r w:rsidRPr="004F697D">
        <w:rPr>
          <w:rFonts w:ascii="Times New Roman" w:hAnsi="Times New Roman" w:hint="eastAsia"/>
          <w:i/>
          <w:iCs/>
          <w:szCs w:val="28"/>
        </w:rPr>
        <w:t>ơ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quan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ngang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bộ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,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c</w:t>
      </w:r>
      <w:r w:rsidRPr="004F697D">
        <w:rPr>
          <w:rFonts w:ascii="Times New Roman" w:hAnsi="Times New Roman" w:hint="eastAsia"/>
          <w:i/>
          <w:iCs/>
          <w:szCs w:val="28"/>
        </w:rPr>
        <w:t>ơ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quan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thuộc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Chính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phủ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,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tỉnh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,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thành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phố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trực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thuộc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trung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 w:hint="eastAsia"/>
          <w:i/>
          <w:iCs/>
          <w:szCs w:val="28"/>
        </w:rPr>
        <w:t>ươ</w:t>
      </w:r>
      <w:r w:rsidRPr="004F697D">
        <w:rPr>
          <w:rFonts w:ascii="Times New Roman" w:hAnsi="Times New Roman"/>
          <w:i/>
          <w:iCs/>
          <w:szCs w:val="28"/>
        </w:rPr>
        <w:t>ng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 w:hint="eastAsia"/>
          <w:i/>
          <w:iCs/>
          <w:szCs w:val="28"/>
        </w:rPr>
        <w:t>đư</w:t>
      </w:r>
      <w:r w:rsidRPr="004F697D">
        <w:rPr>
          <w:rFonts w:ascii="Times New Roman" w:hAnsi="Times New Roman"/>
          <w:i/>
          <w:iCs/>
          <w:szCs w:val="28"/>
        </w:rPr>
        <w:t>ợc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xây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dựng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theo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 w:hint="eastAsia"/>
          <w:i/>
          <w:iCs/>
          <w:szCs w:val="28"/>
        </w:rPr>
        <w:t>đ</w:t>
      </w:r>
      <w:r w:rsidRPr="004F697D">
        <w:rPr>
          <w:rFonts w:ascii="Times New Roman" w:hAnsi="Times New Roman"/>
          <w:i/>
          <w:iCs/>
          <w:szCs w:val="28"/>
        </w:rPr>
        <w:t>iều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lệ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mẫu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do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Bộ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tr</w:t>
      </w:r>
      <w:r w:rsidRPr="004F697D">
        <w:rPr>
          <w:rFonts w:ascii="Times New Roman" w:hAnsi="Times New Roman" w:hint="eastAsia"/>
          <w:i/>
          <w:iCs/>
          <w:szCs w:val="28"/>
        </w:rPr>
        <w:t>ư</w:t>
      </w:r>
      <w:r w:rsidRPr="004F697D">
        <w:rPr>
          <w:rFonts w:ascii="Times New Roman" w:hAnsi="Times New Roman"/>
          <w:i/>
          <w:iCs/>
          <w:szCs w:val="28"/>
        </w:rPr>
        <w:t>ởng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Bộ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Khoa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học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và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Công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nghệ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ban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hành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và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do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Bộ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tr</w:t>
      </w:r>
      <w:r w:rsidRPr="004F697D">
        <w:rPr>
          <w:rFonts w:ascii="Times New Roman" w:hAnsi="Times New Roman" w:hint="eastAsia"/>
          <w:i/>
          <w:iCs/>
          <w:szCs w:val="28"/>
        </w:rPr>
        <w:t>ư</w:t>
      </w:r>
      <w:r w:rsidRPr="004F697D">
        <w:rPr>
          <w:rFonts w:ascii="Times New Roman" w:hAnsi="Times New Roman"/>
          <w:i/>
          <w:iCs/>
          <w:szCs w:val="28"/>
        </w:rPr>
        <w:t>ởng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,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Thủ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tr</w:t>
      </w:r>
      <w:r w:rsidRPr="004F697D">
        <w:rPr>
          <w:rFonts w:ascii="Times New Roman" w:hAnsi="Times New Roman" w:hint="eastAsia"/>
          <w:i/>
          <w:iCs/>
          <w:szCs w:val="28"/>
        </w:rPr>
        <w:t>ư</w:t>
      </w:r>
      <w:r w:rsidRPr="004F697D">
        <w:rPr>
          <w:rFonts w:ascii="Times New Roman" w:hAnsi="Times New Roman"/>
          <w:i/>
          <w:iCs/>
          <w:szCs w:val="28"/>
        </w:rPr>
        <w:t>ởng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c</w:t>
      </w:r>
      <w:r w:rsidRPr="004F697D">
        <w:rPr>
          <w:rFonts w:ascii="Times New Roman" w:hAnsi="Times New Roman" w:hint="eastAsia"/>
          <w:i/>
          <w:iCs/>
          <w:szCs w:val="28"/>
        </w:rPr>
        <w:t>ơ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quan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ngang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bộ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,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c</w:t>
      </w:r>
      <w:r w:rsidRPr="004F697D">
        <w:rPr>
          <w:rFonts w:ascii="Times New Roman" w:hAnsi="Times New Roman" w:hint="eastAsia"/>
          <w:i/>
          <w:iCs/>
          <w:szCs w:val="28"/>
        </w:rPr>
        <w:t>ơ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quan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thuộc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Chính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phủ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và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Chủ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tịch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Ủy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ban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nhân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dân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tỉnh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,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thành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phố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trực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thuộc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trung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 w:hint="eastAsia"/>
          <w:i/>
          <w:iCs/>
          <w:szCs w:val="28"/>
        </w:rPr>
        <w:t>ươ</w:t>
      </w:r>
      <w:r w:rsidRPr="004F697D">
        <w:rPr>
          <w:rFonts w:ascii="Times New Roman" w:hAnsi="Times New Roman"/>
          <w:i/>
          <w:iCs/>
          <w:szCs w:val="28"/>
        </w:rPr>
        <w:t>ng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phê</w:t>
      </w:r>
      <w:proofErr w:type="spellEnd"/>
      <w:r w:rsidRPr="004F697D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i/>
          <w:iCs/>
          <w:szCs w:val="28"/>
        </w:rPr>
        <w:t>duyệt</w:t>
      </w:r>
      <w:proofErr w:type="spellEnd"/>
      <w:r w:rsidRPr="004F697D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”, </w:t>
      </w:r>
      <w:proofErr w:type="spellStart"/>
      <w:r>
        <w:rPr>
          <w:rFonts w:ascii="Times New Roman" w:hAnsi="Times New Roman"/>
          <w:szCs w:val="28"/>
        </w:rPr>
        <w:t>Bộ</w:t>
      </w:r>
      <w:proofErr w:type="spellEnd"/>
      <w:r>
        <w:rPr>
          <w:rFonts w:ascii="Times New Roman" w:hAnsi="Times New Roman"/>
          <w:szCs w:val="28"/>
        </w:rPr>
        <w:t xml:space="preserve"> Khoa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Công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nghệ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đã</w:t>
      </w:r>
      <w:proofErr w:type="spellEnd"/>
      <w:r>
        <w:rPr>
          <w:rFonts w:ascii="Times New Roman" w:hAnsi="Times New Roman"/>
          <w:szCs w:val="28"/>
        </w:rPr>
        <w:t xml:space="preserve"> ban </w:t>
      </w:r>
      <w:proofErr w:type="spellStart"/>
      <w:r>
        <w:rPr>
          <w:rFonts w:ascii="Times New Roman" w:hAnsi="Times New Roman"/>
          <w:szCs w:val="28"/>
        </w:rPr>
        <w:t>hành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Thông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t</w:t>
      </w:r>
      <w:r w:rsidRPr="004F697D">
        <w:rPr>
          <w:rFonts w:ascii="Times New Roman" w:hAnsi="Times New Roman" w:hint="eastAsia"/>
          <w:szCs w:val="28"/>
        </w:rPr>
        <w:t>ư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số</w:t>
      </w:r>
      <w:proofErr w:type="spellEnd"/>
      <w:r w:rsidRPr="004F697D">
        <w:rPr>
          <w:rFonts w:ascii="Times New Roman" w:hAnsi="Times New Roman"/>
          <w:szCs w:val="28"/>
        </w:rPr>
        <w:t xml:space="preserve"> 03/2015/TT-BKHCN </w:t>
      </w:r>
      <w:proofErr w:type="spellStart"/>
      <w:r w:rsidRPr="004F697D">
        <w:rPr>
          <w:rFonts w:ascii="Times New Roman" w:hAnsi="Times New Roman"/>
          <w:szCs w:val="28"/>
        </w:rPr>
        <w:t>ngày</w:t>
      </w:r>
      <w:proofErr w:type="spellEnd"/>
      <w:r w:rsidRPr="004F697D">
        <w:rPr>
          <w:rFonts w:ascii="Times New Roman" w:hAnsi="Times New Roman"/>
          <w:szCs w:val="28"/>
        </w:rPr>
        <w:t xml:space="preserve"> 09/3/2015 ban </w:t>
      </w:r>
      <w:proofErr w:type="spellStart"/>
      <w:r w:rsidRPr="004F697D">
        <w:rPr>
          <w:rFonts w:ascii="Times New Roman" w:hAnsi="Times New Roman"/>
          <w:szCs w:val="28"/>
        </w:rPr>
        <w:t>hành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 w:hint="eastAsia"/>
          <w:szCs w:val="28"/>
        </w:rPr>
        <w:t>đ</w:t>
      </w:r>
      <w:r w:rsidRPr="004F697D">
        <w:rPr>
          <w:rFonts w:ascii="Times New Roman" w:hAnsi="Times New Roman"/>
          <w:szCs w:val="28"/>
        </w:rPr>
        <w:t>iều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lệ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mẫu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về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tổ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chức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và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hoạt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 w:hint="eastAsia"/>
          <w:szCs w:val="28"/>
        </w:rPr>
        <w:t>đ</w:t>
      </w:r>
      <w:r w:rsidRPr="004F697D">
        <w:rPr>
          <w:rFonts w:ascii="Times New Roman" w:hAnsi="Times New Roman"/>
          <w:szCs w:val="28"/>
        </w:rPr>
        <w:t>ộng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của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Quỹ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phát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triển</w:t>
      </w:r>
      <w:proofErr w:type="spellEnd"/>
      <w:r w:rsidRPr="004F697D">
        <w:rPr>
          <w:rFonts w:ascii="Times New Roman" w:hAnsi="Times New Roman"/>
          <w:szCs w:val="28"/>
        </w:rPr>
        <w:t xml:space="preserve"> khoa </w:t>
      </w:r>
      <w:proofErr w:type="spellStart"/>
      <w:r w:rsidRPr="004F697D">
        <w:rPr>
          <w:rFonts w:ascii="Times New Roman" w:hAnsi="Times New Roman"/>
          <w:szCs w:val="28"/>
        </w:rPr>
        <w:t>học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và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công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nghệ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của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Bộ</w:t>
      </w:r>
      <w:proofErr w:type="spellEnd"/>
      <w:r w:rsidRPr="004F697D">
        <w:rPr>
          <w:rFonts w:ascii="Times New Roman" w:hAnsi="Times New Roman"/>
          <w:szCs w:val="28"/>
        </w:rPr>
        <w:t xml:space="preserve">, </w:t>
      </w:r>
      <w:proofErr w:type="spellStart"/>
      <w:r w:rsidRPr="004F697D">
        <w:rPr>
          <w:rFonts w:ascii="Times New Roman" w:hAnsi="Times New Roman"/>
          <w:szCs w:val="28"/>
        </w:rPr>
        <w:t>c</w:t>
      </w:r>
      <w:r w:rsidRPr="004F697D">
        <w:rPr>
          <w:rFonts w:ascii="Times New Roman" w:hAnsi="Times New Roman" w:hint="eastAsia"/>
          <w:szCs w:val="28"/>
        </w:rPr>
        <w:t>ơ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quan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ngang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Bộ</w:t>
      </w:r>
      <w:proofErr w:type="spellEnd"/>
      <w:r w:rsidRPr="004F697D">
        <w:rPr>
          <w:rFonts w:ascii="Times New Roman" w:hAnsi="Times New Roman"/>
          <w:szCs w:val="28"/>
        </w:rPr>
        <w:t xml:space="preserve">, </w:t>
      </w:r>
      <w:proofErr w:type="spellStart"/>
      <w:r w:rsidRPr="004F697D">
        <w:rPr>
          <w:rFonts w:ascii="Times New Roman" w:hAnsi="Times New Roman"/>
          <w:szCs w:val="28"/>
        </w:rPr>
        <w:t>c</w:t>
      </w:r>
      <w:r w:rsidRPr="004F697D">
        <w:rPr>
          <w:rFonts w:ascii="Times New Roman" w:hAnsi="Times New Roman" w:hint="eastAsia"/>
          <w:szCs w:val="28"/>
        </w:rPr>
        <w:t>ơ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quan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thuộc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Chính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phủ</w:t>
      </w:r>
      <w:proofErr w:type="spellEnd"/>
      <w:r w:rsidRPr="004F697D">
        <w:rPr>
          <w:rFonts w:ascii="Times New Roman" w:hAnsi="Times New Roman"/>
          <w:szCs w:val="28"/>
        </w:rPr>
        <w:t xml:space="preserve">, </w:t>
      </w:r>
      <w:proofErr w:type="spellStart"/>
      <w:r w:rsidRPr="004F697D">
        <w:rPr>
          <w:rFonts w:ascii="Times New Roman" w:hAnsi="Times New Roman"/>
          <w:szCs w:val="28"/>
        </w:rPr>
        <w:t>tỉnh</w:t>
      </w:r>
      <w:proofErr w:type="spellEnd"/>
      <w:r w:rsidRPr="004F697D">
        <w:rPr>
          <w:rFonts w:ascii="Times New Roman" w:hAnsi="Times New Roman"/>
          <w:szCs w:val="28"/>
        </w:rPr>
        <w:t xml:space="preserve">, </w:t>
      </w:r>
      <w:proofErr w:type="spellStart"/>
      <w:r w:rsidRPr="004F697D">
        <w:rPr>
          <w:rFonts w:ascii="Times New Roman" w:hAnsi="Times New Roman"/>
          <w:szCs w:val="28"/>
        </w:rPr>
        <w:t>thành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phố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trực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thuộc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/>
          <w:szCs w:val="28"/>
        </w:rPr>
        <w:t>trung</w:t>
      </w:r>
      <w:proofErr w:type="spellEnd"/>
      <w:r w:rsidRPr="004F697D">
        <w:rPr>
          <w:rFonts w:ascii="Times New Roman" w:hAnsi="Times New Roman"/>
          <w:szCs w:val="28"/>
        </w:rPr>
        <w:t xml:space="preserve"> </w:t>
      </w:r>
      <w:proofErr w:type="spellStart"/>
      <w:r w:rsidRPr="004F697D">
        <w:rPr>
          <w:rFonts w:ascii="Times New Roman" w:hAnsi="Times New Roman" w:hint="eastAsia"/>
          <w:szCs w:val="28"/>
        </w:rPr>
        <w:t>ươ</w:t>
      </w:r>
      <w:r w:rsidRPr="004F697D">
        <w:rPr>
          <w:rFonts w:ascii="Times New Roman" w:hAnsi="Times New Roman"/>
          <w:szCs w:val="28"/>
        </w:rPr>
        <w:t>ng</w:t>
      </w:r>
      <w:proofErr w:type="spellEnd"/>
      <w:r w:rsidR="00704666">
        <w:rPr>
          <w:rFonts w:ascii="Times New Roman" w:hAnsi="Times New Roman"/>
          <w:szCs w:val="28"/>
        </w:rPr>
        <w:t xml:space="preserve"> (</w:t>
      </w:r>
      <w:proofErr w:type="spellStart"/>
      <w:r w:rsidR="00704666" w:rsidRPr="00704666">
        <w:rPr>
          <w:rFonts w:ascii="Times New Roman" w:hAnsi="Times New Roman"/>
          <w:szCs w:val="28"/>
        </w:rPr>
        <w:t>Thông</w:t>
      </w:r>
      <w:proofErr w:type="spellEnd"/>
      <w:r w:rsidR="00704666" w:rsidRPr="00704666">
        <w:rPr>
          <w:rFonts w:ascii="Times New Roman" w:hAnsi="Times New Roman"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szCs w:val="28"/>
        </w:rPr>
        <w:t>t</w:t>
      </w:r>
      <w:r w:rsidR="00704666" w:rsidRPr="00704666">
        <w:rPr>
          <w:rFonts w:ascii="Times New Roman" w:hAnsi="Times New Roman" w:hint="eastAsia"/>
          <w:szCs w:val="28"/>
        </w:rPr>
        <w:t>ư</w:t>
      </w:r>
      <w:proofErr w:type="spellEnd"/>
      <w:r w:rsidR="00704666" w:rsidRPr="00704666">
        <w:rPr>
          <w:rFonts w:ascii="Times New Roman" w:hAnsi="Times New Roman"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szCs w:val="28"/>
        </w:rPr>
        <w:t>số</w:t>
      </w:r>
      <w:proofErr w:type="spellEnd"/>
      <w:r w:rsidR="00704666" w:rsidRPr="00704666">
        <w:rPr>
          <w:rFonts w:ascii="Times New Roman" w:hAnsi="Times New Roman"/>
          <w:szCs w:val="28"/>
        </w:rPr>
        <w:t xml:space="preserve"> 03/2015/TT-BKHCN</w:t>
      </w:r>
      <w:r w:rsidR="00704666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 xml:space="preserve">. </w:t>
      </w:r>
    </w:p>
    <w:p w14:paraId="4373EBC4" w14:textId="291C16B1" w:rsidR="00795AAD" w:rsidRDefault="00567302" w:rsidP="003B4690">
      <w:pPr>
        <w:spacing w:before="120" w:line="360" w:lineRule="exact"/>
        <w:ind w:firstLine="720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lastRenderedPageBreak/>
        <w:t>Liên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quan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đến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="00E94D1C">
        <w:rPr>
          <w:rFonts w:ascii="Times New Roman" w:hAnsi="Times New Roman"/>
          <w:szCs w:val="28"/>
        </w:rPr>
        <w:t>các</w:t>
      </w:r>
      <w:proofErr w:type="spellEnd"/>
      <w:r w:rsidR="00E94D1C">
        <w:rPr>
          <w:rFonts w:ascii="Times New Roman" w:hAnsi="Times New Roman"/>
          <w:szCs w:val="28"/>
        </w:rPr>
        <w:t xml:space="preserve"> </w:t>
      </w:r>
      <w:proofErr w:type="spellStart"/>
      <w:r w:rsidR="00E94D1C">
        <w:rPr>
          <w:rFonts w:ascii="Times New Roman" w:hAnsi="Times New Roman"/>
          <w:szCs w:val="28"/>
        </w:rPr>
        <w:t>quy</w:t>
      </w:r>
      <w:proofErr w:type="spellEnd"/>
      <w:r w:rsidR="00E94D1C">
        <w:rPr>
          <w:rFonts w:ascii="Times New Roman" w:hAnsi="Times New Roman"/>
          <w:szCs w:val="28"/>
        </w:rPr>
        <w:t xml:space="preserve"> </w:t>
      </w:r>
      <w:proofErr w:type="spellStart"/>
      <w:r w:rsidR="00E94D1C">
        <w:rPr>
          <w:rFonts w:ascii="Times New Roman" w:hAnsi="Times New Roman"/>
          <w:szCs w:val="28"/>
        </w:rPr>
        <w:t>định</w:t>
      </w:r>
      <w:proofErr w:type="spellEnd"/>
      <w:r w:rsidR="00E94D1C">
        <w:rPr>
          <w:rFonts w:ascii="Times New Roman" w:hAnsi="Times New Roman"/>
          <w:szCs w:val="28"/>
        </w:rPr>
        <w:t xml:space="preserve"> </w:t>
      </w:r>
      <w:proofErr w:type="spellStart"/>
      <w:r w:rsidR="00E94D1C">
        <w:rPr>
          <w:rFonts w:ascii="Times New Roman" w:hAnsi="Times New Roman"/>
          <w:szCs w:val="28"/>
        </w:rPr>
        <w:t>về</w:t>
      </w:r>
      <w:proofErr w:type="spellEnd"/>
      <w:r w:rsidR="00E94D1C">
        <w:rPr>
          <w:rFonts w:ascii="Times New Roman" w:hAnsi="Times New Roman"/>
          <w:szCs w:val="28"/>
        </w:rPr>
        <w:t xml:space="preserve"> </w:t>
      </w:r>
      <w:proofErr w:type="spellStart"/>
      <w:r w:rsidR="00E94D1C">
        <w:rPr>
          <w:rFonts w:ascii="Times New Roman" w:hAnsi="Times New Roman"/>
          <w:szCs w:val="28"/>
        </w:rPr>
        <w:t>hoạt</w:t>
      </w:r>
      <w:proofErr w:type="spellEnd"/>
      <w:r w:rsidR="00E94D1C">
        <w:rPr>
          <w:rFonts w:ascii="Times New Roman" w:hAnsi="Times New Roman"/>
          <w:szCs w:val="28"/>
        </w:rPr>
        <w:t xml:space="preserve"> </w:t>
      </w:r>
      <w:proofErr w:type="spellStart"/>
      <w:r w:rsidR="00E94D1C">
        <w:rPr>
          <w:rFonts w:ascii="Times New Roman" w:hAnsi="Times New Roman"/>
          <w:szCs w:val="28"/>
        </w:rPr>
        <w:t>động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cho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vay</w:t>
      </w:r>
      <w:proofErr w:type="spellEnd"/>
      <w:r w:rsidR="00E94D1C">
        <w:rPr>
          <w:rFonts w:ascii="Times New Roman" w:hAnsi="Times New Roman"/>
          <w:szCs w:val="28"/>
        </w:rPr>
        <w:t xml:space="preserve"> </w:t>
      </w:r>
      <w:proofErr w:type="spellStart"/>
      <w:r w:rsidR="00E94D1C">
        <w:rPr>
          <w:rFonts w:ascii="Times New Roman" w:hAnsi="Times New Roman"/>
          <w:szCs w:val="28"/>
        </w:rPr>
        <w:t>của</w:t>
      </w:r>
      <w:proofErr w:type="spellEnd"/>
      <w:r w:rsidR="00E94D1C">
        <w:rPr>
          <w:rFonts w:ascii="Times New Roman" w:hAnsi="Times New Roman"/>
          <w:szCs w:val="28"/>
        </w:rPr>
        <w:t xml:space="preserve"> </w:t>
      </w:r>
      <w:proofErr w:type="spellStart"/>
      <w:r w:rsidR="00E94D1C" w:rsidRPr="00E94D1C">
        <w:rPr>
          <w:rFonts w:ascii="Times New Roman" w:hAnsi="Times New Roman"/>
          <w:szCs w:val="28"/>
        </w:rPr>
        <w:t>Quỹ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 </w:t>
      </w:r>
      <w:proofErr w:type="spellStart"/>
      <w:r w:rsidR="00E94D1C" w:rsidRPr="00E94D1C">
        <w:rPr>
          <w:rFonts w:ascii="Times New Roman" w:hAnsi="Times New Roman"/>
          <w:szCs w:val="28"/>
        </w:rPr>
        <w:t>phát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 </w:t>
      </w:r>
      <w:proofErr w:type="spellStart"/>
      <w:r w:rsidR="00E94D1C" w:rsidRPr="00E94D1C">
        <w:rPr>
          <w:rFonts w:ascii="Times New Roman" w:hAnsi="Times New Roman"/>
          <w:szCs w:val="28"/>
        </w:rPr>
        <w:t>triển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 khoa </w:t>
      </w:r>
      <w:proofErr w:type="spellStart"/>
      <w:r w:rsidR="00E94D1C" w:rsidRPr="00E94D1C">
        <w:rPr>
          <w:rFonts w:ascii="Times New Roman" w:hAnsi="Times New Roman"/>
          <w:szCs w:val="28"/>
        </w:rPr>
        <w:t>học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 </w:t>
      </w:r>
      <w:proofErr w:type="spellStart"/>
      <w:r w:rsidR="00E94D1C" w:rsidRPr="00E94D1C">
        <w:rPr>
          <w:rFonts w:ascii="Times New Roman" w:hAnsi="Times New Roman"/>
          <w:szCs w:val="28"/>
        </w:rPr>
        <w:t>và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 </w:t>
      </w:r>
      <w:proofErr w:type="spellStart"/>
      <w:r w:rsidR="00E94D1C" w:rsidRPr="00E94D1C">
        <w:rPr>
          <w:rFonts w:ascii="Times New Roman" w:hAnsi="Times New Roman"/>
          <w:szCs w:val="28"/>
        </w:rPr>
        <w:t>công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 </w:t>
      </w:r>
      <w:proofErr w:type="spellStart"/>
      <w:r w:rsidR="00E94D1C" w:rsidRPr="00E94D1C">
        <w:rPr>
          <w:rFonts w:ascii="Times New Roman" w:hAnsi="Times New Roman"/>
          <w:szCs w:val="28"/>
        </w:rPr>
        <w:t>nghệ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 </w:t>
      </w:r>
      <w:proofErr w:type="spellStart"/>
      <w:r w:rsidR="00E94D1C" w:rsidRPr="00E94D1C">
        <w:rPr>
          <w:rFonts w:ascii="Times New Roman" w:hAnsi="Times New Roman"/>
          <w:szCs w:val="28"/>
        </w:rPr>
        <w:t>của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 </w:t>
      </w:r>
      <w:proofErr w:type="spellStart"/>
      <w:r w:rsidR="00E94D1C" w:rsidRPr="00E94D1C">
        <w:rPr>
          <w:rFonts w:ascii="Times New Roman" w:hAnsi="Times New Roman"/>
          <w:szCs w:val="28"/>
        </w:rPr>
        <w:t>Bộ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, </w:t>
      </w:r>
      <w:proofErr w:type="spellStart"/>
      <w:r w:rsidR="00E94D1C" w:rsidRPr="00E94D1C">
        <w:rPr>
          <w:rFonts w:ascii="Times New Roman" w:hAnsi="Times New Roman"/>
          <w:szCs w:val="28"/>
        </w:rPr>
        <w:t>c</w:t>
      </w:r>
      <w:r w:rsidR="00E94D1C" w:rsidRPr="00E94D1C">
        <w:rPr>
          <w:rFonts w:ascii="Times New Roman" w:hAnsi="Times New Roman" w:hint="eastAsia"/>
          <w:szCs w:val="28"/>
        </w:rPr>
        <w:t>ơ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 </w:t>
      </w:r>
      <w:proofErr w:type="spellStart"/>
      <w:r w:rsidR="00E94D1C" w:rsidRPr="00E94D1C">
        <w:rPr>
          <w:rFonts w:ascii="Times New Roman" w:hAnsi="Times New Roman"/>
          <w:szCs w:val="28"/>
        </w:rPr>
        <w:t>quan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 </w:t>
      </w:r>
      <w:proofErr w:type="spellStart"/>
      <w:r w:rsidR="00E94D1C" w:rsidRPr="00E94D1C">
        <w:rPr>
          <w:rFonts w:ascii="Times New Roman" w:hAnsi="Times New Roman"/>
          <w:szCs w:val="28"/>
        </w:rPr>
        <w:t>ngang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 </w:t>
      </w:r>
      <w:proofErr w:type="spellStart"/>
      <w:r w:rsidR="00E94D1C" w:rsidRPr="00E94D1C">
        <w:rPr>
          <w:rFonts w:ascii="Times New Roman" w:hAnsi="Times New Roman"/>
          <w:szCs w:val="28"/>
        </w:rPr>
        <w:t>Bộ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, </w:t>
      </w:r>
      <w:proofErr w:type="spellStart"/>
      <w:r w:rsidR="00E94D1C" w:rsidRPr="00E94D1C">
        <w:rPr>
          <w:rFonts w:ascii="Times New Roman" w:hAnsi="Times New Roman"/>
          <w:szCs w:val="28"/>
        </w:rPr>
        <w:t>c</w:t>
      </w:r>
      <w:r w:rsidR="00E94D1C" w:rsidRPr="00E94D1C">
        <w:rPr>
          <w:rFonts w:ascii="Times New Roman" w:hAnsi="Times New Roman" w:hint="eastAsia"/>
          <w:szCs w:val="28"/>
        </w:rPr>
        <w:t>ơ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 </w:t>
      </w:r>
      <w:proofErr w:type="spellStart"/>
      <w:r w:rsidR="00E94D1C" w:rsidRPr="00E94D1C">
        <w:rPr>
          <w:rFonts w:ascii="Times New Roman" w:hAnsi="Times New Roman"/>
          <w:szCs w:val="28"/>
        </w:rPr>
        <w:t>quan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 </w:t>
      </w:r>
      <w:proofErr w:type="spellStart"/>
      <w:r w:rsidR="00E94D1C" w:rsidRPr="00E94D1C">
        <w:rPr>
          <w:rFonts w:ascii="Times New Roman" w:hAnsi="Times New Roman"/>
          <w:szCs w:val="28"/>
        </w:rPr>
        <w:t>thuộc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 </w:t>
      </w:r>
      <w:proofErr w:type="spellStart"/>
      <w:r w:rsidR="00E94D1C" w:rsidRPr="00E94D1C">
        <w:rPr>
          <w:rFonts w:ascii="Times New Roman" w:hAnsi="Times New Roman"/>
          <w:szCs w:val="28"/>
        </w:rPr>
        <w:t>Chính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 </w:t>
      </w:r>
      <w:proofErr w:type="spellStart"/>
      <w:r w:rsidR="00E94D1C" w:rsidRPr="00E94D1C">
        <w:rPr>
          <w:rFonts w:ascii="Times New Roman" w:hAnsi="Times New Roman"/>
          <w:szCs w:val="28"/>
        </w:rPr>
        <w:t>phủ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, </w:t>
      </w:r>
      <w:proofErr w:type="spellStart"/>
      <w:r w:rsidR="00E94D1C" w:rsidRPr="00E94D1C">
        <w:rPr>
          <w:rFonts w:ascii="Times New Roman" w:hAnsi="Times New Roman"/>
          <w:szCs w:val="28"/>
        </w:rPr>
        <w:t>tỉnh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, </w:t>
      </w:r>
      <w:proofErr w:type="spellStart"/>
      <w:r w:rsidR="00E94D1C" w:rsidRPr="00E94D1C">
        <w:rPr>
          <w:rFonts w:ascii="Times New Roman" w:hAnsi="Times New Roman"/>
          <w:szCs w:val="28"/>
        </w:rPr>
        <w:t>thành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 </w:t>
      </w:r>
      <w:proofErr w:type="spellStart"/>
      <w:r w:rsidR="00E94D1C" w:rsidRPr="00E94D1C">
        <w:rPr>
          <w:rFonts w:ascii="Times New Roman" w:hAnsi="Times New Roman"/>
          <w:szCs w:val="28"/>
        </w:rPr>
        <w:t>phố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 </w:t>
      </w:r>
      <w:proofErr w:type="spellStart"/>
      <w:r w:rsidR="00E94D1C" w:rsidRPr="00E94D1C">
        <w:rPr>
          <w:rFonts w:ascii="Times New Roman" w:hAnsi="Times New Roman"/>
          <w:szCs w:val="28"/>
        </w:rPr>
        <w:t>trực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 </w:t>
      </w:r>
      <w:proofErr w:type="spellStart"/>
      <w:r w:rsidR="00E94D1C" w:rsidRPr="00E94D1C">
        <w:rPr>
          <w:rFonts w:ascii="Times New Roman" w:hAnsi="Times New Roman"/>
          <w:szCs w:val="28"/>
        </w:rPr>
        <w:t>thuộc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 </w:t>
      </w:r>
      <w:proofErr w:type="spellStart"/>
      <w:r w:rsidR="00E94D1C" w:rsidRPr="00E94D1C">
        <w:rPr>
          <w:rFonts w:ascii="Times New Roman" w:hAnsi="Times New Roman"/>
          <w:szCs w:val="28"/>
        </w:rPr>
        <w:t>trung</w:t>
      </w:r>
      <w:proofErr w:type="spellEnd"/>
      <w:r w:rsidR="00E94D1C" w:rsidRPr="00E94D1C">
        <w:rPr>
          <w:rFonts w:ascii="Times New Roman" w:hAnsi="Times New Roman"/>
          <w:szCs w:val="28"/>
        </w:rPr>
        <w:t xml:space="preserve"> </w:t>
      </w:r>
      <w:proofErr w:type="spellStart"/>
      <w:r w:rsidR="00E94D1C" w:rsidRPr="00E94D1C">
        <w:rPr>
          <w:rFonts w:ascii="Times New Roman" w:hAnsi="Times New Roman" w:hint="eastAsia"/>
          <w:szCs w:val="28"/>
        </w:rPr>
        <w:t>ươ</w:t>
      </w:r>
      <w:r w:rsidR="00E94D1C" w:rsidRPr="00E94D1C">
        <w:rPr>
          <w:rFonts w:ascii="Times New Roman" w:hAnsi="Times New Roman"/>
          <w:szCs w:val="28"/>
        </w:rPr>
        <w:t>ng</w:t>
      </w:r>
      <w:proofErr w:type="spellEnd"/>
      <w:r w:rsidR="00E94D1C">
        <w:rPr>
          <w:rFonts w:ascii="Times New Roman" w:hAnsi="Times New Roman"/>
          <w:szCs w:val="28"/>
        </w:rPr>
        <w:t xml:space="preserve"> (</w:t>
      </w:r>
      <w:proofErr w:type="spellStart"/>
      <w:r w:rsidR="00E94D1C">
        <w:rPr>
          <w:rFonts w:ascii="Times New Roman" w:hAnsi="Times New Roman"/>
          <w:szCs w:val="28"/>
        </w:rPr>
        <w:t>Quỹ</w:t>
      </w:r>
      <w:proofErr w:type="spellEnd"/>
      <w:r w:rsidR="00E94D1C">
        <w:rPr>
          <w:rFonts w:ascii="Times New Roman" w:hAnsi="Times New Roman"/>
          <w:szCs w:val="28"/>
        </w:rPr>
        <w:t>)</w:t>
      </w:r>
      <w:r w:rsidR="00704666">
        <w:rPr>
          <w:rFonts w:ascii="Times New Roman" w:hAnsi="Times New Roman"/>
          <w:szCs w:val="28"/>
        </w:rPr>
        <w:t xml:space="preserve">, </w:t>
      </w:r>
      <w:proofErr w:type="spellStart"/>
      <w:r w:rsidR="00704666">
        <w:rPr>
          <w:rFonts w:ascii="Times New Roman" w:hAnsi="Times New Roman"/>
          <w:szCs w:val="28"/>
        </w:rPr>
        <w:t>khoản</w:t>
      </w:r>
      <w:proofErr w:type="spellEnd"/>
      <w:r w:rsidR="00704666">
        <w:rPr>
          <w:rFonts w:ascii="Times New Roman" w:hAnsi="Times New Roman"/>
          <w:szCs w:val="28"/>
        </w:rPr>
        <w:t xml:space="preserve"> 5 </w:t>
      </w:r>
      <w:proofErr w:type="spellStart"/>
      <w:r w:rsidR="00704666">
        <w:rPr>
          <w:rFonts w:ascii="Times New Roman" w:hAnsi="Times New Roman"/>
          <w:szCs w:val="28"/>
        </w:rPr>
        <w:t>Điều</w:t>
      </w:r>
      <w:proofErr w:type="spellEnd"/>
      <w:r w:rsidR="00704666">
        <w:rPr>
          <w:rFonts w:ascii="Times New Roman" w:hAnsi="Times New Roman"/>
          <w:szCs w:val="28"/>
        </w:rPr>
        <w:t xml:space="preserve"> 7 </w:t>
      </w:r>
      <w:proofErr w:type="spellStart"/>
      <w:r w:rsidR="00704666">
        <w:rPr>
          <w:rFonts w:ascii="Times New Roman" w:hAnsi="Times New Roman"/>
          <w:szCs w:val="28"/>
        </w:rPr>
        <w:t>của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szCs w:val="28"/>
        </w:rPr>
        <w:t>Thông</w:t>
      </w:r>
      <w:proofErr w:type="spellEnd"/>
      <w:r w:rsidR="00704666" w:rsidRPr="00704666">
        <w:rPr>
          <w:rFonts w:ascii="Times New Roman" w:hAnsi="Times New Roman"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szCs w:val="28"/>
        </w:rPr>
        <w:t>t</w:t>
      </w:r>
      <w:r w:rsidR="00704666" w:rsidRPr="00704666">
        <w:rPr>
          <w:rFonts w:ascii="Times New Roman" w:hAnsi="Times New Roman" w:hint="eastAsia"/>
          <w:szCs w:val="28"/>
        </w:rPr>
        <w:t>ư</w:t>
      </w:r>
      <w:proofErr w:type="spellEnd"/>
      <w:r w:rsidR="00704666" w:rsidRPr="00704666">
        <w:rPr>
          <w:rFonts w:ascii="Times New Roman" w:hAnsi="Times New Roman"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szCs w:val="28"/>
        </w:rPr>
        <w:t>số</w:t>
      </w:r>
      <w:proofErr w:type="spellEnd"/>
      <w:r w:rsidR="00704666" w:rsidRPr="00704666">
        <w:rPr>
          <w:rFonts w:ascii="Times New Roman" w:hAnsi="Times New Roman"/>
          <w:szCs w:val="28"/>
        </w:rPr>
        <w:t xml:space="preserve"> 03/2015/TT-BKHCN</w:t>
      </w:r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quy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định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nhiệm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vụ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và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quyền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hạn</w:t>
      </w:r>
      <w:proofErr w:type="spellEnd"/>
      <w:r w:rsidR="0050313D">
        <w:rPr>
          <w:rFonts w:ascii="Times New Roman" w:hAnsi="Times New Roman"/>
          <w:szCs w:val="28"/>
        </w:rPr>
        <w:t xml:space="preserve"> </w:t>
      </w:r>
      <w:proofErr w:type="spellStart"/>
      <w:r w:rsidR="0050313D">
        <w:rPr>
          <w:rFonts w:ascii="Times New Roman" w:hAnsi="Times New Roman"/>
          <w:szCs w:val="28"/>
        </w:rPr>
        <w:t>của</w:t>
      </w:r>
      <w:proofErr w:type="spellEnd"/>
      <w:r w:rsidR="0050313D">
        <w:rPr>
          <w:rFonts w:ascii="Times New Roman" w:hAnsi="Times New Roman"/>
          <w:szCs w:val="28"/>
        </w:rPr>
        <w:t xml:space="preserve"> </w:t>
      </w:r>
      <w:proofErr w:type="spellStart"/>
      <w:r w:rsidR="0050313D">
        <w:rPr>
          <w:rFonts w:ascii="Times New Roman" w:hAnsi="Times New Roman"/>
          <w:szCs w:val="28"/>
        </w:rPr>
        <w:t>Quỹ</w:t>
      </w:r>
      <w:proofErr w:type="spellEnd"/>
      <w:r w:rsidR="00704666">
        <w:rPr>
          <w:rFonts w:ascii="Times New Roman" w:hAnsi="Times New Roman"/>
          <w:szCs w:val="28"/>
        </w:rPr>
        <w:t>: “</w:t>
      </w:r>
      <w:r w:rsidR="00704666" w:rsidRPr="00704666">
        <w:rPr>
          <w:rFonts w:ascii="Times New Roman" w:hAnsi="Times New Roman"/>
          <w:i/>
          <w:iCs/>
          <w:szCs w:val="28"/>
        </w:rPr>
        <w:t xml:space="preserve">5.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Tổ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chức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việc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xét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chọn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và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thẩm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 w:hint="eastAsia"/>
          <w:i/>
          <w:iCs/>
          <w:szCs w:val="28"/>
        </w:rPr>
        <w:t>đ</w:t>
      </w:r>
      <w:r w:rsidR="00704666" w:rsidRPr="00704666">
        <w:rPr>
          <w:rFonts w:ascii="Times New Roman" w:hAnsi="Times New Roman"/>
          <w:i/>
          <w:iCs/>
          <w:szCs w:val="28"/>
        </w:rPr>
        <w:t>ịnh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kinh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phí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các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nhiệm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vụ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khoa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học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và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công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nghệ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,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các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hoạt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 w:hint="eastAsia"/>
          <w:i/>
          <w:iCs/>
          <w:szCs w:val="28"/>
        </w:rPr>
        <w:t>đ</w:t>
      </w:r>
      <w:r w:rsidR="00704666" w:rsidRPr="00704666">
        <w:rPr>
          <w:rFonts w:ascii="Times New Roman" w:hAnsi="Times New Roman"/>
          <w:i/>
          <w:iCs/>
          <w:szCs w:val="28"/>
        </w:rPr>
        <w:t>ộng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nâng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cao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n</w:t>
      </w:r>
      <w:r w:rsidR="00704666" w:rsidRPr="00704666">
        <w:rPr>
          <w:rFonts w:ascii="Times New Roman" w:hAnsi="Times New Roman" w:hint="eastAsia"/>
          <w:i/>
          <w:iCs/>
          <w:szCs w:val="28"/>
        </w:rPr>
        <w:t>ă</w:t>
      </w:r>
      <w:r w:rsidR="00704666" w:rsidRPr="00704666">
        <w:rPr>
          <w:rFonts w:ascii="Times New Roman" w:hAnsi="Times New Roman"/>
          <w:i/>
          <w:iCs/>
          <w:szCs w:val="28"/>
        </w:rPr>
        <w:t>ng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lực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 w:hint="eastAsia"/>
          <w:i/>
          <w:iCs/>
          <w:szCs w:val="28"/>
        </w:rPr>
        <w:t>đ</w:t>
      </w:r>
      <w:r w:rsidR="00704666" w:rsidRPr="00704666">
        <w:rPr>
          <w:rFonts w:ascii="Times New Roman" w:hAnsi="Times New Roman"/>
          <w:i/>
          <w:iCs/>
          <w:szCs w:val="28"/>
        </w:rPr>
        <w:t>ể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Quỹ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tài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trợ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,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cho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vay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,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hỗ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trợ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và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bảo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lãnh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vốn</w:t>
      </w:r>
      <w:proofErr w:type="spellEnd"/>
      <w:r w:rsidR="00704666" w:rsidRPr="0070466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i/>
          <w:iCs/>
          <w:szCs w:val="28"/>
        </w:rPr>
        <w:t>vay</w:t>
      </w:r>
      <w:proofErr w:type="spellEnd"/>
      <w:r w:rsidR="00704666">
        <w:rPr>
          <w:rFonts w:ascii="Times New Roman" w:hAnsi="Times New Roman"/>
          <w:szCs w:val="28"/>
        </w:rPr>
        <w:t xml:space="preserve">” </w:t>
      </w:r>
      <w:proofErr w:type="spellStart"/>
      <w:r w:rsidR="00704666">
        <w:rPr>
          <w:rFonts w:ascii="Times New Roman" w:hAnsi="Times New Roman"/>
          <w:szCs w:val="28"/>
        </w:rPr>
        <w:t>và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Điều</w:t>
      </w:r>
      <w:proofErr w:type="spellEnd"/>
      <w:r w:rsidR="00704666">
        <w:rPr>
          <w:rFonts w:ascii="Times New Roman" w:hAnsi="Times New Roman"/>
          <w:szCs w:val="28"/>
        </w:rPr>
        <w:t xml:space="preserve"> 14 </w:t>
      </w:r>
      <w:proofErr w:type="spellStart"/>
      <w:r w:rsidR="00704666">
        <w:rPr>
          <w:rFonts w:ascii="Times New Roman" w:hAnsi="Times New Roman"/>
          <w:szCs w:val="28"/>
        </w:rPr>
        <w:t>của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szCs w:val="28"/>
        </w:rPr>
        <w:t>Thông</w:t>
      </w:r>
      <w:proofErr w:type="spellEnd"/>
      <w:r w:rsidR="00704666" w:rsidRPr="00704666">
        <w:rPr>
          <w:rFonts w:ascii="Times New Roman" w:hAnsi="Times New Roman"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szCs w:val="28"/>
        </w:rPr>
        <w:t>t</w:t>
      </w:r>
      <w:r w:rsidR="00704666" w:rsidRPr="00704666">
        <w:rPr>
          <w:rFonts w:ascii="Times New Roman" w:hAnsi="Times New Roman" w:hint="eastAsia"/>
          <w:szCs w:val="28"/>
        </w:rPr>
        <w:t>ư</w:t>
      </w:r>
      <w:proofErr w:type="spellEnd"/>
      <w:r w:rsidR="00704666" w:rsidRPr="00704666">
        <w:rPr>
          <w:rFonts w:ascii="Times New Roman" w:hAnsi="Times New Roman"/>
          <w:szCs w:val="28"/>
        </w:rPr>
        <w:t xml:space="preserve"> </w:t>
      </w:r>
      <w:proofErr w:type="spellStart"/>
      <w:r w:rsidR="00704666" w:rsidRPr="00704666">
        <w:rPr>
          <w:rFonts w:ascii="Times New Roman" w:hAnsi="Times New Roman"/>
          <w:szCs w:val="28"/>
        </w:rPr>
        <w:t>số</w:t>
      </w:r>
      <w:proofErr w:type="spellEnd"/>
      <w:r w:rsidR="00704666" w:rsidRPr="00704666">
        <w:rPr>
          <w:rFonts w:ascii="Times New Roman" w:hAnsi="Times New Roman"/>
          <w:szCs w:val="28"/>
        </w:rPr>
        <w:t xml:space="preserve"> 03/2015/TT-BKHCN</w:t>
      </w:r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quy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định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về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hoạt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động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cho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vay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và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bảo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lãnh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vốn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vay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đối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với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các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dự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án</w:t>
      </w:r>
      <w:proofErr w:type="spellEnd"/>
      <w:r w:rsidR="00704666">
        <w:rPr>
          <w:rFonts w:ascii="Times New Roman" w:hAnsi="Times New Roman"/>
          <w:szCs w:val="28"/>
        </w:rPr>
        <w:t xml:space="preserve"> khoa </w:t>
      </w:r>
      <w:proofErr w:type="spellStart"/>
      <w:r w:rsidR="00704666">
        <w:rPr>
          <w:rFonts w:ascii="Times New Roman" w:hAnsi="Times New Roman"/>
          <w:szCs w:val="28"/>
        </w:rPr>
        <w:t>học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và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công</w:t>
      </w:r>
      <w:proofErr w:type="spellEnd"/>
      <w:r w:rsidR="00704666">
        <w:rPr>
          <w:rFonts w:ascii="Times New Roman" w:hAnsi="Times New Roman"/>
          <w:szCs w:val="28"/>
        </w:rPr>
        <w:t xml:space="preserve"> </w:t>
      </w:r>
      <w:proofErr w:type="spellStart"/>
      <w:r w:rsidR="00704666">
        <w:rPr>
          <w:rFonts w:ascii="Times New Roman" w:hAnsi="Times New Roman"/>
          <w:szCs w:val="28"/>
        </w:rPr>
        <w:t>nghệ</w:t>
      </w:r>
      <w:proofErr w:type="spellEnd"/>
      <w:r w:rsidR="000B1F90">
        <w:rPr>
          <w:rFonts w:ascii="Times New Roman" w:hAnsi="Times New Roman"/>
          <w:szCs w:val="28"/>
        </w:rPr>
        <w:t xml:space="preserve">, </w:t>
      </w:r>
      <w:proofErr w:type="spellStart"/>
      <w:r w:rsidR="000B1F90">
        <w:rPr>
          <w:rFonts w:ascii="Times New Roman" w:hAnsi="Times New Roman"/>
          <w:szCs w:val="28"/>
        </w:rPr>
        <w:t>trong</w:t>
      </w:r>
      <w:proofErr w:type="spellEnd"/>
      <w:r w:rsidR="000B1F90">
        <w:rPr>
          <w:rFonts w:ascii="Times New Roman" w:hAnsi="Times New Roman"/>
          <w:szCs w:val="28"/>
        </w:rPr>
        <w:t xml:space="preserve"> </w:t>
      </w:r>
      <w:proofErr w:type="spellStart"/>
      <w:r w:rsidR="000B1F90">
        <w:rPr>
          <w:rFonts w:ascii="Times New Roman" w:hAnsi="Times New Roman"/>
          <w:szCs w:val="28"/>
        </w:rPr>
        <w:t>đó</w:t>
      </w:r>
      <w:proofErr w:type="spellEnd"/>
      <w:r w:rsidR="000B1F90">
        <w:rPr>
          <w:rFonts w:ascii="Times New Roman" w:hAnsi="Times New Roman"/>
          <w:szCs w:val="28"/>
        </w:rPr>
        <w:t xml:space="preserve"> </w:t>
      </w:r>
      <w:proofErr w:type="spellStart"/>
      <w:r w:rsidR="000B1F90">
        <w:rPr>
          <w:rFonts w:ascii="Times New Roman" w:hAnsi="Times New Roman"/>
          <w:szCs w:val="28"/>
        </w:rPr>
        <w:t>khoản</w:t>
      </w:r>
      <w:proofErr w:type="spellEnd"/>
      <w:r w:rsidR="000B1F90">
        <w:rPr>
          <w:rFonts w:ascii="Times New Roman" w:hAnsi="Times New Roman"/>
          <w:szCs w:val="28"/>
        </w:rPr>
        <w:t xml:space="preserve"> 3 </w:t>
      </w:r>
      <w:proofErr w:type="spellStart"/>
      <w:r w:rsidR="000B1F90">
        <w:rPr>
          <w:rFonts w:ascii="Times New Roman" w:hAnsi="Times New Roman"/>
          <w:szCs w:val="28"/>
        </w:rPr>
        <w:t>Điều</w:t>
      </w:r>
      <w:proofErr w:type="spellEnd"/>
      <w:r w:rsidR="000B1F90">
        <w:rPr>
          <w:rFonts w:ascii="Times New Roman" w:hAnsi="Times New Roman"/>
          <w:szCs w:val="28"/>
        </w:rPr>
        <w:t xml:space="preserve"> 14 </w:t>
      </w:r>
      <w:proofErr w:type="spellStart"/>
      <w:r w:rsidR="000B1F90">
        <w:rPr>
          <w:rFonts w:ascii="Times New Roman" w:hAnsi="Times New Roman"/>
          <w:szCs w:val="28"/>
        </w:rPr>
        <w:t>quy</w:t>
      </w:r>
      <w:proofErr w:type="spellEnd"/>
      <w:r w:rsidR="000B1F90">
        <w:rPr>
          <w:rFonts w:ascii="Times New Roman" w:hAnsi="Times New Roman"/>
          <w:szCs w:val="28"/>
        </w:rPr>
        <w:t xml:space="preserve"> </w:t>
      </w:r>
      <w:proofErr w:type="spellStart"/>
      <w:r w:rsidR="000B1F90">
        <w:rPr>
          <w:rFonts w:ascii="Times New Roman" w:hAnsi="Times New Roman"/>
          <w:szCs w:val="28"/>
        </w:rPr>
        <w:t>định</w:t>
      </w:r>
      <w:proofErr w:type="spellEnd"/>
      <w:r w:rsidR="000B1F90">
        <w:rPr>
          <w:rFonts w:ascii="Times New Roman" w:hAnsi="Times New Roman"/>
          <w:szCs w:val="28"/>
        </w:rPr>
        <w:t>: “</w:t>
      </w:r>
      <w:r w:rsidR="000B1F90" w:rsidRPr="000B1F90">
        <w:rPr>
          <w:rFonts w:ascii="Times New Roman" w:hAnsi="Times New Roman"/>
          <w:i/>
          <w:iCs/>
          <w:szCs w:val="28"/>
        </w:rPr>
        <w:t xml:space="preserve">3.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Hoạt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 w:hint="eastAsia"/>
          <w:i/>
          <w:iCs/>
          <w:szCs w:val="28"/>
        </w:rPr>
        <w:t>đ</w:t>
      </w:r>
      <w:r w:rsidR="000B1F90" w:rsidRPr="000B1F90">
        <w:rPr>
          <w:rFonts w:ascii="Times New Roman" w:hAnsi="Times New Roman"/>
          <w:i/>
          <w:iCs/>
          <w:szCs w:val="28"/>
        </w:rPr>
        <w:t>ộng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cho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vay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,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bảo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lãnh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vốn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vay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quy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 w:hint="eastAsia"/>
          <w:i/>
          <w:iCs/>
          <w:szCs w:val="28"/>
        </w:rPr>
        <w:t>đ</w:t>
      </w:r>
      <w:r w:rsidR="000B1F90" w:rsidRPr="000B1F90">
        <w:rPr>
          <w:rFonts w:ascii="Times New Roman" w:hAnsi="Times New Roman"/>
          <w:i/>
          <w:iCs/>
          <w:szCs w:val="28"/>
        </w:rPr>
        <w:t>ịnh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tại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Khoản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1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và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Khoản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2 </w:t>
      </w:r>
      <w:proofErr w:type="spellStart"/>
      <w:r w:rsidR="000B1F90" w:rsidRPr="000B1F90">
        <w:rPr>
          <w:rFonts w:ascii="Times New Roman" w:hAnsi="Times New Roman" w:hint="eastAsia"/>
          <w:i/>
          <w:iCs/>
          <w:szCs w:val="28"/>
        </w:rPr>
        <w:t>Đ</w:t>
      </w:r>
      <w:r w:rsidR="000B1F90" w:rsidRPr="000B1F90">
        <w:rPr>
          <w:rFonts w:ascii="Times New Roman" w:hAnsi="Times New Roman"/>
          <w:i/>
          <w:iCs/>
          <w:szCs w:val="28"/>
        </w:rPr>
        <w:t>iều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này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 w:hint="eastAsia"/>
          <w:i/>
          <w:iCs/>
          <w:szCs w:val="28"/>
        </w:rPr>
        <w:t>đư</w:t>
      </w:r>
      <w:r w:rsidR="000B1F90" w:rsidRPr="000B1F90">
        <w:rPr>
          <w:rFonts w:ascii="Times New Roman" w:hAnsi="Times New Roman"/>
          <w:i/>
          <w:iCs/>
          <w:szCs w:val="28"/>
        </w:rPr>
        <w:t>ợc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Quỹ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thực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hiện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thông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qua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hình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thức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uỷ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thác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cho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các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tổ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chức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tín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dụng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.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Quỹ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tổ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chức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 w:hint="eastAsia"/>
          <w:i/>
          <w:iCs/>
          <w:szCs w:val="28"/>
        </w:rPr>
        <w:t>đá</w:t>
      </w:r>
      <w:r w:rsidR="000B1F90" w:rsidRPr="000B1F90">
        <w:rPr>
          <w:rFonts w:ascii="Times New Roman" w:hAnsi="Times New Roman"/>
          <w:i/>
          <w:iCs/>
          <w:szCs w:val="28"/>
        </w:rPr>
        <w:t>nh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giá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,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xét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chọn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nhiệm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vụ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cho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vay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,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bảo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lãnh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vốn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vay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theo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các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tiêu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chí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khoa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học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và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công</w:t>
      </w:r>
      <w:proofErr w:type="spellEnd"/>
      <w:r w:rsidR="000B1F90" w:rsidRPr="000B1F90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0B1F90" w:rsidRPr="000B1F90">
        <w:rPr>
          <w:rFonts w:ascii="Times New Roman" w:hAnsi="Times New Roman"/>
          <w:i/>
          <w:iCs/>
          <w:szCs w:val="28"/>
        </w:rPr>
        <w:t>nghệ</w:t>
      </w:r>
      <w:proofErr w:type="spellEnd"/>
      <w:r w:rsidR="000B1F90">
        <w:rPr>
          <w:rFonts w:ascii="Times New Roman" w:hAnsi="Times New Roman"/>
          <w:szCs w:val="28"/>
        </w:rPr>
        <w:t>”</w:t>
      </w:r>
      <w:r w:rsidR="00B7107A">
        <w:rPr>
          <w:rFonts w:ascii="Times New Roman" w:hAnsi="Times New Roman"/>
          <w:szCs w:val="28"/>
        </w:rPr>
        <w:t xml:space="preserve">. </w:t>
      </w:r>
      <w:proofErr w:type="spellStart"/>
      <w:r w:rsidR="00B7107A">
        <w:rPr>
          <w:rFonts w:ascii="Times New Roman" w:hAnsi="Times New Roman"/>
          <w:szCs w:val="28"/>
        </w:rPr>
        <w:t>Mặt</w:t>
      </w:r>
      <w:proofErr w:type="spellEnd"/>
      <w:r w:rsidR="00B7107A">
        <w:rPr>
          <w:rFonts w:ascii="Times New Roman" w:hAnsi="Times New Roman"/>
          <w:szCs w:val="28"/>
        </w:rPr>
        <w:t xml:space="preserve"> </w:t>
      </w:r>
      <w:proofErr w:type="spellStart"/>
      <w:r w:rsidR="00B7107A">
        <w:rPr>
          <w:rFonts w:ascii="Times New Roman" w:hAnsi="Times New Roman"/>
          <w:szCs w:val="28"/>
        </w:rPr>
        <w:t>khác</w:t>
      </w:r>
      <w:proofErr w:type="spellEnd"/>
      <w:r w:rsidR="00903B12">
        <w:rPr>
          <w:rFonts w:ascii="Times New Roman" w:hAnsi="Times New Roman"/>
          <w:szCs w:val="28"/>
        </w:rPr>
        <w:t xml:space="preserve">, </w:t>
      </w:r>
      <w:proofErr w:type="spellStart"/>
      <w:r w:rsidR="007D384B">
        <w:rPr>
          <w:rFonts w:ascii="Times New Roman" w:hAnsi="Times New Roman"/>
          <w:szCs w:val="28"/>
        </w:rPr>
        <w:t>các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quy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định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về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hoạt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động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cho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vay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của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Quỹ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nêu</w:t>
      </w:r>
      <w:proofErr w:type="spellEnd"/>
      <w:r w:rsidR="007D384B">
        <w:rPr>
          <w:rFonts w:ascii="Times New Roman" w:hAnsi="Times New Roman"/>
          <w:szCs w:val="28"/>
        </w:rPr>
        <w:t xml:space="preserve"> ở </w:t>
      </w:r>
      <w:proofErr w:type="spellStart"/>
      <w:r w:rsidR="007D384B">
        <w:rPr>
          <w:rFonts w:ascii="Times New Roman" w:hAnsi="Times New Roman"/>
          <w:szCs w:val="28"/>
        </w:rPr>
        <w:t>trên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phù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hợp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với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Điều</w:t>
      </w:r>
      <w:proofErr w:type="spellEnd"/>
      <w:r w:rsidR="007D384B">
        <w:rPr>
          <w:rFonts w:ascii="Times New Roman" w:hAnsi="Times New Roman"/>
          <w:szCs w:val="28"/>
        </w:rPr>
        <w:t xml:space="preserve"> 3 </w:t>
      </w:r>
      <w:proofErr w:type="spellStart"/>
      <w:r w:rsidR="007D384B">
        <w:rPr>
          <w:rFonts w:ascii="Times New Roman" w:hAnsi="Times New Roman"/>
          <w:szCs w:val="28"/>
        </w:rPr>
        <w:t>của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Quyết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định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số</w:t>
      </w:r>
      <w:proofErr w:type="spellEnd"/>
      <w:r w:rsidR="007D384B">
        <w:rPr>
          <w:rFonts w:ascii="Times New Roman" w:hAnsi="Times New Roman"/>
          <w:szCs w:val="28"/>
        </w:rPr>
        <w:t xml:space="preserve"> 37/2015/QĐ-</w:t>
      </w:r>
      <w:proofErr w:type="spellStart"/>
      <w:r w:rsidR="007D384B">
        <w:rPr>
          <w:rFonts w:ascii="Times New Roman" w:hAnsi="Times New Roman"/>
          <w:szCs w:val="28"/>
        </w:rPr>
        <w:t>TTg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ngày</w:t>
      </w:r>
      <w:proofErr w:type="spellEnd"/>
      <w:r w:rsidR="007D384B">
        <w:rPr>
          <w:rFonts w:ascii="Times New Roman" w:hAnsi="Times New Roman"/>
          <w:szCs w:val="28"/>
        </w:rPr>
        <w:t xml:space="preserve"> 08/9/2015 </w:t>
      </w:r>
      <w:proofErr w:type="spellStart"/>
      <w:r w:rsidR="007D384B">
        <w:rPr>
          <w:rFonts w:ascii="Times New Roman" w:hAnsi="Times New Roman"/>
          <w:szCs w:val="28"/>
        </w:rPr>
        <w:t>của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Thủ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tướng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Chính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>
        <w:rPr>
          <w:rFonts w:ascii="Times New Roman" w:hAnsi="Times New Roman"/>
          <w:szCs w:val="28"/>
        </w:rPr>
        <w:t>phủ</w:t>
      </w:r>
      <w:proofErr w:type="spellEnd"/>
      <w:r w:rsid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quy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 w:hint="eastAsia"/>
          <w:szCs w:val="28"/>
        </w:rPr>
        <w:t>đ</w:t>
      </w:r>
      <w:r w:rsidR="007D384B" w:rsidRPr="007D384B">
        <w:rPr>
          <w:rFonts w:ascii="Times New Roman" w:hAnsi="Times New Roman"/>
          <w:szCs w:val="28"/>
        </w:rPr>
        <w:t>ịnh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 w:hint="eastAsia"/>
          <w:szCs w:val="28"/>
        </w:rPr>
        <w:t>đ</w:t>
      </w:r>
      <w:r w:rsidR="007D384B" w:rsidRPr="007D384B">
        <w:rPr>
          <w:rFonts w:ascii="Times New Roman" w:hAnsi="Times New Roman"/>
          <w:szCs w:val="28"/>
        </w:rPr>
        <w:t>iều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kiện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thành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lập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Quỹ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phát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triển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khoa </w:t>
      </w:r>
      <w:proofErr w:type="spellStart"/>
      <w:r w:rsidR="007D384B" w:rsidRPr="007D384B">
        <w:rPr>
          <w:rFonts w:ascii="Times New Roman" w:hAnsi="Times New Roman"/>
          <w:szCs w:val="28"/>
        </w:rPr>
        <w:t>học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và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công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nghệ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của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Bộ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, </w:t>
      </w:r>
      <w:proofErr w:type="spellStart"/>
      <w:r w:rsidR="007D384B" w:rsidRPr="007D384B">
        <w:rPr>
          <w:rFonts w:ascii="Times New Roman" w:hAnsi="Times New Roman"/>
          <w:szCs w:val="28"/>
        </w:rPr>
        <w:t>c</w:t>
      </w:r>
      <w:r w:rsidR="007D384B" w:rsidRPr="007D384B">
        <w:rPr>
          <w:rFonts w:ascii="Times New Roman" w:hAnsi="Times New Roman" w:hint="eastAsia"/>
          <w:szCs w:val="28"/>
        </w:rPr>
        <w:t>ơ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quan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ngang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Bộ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, </w:t>
      </w:r>
      <w:proofErr w:type="spellStart"/>
      <w:r w:rsidR="007D384B" w:rsidRPr="007D384B">
        <w:rPr>
          <w:rFonts w:ascii="Times New Roman" w:hAnsi="Times New Roman"/>
          <w:szCs w:val="28"/>
        </w:rPr>
        <w:t>c</w:t>
      </w:r>
      <w:r w:rsidR="007D384B" w:rsidRPr="007D384B">
        <w:rPr>
          <w:rFonts w:ascii="Times New Roman" w:hAnsi="Times New Roman" w:hint="eastAsia"/>
          <w:szCs w:val="28"/>
        </w:rPr>
        <w:t>ơ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quan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thuộc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Chính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phủ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, </w:t>
      </w:r>
      <w:proofErr w:type="spellStart"/>
      <w:r w:rsidR="007D384B" w:rsidRPr="007D384B">
        <w:rPr>
          <w:rFonts w:ascii="Times New Roman" w:hAnsi="Times New Roman"/>
          <w:szCs w:val="28"/>
        </w:rPr>
        <w:t>tỉnh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, </w:t>
      </w:r>
      <w:proofErr w:type="spellStart"/>
      <w:r w:rsidR="007D384B" w:rsidRPr="007D384B">
        <w:rPr>
          <w:rFonts w:ascii="Times New Roman" w:hAnsi="Times New Roman"/>
          <w:szCs w:val="28"/>
        </w:rPr>
        <w:t>thành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phố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trực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thuộc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/>
          <w:szCs w:val="28"/>
        </w:rPr>
        <w:t>Trung</w:t>
      </w:r>
      <w:proofErr w:type="spellEnd"/>
      <w:r w:rsidR="007D384B" w:rsidRPr="007D384B">
        <w:rPr>
          <w:rFonts w:ascii="Times New Roman" w:hAnsi="Times New Roman"/>
          <w:szCs w:val="28"/>
        </w:rPr>
        <w:t xml:space="preserve"> </w:t>
      </w:r>
      <w:proofErr w:type="spellStart"/>
      <w:r w:rsidR="007D384B" w:rsidRPr="007D384B">
        <w:rPr>
          <w:rFonts w:ascii="Times New Roman" w:hAnsi="Times New Roman" w:hint="eastAsia"/>
          <w:szCs w:val="28"/>
        </w:rPr>
        <w:t>ươ</w:t>
      </w:r>
      <w:r w:rsidR="007D384B" w:rsidRPr="007D384B">
        <w:rPr>
          <w:rFonts w:ascii="Times New Roman" w:hAnsi="Times New Roman"/>
          <w:szCs w:val="28"/>
        </w:rPr>
        <w:t>ng</w:t>
      </w:r>
      <w:proofErr w:type="spellEnd"/>
      <w:r w:rsidR="007D384B">
        <w:rPr>
          <w:rFonts w:ascii="Times New Roman" w:hAnsi="Times New Roman"/>
          <w:szCs w:val="28"/>
        </w:rPr>
        <w:t>.</w:t>
      </w:r>
    </w:p>
    <w:p w14:paraId="7160A239" w14:textId="5D52597A" w:rsidR="00264418" w:rsidRPr="00264418" w:rsidRDefault="009930E8" w:rsidP="003B4690">
      <w:pPr>
        <w:spacing w:before="120" w:line="360" w:lineRule="exact"/>
        <w:ind w:firstLine="720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Hiện</w:t>
      </w:r>
      <w:proofErr w:type="spellEnd"/>
      <w:r>
        <w:rPr>
          <w:rFonts w:ascii="Times New Roman" w:hAnsi="Times New Roman"/>
          <w:szCs w:val="28"/>
        </w:rPr>
        <w:t xml:space="preserve"> nay, </w:t>
      </w:r>
      <w:proofErr w:type="spellStart"/>
      <w:r>
        <w:rPr>
          <w:rFonts w:ascii="Times New Roman" w:hAnsi="Times New Roman"/>
          <w:szCs w:val="28"/>
        </w:rPr>
        <w:t>Bộ</w:t>
      </w:r>
      <w:proofErr w:type="spellEnd"/>
      <w:r>
        <w:rPr>
          <w:rFonts w:ascii="Times New Roman" w:hAnsi="Times New Roman"/>
          <w:szCs w:val="28"/>
        </w:rPr>
        <w:t xml:space="preserve"> Khoa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Công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nghệ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 w:hint="eastAsia"/>
          <w:szCs w:val="28"/>
        </w:rPr>
        <w:t>đ</w:t>
      </w:r>
      <w:r w:rsidRPr="009930E8">
        <w:rPr>
          <w:rFonts w:ascii="Times New Roman" w:hAnsi="Times New Roman"/>
          <w:szCs w:val="28"/>
        </w:rPr>
        <w:t>ang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phối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hợp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với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các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Bộ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ngành</w:t>
      </w:r>
      <w:proofErr w:type="spellEnd"/>
      <w:r w:rsidRPr="009930E8">
        <w:rPr>
          <w:rFonts w:ascii="Times New Roman" w:hAnsi="Times New Roman"/>
          <w:szCs w:val="28"/>
        </w:rPr>
        <w:t xml:space="preserve">, </w:t>
      </w:r>
      <w:proofErr w:type="spellStart"/>
      <w:r w:rsidRPr="009930E8">
        <w:rPr>
          <w:rFonts w:ascii="Times New Roman" w:hAnsi="Times New Roman" w:hint="eastAsia"/>
          <w:szCs w:val="28"/>
        </w:rPr>
        <w:t>đơ</w:t>
      </w:r>
      <w:r w:rsidRPr="009930E8">
        <w:rPr>
          <w:rFonts w:ascii="Times New Roman" w:hAnsi="Times New Roman"/>
          <w:szCs w:val="28"/>
        </w:rPr>
        <w:t>n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vị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liên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quan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triển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khai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việc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sửa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 w:hint="eastAsia"/>
          <w:szCs w:val="28"/>
        </w:rPr>
        <w:t>đ</w:t>
      </w:r>
      <w:r w:rsidRPr="009930E8">
        <w:rPr>
          <w:rFonts w:ascii="Times New Roman" w:hAnsi="Times New Roman"/>
          <w:szCs w:val="28"/>
        </w:rPr>
        <w:t>ổi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Nghị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 w:hint="eastAsia"/>
          <w:szCs w:val="28"/>
        </w:rPr>
        <w:t>đ</w:t>
      </w:r>
      <w:r w:rsidRPr="009930E8">
        <w:rPr>
          <w:rFonts w:ascii="Times New Roman" w:hAnsi="Times New Roman"/>
          <w:szCs w:val="28"/>
        </w:rPr>
        <w:t>ịnh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số</w:t>
      </w:r>
      <w:proofErr w:type="spellEnd"/>
      <w:r w:rsidRPr="009930E8">
        <w:rPr>
          <w:rFonts w:ascii="Times New Roman" w:hAnsi="Times New Roman"/>
          <w:szCs w:val="28"/>
        </w:rPr>
        <w:t xml:space="preserve"> 95/2014/N</w:t>
      </w:r>
      <w:r w:rsidRPr="009930E8">
        <w:rPr>
          <w:rFonts w:ascii="Times New Roman" w:hAnsi="Times New Roman" w:hint="eastAsia"/>
          <w:szCs w:val="28"/>
        </w:rPr>
        <w:t>Đ</w:t>
      </w:r>
      <w:r w:rsidRPr="009930E8">
        <w:rPr>
          <w:rFonts w:ascii="Times New Roman" w:hAnsi="Times New Roman"/>
          <w:szCs w:val="28"/>
        </w:rPr>
        <w:t xml:space="preserve">-CP, </w:t>
      </w:r>
      <w:proofErr w:type="spellStart"/>
      <w:r w:rsidRPr="009930E8">
        <w:rPr>
          <w:rFonts w:ascii="Times New Roman" w:hAnsi="Times New Roman"/>
          <w:szCs w:val="28"/>
        </w:rPr>
        <w:t>trong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 w:hint="eastAsia"/>
          <w:szCs w:val="28"/>
        </w:rPr>
        <w:t>đó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có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nghiên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cứu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xây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dựng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nội</w:t>
      </w:r>
      <w:proofErr w:type="spellEnd"/>
      <w:r w:rsidRPr="009930E8">
        <w:rPr>
          <w:rFonts w:ascii="Times New Roman" w:hAnsi="Times New Roman"/>
          <w:szCs w:val="28"/>
        </w:rPr>
        <w:t xml:space="preserve"> dung </w:t>
      </w:r>
      <w:proofErr w:type="spellStart"/>
      <w:r w:rsidRPr="009930E8">
        <w:rPr>
          <w:rFonts w:ascii="Times New Roman" w:hAnsi="Times New Roman"/>
          <w:szCs w:val="28"/>
        </w:rPr>
        <w:t>sửa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 w:hint="eastAsia"/>
          <w:szCs w:val="28"/>
        </w:rPr>
        <w:t>đ</w:t>
      </w:r>
      <w:r w:rsidRPr="009930E8">
        <w:rPr>
          <w:rFonts w:ascii="Times New Roman" w:hAnsi="Times New Roman"/>
          <w:szCs w:val="28"/>
        </w:rPr>
        <w:t>ổi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quy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 w:hint="eastAsia"/>
          <w:szCs w:val="28"/>
        </w:rPr>
        <w:t>đ</w:t>
      </w:r>
      <w:r w:rsidRPr="009930E8">
        <w:rPr>
          <w:rFonts w:ascii="Times New Roman" w:hAnsi="Times New Roman"/>
          <w:szCs w:val="28"/>
        </w:rPr>
        <w:t>ịnh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hiện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hành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về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Quỹ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nhằm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tháo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gỡ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những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khó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kh</w:t>
      </w:r>
      <w:r w:rsidRPr="009930E8">
        <w:rPr>
          <w:rFonts w:ascii="Times New Roman" w:hAnsi="Times New Roman" w:hint="eastAsia"/>
          <w:szCs w:val="28"/>
        </w:rPr>
        <w:t>ă</w:t>
      </w:r>
      <w:r w:rsidRPr="009930E8">
        <w:rPr>
          <w:rFonts w:ascii="Times New Roman" w:hAnsi="Times New Roman"/>
          <w:szCs w:val="28"/>
        </w:rPr>
        <w:t>n</w:t>
      </w:r>
      <w:proofErr w:type="spellEnd"/>
      <w:r w:rsidRPr="009930E8">
        <w:rPr>
          <w:rFonts w:ascii="Times New Roman" w:hAnsi="Times New Roman"/>
          <w:szCs w:val="28"/>
        </w:rPr>
        <w:t xml:space="preserve">, </w:t>
      </w:r>
      <w:proofErr w:type="spellStart"/>
      <w:r w:rsidRPr="009930E8">
        <w:rPr>
          <w:rFonts w:ascii="Times New Roman" w:hAnsi="Times New Roman"/>
          <w:szCs w:val="28"/>
        </w:rPr>
        <w:t>v</w:t>
      </w:r>
      <w:r w:rsidRPr="009930E8">
        <w:rPr>
          <w:rFonts w:ascii="Times New Roman" w:hAnsi="Times New Roman" w:hint="eastAsia"/>
          <w:szCs w:val="28"/>
        </w:rPr>
        <w:t>ư</w:t>
      </w:r>
      <w:r w:rsidRPr="009930E8">
        <w:rPr>
          <w:rFonts w:ascii="Times New Roman" w:hAnsi="Times New Roman"/>
          <w:szCs w:val="28"/>
        </w:rPr>
        <w:t>ớng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mắc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còn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tồn</w:t>
      </w:r>
      <w:proofErr w:type="spellEnd"/>
      <w:r w:rsidRPr="009930E8">
        <w:rPr>
          <w:rFonts w:ascii="Times New Roman" w:hAnsi="Times New Roman"/>
          <w:szCs w:val="28"/>
        </w:rPr>
        <w:t xml:space="preserve"> </w:t>
      </w:r>
      <w:proofErr w:type="spellStart"/>
      <w:r w:rsidRPr="009930E8">
        <w:rPr>
          <w:rFonts w:ascii="Times New Roman" w:hAnsi="Times New Roman"/>
          <w:szCs w:val="28"/>
        </w:rPr>
        <w:t>tại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quá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trình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hoạt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động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Quỹ</w:t>
      </w:r>
      <w:proofErr w:type="spellEnd"/>
      <w:r>
        <w:rPr>
          <w:rFonts w:ascii="Times New Roman" w:hAnsi="Times New Roman"/>
          <w:szCs w:val="28"/>
        </w:rPr>
        <w:t>.</w:t>
      </w:r>
    </w:p>
    <w:p w14:paraId="345914A8" w14:textId="06F65B3D" w:rsidR="00FE33B1" w:rsidRPr="00AD2B39" w:rsidRDefault="00CD419E" w:rsidP="003B4690">
      <w:pPr>
        <w:spacing w:before="120" w:line="360" w:lineRule="exact"/>
        <w:ind w:firstLine="720"/>
        <w:jc w:val="both"/>
        <w:rPr>
          <w:rFonts w:ascii="Times New Roman" w:hAnsi="Times New Roman"/>
          <w:szCs w:val="28"/>
          <w:lang w:val="vi-VN"/>
        </w:rPr>
      </w:pPr>
      <w:r w:rsidRPr="00AD2B39">
        <w:rPr>
          <w:rFonts w:ascii="Times New Roman" w:hAnsi="Times New Roman"/>
          <w:szCs w:val="28"/>
          <w:lang w:val="vi-VN"/>
        </w:rPr>
        <w:t xml:space="preserve">Trên đây là </w:t>
      </w:r>
      <w:r w:rsidR="00DA2BDA">
        <w:rPr>
          <w:rFonts w:ascii="Times New Roman" w:hAnsi="Times New Roman"/>
          <w:szCs w:val="28"/>
        </w:rPr>
        <w:t xml:space="preserve">ý </w:t>
      </w:r>
      <w:proofErr w:type="spellStart"/>
      <w:r w:rsidR="00DA2BDA">
        <w:rPr>
          <w:rFonts w:ascii="Times New Roman" w:hAnsi="Times New Roman"/>
          <w:szCs w:val="28"/>
        </w:rPr>
        <w:t>kiến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trả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lời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của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Bộ</w:t>
      </w:r>
      <w:proofErr w:type="spellEnd"/>
      <w:r w:rsidR="00DA2BDA">
        <w:rPr>
          <w:rFonts w:ascii="Times New Roman" w:hAnsi="Times New Roman"/>
          <w:szCs w:val="28"/>
        </w:rPr>
        <w:t xml:space="preserve"> Khoa </w:t>
      </w:r>
      <w:proofErr w:type="spellStart"/>
      <w:r w:rsidR="00DA2BDA">
        <w:rPr>
          <w:rFonts w:ascii="Times New Roman" w:hAnsi="Times New Roman"/>
          <w:szCs w:val="28"/>
        </w:rPr>
        <w:t>học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và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Công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nghệ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đối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với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nội</w:t>
      </w:r>
      <w:proofErr w:type="spellEnd"/>
      <w:r w:rsidR="00DA2BDA">
        <w:rPr>
          <w:rFonts w:ascii="Times New Roman" w:hAnsi="Times New Roman"/>
          <w:szCs w:val="28"/>
        </w:rPr>
        <w:t xml:space="preserve"> dung </w:t>
      </w:r>
      <w:proofErr w:type="spellStart"/>
      <w:r w:rsidR="00DA2BDA">
        <w:rPr>
          <w:rFonts w:ascii="Times New Roman" w:hAnsi="Times New Roman"/>
          <w:szCs w:val="28"/>
        </w:rPr>
        <w:t>chất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vấn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của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Đoàn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Đại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biểu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Quốc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hội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tỉnh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Bình</w:t>
      </w:r>
      <w:proofErr w:type="spellEnd"/>
      <w:r w:rsidR="00C05F63">
        <w:rPr>
          <w:rFonts w:ascii="Times New Roman" w:hAnsi="Times New Roman"/>
          <w:szCs w:val="28"/>
        </w:rPr>
        <w:t xml:space="preserve"> </w:t>
      </w:r>
      <w:proofErr w:type="spellStart"/>
      <w:r w:rsidR="00C05F63">
        <w:rPr>
          <w:rFonts w:ascii="Times New Roman" w:hAnsi="Times New Roman"/>
          <w:szCs w:val="28"/>
        </w:rPr>
        <w:t>Dương</w:t>
      </w:r>
      <w:proofErr w:type="spellEnd"/>
      <w:r w:rsidR="00DA2BDA">
        <w:rPr>
          <w:rFonts w:ascii="Times New Roman" w:hAnsi="Times New Roman"/>
          <w:szCs w:val="28"/>
        </w:rPr>
        <w:t xml:space="preserve">. </w:t>
      </w:r>
      <w:proofErr w:type="spellStart"/>
      <w:r w:rsidR="00DA2BDA">
        <w:rPr>
          <w:rFonts w:ascii="Times New Roman" w:hAnsi="Times New Roman"/>
          <w:szCs w:val="28"/>
        </w:rPr>
        <w:t>Bộ</w:t>
      </w:r>
      <w:proofErr w:type="spellEnd"/>
      <w:r w:rsidR="00DA2BDA">
        <w:rPr>
          <w:rFonts w:ascii="Times New Roman" w:hAnsi="Times New Roman"/>
          <w:szCs w:val="28"/>
        </w:rPr>
        <w:t xml:space="preserve"> Khoa </w:t>
      </w:r>
      <w:proofErr w:type="spellStart"/>
      <w:r w:rsidR="00DA2BDA">
        <w:rPr>
          <w:rFonts w:ascii="Times New Roman" w:hAnsi="Times New Roman"/>
          <w:szCs w:val="28"/>
        </w:rPr>
        <w:t>học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và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Công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nghệ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rất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mong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tiếp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tục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nhận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được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sự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quan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tâm</w:t>
      </w:r>
      <w:proofErr w:type="spellEnd"/>
      <w:r w:rsidR="00DA2BDA">
        <w:rPr>
          <w:rFonts w:ascii="Times New Roman" w:hAnsi="Times New Roman"/>
          <w:szCs w:val="28"/>
        </w:rPr>
        <w:t xml:space="preserve">, </w:t>
      </w:r>
      <w:proofErr w:type="spellStart"/>
      <w:r w:rsidR="00DA2BDA">
        <w:rPr>
          <w:rFonts w:ascii="Times New Roman" w:hAnsi="Times New Roman"/>
          <w:szCs w:val="28"/>
        </w:rPr>
        <w:t>đóng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góp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và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đồng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hành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của</w:t>
      </w:r>
      <w:proofErr w:type="spellEnd"/>
      <w:r w:rsidR="00AC7CBF">
        <w:rPr>
          <w:rFonts w:ascii="Times New Roman" w:hAnsi="Times New Roman"/>
          <w:szCs w:val="28"/>
        </w:rPr>
        <w:t xml:space="preserve"> </w:t>
      </w:r>
      <w:proofErr w:type="spellStart"/>
      <w:r w:rsidR="00AC7CBF">
        <w:rPr>
          <w:rFonts w:ascii="Times New Roman" w:hAnsi="Times New Roman"/>
          <w:szCs w:val="28"/>
        </w:rPr>
        <w:t>Đoàn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Đại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biểu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trong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thời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gian</w:t>
      </w:r>
      <w:proofErr w:type="spellEnd"/>
      <w:r w:rsidR="00DA2BDA">
        <w:rPr>
          <w:rFonts w:ascii="Times New Roman" w:hAnsi="Times New Roman"/>
          <w:szCs w:val="28"/>
        </w:rPr>
        <w:t xml:space="preserve"> </w:t>
      </w:r>
      <w:proofErr w:type="spellStart"/>
      <w:r w:rsidR="00DA2BDA">
        <w:rPr>
          <w:rFonts w:ascii="Times New Roman" w:hAnsi="Times New Roman"/>
          <w:szCs w:val="28"/>
        </w:rPr>
        <w:t>tới</w:t>
      </w:r>
      <w:proofErr w:type="spellEnd"/>
      <w:r w:rsidR="00DA2BDA">
        <w:rPr>
          <w:rFonts w:ascii="Times New Roman" w:hAnsi="Times New Roman"/>
          <w:szCs w:val="28"/>
        </w:rPr>
        <w:t>./.</w:t>
      </w:r>
    </w:p>
    <w:p w14:paraId="587A4806" w14:textId="760AC7CB" w:rsidR="00DD395E" w:rsidRDefault="00DD395E" w:rsidP="008430BE">
      <w:pPr>
        <w:spacing w:before="120" w:after="120"/>
        <w:ind w:firstLine="720"/>
        <w:jc w:val="both"/>
        <w:rPr>
          <w:rFonts w:ascii="Times New Roman" w:hAnsi="Times New Roman"/>
          <w:szCs w:val="28"/>
          <w:lang w:val="vi-VN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4608"/>
        <w:gridCol w:w="4500"/>
      </w:tblGrid>
      <w:tr w:rsidR="00DD395E" w:rsidRPr="00874E83" w14:paraId="6E520A5E" w14:textId="77777777">
        <w:trPr>
          <w:trHeight w:val="2378"/>
        </w:trPr>
        <w:tc>
          <w:tcPr>
            <w:tcW w:w="4608" w:type="dxa"/>
          </w:tcPr>
          <w:p w14:paraId="6629E399" w14:textId="2FB12F21" w:rsidR="00DD395E" w:rsidRPr="00391066" w:rsidRDefault="00DD395E" w:rsidP="006D3182">
            <w:p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106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</w:t>
            </w:r>
            <w:proofErr w:type="spellEnd"/>
            <w:r w:rsidRPr="0039106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9106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nhận</w:t>
            </w:r>
            <w:proofErr w:type="spellEnd"/>
            <w:r w:rsidRPr="0039106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00D411E" w14:textId="77777777" w:rsidR="003D4D62" w:rsidRDefault="00DD395E" w:rsidP="0087577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2C4D43">
              <w:rPr>
                <w:rFonts w:ascii="Times New Roman" w:hAnsi="Times New Roman"/>
                <w:sz w:val="22"/>
                <w:szCs w:val="22"/>
                <w:lang w:val="nl-NL"/>
              </w:rPr>
              <w:t>Như trên;</w:t>
            </w:r>
          </w:p>
          <w:p w14:paraId="04F7A387" w14:textId="2E211F6C" w:rsidR="00163218" w:rsidRDefault="00163218" w:rsidP="0087577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Ủy ban Thường vụ Quốc hội;</w:t>
            </w:r>
          </w:p>
          <w:p w14:paraId="78A9DB13" w14:textId="521D0888" w:rsidR="00254076" w:rsidRPr="00391066" w:rsidRDefault="00391066" w:rsidP="00391066">
            <w:pPr>
              <w:tabs>
                <w:tab w:val="left" w:pos="179"/>
              </w:tabs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- </w:t>
            </w:r>
            <w:r w:rsidR="00DA2BDA" w:rsidRPr="00391066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Cổng thông tin </w:t>
            </w:r>
            <w:r w:rsidR="00DA2BDA" w:rsidRPr="00391066">
              <w:rPr>
                <w:rFonts w:ascii="Times New Roman" w:hAnsi="Times New Roman" w:hint="eastAsia"/>
                <w:sz w:val="22"/>
                <w:szCs w:val="22"/>
                <w:lang w:val="nl-NL"/>
              </w:rPr>
              <w:t>đ</w:t>
            </w:r>
            <w:r w:rsidR="00DA2BDA" w:rsidRPr="00391066">
              <w:rPr>
                <w:rFonts w:ascii="Times New Roman" w:hAnsi="Times New Roman"/>
                <w:sz w:val="22"/>
                <w:szCs w:val="22"/>
                <w:lang w:val="nl-NL"/>
              </w:rPr>
              <w:t>iện tử của Quốc hội;</w:t>
            </w:r>
          </w:p>
          <w:p w14:paraId="50596914" w14:textId="5D7CA78D" w:rsidR="007C27AF" w:rsidRDefault="007C27AF" w:rsidP="0087577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TTCNTT (để đăng tải cổng TTĐT);</w:t>
            </w:r>
          </w:p>
          <w:p w14:paraId="1234BB6B" w14:textId="43409015" w:rsidR="00391066" w:rsidRPr="00391066" w:rsidRDefault="00391066" w:rsidP="00391066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VP Bộ (để biết);</w:t>
            </w:r>
          </w:p>
          <w:p w14:paraId="47880240" w14:textId="346182B9" w:rsidR="00DD395E" w:rsidRPr="001D5EC8" w:rsidRDefault="00DD395E" w:rsidP="006D3182">
            <w:pPr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ind w:hanging="720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1D5EC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Lưu: VT, </w:t>
            </w:r>
            <w:r w:rsidR="0095626E" w:rsidRPr="001D5EC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Vụ </w:t>
            </w:r>
            <w:r w:rsidR="00264418">
              <w:rPr>
                <w:rFonts w:ascii="Times New Roman" w:hAnsi="Times New Roman"/>
                <w:sz w:val="22"/>
                <w:szCs w:val="22"/>
                <w:lang w:val="nl-NL"/>
              </w:rPr>
              <w:t>KHTC</w:t>
            </w:r>
            <w:r w:rsidRPr="001D5EC8">
              <w:rPr>
                <w:rFonts w:ascii="Times New Roman" w:hAnsi="Times New Roman"/>
                <w:sz w:val="22"/>
                <w:szCs w:val="22"/>
                <w:lang w:val="nl-NL"/>
              </w:rPr>
              <w:t>.</w:t>
            </w:r>
          </w:p>
          <w:p w14:paraId="47CB2FE2" w14:textId="77777777" w:rsidR="00DD395E" w:rsidRPr="00874E83" w:rsidRDefault="00DD395E" w:rsidP="006D3182">
            <w:pPr>
              <w:ind w:left="284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00" w:type="dxa"/>
          </w:tcPr>
          <w:p w14:paraId="58F8DAC0" w14:textId="77777777" w:rsidR="00DD395E" w:rsidRPr="00BC70A3" w:rsidRDefault="00DD395E" w:rsidP="006D3182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Cs w:val="28"/>
              </w:rPr>
            </w:pPr>
            <w:r w:rsidRPr="00BC70A3">
              <w:rPr>
                <w:rFonts w:ascii="Times New Roman" w:hAnsi="Times New Roman"/>
                <w:b/>
                <w:bCs/>
                <w:szCs w:val="28"/>
              </w:rPr>
              <w:t>BỘ TRƯỞNG</w:t>
            </w:r>
          </w:p>
          <w:p w14:paraId="5DECD5EF" w14:textId="77777777" w:rsidR="00DD395E" w:rsidRPr="00BC70A3" w:rsidRDefault="00DD395E" w:rsidP="006D3182">
            <w:pPr>
              <w:ind w:left="30"/>
              <w:jc w:val="center"/>
              <w:rPr>
                <w:rFonts w:ascii="Times New Roman" w:hAnsi="Times New Roman"/>
                <w:szCs w:val="28"/>
              </w:rPr>
            </w:pPr>
          </w:p>
          <w:p w14:paraId="3A1E9517" w14:textId="77777777" w:rsidR="00DD395E" w:rsidRPr="00BC70A3" w:rsidRDefault="00DD395E" w:rsidP="006D3182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5C267391" w14:textId="77777777" w:rsidR="00BC70A3" w:rsidRDefault="00BC70A3" w:rsidP="006D3182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287ABAA7" w14:textId="77777777" w:rsidR="001D5EC8" w:rsidRDefault="001D5EC8" w:rsidP="006D3182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424A774F" w14:textId="77777777" w:rsidR="00DD395E" w:rsidRPr="00BC70A3" w:rsidRDefault="00DD395E" w:rsidP="006D3182">
            <w:pPr>
              <w:ind w:firstLine="720"/>
              <w:jc w:val="both"/>
              <w:rPr>
                <w:rFonts w:ascii="Times New Roman" w:hAnsi="Times New Roman"/>
                <w:szCs w:val="28"/>
              </w:rPr>
            </w:pPr>
            <w:r w:rsidRPr="00BC70A3">
              <w:rPr>
                <w:rFonts w:ascii="Times New Roman" w:hAnsi="Times New Roman"/>
                <w:szCs w:val="28"/>
              </w:rPr>
              <w:tab/>
            </w:r>
            <w:r w:rsidRPr="00BC70A3">
              <w:rPr>
                <w:rFonts w:ascii="Times New Roman" w:hAnsi="Times New Roman"/>
                <w:szCs w:val="28"/>
              </w:rPr>
              <w:tab/>
            </w:r>
          </w:p>
          <w:p w14:paraId="3DCFF761" w14:textId="3DF7F657" w:rsidR="00DD395E" w:rsidRPr="00874E83" w:rsidRDefault="00162D66" w:rsidP="006D3182">
            <w:pPr>
              <w:ind w:right="9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   </w:t>
            </w:r>
            <w:proofErr w:type="spellStart"/>
            <w:r w:rsidR="00BC70A3" w:rsidRPr="00BC70A3">
              <w:rPr>
                <w:rFonts w:ascii="Times New Roman" w:hAnsi="Times New Roman"/>
                <w:b/>
                <w:bCs/>
                <w:szCs w:val="28"/>
              </w:rPr>
              <w:t>Huỳnh</w:t>
            </w:r>
            <w:proofErr w:type="spellEnd"/>
            <w:r w:rsidR="00BC70A3" w:rsidRPr="00BC70A3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="00BC70A3" w:rsidRPr="00BC70A3">
              <w:rPr>
                <w:rFonts w:ascii="Times New Roman" w:hAnsi="Times New Roman"/>
                <w:b/>
                <w:bCs/>
                <w:szCs w:val="28"/>
              </w:rPr>
              <w:t>Thành</w:t>
            </w:r>
            <w:proofErr w:type="spellEnd"/>
            <w:r w:rsidR="00BC70A3" w:rsidRPr="00BC70A3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="00BC70A3" w:rsidRPr="00BC70A3">
              <w:rPr>
                <w:rFonts w:ascii="Times New Roman" w:hAnsi="Times New Roman"/>
                <w:b/>
                <w:bCs/>
                <w:szCs w:val="28"/>
              </w:rPr>
              <w:t>Đạt</w:t>
            </w:r>
            <w:proofErr w:type="spellEnd"/>
          </w:p>
        </w:tc>
      </w:tr>
    </w:tbl>
    <w:p w14:paraId="5C64B8F3" w14:textId="77777777" w:rsidR="00DD395E" w:rsidRPr="00874E83" w:rsidRDefault="00DD395E">
      <w:pPr>
        <w:spacing w:before="120"/>
        <w:rPr>
          <w:rFonts w:ascii="Times New Roman" w:hAnsi="Times New Roman"/>
        </w:rPr>
      </w:pPr>
    </w:p>
    <w:sectPr w:rsidR="00DD395E" w:rsidRPr="00874E83" w:rsidSect="00BC70A3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05BD" w14:textId="77777777" w:rsidR="00E926E0" w:rsidRDefault="00E926E0">
      <w:r>
        <w:separator/>
      </w:r>
    </w:p>
  </w:endnote>
  <w:endnote w:type="continuationSeparator" w:id="0">
    <w:p w14:paraId="613D35E7" w14:textId="77777777" w:rsidR="00E926E0" w:rsidRDefault="00E9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VnTime">
    <w:altName w:val="Times New Roman"/>
    <w:charset w:val="00"/>
    <w:family w:val="swiss"/>
    <w:pitch w:val="variable"/>
    <w:sig w:usb0="00000003" w:usb1="0000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80B7" w14:textId="79BFBE54" w:rsidR="00DD395E" w:rsidRDefault="00DD39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1F5E">
      <w:rPr>
        <w:rStyle w:val="PageNumber"/>
        <w:noProof/>
      </w:rPr>
      <w:t>3</w:t>
    </w:r>
    <w:r>
      <w:rPr>
        <w:rStyle w:val="PageNumber"/>
      </w:rPr>
      <w:fldChar w:fldCharType="end"/>
    </w:r>
  </w:p>
  <w:p w14:paraId="5E22D707" w14:textId="77777777" w:rsidR="00DD395E" w:rsidRDefault="00DD39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51C3" w14:textId="77777777" w:rsidR="00DD395E" w:rsidRDefault="00DD39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5CE1" w14:textId="77777777" w:rsidR="00E926E0" w:rsidRDefault="00E926E0">
      <w:r>
        <w:separator/>
      </w:r>
    </w:p>
  </w:footnote>
  <w:footnote w:type="continuationSeparator" w:id="0">
    <w:p w14:paraId="1FB0D8DD" w14:textId="77777777" w:rsidR="00E926E0" w:rsidRDefault="00E9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121261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14:paraId="554DE564" w14:textId="7C4D5291" w:rsidR="005945F6" w:rsidRPr="005945F6" w:rsidRDefault="005945F6">
        <w:pPr>
          <w:pStyle w:val="Head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5945F6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5945F6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5945F6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Pr="005945F6">
          <w:rPr>
            <w:rFonts w:asciiTheme="majorHAnsi" w:hAnsiTheme="majorHAnsi" w:cstheme="majorHAnsi"/>
            <w:noProof/>
            <w:sz w:val="26"/>
            <w:szCs w:val="26"/>
          </w:rPr>
          <w:t>2</w:t>
        </w:r>
        <w:r w:rsidRPr="005945F6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14:paraId="742AAF98" w14:textId="77777777" w:rsidR="005945F6" w:rsidRDefault="00594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F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EB5C8B"/>
    <w:multiLevelType w:val="singleLevel"/>
    <w:tmpl w:val="0478C6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5A45A0A"/>
    <w:multiLevelType w:val="multilevel"/>
    <w:tmpl w:val="DEA61D9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9641068"/>
    <w:multiLevelType w:val="hybridMultilevel"/>
    <w:tmpl w:val="526EAB78"/>
    <w:lvl w:ilvl="0" w:tplc="042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BFA5AAB"/>
    <w:multiLevelType w:val="singleLevel"/>
    <w:tmpl w:val="54EE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20F4E3A"/>
    <w:multiLevelType w:val="hybridMultilevel"/>
    <w:tmpl w:val="27A65F50"/>
    <w:lvl w:ilvl="0" w:tplc="CD04B9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C46856"/>
    <w:multiLevelType w:val="hybridMultilevel"/>
    <w:tmpl w:val="3F561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F7988"/>
    <w:multiLevelType w:val="hybridMultilevel"/>
    <w:tmpl w:val="A0402528"/>
    <w:lvl w:ilvl="0" w:tplc="DA1014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853140"/>
    <w:multiLevelType w:val="hybridMultilevel"/>
    <w:tmpl w:val="1E76F37A"/>
    <w:lvl w:ilvl="0" w:tplc="042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CBF6205"/>
    <w:multiLevelType w:val="hybridMultilevel"/>
    <w:tmpl w:val="B1766FF6"/>
    <w:lvl w:ilvl="0" w:tplc="71FE8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63809"/>
    <w:multiLevelType w:val="hybridMultilevel"/>
    <w:tmpl w:val="AD52CD30"/>
    <w:lvl w:ilvl="0" w:tplc="CEA4F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D2097C"/>
    <w:multiLevelType w:val="hybridMultilevel"/>
    <w:tmpl w:val="EAF2D910"/>
    <w:lvl w:ilvl="0" w:tplc="D5E6637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2009F0"/>
    <w:multiLevelType w:val="hybridMultilevel"/>
    <w:tmpl w:val="94FE656A"/>
    <w:lvl w:ilvl="0" w:tplc="1B0E68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1121F"/>
    <w:multiLevelType w:val="hybridMultilevel"/>
    <w:tmpl w:val="C36C86F8"/>
    <w:lvl w:ilvl="0" w:tplc="BCE4246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8455272">
    <w:abstractNumId w:val="1"/>
  </w:num>
  <w:num w:numId="2" w16cid:durableId="1212426083">
    <w:abstractNumId w:val="12"/>
  </w:num>
  <w:num w:numId="3" w16cid:durableId="871654489">
    <w:abstractNumId w:val="11"/>
  </w:num>
  <w:num w:numId="4" w16cid:durableId="1874732191">
    <w:abstractNumId w:val="9"/>
  </w:num>
  <w:num w:numId="5" w16cid:durableId="385448388">
    <w:abstractNumId w:val="4"/>
  </w:num>
  <w:num w:numId="6" w16cid:durableId="375129204">
    <w:abstractNumId w:val="0"/>
  </w:num>
  <w:num w:numId="7" w16cid:durableId="327638791">
    <w:abstractNumId w:val="5"/>
  </w:num>
  <w:num w:numId="8" w16cid:durableId="1655602365">
    <w:abstractNumId w:val="6"/>
  </w:num>
  <w:num w:numId="9" w16cid:durableId="561254254">
    <w:abstractNumId w:val="8"/>
  </w:num>
  <w:num w:numId="10" w16cid:durableId="654452917">
    <w:abstractNumId w:val="3"/>
  </w:num>
  <w:num w:numId="11" w16cid:durableId="1563516884">
    <w:abstractNumId w:val="10"/>
  </w:num>
  <w:num w:numId="12" w16cid:durableId="10617628">
    <w:abstractNumId w:val="13"/>
  </w:num>
  <w:num w:numId="13" w16cid:durableId="2122411834">
    <w:abstractNumId w:val="2"/>
  </w:num>
  <w:num w:numId="14" w16cid:durableId="304547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21"/>
    <w:rsid w:val="00004230"/>
    <w:rsid w:val="0002399F"/>
    <w:rsid w:val="000253BF"/>
    <w:rsid w:val="00025630"/>
    <w:rsid w:val="00027015"/>
    <w:rsid w:val="00027354"/>
    <w:rsid w:val="000341AF"/>
    <w:rsid w:val="000417B3"/>
    <w:rsid w:val="00042946"/>
    <w:rsid w:val="00043221"/>
    <w:rsid w:val="00046315"/>
    <w:rsid w:val="00046AD8"/>
    <w:rsid w:val="00060F7E"/>
    <w:rsid w:val="000614DA"/>
    <w:rsid w:val="00070381"/>
    <w:rsid w:val="000850A5"/>
    <w:rsid w:val="00085F5A"/>
    <w:rsid w:val="00090F9D"/>
    <w:rsid w:val="00097162"/>
    <w:rsid w:val="000A0447"/>
    <w:rsid w:val="000A35B9"/>
    <w:rsid w:val="000A3A21"/>
    <w:rsid w:val="000A6A6E"/>
    <w:rsid w:val="000B1F90"/>
    <w:rsid w:val="000B5768"/>
    <w:rsid w:val="000B6D02"/>
    <w:rsid w:val="000D6A99"/>
    <w:rsid w:val="000E0DBA"/>
    <w:rsid w:val="000F08A0"/>
    <w:rsid w:val="000F0F2B"/>
    <w:rsid w:val="000F120F"/>
    <w:rsid w:val="00102072"/>
    <w:rsid w:val="00102B75"/>
    <w:rsid w:val="001047DF"/>
    <w:rsid w:val="00105300"/>
    <w:rsid w:val="00106EE7"/>
    <w:rsid w:val="00111B7B"/>
    <w:rsid w:val="0011584C"/>
    <w:rsid w:val="00120D98"/>
    <w:rsid w:val="00126450"/>
    <w:rsid w:val="001264B6"/>
    <w:rsid w:val="00135C99"/>
    <w:rsid w:val="001408B5"/>
    <w:rsid w:val="0014173B"/>
    <w:rsid w:val="0014578B"/>
    <w:rsid w:val="00154333"/>
    <w:rsid w:val="001557DC"/>
    <w:rsid w:val="00155B25"/>
    <w:rsid w:val="00157CFC"/>
    <w:rsid w:val="00160E4A"/>
    <w:rsid w:val="00161964"/>
    <w:rsid w:val="00162D66"/>
    <w:rsid w:val="001630BC"/>
    <w:rsid w:val="00163218"/>
    <w:rsid w:val="00165414"/>
    <w:rsid w:val="001761DE"/>
    <w:rsid w:val="0018227E"/>
    <w:rsid w:val="001850C7"/>
    <w:rsid w:val="0018794C"/>
    <w:rsid w:val="001925CF"/>
    <w:rsid w:val="001A0EA6"/>
    <w:rsid w:val="001A14D5"/>
    <w:rsid w:val="001A1C0B"/>
    <w:rsid w:val="001A44F7"/>
    <w:rsid w:val="001A6A52"/>
    <w:rsid w:val="001B12AC"/>
    <w:rsid w:val="001B25BC"/>
    <w:rsid w:val="001C10C9"/>
    <w:rsid w:val="001C6086"/>
    <w:rsid w:val="001D347D"/>
    <w:rsid w:val="001D5507"/>
    <w:rsid w:val="001D5EC8"/>
    <w:rsid w:val="001E1312"/>
    <w:rsid w:val="001E3591"/>
    <w:rsid w:val="001F01B6"/>
    <w:rsid w:val="001F61D5"/>
    <w:rsid w:val="001F6865"/>
    <w:rsid w:val="0020375F"/>
    <w:rsid w:val="00204F90"/>
    <w:rsid w:val="002143C4"/>
    <w:rsid w:val="002143E7"/>
    <w:rsid w:val="00216B0D"/>
    <w:rsid w:val="00222BA0"/>
    <w:rsid w:val="002243C0"/>
    <w:rsid w:val="00231470"/>
    <w:rsid w:val="00232085"/>
    <w:rsid w:val="00232A8B"/>
    <w:rsid w:val="00241408"/>
    <w:rsid w:val="00241799"/>
    <w:rsid w:val="00244668"/>
    <w:rsid w:val="00246187"/>
    <w:rsid w:val="00254076"/>
    <w:rsid w:val="002601F6"/>
    <w:rsid w:val="00263F53"/>
    <w:rsid w:val="00264418"/>
    <w:rsid w:val="00265A4F"/>
    <w:rsid w:val="00270480"/>
    <w:rsid w:val="002721AD"/>
    <w:rsid w:val="002748D6"/>
    <w:rsid w:val="00275A4D"/>
    <w:rsid w:val="00275B27"/>
    <w:rsid w:val="00281D41"/>
    <w:rsid w:val="00283EB9"/>
    <w:rsid w:val="002929AC"/>
    <w:rsid w:val="0029354F"/>
    <w:rsid w:val="002A43E8"/>
    <w:rsid w:val="002A59B3"/>
    <w:rsid w:val="002A5DFB"/>
    <w:rsid w:val="002C258D"/>
    <w:rsid w:val="002C2C3B"/>
    <w:rsid w:val="002C4549"/>
    <w:rsid w:val="002C4D43"/>
    <w:rsid w:val="002C7E69"/>
    <w:rsid w:val="002D03DB"/>
    <w:rsid w:val="002D39B2"/>
    <w:rsid w:val="002E02FB"/>
    <w:rsid w:val="002E69C5"/>
    <w:rsid w:val="002F1288"/>
    <w:rsid w:val="002F36DD"/>
    <w:rsid w:val="0030671A"/>
    <w:rsid w:val="00311888"/>
    <w:rsid w:val="00314EFC"/>
    <w:rsid w:val="00322036"/>
    <w:rsid w:val="00325D1F"/>
    <w:rsid w:val="00326446"/>
    <w:rsid w:val="003460DF"/>
    <w:rsid w:val="003554A0"/>
    <w:rsid w:val="003554D7"/>
    <w:rsid w:val="00360A1D"/>
    <w:rsid w:val="00360F12"/>
    <w:rsid w:val="003647A3"/>
    <w:rsid w:val="00365223"/>
    <w:rsid w:val="0036692A"/>
    <w:rsid w:val="00371849"/>
    <w:rsid w:val="00391066"/>
    <w:rsid w:val="003934DD"/>
    <w:rsid w:val="00395E9A"/>
    <w:rsid w:val="003978A4"/>
    <w:rsid w:val="003A1245"/>
    <w:rsid w:val="003A6E7B"/>
    <w:rsid w:val="003A75B9"/>
    <w:rsid w:val="003B4690"/>
    <w:rsid w:val="003B5D5E"/>
    <w:rsid w:val="003B6991"/>
    <w:rsid w:val="003B723C"/>
    <w:rsid w:val="003C08DF"/>
    <w:rsid w:val="003D0CFB"/>
    <w:rsid w:val="003D2FE4"/>
    <w:rsid w:val="003D4D62"/>
    <w:rsid w:val="003D6C6F"/>
    <w:rsid w:val="003E0262"/>
    <w:rsid w:val="003E10F1"/>
    <w:rsid w:val="003E45F5"/>
    <w:rsid w:val="003E5C77"/>
    <w:rsid w:val="003F188A"/>
    <w:rsid w:val="003F5CA5"/>
    <w:rsid w:val="003F7575"/>
    <w:rsid w:val="00402589"/>
    <w:rsid w:val="00402CA0"/>
    <w:rsid w:val="004052B7"/>
    <w:rsid w:val="00405B94"/>
    <w:rsid w:val="00405E12"/>
    <w:rsid w:val="00407EA6"/>
    <w:rsid w:val="00412B43"/>
    <w:rsid w:val="00417406"/>
    <w:rsid w:val="00421CFA"/>
    <w:rsid w:val="004232DA"/>
    <w:rsid w:val="004240B1"/>
    <w:rsid w:val="0042769B"/>
    <w:rsid w:val="00431F61"/>
    <w:rsid w:val="004400C5"/>
    <w:rsid w:val="00441E96"/>
    <w:rsid w:val="00444B48"/>
    <w:rsid w:val="00452253"/>
    <w:rsid w:val="00452AF5"/>
    <w:rsid w:val="00454627"/>
    <w:rsid w:val="00457F3C"/>
    <w:rsid w:val="00460588"/>
    <w:rsid w:val="004650D8"/>
    <w:rsid w:val="00465A86"/>
    <w:rsid w:val="004740F6"/>
    <w:rsid w:val="004811D6"/>
    <w:rsid w:val="00481FEB"/>
    <w:rsid w:val="00483B34"/>
    <w:rsid w:val="004907E9"/>
    <w:rsid w:val="00492DDA"/>
    <w:rsid w:val="00494A7A"/>
    <w:rsid w:val="004A6C8B"/>
    <w:rsid w:val="004B7A6B"/>
    <w:rsid w:val="004C6C3C"/>
    <w:rsid w:val="004D0AC9"/>
    <w:rsid w:val="004D27F7"/>
    <w:rsid w:val="004E1234"/>
    <w:rsid w:val="004E4535"/>
    <w:rsid w:val="004E60A5"/>
    <w:rsid w:val="004F04A5"/>
    <w:rsid w:val="004F170C"/>
    <w:rsid w:val="004F259C"/>
    <w:rsid w:val="004F697D"/>
    <w:rsid w:val="004F7975"/>
    <w:rsid w:val="005015EA"/>
    <w:rsid w:val="0050313D"/>
    <w:rsid w:val="00504B99"/>
    <w:rsid w:val="005067FE"/>
    <w:rsid w:val="00512803"/>
    <w:rsid w:val="00521CC7"/>
    <w:rsid w:val="005362EC"/>
    <w:rsid w:val="00536A8A"/>
    <w:rsid w:val="00544B3C"/>
    <w:rsid w:val="00551D90"/>
    <w:rsid w:val="00552E3F"/>
    <w:rsid w:val="00561DEA"/>
    <w:rsid w:val="005623DA"/>
    <w:rsid w:val="0056650E"/>
    <w:rsid w:val="00567302"/>
    <w:rsid w:val="00570236"/>
    <w:rsid w:val="005775FC"/>
    <w:rsid w:val="00586BB7"/>
    <w:rsid w:val="00586DB6"/>
    <w:rsid w:val="00591F5E"/>
    <w:rsid w:val="00593E9D"/>
    <w:rsid w:val="005945F6"/>
    <w:rsid w:val="00595112"/>
    <w:rsid w:val="00596A25"/>
    <w:rsid w:val="005A24AA"/>
    <w:rsid w:val="005A6F7B"/>
    <w:rsid w:val="005A7A7B"/>
    <w:rsid w:val="005B5210"/>
    <w:rsid w:val="005C7376"/>
    <w:rsid w:val="005D104C"/>
    <w:rsid w:val="005D39C9"/>
    <w:rsid w:val="005D4C16"/>
    <w:rsid w:val="005E719B"/>
    <w:rsid w:val="005F0301"/>
    <w:rsid w:val="005F1ECE"/>
    <w:rsid w:val="005F1F61"/>
    <w:rsid w:val="005F3681"/>
    <w:rsid w:val="00604487"/>
    <w:rsid w:val="00606923"/>
    <w:rsid w:val="00617A83"/>
    <w:rsid w:val="006205F5"/>
    <w:rsid w:val="00621EA9"/>
    <w:rsid w:val="006404C7"/>
    <w:rsid w:val="00646F35"/>
    <w:rsid w:val="00652F07"/>
    <w:rsid w:val="0066003D"/>
    <w:rsid w:val="00662FC2"/>
    <w:rsid w:val="006729EA"/>
    <w:rsid w:val="00682DBE"/>
    <w:rsid w:val="00683C5C"/>
    <w:rsid w:val="00684FF1"/>
    <w:rsid w:val="006B3C2A"/>
    <w:rsid w:val="006B7818"/>
    <w:rsid w:val="006B7FC0"/>
    <w:rsid w:val="006C0392"/>
    <w:rsid w:val="006C17F7"/>
    <w:rsid w:val="006C2F9A"/>
    <w:rsid w:val="006C37F5"/>
    <w:rsid w:val="006D3182"/>
    <w:rsid w:val="006D456F"/>
    <w:rsid w:val="006D48EA"/>
    <w:rsid w:val="006E06C7"/>
    <w:rsid w:val="006E0F54"/>
    <w:rsid w:val="006E2AFB"/>
    <w:rsid w:val="006E2C8C"/>
    <w:rsid w:val="006E4F25"/>
    <w:rsid w:val="006F3B77"/>
    <w:rsid w:val="00702AAE"/>
    <w:rsid w:val="00704666"/>
    <w:rsid w:val="00717A47"/>
    <w:rsid w:val="00721E12"/>
    <w:rsid w:val="007237B9"/>
    <w:rsid w:val="0073663B"/>
    <w:rsid w:val="00744E36"/>
    <w:rsid w:val="00747794"/>
    <w:rsid w:val="00747D39"/>
    <w:rsid w:val="00750ACC"/>
    <w:rsid w:val="0075462C"/>
    <w:rsid w:val="007609D3"/>
    <w:rsid w:val="00760A4E"/>
    <w:rsid w:val="007612A2"/>
    <w:rsid w:val="00762F22"/>
    <w:rsid w:val="00765E3B"/>
    <w:rsid w:val="00772844"/>
    <w:rsid w:val="00772DFB"/>
    <w:rsid w:val="00777694"/>
    <w:rsid w:val="007777C9"/>
    <w:rsid w:val="00791F3D"/>
    <w:rsid w:val="0079225D"/>
    <w:rsid w:val="00793EA9"/>
    <w:rsid w:val="00794924"/>
    <w:rsid w:val="00795AAD"/>
    <w:rsid w:val="007966DC"/>
    <w:rsid w:val="00797167"/>
    <w:rsid w:val="007A2A22"/>
    <w:rsid w:val="007A409F"/>
    <w:rsid w:val="007A5C25"/>
    <w:rsid w:val="007B292B"/>
    <w:rsid w:val="007C27AF"/>
    <w:rsid w:val="007C4FAC"/>
    <w:rsid w:val="007C5701"/>
    <w:rsid w:val="007C5909"/>
    <w:rsid w:val="007D384B"/>
    <w:rsid w:val="007E629A"/>
    <w:rsid w:val="007F274B"/>
    <w:rsid w:val="007F3E0D"/>
    <w:rsid w:val="00804276"/>
    <w:rsid w:val="00804524"/>
    <w:rsid w:val="00807A52"/>
    <w:rsid w:val="00810D73"/>
    <w:rsid w:val="00810FDA"/>
    <w:rsid w:val="008126A9"/>
    <w:rsid w:val="00814A10"/>
    <w:rsid w:val="008219BA"/>
    <w:rsid w:val="008302D8"/>
    <w:rsid w:val="00834647"/>
    <w:rsid w:val="00834C99"/>
    <w:rsid w:val="00837AAD"/>
    <w:rsid w:val="008430BE"/>
    <w:rsid w:val="0084422A"/>
    <w:rsid w:val="00847ADF"/>
    <w:rsid w:val="0085156E"/>
    <w:rsid w:val="0085730D"/>
    <w:rsid w:val="00863034"/>
    <w:rsid w:val="0086363C"/>
    <w:rsid w:val="00865155"/>
    <w:rsid w:val="00865B36"/>
    <w:rsid w:val="008660FA"/>
    <w:rsid w:val="00871A95"/>
    <w:rsid w:val="0087374C"/>
    <w:rsid w:val="00874E83"/>
    <w:rsid w:val="0087577D"/>
    <w:rsid w:val="0087590F"/>
    <w:rsid w:val="00877E7E"/>
    <w:rsid w:val="0089011F"/>
    <w:rsid w:val="00894E87"/>
    <w:rsid w:val="008B356B"/>
    <w:rsid w:val="008B4B0D"/>
    <w:rsid w:val="008D2222"/>
    <w:rsid w:val="008D5E7D"/>
    <w:rsid w:val="008D6F7F"/>
    <w:rsid w:val="008D725C"/>
    <w:rsid w:val="008D7389"/>
    <w:rsid w:val="008E22F3"/>
    <w:rsid w:val="008E5787"/>
    <w:rsid w:val="008E64FC"/>
    <w:rsid w:val="008E7280"/>
    <w:rsid w:val="00902E46"/>
    <w:rsid w:val="00903B12"/>
    <w:rsid w:val="009079FC"/>
    <w:rsid w:val="00907B02"/>
    <w:rsid w:val="00911CCC"/>
    <w:rsid w:val="00913AE5"/>
    <w:rsid w:val="009171F2"/>
    <w:rsid w:val="00917A3A"/>
    <w:rsid w:val="0092135A"/>
    <w:rsid w:val="00927693"/>
    <w:rsid w:val="0093143E"/>
    <w:rsid w:val="00935228"/>
    <w:rsid w:val="0093579F"/>
    <w:rsid w:val="009359FD"/>
    <w:rsid w:val="00935AE0"/>
    <w:rsid w:val="0093639B"/>
    <w:rsid w:val="009367C9"/>
    <w:rsid w:val="009461AF"/>
    <w:rsid w:val="009544B4"/>
    <w:rsid w:val="0095626E"/>
    <w:rsid w:val="00962418"/>
    <w:rsid w:val="00964345"/>
    <w:rsid w:val="00973308"/>
    <w:rsid w:val="009738C6"/>
    <w:rsid w:val="00977A40"/>
    <w:rsid w:val="0098093D"/>
    <w:rsid w:val="00981F9D"/>
    <w:rsid w:val="00984763"/>
    <w:rsid w:val="00986FAF"/>
    <w:rsid w:val="00987A96"/>
    <w:rsid w:val="00991EDB"/>
    <w:rsid w:val="00992EEC"/>
    <w:rsid w:val="009930E8"/>
    <w:rsid w:val="009950F1"/>
    <w:rsid w:val="00996537"/>
    <w:rsid w:val="009A283A"/>
    <w:rsid w:val="009A287C"/>
    <w:rsid w:val="009C0CB7"/>
    <w:rsid w:val="009C503F"/>
    <w:rsid w:val="009C73AB"/>
    <w:rsid w:val="009C7CD7"/>
    <w:rsid w:val="009D2CD0"/>
    <w:rsid w:val="009E161A"/>
    <w:rsid w:val="009E44CB"/>
    <w:rsid w:val="009E68E1"/>
    <w:rsid w:val="009F5480"/>
    <w:rsid w:val="009F550A"/>
    <w:rsid w:val="009F554C"/>
    <w:rsid w:val="009F6206"/>
    <w:rsid w:val="009F6FA7"/>
    <w:rsid w:val="00A12DED"/>
    <w:rsid w:val="00A21C60"/>
    <w:rsid w:val="00A329F2"/>
    <w:rsid w:val="00A41B71"/>
    <w:rsid w:val="00A50C0F"/>
    <w:rsid w:val="00A51E8B"/>
    <w:rsid w:val="00A53D51"/>
    <w:rsid w:val="00A5601F"/>
    <w:rsid w:val="00A57EAB"/>
    <w:rsid w:val="00A62232"/>
    <w:rsid w:val="00A712E2"/>
    <w:rsid w:val="00A75CE2"/>
    <w:rsid w:val="00A82739"/>
    <w:rsid w:val="00A846D4"/>
    <w:rsid w:val="00A87C6E"/>
    <w:rsid w:val="00A9051D"/>
    <w:rsid w:val="00AA00D4"/>
    <w:rsid w:val="00AA1831"/>
    <w:rsid w:val="00AA5F58"/>
    <w:rsid w:val="00AA6DA9"/>
    <w:rsid w:val="00AB0161"/>
    <w:rsid w:val="00AB3DAD"/>
    <w:rsid w:val="00AB5486"/>
    <w:rsid w:val="00AB7BD2"/>
    <w:rsid w:val="00AC1329"/>
    <w:rsid w:val="00AC7CBF"/>
    <w:rsid w:val="00AD2B39"/>
    <w:rsid w:val="00AE0A43"/>
    <w:rsid w:val="00AE5A7D"/>
    <w:rsid w:val="00AE7A8A"/>
    <w:rsid w:val="00AE7AF4"/>
    <w:rsid w:val="00B00187"/>
    <w:rsid w:val="00B00978"/>
    <w:rsid w:val="00B020F1"/>
    <w:rsid w:val="00B03264"/>
    <w:rsid w:val="00B04B8A"/>
    <w:rsid w:val="00B07836"/>
    <w:rsid w:val="00B10EAB"/>
    <w:rsid w:val="00B3570F"/>
    <w:rsid w:val="00B35C4F"/>
    <w:rsid w:val="00B42836"/>
    <w:rsid w:val="00B45967"/>
    <w:rsid w:val="00B612B8"/>
    <w:rsid w:val="00B668D9"/>
    <w:rsid w:val="00B66E9C"/>
    <w:rsid w:val="00B67D61"/>
    <w:rsid w:val="00B67EE6"/>
    <w:rsid w:val="00B7107A"/>
    <w:rsid w:val="00B76936"/>
    <w:rsid w:val="00B80BD8"/>
    <w:rsid w:val="00B81CF1"/>
    <w:rsid w:val="00B82508"/>
    <w:rsid w:val="00B82D6D"/>
    <w:rsid w:val="00B83B59"/>
    <w:rsid w:val="00B93C02"/>
    <w:rsid w:val="00B956B3"/>
    <w:rsid w:val="00B95924"/>
    <w:rsid w:val="00B969E5"/>
    <w:rsid w:val="00BA08F2"/>
    <w:rsid w:val="00BA75CB"/>
    <w:rsid w:val="00BB478F"/>
    <w:rsid w:val="00BC00CA"/>
    <w:rsid w:val="00BC70A3"/>
    <w:rsid w:val="00BD0D05"/>
    <w:rsid w:val="00BE21F8"/>
    <w:rsid w:val="00BE22ED"/>
    <w:rsid w:val="00BE293E"/>
    <w:rsid w:val="00BE315B"/>
    <w:rsid w:val="00BE31F2"/>
    <w:rsid w:val="00BE6571"/>
    <w:rsid w:val="00BE6A7D"/>
    <w:rsid w:val="00BF4F49"/>
    <w:rsid w:val="00C005A7"/>
    <w:rsid w:val="00C05F63"/>
    <w:rsid w:val="00C07ADF"/>
    <w:rsid w:val="00C16AA0"/>
    <w:rsid w:val="00C22A10"/>
    <w:rsid w:val="00C23AE5"/>
    <w:rsid w:val="00C25836"/>
    <w:rsid w:val="00C275AA"/>
    <w:rsid w:val="00C35F87"/>
    <w:rsid w:val="00C365AF"/>
    <w:rsid w:val="00C41DD4"/>
    <w:rsid w:val="00C42020"/>
    <w:rsid w:val="00C44A60"/>
    <w:rsid w:val="00C500DA"/>
    <w:rsid w:val="00C50A48"/>
    <w:rsid w:val="00C56EAE"/>
    <w:rsid w:val="00C56F10"/>
    <w:rsid w:val="00C5749E"/>
    <w:rsid w:val="00C57D49"/>
    <w:rsid w:val="00C62D21"/>
    <w:rsid w:val="00C93C26"/>
    <w:rsid w:val="00C93ED0"/>
    <w:rsid w:val="00C96A09"/>
    <w:rsid w:val="00C97460"/>
    <w:rsid w:val="00CA17EC"/>
    <w:rsid w:val="00CB7FE2"/>
    <w:rsid w:val="00CC142D"/>
    <w:rsid w:val="00CC1684"/>
    <w:rsid w:val="00CC2F67"/>
    <w:rsid w:val="00CC6E58"/>
    <w:rsid w:val="00CD247C"/>
    <w:rsid w:val="00CD419E"/>
    <w:rsid w:val="00CE13E9"/>
    <w:rsid w:val="00CE1FC6"/>
    <w:rsid w:val="00CF00BA"/>
    <w:rsid w:val="00CF4846"/>
    <w:rsid w:val="00D00930"/>
    <w:rsid w:val="00D0330E"/>
    <w:rsid w:val="00D058B5"/>
    <w:rsid w:val="00D06816"/>
    <w:rsid w:val="00D07E4F"/>
    <w:rsid w:val="00D108DC"/>
    <w:rsid w:val="00D11771"/>
    <w:rsid w:val="00D138E8"/>
    <w:rsid w:val="00D158FB"/>
    <w:rsid w:val="00D15EEB"/>
    <w:rsid w:val="00D21780"/>
    <w:rsid w:val="00D3461E"/>
    <w:rsid w:val="00D36AC5"/>
    <w:rsid w:val="00D40440"/>
    <w:rsid w:val="00D425FF"/>
    <w:rsid w:val="00D45226"/>
    <w:rsid w:val="00D47321"/>
    <w:rsid w:val="00D51664"/>
    <w:rsid w:val="00D52FF4"/>
    <w:rsid w:val="00D55E27"/>
    <w:rsid w:val="00D63093"/>
    <w:rsid w:val="00D761EA"/>
    <w:rsid w:val="00D80DF6"/>
    <w:rsid w:val="00D91655"/>
    <w:rsid w:val="00D94ED7"/>
    <w:rsid w:val="00DA2BDA"/>
    <w:rsid w:val="00DA32A5"/>
    <w:rsid w:val="00DB434C"/>
    <w:rsid w:val="00DB46B7"/>
    <w:rsid w:val="00DB6559"/>
    <w:rsid w:val="00DC15C7"/>
    <w:rsid w:val="00DC1F6F"/>
    <w:rsid w:val="00DC2699"/>
    <w:rsid w:val="00DC40F9"/>
    <w:rsid w:val="00DC471E"/>
    <w:rsid w:val="00DD0EE9"/>
    <w:rsid w:val="00DD2E43"/>
    <w:rsid w:val="00DD395E"/>
    <w:rsid w:val="00DD751C"/>
    <w:rsid w:val="00DE0F8E"/>
    <w:rsid w:val="00DE2495"/>
    <w:rsid w:val="00DE6CD9"/>
    <w:rsid w:val="00DE7303"/>
    <w:rsid w:val="00DF0A37"/>
    <w:rsid w:val="00DF2082"/>
    <w:rsid w:val="00E00A90"/>
    <w:rsid w:val="00E013F1"/>
    <w:rsid w:val="00E01DB4"/>
    <w:rsid w:val="00E0542D"/>
    <w:rsid w:val="00E120E7"/>
    <w:rsid w:val="00E16B14"/>
    <w:rsid w:val="00E20142"/>
    <w:rsid w:val="00E2361C"/>
    <w:rsid w:val="00E31258"/>
    <w:rsid w:val="00E34B7A"/>
    <w:rsid w:val="00E40036"/>
    <w:rsid w:val="00E41AAD"/>
    <w:rsid w:val="00E4559D"/>
    <w:rsid w:val="00E470EA"/>
    <w:rsid w:val="00E50C55"/>
    <w:rsid w:val="00E5259C"/>
    <w:rsid w:val="00E536EB"/>
    <w:rsid w:val="00E54ECC"/>
    <w:rsid w:val="00E568BD"/>
    <w:rsid w:val="00E56995"/>
    <w:rsid w:val="00E56D73"/>
    <w:rsid w:val="00E620A2"/>
    <w:rsid w:val="00E62C04"/>
    <w:rsid w:val="00E63A46"/>
    <w:rsid w:val="00E645FB"/>
    <w:rsid w:val="00E66230"/>
    <w:rsid w:val="00E67174"/>
    <w:rsid w:val="00E70782"/>
    <w:rsid w:val="00E73261"/>
    <w:rsid w:val="00E73EC8"/>
    <w:rsid w:val="00E73F27"/>
    <w:rsid w:val="00E74C9B"/>
    <w:rsid w:val="00E7510B"/>
    <w:rsid w:val="00E77BEE"/>
    <w:rsid w:val="00E818E8"/>
    <w:rsid w:val="00E834F0"/>
    <w:rsid w:val="00E8572D"/>
    <w:rsid w:val="00E926E0"/>
    <w:rsid w:val="00E94D1C"/>
    <w:rsid w:val="00E96D35"/>
    <w:rsid w:val="00EA04E1"/>
    <w:rsid w:val="00EA5DCC"/>
    <w:rsid w:val="00EA6AD2"/>
    <w:rsid w:val="00EB1F05"/>
    <w:rsid w:val="00EB2050"/>
    <w:rsid w:val="00EB60EF"/>
    <w:rsid w:val="00EB6B5D"/>
    <w:rsid w:val="00EC0C77"/>
    <w:rsid w:val="00EC28DC"/>
    <w:rsid w:val="00ED1403"/>
    <w:rsid w:val="00ED1B58"/>
    <w:rsid w:val="00ED2044"/>
    <w:rsid w:val="00ED3056"/>
    <w:rsid w:val="00ED49F7"/>
    <w:rsid w:val="00EE5A2E"/>
    <w:rsid w:val="00EF4FFD"/>
    <w:rsid w:val="00EF55EC"/>
    <w:rsid w:val="00F0147B"/>
    <w:rsid w:val="00F04E68"/>
    <w:rsid w:val="00F057B8"/>
    <w:rsid w:val="00F106E0"/>
    <w:rsid w:val="00F10AF4"/>
    <w:rsid w:val="00F1723D"/>
    <w:rsid w:val="00F20AFC"/>
    <w:rsid w:val="00F24047"/>
    <w:rsid w:val="00F34B37"/>
    <w:rsid w:val="00F34DB4"/>
    <w:rsid w:val="00F36A5B"/>
    <w:rsid w:val="00F461AD"/>
    <w:rsid w:val="00F57747"/>
    <w:rsid w:val="00F57881"/>
    <w:rsid w:val="00F62382"/>
    <w:rsid w:val="00F6417E"/>
    <w:rsid w:val="00F65437"/>
    <w:rsid w:val="00F663DD"/>
    <w:rsid w:val="00F730CB"/>
    <w:rsid w:val="00F73430"/>
    <w:rsid w:val="00F756F8"/>
    <w:rsid w:val="00F91D93"/>
    <w:rsid w:val="00F95C50"/>
    <w:rsid w:val="00FA02F1"/>
    <w:rsid w:val="00FB0C4B"/>
    <w:rsid w:val="00FB1BEB"/>
    <w:rsid w:val="00FB742E"/>
    <w:rsid w:val="00FC2165"/>
    <w:rsid w:val="00FC3BF4"/>
    <w:rsid w:val="00FC5C00"/>
    <w:rsid w:val="00FD6D2B"/>
    <w:rsid w:val="00FD6DBF"/>
    <w:rsid w:val="00FE33B1"/>
    <w:rsid w:val="00FE3F9A"/>
    <w:rsid w:val="00FE79F7"/>
    <w:rsid w:val="00FF0583"/>
    <w:rsid w:val="00FF0B5C"/>
    <w:rsid w:val="00FF2EA0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D10FD"/>
  <w15:chartTrackingRefBased/>
  <w15:docId w15:val="{3036E4EF-97EA-4BDE-B5B2-ABC66947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H" w:hAnsi=".VnTimeH"/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720" w:firstLine="18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autoRedefine/>
    <w:pPr>
      <w:spacing w:after="160" w:line="240" w:lineRule="exact"/>
    </w:pPr>
    <w:rPr>
      <w:rFonts w:ascii="Verdana" w:hAnsi="Verdana" w:cs="Verdana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harCharCharCharCharChar0">
    <w:name w:val="Char Char Char Char Char Char"/>
    <w:basedOn w:val="Normal"/>
    <w:autoRedefine/>
    <w:pPr>
      <w:spacing w:after="160" w:line="240" w:lineRule="exact"/>
    </w:pPr>
    <w:rPr>
      <w:rFonts w:ascii="Verdana" w:hAnsi="Verdana" w:cs="Verdana"/>
      <w:sz w:val="20"/>
    </w:rPr>
  </w:style>
  <w:style w:type="paragraph" w:styleId="BodyTextIndent">
    <w:name w:val="Body Text Indent"/>
    <w:basedOn w:val="Normal"/>
    <w:pPr>
      <w:ind w:right="-115" w:firstLine="360"/>
      <w:jc w:val="both"/>
    </w:pPr>
    <w:rPr>
      <w:rFonts w:ascii="Times New Roman" w:hAnsi="Times New Roman"/>
      <w:szCs w:val="28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155B25"/>
    <w:pPr>
      <w:suppressAutoHyphens/>
      <w:jc w:val="both"/>
    </w:pPr>
    <w:rPr>
      <w:rFonts w:ascii=".VnTimeH" w:hAnsi=".VnTimeH" w:cs=".VnTimeH"/>
      <w:sz w:val="26"/>
      <w:lang w:eastAsia="zh-CN"/>
    </w:rPr>
  </w:style>
  <w:style w:type="character" w:customStyle="1" w:styleId="BodyTextChar">
    <w:name w:val="Body Text Char"/>
    <w:link w:val="BodyText"/>
    <w:rsid w:val="00155B25"/>
    <w:rPr>
      <w:rFonts w:ascii=".VnTimeH" w:hAnsi=".VnTimeH" w:cs=".VnTimeH"/>
      <w:sz w:val="26"/>
      <w:lang w:eastAsia="zh-CN"/>
    </w:rPr>
  </w:style>
  <w:style w:type="paragraph" w:customStyle="1" w:styleId="abc">
    <w:name w:val="abc"/>
    <w:basedOn w:val="Normal"/>
    <w:rsid w:val="00457F3C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character" w:styleId="Emphasis">
    <w:name w:val="Emphasis"/>
    <w:uiPriority w:val="20"/>
    <w:qFormat/>
    <w:rsid w:val="00A82739"/>
    <w:rPr>
      <w:i/>
      <w:iCs/>
    </w:rPr>
  </w:style>
  <w:style w:type="character" w:customStyle="1" w:styleId="apple-converted-space">
    <w:name w:val="apple-converted-space"/>
    <w:basedOn w:val="DefaultParagraphFont"/>
    <w:rsid w:val="00A82739"/>
  </w:style>
  <w:style w:type="character" w:customStyle="1" w:styleId="FooterChar">
    <w:name w:val="Footer Char"/>
    <w:link w:val="Footer"/>
    <w:uiPriority w:val="99"/>
    <w:rsid w:val="00D45226"/>
    <w:rPr>
      <w:rFonts w:ascii=".VnTime" w:hAnsi=".VnTime"/>
      <w:sz w:val="28"/>
    </w:rPr>
  </w:style>
  <w:style w:type="paragraph" w:styleId="ListParagraph">
    <w:name w:val="List Paragraph"/>
    <w:basedOn w:val="Normal"/>
    <w:uiPriority w:val="34"/>
    <w:qFormat/>
    <w:rsid w:val="00BE6571"/>
    <w:pPr>
      <w:suppressAutoHyphens/>
      <w:ind w:left="720"/>
      <w:contextualSpacing/>
    </w:pPr>
    <w:rPr>
      <w:rFonts w:ascii="UVnTime" w:hAnsi="UVnTime"/>
      <w:kern w:val="1"/>
      <w:sz w:val="26"/>
      <w:szCs w:val="24"/>
      <w:lang w:eastAsia="ar-SA"/>
    </w:rPr>
  </w:style>
  <w:style w:type="character" w:styleId="Hyperlink">
    <w:name w:val="Hyperlink"/>
    <w:uiPriority w:val="99"/>
    <w:unhideWhenUsed/>
    <w:rsid w:val="00986FAF"/>
    <w:rPr>
      <w:color w:val="0000FF"/>
      <w:u w:val="single"/>
    </w:rPr>
  </w:style>
  <w:style w:type="character" w:customStyle="1" w:styleId="Bodytext0">
    <w:name w:val="Body text_"/>
    <w:link w:val="BodyText2"/>
    <w:rsid w:val="00986FAF"/>
    <w:rPr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0"/>
    <w:rsid w:val="00986FAF"/>
    <w:pPr>
      <w:widowControl w:val="0"/>
      <w:shd w:val="clear" w:color="auto" w:fill="FFFFFF"/>
      <w:spacing w:before="300" w:after="60" w:line="235" w:lineRule="exact"/>
      <w:jc w:val="both"/>
    </w:pPr>
    <w:rPr>
      <w:rFonts w:ascii="Times New Roman" w:hAnsi="Times New Roman"/>
      <w:sz w:val="19"/>
      <w:szCs w:val="19"/>
    </w:rPr>
  </w:style>
  <w:style w:type="paragraph" w:styleId="NormalWeb">
    <w:name w:val="Normal (Web)"/>
    <w:basedOn w:val="Normal"/>
    <w:uiPriority w:val="99"/>
    <w:unhideWhenUsed/>
    <w:rsid w:val="00986F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khcnvn">
    <w:name w:val="khcnvn"/>
    <w:basedOn w:val="Normal"/>
    <w:link w:val="khcnvnChar"/>
    <w:qFormat/>
    <w:rsid w:val="0029354F"/>
    <w:pPr>
      <w:widowControl w:val="0"/>
      <w:spacing w:before="40" w:after="40" w:line="288" w:lineRule="auto"/>
      <w:ind w:firstLine="425"/>
      <w:jc w:val="both"/>
    </w:pPr>
    <w:rPr>
      <w:rFonts w:ascii="Times New Roman" w:eastAsia="Calibri" w:hAnsi="Times New Roman"/>
      <w:sz w:val="26"/>
      <w:szCs w:val="24"/>
      <w:lang w:val="x-none" w:eastAsia="x-none"/>
    </w:rPr>
  </w:style>
  <w:style w:type="character" w:customStyle="1" w:styleId="khcnvnChar">
    <w:name w:val="khcnvn Char"/>
    <w:link w:val="khcnvn"/>
    <w:rsid w:val="0029354F"/>
    <w:rPr>
      <w:rFonts w:eastAsia="Calibri"/>
      <w:sz w:val="26"/>
      <w:szCs w:val="24"/>
      <w:lang w:val="x-none"/>
    </w:rPr>
  </w:style>
  <w:style w:type="paragraph" w:styleId="BodyTextIndent2">
    <w:name w:val="Body Text Indent 2"/>
    <w:basedOn w:val="Normal"/>
    <w:link w:val="BodyTextIndent2Char"/>
    <w:rsid w:val="005F1F6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5F1F61"/>
    <w:rPr>
      <w:rFonts w:ascii=".VnTime" w:hAnsi=".VnTime"/>
      <w:sz w:val="28"/>
    </w:rPr>
  </w:style>
  <w:style w:type="character" w:customStyle="1" w:styleId="apple-style-span">
    <w:name w:val="apple-style-span"/>
    <w:basedOn w:val="DefaultParagraphFont"/>
    <w:rsid w:val="005D104C"/>
  </w:style>
  <w:style w:type="paragraph" w:customStyle="1" w:styleId="Mucluc2">
    <w:name w:val="Muc luc 2"/>
    <w:basedOn w:val="ListParagraph"/>
    <w:qFormat/>
    <w:rsid w:val="00F04E68"/>
    <w:pPr>
      <w:suppressAutoHyphens w:val="0"/>
      <w:spacing w:before="120" w:after="120"/>
      <w:ind w:left="0"/>
      <w:outlineLvl w:val="1"/>
    </w:pPr>
    <w:rPr>
      <w:rFonts w:ascii="Times New Roman" w:eastAsia="Calibri" w:hAnsi="Times New Roman"/>
      <w:b/>
      <w:i/>
      <w:kern w:val="0"/>
      <w:sz w:val="24"/>
      <w:lang w:eastAsia="en-US"/>
    </w:rPr>
  </w:style>
  <w:style w:type="paragraph" w:styleId="BodyTextFirstIndent">
    <w:name w:val="Body Text First Indent"/>
    <w:basedOn w:val="BodyText"/>
    <w:link w:val="BodyTextFirstIndentChar"/>
    <w:rsid w:val="00BC70A3"/>
    <w:pPr>
      <w:suppressAutoHyphens w:val="0"/>
      <w:ind w:firstLine="360"/>
      <w:jc w:val="left"/>
    </w:pPr>
    <w:rPr>
      <w:rFonts w:ascii=".VnTime" w:hAnsi=".VnTime" w:cs="Times New Roman"/>
      <w:sz w:val="28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BC70A3"/>
    <w:rPr>
      <w:rFonts w:ascii=".VnTime" w:hAnsi=".VnTime" w:cs=".VnTimeH"/>
      <w:sz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45F6"/>
    <w:rPr>
      <w:rFonts w:ascii=".VnTime" w:hAnsi=".VnTime"/>
      <w:sz w:val="28"/>
      <w:lang w:val="en-US" w:eastAsia="en-US"/>
    </w:rPr>
  </w:style>
  <w:style w:type="paragraph" w:styleId="Revision">
    <w:name w:val="Revision"/>
    <w:hidden/>
    <w:uiPriority w:val="99"/>
    <w:semiHidden/>
    <w:rsid w:val="00DA2BDA"/>
    <w:rPr>
      <w:rFonts w:ascii=".VnTime" w:hAnsi=".VnTime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3CD6312299644A3D1DC6C7CCF5752" ma:contentTypeVersion="7" ma:contentTypeDescription="Create a new document." ma:contentTypeScope="" ma:versionID="f34eeb51f7d2d5f143a2279430a65e29">
  <xsd:schema xmlns:xsd="http://www.w3.org/2001/XMLSchema" xmlns:xs="http://www.w3.org/2001/XMLSchema" xmlns:p="http://schemas.microsoft.com/office/2006/metadata/properties" xmlns:ns2="4fbc9bd2-95f2-4216-8ce4-0fe6c7b9ade8" xmlns:ns3="0630bc4e-9d04-49b7-a488-53885980440a" targetNamespace="http://schemas.microsoft.com/office/2006/metadata/properties" ma:root="true" ma:fieldsID="09dafed02899f322b570eae1888b4fbc" ns2:_="" ns3:_="">
    <xsd:import namespace="4fbc9bd2-95f2-4216-8ce4-0fe6c7b9ade8"/>
    <xsd:import namespace="0630bc4e-9d04-49b7-a488-53885980440a"/>
    <xsd:element name="properties">
      <xsd:complexType>
        <xsd:sequence>
          <xsd:element name="documentManagement">
            <xsd:complexType>
              <xsd:all>
                <xsd:element ref="ns2:UserShare" minOccurs="0"/>
                <xsd:element ref="ns2:UserOwner" minOccurs="0"/>
                <xsd:element ref="ns2:UserCreated" minOccurs="0"/>
                <xsd:element ref="ns3:SharedWithUsers" minOccurs="0"/>
                <xsd:element ref="ns3:SharedWithDetails" minOccurs="0"/>
                <xsd:element ref="ns2:UserEdit" minOccurs="0"/>
                <xsd:element ref="ns2:Type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c9bd2-95f2-4216-8ce4-0fe6c7b9ade8" elementFormDefault="qualified">
    <xsd:import namespace="http://schemas.microsoft.com/office/2006/documentManagement/types"/>
    <xsd:import namespace="http://schemas.microsoft.com/office/infopath/2007/PartnerControls"/>
    <xsd:element name="UserShare" ma:index="8" nillable="true" ma:displayName="UserShare" ma:internalName="UserShare">
      <xsd:simpleType>
        <xsd:restriction base="dms:Text">
          <xsd:maxLength value="255"/>
        </xsd:restriction>
      </xsd:simpleType>
    </xsd:element>
    <xsd:element name="UserOwner" ma:index="9" nillable="true" ma:displayName="UserOwner" ma:description="Người sở hưu có quyền sửa" ma:internalName="UserOwner">
      <xsd:simpleType>
        <xsd:restriction base="dms:Text">
          <xsd:maxLength value="255"/>
        </xsd:restriction>
      </xsd:simpleType>
    </xsd:element>
    <xsd:element name="UserCreated" ma:index="10" nillable="true" ma:displayName="UserCreated" ma:description="Người tạo có quyền xóa tài liệu thư mục" ma:internalName="UserCreated">
      <xsd:simpleType>
        <xsd:restriction base="dms:Text">
          <xsd:maxLength value="255"/>
        </xsd:restriction>
      </xsd:simpleType>
    </xsd:element>
    <xsd:element name="UserEdit" ma:index="13" nillable="true" ma:displayName="UserEdit" ma:internalName="UserEdit">
      <xsd:simpleType>
        <xsd:restriction base="dms:Text">
          <xsd:maxLength value="255"/>
        </xsd:restriction>
      </xsd:simpleType>
    </xsd:element>
    <xsd:element name="TypeFile" ma:index="14" nillable="true" ma:displayName="TypeFile" ma:internalName="TypeFil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0bc4e-9d04-49b7-a488-538859804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Share xmlns="4fbc9bd2-95f2-4216-8ce4-0fe6c7b9ade8">,1684,714,110,489,</UserShare>
    <UserEdit xmlns="4fbc9bd2-95f2-4216-8ce4-0fe6c7b9ade8">,489,</UserEdit>
    <TypeFile xmlns="4fbc9bd2-95f2-4216-8ce4-0fe6c7b9ade8">4</TypeFile>
    <UserOwner xmlns="4fbc9bd2-95f2-4216-8ce4-0fe6c7b9ade8">489</UserOwner>
    <UserCreated xmlns="4fbc9bd2-95f2-4216-8ce4-0fe6c7b9ade8">489</UserCreated>
  </documentManagement>
</p:properties>
</file>

<file path=customXml/itemProps1.xml><?xml version="1.0" encoding="utf-8"?>
<ds:datastoreItem xmlns:ds="http://schemas.openxmlformats.org/officeDocument/2006/customXml" ds:itemID="{915ECA32-27DE-4675-AA43-450CD8E6E371}"/>
</file>

<file path=customXml/itemProps2.xml><?xml version="1.0" encoding="utf-8"?>
<ds:datastoreItem xmlns:ds="http://schemas.openxmlformats.org/officeDocument/2006/customXml" ds:itemID="{EB57D870-75A9-4FF3-A144-7FBFA44C729B}"/>
</file>

<file path=customXml/itemProps3.xml><?xml version="1.0" encoding="utf-8"?>
<ds:datastoreItem xmlns:ds="http://schemas.openxmlformats.org/officeDocument/2006/customXml" ds:itemID="{97F21EA0-060D-4F85-90B7-D3700D0D75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Khoa häc vµ C«ng nghÖ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Khoa häc vµ C«ng nghÖ</dc:title>
  <dc:subject/>
  <dc:creator>Mekong</dc:creator>
  <cp:keywords/>
  <cp:lastModifiedBy>HONG VAN 1213</cp:lastModifiedBy>
  <cp:revision>25</cp:revision>
  <cp:lastPrinted>2015-06-19T09:30:00Z</cp:lastPrinted>
  <dcterms:created xsi:type="dcterms:W3CDTF">2023-07-26T04:16:00Z</dcterms:created>
  <dcterms:modified xsi:type="dcterms:W3CDTF">2023-12-11T01:38:00Z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0x01010075C3CD6312299644A3D1DC6C7CCF5752</vt:lpwstr>
  </property>
</Properties>
</file>