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ayout w:type="fixed"/>
        <w:tblLook w:val="04A0" w:firstRow="1" w:lastRow="0" w:firstColumn="1" w:lastColumn="0" w:noHBand="0" w:noVBand="1"/>
      </w:tblPr>
      <w:tblGrid>
        <w:gridCol w:w="3970"/>
        <w:gridCol w:w="283"/>
        <w:gridCol w:w="5245"/>
      </w:tblGrid>
      <w:tr w:rsidR="00155B25" w:rsidRPr="00874E83" w14:paraId="4FD18E22" w14:textId="77777777" w:rsidTr="00E120E7">
        <w:trPr>
          <w:trHeight w:val="993"/>
        </w:trPr>
        <w:tc>
          <w:tcPr>
            <w:tcW w:w="3970" w:type="dxa"/>
          </w:tcPr>
          <w:p w14:paraId="06443701" w14:textId="77777777" w:rsidR="00155B25" w:rsidRPr="00B94199" w:rsidRDefault="00155B25" w:rsidP="00B94199">
            <w:pPr>
              <w:pStyle w:val="Heading3"/>
              <w:ind w:left="784" w:hanging="787"/>
              <w:rPr>
                <w:rFonts w:ascii="Times New Roman" w:hAnsi="Times New Roman"/>
                <w:sz w:val="24"/>
                <w:szCs w:val="24"/>
              </w:rPr>
            </w:pPr>
            <w:r w:rsidRPr="00B94199">
              <w:rPr>
                <w:rFonts w:ascii="Times New Roman" w:hAnsi="Times New Roman"/>
                <w:sz w:val="24"/>
                <w:szCs w:val="24"/>
              </w:rPr>
              <w:t>BỘ KHOA HỌC VÀ CÔNG NGHỆ</w:t>
            </w:r>
          </w:p>
          <w:p w14:paraId="01FEDFEF" w14:textId="579D2116" w:rsidR="00155B25" w:rsidRPr="00874E83" w:rsidRDefault="00DB6559" w:rsidP="00D425FF">
            <w:pPr>
              <w:jc w:val="center"/>
              <w:rPr>
                <w:rFonts w:ascii="Times New Roman" w:hAnsi="Times New Roman"/>
                <w:szCs w:val="28"/>
              </w:rPr>
            </w:pPr>
            <w:r w:rsidRPr="00874E83">
              <w:rPr>
                <w:rFonts w:ascii="Times New Roman" w:hAnsi="Times New Roman"/>
                <w:noProof/>
                <w:color w:val="000000"/>
              </w:rPr>
              <mc:AlternateContent>
                <mc:Choice Requires="wps">
                  <w:drawing>
                    <wp:anchor distT="0" distB="0" distL="114300" distR="114300" simplePos="0" relativeHeight="251658240" behindDoc="0" locked="0" layoutInCell="1" allowOverlap="1" wp14:anchorId="1F182569" wp14:editId="34A27632">
                      <wp:simplePos x="0" y="0"/>
                      <wp:positionH relativeFrom="margin">
                        <wp:posOffset>707390</wp:posOffset>
                      </wp:positionH>
                      <wp:positionV relativeFrom="paragraph">
                        <wp:posOffset>135255</wp:posOffset>
                      </wp:positionV>
                      <wp:extent cx="1019175" cy="0"/>
                      <wp:effectExtent l="8890" t="12700" r="10160" b="6350"/>
                      <wp:wrapNone/>
                      <wp:docPr id="327142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398">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EC64F3" id="_x0000_t32" coordsize="21600,21600" o:spt="32" o:oned="t" path="m,l21600,21600e" filled="f">
                      <v:path arrowok="t" fillok="f" o:connecttype="none"/>
                      <o:lock v:ext="edit" shapetype="t"/>
                    </v:shapetype>
                    <v:shape id="AutoShape 18" o:spid="_x0000_s1026" type="#_x0000_t32" style="position:absolute;margin-left:55.7pt;margin-top:10.65pt;width:80.2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" strokeweight=".74pt">
                      <v:stroke joinstyle="miter"/>
                      <w10:wrap anchorx="margin"/>
                    </v:shape>
                  </w:pict>
                </mc:Fallback>
              </mc:AlternateContent>
            </w:r>
          </w:p>
        </w:tc>
        <w:tc>
          <w:tcPr>
            <w:tcW w:w="283" w:type="dxa"/>
          </w:tcPr>
          <w:p w14:paraId="29E17AA4" w14:textId="77777777" w:rsidR="00155B25" w:rsidRPr="00874E83" w:rsidRDefault="00155B25" w:rsidP="00D425FF">
            <w:pPr>
              <w:jc w:val="center"/>
              <w:rPr>
                <w:rFonts w:ascii="Times New Roman" w:hAnsi="Times New Roman"/>
                <w:szCs w:val="28"/>
              </w:rPr>
            </w:pPr>
          </w:p>
        </w:tc>
        <w:tc>
          <w:tcPr>
            <w:tcW w:w="5245" w:type="dxa"/>
          </w:tcPr>
          <w:p w14:paraId="4A2A9C81" w14:textId="77777777" w:rsidR="00155B25" w:rsidRPr="00874E83" w:rsidRDefault="00155B25" w:rsidP="00D425FF">
            <w:pPr>
              <w:pStyle w:val="BodyText"/>
              <w:jc w:val="center"/>
              <w:rPr>
                <w:rFonts w:ascii="Times New Roman" w:hAnsi="Times New Roman" w:cs="Times New Roman"/>
              </w:rPr>
            </w:pPr>
            <w:r w:rsidRPr="00874E83">
              <w:rPr>
                <w:rFonts w:ascii="Times New Roman" w:hAnsi="Times New Roman" w:cs="Times New Roman"/>
                <w:b/>
                <w:bCs/>
                <w:sz w:val="24"/>
                <w:szCs w:val="24"/>
              </w:rPr>
              <w:t>CỘNG HOÀ XÃ HỘI CHỦ NGHĨA VIỆT NAM</w:t>
            </w:r>
          </w:p>
          <w:p w14:paraId="5FC2D0CF" w14:textId="4BAE4F79" w:rsidR="00155B25" w:rsidRPr="00874E83" w:rsidRDefault="00DB6559" w:rsidP="00FB1BEB">
            <w:pPr>
              <w:jc w:val="center"/>
              <w:rPr>
                <w:rFonts w:ascii="Times New Roman" w:hAnsi="Times New Roman"/>
                <w:sz w:val="24"/>
                <w:szCs w:val="24"/>
              </w:rPr>
            </w:pPr>
            <w:r w:rsidRPr="00874E83">
              <w:rPr>
                <w:rFonts w:ascii="Times New Roman" w:hAnsi="Times New Roman"/>
                <w:noProof/>
              </w:rPr>
              <mc:AlternateContent>
                <mc:Choice Requires="wps">
                  <w:drawing>
                    <wp:anchor distT="0" distB="0" distL="114300" distR="114300" simplePos="0" relativeHeight="251657216" behindDoc="0" locked="0" layoutInCell="1" allowOverlap="1" wp14:anchorId="7C5FEC88" wp14:editId="265CA839">
                      <wp:simplePos x="0" y="0"/>
                      <wp:positionH relativeFrom="margin">
                        <wp:posOffset>591820</wp:posOffset>
                      </wp:positionH>
                      <wp:positionV relativeFrom="paragraph">
                        <wp:posOffset>227965</wp:posOffset>
                      </wp:positionV>
                      <wp:extent cx="1992630" cy="0"/>
                      <wp:effectExtent l="12700" t="10160" r="13970" b="8890"/>
                      <wp:wrapNone/>
                      <wp:docPr id="20472987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0E491" id="AutoShape 17" o:spid="_x0000_s1026" type="#_x0000_t32" style="position:absolute;margin-left:46.6pt;margin-top:17.95pt;width:156.9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" strokeweight=".26mm">
                      <v:stroke joinstyle="miter"/>
                      <w10:wrap anchorx="margin"/>
                    </v:shape>
                  </w:pict>
                </mc:Fallback>
              </mc:AlternateContent>
            </w:r>
            <w:r w:rsidR="00155B25" w:rsidRPr="00874E83">
              <w:rPr>
                <w:rFonts w:ascii="Times New Roman" w:hAnsi="Times New Roman"/>
                <w:b/>
                <w:bCs/>
                <w:iCs/>
                <w:sz w:val="26"/>
                <w:szCs w:val="24"/>
              </w:rPr>
              <w:t>Độc lập - Tự do - Hạnh phúc</w:t>
            </w:r>
          </w:p>
        </w:tc>
      </w:tr>
      <w:tr w:rsidR="00155B25" w:rsidRPr="00F0147B" w14:paraId="70606F4E" w14:textId="77777777" w:rsidTr="00161964">
        <w:trPr>
          <w:trHeight w:val="707"/>
        </w:trPr>
        <w:tc>
          <w:tcPr>
            <w:tcW w:w="3970" w:type="dxa"/>
          </w:tcPr>
          <w:p w14:paraId="35468EA3" w14:textId="7D76BE0E" w:rsidR="00155B25" w:rsidRPr="00F0147B" w:rsidRDefault="00155B25" w:rsidP="00D425FF">
            <w:pPr>
              <w:jc w:val="center"/>
              <w:rPr>
                <w:rFonts w:ascii="Times New Roman" w:hAnsi="Times New Roman"/>
                <w:sz w:val="24"/>
                <w:szCs w:val="26"/>
              </w:rPr>
            </w:pPr>
            <w:r w:rsidRPr="00F0147B">
              <w:rPr>
                <w:rFonts w:ascii="Times New Roman" w:hAnsi="Times New Roman"/>
                <w:sz w:val="26"/>
                <w:szCs w:val="26"/>
              </w:rPr>
              <w:t xml:space="preserve">Số: </w:t>
            </w:r>
            <w:r w:rsidR="00027354" w:rsidRPr="00F0147B">
              <w:rPr>
                <w:rFonts w:ascii="Times New Roman" w:hAnsi="Times New Roman"/>
                <w:sz w:val="26"/>
                <w:szCs w:val="26"/>
              </w:rPr>
              <w:t xml:space="preserve">        </w:t>
            </w:r>
            <w:r w:rsidRPr="00F0147B">
              <w:rPr>
                <w:rFonts w:ascii="Times New Roman" w:hAnsi="Times New Roman"/>
                <w:sz w:val="26"/>
                <w:szCs w:val="26"/>
              </w:rPr>
              <w:t>/BKHCN-</w:t>
            </w:r>
            <w:r w:rsidR="00B969E5">
              <w:rPr>
                <w:rFonts w:ascii="Times New Roman" w:hAnsi="Times New Roman"/>
                <w:sz w:val="26"/>
                <w:szCs w:val="26"/>
              </w:rPr>
              <w:t>KHTC</w:t>
            </w:r>
          </w:p>
          <w:p w14:paraId="6EDAC659" w14:textId="1BCFF728" w:rsidR="00155B25" w:rsidRPr="00F0147B" w:rsidRDefault="00155B25" w:rsidP="008D6F7F">
            <w:pPr>
              <w:spacing w:before="80"/>
              <w:jc w:val="center"/>
              <w:rPr>
                <w:rFonts w:ascii="Times New Roman" w:hAnsi="Times New Roman"/>
                <w:szCs w:val="28"/>
              </w:rPr>
            </w:pPr>
            <w:r w:rsidRPr="00F0147B">
              <w:rPr>
                <w:rFonts w:ascii="Times New Roman" w:hAnsi="Times New Roman"/>
                <w:sz w:val="24"/>
                <w:szCs w:val="26"/>
              </w:rPr>
              <w:t xml:space="preserve">V/v </w:t>
            </w:r>
            <w:r w:rsidR="00265A4F">
              <w:rPr>
                <w:rFonts w:ascii="Times New Roman" w:hAnsi="Times New Roman"/>
                <w:sz w:val="24"/>
                <w:szCs w:val="26"/>
              </w:rPr>
              <w:t xml:space="preserve">chuyển kiến nghị của cử tri gửi tới QH </w:t>
            </w:r>
            <w:r w:rsidR="00E77BEE">
              <w:rPr>
                <w:rFonts w:ascii="Times New Roman" w:hAnsi="Times New Roman"/>
                <w:sz w:val="24"/>
                <w:szCs w:val="26"/>
              </w:rPr>
              <w:t>trước</w:t>
            </w:r>
            <w:r w:rsidR="00265A4F">
              <w:rPr>
                <w:rFonts w:ascii="Times New Roman" w:hAnsi="Times New Roman"/>
                <w:sz w:val="24"/>
                <w:szCs w:val="26"/>
              </w:rPr>
              <w:t xml:space="preserve"> kỳ họp thứ </w:t>
            </w:r>
            <w:r w:rsidR="00E77BEE">
              <w:rPr>
                <w:rFonts w:ascii="Times New Roman" w:hAnsi="Times New Roman"/>
                <w:sz w:val="24"/>
                <w:szCs w:val="26"/>
              </w:rPr>
              <w:t>6</w:t>
            </w:r>
            <w:r w:rsidR="00265A4F">
              <w:rPr>
                <w:rFonts w:ascii="Times New Roman" w:hAnsi="Times New Roman"/>
                <w:sz w:val="24"/>
                <w:szCs w:val="26"/>
              </w:rPr>
              <w:t>, QHXV</w:t>
            </w:r>
          </w:p>
        </w:tc>
        <w:tc>
          <w:tcPr>
            <w:tcW w:w="283" w:type="dxa"/>
          </w:tcPr>
          <w:p w14:paraId="59F83AF1" w14:textId="77777777" w:rsidR="00155B25" w:rsidRPr="00F0147B" w:rsidRDefault="00155B25" w:rsidP="00161964">
            <w:pPr>
              <w:rPr>
                <w:rFonts w:ascii="Times New Roman" w:hAnsi="Times New Roman"/>
                <w:szCs w:val="28"/>
              </w:rPr>
            </w:pPr>
          </w:p>
        </w:tc>
        <w:tc>
          <w:tcPr>
            <w:tcW w:w="5245" w:type="dxa"/>
          </w:tcPr>
          <w:p w14:paraId="22FA1E12" w14:textId="3D172797" w:rsidR="00155B25" w:rsidRPr="00F0147B" w:rsidRDefault="00E2361C" w:rsidP="00AB5486">
            <w:pPr>
              <w:jc w:val="right"/>
              <w:rPr>
                <w:rFonts w:ascii="Times New Roman" w:hAnsi="Times New Roman"/>
                <w:i/>
                <w:sz w:val="26"/>
                <w:szCs w:val="26"/>
              </w:rPr>
            </w:pPr>
            <w:r w:rsidRPr="00F0147B">
              <w:rPr>
                <w:rFonts w:ascii="Times New Roman" w:hAnsi="Times New Roman"/>
                <w:i/>
                <w:sz w:val="26"/>
                <w:szCs w:val="26"/>
              </w:rPr>
              <w:t xml:space="preserve">Hà Nội, ngày </w:t>
            </w:r>
            <w:r w:rsidR="00027354" w:rsidRPr="00F0147B">
              <w:rPr>
                <w:rFonts w:ascii="Times New Roman" w:hAnsi="Times New Roman"/>
                <w:i/>
                <w:sz w:val="26"/>
                <w:szCs w:val="26"/>
              </w:rPr>
              <w:t xml:space="preserve">     </w:t>
            </w:r>
            <w:r w:rsidR="00AB5486" w:rsidRPr="00F0147B">
              <w:rPr>
                <w:rFonts w:ascii="Times New Roman" w:hAnsi="Times New Roman"/>
                <w:i/>
                <w:sz w:val="26"/>
                <w:szCs w:val="26"/>
              </w:rPr>
              <w:t xml:space="preserve"> </w:t>
            </w:r>
            <w:r w:rsidR="00155B25" w:rsidRPr="00F0147B">
              <w:rPr>
                <w:rFonts w:ascii="Times New Roman" w:hAnsi="Times New Roman"/>
                <w:i/>
                <w:sz w:val="26"/>
                <w:szCs w:val="26"/>
              </w:rPr>
              <w:t>tháng</w:t>
            </w:r>
            <w:r w:rsidR="00027354" w:rsidRPr="00F0147B">
              <w:rPr>
                <w:rFonts w:ascii="Times New Roman" w:hAnsi="Times New Roman"/>
                <w:i/>
                <w:sz w:val="26"/>
                <w:szCs w:val="26"/>
              </w:rPr>
              <w:t xml:space="preserve"> </w:t>
            </w:r>
            <w:r w:rsidR="00265A4F">
              <w:rPr>
                <w:rFonts w:ascii="Times New Roman" w:hAnsi="Times New Roman"/>
                <w:i/>
                <w:sz w:val="26"/>
                <w:szCs w:val="26"/>
              </w:rPr>
              <w:t xml:space="preserve">   </w:t>
            </w:r>
            <w:r w:rsidR="00D80DF6" w:rsidRPr="00F0147B">
              <w:rPr>
                <w:rFonts w:ascii="Times New Roman" w:hAnsi="Times New Roman"/>
                <w:i/>
                <w:sz w:val="26"/>
                <w:szCs w:val="26"/>
              </w:rPr>
              <w:t xml:space="preserve"> </w:t>
            </w:r>
            <w:r w:rsidR="00155B25" w:rsidRPr="00F0147B">
              <w:rPr>
                <w:rFonts w:ascii="Times New Roman" w:hAnsi="Times New Roman"/>
                <w:i/>
                <w:sz w:val="26"/>
                <w:szCs w:val="26"/>
              </w:rPr>
              <w:t>năm 20</w:t>
            </w:r>
            <w:r w:rsidR="00027354" w:rsidRPr="00F0147B">
              <w:rPr>
                <w:rFonts w:ascii="Times New Roman" w:hAnsi="Times New Roman"/>
                <w:i/>
                <w:sz w:val="26"/>
                <w:szCs w:val="26"/>
              </w:rPr>
              <w:t>23</w:t>
            </w:r>
          </w:p>
        </w:tc>
      </w:tr>
    </w:tbl>
    <w:p w14:paraId="0E1B59A2" w14:textId="77777777" w:rsidR="00F0147B" w:rsidRPr="00F0147B" w:rsidRDefault="00F0147B" w:rsidP="001D5EC8">
      <w:pPr>
        <w:spacing w:before="120" w:after="120"/>
        <w:ind w:firstLine="720"/>
        <w:jc w:val="both"/>
        <w:rPr>
          <w:rFonts w:ascii="Times New Roman" w:hAnsi="Times New Roman"/>
          <w:szCs w:val="28"/>
          <w:lang w:val="vi-VN"/>
        </w:rPr>
      </w:pPr>
    </w:p>
    <w:p w14:paraId="0336CD7F" w14:textId="77B79CF7" w:rsidR="00F0147B" w:rsidRPr="00265A4F" w:rsidRDefault="00F0147B" w:rsidP="00A86101">
      <w:pPr>
        <w:spacing w:before="120" w:after="120"/>
        <w:jc w:val="center"/>
        <w:rPr>
          <w:rFonts w:ascii="Times New Roman" w:hAnsi="Times New Roman"/>
          <w:szCs w:val="28"/>
        </w:rPr>
      </w:pPr>
      <w:r w:rsidRPr="00F0147B">
        <w:rPr>
          <w:rFonts w:ascii="Times New Roman" w:hAnsi="Times New Roman"/>
          <w:szCs w:val="28"/>
          <w:lang w:val="vi-VN"/>
        </w:rPr>
        <w:t>Kính gửi:</w:t>
      </w:r>
      <w:r w:rsidR="00265A4F">
        <w:rPr>
          <w:rFonts w:ascii="Times New Roman" w:hAnsi="Times New Roman"/>
          <w:szCs w:val="28"/>
        </w:rPr>
        <w:t xml:space="preserve"> Đoàn Đại biểu Quốc hội tỉnh </w:t>
      </w:r>
      <w:r w:rsidR="00E77BEE">
        <w:rPr>
          <w:rFonts w:ascii="Times New Roman" w:hAnsi="Times New Roman"/>
          <w:szCs w:val="28"/>
        </w:rPr>
        <w:t>Lâm Đồng</w:t>
      </w:r>
    </w:p>
    <w:p w14:paraId="1C4B6000" w14:textId="57F5F0C3" w:rsidR="00F0147B" w:rsidRDefault="00F0147B" w:rsidP="00162D66">
      <w:pPr>
        <w:spacing w:before="120" w:after="120"/>
        <w:jc w:val="both"/>
        <w:rPr>
          <w:rFonts w:ascii="Times New Roman" w:hAnsi="Times New Roman"/>
          <w:szCs w:val="28"/>
          <w:lang w:val="vi-VN"/>
        </w:rPr>
      </w:pPr>
    </w:p>
    <w:p w14:paraId="11223F29" w14:textId="1454AA2D" w:rsidR="00265A4F" w:rsidRDefault="00265A4F" w:rsidP="003B4690">
      <w:pPr>
        <w:spacing w:before="120" w:line="360" w:lineRule="exact"/>
        <w:jc w:val="both"/>
        <w:rPr>
          <w:rFonts w:ascii="Times New Roman" w:hAnsi="Times New Roman"/>
          <w:szCs w:val="28"/>
        </w:rPr>
      </w:pPr>
      <w:r>
        <w:rPr>
          <w:rFonts w:ascii="Times New Roman" w:hAnsi="Times New Roman"/>
          <w:szCs w:val="28"/>
          <w:lang w:val="vi-VN"/>
        </w:rPr>
        <w:tab/>
      </w:r>
      <w:r w:rsidR="009E68E1">
        <w:rPr>
          <w:rFonts w:ascii="Times New Roman" w:hAnsi="Times New Roman"/>
          <w:szCs w:val="28"/>
        </w:rPr>
        <w:t xml:space="preserve">Về kiến nghị của cử tri tỉnh </w:t>
      </w:r>
      <w:r w:rsidR="00E77BEE">
        <w:rPr>
          <w:rFonts w:ascii="Times New Roman" w:hAnsi="Times New Roman"/>
          <w:szCs w:val="28"/>
        </w:rPr>
        <w:t>Lâm Đồng</w:t>
      </w:r>
      <w:r w:rsidR="009E68E1">
        <w:rPr>
          <w:rFonts w:ascii="Times New Roman" w:hAnsi="Times New Roman"/>
          <w:szCs w:val="28"/>
        </w:rPr>
        <w:t xml:space="preserve"> do Ban Dân nguyện - Ủy ban Thường vụ Quốc hội chuyển đ</w:t>
      </w:r>
      <w:r w:rsidR="00A86101">
        <w:rPr>
          <w:rFonts w:ascii="Times New Roman" w:hAnsi="Times New Roman"/>
          <w:szCs w:val="28"/>
        </w:rPr>
        <w:t>ế</w:t>
      </w:r>
      <w:r w:rsidR="009E68E1">
        <w:rPr>
          <w:rFonts w:ascii="Times New Roman" w:hAnsi="Times New Roman"/>
          <w:szCs w:val="28"/>
        </w:rPr>
        <w:t xml:space="preserve">n theo </w:t>
      </w:r>
      <w:r w:rsidR="00901E8D">
        <w:rPr>
          <w:rFonts w:ascii="Times New Roman" w:hAnsi="Times New Roman"/>
          <w:szCs w:val="28"/>
        </w:rPr>
        <w:t>Văn bản</w:t>
      </w:r>
      <w:r w:rsidR="009E68E1">
        <w:rPr>
          <w:rFonts w:ascii="Times New Roman" w:hAnsi="Times New Roman"/>
          <w:szCs w:val="28"/>
        </w:rPr>
        <w:t xml:space="preserve"> số </w:t>
      </w:r>
      <w:r w:rsidR="00E77BEE">
        <w:rPr>
          <w:rFonts w:ascii="Times New Roman" w:hAnsi="Times New Roman"/>
          <w:szCs w:val="28"/>
        </w:rPr>
        <w:t>1611</w:t>
      </w:r>
      <w:r w:rsidR="009E68E1">
        <w:rPr>
          <w:rFonts w:ascii="Times New Roman" w:hAnsi="Times New Roman"/>
          <w:szCs w:val="28"/>
        </w:rPr>
        <w:t xml:space="preserve">/BDN ngày </w:t>
      </w:r>
      <w:r w:rsidR="00E77BEE">
        <w:rPr>
          <w:rFonts w:ascii="Times New Roman" w:hAnsi="Times New Roman"/>
          <w:szCs w:val="28"/>
        </w:rPr>
        <w:t>2</w:t>
      </w:r>
      <w:r w:rsidR="009E68E1">
        <w:rPr>
          <w:rFonts w:ascii="Times New Roman" w:hAnsi="Times New Roman"/>
          <w:szCs w:val="28"/>
        </w:rPr>
        <w:t>1/</w:t>
      </w:r>
      <w:r w:rsidR="00E77BEE">
        <w:rPr>
          <w:rFonts w:ascii="Times New Roman" w:hAnsi="Times New Roman"/>
          <w:szCs w:val="28"/>
        </w:rPr>
        <w:t>11</w:t>
      </w:r>
      <w:r w:rsidR="009E68E1">
        <w:rPr>
          <w:rFonts w:ascii="Times New Roman" w:hAnsi="Times New Roman"/>
          <w:szCs w:val="28"/>
        </w:rPr>
        <w:t>/2023, Bộ Khoa học và Công nghệ có ý kiến như sau:</w:t>
      </w:r>
    </w:p>
    <w:p w14:paraId="590987D5" w14:textId="6ABAB601" w:rsidR="009E68E1" w:rsidRPr="00264418" w:rsidRDefault="00264418" w:rsidP="003B4690">
      <w:pPr>
        <w:spacing w:before="120" w:line="360" w:lineRule="exact"/>
        <w:ind w:firstLine="720"/>
        <w:jc w:val="both"/>
        <w:rPr>
          <w:rFonts w:ascii="Times New Roman" w:hAnsi="Times New Roman"/>
          <w:b/>
          <w:bCs/>
          <w:szCs w:val="28"/>
        </w:rPr>
      </w:pPr>
      <w:r>
        <w:rPr>
          <w:rFonts w:ascii="Times New Roman" w:hAnsi="Times New Roman"/>
          <w:b/>
          <w:bCs/>
          <w:szCs w:val="28"/>
        </w:rPr>
        <w:t>1</w:t>
      </w:r>
      <w:r w:rsidRPr="00264418">
        <w:rPr>
          <w:rFonts w:ascii="Times New Roman" w:hAnsi="Times New Roman"/>
          <w:b/>
          <w:bCs/>
          <w:szCs w:val="28"/>
        </w:rPr>
        <w:t xml:space="preserve">. </w:t>
      </w:r>
      <w:r w:rsidR="009E68E1" w:rsidRPr="00264418">
        <w:rPr>
          <w:rFonts w:ascii="Times New Roman" w:hAnsi="Times New Roman"/>
          <w:b/>
          <w:bCs/>
          <w:szCs w:val="28"/>
        </w:rPr>
        <w:t>Nội d</w:t>
      </w:r>
      <w:r w:rsidRPr="00264418">
        <w:rPr>
          <w:rFonts w:ascii="Times New Roman" w:hAnsi="Times New Roman"/>
          <w:b/>
          <w:bCs/>
          <w:szCs w:val="28"/>
        </w:rPr>
        <w:t>ung kiến nghị:</w:t>
      </w:r>
    </w:p>
    <w:p w14:paraId="72DAD22E" w14:textId="4C786811" w:rsidR="00E77BEE" w:rsidRPr="00E77BEE" w:rsidRDefault="00E77BEE" w:rsidP="003B4690">
      <w:pPr>
        <w:spacing w:before="120" w:line="360" w:lineRule="exact"/>
        <w:ind w:firstLine="720"/>
        <w:jc w:val="both"/>
        <w:rPr>
          <w:rFonts w:ascii="Times New Roman" w:hAnsi="Times New Roman"/>
          <w:szCs w:val="28"/>
        </w:rPr>
      </w:pPr>
      <w:r>
        <w:rPr>
          <w:rFonts w:ascii="Times New Roman" w:hAnsi="Times New Roman"/>
          <w:szCs w:val="28"/>
        </w:rPr>
        <w:t>Về nghiên cứu khoa học: Các đề tài nghiên cứu khoa học khó khăn trong thực hiện công tác thanh quyết toán, các nhà khoa học, nghiên cứu vất vả trong hoàn thành chứng từ, hợp th</w:t>
      </w:r>
      <w:r w:rsidR="00A86101">
        <w:rPr>
          <w:rFonts w:ascii="Times New Roman" w:hAnsi="Times New Roman"/>
          <w:szCs w:val="28"/>
        </w:rPr>
        <w:t>ứ</w:t>
      </w:r>
      <w:r>
        <w:rPr>
          <w:rFonts w:ascii="Times New Roman" w:hAnsi="Times New Roman"/>
          <w:szCs w:val="28"/>
        </w:rPr>
        <w:t>c hóa hóa đơn, chứng từ khi thực hiện nhiệm v</w:t>
      </w:r>
      <w:r w:rsidR="00F87030">
        <w:rPr>
          <w:rFonts w:ascii="Times New Roman" w:hAnsi="Times New Roman"/>
          <w:szCs w:val="28"/>
        </w:rPr>
        <w:t>ụ</w:t>
      </w:r>
      <w:r>
        <w:rPr>
          <w:rFonts w:ascii="Times New Roman" w:hAnsi="Times New Roman"/>
          <w:szCs w:val="28"/>
        </w:rPr>
        <w:t>, kể cả những nghiên cứu không sử dụng ngân sách nhà nước nhưng chuyển giao, ứng dụng và</w:t>
      </w:r>
      <w:r w:rsidR="00A86101">
        <w:rPr>
          <w:rFonts w:ascii="Times New Roman" w:hAnsi="Times New Roman"/>
          <w:szCs w:val="28"/>
        </w:rPr>
        <w:t>o</w:t>
      </w:r>
      <w:r>
        <w:rPr>
          <w:rFonts w:ascii="Times New Roman" w:hAnsi="Times New Roman"/>
          <w:szCs w:val="28"/>
        </w:rPr>
        <w:t xml:space="preserve"> thực tiễn. Đề nghị tiếp tục đầu tư cho nghiên cứu khoa học thông qua Quỹ cho lĩnh </w:t>
      </w:r>
      <w:r w:rsidR="003D5366">
        <w:rPr>
          <w:rFonts w:ascii="Times New Roman" w:hAnsi="Times New Roman"/>
          <w:szCs w:val="28"/>
        </w:rPr>
        <w:t>v</w:t>
      </w:r>
      <w:r>
        <w:rPr>
          <w:rFonts w:ascii="Times New Roman" w:hAnsi="Times New Roman"/>
          <w:szCs w:val="28"/>
        </w:rPr>
        <w:t>ực này, tăng nguồn quỹ để đảm bảo ngang tầm với nhiệm vụ nghiên cứu, nhiều nhà khoa học tiếp cận được.</w:t>
      </w:r>
    </w:p>
    <w:p w14:paraId="49BA6FBD" w14:textId="4976EFD0" w:rsidR="005A6F7B" w:rsidRDefault="005A6F7B" w:rsidP="003B4690">
      <w:pPr>
        <w:spacing w:before="120" w:line="360" w:lineRule="exact"/>
        <w:ind w:firstLine="720"/>
        <w:jc w:val="both"/>
        <w:rPr>
          <w:rFonts w:ascii="Times New Roman" w:hAnsi="Times New Roman"/>
          <w:szCs w:val="28"/>
        </w:rPr>
      </w:pPr>
      <w:r w:rsidRPr="005A6F7B">
        <w:rPr>
          <w:rFonts w:ascii="Times New Roman" w:hAnsi="Times New Roman"/>
          <w:b/>
          <w:bCs/>
          <w:szCs w:val="28"/>
        </w:rPr>
        <w:t>2. Bộ Khoa học và Công nghệ xin trả lời nh</w:t>
      </w:r>
      <w:r w:rsidRPr="005A6F7B">
        <w:rPr>
          <w:rFonts w:ascii="Times New Roman" w:hAnsi="Times New Roman" w:hint="eastAsia"/>
          <w:b/>
          <w:bCs/>
          <w:szCs w:val="28"/>
        </w:rPr>
        <w:t>ư</w:t>
      </w:r>
      <w:r w:rsidRPr="005A6F7B">
        <w:rPr>
          <w:rFonts w:ascii="Times New Roman" w:hAnsi="Times New Roman"/>
          <w:b/>
          <w:bCs/>
          <w:szCs w:val="28"/>
        </w:rPr>
        <w:t xml:space="preserve"> sau</w:t>
      </w:r>
      <w:r w:rsidRPr="005A6F7B">
        <w:rPr>
          <w:rFonts w:ascii="Times New Roman" w:hAnsi="Times New Roman"/>
          <w:szCs w:val="28"/>
        </w:rPr>
        <w:t>:</w:t>
      </w:r>
    </w:p>
    <w:p w14:paraId="232E9BAF" w14:textId="1A38C02A" w:rsidR="003D5366" w:rsidRPr="003D5366" w:rsidRDefault="003D5366" w:rsidP="003D5366">
      <w:pPr>
        <w:spacing w:before="120" w:line="360" w:lineRule="exact"/>
        <w:ind w:firstLine="720"/>
        <w:jc w:val="both"/>
        <w:rPr>
          <w:rFonts w:ascii="Times New Roman" w:hAnsi="Times New Roman"/>
          <w:szCs w:val="28"/>
        </w:rPr>
      </w:pPr>
      <w:r w:rsidRPr="003D5366">
        <w:rPr>
          <w:rFonts w:ascii="Times New Roman" w:hAnsi="Times New Roman"/>
          <w:szCs w:val="28"/>
        </w:rPr>
        <w:t>Trong n</w:t>
      </w:r>
      <w:r w:rsidRPr="003D5366">
        <w:rPr>
          <w:rFonts w:ascii="Times New Roman" w:hAnsi="Times New Roman" w:hint="eastAsia"/>
          <w:szCs w:val="28"/>
        </w:rPr>
        <w:t>ă</w:t>
      </w:r>
      <w:r w:rsidRPr="003D5366">
        <w:rPr>
          <w:rFonts w:ascii="Times New Roman" w:hAnsi="Times New Roman"/>
          <w:szCs w:val="28"/>
        </w:rPr>
        <w:t>m 2022, Bộ</w:t>
      </w:r>
      <w:r>
        <w:rPr>
          <w:rFonts w:ascii="Times New Roman" w:hAnsi="Times New Roman"/>
          <w:szCs w:val="28"/>
        </w:rPr>
        <w:t xml:space="preserve"> Khoa học và Công nghệ</w:t>
      </w:r>
      <w:r w:rsidRPr="003D5366">
        <w:rPr>
          <w:rFonts w:ascii="Times New Roman" w:hAnsi="Times New Roman"/>
          <w:szCs w:val="28"/>
        </w:rPr>
        <w:t xml:space="preserve"> </w:t>
      </w:r>
      <w:r>
        <w:rPr>
          <w:rFonts w:ascii="Times New Roman" w:hAnsi="Times New Roman"/>
          <w:szCs w:val="28"/>
        </w:rPr>
        <w:t>(</w:t>
      </w:r>
      <w:r w:rsidR="00F87030">
        <w:rPr>
          <w:rFonts w:ascii="Times New Roman" w:hAnsi="Times New Roman"/>
          <w:szCs w:val="28"/>
        </w:rPr>
        <w:t>Bộ</w:t>
      </w:r>
      <w:r w:rsidR="00D52F32">
        <w:rPr>
          <w:rFonts w:ascii="Times New Roman" w:hAnsi="Times New Roman"/>
          <w:szCs w:val="28"/>
        </w:rPr>
        <w:t xml:space="preserve"> </w:t>
      </w:r>
      <w:r w:rsidRPr="003D5366">
        <w:rPr>
          <w:rFonts w:ascii="Times New Roman" w:hAnsi="Times New Roman"/>
          <w:szCs w:val="28"/>
        </w:rPr>
        <w:t>KH&amp;CN</w:t>
      </w:r>
      <w:r>
        <w:rPr>
          <w:rFonts w:ascii="Times New Roman" w:hAnsi="Times New Roman"/>
          <w:szCs w:val="28"/>
        </w:rPr>
        <w:t>)</w:t>
      </w:r>
      <w:r w:rsidRPr="003D5366">
        <w:rPr>
          <w:rFonts w:ascii="Times New Roman" w:hAnsi="Times New Roman"/>
          <w:szCs w:val="28"/>
        </w:rPr>
        <w:t xml:space="preserve"> </w:t>
      </w:r>
      <w:r w:rsidRPr="003D5366">
        <w:rPr>
          <w:rFonts w:ascii="Times New Roman" w:hAnsi="Times New Roman" w:hint="eastAsia"/>
          <w:szCs w:val="28"/>
        </w:rPr>
        <w:t>đã</w:t>
      </w:r>
      <w:r w:rsidRPr="003D5366">
        <w:rPr>
          <w:rFonts w:ascii="Times New Roman" w:hAnsi="Times New Roman"/>
          <w:szCs w:val="28"/>
        </w:rPr>
        <w:t xml:space="preserve"> </w:t>
      </w:r>
      <w:r w:rsidRPr="003D5366">
        <w:rPr>
          <w:rFonts w:ascii="Times New Roman" w:hAnsi="Times New Roman" w:hint="eastAsia"/>
          <w:szCs w:val="28"/>
        </w:rPr>
        <w:t>đ</w:t>
      </w:r>
      <w:r w:rsidRPr="003D5366">
        <w:rPr>
          <w:rFonts w:ascii="Times New Roman" w:hAnsi="Times New Roman"/>
          <w:szCs w:val="28"/>
        </w:rPr>
        <w:t xml:space="preserve">ề xuất và phối hợp chặt chẽ với Bộ Tài chính xây dựng nội dung sửa </w:t>
      </w:r>
      <w:r w:rsidRPr="003D5366">
        <w:rPr>
          <w:rFonts w:ascii="Times New Roman" w:hAnsi="Times New Roman" w:hint="eastAsia"/>
          <w:szCs w:val="28"/>
        </w:rPr>
        <w:t>đ</w:t>
      </w:r>
      <w:r w:rsidRPr="003D5366">
        <w:rPr>
          <w:rFonts w:ascii="Times New Roman" w:hAnsi="Times New Roman"/>
          <w:szCs w:val="28"/>
        </w:rPr>
        <w:t xml:space="preserve">ổi, thay thế các quy </w:t>
      </w:r>
      <w:r w:rsidRPr="003D5366">
        <w:rPr>
          <w:rFonts w:ascii="Times New Roman" w:hAnsi="Times New Roman" w:hint="eastAsia"/>
          <w:szCs w:val="28"/>
        </w:rPr>
        <w:t>đ</w:t>
      </w:r>
      <w:r w:rsidRPr="003D5366">
        <w:rPr>
          <w:rFonts w:ascii="Times New Roman" w:hAnsi="Times New Roman"/>
          <w:szCs w:val="28"/>
        </w:rPr>
        <w:t xml:space="preserve">ịnh về các </w:t>
      </w:r>
      <w:r w:rsidRPr="003D5366">
        <w:rPr>
          <w:rFonts w:ascii="Times New Roman" w:hAnsi="Times New Roman" w:hint="eastAsia"/>
          <w:szCs w:val="28"/>
        </w:rPr>
        <w:t>đ</w:t>
      </w:r>
      <w:r w:rsidRPr="003D5366">
        <w:rPr>
          <w:rFonts w:ascii="Times New Roman" w:hAnsi="Times New Roman"/>
          <w:szCs w:val="28"/>
        </w:rPr>
        <w:t>ịnh mức lập dự toán, quản lý và c</w:t>
      </w:r>
      <w:r w:rsidRPr="003D5366">
        <w:rPr>
          <w:rFonts w:ascii="Times New Roman" w:hAnsi="Times New Roman" w:hint="eastAsia"/>
          <w:szCs w:val="28"/>
        </w:rPr>
        <w:t>ơ</w:t>
      </w:r>
      <w:r w:rsidRPr="003D5366">
        <w:rPr>
          <w:rFonts w:ascii="Times New Roman" w:hAnsi="Times New Roman"/>
          <w:szCs w:val="28"/>
        </w:rPr>
        <w:t xml:space="preserve"> chế khoán chi, thanh quyết toán kinh phí nhiệm vụ</w:t>
      </w:r>
      <w:r w:rsidR="00F87030">
        <w:rPr>
          <w:rFonts w:ascii="Times New Roman" w:hAnsi="Times New Roman"/>
          <w:szCs w:val="28"/>
        </w:rPr>
        <w:t xml:space="preserve"> khoa học và công nghệ (</w:t>
      </w:r>
      <w:r w:rsidRPr="003D5366">
        <w:rPr>
          <w:rFonts w:ascii="Times New Roman" w:hAnsi="Times New Roman"/>
          <w:szCs w:val="28"/>
        </w:rPr>
        <w:t>KH&amp;CN</w:t>
      </w:r>
      <w:r w:rsidR="00F87030">
        <w:rPr>
          <w:rFonts w:ascii="Times New Roman" w:hAnsi="Times New Roman"/>
          <w:szCs w:val="28"/>
        </w:rPr>
        <w:t>)</w:t>
      </w:r>
      <w:r w:rsidRPr="003D5366">
        <w:rPr>
          <w:rFonts w:ascii="Times New Roman" w:hAnsi="Times New Roman"/>
          <w:szCs w:val="28"/>
        </w:rPr>
        <w:t xml:space="preserve"> sử dụng</w:t>
      </w:r>
      <w:r w:rsidR="00F87030">
        <w:rPr>
          <w:rFonts w:ascii="Times New Roman" w:hAnsi="Times New Roman"/>
          <w:szCs w:val="28"/>
        </w:rPr>
        <w:t xml:space="preserve"> ngân sách nhà n</w:t>
      </w:r>
      <w:r w:rsidR="00DA37A1">
        <w:rPr>
          <w:rFonts w:ascii="Times New Roman" w:hAnsi="Times New Roman"/>
          <w:szCs w:val="28"/>
        </w:rPr>
        <w:t xml:space="preserve">ước </w:t>
      </w:r>
      <w:r w:rsidR="00DA37A1" w:rsidRPr="00A86101">
        <w:rPr>
          <w:rFonts w:ascii="Times New Roman" w:hAnsi="Times New Roman"/>
          <w:spacing w:val="-4"/>
          <w:szCs w:val="28"/>
        </w:rPr>
        <w:t>(</w:t>
      </w:r>
      <w:r w:rsidRPr="00A86101">
        <w:rPr>
          <w:rFonts w:ascii="Times New Roman" w:hAnsi="Times New Roman"/>
          <w:spacing w:val="-4"/>
          <w:szCs w:val="28"/>
        </w:rPr>
        <w:t>NSNN</w:t>
      </w:r>
      <w:r w:rsidR="00DA37A1" w:rsidRPr="00A86101">
        <w:rPr>
          <w:rFonts w:ascii="Times New Roman" w:hAnsi="Times New Roman"/>
          <w:spacing w:val="-4"/>
          <w:szCs w:val="28"/>
        </w:rPr>
        <w:t>)</w:t>
      </w:r>
      <w:r w:rsidRPr="00A86101">
        <w:rPr>
          <w:rFonts w:ascii="Times New Roman" w:hAnsi="Times New Roman"/>
          <w:spacing w:val="-4"/>
          <w:szCs w:val="28"/>
        </w:rPr>
        <w:t xml:space="preserve"> tại các Thông t</w:t>
      </w:r>
      <w:r w:rsidRPr="00A86101">
        <w:rPr>
          <w:rFonts w:ascii="Times New Roman" w:hAnsi="Times New Roman" w:hint="eastAsia"/>
          <w:spacing w:val="-4"/>
          <w:szCs w:val="28"/>
        </w:rPr>
        <w:t>ư</w:t>
      </w:r>
      <w:r w:rsidRPr="00A86101">
        <w:rPr>
          <w:rFonts w:ascii="Times New Roman" w:hAnsi="Times New Roman"/>
          <w:spacing w:val="-4"/>
          <w:szCs w:val="28"/>
        </w:rPr>
        <w:t xml:space="preserve"> liên tịch</w:t>
      </w:r>
      <w:r w:rsidR="00A86101" w:rsidRPr="00A86101">
        <w:rPr>
          <w:rFonts w:ascii="Times New Roman" w:hAnsi="Times New Roman"/>
          <w:spacing w:val="-4"/>
          <w:szCs w:val="28"/>
        </w:rPr>
        <w:t xml:space="preserve"> số</w:t>
      </w:r>
      <w:r w:rsidRPr="00A86101">
        <w:rPr>
          <w:rFonts w:ascii="Times New Roman" w:hAnsi="Times New Roman"/>
          <w:spacing w:val="-4"/>
          <w:szCs w:val="28"/>
        </w:rPr>
        <w:t xml:space="preserve"> 55/2015/TTLT-BTC-BKHCN ngày 22/4/2015</w:t>
      </w:r>
      <w:r w:rsidRPr="003D5366">
        <w:rPr>
          <w:rFonts w:ascii="Times New Roman" w:hAnsi="Times New Roman"/>
          <w:szCs w:val="28"/>
        </w:rPr>
        <w:t xml:space="preserve"> và Thông t</w:t>
      </w:r>
      <w:r w:rsidRPr="003D5366">
        <w:rPr>
          <w:rFonts w:ascii="Times New Roman" w:hAnsi="Times New Roman" w:hint="eastAsia"/>
          <w:szCs w:val="28"/>
        </w:rPr>
        <w:t>ư</w:t>
      </w:r>
      <w:r w:rsidRPr="003D5366">
        <w:rPr>
          <w:rFonts w:ascii="Times New Roman" w:hAnsi="Times New Roman"/>
          <w:szCs w:val="28"/>
        </w:rPr>
        <w:t xml:space="preserve"> liên tịch</w:t>
      </w:r>
      <w:r w:rsidR="00A86101">
        <w:rPr>
          <w:rFonts w:ascii="Times New Roman" w:hAnsi="Times New Roman"/>
          <w:szCs w:val="28"/>
        </w:rPr>
        <w:t xml:space="preserve"> số</w:t>
      </w:r>
      <w:r w:rsidRPr="003D5366">
        <w:rPr>
          <w:rFonts w:ascii="Times New Roman" w:hAnsi="Times New Roman"/>
          <w:szCs w:val="28"/>
        </w:rPr>
        <w:t xml:space="preserve"> 27/2015/TTLT-BKHCN-BTC ngày 30/12/2015.</w:t>
      </w:r>
    </w:p>
    <w:p w14:paraId="4E174232" w14:textId="77777777" w:rsidR="003D5366" w:rsidRPr="003D5366" w:rsidRDefault="003D5366" w:rsidP="003D5366">
      <w:pPr>
        <w:spacing w:before="120" w:line="360" w:lineRule="exact"/>
        <w:ind w:firstLine="720"/>
        <w:jc w:val="both"/>
        <w:rPr>
          <w:rFonts w:ascii="Times New Roman" w:hAnsi="Times New Roman"/>
          <w:szCs w:val="28"/>
        </w:rPr>
      </w:pPr>
      <w:r w:rsidRPr="003D5366">
        <w:rPr>
          <w:rFonts w:ascii="Times New Roman" w:hAnsi="Times New Roman"/>
          <w:szCs w:val="28"/>
        </w:rPr>
        <w:t xml:space="preserve">Ngày 10/01/2023, Bộ Tài chính </w:t>
      </w:r>
      <w:r w:rsidRPr="003D5366">
        <w:rPr>
          <w:rFonts w:ascii="Times New Roman" w:hAnsi="Times New Roman" w:hint="eastAsia"/>
          <w:szCs w:val="28"/>
        </w:rPr>
        <w:t>đã</w:t>
      </w:r>
      <w:r w:rsidRPr="003D5366">
        <w:rPr>
          <w:rFonts w:ascii="Times New Roman" w:hAnsi="Times New Roman"/>
          <w:szCs w:val="28"/>
        </w:rPr>
        <w:t xml:space="preserve"> ban hành Thông t</w:t>
      </w:r>
      <w:r w:rsidRPr="003D5366">
        <w:rPr>
          <w:rFonts w:ascii="Times New Roman" w:hAnsi="Times New Roman" w:hint="eastAsia"/>
          <w:szCs w:val="28"/>
        </w:rPr>
        <w:t>ư</w:t>
      </w:r>
      <w:r w:rsidRPr="003D5366">
        <w:rPr>
          <w:rFonts w:ascii="Times New Roman" w:hAnsi="Times New Roman"/>
          <w:szCs w:val="28"/>
        </w:rPr>
        <w:t xml:space="preserve"> số 03/2023/TT-BTC quy </w:t>
      </w:r>
      <w:r w:rsidRPr="003D5366">
        <w:rPr>
          <w:rFonts w:ascii="Times New Roman" w:hAnsi="Times New Roman" w:hint="eastAsia"/>
          <w:szCs w:val="28"/>
        </w:rPr>
        <w:t>đ</w:t>
      </w:r>
      <w:r w:rsidRPr="003D5366">
        <w:rPr>
          <w:rFonts w:ascii="Times New Roman" w:hAnsi="Times New Roman"/>
          <w:szCs w:val="28"/>
        </w:rPr>
        <w:t xml:space="preserve">ịnh lập dự toán, quản lý sử dụng và quyết toán kinh phí NSNN thực hiện nhiệm vụ KH&amp;CN. Ngày 08/5/2023, Bộ KH&amp;CN </w:t>
      </w:r>
      <w:r w:rsidRPr="003D5366">
        <w:rPr>
          <w:rFonts w:ascii="Times New Roman" w:hAnsi="Times New Roman" w:hint="eastAsia"/>
          <w:szCs w:val="28"/>
        </w:rPr>
        <w:t>đã</w:t>
      </w:r>
      <w:r w:rsidRPr="003D5366">
        <w:rPr>
          <w:rFonts w:ascii="Times New Roman" w:hAnsi="Times New Roman"/>
          <w:szCs w:val="28"/>
        </w:rPr>
        <w:t xml:space="preserve"> ban hành Thông t</w:t>
      </w:r>
      <w:r w:rsidRPr="003D5366">
        <w:rPr>
          <w:rFonts w:ascii="Times New Roman" w:hAnsi="Times New Roman" w:hint="eastAsia"/>
          <w:szCs w:val="28"/>
        </w:rPr>
        <w:t>ư</w:t>
      </w:r>
      <w:r w:rsidRPr="003D5366">
        <w:rPr>
          <w:rFonts w:ascii="Times New Roman" w:hAnsi="Times New Roman"/>
          <w:szCs w:val="28"/>
        </w:rPr>
        <w:t xml:space="preserve"> số 02/2023/TT-BKHCN h</w:t>
      </w:r>
      <w:r w:rsidRPr="003D5366">
        <w:rPr>
          <w:rFonts w:ascii="Times New Roman" w:hAnsi="Times New Roman" w:hint="eastAsia"/>
          <w:szCs w:val="28"/>
        </w:rPr>
        <w:t>ư</w:t>
      </w:r>
      <w:r w:rsidRPr="003D5366">
        <w:rPr>
          <w:rFonts w:ascii="Times New Roman" w:hAnsi="Times New Roman"/>
          <w:szCs w:val="28"/>
        </w:rPr>
        <w:t>ớng dẫn một số nội dung chuyên môn phục vụ công tác xây dựng dự toán thực hiện nhiệm vụ KH&amp;CN có sử dụng ngân sách nhà n</w:t>
      </w:r>
      <w:r w:rsidRPr="003D5366">
        <w:rPr>
          <w:rFonts w:ascii="Times New Roman" w:hAnsi="Times New Roman" w:hint="eastAsia"/>
          <w:szCs w:val="28"/>
        </w:rPr>
        <w:t>ư</w:t>
      </w:r>
      <w:r w:rsidRPr="003D5366">
        <w:rPr>
          <w:rFonts w:ascii="Times New Roman" w:hAnsi="Times New Roman"/>
          <w:szCs w:val="28"/>
        </w:rPr>
        <w:t>ớc. Hai thông t</w:t>
      </w:r>
      <w:r w:rsidRPr="003D5366">
        <w:rPr>
          <w:rFonts w:ascii="Times New Roman" w:hAnsi="Times New Roman" w:hint="eastAsia"/>
          <w:szCs w:val="28"/>
        </w:rPr>
        <w:t>ư</w:t>
      </w:r>
      <w:r w:rsidRPr="003D5366">
        <w:rPr>
          <w:rFonts w:ascii="Times New Roman" w:hAnsi="Times New Roman"/>
          <w:szCs w:val="28"/>
        </w:rPr>
        <w:t xml:space="preserve"> trên </w:t>
      </w:r>
      <w:r w:rsidRPr="003D5366">
        <w:rPr>
          <w:rFonts w:ascii="Times New Roman" w:hAnsi="Times New Roman" w:hint="eastAsia"/>
          <w:szCs w:val="28"/>
        </w:rPr>
        <w:t>đã</w:t>
      </w:r>
      <w:r w:rsidRPr="003D5366">
        <w:rPr>
          <w:rFonts w:ascii="Times New Roman" w:hAnsi="Times New Roman"/>
          <w:szCs w:val="28"/>
        </w:rPr>
        <w:t xml:space="preserve"> sửa </w:t>
      </w:r>
      <w:r w:rsidRPr="003D5366">
        <w:rPr>
          <w:rFonts w:ascii="Times New Roman" w:hAnsi="Times New Roman" w:hint="eastAsia"/>
          <w:szCs w:val="28"/>
        </w:rPr>
        <w:t>đ</w:t>
      </w:r>
      <w:r w:rsidRPr="003D5366">
        <w:rPr>
          <w:rFonts w:ascii="Times New Roman" w:hAnsi="Times New Roman"/>
          <w:szCs w:val="28"/>
        </w:rPr>
        <w:t xml:space="preserve">ổi, thay thế toàn diện các quy </w:t>
      </w:r>
      <w:r w:rsidRPr="003D5366">
        <w:rPr>
          <w:rFonts w:ascii="Times New Roman" w:hAnsi="Times New Roman" w:hint="eastAsia"/>
          <w:szCs w:val="28"/>
        </w:rPr>
        <w:t>đ</w:t>
      </w:r>
      <w:r w:rsidRPr="003D5366">
        <w:rPr>
          <w:rFonts w:ascii="Times New Roman" w:hAnsi="Times New Roman"/>
          <w:szCs w:val="28"/>
        </w:rPr>
        <w:t>ịnh về xây dựng, phân bổ dự toán, quyết toán kinh phí quản lý nhiệm vụ KH&amp;CN sử dụng NSNN của Thông t</w:t>
      </w:r>
      <w:r w:rsidRPr="003D5366">
        <w:rPr>
          <w:rFonts w:ascii="Times New Roman" w:hAnsi="Times New Roman" w:hint="eastAsia"/>
          <w:szCs w:val="28"/>
        </w:rPr>
        <w:t>ư</w:t>
      </w:r>
      <w:r w:rsidRPr="003D5366">
        <w:rPr>
          <w:rFonts w:ascii="Times New Roman" w:hAnsi="Times New Roman"/>
          <w:szCs w:val="28"/>
        </w:rPr>
        <w:t xml:space="preserve"> liên tịch số 55/2015/TTLT-BTC-BKHCN ngày 22/4/2025 của Bộ Tài chính - Bộ KH&amp;CN theo h</w:t>
      </w:r>
      <w:r w:rsidRPr="003D5366">
        <w:rPr>
          <w:rFonts w:ascii="Times New Roman" w:hAnsi="Times New Roman" w:hint="eastAsia"/>
          <w:szCs w:val="28"/>
        </w:rPr>
        <w:t>ư</w:t>
      </w:r>
      <w:r w:rsidRPr="003D5366">
        <w:rPr>
          <w:rFonts w:ascii="Times New Roman" w:hAnsi="Times New Roman"/>
          <w:szCs w:val="28"/>
        </w:rPr>
        <w:t xml:space="preserve">ớng </w:t>
      </w:r>
      <w:r w:rsidRPr="003D5366">
        <w:rPr>
          <w:rFonts w:ascii="Times New Roman" w:hAnsi="Times New Roman" w:hint="eastAsia"/>
          <w:szCs w:val="28"/>
        </w:rPr>
        <w:t>đơ</w:t>
      </w:r>
      <w:r w:rsidRPr="003D5366">
        <w:rPr>
          <w:rFonts w:ascii="Times New Roman" w:hAnsi="Times New Roman"/>
          <w:szCs w:val="28"/>
        </w:rPr>
        <w:t xml:space="preserve">n giản và cụ thể hóa các quy </w:t>
      </w:r>
      <w:r w:rsidRPr="003D5366">
        <w:rPr>
          <w:rFonts w:ascii="Times New Roman" w:hAnsi="Times New Roman" w:hint="eastAsia"/>
          <w:szCs w:val="28"/>
        </w:rPr>
        <w:t>đ</w:t>
      </w:r>
      <w:r w:rsidRPr="003D5366">
        <w:rPr>
          <w:rFonts w:ascii="Times New Roman" w:hAnsi="Times New Roman"/>
          <w:szCs w:val="28"/>
        </w:rPr>
        <w:t xml:space="preserve">ịnh, </w:t>
      </w:r>
      <w:r w:rsidRPr="003D5366">
        <w:rPr>
          <w:rFonts w:ascii="Times New Roman" w:hAnsi="Times New Roman" w:hint="eastAsia"/>
          <w:szCs w:val="28"/>
        </w:rPr>
        <w:t>đ</w:t>
      </w:r>
      <w:r w:rsidRPr="003D5366">
        <w:rPr>
          <w:rFonts w:ascii="Times New Roman" w:hAnsi="Times New Roman"/>
          <w:szCs w:val="28"/>
        </w:rPr>
        <w:t xml:space="preserve">ịnh mức lập dự toán và quản lý nhiệm vụ KH&amp;CN, từ </w:t>
      </w:r>
      <w:r w:rsidRPr="003D5366">
        <w:rPr>
          <w:rFonts w:ascii="Times New Roman" w:hAnsi="Times New Roman" w:hint="eastAsia"/>
          <w:szCs w:val="28"/>
        </w:rPr>
        <w:t>đó</w:t>
      </w:r>
      <w:r w:rsidRPr="003D5366">
        <w:rPr>
          <w:rFonts w:ascii="Times New Roman" w:hAnsi="Times New Roman"/>
          <w:szCs w:val="28"/>
        </w:rPr>
        <w:t xml:space="preserve"> </w:t>
      </w:r>
      <w:r w:rsidRPr="003D5366">
        <w:rPr>
          <w:rFonts w:ascii="Times New Roman" w:hAnsi="Times New Roman" w:hint="eastAsia"/>
          <w:szCs w:val="28"/>
        </w:rPr>
        <w:t>đ</w:t>
      </w:r>
      <w:r w:rsidRPr="003D5366">
        <w:rPr>
          <w:rFonts w:ascii="Times New Roman" w:hAnsi="Times New Roman"/>
          <w:szCs w:val="28"/>
        </w:rPr>
        <w:t xml:space="preserve">ặt tiền </w:t>
      </w:r>
      <w:r w:rsidRPr="003D5366">
        <w:rPr>
          <w:rFonts w:ascii="Times New Roman" w:hAnsi="Times New Roman" w:hint="eastAsia"/>
          <w:szCs w:val="28"/>
        </w:rPr>
        <w:t>đ</w:t>
      </w:r>
      <w:r w:rsidRPr="003D5366">
        <w:rPr>
          <w:rFonts w:ascii="Times New Roman" w:hAnsi="Times New Roman"/>
          <w:szCs w:val="28"/>
        </w:rPr>
        <w:t xml:space="preserve">ề cho việc </w:t>
      </w:r>
      <w:r w:rsidRPr="003D5366">
        <w:rPr>
          <w:rFonts w:ascii="Times New Roman" w:hAnsi="Times New Roman" w:hint="eastAsia"/>
          <w:szCs w:val="28"/>
        </w:rPr>
        <w:t>đ</w:t>
      </w:r>
      <w:r w:rsidRPr="003D5366">
        <w:rPr>
          <w:rFonts w:ascii="Times New Roman" w:hAnsi="Times New Roman"/>
          <w:szCs w:val="28"/>
        </w:rPr>
        <w:t>ổi mới c</w:t>
      </w:r>
      <w:r w:rsidRPr="003D5366">
        <w:rPr>
          <w:rFonts w:ascii="Times New Roman" w:hAnsi="Times New Roman" w:hint="eastAsia"/>
          <w:szCs w:val="28"/>
        </w:rPr>
        <w:t>ơ</w:t>
      </w:r>
      <w:r w:rsidRPr="003D5366">
        <w:rPr>
          <w:rFonts w:ascii="Times New Roman" w:hAnsi="Times New Roman"/>
          <w:szCs w:val="28"/>
        </w:rPr>
        <w:t xml:space="preserve"> chế thanh quyết toán và giao khoán kinh phí nhiệm vụ KH&amp;CN.</w:t>
      </w:r>
    </w:p>
    <w:p w14:paraId="6D5345CA" w14:textId="400E8363" w:rsidR="003D5366" w:rsidRPr="003D5366" w:rsidRDefault="003D5366" w:rsidP="003D5366">
      <w:pPr>
        <w:spacing w:before="120" w:line="360" w:lineRule="exact"/>
        <w:ind w:firstLine="720"/>
        <w:jc w:val="both"/>
        <w:rPr>
          <w:rFonts w:ascii="Times New Roman" w:hAnsi="Times New Roman"/>
          <w:szCs w:val="28"/>
        </w:rPr>
      </w:pPr>
      <w:r w:rsidRPr="003D5366">
        <w:rPr>
          <w:rFonts w:ascii="Times New Roman" w:hAnsi="Times New Roman" w:hint="eastAsia"/>
          <w:szCs w:val="28"/>
        </w:rPr>
        <w:lastRenderedPageBreak/>
        <w:t>Đ</w:t>
      </w:r>
      <w:r w:rsidRPr="003D5366">
        <w:rPr>
          <w:rFonts w:ascii="Times New Roman" w:hAnsi="Times New Roman"/>
          <w:szCs w:val="28"/>
        </w:rPr>
        <w:t xml:space="preserve">ối với nội dung </w:t>
      </w:r>
      <w:r w:rsidRPr="003D5366">
        <w:rPr>
          <w:rFonts w:ascii="Times New Roman" w:hAnsi="Times New Roman" w:hint="eastAsia"/>
          <w:szCs w:val="28"/>
        </w:rPr>
        <w:t>đ</w:t>
      </w:r>
      <w:r w:rsidRPr="003D5366">
        <w:rPr>
          <w:rFonts w:ascii="Times New Roman" w:hAnsi="Times New Roman"/>
          <w:szCs w:val="28"/>
        </w:rPr>
        <w:t>ổi mới c</w:t>
      </w:r>
      <w:r w:rsidRPr="003D5366">
        <w:rPr>
          <w:rFonts w:ascii="Times New Roman" w:hAnsi="Times New Roman" w:hint="eastAsia"/>
          <w:szCs w:val="28"/>
        </w:rPr>
        <w:t>ơ</w:t>
      </w:r>
      <w:r w:rsidRPr="003D5366">
        <w:rPr>
          <w:rFonts w:ascii="Times New Roman" w:hAnsi="Times New Roman"/>
          <w:szCs w:val="28"/>
        </w:rPr>
        <w:t xml:space="preserve"> chế quản lý, </w:t>
      </w:r>
      <w:r w:rsidRPr="003D5366">
        <w:rPr>
          <w:rFonts w:ascii="Times New Roman" w:hAnsi="Times New Roman" w:hint="eastAsia"/>
          <w:szCs w:val="28"/>
        </w:rPr>
        <w:t>đơ</w:t>
      </w:r>
      <w:r w:rsidRPr="003D5366">
        <w:rPr>
          <w:rFonts w:ascii="Times New Roman" w:hAnsi="Times New Roman"/>
          <w:szCs w:val="28"/>
        </w:rPr>
        <w:t>n giản hóa thủ tục thanh quyết toán kinh phí nghiên cứu khoa học, mở rộng c</w:t>
      </w:r>
      <w:r w:rsidRPr="003D5366">
        <w:rPr>
          <w:rFonts w:ascii="Times New Roman" w:hAnsi="Times New Roman" w:hint="eastAsia"/>
          <w:szCs w:val="28"/>
        </w:rPr>
        <w:t>ơ</w:t>
      </w:r>
      <w:r w:rsidRPr="003D5366">
        <w:rPr>
          <w:rFonts w:ascii="Times New Roman" w:hAnsi="Times New Roman"/>
          <w:szCs w:val="28"/>
        </w:rPr>
        <w:t xml:space="preserve"> chế giao khoán sản phẩm của nhiệm vụ KH&amp;CN, Bộ KH&amp;CN </w:t>
      </w:r>
      <w:r w:rsidRPr="003D5366">
        <w:rPr>
          <w:rFonts w:ascii="Times New Roman" w:hAnsi="Times New Roman" w:hint="eastAsia"/>
          <w:szCs w:val="28"/>
        </w:rPr>
        <w:t>đã</w:t>
      </w:r>
      <w:r w:rsidRPr="003D5366">
        <w:rPr>
          <w:rFonts w:ascii="Times New Roman" w:hAnsi="Times New Roman"/>
          <w:szCs w:val="28"/>
        </w:rPr>
        <w:t xml:space="preserve"> có những </w:t>
      </w:r>
      <w:r w:rsidRPr="003D5366">
        <w:rPr>
          <w:rFonts w:ascii="Times New Roman" w:hAnsi="Times New Roman" w:hint="eastAsia"/>
          <w:szCs w:val="28"/>
        </w:rPr>
        <w:t>đ</w:t>
      </w:r>
      <w:r w:rsidRPr="003D5366">
        <w:rPr>
          <w:rFonts w:ascii="Times New Roman" w:hAnsi="Times New Roman"/>
          <w:szCs w:val="28"/>
        </w:rPr>
        <w:t xml:space="preserve">ề xuất sửa </w:t>
      </w:r>
      <w:r w:rsidRPr="003D5366">
        <w:rPr>
          <w:rFonts w:ascii="Times New Roman" w:hAnsi="Times New Roman" w:hint="eastAsia"/>
          <w:szCs w:val="28"/>
        </w:rPr>
        <w:t>đ</w:t>
      </w:r>
      <w:r w:rsidRPr="003D5366">
        <w:rPr>
          <w:rFonts w:ascii="Times New Roman" w:hAnsi="Times New Roman"/>
          <w:szCs w:val="28"/>
        </w:rPr>
        <w:t xml:space="preserve">ổi quy </w:t>
      </w:r>
      <w:r w:rsidRPr="003D5366">
        <w:rPr>
          <w:rFonts w:ascii="Times New Roman" w:hAnsi="Times New Roman" w:hint="eastAsia"/>
          <w:szCs w:val="28"/>
        </w:rPr>
        <w:t>đ</w:t>
      </w:r>
      <w:r w:rsidRPr="003D5366">
        <w:rPr>
          <w:rFonts w:ascii="Times New Roman" w:hAnsi="Times New Roman"/>
          <w:szCs w:val="28"/>
        </w:rPr>
        <w:t>ịnh hiện hành ở cấp Thông t</w:t>
      </w:r>
      <w:r w:rsidRPr="003D5366">
        <w:rPr>
          <w:rFonts w:ascii="Times New Roman" w:hAnsi="Times New Roman" w:hint="eastAsia"/>
          <w:szCs w:val="28"/>
        </w:rPr>
        <w:t>ư</w:t>
      </w:r>
      <w:r w:rsidRPr="003D5366">
        <w:rPr>
          <w:rFonts w:ascii="Times New Roman" w:hAnsi="Times New Roman"/>
          <w:szCs w:val="28"/>
        </w:rPr>
        <w:t xml:space="preserve"> gửi Bộ Tài chính. Tuy nhiên, qua quá trình rà soát, những v</w:t>
      </w:r>
      <w:r w:rsidRPr="003D5366">
        <w:rPr>
          <w:rFonts w:ascii="Times New Roman" w:hAnsi="Times New Roman" w:hint="eastAsia"/>
          <w:szCs w:val="28"/>
        </w:rPr>
        <w:t>ư</w:t>
      </w:r>
      <w:r w:rsidRPr="003D5366">
        <w:rPr>
          <w:rFonts w:ascii="Times New Roman" w:hAnsi="Times New Roman"/>
          <w:szCs w:val="28"/>
        </w:rPr>
        <w:t xml:space="preserve">ớng mắc </w:t>
      </w:r>
      <w:r w:rsidRPr="003D5366">
        <w:rPr>
          <w:rFonts w:ascii="Times New Roman" w:hAnsi="Times New Roman" w:hint="eastAsia"/>
          <w:szCs w:val="28"/>
        </w:rPr>
        <w:t>đ</w:t>
      </w:r>
      <w:r w:rsidRPr="003D5366">
        <w:rPr>
          <w:rFonts w:ascii="Times New Roman" w:hAnsi="Times New Roman"/>
          <w:szCs w:val="28"/>
        </w:rPr>
        <w:t>ối với c</w:t>
      </w:r>
      <w:r w:rsidRPr="003D5366">
        <w:rPr>
          <w:rFonts w:ascii="Times New Roman" w:hAnsi="Times New Roman" w:hint="eastAsia"/>
          <w:szCs w:val="28"/>
        </w:rPr>
        <w:t>ơ</w:t>
      </w:r>
      <w:r w:rsidRPr="003D5366">
        <w:rPr>
          <w:rFonts w:ascii="Times New Roman" w:hAnsi="Times New Roman"/>
          <w:szCs w:val="28"/>
        </w:rPr>
        <w:t xml:space="preserve"> chế thanh quyết toán và khoán chi nhiệm vụ KH&amp;CN sử dụng NSNN cần </w:t>
      </w:r>
      <w:r w:rsidRPr="003D5366">
        <w:rPr>
          <w:rFonts w:ascii="Times New Roman" w:hAnsi="Times New Roman" w:hint="eastAsia"/>
          <w:szCs w:val="28"/>
        </w:rPr>
        <w:t>đư</w:t>
      </w:r>
      <w:r w:rsidRPr="003D5366">
        <w:rPr>
          <w:rFonts w:ascii="Times New Roman" w:hAnsi="Times New Roman"/>
          <w:szCs w:val="28"/>
        </w:rPr>
        <w:t>ợc nghiên cứu, xem xét kỹ l</w:t>
      </w:r>
      <w:r w:rsidRPr="003D5366">
        <w:rPr>
          <w:rFonts w:ascii="Times New Roman" w:hAnsi="Times New Roman" w:hint="eastAsia"/>
          <w:szCs w:val="28"/>
        </w:rPr>
        <w:t>ư</w:t>
      </w:r>
      <w:r w:rsidRPr="003D5366">
        <w:rPr>
          <w:rFonts w:ascii="Times New Roman" w:hAnsi="Times New Roman"/>
          <w:szCs w:val="28"/>
        </w:rPr>
        <w:t xml:space="preserve">ỡng </w:t>
      </w:r>
      <w:r w:rsidRPr="003D5366">
        <w:rPr>
          <w:rFonts w:ascii="Times New Roman" w:hAnsi="Times New Roman" w:hint="eastAsia"/>
          <w:szCs w:val="28"/>
        </w:rPr>
        <w:t>đ</w:t>
      </w:r>
      <w:r w:rsidRPr="003D5366">
        <w:rPr>
          <w:rFonts w:ascii="Times New Roman" w:hAnsi="Times New Roman"/>
          <w:szCs w:val="28"/>
        </w:rPr>
        <w:t xml:space="preserve">ể sửa </w:t>
      </w:r>
      <w:r w:rsidRPr="003D5366">
        <w:rPr>
          <w:rFonts w:ascii="Times New Roman" w:hAnsi="Times New Roman" w:hint="eastAsia"/>
          <w:szCs w:val="28"/>
        </w:rPr>
        <w:t>đ</w:t>
      </w:r>
      <w:r w:rsidRPr="003D5366">
        <w:rPr>
          <w:rFonts w:ascii="Times New Roman" w:hAnsi="Times New Roman"/>
          <w:szCs w:val="28"/>
        </w:rPr>
        <w:t xml:space="preserve">ổi toàn diện, </w:t>
      </w:r>
      <w:r w:rsidRPr="003D5366">
        <w:rPr>
          <w:rFonts w:ascii="Times New Roman" w:hAnsi="Times New Roman" w:hint="eastAsia"/>
          <w:szCs w:val="28"/>
        </w:rPr>
        <w:t>đ</w:t>
      </w:r>
      <w:r w:rsidRPr="003D5366">
        <w:rPr>
          <w:rFonts w:ascii="Times New Roman" w:hAnsi="Times New Roman"/>
          <w:szCs w:val="28"/>
        </w:rPr>
        <w:t xml:space="preserve">ồng bộ từ trên xuống, </w:t>
      </w:r>
      <w:r w:rsidRPr="003D5366">
        <w:rPr>
          <w:rFonts w:ascii="Times New Roman" w:hAnsi="Times New Roman" w:hint="eastAsia"/>
          <w:szCs w:val="28"/>
        </w:rPr>
        <w:t>đ</w:t>
      </w:r>
      <w:r w:rsidRPr="003D5366">
        <w:rPr>
          <w:rFonts w:ascii="Times New Roman" w:hAnsi="Times New Roman"/>
          <w:szCs w:val="28"/>
        </w:rPr>
        <w:t>ặc biệt từ các v</w:t>
      </w:r>
      <w:r w:rsidRPr="003D5366">
        <w:rPr>
          <w:rFonts w:ascii="Times New Roman" w:hAnsi="Times New Roman" w:hint="eastAsia"/>
          <w:szCs w:val="28"/>
        </w:rPr>
        <w:t>ă</w:t>
      </w:r>
      <w:r w:rsidRPr="003D5366">
        <w:rPr>
          <w:rFonts w:ascii="Times New Roman" w:hAnsi="Times New Roman"/>
          <w:szCs w:val="28"/>
        </w:rPr>
        <w:t>n bản cao h</w:t>
      </w:r>
      <w:r w:rsidRPr="003D5366">
        <w:rPr>
          <w:rFonts w:ascii="Times New Roman" w:hAnsi="Times New Roman" w:hint="eastAsia"/>
          <w:szCs w:val="28"/>
        </w:rPr>
        <w:t>ơ</w:t>
      </w:r>
      <w:r w:rsidRPr="003D5366">
        <w:rPr>
          <w:rFonts w:ascii="Times New Roman" w:hAnsi="Times New Roman"/>
          <w:szCs w:val="28"/>
        </w:rPr>
        <w:t>n cấp Thông t</w:t>
      </w:r>
      <w:r w:rsidRPr="003D5366">
        <w:rPr>
          <w:rFonts w:ascii="Times New Roman" w:hAnsi="Times New Roman" w:hint="eastAsia"/>
          <w:szCs w:val="28"/>
        </w:rPr>
        <w:t>ư</w:t>
      </w:r>
      <w:r w:rsidRPr="003D5366">
        <w:rPr>
          <w:rFonts w:ascii="Times New Roman" w:hAnsi="Times New Roman"/>
          <w:szCs w:val="28"/>
        </w:rPr>
        <w:t xml:space="preserve"> (Luật</w:t>
      </w:r>
      <w:r w:rsidR="00E77AE3">
        <w:rPr>
          <w:rFonts w:ascii="Times New Roman" w:hAnsi="Times New Roman"/>
          <w:szCs w:val="28"/>
        </w:rPr>
        <w:t xml:space="preserve"> Khoa học và Công nghệ</w:t>
      </w:r>
      <w:r w:rsidRPr="003D5366">
        <w:rPr>
          <w:rFonts w:ascii="Times New Roman" w:hAnsi="Times New Roman"/>
          <w:szCs w:val="28"/>
        </w:rPr>
        <w:t>, Luật N</w:t>
      </w:r>
      <w:r w:rsidR="00E77AE3">
        <w:rPr>
          <w:rFonts w:ascii="Times New Roman" w:hAnsi="Times New Roman"/>
          <w:szCs w:val="28"/>
        </w:rPr>
        <w:t>gân sách nhà nước</w:t>
      </w:r>
      <w:r w:rsidRPr="003D5366">
        <w:rPr>
          <w:rFonts w:ascii="Times New Roman" w:hAnsi="Times New Roman"/>
          <w:szCs w:val="28"/>
        </w:rPr>
        <w:t xml:space="preserve">, Luật </w:t>
      </w:r>
      <w:r w:rsidRPr="003D5366">
        <w:rPr>
          <w:rFonts w:ascii="Times New Roman" w:hAnsi="Times New Roman" w:hint="eastAsia"/>
          <w:szCs w:val="28"/>
        </w:rPr>
        <w:t>Đ</w:t>
      </w:r>
      <w:r w:rsidRPr="003D5366">
        <w:rPr>
          <w:rFonts w:ascii="Times New Roman" w:hAnsi="Times New Roman"/>
          <w:szCs w:val="28"/>
        </w:rPr>
        <w:t xml:space="preserve">ấu thầu, Nghị </w:t>
      </w:r>
      <w:r w:rsidRPr="003D5366">
        <w:rPr>
          <w:rFonts w:ascii="Times New Roman" w:hAnsi="Times New Roman" w:hint="eastAsia"/>
          <w:szCs w:val="28"/>
        </w:rPr>
        <w:t>đ</w:t>
      </w:r>
      <w:r w:rsidRPr="003D5366">
        <w:rPr>
          <w:rFonts w:ascii="Times New Roman" w:hAnsi="Times New Roman"/>
          <w:szCs w:val="28"/>
        </w:rPr>
        <w:t>ịnh</w:t>
      </w:r>
      <w:r w:rsidR="00E77AE3">
        <w:rPr>
          <w:rFonts w:ascii="Times New Roman" w:hAnsi="Times New Roman"/>
          <w:szCs w:val="28"/>
        </w:rPr>
        <w:t xml:space="preserve"> số </w:t>
      </w:r>
      <w:r w:rsidRPr="003D5366">
        <w:rPr>
          <w:rFonts w:ascii="Times New Roman" w:hAnsi="Times New Roman"/>
          <w:szCs w:val="28"/>
        </w:rPr>
        <w:t>95/2014/N</w:t>
      </w:r>
      <w:r w:rsidRPr="003D5366">
        <w:rPr>
          <w:rFonts w:ascii="Times New Roman" w:hAnsi="Times New Roman" w:hint="eastAsia"/>
          <w:szCs w:val="28"/>
        </w:rPr>
        <w:t>Đ</w:t>
      </w:r>
      <w:r w:rsidRPr="003D5366">
        <w:rPr>
          <w:rFonts w:ascii="Times New Roman" w:hAnsi="Times New Roman"/>
          <w:szCs w:val="28"/>
        </w:rPr>
        <w:t xml:space="preserve">-CP ngày 17/10/2014 của Chính phủ quy </w:t>
      </w:r>
      <w:r w:rsidRPr="003D5366">
        <w:rPr>
          <w:rFonts w:ascii="Times New Roman" w:hAnsi="Times New Roman" w:hint="eastAsia"/>
          <w:szCs w:val="28"/>
        </w:rPr>
        <w:t>đ</w:t>
      </w:r>
      <w:r w:rsidRPr="003D5366">
        <w:rPr>
          <w:rFonts w:ascii="Times New Roman" w:hAnsi="Times New Roman"/>
          <w:szCs w:val="28"/>
        </w:rPr>
        <w:t xml:space="preserve">ịnh về </w:t>
      </w:r>
      <w:r w:rsidRPr="003D5366">
        <w:rPr>
          <w:rFonts w:ascii="Times New Roman" w:hAnsi="Times New Roman" w:hint="eastAsia"/>
          <w:szCs w:val="28"/>
        </w:rPr>
        <w:t>đ</w:t>
      </w:r>
      <w:r w:rsidRPr="003D5366">
        <w:rPr>
          <w:rFonts w:ascii="Times New Roman" w:hAnsi="Times New Roman"/>
          <w:szCs w:val="28"/>
        </w:rPr>
        <w:t>ầu t</w:t>
      </w:r>
      <w:r w:rsidRPr="003D5366">
        <w:rPr>
          <w:rFonts w:ascii="Times New Roman" w:hAnsi="Times New Roman" w:hint="eastAsia"/>
          <w:szCs w:val="28"/>
        </w:rPr>
        <w:t>ư</w:t>
      </w:r>
      <w:r w:rsidRPr="003D5366">
        <w:rPr>
          <w:rFonts w:ascii="Times New Roman" w:hAnsi="Times New Roman"/>
          <w:szCs w:val="28"/>
        </w:rPr>
        <w:t xml:space="preserve"> và c</w:t>
      </w:r>
      <w:r w:rsidRPr="003D5366">
        <w:rPr>
          <w:rFonts w:ascii="Times New Roman" w:hAnsi="Times New Roman" w:hint="eastAsia"/>
          <w:szCs w:val="28"/>
        </w:rPr>
        <w:t>ơ</w:t>
      </w:r>
      <w:r w:rsidRPr="003D5366">
        <w:rPr>
          <w:rFonts w:ascii="Times New Roman" w:hAnsi="Times New Roman"/>
          <w:szCs w:val="28"/>
        </w:rPr>
        <w:t xml:space="preserve"> chế tài chính </w:t>
      </w:r>
      <w:r w:rsidRPr="003D5366">
        <w:rPr>
          <w:rFonts w:ascii="Times New Roman" w:hAnsi="Times New Roman" w:hint="eastAsia"/>
          <w:szCs w:val="28"/>
        </w:rPr>
        <w:t>đ</w:t>
      </w:r>
      <w:r w:rsidRPr="003D5366">
        <w:rPr>
          <w:rFonts w:ascii="Times New Roman" w:hAnsi="Times New Roman"/>
          <w:szCs w:val="28"/>
        </w:rPr>
        <w:t xml:space="preserve">ối với hoạt </w:t>
      </w:r>
      <w:r w:rsidRPr="003D5366">
        <w:rPr>
          <w:rFonts w:ascii="Times New Roman" w:hAnsi="Times New Roman" w:hint="eastAsia"/>
          <w:szCs w:val="28"/>
        </w:rPr>
        <w:t>đ</w:t>
      </w:r>
      <w:r w:rsidRPr="003D5366">
        <w:rPr>
          <w:rFonts w:ascii="Times New Roman" w:hAnsi="Times New Roman"/>
          <w:szCs w:val="28"/>
        </w:rPr>
        <w:t>ộng KH&amp;CN</w:t>
      </w:r>
      <w:r w:rsidR="00D52F32">
        <w:rPr>
          <w:rFonts w:ascii="Times New Roman" w:hAnsi="Times New Roman"/>
          <w:szCs w:val="28"/>
        </w:rPr>
        <w:t xml:space="preserve"> (</w:t>
      </w:r>
      <w:r w:rsidR="00D52F32" w:rsidRPr="00D52F32">
        <w:rPr>
          <w:rFonts w:ascii="Times New Roman" w:hAnsi="Times New Roman"/>
          <w:szCs w:val="28"/>
        </w:rPr>
        <w:t xml:space="preserve">Nghị </w:t>
      </w:r>
      <w:r w:rsidR="00D52F32" w:rsidRPr="00D52F32">
        <w:rPr>
          <w:rFonts w:ascii="Times New Roman" w:hAnsi="Times New Roman" w:hint="eastAsia"/>
          <w:szCs w:val="28"/>
        </w:rPr>
        <w:t>đ</w:t>
      </w:r>
      <w:r w:rsidR="00D52F32" w:rsidRPr="00D52F32">
        <w:rPr>
          <w:rFonts w:ascii="Times New Roman" w:hAnsi="Times New Roman"/>
          <w:szCs w:val="28"/>
        </w:rPr>
        <w:t>ịnh số 95/2014/N</w:t>
      </w:r>
      <w:r w:rsidR="00D52F32" w:rsidRPr="00D52F32">
        <w:rPr>
          <w:rFonts w:ascii="Times New Roman" w:hAnsi="Times New Roman" w:hint="eastAsia"/>
          <w:szCs w:val="28"/>
        </w:rPr>
        <w:t>Đ</w:t>
      </w:r>
      <w:r w:rsidR="00D52F32" w:rsidRPr="00D52F32">
        <w:rPr>
          <w:rFonts w:ascii="Times New Roman" w:hAnsi="Times New Roman"/>
          <w:szCs w:val="28"/>
        </w:rPr>
        <w:t>-CP</w:t>
      </w:r>
      <w:r w:rsidR="00D52F32">
        <w:rPr>
          <w:rFonts w:ascii="Times New Roman" w:hAnsi="Times New Roman"/>
          <w:szCs w:val="28"/>
        </w:rPr>
        <w:t>)</w:t>
      </w:r>
      <w:r w:rsidRPr="003D5366">
        <w:rPr>
          <w:rFonts w:ascii="Times New Roman" w:hAnsi="Times New Roman"/>
          <w:szCs w:val="28"/>
        </w:rPr>
        <w:t xml:space="preserve">, Nghị </w:t>
      </w:r>
      <w:r w:rsidRPr="003D5366">
        <w:rPr>
          <w:rFonts w:ascii="Times New Roman" w:hAnsi="Times New Roman" w:hint="eastAsia"/>
          <w:szCs w:val="28"/>
        </w:rPr>
        <w:t>đ</w:t>
      </w:r>
      <w:r w:rsidRPr="003D5366">
        <w:rPr>
          <w:rFonts w:ascii="Times New Roman" w:hAnsi="Times New Roman"/>
          <w:szCs w:val="28"/>
        </w:rPr>
        <w:t>ịnh</w:t>
      </w:r>
      <w:r w:rsidR="00E77AE3">
        <w:rPr>
          <w:rFonts w:ascii="Times New Roman" w:hAnsi="Times New Roman"/>
          <w:szCs w:val="28"/>
        </w:rPr>
        <w:t xml:space="preserve"> số </w:t>
      </w:r>
      <w:r w:rsidRPr="003D5366">
        <w:rPr>
          <w:rFonts w:ascii="Times New Roman" w:hAnsi="Times New Roman"/>
          <w:szCs w:val="28"/>
        </w:rPr>
        <w:t>70/2018/N</w:t>
      </w:r>
      <w:r w:rsidRPr="003D5366">
        <w:rPr>
          <w:rFonts w:ascii="Times New Roman" w:hAnsi="Times New Roman" w:hint="eastAsia"/>
          <w:szCs w:val="28"/>
        </w:rPr>
        <w:t>Đ</w:t>
      </w:r>
      <w:r w:rsidRPr="003D5366">
        <w:rPr>
          <w:rFonts w:ascii="Times New Roman" w:hAnsi="Times New Roman"/>
          <w:szCs w:val="28"/>
        </w:rPr>
        <w:t xml:space="preserve">-CP ngày 15/5/2018 của Chính phủ quy </w:t>
      </w:r>
      <w:r w:rsidRPr="003D5366">
        <w:rPr>
          <w:rFonts w:ascii="Times New Roman" w:hAnsi="Times New Roman" w:hint="eastAsia"/>
          <w:szCs w:val="28"/>
        </w:rPr>
        <w:t>đ</w:t>
      </w:r>
      <w:r w:rsidRPr="003D5366">
        <w:rPr>
          <w:rFonts w:ascii="Times New Roman" w:hAnsi="Times New Roman"/>
          <w:szCs w:val="28"/>
        </w:rPr>
        <w:t xml:space="preserve">ịnh việc quản lý, sử dụng tài sản </w:t>
      </w:r>
      <w:r w:rsidRPr="003D5366">
        <w:rPr>
          <w:rFonts w:ascii="Times New Roman" w:hAnsi="Times New Roman" w:hint="eastAsia"/>
          <w:szCs w:val="28"/>
        </w:rPr>
        <w:t>đư</w:t>
      </w:r>
      <w:r w:rsidRPr="003D5366">
        <w:rPr>
          <w:rFonts w:ascii="Times New Roman" w:hAnsi="Times New Roman"/>
          <w:szCs w:val="28"/>
        </w:rPr>
        <w:t>ợc hình thành thông qua việc triển khai thực hiện các nhiệm vụ KH&amp;CN sử dụng vốn nhà n</w:t>
      </w:r>
      <w:r w:rsidRPr="003D5366">
        <w:rPr>
          <w:rFonts w:ascii="Times New Roman" w:hAnsi="Times New Roman" w:hint="eastAsia"/>
          <w:szCs w:val="28"/>
        </w:rPr>
        <w:t>ư</w:t>
      </w:r>
      <w:r w:rsidRPr="003D5366">
        <w:rPr>
          <w:rFonts w:ascii="Times New Roman" w:hAnsi="Times New Roman"/>
          <w:szCs w:val="28"/>
        </w:rPr>
        <w:t>ớc</w:t>
      </w:r>
      <w:r w:rsidR="00D52F32">
        <w:rPr>
          <w:rFonts w:ascii="Times New Roman" w:hAnsi="Times New Roman"/>
          <w:szCs w:val="28"/>
        </w:rPr>
        <w:t xml:space="preserve"> (</w:t>
      </w:r>
      <w:r w:rsidR="00D52F32" w:rsidRPr="00D52F32">
        <w:rPr>
          <w:rFonts w:ascii="Times New Roman" w:hAnsi="Times New Roman"/>
          <w:szCs w:val="28"/>
        </w:rPr>
        <w:t xml:space="preserve">Nghị </w:t>
      </w:r>
      <w:r w:rsidR="00D52F32" w:rsidRPr="00D52F32">
        <w:rPr>
          <w:rFonts w:ascii="Times New Roman" w:hAnsi="Times New Roman" w:hint="eastAsia"/>
          <w:szCs w:val="28"/>
        </w:rPr>
        <w:t>đ</w:t>
      </w:r>
      <w:r w:rsidR="00D52F32" w:rsidRPr="00D52F32">
        <w:rPr>
          <w:rFonts w:ascii="Times New Roman" w:hAnsi="Times New Roman"/>
          <w:szCs w:val="28"/>
        </w:rPr>
        <w:t>ịnh số 70/2018/N</w:t>
      </w:r>
      <w:r w:rsidR="00D52F32" w:rsidRPr="00D52F32">
        <w:rPr>
          <w:rFonts w:ascii="Times New Roman" w:hAnsi="Times New Roman" w:hint="eastAsia"/>
          <w:szCs w:val="28"/>
        </w:rPr>
        <w:t>Đ</w:t>
      </w:r>
      <w:r w:rsidR="00D52F32" w:rsidRPr="00D52F32">
        <w:rPr>
          <w:rFonts w:ascii="Times New Roman" w:hAnsi="Times New Roman"/>
          <w:szCs w:val="28"/>
        </w:rPr>
        <w:t>-CP</w:t>
      </w:r>
      <w:r w:rsidR="00D52F32">
        <w:rPr>
          <w:rFonts w:ascii="Times New Roman" w:hAnsi="Times New Roman"/>
          <w:szCs w:val="28"/>
        </w:rPr>
        <w:t>)</w:t>
      </w:r>
      <w:r w:rsidRPr="003D5366">
        <w:rPr>
          <w:rFonts w:ascii="Times New Roman" w:hAnsi="Times New Roman"/>
          <w:szCs w:val="28"/>
        </w:rPr>
        <w:t>...). Tr</w:t>
      </w:r>
      <w:r w:rsidRPr="003D5366">
        <w:rPr>
          <w:rFonts w:ascii="Times New Roman" w:hAnsi="Times New Roman" w:hint="eastAsia"/>
          <w:szCs w:val="28"/>
        </w:rPr>
        <w:t>ư</w:t>
      </w:r>
      <w:r w:rsidRPr="003D5366">
        <w:rPr>
          <w:rFonts w:ascii="Times New Roman" w:hAnsi="Times New Roman"/>
          <w:szCs w:val="28"/>
        </w:rPr>
        <w:t xml:space="preserve">ớc mắt, Bộ KH&amp;CN </w:t>
      </w:r>
      <w:r w:rsidRPr="003D5366">
        <w:rPr>
          <w:rFonts w:ascii="Times New Roman" w:hAnsi="Times New Roman" w:hint="eastAsia"/>
          <w:szCs w:val="28"/>
        </w:rPr>
        <w:t>đ</w:t>
      </w:r>
      <w:r w:rsidRPr="003D5366">
        <w:rPr>
          <w:rFonts w:ascii="Times New Roman" w:hAnsi="Times New Roman"/>
          <w:szCs w:val="28"/>
        </w:rPr>
        <w:t xml:space="preserve">ang phối hợp với các Bộ ngành, </w:t>
      </w:r>
      <w:r w:rsidRPr="003D5366">
        <w:rPr>
          <w:rFonts w:ascii="Times New Roman" w:hAnsi="Times New Roman" w:hint="eastAsia"/>
          <w:szCs w:val="28"/>
        </w:rPr>
        <w:t>đơ</w:t>
      </w:r>
      <w:r w:rsidRPr="003D5366">
        <w:rPr>
          <w:rFonts w:ascii="Times New Roman" w:hAnsi="Times New Roman"/>
          <w:szCs w:val="28"/>
        </w:rPr>
        <w:t xml:space="preserve">n vị liên quan triển khai việc sửa </w:t>
      </w:r>
      <w:r w:rsidRPr="003D5366">
        <w:rPr>
          <w:rFonts w:ascii="Times New Roman" w:hAnsi="Times New Roman" w:hint="eastAsia"/>
          <w:szCs w:val="28"/>
        </w:rPr>
        <w:t>đ</w:t>
      </w:r>
      <w:r w:rsidRPr="003D5366">
        <w:rPr>
          <w:rFonts w:ascii="Times New Roman" w:hAnsi="Times New Roman"/>
          <w:szCs w:val="28"/>
        </w:rPr>
        <w:t xml:space="preserve">ổi Nghị </w:t>
      </w:r>
      <w:r w:rsidRPr="003D5366">
        <w:rPr>
          <w:rFonts w:ascii="Times New Roman" w:hAnsi="Times New Roman" w:hint="eastAsia"/>
          <w:szCs w:val="28"/>
        </w:rPr>
        <w:t>đ</w:t>
      </w:r>
      <w:r w:rsidRPr="003D5366">
        <w:rPr>
          <w:rFonts w:ascii="Times New Roman" w:hAnsi="Times New Roman"/>
          <w:szCs w:val="28"/>
        </w:rPr>
        <w:t>ịnh</w:t>
      </w:r>
      <w:r w:rsidR="00E77AE3">
        <w:rPr>
          <w:rFonts w:ascii="Times New Roman" w:hAnsi="Times New Roman"/>
          <w:szCs w:val="28"/>
        </w:rPr>
        <w:t xml:space="preserve"> số</w:t>
      </w:r>
      <w:r w:rsidRPr="003D5366">
        <w:rPr>
          <w:rFonts w:ascii="Times New Roman" w:hAnsi="Times New Roman"/>
          <w:szCs w:val="28"/>
        </w:rPr>
        <w:t xml:space="preserve"> 95/2014/N</w:t>
      </w:r>
      <w:r w:rsidRPr="003D5366">
        <w:rPr>
          <w:rFonts w:ascii="Times New Roman" w:hAnsi="Times New Roman" w:hint="eastAsia"/>
          <w:szCs w:val="28"/>
        </w:rPr>
        <w:t>Đ</w:t>
      </w:r>
      <w:r w:rsidRPr="003D5366">
        <w:rPr>
          <w:rFonts w:ascii="Times New Roman" w:hAnsi="Times New Roman"/>
          <w:szCs w:val="28"/>
        </w:rPr>
        <w:t xml:space="preserve">-CP, trong </w:t>
      </w:r>
      <w:r w:rsidRPr="003D5366">
        <w:rPr>
          <w:rFonts w:ascii="Times New Roman" w:hAnsi="Times New Roman" w:hint="eastAsia"/>
          <w:szCs w:val="28"/>
        </w:rPr>
        <w:t>đó</w:t>
      </w:r>
      <w:r w:rsidRPr="003D5366">
        <w:rPr>
          <w:rFonts w:ascii="Times New Roman" w:hAnsi="Times New Roman"/>
          <w:szCs w:val="28"/>
        </w:rPr>
        <w:t xml:space="preserve"> có nghiên cứu xây dựng nội dung sửa </w:t>
      </w:r>
      <w:r w:rsidRPr="003D5366">
        <w:rPr>
          <w:rFonts w:ascii="Times New Roman" w:hAnsi="Times New Roman" w:hint="eastAsia"/>
          <w:szCs w:val="28"/>
        </w:rPr>
        <w:t>đ</w:t>
      </w:r>
      <w:r w:rsidRPr="003D5366">
        <w:rPr>
          <w:rFonts w:ascii="Times New Roman" w:hAnsi="Times New Roman"/>
          <w:szCs w:val="28"/>
        </w:rPr>
        <w:t xml:space="preserve">ổi quy </w:t>
      </w:r>
      <w:r w:rsidRPr="003D5366">
        <w:rPr>
          <w:rFonts w:ascii="Times New Roman" w:hAnsi="Times New Roman" w:hint="eastAsia"/>
          <w:szCs w:val="28"/>
        </w:rPr>
        <w:t>đ</w:t>
      </w:r>
      <w:r w:rsidRPr="003D5366">
        <w:rPr>
          <w:rFonts w:ascii="Times New Roman" w:hAnsi="Times New Roman"/>
          <w:szCs w:val="28"/>
        </w:rPr>
        <w:t>ịnh hiện hành về c</w:t>
      </w:r>
      <w:r w:rsidRPr="003D5366">
        <w:rPr>
          <w:rFonts w:ascii="Times New Roman" w:hAnsi="Times New Roman" w:hint="eastAsia"/>
          <w:szCs w:val="28"/>
        </w:rPr>
        <w:t>ơ</w:t>
      </w:r>
      <w:r w:rsidRPr="003D5366">
        <w:rPr>
          <w:rFonts w:ascii="Times New Roman" w:hAnsi="Times New Roman"/>
          <w:szCs w:val="28"/>
        </w:rPr>
        <w:t xml:space="preserve"> chế khoán chi thực hiện nhiệm vụ KH&amp;CN sử dụng NSNN; </w:t>
      </w:r>
      <w:r w:rsidRPr="003D5366">
        <w:rPr>
          <w:rFonts w:ascii="Times New Roman" w:hAnsi="Times New Roman" w:hint="eastAsia"/>
          <w:szCs w:val="28"/>
        </w:rPr>
        <w:t>đ</w:t>
      </w:r>
      <w:r w:rsidRPr="003D5366">
        <w:rPr>
          <w:rFonts w:ascii="Times New Roman" w:hAnsi="Times New Roman"/>
          <w:szCs w:val="28"/>
        </w:rPr>
        <w:t>ồng thời tích cực tham gia xây dựng, góp ý những nội dung liên quan trong các v</w:t>
      </w:r>
      <w:r w:rsidRPr="003D5366">
        <w:rPr>
          <w:rFonts w:ascii="Times New Roman" w:hAnsi="Times New Roman" w:hint="eastAsia"/>
          <w:szCs w:val="28"/>
        </w:rPr>
        <w:t>ă</w:t>
      </w:r>
      <w:r w:rsidRPr="003D5366">
        <w:rPr>
          <w:rFonts w:ascii="Times New Roman" w:hAnsi="Times New Roman"/>
          <w:szCs w:val="28"/>
        </w:rPr>
        <w:t xml:space="preserve">n bản do Bộ ngành, </w:t>
      </w:r>
      <w:r w:rsidRPr="003D5366">
        <w:rPr>
          <w:rFonts w:ascii="Times New Roman" w:hAnsi="Times New Roman" w:hint="eastAsia"/>
          <w:szCs w:val="28"/>
        </w:rPr>
        <w:t>đơ</w:t>
      </w:r>
      <w:r w:rsidRPr="003D5366">
        <w:rPr>
          <w:rFonts w:ascii="Times New Roman" w:hAnsi="Times New Roman"/>
          <w:szCs w:val="28"/>
        </w:rPr>
        <w:t xml:space="preserve">n vị khác chủ trì xây dựng, sửa </w:t>
      </w:r>
      <w:r w:rsidRPr="003D5366">
        <w:rPr>
          <w:rFonts w:ascii="Times New Roman" w:hAnsi="Times New Roman" w:hint="eastAsia"/>
          <w:szCs w:val="28"/>
        </w:rPr>
        <w:t>đ</w:t>
      </w:r>
      <w:r w:rsidRPr="003D5366">
        <w:rPr>
          <w:rFonts w:ascii="Times New Roman" w:hAnsi="Times New Roman"/>
          <w:szCs w:val="28"/>
        </w:rPr>
        <w:t xml:space="preserve">ổi (Luật </w:t>
      </w:r>
      <w:r w:rsidRPr="003D5366">
        <w:rPr>
          <w:rFonts w:ascii="Times New Roman" w:hAnsi="Times New Roman" w:hint="eastAsia"/>
          <w:szCs w:val="28"/>
        </w:rPr>
        <w:t>Đ</w:t>
      </w:r>
      <w:r w:rsidRPr="003D5366">
        <w:rPr>
          <w:rFonts w:ascii="Times New Roman" w:hAnsi="Times New Roman"/>
          <w:szCs w:val="28"/>
        </w:rPr>
        <w:t xml:space="preserve">ấu thầu, Nghị </w:t>
      </w:r>
      <w:r w:rsidRPr="003D5366">
        <w:rPr>
          <w:rFonts w:ascii="Times New Roman" w:hAnsi="Times New Roman" w:hint="eastAsia"/>
          <w:szCs w:val="28"/>
        </w:rPr>
        <w:t>đ</w:t>
      </w:r>
      <w:r w:rsidRPr="003D5366">
        <w:rPr>
          <w:rFonts w:ascii="Times New Roman" w:hAnsi="Times New Roman"/>
          <w:szCs w:val="28"/>
        </w:rPr>
        <w:t>ịnh</w:t>
      </w:r>
      <w:r w:rsidR="00E77AE3">
        <w:rPr>
          <w:rFonts w:ascii="Times New Roman" w:hAnsi="Times New Roman"/>
          <w:szCs w:val="28"/>
        </w:rPr>
        <w:t xml:space="preserve"> số</w:t>
      </w:r>
      <w:r w:rsidRPr="003D5366">
        <w:rPr>
          <w:rFonts w:ascii="Times New Roman" w:hAnsi="Times New Roman"/>
          <w:szCs w:val="28"/>
        </w:rPr>
        <w:t xml:space="preserve"> 70/2018/N</w:t>
      </w:r>
      <w:r w:rsidRPr="003D5366">
        <w:rPr>
          <w:rFonts w:ascii="Times New Roman" w:hAnsi="Times New Roman" w:hint="eastAsia"/>
          <w:szCs w:val="28"/>
        </w:rPr>
        <w:t>Đ</w:t>
      </w:r>
      <w:r w:rsidRPr="003D5366">
        <w:rPr>
          <w:rFonts w:ascii="Times New Roman" w:hAnsi="Times New Roman"/>
          <w:szCs w:val="28"/>
        </w:rPr>
        <w:t>-CP,...).</w:t>
      </w:r>
    </w:p>
    <w:p w14:paraId="50E3F56A" w14:textId="6FED212B" w:rsidR="00E77AE3" w:rsidRDefault="00E77AE3" w:rsidP="003B4690">
      <w:pPr>
        <w:spacing w:before="120" w:line="360" w:lineRule="exact"/>
        <w:ind w:firstLine="720"/>
        <w:jc w:val="both"/>
        <w:rPr>
          <w:rFonts w:ascii="Times New Roman" w:hAnsi="Times New Roman"/>
          <w:szCs w:val="28"/>
          <w:lang w:val="it-IT"/>
        </w:rPr>
      </w:pPr>
      <w:r>
        <w:rPr>
          <w:rFonts w:ascii="Times New Roman" w:hAnsi="Times New Roman"/>
          <w:szCs w:val="28"/>
        </w:rPr>
        <w:t xml:space="preserve">Đối với Quỹ </w:t>
      </w:r>
      <w:r w:rsidRPr="00E77AE3">
        <w:rPr>
          <w:rFonts w:ascii="Times New Roman" w:hAnsi="Times New Roman"/>
          <w:szCs w:val="28"/>
        </w:rPr>
        <w:t>phát triển khoa học và công nghệ của Bộ, c</w:t>
      </w:r>
      <w:r w:rsidRPr="00E77AE3">
        <w:rPr>
          <w:rFonts w:ascii="Times New Roman" w:hAnsi="Times New Roman" w:hint="eastAsia"/>
          <w:szCs w:val="28"/>
        </w:rPr>
        <w:t>ơ</w:t>
      </w:r>
      <w:r w:rsidRPr="00E77AE3">
        <w:rPr>
          <w:rFonts w:ascii="Times New Roman" w:hAnsi="Times New Roman"/>
          <w:szCs w:val="28"/>
        </w:rPr>
        <w:t xml:space="preserve"> quan ngang Bộ, c</w:t>
      </w:r>
      <w:r w:rsidRPr="00E77AE3">
        <w:rPr>
          <w:rFonts w:ascii="Times New Roman" w:hAnsi="Times New Roman" w:hint="eastAsia"/>
          <w:szCs w:val="28"/>
        </w:rPr>
        <w:t>ơ</w:t>
      </w:r>
      <w:r w:rsidRPr="00E77AE3">
        <w:rPr>
          <w:rFonts w:ascii="Times New Roman" w:hAnsi="Times New Roman"/>
          <w:szCs w:val="28"/>
        </w:rPr>
        <w:t xml:space="preserve"> quan thuộc Chính phủ, tỉnh, thành phố trực thuộc trung </w:t>
      </w:r>
      <w:r w:rsidRPr="00E77AE3">
        <w:rPr>
          <w:rFonts w:ascii="Times New Roman" w:hAnsi="Times New Roman" w:hint="eastAsia"/>
          <w:szCs w:val="28"/>
        </w:rPr>
        <w:t>ươ</w:t>
      </w:r>
      <w:r w:rsidRPr="00E77AE3">
        <w:rPr>
          <w:rFonts w:ascii="Times New Roman" w:hAnsi="Times New Roman"/>
          <w:szCs w:val="28"/>
        </w:rPr>
        <w:t>ng</w:t>
      </w:r>
      <w:r w:rsidR="00D52F32">
        <w:rPr>
          <w:rFonts w:ascii="Times New Roman" w:hAnsi="Times New Roman"/>
          <w:szCs w:val="28"/>
        </w:rPr>
        <w:t xml:space="preserve"> (Quỹ)</w:t>
      </w:r>
      <w:r>
        <w:rPr>
          <w:rFonts w:ascii="Times New Roman" w:hAnsi="Times New Roman"/>
          <w:szCs w:val="28"/>
        </w:rPr>
        <w:t xml:space="preserve">, theo quy định tại </w:t>
      </w:r>
      <w:r w:rsidR="00D52F32" w:rsidRPr="00D52F32">
        <w:rPr>
          <w:rFonts w:ascii="Times New Roman" w:hAnsi="Times New Roman"/>
          <w:szCs w:val="28"/>
          <w:lang w:val="it-IT"/>
        </w:rPr>
        <w:t>khoản 19 Điều 4 của Luật NSNN “</w:t>
      </w:r>
      <w:r w:rsidR="00D52F32" w:rsidRPr="00D52F32">
        <w:rPr>
          <w:rFonts w:ascii="Times New Roman" w:hAnsi="Times New Roman"/>
          <w:i/>
          <w:iCs/>
          <w:szCs w:val="28"/>
          <w:lang w:val="it-IT"/>
        </w:rPr>
        <w:t>19. 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w:t>
      </w:r>
      <w:r w:rsidR="00D52F32" w:rsidRPr="00D52F32">
        <w:rPr>
          <w:rFonts w:ascii="Times New Roman" w:hAnsi="Times New Roman"/>
          <w:szCs w:val="28"/>
          <w:lang w:val="it-IT"/>
        </w:rPr>
        <w:t>” và tại khoản 11 Điều 8 của Luật NSNN “</w:t>
      </w:r>
      <w:r w:rsidR="00D52F32" w:rsidRPr="00D52F32">
        <w:rPr>
          <w:rFonts w:ascii="Times New Roman" w:hAnsi="Times New Roman"/>
          <w:i/>
          <w:iCs/>
          <w:szCs w:val="28"/>
          <w:lang w:val="it-IT"/>
        </w:rPr>
        <w:t>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r w:rsidR="00A86101">
        <w:rPr>
          <w:rFonts w:ascii="Times New Roman" w:hAnsi="Times New Roman"/>
          <w:i/>
          <w:iCs/>
          <w:szCs w:val="28"/>
          <w:lang w:val="it-IT"/>
        </w:rPr>
        <w:t xml:space="preserve">. </w:t>
      </w:r>
      <w:r w:rsidR="00A86101">
        <w:rPr>
          <w:rFonts w:ascii="Times New Roman" w:hAnsi="Times New Roman"/>
          <w:szCs w:val="28"/>
          <w:lang w:val="it-IT"/>
        </w:rPr>
        <w:t>Do đó,</w:t>
      </w:r>
      <w:r w:rsidR="00D52F32">
        <w:rPr>
          <w:rFonts w:ascii="Times New Roman" w:hAnsi="Times New Roman"/>
          <w:szCs w:val="28"/>
          <w:lang w:val="it-IT"/>
        </w:rPr>
        <w:t xml:space="preserve"> Bộ KH&amp;CN đang nghiên cứu và đề xuất sửa đổi, bổ sung các quy định của </w:t>
      </w:r>
      <w:r w:rsidR="00D52F32" w:rsidRPr="00D52F32">
        <w:rPr>
          <w:rFonts w:ascii="Times New Roman" w:hAnsi="Times New Roman"/>
          <w:szCs w:val="28"/>
          <w:lang w:val="it-IT"/>
        </w:rPr>
        <w:t xml:space="preserve">Nghị </w:t>
      </w:r>
      <w:r w:rsidR="00D52F32" w:rsidRPr="00D52F32">
        <w:rPr>
          <w:rFonts w:ascii="Times New Roman" w:hAnsi="Times New Roman" w:hint="eastAsia"/>
          <w:szCs w:val="28"/>
          <w:lang w:val="it-IT"/>
        </w:rPr>
        <w:t>đ</w:t>
      </w:r>
      <w:r w:rsidR="00D52F32" w:rsidRPr="00D52F32">
        <w:rPr>
          <w:rFonts w:ascii="Times New Roman" w:hAnsi="Times New Roman"/>
          <w:szCs w:val="28"/>
          <w:lang w:val="it-IT"/>
        </w:rPr>
        <w:t>ịnh số 95/2014/N</w:t>
      </w:r>
      <w:r w:rsidR="00D52F32" w:rsidRPr="00D52F32">
        <w:rPr>
          <w:rFonts w:ascii="Times New Roman" w:hAnsi="Times New Roman" w:hint="eastAsia"/>
          <w:szCs w:val="28"/>
          <w:lang w:val="it-IT"/>
        </w:rPr>
        <w:t>Đ</w:t>
      </w:r>
      <w:r w:rsidR="00D52F32" w:rsidRPr="00D52F32">
        <w:rPr>
          <w:rFonts w:ascii="Times New Roman" w:hAnsi="Times New Roman"/>
          <w:szCs w:val="28"/>
          <w:lang w:val="it-IT"/>
        </w:rPr>
        <w:t>-CP</w:t>
      </w:r>
      <w:r w:rsidR="00D52F32">
        <w:rPr>
          <w:rFonts w:ascii="Times New Roman" w:hAnsi="Times New Roman"/>
          <w:szCs w:val="28"/>
          <w:lang w:val="it-IT"/>
        </w:rPr>
        <w:t xml:space="preserve"> có liên quan đến </w:t>
      </w:r>
      <w:r w:rsidR="00B94199">
        <w:rPr>
          <w:rFonts w:ascii="Times New Roman" w:hAnsi="Times New Roman"/>
          <w:szCs w:val="28"/>
          <w:lang w:val="it-IT"/>
        </w:rPr>
        <w:t xml:space="preserve">Quỹ để phù hợp với các quy định pháp luật về </w:t>
      </w:r>
      <w:r w:rsidR="00DA37A1">
        <w:rPr>
          <w:rFonts w:ascii="Times New Roman" w:hAnsi="Times New Roman"/>
          <w:szCs w:val="28"/>
          <w:lang w:val="it-IT"/>
        </w:rPr>
        <w:t>NSNN</w:t>
      </w:r>
      <w:r w:rsidR="00B94199">
        <w:rPr>
          <w:rFonts w:ascii="Times New Roman" w:hAnsi="Times New Roman"/>
          <w:szCs w:val="28"/>
          <w:lang w:val="it-IT"/>
        </w:rPr>
        <w:t>.</w:t>
      </w:r>
    </w:p>
    <w:p w14:paraId="743E1D4D" w14:textId="4A967A8D" w:rsidR="00DA37A1" w:rsidRPr="00D52F32" w:rsidRDefault="00DA37A1" w:rsidP="003B4690">
      <w:pPr>
        <w:spacing w:before="120" w:line="360" w:lineRule="exact"/>
        <w:ind w:firstLine="720"/>
        <w:jc w:val="both"/>
        <w:rPr>
          <w:rFonts w:ascii="Times New Roman" w:hAnsi="Times New Roman"/>
          <w:szCs w:val="28"/>
        </w:rPr>
      </w:pPr>
      <w:r>
        <w:rPr>
          <w:rFonts w:ascii="Times New Roman" w:hAnsi="Times New Roman"/>
          <w:szCs w:val="28"/>
        </w:rPr>
        <w:t>Như vậy</w:t>
      </w:r>
      <w:r w:rsidRPr="00DA37A1">
        <w:rPr>
          <w:rFonts w:ascii="Times New Roman" w:hAnsi="Times New Roman"/>
          <w:szCs w:val="28"/>
        </w:rPr>
        <w:t>, trên c</w:t>
      </w:r>
      <w:r w:rsidRPr="00DA37A1">
        <w:rPr>
          <w:rFonts w:ascii="Times New Roman" w:hAnsi="Times New Roman" w:hint="eastAsia"/>
          <w:szCs w:val="28"/>
        </w:rPr>
        <w:t>ơ</w:t>
      </w:r>
      <w:r w:rsidRPr="00DA37A1">
        <w:rPr>
          <w:rFonts w:ascii="Times New Roman" w:hAnsi="Times New Roman"/>
          <w:szCs w:val="28"/>
        </w:rPr>
        <w:t xml:space="preserve"> sở tiền </w:t>
      </w:r>
      <w:r w:rsidRPr="00DA37A1">
        <w:rPr>
          <w:rFonts w:ascii="Times New Roman" w:hAnsi="Times New Roman" w:hint="eastAsia"/>
          <w:szCs w:val="28"/>
        </w:rPr>
        <w:t>đ</w:t>
      </w:r>
      <w:r w:rsidRPr="00DA37A1">
        <w:rPr>
          <w:rFonts w:ascii="Times New Roman" w:hAnsi="Times New Roman"/>
          <w:szCs w:val="28"/>
        </w:rPr>
        <w:t xml:space="preserve">ề từ việc sửa </w:t>
      </w:r>
      <w:r w:rsidRPr="00DA37A1">
        <w:rPr>
          <w:rFonts w:ascii="Times New Roman" w:hAnsi="Times New Roman" w:hint="eastAsia"/>
          <w:szCs w:val="28"/>
        </w:rPr>
        <w:t>đ</w:t>
      </w:r>
      <w:r w:rsidRPr="00DA37A1">
        <w:rPr>
          <w:rFonts w:ascii="Times New Roman" w:hAnsi="Times New Roman"/>
          <w:szCs w:val="28"/>
        </w:rPr>
        <w:t xml:space="preserve">ổi quy </w:t>
      </w:r>
      <w:r w:rsidRPr="00DA37A1">
        <w:rPr>
          <w:rFonts w:ascii="Times New Roman" w:hAnsi="Times New Roman" w:hint="eastAsia"/>
          <w:szCs w:val="28"/>
        </w:rPr>
        <w:t>đ</w:t>
      </w:r>
      <w:r w:rsidRPr="00DA37A1">
        <w:rPr>
          <w:rFonts w:ascii="Times New Roman" w:hAnsi="Times New Roman"/>
          <w:szCs w:val="28"/>
        </w:rPr>
        <w:t>ịnh tại những v</w:t>
      </w:r>
      <w:r w:rsidRPr="00DA37A1">
        <w:rPr>
          <w:rFonts w:ascii="Times New Roman" w:hAnsi="Times New Roman" w:hint="eastAsia"/>
          <w:szCs w:val="28"/>
        </w:rPr>
        <w:t>ă</w:t>
      </w:r>
      <w:r w:rsidRPr="00DA37A1">
        <w:rPr>
          <w:rFonts w:ascii="Times New Roman" w:hAnsi="Times New Roman"/>
          <w:szCs w:val="28"/>
        </w:rPr>
        <w:t>n bản có hiệu lực pháp lý cao h</w:t>
      </w:r>
      <w:r w:rsidRPr="00DA37A1">
        <w:rPr>
          <w:rFonts w:ascii="Times New Roman" w:hAnsi="Times New Roman" w:hint="eastAsia"/>
          <w:szCs w:val="28"/>
        </w:rPr>
        <w:t>ơ</w:t>
      </w:r>
      <w:r w:rsidRPr="00DA37A1">
        <w:rPr>
          <w:rFonts w:ascii="Times New Roman" w:hAnsi="Times New Roman"/>
          <w:szCs w:val="28"/>
        </w:rPr>
        <w:t xml:space="preserve">n, Bộ KH&amp;CN sẽ tiếp tục </w:t>
      </w:r>
      <w:r w:rsidRPr="00DA37A1">
        <w:rPr>
          <w:rFonts w:ascii="Times New Roman" w:hAnsi="Times New Roman" w:hint="eastAsia"/>
          <w:szCs w:val="28"/>
        </w:rPr>
        <w:t>đ</w:t>
      </w:r>
      <w:r w:rsidRPr="00DA37A1">
        <w:rPr>
          <w:rFonts w:ascii="Times New Roman" w:hAnsi="Times New Roman"/>
          <w:szCs w:val="28"/>
        </w:rPr>
        <w:t xml:space="preserve">ẩy mạnh nghiên cứu, rà soát, xây dựng nội dung </w:t>
      </w:r>
      <w:r w:rsidRPr="00DA37A1">
        <w:rPr>
          <w:rFonts w:ascii="Times New Roman" w:hAnsi="Times New Roman" w:hint="eastAsia"/>
          <w:szCs w:val="28"/>
        </w:rPr>
        <w:t>đ</w:t>
      </w:r>
      <w:r w:rsidRPr="00DA37A1">
        <w:rPr>
          <w:rFonts w:ascii="Times New Roman" w:hAnsi="Times New Roman"/>
          <w:szCs w:val="28"/>
        </w:rPr>
        <w:t xml:space="preserve">ể </w:t>
      </w:r>
      <w:r w:rsidRPr="00DA37A1">
        <w:rPr>
          <w:rFonts w:ascii="Times New Roman" w:hAnsi="Times New Roman" w:hint="eastAsia"/>
          <w:szCs w:val="28"/>
        </w:rPr>
        <w:t>đ</w:t>
      </w:r>
      <w:r w:rsidRPr="00DA37A1">
        <w:rPr>
          <w:rFonts w:ascii="Times New Roman" w:hAnsi="Times New Roman"/>
          <w:szCs w:val="28"/>
        </w:rPr>
        <w:t>ề xuất</w:t>
      </w:r>
      <w:r>
        <w:rPr>
          <w:rFonts w:ascii="Times New Roman" w:hAnsi="Times New Roman"/>
          <w:szCs w:val="28"/>
        </w:rPr>
        <w:t>,</w:t>
      </w:r>
      <w:r w:rsidRPr="00DA37A1">
        <w:rPr>
          <w:rFonts w:ascii="Times New Roman" w:hAnsi="Times New Roman"/>
          <w:szCs w:val="28"/>
        </w:rPr>
        <w:t xml:space="preserve"> phối hợp chặt chẽ với Bộ Tài chính</w:t>
      </w:r>
      <w:r>
        <w:rPr>
          <w:rFonts w:ascii="Times New Roman" w:hAnsi="Times New Roman"/>
          <w:szCs w:val="28"/>
        </w:rPr>
        <w:t xml:space="preserve"> và các bộ, ngành có liên quan</w:t>
      </w:r>
      <w:r w:rsidRPr="00DA37A1">
        <w:rPr>
          <w:rFonts w:ascii="Times New Roman" w:hAnsi="Times New Roman"/>
          <w:szCs w:val="28"/>
        </w:rPr>
        <w:t xml:space="preserve"> h</w:t>
      </w:r>
      <w:r w:rsidRPr="00DA37A1">
        <w:rPr>
          <w:rFonts w:ascii="Times New Roman" w:hAnsi="Times New Roman" w:hint="eastAsia"/>
          <w:szCs w:val="28"/>
        </w:rPr>
        <w:t>ư</w:t>
      </w:r>
      <w:r w:rsidRPr="00DA37A1">
        <w:rPr>
          <w:rFonts w:ascii="Times New Roman" w:hAnsi="Times New Roman"/>
          <w:szCs w:val="28"/>
        </w:rPr>
        <w:t>ớng tới tháo gỡ những khó kh</w:t>
      </w:r>
      <w:r w:rsidRPr="00DA37A1">
        <w:rPr>
          <w:rFonts w:ascii="Times New Roman" w:hAnsi="Times New Roman" w:hint="eastAsia"/>
          <w:szCs w:val="28"/>
        </w:rPr>
        <w:t>ă</w:t>
      </w:r>
      <w:r w:rsidRPr="00DA37A1">
        <w:rPr>
          <w:rFonts w:ascii="Times New Roman" w:hAnsi="Times New Roman"/>
          <w:szCs w:val="28"/>
        </w:rPr>
        <w:t>n, v</w:t>
      </w:r>
      <w:r w:rsidRPr="00DA37A1">
        <w:rPr>
          <w:rFonts w:ascii="Times New Roman" w:hAnsi="Times New Roman" w:hint="eastAsia"/>
          <w:szCs w:val="28"/>
        </w:rPr>
        <w:t>ư</w:t>
      </w:r>
      <w:r w:rsidRPr="00DA37A1">
        <w:rPr>
          <w:rFonts w:ascii="Times New Roman" w:hAnsi="Times New Roman"/>
          <w:szCs w:val="28"/>
        </w:rPr>
        <w:t xml:space="preserve">ớng mắc còn tồn tại, </w:t>
      </w:r>
      <w:r w:rsidRPr="00DA37A1">
        <w:rPr>
          <w:rFonts w:ascii="Times New Roman" w:hAnsi="Times New Roman" w:hint="eastAsia"/>
          <w:szCs w:val="28"/>
        </w:rPr>
        <w:t>đ</w:t>
      </w:r>
      <w:r w:rsidRPr="00DA37A1">
        <w:rPr>
          <w:rFonts w:ascii="Times New Roman" w:hAnsi="Times New Roman"/>
          <w:szCs w:val="28"/>
        </w:rPr>
        <w:t>ổi mới toàn diện c</w:t>
      </w:r>
      <w:r w:rsidRPr="00DA37A1">
        <w:rPr>
          <w:rFonts w:ascii="Times New Roman" w:hAnsi="Times New Roman" w:hint="eastAsia"/>
          <w:szCs w:val="28"/>
        </w:rPr>
        <w:t>ơ</w:t>
      </w:r>
      <w:r w:rsidRPr="00DA37A1">
        <w:rPr>
          <w:rFonts w:ascii="Times New Roman" w:hAnsi="Times New Roman"/>
          <w:szCs w:val="28"/>
        </w:rPr>
        <w:t xml:space="preserve"> chế quản lý, </w:t>
      </w:r>
      <w:r w:rsidRPr="00DA37A1">
        <w:rPr>
          <w:rFonts w:ascii="Times New Roman" w:hAnsi="Times New Roman" w:hint="eastAsia"/>
          <w:szCs w:val="28"/>
        </w:rPr>
        <w:t>đơ</w:t>
      </w:r>
      <w:r w:rsidRPr="00DA37A1">
        <w:rPr>
          <w:rFonts w:ascii="Times New Roman" w:hAnsi="Times New Roman"/>
          <w:szCs w:val="28"/>
        </w:rPr>
        <w:t xml:space="preserve">n giản hóa thủ tục thanh quyết toán kinh phí </w:t>
      </w:r>
      <w:r w:rsidRPr="00DA37A1">
        <w:rPr>
          <w:rFonts w:ascii="Times New Roman" w:hAnsi="Times New Roman"/>
          <w:szCs w:val="28"/>
        </w:rPr>
        <w:lastRenderedPageBreak/>
        <w:t>nghiên cứu khoa học, mở rộng c</w:t>
      </w:r>
      <w:r w:rsidRPr="00DA37A1">
        <w:rPr>
          <w:rFonts w:ascii="Times New Roman" w:hAnsi="Times New Roman" w:hint="eastAsia"/>
          <w:szCs w:val="28"/>
        </w:rPr>
        <w:t>ơ</w:t>
      </w:r>
      <w:r w:rsidRPr="00DA37A1">
        <w:rPr>
          <w:rFonts w:ascii="Times New Roman" w:hAnsi="Times New Roman"/>
          <w:szCs w:val="28"/>
        </w:rPr>
        <w:t xml:space="preserve"> chế giao khoán sản phẩm của nhiệm vụ KH&amp;CN sử dụng NSNN.</w:t>
      </w:r>
    </w:p>
    <w:p w14:paraId="345914A8" w14:textId="71AA389E" w:rsidR="00FE33B1" w:rsidRPr="00AD2B39" w:rsidRDefault="00CD419E" w:rsidP="003B4690">
      <w:pPr>
        <w:spacing w:before="120" w:line="360" w:lineRule="exact"/>
        <w:ind w:firstLine="720"/>
        <w:jc w:val="both"/>
        <w:rPr>
          <w:rFonts w:ascii="Times New Roman" w:hAnsi="Times New Roman"/>
          <w:szCs w:val="28"/>
          <w:lang w:val="vi-VN"/>
        </w:rPr>
      </w:pPr>
      <w:r w:rsidRPr="00AD2B39">
        <w:rPr>
          <w:rFonts w:ascii="Times New Roman" w:hAnsi="Times New Roman"/>
          <w:szCs w:val="28"/>
          <w:lang w:val="vi-VN"/>
        </w:rPr>
        <w:t xml:space="preserve">Trên đây là </w:t>
      </w:r>
      <w:r w:rsidR="00DA2BDA">
        <w:rPr>
          <w:rFonts w:ascii="Times New Roman" w:hAnsi="Times New Roman"/>
          <w:szCs w:val="28"/>
        </w:rPr>
        <w:t xml:space="preserve">ý kiến trả lời của Bộ Khoa học và Công nghệ đối với nội dung </w:t>
      </w:r>
      <w:r w:rsidR="00A86101">
        <w:rPr>
          <w:rFonts w:ascii="Times New Roman" w:hAnsi="Times New Roman"/>
          <w:szCs w:val="28"/>
        </w:rPr>
        <w:t>kiến nghị</w:t>
      </w:r>
      <w:r w:rsidR="00DA2BDA">
        <w:rPr>
          <w:rFonts w:ascii="Times New Roman" w:hAnsi="Times New Roman"/>
          <w:szCs w:val="28"/>
        </w:rPr>
        <w:t xml:space="preserve"> của Đoàn Đại biểu Quốc hội tỉnh </w:t>
      </w:r>
      <w:r w:rsidR="00060F7E">
        <w:rPr>
          <w:rFonts w:ascii="Times New Roman" w:hAnsi="Times New Roman"/>
          <w:szCs w:val="28"/>
        </w:rPr>
        <w:t>Lâm Đồng</w:t>
      </w:r>
      <w:r w:rsidR="00DA2BDA">
        <w:rPr>
          <w:rFonts w:ascii="Times New Roman" w:hAnsi="Times New Roman"/>
          <w:szCs w:val="28"/>
        </w:rPr>
        <w:t>. Bộ Khoa học và Công nghệ rất mong tiếp tục nhận được sự quan tâm, đóng góp và đồng hành của</w:t>
      </w:r>
      <w:r w:rsidR="00AC7CBF">
        <w:rPr>
          <w:rFonts w:ascii="Times New Roman" w:hAnsi="Times New Roman"/>
          <w:szCs w:val="28"/>
        </w:rPr>
        <w:t xml:space="preserve"> Đoàn</w:t>
      </w:r>
      <w:r w:rsidR="00DA2BDA">
        <w:rPr>
          <w:rFonts w:ascii="Times New Roman" w:hAnsi="Times New Roman"/>
          <w:szCs w:val="28"/>
        </w:rPr>
        <w:t xml:space="preserve"> Đại biểu trong thời gian tới./.</w:t>
      </w:r>
    </w:p>
    <w:p w14:paraId="587A4806" w14:textId="760AC7CB" w:rsidR="00DD395E" w:rsidRDefault="00DD395E" w:rsidP="008430BE">
      <w:pPr>
        <w:spacing w:before="120" w:after="120"/>
        <w:ind w:firstLine="720"/>
        <w:jc w:val="both"/>
        <w:rPr>
          <w:rFonts w:ascii="Times New Roman" w:hAnsi="Times New Roman"/>
          <w:szCs w:val="28"/>
          <w:lang w:val="vi-VN"/>
        </w:rPr>
      </w:pPr>
    </w:p>
    <w:tbl>
      <w:tblPr>
        <w:tblW w:w="9108" w:type="dxa"/>
        <w:tblLayout w:type="fixed"/>
        <w:tblLook w:val="0000" w:firstRow="0" w:lastRow="0" w:firstColumn="0" w:lastColumn="0" w:noHBand="0" w:noVBand="0"/>
      </w:tblPr>
      <w:tblGrid>
        <w:gridCol w:w="4608"/>
        <w:gridCol w:w="4500"/>
      </w:tblGrid>
      <w:tr w:rsidR="00DD395E" w:rsidRPr="00874E83" w14:paraId="6E520A5E" w14:textId="77777777" w:rsidTr="005A32D2">
        <w:trPr>
          <w:trHeight w:val="2378"/>
        </w:trPr>
        <w:tc>
          <w:tcPr>
            <w:tcW w:w="4608" w:type="dxa"/>
          </w:tcPr>
          <w:p w14:paraId="6629E399" w14:textId="2FB12F21" w:rsidR="00DD395E" w:rsidRPr="005A32D2" w:rsidRDefault="00DD395E" w:rsidP="006D3182">
            <w:pPr>
              <w:tabs>
                <w:tab w:val="left" w:pos="142"/>
              </w:tabs>
              <w:rPr>
                <w:rFonts w:ascii="Times New Roman" w:hAnsi="Times New Roman"/>
                <w:b/>
                <w:sz w:val="24"/>
                <w:szCs w:val="24"/>
              </w:rPr>
            </w:pPr>
            <w:r w:rsidRPr="005A32D2">
              <w:rPr>
                <w:rFonts w:ascii="Times New Roman" w:hAnsi="Times New Roman"/>
                <w:b/>
                <w:i/>
                <w:iCs/>
                <w:sz w:val="24"/>
                <w:szCs w:val="24"/>
              </w:rPr>
              <w:t>Nơi nhận</w:t>
            </w:r>
            <w:r w:rsidRPr="005A32D2">
              <w:rPr>
                <w:rFonts w:ascii="Times New Roman" w:hAnsi="Times New Roman"/>
                <w:b/>
                <w:sz w:val="24"/>
                <w:szCs w:val="24"/>
              </w:rPr>
              <w:t>:</w:t>
            </w:r>
          </w:p>
          <w:p w14:paraId="700D411E" w14:textId="77777777" w:rsidR="003D4D62" w:rsidRDefault="00DD395E" w:rsidP="0087577D">
            <w:pPr>
              <w:numPr>
                <w:ilvl w:val="0"/>
                <w:numId w:val="1"/>
              </w:numPr>
              <w:tabs>
                <w:tab w:val="left" w:pos="142"/>
              </w:tabs>
              <w:ind w:left="0" w:firstLine="0"/>
              <w:rPr>
                <w:rFonts w:ascii="Times New Roman" w:hAnsi="Times New Roman"/>
                <w:sz w:val="22"/>
                <w:szCs w:val="22"/>
                <w:lang w:val="nl-NL"/>
              </w:rPr>
            </w:pPr>
            <w:r w:rsidRPr="002C4D43">
              <w:rPr>
                <w:rFonts w:ascii="Times New Roman" w:hAnsi="Times New Roman"/>
                <w:sz w:val="22"/>
                <w:szCs w:val="22"/>
                <w:lang w:val="nl-NL"/>
              </w:rPr>
              <w:t>Như trên;</w:t>
            </w:r>
          </w:p>
          <w:p w14:paraId="04F7A387" w14:textId="2E211F6C" w:rsidR="00163218" w:rsidRDefault="00163218" w:rsidP="0087577D">
            <w:pPr>
              <w:numPr>
                <w:ilvl w:val="0"/>
                <w:numId w:val="1"/>
              </w:numPr>
              <w:tabs>
                <w:tab w:val="left" w:pos="142"/>
              </w:tabs>
              <w:ind w:left="0" w:firstLine="0"/>
              <w:rPr>
                <w:rFonts w:ascii="Times New Roman" w:hAnsi="Times New Roman"/>
                <w:sz w:val="22"/>
                <w:szCs w:val="22"/>
                <w:lang w:val="nl-NL"/>
              </w:rPr>
            </w:pPr>
            <w:r>
              <w:rPr>
                <w:rFonts w:ascii="Times New Roman" w:hAnsi="Times New Roman"/>
                <w:sz w:val="22"/>
                <w:szCs w:val="22"/>
                <w:lang w:val="nl-NL"/>
              </w:rPr>
              <w:t>Ủy ban Thường vụ Quốc hội;</w:t>
            </w:r>
          </w:p>
          <w:p w14:paraId="78A9DB13" w14:textId="58D78C83" w:rsidR="00254076" w:rsidRPr="00A86101" w:rsidRDefault="00A86101" w:rsidP="00A86101">
            <w:pPr>
              <w:tabs>
                <w:tab w:val="left" w:pos="179"/>
              </w:tabs>
              <w:rPr>
                <w:rFonts w:ascii="Times New Roman" w:hAnsi="Times New Roman"/>
                <w:sz w:val="22"/>
                <w:szCs w:val="22"/>
                <w:lang w:val="nl-NL"/>
              </w:rPr>
            </w:pPr>
            <w:r w:rsidRPr="00A86101">
              <w:rPr>
                <w:rFonts w:ascii="Times New Roman" w:hAnsi="Times New Roman"/>
                <w:sz w:val="22"/>
                <w:szCs w:val="22"/>
                <w:lang w:val="nl-NL"/>
              </w:rPr>
              <w:t>-</w:t>
            </w:r>
            <w:r>
              <w:rPr>
                <w:rFonts w:ascii="Times New Roman" w:hAnsi="Times New Roman"/>
                <w:sz w:val="22"/>
                <w:szCs w:val="22"/>
                <w:lang w:val="nl-NL"/>
              </w:rPr>
              <w:t xml:space="preserve"> </w:t>
            </w:r>
            <w:r w:rsidR="00DA2BDA" w:rsidRPr="00A86101">
              <w:rPr>
                <w:rFonts w:ascii="Times New Roman" w:hAnsi="Times New Roman"/>
                <w:sz w:val="22"/>
                <w:szCs w:val="22"/>
                <w:lang w:val="nl-NL"/>
              </w:rPr>
              <w:t xml:space="preserve">Cổng thông tin </w:t>
            </w:r>
            <w:r w:rsidR="00DA2BDA" w:rsidRPr="00A86101">
              <w:rPr>
                <w:rFonts w:ascii="Times New Roman" w:hAnsi="Times New Roman" w:hint="eastAsia"/>
                <w:sz w:val="22"/>
                <w:szCs w:val="22"/>
                <w:lang w:val="nl-NL"/>
              </w:rPr>
              <w:t>đ</w:t>
            </w:r>
            <w:r w:rsidR="00DA2BDA" w:rsidRPr="00A86101">
              <w:rPr>
                <w:rFonts w:ascii="Times New Roman" w:hAnsi="Times New Roman"/>
                <w:sz w:val="22"/>
                <w:szCs w:val="22"/>
                <w:lang w:val="nl-NL"/>
              </w:rPr>
              <w:t>iện tử của Quốc hội;</w:t>
            </w:r>
          </w:p>
          <w:p w14:paraId="50596914" w14:textId="50A0596E" w:rsidR="007C27AF" w:rsidRDefault="007C27AF" w:rsidP="0087577D">
            <w:pPr>
              <w:numPr>
                <w:ilvl w:val="0"/>
                <w:numId w:val="1"/>
              </w:numPr>
              <w:tabs>
                <w:tab w:val="left" w:pos="142"/>
              </w:tabs>
              <w:ind w:left="0" w:firstLine="0"/>
              <w:rPr>
                <w:rFonts w:ascii="Times New Roman" w:hAnsi="Times New Roman"/>
                <w:sz w:val="22"/>
                <w:szCs w:val="22"/>
                <w:lang w:val="nl-NL"/>
              </w:rPr>
            </w:pPr>
            <w:r>
              <w:rPr>
                <w:rFonts w:ascii="Times New Roman" w:hAnsi="Times New Roman"/>
                <w:sz w:val="22"/>
                <w:szCs w:val="22"/>
                <w:lang w:val="nl-NL"/>
              </w:rPr>
              <w:t>TTCNTT (để đăng tải cổng TTĐT);</w:t>
            </w:r>
          </w:p>
          <w:p w14:paraId="3293A901" w14:textId="43CA3D25" w:rsidR="005A32D2" w:rsidRPr="005A32D2" w:rsidRDefault="005A32D2" w:rsidP="005A32D2">
            <w:pPr>
              <w:numPr>
                <w:ilvl w:val="0"/>
                <w:numId w:val="1"/>
              </w:numPr>
              <w:tabs>
                <w:tab w:val="left" w:pos="142"/>
              </w:tabs>
              <w:ind w:left="0" w:firstLine="0"/>
              <w:rPr>
                <w:rFonts w:ascii="Times New Roman" w:hAnsi="Times New Roman"/>
                <w:sz w:val="22"/>
                <w:szCs w:val="22"/>
                <w:lang w:val="nl-NL"/>
              </w:rPr>
            </w:pPr>
            <w:r>
              <w:rPr>
                <w:rFonts w:ascii="Times New Roman" w:hAnsi="Times New Roman"/>
                <w:sz w:val="22"/>
                <w:szCs w:val="22"/>
                <w:lang w:val="nl-NL"/>
              </w:rPr>
              <w:t>VP Bộ (để biết);</w:t>
            </w:r>
          </w:p>
          <w:p w14:paraId="47880240" w14:textId="346182B9" w:rsidR="00DD395E" w:rsidRPr="001D5EC8" w:rsidRDefault="00DD395E" w:rsidP="006D3182">
            <w:pPr>
              <w:numPr>
                <w:ilvl w:val="0"/>
                <w:numId w:val="1"/>
              </w:numPr>
              <w:tabs>
                <w:tab w:val="clear" w:pos="720"/>
                <w:tab w:val="num" w:pos="142"/>
              </w:tabs>
              <w:ind w:hanging="720"/>
              <w:rPr>
                <w:rFonts w:ascii="Times New Roman" w:hAnsi="Times New Roman"/>
                <w:sz w:val="22"/>
                <w:szCs w:val="22"/>
                <w:lang w:val="nl-NL"/>
              </w:rPr>
            </w:pPr>
            <w:r w:rsidRPr="001D5EC8">
              <w:rPr>
                <w:rFonts w:ascii="Times New Roman" w:hAnsi="Times New Roman"/>
                <w:sz w:val="22"/>
                <w:szCs w:val="22"/>
                <w:lang w:val="nl-NL"/>
              </w:rPr>
              <w:t xml:space="preserve">Lưu: VT, </w:t>
            </w:r>
            <w:r w:rsidR="0095626E" w:rsidRPr="001D5EC8">
              <w:rPr>
                <w:rFonts w:ascii="Times New Roman" w:hAnsi="Times New Roman"/>
                <w:sz w:val="22"/>
                <w:szCs w:val="22"/>
                <w:lang w:val="nl-NL"/>
              </w:rPr>
              <w:t xml:space="preserve">Vụ </w:t>
            </w:r>
            <w:r w:rsidR="00264418">
              <w:rPr>
                <w:rFonts w:ascii="Times New Roman" w:hAnsi="Times New Roman"/>
                <w:sz w:val="22"/>
                <w:szCs w:val="22"/>
                <w:lang w:val="nl-NL"/>
              </w:rPr>
              <w:t>KHTC</w:t>
            </w:r>
            <w:r w:rsidRPr="001D5EC8">
              <w:rPr>
                <w:rFonts w:ascii="Times New Roman" w:hAnsi="Times New Roman"/>
                <w:sz w:val="22"/>
                <w:szCs w:val="22"/>
                <w:lang w:val="nl-NL"/>
              </w:rPr>
              <w:t>.</w:t>
            </w:r>
          </w:p>
          <w:p w14:paraId="47CB2FE2" w14:textId="77777777" w:rsidR="00DD395E" w:rsidRPr="00874E83" w:rsidRDefault="00DD395E" w:rsidP="006D3182">
            <w:pPr>
              <w:ind w:left="284"/>
              <w:jc w:val="both"/>
              <w:rPr>
                <w:rFonts w:ascii="Times New Roman" w:hAnsi="Times New Roman"/>
                <w:szCs w:val="28"/>
              </w:rPr>
            </w:pPr>
          </w:p>
        </w:tc>
        <w:tc>
          <w:tcPr>
            <w:tcW w:w="4500" w:type="dxa"/>
          </w:tcPr>
          <w:p w14:paraId="58F8DAC0" w14:textId="77777777" w:rsidR="00DD395E" w:rsidRPr="00BC70A3" w:rsidRDefault="00DD395E" w:rsidP="006D3182">
            <w:pPr>
              <w:keepNext/>
              <w:jc w:val="center"/>
              <w:outlineLvl w:val="2"/>
              <w:rPr>
                <w:rFonts w:ascii="Times New Roman" w:hAnsi="Times New Roman"/>
                <w:b/>
                <w:bCs/>
                <w:szCs w:val="28"/>
              </w:rPr>
            </w:pPr>
            <w:r w:rsidRPr="00BC70A3">
              <w:rPr>
                <w:rFonts w:ascii="Times New Roman" w:hAnsi="Times New Roman"/>
                <w:b/>
                <w:bCs/>
                <w:szCs w:val="28"/>
              </w:rPr>
              <w:t>BỘ TRƯỞNG</w:t>
            </w:r>
          </w:p>
          <w:p w14:paraId="5DECD5EF" w14:textId="77777777" w:rsidR="00DD395E" w:rsidRPr="00BC70A3" w:rsidRDefault="00DD395E" w:rsidP="006D3182">
            <w:pPr>
              <w:ind w:left="30"/>
              <w:jc w:val="center"/>
              <w:rPr>
                <w:rFonts w:ascii="Times New Roman" w:hAnsi="Times New Roman"/>
                <w:szCs w:val="28"/>
              </w:rPr>
            </w:pPr>
          </w:p>
          <w:p w14:paraId="3A1E9517" w14:textId="77777777" w:rsidR="00DD395E" w:rsidRPr="00BC70A3" w:rsidRDefault="00DD395E" w:rsidP="006D3182">
            <w:pPr>
              <w:jc w:val="both"/>
              <w:rPr>
                <w:rFonts w:ascii="Times New Roman" w:hAnsi="Times New Roman"/>
                <w:szCs w:val="28"/>
              </w:rPr>
            </w:pPr>
          </w:p>
          <w:p w14:paraId="5C267391" w14:textId="77777777" w:rsidR="00BC70A3" w:rsidRDefault="00BC70A3" w:rsidP="006D3182">
            <w:pPr>
              <w:jc w:val="both"/>
              <w:rPr>
                <w:rFonts w:ascii="Times New Roman" w:hAnsi="Times New Roman"/>
                <w:szCs w:val="28"/>
              </w:rPr>
            </w:pPr>
          </w:p>
          <w:p w14:paraId="287ABAA7" w14:textId="77777777" w:rsidR="001D5EC8" w:rsidRDefault="001D5EC8" w:rsidP="006D3182">
            <w:pPr>
              <w:jc w:val="both"/>
              <w:rPr>
                <w:rFonts w:ascii="Times New Roman" w:hAnsi="Times New Roman"/>
                <w:szCs w:val="28"/>
              </w:rPr>
            </w:pPr>
          </w:p>
          <w:p w14:paraId="424A774F" w14:textId="77777777" w:rsidR="00DD395E" w:rsidRPr="00BC70A3" w:rsidRDefault="00DD395E" w:rsidP="006D3182">
            <w:pPr>
              <w:ind w:firstLine="720"/>
              <w:jc w:val="both"/>
              <w:rPr>
                <w:rFonts w:ascii="Times New Roman" w:hAnsi="Times New Roman"/>
                <w:szCs w:val="28"/>
              </w:rPr>
            </w:pPr>
            <w:r w:rsidRPr="00BC70A3">
              <w:rPr>
                <w:rFonts w:ascii="Times New Roman" w:hAnsi="Times New Roman"/>
                <w:szCs w:val="28"/>
              </w:rPr>
              <w:tab/>
            </w:r>
            <w:r w:rsidRPr="00BC70A3">
              <w:rPr>
                <w:rFonts w:ascii="Times New Roman" w:hAnsi="Times New Roman"/>
                <w:szCs w:val="28"/>
              </w:rPr>
              <w:tab/>
            </w:r>
          </w:p>
          <w:p w14:paraId="3DCFF761" w14:textId="312C29AF" w:rsidR="00DD395E" w:rsidRPr="00874E83" w:rsidRDefault="00BC70A3" w:rsidP="00A86101">
            <w:pPr>
              <w:ind w:right="9"/>
              <w:jc w:val="center"/>
              <w:rPr>
                <w:rFonts w:ascii="Times New Roman" w:hAnsi="Times New Roman"/>
                <w:b/>
                <w:bCs/>
                <w:szCs w:val="28"/>
              </w:rPr>
            </w:pPr>
            <w:r w:rsidRPr="00BC70A3">
              <w:rPr>
                <w:rFonts w:ascii="Times New Roman" w:hAnsi="Times New Roman"/>
                <w:b/>
                <w:bCs/>
                <w:szCs w:val="28"/>
              </w:rPr>
              <w:t>Huỳnh Thành Đạt</w:t>
            </w:r>
          </w:p>
        </w:tc>
      </w:tr>
    </w:tbl>
    <w:p w14:paraId="5C64B8F3" w14:textId="77777777" w:rsidR="00DD395E" w:rsidRPr="00874E83" w:rsidRDefault="00DD395E">
      <w:pPr>
        <w:spacing w:before="120"/>
        <w:rPr>
          <w:rFonts w:ascii="Times New Roman" w:hAnsi="Times New Roman"/>
        </w:rPr>
      </w:pPr>
    </w:p>
    <w:sectPr w:rsidR="00DD395E" w:rsidRPr="00874E83" w:rsidSect="00BC70A3">
      <w:headerReference w:type="default" r:id="rId7"/>
      <w:footerReference w:type="even" r:id="rId8"/>
      <w:footerReference w:type="default" r:id="rId9"/>
      <w:pgSz w:w="11907" w:h="16840" w:code="9"/>
      <w:pgMar w:top="1134" w:right="1134" w:bottom="1134" w:left="1701"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F9BE" w14:textId="77777777" w:rsidR="006822F4" w:rsidRDefault="006822F4">
      <w:r>
        <w:separator/>
      </w:r>
    </w:p>
  </w:endnote>
  <w:endnote w:type="continuationSeparator" w:id="0">
    <w:p w14:paraId="58EB52C0" w14:textId="77777777" w:rsidR="006822F4" w:rsidRDefault="0068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UVnTime">
    <w:altName w:val="Times New Roman"/>
    <w:charset w:val="00"/>
    <w:family w:val="swiss"/>
    <w:pitch w:val="variable"/>
    <w:sig w:usb0="00000003" w:usb1="0000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80B7" w14:textId="79BFBE54" w:rsidR="00DD395E" w:rsidRDefault="00DD3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F5E">
      <w:rPr>
        <w:rStyle w:val="PageNumber"/>
        <w:noProof/>
      </w:rPr>
      <w:t>3</w:t>
    </w:r>
    <w:r>
      <w:rPr>
        <w:rStyle w:val="PageNumber"/>
      </w:rPr>
      <w:fldChar w:fldCharType="end"/>
    </w:r>
  </w:p>
  <w:p w14:paraId="5E22D707" w14:textId="77777777" w:rsidR="00DD395E" w:rsidRDefault="00DD39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51C3" w14:textId="77777777" w:rsidR="00DD395E" w:rsidRDefault="00DD39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1739" w14:textId="77777777" w:rsidR="006822F4" w:rsidRDefault="006822F4">
      <w:r>
        <w:separator/>
      </w:r>
    </w:p>
  </w:footnote>
  <w:footnote w:type="continuationSeparator" w:id="0">
    <w:p w14:paraId="7D6A9823" w14:textId="77777777" w:rsidR="006822F4" w:rsidRDefault="0068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1261"/>
      <w:docPartObj>
        <w:docPartGallery w:val="Page Numbers (Top of Page)"/>
        <w:docPartUnique/>
      </w:docPartObj>
    </w:sdtPr>
    <w:sdtEndPr>
      <w:rPr>
        <w:rFonts w:asciiTheme="majorHAnsi" w:hAnsiTheme="majorHAnsi" w:cstheme="majorHAnsi"/>
        <w:noProof/>
        <w:sz w:val="26"/>
        <w:szCs w:val="26"/>
      </w:rPr>
    </w:sdtEndPr>
    <w:sdtContent>
      <w:p w14:paraId="554DE564" w14:textId="7C4D5291" w:rsidR="005945F6" w:rsidRPr="005945F6" w:rsidRDefault="005945F6">
        <w:pPr>
          <w:pStyle w:val="Header"/>
          <w:jc w:val="center"/>
          <w:rPr>
            <w:rFonts w:asciiTheme="majorHAnsi" w:hAnsiTheme="majorHAnsi" w:cstheme="majorHAnsi"/>
            <w:sz w:val="26"/>
            <w:szCs w:val="26"/>
          </w:rPr>
        </w:pPr>
        <w:r w:rsidRPr="005945F6">
          <w:rPr>
            <w:rFonts w:asciiTheme="majorHAnsi" w:hAnsiTheme="majorHAnsi" w:cstheme="majorHAnsi"/>
            <w:sz w:val="26"/>
            <w:szCs w:val="26"/>
          </w:rPr>
          <w:fldChar w:fldCharType="begin"/>
        </w:r>
        <w:r w:rsidRPr="005945F6">
          <w:rPr>
            <w:rFonts w:asciiTheme="majorHAnsi" w:hAnsiTheme="majorHAnsi" w:cstheme="majorHAnsi"/>
            <w:sz w:val="26"/>
            <w:szCs w:val="26"/>
          </w:rPr>
          <w:instrText xml:space="preserve"> PAGE   \* MERGEFORMAT </w:instrText>
        </w:r>
        <w:r w:rsidRPr="005945F6">
          <w:rPr>
            <w:rFonts w:asciiTheme="majorHAnsi" w:hAnsiTheme="majorHAnsi" w:cstheme="majorHAnsi"/>
            <w:sz w:val="26"/>
            <w:szCs w:val="26"/>
          </w:rPr>
          <w:fldChar w:fldCharType="separate"/>
        </w:r>
        <w:r w:rsidRPr="005945F6">
          <w:rPr>
            <w:rFonts w:asciiTheme="majorHAnsi" w:hAnsiTheme="majorHAnsi" w:cstheme="majorHAnsi"/>
            <w:noProof/>
            <w:sz w:val="26"/>
            <w:szCs w:val="26"/>
          </w:rPr>
          <w:t>2</w:t>
        </w:r>
        <w:r w:rsidRPr="005945F6">
          <w:rPr>
            <w:rFonts w:asciiTheme="majorHAnsi" w:hAnsiTheme="majorHAnsi" w:cstheme="majorHAnsi"/>
            <w:noProof/>
            <w:sz w:val="26"/>
            <w:szCs w:val="26"/>
          </w:rPr>
          <w:fldChar w:fldCharType="end"/>
        </w:r>
      </w:p>
    </w:sdtContent>
  </w:sdt>
  <w:p w14:paraId="742AAF98" w14:textId="77777777" w:rsidR="005945F6" w:rsidRDefault="0059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F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EB5C8B"/>
    <w:multiLevelType w:val="singleLevel"/>
    <w:tmpl w:val="0478C68A"/>
    <w:lvl w:ilvl="0">
      <w:numFmt w:val="bullet"/>
      <w:lvlText w:val="-"/>
      <w:lvlJc w:val="left"/>
      <w:pPr>
        <w:tabs>
          <w:tab w:val="num" w:pos="720"/>
        </w:tabs>
        <w:ind w:left="720" w:hanging="360"/>
      </w:pPr>
      <w:rPr>
        <w:rFonts w:hint="default"/>
      </w:rPr>
    </w:lvl>
  </w:abstractNum>
  <w:abstractNum w:abstractNumId="2" w15:restartNumberingAfterBreak="0">
    <w:nsid w:val="15A45A0A"/>
    <w:multiLevelType w:val="multilevel"/>
    <w:tmpl w:val="DEA61D98"/>
    <w:lvl w:ilvl="0">
      <w:start w:val="5"/>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9641068"/>
    <w:multiLevelType w:val="hybridMultilevel"/>
    <w:tmpl w:val="526EAB78"/>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4" w15:restartNumberingAfterBreak="0">
    <w:nsid w:val="2BFA5AAB"/>
    <w:multiLevelType w:val="singleLevel"/>
    <w:tmpl w:val="54EE9AAA"/>
    <w:lvl w:ilvl="0">
      <w:start w:val="1"/>
      <w:numFmt w:val="decimal"/>
      <w:lvlText w:val="%1."/>
      <w:lvlJc w:val="left"/>
      <w:pPr>
        <w:tabs>
          <w:tab w:val="num" w:pos="720"/>
        </w:tabs>
        <w:ind w:left="720" w:hanging="360"/>
      </w:pPr>
      <w:rPr>
        <w:rFonts w:hint="default"/>
      </w:rPr>
    </w:lvl>
  </w:abstractNum>
  <w:abstractNum w:abstractNumId="5" w15:restartNumberingAfterBreak="0">
    <w:nsid w:val="520F4E3A"/>
    <w:multiLevelType w:val="hybridMultilevel"/>
    <w:tmpl w:val="27A65F50"/>
    <w:lvl w:ilvl="0" w:tplc="CD04B95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2C46856"/>
    <w:multiLevelType w:val="hybridMultilevel"/>
    <w:tmpl w:val="3F5614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2DF7988"/>
    <w:multiLevelType w:val="hybridMultilevel"/>
    <w:tmpl w:val="A0402528"/>
    <w:lvl w:ilvl="0" w:tplc="DA101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853140"/>
    <w:multiLevelType w:val="hybridMultilevel"/>
    <w:tmpl w:val="1E76F37A"/>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9" w15:restartNumberingAfterBreak="0">
    <w:nsid w:val="5CBF6205"/>
    <w:multiLevelType w:val="hybridMultilevel"/>
    <w:tmpl w:val="B1766FF6"/>
    <w:lvl w:ilvl="0" w:tplc="71FE89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563809"/>
    <w:multiLevelType w:val="hybridMultilevel"/>
    <w:tmpl w:val="AD52CD30"/>
    <w:lvl w:ilvl="0" w:tplc="CEA4F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D2097C"/>
    <w:multiLevelType w:val="hybridMultilevel"/>
    <w:tmpl w:val="EAF2D910"/>
    <w:lvl w:ilvl="0" w:tplc="D5E6637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2009F0"/>
    <w:multiLevelType w:val="hybridMultilevel"/>
    <w:tmpl w:val="94FE656A"/>
    <w:lvl w:ilvl="0" w:tplc="1B0E689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1121F"/>
    <w:multiLevelType w:val="hybridMultilevel"/>
    <w:tmpl w:val="C36C86F8"/>
    <w:lvl w:ilvl="0" w:tplc="BCE4246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8455272">
    <w:abstractNumId w:val="1"/>
  </w:num>
  <w:num w:numId="2" w16cid:durableId="1212426083">
    <w:abstractNumId w:val="12"/>
  </w:num>
  <w:num w:numId="3" w16cid:durableId="871654489">
    <w:abstractNumId w:val="11"/>
  </w:num>
  <w:num w:numId="4" w16cid:durableId="1874732191">
    <w:abstractNumId w:val="9"/>
  </w:num>
  <w:num w:numId="5" w16cid:durableId="385448388">
    <w:abstractNumId w:val="4"/>
  </w:num>
  <w:num w:numId="6" w16cid:durableId="375129204">
    <w:abstractNumId w:val="0"/>
  </w:num>
  <w:num w:numId="7" w16cid:durableId="327638791">
    <w:abstractNumId w:val="5"/>
  </w:num>
  <w:num w:numId="8" w16cid:durableId="1655602365">
    <w:abstractNumId w:val="6"/>
  </w:num>
  <w:num w:numId="9" w16cid:durableId="561254254">
    <w:abstractNumId w:val="8"/>
  </w:num>
  <w:num w:numId="10" w16cid:durableId="654452917">
    <w:abstractNumId w:val="3"/>
  </w:num>
  <w:num w:numId="11" w16cid:durableId="1563516884">
    <w:abstractNumId w:val="10"/>
  </w:num>
  <w:num w:numId="12" w16cid:durableId="10617628">
    <w:abstractNumId w:val="13"/>
  </w:num>
  <w:num w:numId="13" w16cid:durableId="2122411834">
    <w:abstractNumId w:val="2"/>
  </w:num>
  <w:num w:numId="14" w16cid:durableId="304547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21"/>
    <w:rsid w:val="00004230"/>
    <w:rsid w:val="0002399F"/>
    <w:rsid w:val="000253BF"/>
    <w:rsid w:val="00025630"/>
    <w:rsid w:val="00027015"/>
    <w:rsid w:val="00027354"/>
    <w:rsid w:val="000341AF"/>
    <w:rsid w:val="000417B3"/>
    <w:rsid w:val="00042946"/>
    <w:rsid w:val="00043221"/>
    <w:rsid w:val="00046315"/>
    <w:rsid w:val="00046AD8"/>
    <w:rsid w:val="00060F7E"/>
    <w:rsid w:val="000614DA"/>
    <w:rsid w:val="00070381"/>
    <w:rsid w:val="000850A5"/>
    <w:rsid w:val="00085F5A"/>
    <w:rsid w:val="00090F9D"/>
    <w:rsid w:val="00097162"/>
    <w:rsid w:val="000A0447"/>
    <w:rsid w:val="000A35B9"/>
    <w:rsid w:val="000A3A21"/>
    <w:rsid w:val="000A6A6E"/>
    <w:rsid w:val="000B5768"/>
    <w:rsid w:val="000B6D02"/>
    <w:rsid w:val="000D6A99"/>
    <w:rsid w:val="000E0DBA"/>
    <w:rsid w:val="000F08A0"/>
    <w:rsid w:val="000F0F2B"/>
    <w:rsid w:val="000F120F"/>
    <w:rsid w:val="00102072"/>
    <w:rsid w:val="00102B75"/>
    <w:rsid w:val="001047DF"/>
    <w:rsid w:val="00105300"/>
    <w:rsid w:val="00106EE7"/>
    <w:rsid w:val="00111B7B"/>
    <w:rsid w:val="0011584C"/>
    <w:rsid w:val="00120D98"/>
    <w:rsid w:val="00126450"/>
    <w:rsid w:val="001264B6"/>
    <w:rsid w:val="00135C99"/>
    <w:rsid w:val="00136FD3"/>
    <w:rsid w:val="001408B5"/>
    <w:rsid w:val="0014173B"/>
    <w:rsid w:val="0014578B"/>
    <w:rsid w:val="00154333"/>
    <w:rsid w:val="001557DC"/>
    <w:rsid w:val="00155B25"/>
    <w:rsid w:val="00157CFC"/>
    <w:rsid w:val="00160E4A"/>
    <w:rsid w:val="00161964"/>
    <w:rsid w:val="00162D66"/>
    <w:rsid w:val="001630BC"/>
    <w:rsid w:val="00163218"/>
    <w:rsid w:val="00165414"/>
    <w:rsid w:val="001761DE"/>
    <w:rsid w:val="001850C7"/>
    <w:rsid w:val="0018794C"/>
    <w:rsid w:val="001925CF"/>
    <w:rsid w:val="001A0EA6"/>
    <w:rsid w:val="001A14D5"/>
    <w:rsid w:val="001A1C0B"/>
    <w:rsid w:val="001A44F7"/>
    <w:rsid w:val="001A6A52"/>
    <w:rsid w:val="001B12AC"/>
    <w:rsid w:val="001B25BC"/>
    <w:rsid w:val="001C6086"/>
    <w:rsid w:val="001D347D"/>
    <w:rsid w:val="001D5507"/>
    <w:rsid w:val="001D5EC8"/>
    <w:rsid w:val="001E1312"/>
    <w:rsid w:val="001E3591"/>
    <w:rsid w:val="001F01B6"/>
    <w:rsid w:val="001F61D5"/>
    <w:rsid w:val="001F6865"/>
    <w:rsid w:val="0020375F"/>
    <w:rsid w:val="00204F90"/>
    <w:rsid w:val="002143C4"/>
    <w:rsid w:val="002143E7"/>
    <w:rsid w:val="00216B0D"/>
    <w:rsid w:val="00222BA0"/>
    <w:rsid w:val="002243C0"/>
    <w:rsid w:val="00231470"/>
    <w:rsid w:val="00232085"/>
    <w:rsid w:val="00232A8B"/>
    <w:rsid w:val="00241408"/>
    <w:rsid w:val="00241799"/>
    <w:rsid w:val="00244668"/>
    <w:rsid w:val="00246187"/>
    <w:rsid w:val="00254076"/>
    <w:rsid w:val="002601F6"/>
    <w:rsid w:val="00263F53"/>
    <w:rsid w:val="00264418"/>
    <w:rsid w:val="00265A4F"/>
    <w:rsid w:val="00270480"/>
    <w:rsid w:val="002721AD"/>
    <w:rsid w:val="002748D6"/>
    <w:rsid w:val="00275A4D"/>
    <w:rsid w:val="00275B27"/>
    <w:rsid w:val="00281D41"/>
    <w:rsid w:val="00283EB9"/>
    <w:rsid w:val="002929AC"/>
    <w:rsid w:val="0029354F"/>
    <w:rsid w:val="002A43E8"/>
    <w:rsid w:val="002A59B3"/>
    <w:rsid w:val="002A5DFB"/>
    <w:rsid w:val="002C258D"/>
    <w:rsid w:val="002C2C3B"/>
    <w:rsid w:val="002C4549"/>
    <w:rsid w:val="002C4D43"/>
    <w:rsid w:val="002C7E69"/>
    <w:rsid w:val="002D03DB"/>
    <w:rsid w:val="002D39B2"/>
    <w:rsid w:val="002E02FB"/>
    <w:rsid w:val="002E69C5"/>
    <w:rsid w:val="002F1288"/>
    <w:rsid w:val="002F36DD"/>
    <w:rsid w:val="0030671A"/>
    <w:rsid w:val="00311888"/>
    <w:rsid w:val="00314EFC"/>
    <w:rsid w:val="00322036"/>
    <w:rsid w:val="00325D1F"/>
    <w:rsid w:val="00326446"/>
    <w:rsid w:val="003460DF"/>
    <w:rsid w:val="003554A0"/>
    <w:rsid w:val="003554D7"/>
    <w:rsid w:val="00360A1D"/>
    <w:rsid w:val="00360F12"/>
    <w:rsid w:val="003647A3"/>
    <w:rsid w:val="00365223"/>
    <w:rsid w:val="0036692A"/>
    <w:rsid w:val="00371849"/>
    <w:rsid w:val="003934DD"/>
    <w:rsid w:val="00395E9A"/>
    <w:rsid w:val="003978A4"/>
    <w:rsid w:val="003A1245"/>
    <w:rsid w:val="003A6E7B"/>
    <w:rsid w:val="003A75B9"/>
    <w:rsid w:val="003B4690"/>
    <w:rsid w:val="003B5D5E"/>
    <w:rsid w:val="003B6991"/>
    <w:rsid w:val="003B723C"/>
    <w:rsid w:val="003C08DF"/>
    <w:rsid w:val="003C0FF1"/>
    <w:rsid w:val="003D0CFB"/>
    <w:rsid w:val="003D2FE4"/>
    <w:rsid w:val="003D4D62"/>
    <w:rsid w:val="003D5366"/>
    <w:rsid w:val="003D6C6F"/>
    <w:rsid w:val="003E0262"/>
    <w:rsid w:val="003E10F1"/>
    <w:rsid w:val="003E45F5"/>
    <w:rsid w:val="003E5C77"/>
    <w:rsid w:val="003F188A"/>
    <w:rsid w:val="003F5CA5"/>
    <w:rsid w:val="003F7575"/>
    <w:rsid w:val="00402589"/>
    <w:rsid w:val="00402CA0"/>
    <w:rsid w:val="004052B7"/>
    <w:rsid w:val="00405B94"/>
    <w:rsid w:val="00405E12"/>
    <w:rsid w:val="00407EA6"/>
    <w:rsid w:val="00412B43"/>
    <w:rsid w:val="00417406"/>
    <w:rsid w:val="00421CFA"/>
    <w:rsid w:val="004232DA"/>
    <w:rsid w:val="004240B1"/>
    <w:rsid w:val="0042769B"/>
    <w:rsid w:val="00431F61"/>
    <w:rsid w:val="004400C5"/>
    <w:rsid w:val="00441E96"/>
    <w:rsid w:val="00444B48"/>
    <w:rsid w:val="00452253"/>
    <w:rsid w:val="00452AF5"/>
    <w:rsid w:val="00454627"/>
    <w:rsid w:val="00457F3C"/>
    <w:rsid w:val="00460588"/>
    <w:rsid w:val="004650D8"/>
    <w:rsid w:val="00465A86"/>
    <w:rsid w:val="004740F6"/>
    <w:rsid w:val="004811D6"/>
    <w:rsid w:val="00481FEB"/>
    <w:rsid w:val="00483B34"/>
    <w:rsid w:val="004907E9"/>
    <w:rsid w:val="00492DDA"/>
    <w:rsid w:val="00494A7A"/>
    <w:rsid w:val="004A6C8B"/>
    <w:rsid w:val="004B7A6B"/>
    <w:rsid w:val="004C6C3C"/>
    <w:rsid w:val="004D0AC9"/>
    <w:rsid w:val="004D27F7"/>
    <w:rsid w:val="004E1234"/>
    <w:rsid w:val="004E4535"/>
    <w:rsid w:val="004E60A5"/>
    <w:rsid w:val="004F04A5"/>
    <w:rsid w:val="004F170C"/>
    <w:rsid w:val="004F259C"/>
    <w:rsid w:val="004F7975"/>
    <w:rsid w:val="005015EA"/>
    <w:rsid w:val="00504B99"/>
    <w:rsid w:val="005067FE"/>
    <w:rsid w:val="00512803"/>
    <w:rsid w:val="00521CC7"/>
    <w:rsid w:val="005362EC"/>
    <w:rsid w:val="00536A8A"/>
    <w:rsid w:val="00544B3C"/>
    <w:rsid w:val="00551D90"/>
    <w:rsid w:val="00552E3F"/>
    <w:rsid w:val="00561DEA"/>
    <w:rsid w:val="005623DA"/>
    <w:rsid w:val="0056650E"/>
    <w:rsid w:val="00570236"/>
    <w:rsid w:val="005775FC"/>
    <w:rsid w:val="00586BB7"/>
    <w:rsid w:val="00586DB6"/>
    <w:rsid w:val="00591F5E"/>
    <w:rsid w:val="00593E9D"/>
    <w:rsid w:val="005945F6"/>
    <w:rsid w:val="00595112"/>
    <w:rsid w:val="00596A25"/>
    <w:rsid w:val="005A24AA"/>
    <w:rsid w:val="005A32D2"/>
    <w:rsid w:val="005A6F7B"/>
    <w:rsid w:val="005A7A7B"/>
    <w:rsid w:val="005B5210"/>
    <w:rsid w:val="005C7376"/>
    <w:rsid w:val="005D104C"/>
    <w:rsid w:val="005D39C9"/>
    <w:rsid w:val="005D4C16"/>
    <w:rsid w:val="005E719B"/>
    <w:rsid w:val="005F0301"/>
    <w:rsid w:val="005F1ECE"/>
    <w:rsid w:val="005F1F61"/>
    <w:rsid w:val="005F3681"/>
    <w:rsid w:val="00604487"/>
    <w:rsid w:val="00606923"/>
    <w:rsid w:val="00617A83"/>
    <w:rsid w:val="006205F5"/>
    <w:rsid w:val="00621EA9"/>
    <w:rsid w:val="006404C7"/>
    <w:rsid w:val="00646F35"/>
    <w:rsid w:val="00652F07"/>
    <w:rsid w:val="0066003D"/>
    <w:rsid w:val="00662FC2"/>
    <w:rsid w:val="006729EA"/>
    <w:rsid w:val="006822F4"/>
    <w:rsid w:val="00682DBE"/>
    <w:rsid w:val="00683C5C"/>
    <w:rsid w:val="00684FF1"/>
    <w:rsid w:val="006B3C2A"/>
    <w:rsid w:val="006B7818"/>
    <w:rsid w:val="006B7FC0"/>
    <w:rsid w:val="006C0392"/>
    <w:rsid w:val="006C17F7"/>
    <w:rsid w:val="006C2F9A"/>
    <w:rsid w:val="006C37F5"/>
    <w:rsid w:val="006D3182"/>
    <w:rsid w:val="006D456F"/>
    <w:rsid w:val="006D48EA"/>
    <w:rsid w:val="006E06C7"/>
    <w:rsid w:val="006E0F54"/>
    <w:rsid w:val="006E2AFB"/>
    <w:rsid w:val="006E2C8C"/>
    <w:rsid w:val="006E4F25"/>
    <w:rsid w:val="006F3B77"/>
    <w:rsid w:val="00702AAE"/>
    <w:rsid w:val="00717A47"/>
    <w:rsid w:val="00721E12"/>
    <w:rsid w:val="007237B9"/>
    <w:rsid w:val="0073663B"/>
    <w:rsid w:val="00744E36"/>
    <w:rsid w:val="00747794"/>
    <w:rsid w:val="00747D39"/>
    <w:rsid w:val="00750ACC"/>
    <w:rsid w:val="0075462C"/>
    <w:rsid w:val="007609D3"/>
    <w:rsid w:val="00760A4E"/>
    <w:rsid w:val="007612A2"/>
    <w:rsid w:val="00762F22"/>
    <w:rsid w:val="00765E3B"/>
    <w:rsid w:val="00772844"/>
    <w:rsid w:val="00772DFB"/>
    <w:rsid w:val="00777694"/>
    <w:rsid w:val="007777C9"/>
    <w:rsid w:val="00791F3D"/>
    <w:rsid w:val="0079225D"/>
    <w:rsid w:val="00793EA9"/>
    <w:rsid w:val="00794924"/>
    <w:rsid w:val="007966DC"/>
    <w:rsid w:val="00797167"/>
    <w:rsid w:val="007A2A22"/>
    <w:rsid w:val="007A409F"/>
    <w:rsid w:val="007A5C25"/>
    <w:rsid w:val="007B292B"/>
    <w:rsid w:val="007C27AF"/>
    <w:rsid w:val="007C4FAC"/>
    <w:rsid w:val="007C5701"/>
    <w:rsid w:val="007C5909"/>
    <w:rsid w:val="007E629A"/>
    <w:rsid w:val="007F274B"/>
    <w:rsid w:val="007F3E0D"/>
    <w:rsid w:val="00804276"/>
    <w:rsid w:val="00804524"/>
    <w:rsid w:val="00807A52"/>
    <w:rsid w:val="00810D73"/>
    <w:rsid w:val="00810FDA"/>
    <w:rsid w:val="008126A9"/>
    <w:rsid w:val="00814A10"/>
    <w:rsid w:val="008219BA"/>
    <w:rsid w:val="008302D8"/>
    <w:rsid w:val="00834647"/>
    <w:rsid w:val="00834C99"/>
    <w:rsid w:val="00837AAD"/>
    <w:rsid w:val="008430BE"/>
    <w:rsid w:val="0084422A"/>
    <w:rsid w:val="00847ADF"/>
    <w:rsid w:val="0085156E"/>
    <w:rsid w:val="0085730D"/>
    <w:rsid w:val="00863034"/>
    <w:rsid w:val="00863429"/>
    <w:rsid w:val="0086363C"/>
    <w:rsid w:val="00865155"/>
    <w:rsid w:val="00865B36"/>
    <w:rsid w:val="008660FA"/>
    <w:rsid w:val="00871A95"/>
    <w:rsid w:val="0087374C"/>
    <w:rsid w:val="00874E83"/>
    <w:rsid w:val="0087577D"/>
    <w:rsid w:val="0087590F"/>
    <w:rsid w:val="00877E7E"/>
    <w:rsid w:val="0089011F"/>
    <w:rsid w:val="00894E87"/>
    <w:rsid w:val="008B4B0D"/>
    <w:rsid w:val="008D2222"/>
    <w:rsid w:val="008D5E7D"/>
    <w:rsid w:val="008D6F7F"/>
    <w:rsid w:val="008D725C"/>
    <w:rsid w:val="008D7389"/>
    <w:rsid w:val="008E22F3"/>
    <w:rsid w:val="008E5787"/>
    <w:rsid w:val="008E64FC"/>
    <w:rsid w:val="008E7280"/>
    <w:rsid w:val="00901E8D"/>
    <w:rsid w:val="00902E46"/>
    <w:rsid w:val="009079FC"/>
    <w:rsid w:val="00907B02"/>
    <w:rsid w:val="00911CCC"/>
    <w:rsid w:val="00913AE5"/>
    <w:rsid w:val="009171F2"/>
    <w:rsid w:val="00917A3A"/>
    <w:rsid w:val="0092135A"/>
    <w:rsid w:val="00927693"/>
    <w:rsid w:val="0093143E"/>
    <w:rsid w:val="00935228"/>
    <w:rsid w:val="0093579F"/>
    <w:rsid w:val="009359FD"/>
    <w:rsid w:val="00935AE0"/>
    <w:rsid w:val="0093639B"/>
    <w:rsid w:val="009367C9"/>
    <w:rsid w:val="009461AF"/>
    <w:rsid w:val="009544B4"/>
    <w:rsid w:val="0095626E"/>
    <w:rsid w:val="00962418"/>
    <w:rsid w:val="00964345"/>
    <w:rsid w:val="00973308"/>
    <w:rsid w:val="009738C6"/>
    <w:rsid w:val="00977A40"/>
    <w:rsid w:val="0098093D"/>
    <w:rsid w:val="00981F9D"/>
    <w:rsid w:val="00984763"/>
    <w:rsid w:val="00986FAF"/>
    <w:rsid w:val="00987A96"/>
    <w:rsid w:val="00991EDB"/>
    <w:rsid w:val="00992EEC"/>
    <w:rsid w:val="009950F1"/>
    <w:rsid w:val="00996537"/>
    <w:rsid w:val="009A283A"/>
    <w:rsid w:val="009A287C"/>
    <w:rsid w:val="009A2A70"/>
    <w:rsid w:val="009C0CB7"/>
    <w:rsid w:val="009C503F"/>
    <w:rsid w:val="009C73AB"/>
    <w:rsid w:val="009C7CD7"/>
    <w:rsid w:val="009D2CD0"/>
    <w:rsid w:val="009E161A"/>
    <w:rsid w:val="009E44CB"/>
    <w:rsid w:val="009E68E1"/>
    <w:rsid w:val="009F5480"/>
    <w:rsid w:val="009F550A"/>
    <w:rsid w:val="009F554C"/>
    <w:rsid w:val="009F6206"/>
    <w:rsid w:val="009F6FA7"/>
    <w:rsid w:val="00A12DED"/>
    <w:rsid w:val="00A21C60"/>
    <w:rsid w:val="00A329F2"/>
    <w:rsid w:val="00A41B71"/>
    <w:rsid w:val="00A50C0F"/>
    <w:rsid w:val="00A51E8B"/>
    <w:rsid w:val="00A53D51"/>
    <w:rsid w:val="00A5601F"/>
    <w:rsid w:val="00A57EAB"/>
    <w:rsid w:val="00A62232"/>
    <w:rsid w:val="00A712E2"/>
    <w:rsid w:val="00A75CE2"/>
    <w:rsid w:val="00A82739"/>
    <w:rsid w:val="00A846D4"/>
    <w:rsid w:val="00A86101"/>
    <w:rsid w:val="00A87C6E"/>
    <w:rsid w:val="00A9051D"/>
    <w:rsid w:val="00AA00D4"/>
    <w:rsid w:val="00AA1831"/>
    <w:rsid w:val="00AA5F58"/>
    <w:rsid w:val="00AA6DA9"/>
    <w:rsid w:val="00AB0161"/>
    <w:rsid w:val="00AB3DAD"/>
    <w:rsid w:val="00AB5486"/>
    <w:rsid w:val="00AB7BD2"/>
    <w:rsid w:val="00AC1329"/>
    <w:rsid w:val="00AC7CBF"/>
    <w:rsid w:val="00AD2B39"/>
    <w:rsid w:val="00AE0A43"/>
    <w:rsid w:val="00AE5A7D"/>
    <w:rsid w:val="00AE7A8A"/>
    <w:rsid w:val="00AE7AF4"/>
    <w:rsid w:val="00B00187"/>
    <w:rsid w:val="00B00978"/>
    <w:rsid w:val="00B020F1"/>
    <w:rsid w:val="00B03264"/>
    <w:rsid w:val="00B04B8A"/>
    <w:rsid w:val="00B07836"/>
    <w:rsid w:val="00B10EAB"/>
    <w:rsid w:val="00B3570F"/>
    <w:rsid w:val="00B35C4F"/>
    <w:rsid w:val="00B42836"/>
    <w:rsid w:val="00B45967"/>
    <w:rsid w:val="00B612B8"/>
    <w:rsid w:val="00B668D9"/>
    <w:rsid w:val="00B66E9C"/>
    <w:rsid w:val="00B67D61"/>
    <w:rsid w:val="00B67EE6"/>
    <w:rsid w:val="00B76936"/>
    <w:rsid w:val="00B80BD8"/>
    <w:rsid w:val="00B81CF1"/>
    <w:rsid w:val="00B82508"/>
    <w:rsid w:val="00B82D6D"/>
    <w:rsid w:val="00B83B59"/>
    <w:rsid w:val="00B92F7B"/>
    <w:rsid w:val="00B93C02"/>
    <w:rsid w:val="00B94199"/>
    <w:rsid w:val="00B956B3"/>
    <w:rsid w:val="00B95924"/>
    <w:rsid w:val="00B969E5"/>
    <w:rsid w:val="00BA08F2"/>
    <w:rsid w:val="00BA75CB"/>
    <w:rsid w:val="00BB478F"/>
    <w:rsid w:val="00BC00CA"/>
    <w:rsid w:val="00BC70A3"/>
    <w:rsid w:val="00BD0D05"/>
    <w:rsid w:val="00BE21F8"/>
    <w:rsid w:val="00BE22ED"/>
    <w:rsid w:val="00BE293E"/>
    <w:rsid w:val="00BE315B"/>
    <w:rsid w:val="00BE31F2"/>
    <w:rsid w:val="00BE6571"/>
    <w:rsid w:val="00BE6A7D"/>
    <w:rsid w:val="00BF4F49"/>
    <w:rsid w:val="00C005A7"/>
    <w:rsid w:val="00C07ADF"/>
    <w:rsid w:val="00C16AA0"/>
    <w:rsid w:val="00C22A10"/>
    <w:rsid w:val="00C23AE5"/>
    <w:rsid w:val="00C25836"/>
    <w:rsid w:val="00C275AA"/>
    <w:rsid w:val="00C35F87"/>
    <w:rsid w:val="00C365AF"/>
    <w:rsid w:val="00C41DD4"/>
    <w:rsid w:val="00C42020"/>
    <w:rsid w:val="00C44A60"/>
    <w:rsid w:val="00C500DA"/>
    <w:rsid w:val="00C50A48"/>
    <w:rsid w:val="00C56EAE"/>
    <w:rsid w:val="00C56F10"/>
    <w:rsid w:val="00C5749E"/>
    <w:rsid w:val="00C57D49"/>
    <w:rsid w:val="00C62D21"/>
    <w:rsid w:val="00C93C26"/>
    <w:rsid w:val="00C93ED0"/>
    <w:rsid w:val="00C96A09"/>
    <w:rsid w:val="00C97460"/>
    <w:rsid w:val="00CB7FE2"/>
    <w:rsid w:val="00CC142D"/>
    <w:rsid w:val="00CC1684"/>
    <w:rsid w:val="00CC2F67"/>
    <w:rsid w:val="00CD247C"/>
    <w:rsid w:val="00CD419E"/>
    <w:rsid w:val="00CE13E9"/>
    <w:rsid w:val="00CE1FC6"/>
    <w:rsid w:val="00CF00BA"/>
    <w:rsid w:val="00CF4846"/>
    <w:rsid w:val="00D00930"/>
    <w:rsid w:val="00D0330E"/>
    <w:rsid w:val="00D058B5"/>
    <w:rsid w:val="00D06816"/>
    <w:rsid w:val="00D07E4F"/>
    <w:rsid w:val="00D108DC"/>
    <w:rsid w:val="00D11771"/>
    <w:rsid w:val="00D138E8"/>
    <w:rsid w:val="00D158FB"/>
    <w:rsid w:val="00D15EEB"/>
    <w:rsid w:val="00D21780"/>
    <w:rsid w:val="00D3461E"/>
    <w:rsid w:val="00D36AC5"/>
    <w:rsid w:val="00D40440"/>
    <w:rsid w:val="00D425FF"/>
    <w:rsid w:val="00D45226"/>
    <w:rsid w:val="00D47321"/>
    <w:rsid w:val="00D51664"/>
    <w:rsid w:val="00D52F32"/>
    <w:rsid w:val="00D52FF4"/>
    <w:rsid w:val="00D55E27"/>
    <w:rsid w:val="00D63093"/>
    <w:rsid w:val="00D761EA"/>
    <w:rsid w:val="00D80DF6"/>
    <w:rsid w:val="00D91655"/>
    <w:rsid w:val="00D94ED7"/>
    <w:rsid w:val="00DA2BDA"/>
    <w:rsid w:val="00DA32A5"/>
    <w:rsid w:val="00DA37A1"/>
    <w:rsid w:val="00DB46B7"/>
    <w:rsid w:val="00DB6559"/>
    <w:rsid w:val="00DC15C7"/>
    <w:rsid w:val="00DC1F6F"/>
    <w:rsid w:val="00DC2699"/>
    <w:rsid w:val="00DC40F9"/>
    <w:rsid w:val="00DC471E"/>
    <w:rsid w:val="00DD0EE9"/>
    <w:rsid w:val="00DD2E43"/>
    <w:rsid w:val="00DD395E"/>
    <w:rsid w:val="00DD751C"/>
    <w:rsid w:val="00DE0F8E"/>
    <w:rsid w:val="00DE2495"/>
    <w:rsid w:val="00DE6CD9"/>
    <w:rsid w:val="00DE7303"/>
    <w:rsid w:val="00DF0A37"/>
    <w:rsid w:val="00DF2082"/>
    <w:rsid w:val="00E00A90"/>
    <w:rsid w:val="00E013F1"/>
    <w:rsid w:val="00E01DB4"/>
    <w:rsid w:val="00E0542D"/>
    <w:rsid w:val="00E120E7"/>
    <w:rsid w:val="00E16B14"/>
    <w:rsid w:val="00E20142"/>
    <w:rsid w:val="00E2361C"/>
    <w:rsid w:val="00E31258"/>
    <w:rsid w:val="00E34B7A"/>
    <w:rsid w:val="00E40036"/>
    <w:rsid w:val="00E41AAD"/>
    <w:rsid w:val="00E4559D"/>
    <w:rsid w:val="00E470EA"/>
    <w:rsid w:val="00E50C55"/>
    <w:rsid w:val="00E5259C"/>
    <w:rsid w:val="00E536EB"/>
    <w:rsid w:val="00E54ECC"/>
    <w:rsid w:val="00E568BD"/>
    <w:rsid w:val="00E56995"/>
    <w:rsid w:val="00E56D73"/>
    <w:rsid w:val="00E620A2"/>
    <w:rsid w:val="00E62C04"/>
    <w:rsid w:val="00E63A46"/>
    <w:rsid w:val="00E645FB"/>
    <w:rsid w:val="00E66230"/>
    <w:rsid w:val="00E67174"/>
    <w:rsid w:val="00E70782"/>
    <w:rsid w:val="00E73261"/>
    <w:rsid w:val="00E73EC8"/>
    <w:rsid w:val="00E73F27"/>
    <w:rsid w:val="00E74C9B"/>
    <w:rsid w:val="00E7510B"/>
    <w:rsid w:val="00E77AE3"/>
    <w:rsid w:val="00E77BEE"/>
    <w:rsid w:val="00E818E8"/>
    <w:rsid w:val="00E834F0"/>
    <w:rsid w:val="00E8572D"/>
    <w:rsid w:val="00E96D35"/>
    <w:rsid w:val="00EA04E1"/>
    <w:rsid w:val="00EA5DCC"/>
    <w:rsid w:val="00EA6AD2"/>
    <w:rsid w:val="00EB1F05"/>
    <w:rsid w:val="00EB2050"/>
    <w:rsid w:val="00EB60EF"/>
    <w:rsid w:val="00EB6B5D"/>
    <w:rsid w:val="00EC0C77"/>
    <w:rsid w:val="00EC28DC"/>
    <w:rsid w:val="00ED1403"/>
    <w:rsid w:val="00ED1B58"/>
    <w:rsid w:val="00ED2044"/>
    <w:rsid w:val="00ED3056"/>
    <w:rsid w:val="00ED49F7"/>
    <w:rsid w:val="00EE5A2E"/>
    <w:rsid w:val="00EF4FFD"/>
    <w:rsid w:val="00EF55EC"/>
    <w:rsid w:val="00F0147B"/>
    <w:rsid w:val="00F04E68"/>
    <w:rsid w:val="00F057B8"/>
    <w:rsid w:val="00F106E0"/>
    <w:rsid w:val="00F10AF4"/>
    <w:rsid w:val="00F1723D"/>
    <w:rsid w:val="00F20AFC"/>
    <w:rsid w:val="00F24047"/>
    <w:rsid w:val="00F34B37"/>
    <w:rsid w:val="00F34DB4"/>
    <w:rsid w:val="00F36A5B"/>
    <w:rsid w:val="00F461AD"/>
    <w:rsid w:val="00F57747"/>
    <w:rsid w:val="00F57881"/>
    <w:rsid w:val="00F62382"/>
    <w:rsid w:val="00F6417E"/>
    <w:rsid w:val="00F65437"/>
    <w:rsid w:val="00F663DD"/>
    <w:rsid w:val="00F730CB"/>
    <w:rsid w:val="00F73430"/>
    <w:rsid w:val="00F756F8"/>
    <w:rsid w:val="00F87030"/>
    <w:rsid w:val="00F91D93"/>
    <w:rsid w:val="00F95C50"/>
    <w:rsid w:val="00FA02F1"/>
    <w:rsid w:val="00FB0C4B"/>
    <w:rsid w:val="00FB1BEB"/>
    <w:rsid w:val="00FB742E"/>
    <w:rsid w:val="00FC2165"/>
    <w:rsid w:val="00FC3BF4"/>
    <w:rsid w:val="00FC5C00"/>
    <w:rsid w:val="00FD6D2B"/>
    <w:rsid w:val="00FD6DBF"/>
    <w:rsid w:val="00FE33B1"/>
    <w:rsid w:val="00FE3F9A"/>
    <w:rsid w:val="00FE79F7"/>
    <w:rsid w:val="00FF0583"/>
    <w:rsid w:val="00FF0B5C"/>
    <w:rsid w:val="00FF2EA0"/>
    <w:rsid w:val="00FF40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D10FD"/>
  <w15:chartTrackingRefBased/>
  <w15:docId w15:val="{3036E4EF-97EA-4BDE-B5B2-ABC66947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lang w:val="en-US" w:eastAsia="en-US"/>
    </w:rPr>
  </w:style>
  <w:style w:type="paragraph" w:styleId="Heading1">
    <w:name w:val="heading 1"/>
    <w:basedOn w:val="Normal"/>
    <w:next w:val="Normal"/>
    <w:qFormat/>
    <w:pPr>
      <w:keepNext/>
      <w:outlineLvl w:val="0"/>
    </w:pPr>
    <w:rPr>
      <w:rFonts w:ascii=".VnTimeH" w:hAnsi=".VnTimeH"/>
      <w:b/>
      <w:sz w:val="22"/>
    </w:rPr>
  </w:style>
  <w:style w:type="paragraph" w:styleId="Heading3">
    <w:name w:val="heading 3"/>
    <w:basedOn w:val="Normal"/>
    <w:next w:val="Normal"/>
    <w:qFormat/>
    <w:pPr>
      <w:keepNext/>
      <w:ind w:left="720" w:firstLine="18"/>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pPr>
      <w:spacing w:after="160" w:line="240" w:lineRule="exact"/>
    </w:pPr>
    <w:rPr>
      <w:rFonts w:ascii="Verdana" w:hAnsi="Verdana" w:cs="Verdan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harCharCharCharCharChar0">
    <w:name w:val="Char Char Char Char Char Char"/>
    <w:basedOn w:val="Normal"/>
    <w:autoRedefine/>
    <w:pPr>
      <w:spacing w:after="160" w:line="240" w:lineRule="exact"/>
    </w:pPr>
    <w:rPr>
      <w:rFonts w:ascii="Verdana" w:hAnsi="Verdana" w:cs="Verdana"/>
      <w:sz w:val="20"/>
    </w:rPr>
  </w:style>
  <w:style w:type="paragraph" w:styleId="BodyTextIndent">
    <w:name w:val="Body Text Indent"/>
    <w:basedOn w:val="Normal"/>
    <w:pPr>
      <w:ind w:right="-115" w:firstLine="360"/>
      <w:jc w:val="both"/>
    </w:pPr>
    <w:rPr>
      <w:rFonts w:ascii="Times New Roman" w:hAnsi="Times New Roman"/>
      <w:szCs w:val="28"/>
    </w:rPr>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rsid w:val="00155B25"/>
    <w:pPr>
      <w:suppressAutoHyphens/>
      <w:jc w:val="both"/>
    </w:pPr>
    <w:rPr>
      <w:rFonts w:ascii=".VnTimeH" w:hAnsi=".VnTimeH" w:cs=".VnTimeH"/>
      <w:sz w:val="26"/>
      <w:lang w:eastAsia="zh-CN"/>
    </w:rPr>
  </w:style>
  <w:style w:type="character" w:customStyle="1" w:styleId="BodyTextChar">
    <w:name w:val="Body Text Char"/>
    <w:link w:val="BodyText"/>
    <w:rsid w:val="00155B25"/>
    <w:rPr>
      <w:rFonts w:ascii=".VnTimeH" w:hAnsi=".VnTimeH" w:cs=".VnTimeH"/>
      <w:sz w:val="26"/>
      <w:lang w:eastAsia="zh-CN"/>
    </w:rPr>
  </w:style>
  <w:style w:type="paragraph" w:customStyle="1" w:styleId="abc">
    <w:name w:val="abc"/>
    <w:basedOn w:val="Normal"/>
    <w:rsid w:val="00457F3C"/>
    <w:pPr>
      <w:overflowPunct w:val="0"/>
      <w:autoSpaceDE w:val="0"/>
      <w:autoSpaceDN w:val="0"/>
      <w:adjustRightInd w:val="0"/>
      <w:textAlignment w:val="baseline"/>
    </w:pPr>
    <w:rPr>
      <w:sz w:val="26"/>
    </w:rPr>
  </w:style>
  <w:style w:type="character" w:styleId="Emphasis">
    <w:name w:val="Emphasis"/>
    <w:uiPriority w:val="20"/>
    <w:qFormat/>
    <w:rsid w:val="00A82739"/>
    <w:rPr>
      <w:i/>
      <w:iCs/>
    </w:rPr>
  </w:style>
  <w:style w:type="character" w:customStyle="1" w:styleId="apple-converted-space">
    <w:name w:val="apple-converted-space"/>
    <w:basedOn w:val="DefaultParagraphFont"/>
    <w:rsid w:val="00A82739"/>
  </w:style>
  <w:style w:type="character" w:customStyle="1" w:styleId="FooterChar">
    <w:name w:val="Footer Char"/>
    <w:link w:val="Footer"/>
    <w:uiPriority w:val="99"/>
    <w:rsid w:val="00D45226"/>
    <w:rPr>
      <w:rFonts w:ascii=".VnTime" w:hAnsi=".VnTime"/>
      <w:sz w:val="28"/>
    </w:rPr>
  </w:style>
  <w:style w:type="paragraph" w:styleId="ListParagraph">
    <w:name w:val="List Paragraph"/>
    <w:basedOn w:val="Normal"/>
    <w:uiPriority w:val="34"/>
    <w:qFormat/>
    <w:rsid w:val="00BE6571"/>
    <w:pPr>
      <w:suppressAutoHyphens/>
      <w:ind w:left="720"/>
      <w:contextualSpacing/>
    </w:pPr>
    <w:rPr>
      <w:rFonts w:ascii="UVnTime" w:hAnsi="UVnTime"/>
      <w:kern w:val="1"/>
      <w:sz w:val="26"/>
      <w:szCs w:val="24"/>
      <w:lang w:eastAsia="ar-SA"/>
    </w:rPr>
  </w:style>
  <w:style w:type="character" w:styleId="Hyperlink">
    <w:name w:val="Hyperlink"/>
    <w:uiPriority w:val="99"/>
    <w:unhideWhenUsed/>
    <w:rsid w:val="00986FAF"/>
    <w:rPr>
      <w:color w:val="0000FF"/>
      <w:u w:val="single"/>
    </w:rPr>
  </w:style>
  <w:style w:type="character" w:customStyle="1" w:styleId="Bodytext0">
    <w:name w:val="Body text_"/>
    <w:link w:val="BodyText2"/>
    <w:rsid w:val="00986FAF"/>
    <w:rPr>
      <w:sz w:val="19"/>
      <w:szCs w:val="19"/>
      <w:shd w:val="clear" w:color="auto" w:fill="FFFFFF"/>
    </w:rPr>
  </w:style>
  <w:style w:type="paragraph" w:customStyle="1" w:styleId="BodyText2">
    <w:name w:val="Body Text2"/>
    <w:basedOn w:val="Normal"/>
    <w:link w:val="Bodytext0"/>
    <w:rsid w:val="00986FAF"/>
    <w:pPr>
      <w:widowControl w:val="0"/>
      <w:shd w:val="clear" w:color="auto" w:fill="FFFFFF"/>
      <w:spacing w:before="300" w:after="60" w:line="235" w:lineRule="exact"/>
      <w:jc w:val="both"/>
    </w:pPr>
    <w:rPr>
      <w:rFonts w:ascii="Times New Roman" w:hAnsi="Times New Roman"/>
      <w:sz w:val="19"/>
      <w:szCs w:val="19"/>
    </w:rPr>
  </w:style>
  <w:style w:type="paragraph" w:styleId="NormalWeb">
    <w:name w:val="Normal (Web)"/>
    <w:basedOn w:val="Normal"/>
    <w:uiPriority w:val="99"/>
    <w:unhideWhenUsed/>
    <w:rsid w:val="00986FAF"/>
    <w:pPr>
      <w:spacing w:before="100" w:beforeAutospacing="1" w:after="100" w:afterAutospacing="1"/>
    </w:pPr>
    <w:rPr>
      <w:rFonts w:ascii="Times New Roman" w:hAnsi="Times New Roman"/>
      <w:sz w:val="24"/>
      <w:szCs w:val="24"/>
    </w:rPr>
  </w:style>
  <w:style w:type="paragraph" w:customStyle="1" w:styleId="khcnvn">
    <w:name w:val="khcnvn"/>
    <w:basedOn w:val="Normal"/>
    <w:link w:val="khcnvnChar"/>
    <w:qFormat/>
    <w:rsid w:val="0029354F"/>
    <w:pPr>
      <w:widowControl w:val="0"/>
      <w:spacing w:before="40" w:after="40" w:line="288" w:lineRule="auto"/>
      <w:ind w:firstLine="425"/>
      <w:jc w:val="both"/>
    </w:pPr>
    <w:rPr>
      <w:rFonts w:ascii="Times New Roman" w:eastAsia="Calibri" w:hAnsi="Times New Roman"/>
      <w:sz w:val="26"/>
      <w:szCs w:val="24"/>
      <w:lang w:val="x-none" w:eastAsia="x-none"/>
    </w:rPr>
  </w:style>
  <w:style w:type="character" w:customStyle="1" w:styleId="khcnvnChar">
    <w:name w:val="khcnvn Char"/>
    <w:link w:val="khcnvn"/>
    <w:rsid w:val="0029354F"/>
    <w:rPr>
      <w:rFonts w:eastAsia="Calibri"/>
      <w:sz w:val="26"/>
      <w:szCs w:val="24"/>
      <w:lang w:val="x-none"/>
    </w:rPr>
  </w:style>
  <w:style w:type="paragraph" w:styleId="BodyTextIndent2">
    <w:name w:val="Body Text Indent 2"/>
    <w:basedOn w:val="Normal"/>
    <w:link w:val="BodyTextIndent2Char"/>
    <w:rsid w:val="005F1F61"/>
    <w:pPr>
      <w:spacing w:after="120" w:line="480" w:lineRule="auto"/>
      <w:ind w:left="360"/>
    </w:pPr>
  </w:style>
  <w:style w:type="character" w:customStyle="1" w:styleId="BodyTextIndent2Char">
    <w:name w:val="Body Text Indent 2 Char"/>
    <w:link w:val="BodyTextIndent2"/>
    <w:rsid w:val="005F1F61"/>
    <w:rPr>
      <w:rFonts w:ascii=".VnTime" w:hAnsi=".VnTime"/>
      <w:sz w:val="28"/>
    </w:rPr>
  </w:style>
  <w:style w:type="character" w:customStyle="1" w:styleId="apple-style-span">
    <w:name w:val="apple-style-span"/>
    <w:basedOn w:val="DefaultParagraphFont"/>
    <w:rsid w:val="005D104C"/>
  </w:style>
  <w:style w:type="paragraph" w:customStyle="1" w:styleId="Mucluc2">
    <w:name w:val="Muc luc 2"/>
    <w:basedOn w:val="ListParagraph"/>
    <w:qFormat/>
    <w:rsid w:val="00F04E68"/>
    <w:pPr>
      <w:suppressAutoHyphens w:val="0"/>
      <w:spacing w:before="120" w:after="120"/>
      <w:ind w:left="0"/>
      <w:outlineLvl w:val="1"/>
    </w:pPr>
    <w:rPr>
      <w:rFonts w:ascii="Times New Roman" w:eastAsia="Calibri" w:hAnsi="Times New Roman"/>
      <w:b/>
      <w:i/>
      <w:kern w:val="0"/>
      <w:sz w:val="24"/>
      <w:lang w:eastAsia="en-US"/>
    </w:rPr>
  </w:style>
  <w:style w:type="paragraph" w:styleId="BodyTextFirstIndent">
    <w:name w:val="Body Text First Indent"/>
    <w:basedOn w:val="BodyText"/>
    <w:link w:val="BodyTextFirstIndentChar"/>
    <w:rsid w:val="00BC70A3"/>
    <w:pPr>
      <w:suppressAutoHyphens w:val="0"/>
      <w:ind w:firstLine="360"/>
      <w:jc w:val="left"/>
    </w:pPr>
    <w:rPr>
      <w:rFonts w:ascii=".VnTime" w:hAnsi=".VnTime" w:cs="Times New Roman"/>
      <w:sz w:val="28"/>
      <w:lang w:eastAsia="en-US"/>
    </w:rPr>
  </w:style>
  <w:style w:type="character" w:customStyle="1" w:styleId="BodyTextFirstIndentChar">
    <w:name w:val="Body Text First Indent Char"/>
    <w:basedOn w:val="BodyTextChar"/>
    <w:link w:val="BodyTextFirstIndent"/>
    <w:rsid w:val="00BC70A3"/>
    <w:rPr>
      <w:rFonts w:ascii=".VnTime" w:hAnsi=".VnTime" w:cs=".VnTimeH"/>
      <w:sz w:val="28"/>
      <w:lang w:val="en-US" w:eastAsia="en-US"/>
    </w:rPr>
  </w:style>
  <w:style w:type="character" w:customStyle="1" w:styleId="HeaderChar">
    <w:name w:val="Header Char"/>
    <w:basedOn w:val="DefaultParagraphFont"/>
    <w:link w:val="Header"/>
    <w:uiPriority w:val="99"/>
    <w:rsid w:val="005945F6"/>
    <w:rPr>
      <w:rFonts w:ascii=".VnTime" w:hAnsi=".VnTime"/>
      <w:sz w:val="28"/>
      <w:lang w:val="en-US" w:eastAsia="en-US"/>
    </w:rPr>
  </w:style>
  <w:style w:type="paragraph" w:styleId="Revision">
    <w:name w:val="Revision"/>
    <w:hidden/>
    <w:uiPriority w:val="99"/>
    <w:semiHidden/>
    <w:rsid w:val="00DA2BDA"/>
    <w:rPr>
      <w:rFonts w:ascii=".VnTime" w:hAnsi=".VnTime"/>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1823">
      <w:bodyDiv w:val="1"/>
      <w:marLeft w:val="0"/>
      <w:marRight w:val="0"/>
      <w:marTop w:val="0"/>
      <w:marBottom w:val="0"/>
      <w:divBdr>
        <w:top w:val="none" w:sz="0" w:space="0" w:color="auto"/>
        <w:left w:val="none" w:sz="0" w:space="0" w:color="auto"/>
        <w:bottom w:val="none" w:sz="0" w:space="0" w:color="auto"/>
        <w:right w:val="none" w:sz="0" w:space="0" w:color="auto"/>
      </w:divBdr>
    </w:div>
    <w:div w:id="18965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,1684,714,110,489,</UserShare>
    <UserEdit xmlns="4fbc9bd2-95f2-4216-8ce4-0fe6c7b9ade8">,489,</UserEdit>
    <TypeFile xmlns="4fbc9bd2-95f2-4216-8ce4-0fe6c7b9ade8">4</TypeFile>
    <UserOwner xmlns="4fbc9bd2-95f2-4216-8ce4-0fe6c7b9ade8">489</UserOwner>
    <UserCreated xmlns="4fbc9bd2-95f2-4216-8ce4-0fe6c7b9ade8">489</UserCreated>
  </documentManagement>
</p:properties>
</file>

<file path=customXml/itemProps1.xml><?xml version="1.0" encoding="utf-8"?>
<ds:datastoreItem xmlns:ds="http://schemas.openxmlformats.org/officeDocument/2006/customXml" ds:itemID="{62983E05-70B3-466E-8F0A-6CE09274E739}"/>
</file>

<file path=customXml/itemProps2.xml><?xml version="1.0" encoding="utf-8"?>
<ds:datastoreItem xmlns:ds="http://schemas.openxmlformats.org/officeDocument/2006/customXml" ds:itemID="{1AAA8012-F09E-4D68-A2B0-438660C6F67B}"/>
</file>

<file path=customXml/itemProps3.xml><?xml version="1.0" encoding="utf-8"?>
<ds:datastoreItem xmlns:ds="http://schemas.openxmlformats.org/officeDocument/2006/customXml" ds:itemID="{0B207093-392D-4C9D-8139-C31B30841CA3}"/>
</file>

<file path=docProps/app.xml><?xml version="1.0" encoding="utf-8"?>
<Properties xmlns="http://schemas.openxmlformats.org/officeDocument/2006/extended-properties" xmlns:vt="http://schemas.openxmlformats.org/officeDocument/2006/docPropsVTypes">
  <Template>Normal</Template>
  <TotalTime>178</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subject/>
  <dc:creator>Mekong</dc:creator>
  <cp:keywords/>
  <cp:lastModifiedBy>HONG VAN 1213</cp:lastModifiedBy>
  <cp:revision>22</cp:revision>
  <cp:lastPrinted>2015-06-19T09:30:00Z</cp:lastPrinted>
  <dcterms:created xsi:type="dcterms:W3CDTF">2023-07-26T04:16:00Z</dcterms:created>
  <dcterms:modified xsi:type="dcterms:W3CDTF">2023-12-11T01:32:00Z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