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4E8" w:rsidRPr="002156D8" w:rsidRDefault="009844E8" w:rsidP="009844E8">
      <w:pPr>
        <w:pStyle w:val="NormalWeb"/>
        <w:spacing w:before="0" w:beforeAutospacing="0" w:after="0" w:afterAutospacing="0"/>
        <w:jc w:val="center"/>
        <w:rPr>
          <w:b/>
          <w:sz w:val="28"/>
          <w:szCs w:val="28"/>
        </w:rPr>
      </w:pPr>
      <w:r w:rsidRPr="002156D8">
        <w:rPr>
          <w:b/>
          <w:sz w:val="28"/>
          <w:szCs w:val="28"/>
        </w:rPr>
        <w:t xml:space="preserve">Những nghiên cứu mới về vắc-xin Covid-19 </w:t>
      </w:r>
    </w:p>
    <w:p w:rsidR="00AE2800" w:rsidRPr="002156D8" w:rsidRDefault="009844E8" w:rsidP="009844E8">
      <w:pPr>
        <w:pStyle w:val="NormalWeb"/>
        <w:spacing w:before="0" w:beforeAutospacing="0" w:after="0" w:afterAutospacing="0"/>
        <w:jc w:val="center"/>
        <w:rPr>
          <w:sz w:val="28"/>
          <w:szCs w:val="28"/>
        </w:rPr>
      </w:pPr>
      <w:r w:rsidRPr="002156D8">
        <w:rPr>
          <w:b/>
          <w:sz w:val="28"/>
          <w:szCs w:val="28"/>
        </w:rPr>
        <w:t xml:space="preserve"> </w:t>
      </w:r>
      <w:r w:rsidR="00777F05">
        <w:rPr>
          <w:sz w:val="28"/>
          <w:szCs w:val="28"/>
        </w:rPr>
        <w:t>(Cập nhật đến ngày 09/9</w:t>
      </w:r>
      <w:r w:rsidR="00AE2800" w:rsidRPr="002156D8">
        <w:rPr>
          <w:sz w:val="28"/>
          <w:szCs w:val="28"/>
        </w:rPr>
        <w:t>/2022)</w:t>
      </w:r>
    </w:p>
    <w:p w:rsidR="00801622" w:rsidRPr="002156D8" w:rsidRDefault="00801622" w:rsidP="00AE2800">
      <w:pPr>
        <w:pStyle w:val="NormalWeb"/>
        <w:spacing w:before="0" w:beforeAutospacing="0" w:after="0" w:afterAutospacing="0"/>
        <w:jc w:val="center"/>
        <w:rPr>
          <w:sz w:val="28"/>
          <w:szCs w:val="28"/>
        </w:rPr>
      </w:pPr>
    </w:p>
    <w:p w:rsidR="00E907AC" w:rsidRDefault="00E907AC" w:rsidP="00801622">
      <w:pPr>
        <w:ind w:firstLine="720"/>
        <w:jc w:val="both"/>
        <w:rPr>
          <w:szCs w:val="28"/>
        </w:rPr>
      </w:pPr>
      <w:r>
        <w:rPr>
          <w:szCs w:val="28"/>
        </w:rPr>
        <w:t>Dịch bệnh vẫn có nhiềm nguy cơ tiềm ẩn và bùng phát mạnh với biến thể mới. Việc tiêm Vắc-xin là điều cần thiết. Các nhà khoa học vẫn đang tiếp tục nghiên cứu tìm ra phương án tốt nhất để khống chế lại dịch bệnh.</w:t>
      </w:r>
      <w:bookmarkStart w:id="0" w:name="_GoBack"/>
      <w:bookmarkEnd w:id="0"/>
    </w:p>
    <w:p w:rsidR="007C3B08" w:rsidRPr="002156D8" w:rsidRDefault="007C3B08" w:rsidP="00801622">
      <w:pPr>
        <w:ind w:firstLine="720"/>
        <w:jc w:val="both"/>
        <w:rPr>
          <w:szCs w:val="28"/>
        </w:rPr>
      </w:pPr>
      <w:r w:rsidRPr="002156D8">
        <w:rPr>
          <w:szCs w:val="28"/>
        </w:rPr>
        <w:t xml:space="preserve">Để hiểu rõ hơn Cục Thông tin KH&amp;CN quốc gia xin giới thiệu một số bài nghiên cứu đã được xuất bản chính thức và các bài viết được chấp nhận đăng trên những cơ sở dữ liệu học thuật chính thống. </w:t>
      </w:r>
    </w:p>
    <w:p w:rsidR="007C3B08" w:rsidRPr="002156D8" w:rsidRDefault="00F5722D" w:rsidP="007C3B08">
      <w:pPr>
        <w:pStyle w:val="NormalWeb"/>
        <w:ind w:firstLine="720"/>
        <w:rPr>
          <w:sz w:val="28"/>
          <w:szCs w:val="28"/>
        </w:rPr>
      </w:pPr>
      <w:r w:rsidRPr="002156D8">
        <w:rPr>
          <w:noProof/>
          <w:sz w:val="28"/>
          <w:szCs w:val="28"/>
        </w:rPr>
        <w:drawing>
          <wp:inline distT="0" distB="0" distL="0" distR="0" wp14:anchorId="2391EF34" wp14:editId="3092679F">
            <wp:extent cx="4838700" cy="3552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ID-19.jpeg"/>
                    <pic:cNvPicPr/>
                  </pic:nvPicPr>
                  <pic:blipFill>
                    <a:blip r:embed="rId5">
                      <a:extLst>
                        <a:ext uri="{28A0092B-C50C-407E-A947-70E740481C1C}">
                          <a14:useLocalDpi xmlns:a14="http://schemas.microsoft.com/office/drawing/2010/main" val="0"/>
                        </a:ext>
                      </a:extLst>
                    </a:blip>
                    <a:stretch>
                      <a:fillRect/>
                    </a:stretch>
                  </pic:blipFill>
                  <pic:spPr>
                    <a:xfrm>
                      <a:off x="0" y="0"/>
                      <a:ext cx="4839565" cy="3553460"/>
                    </a:xfrm>
                    <a:prstGeom prst="rect">
                      <a:avLst/>
                    </a:prstGeom>
                  </pic:spPr>
                </pic:pic>
              </a:graphicData>
            </a:graphic>
          </wp:inline>
        </w:drawing>
      </w:r>
    </w:p>
    <w:p w:rsidR="00801622" w:rsidRPr="002156D8" w:rsidRDefault="00801622" w:rsidP="007C3B08">
      <w:pPr>
        <w:pStyle w:val="NormalWeb"/>
        <w:rPr>
          <w:b/>
          <w:sz w:val="28"/>
          <w:szCs w:val="28"/>
        </w:rPr>
      </w:pPr>
    </w:p>
    <w:p w:rsidR="00801622" w:rsidRPr="00163B02" w:rsidRDefault="00801622" w:rsidP="007C3B08">
      <w:pPr>
        <w:pStyle w:val="NormalWeb"/>
        <w:rPr>
          <w:b/>
          <w:sz w:val="28"/>
          <w:szCs w:val="28"/>
        </w:rPr>
      </w:pPr>
    </w:p>
    <w:p w:rsidR="007C3B08" w:rsidRPr="00163B02" w:rsidRDefault="00801622" w:rsidP="007C3B08">
      <w:pPr>
        <w:pStyle w:val="NormalWeb"/>
        <w:rPr>
          <w:b/>
          <w:sz w:val="28"/>
          <w:szCs w:val="28"/>
        </w:rPr>
      </w:pPr>
      <w:r w:rsidRPr="00163B02">
        <w:rPr>
          <w:b/>
          <w:sz w:val="28"/>
          <w:szCs w:val="28"/>
        </w:rPr>
        <w:t>1</w:t>
      </w:r>
      <w:r w:rsidR="007C3B08" w:rsidRPr="00163B02">
        <w:rPr>
          <w:b/>
          <w:sz w:val="28"/>
          <w:szCs w:val="28"/>
        </w:rPr>
        <w:t xml:space="preserve">. </w:t>
      </w:r>
      <w:r w:rsidR="00E514EB" w:rsidRPr="00163B02">
        <w:rPr>
          <w:b/>
          <w:sz w:val="28"/>
          <w:szCs w:val="28"/>
        </w:rPr>
        <w:t>Sciencedirect</w:t>
      </w:r>
    </w:p>
    <w:p w:rsidR="00777F05" w:rsidRPr="00163B02" w:rsidRDefault="00777F05" w:rsidP="00777F05">
      <w:pPr>
        <w:pStyle w:val="NormalWeb"/>
        <w:rPr>
          <w:sz w:val="28"/>
          <w:szCs w:val="28"/>
        </w:rPr>
      </w:pPr>
      <w:r w:rsidRPr="00163B02">
        <w:rPr>
          <w:sz w:val="28"/>
          <w:szCs w:val="28"/>
        </w:rPr>
        <w:t>1. SARS-CoV-2 infection and vaccine effectiveness in England (REACT-1): a series of cross-sectional random community surveys</w:t>
      </w:r>
      <w:r w:rsidRPr="00163B02">
        <w:rPr>
          <w:sz w:val="28"/>
          <w:szCs w:val="28"/>
        </w:rPr>
        <w:br/>
        <w:t>The Lancet Respiratory Medicine Available online 24 January 2022 In press, corrected proof</w:t>
      </w:r>
      <w:r w:rsidRPr="00163B02">
        <w:rPr>
          <w:sz w:val="28"/>
          <w:szCs w:val="28"/>
        </w:rPr>
        <w:br/>
        <w:t>Marc Chadeau-Hyam, Haowei Wang, Paul Elliott</w:t>
      </w:r>
      <w:r w:rsidRPr="00163B02">
        <w:rPr>
          <w:sz w:val="28"/>
          <w:szCs w:val="28"/>
        </w:rPr>
        <w:br/>
      </w:r>
      <w:hyperlink r:id="rId6" w:history="1">
        <w:r w:rsidRPr="00163B02">
          <w:rPr>
            <w:rStyle w:val="Hyperlink"/>
            <w:sz w:val="28"/>
            <w:szCs w:val="28"/>
          </w:rPr>
          <w:t>https://www.sciencedirect.com/science/article/pii/S2213260021005427/pdfft?md5=65a47ccb20fe4800e701355e02f77d3a&amp;pid=1-s2.0-S2213260021005427-main.pdf</w:t>
        </w:r>
      </w:hyperlink>
      <w:r w:rsidRPr="00163B02">
        <w:rPr>
          <w:sz w:val="28"/>
          <w:szCs w:val="28"/>
        </w:rPr>
        <w:br/>
      </w:r>
      <w:r w:rsidRPr="00163B02">
        <w:rPr>
          <w:sz w:val="28"/>
          <w:szCs w:val="28"/>
        </w:rPr>
        <w:lastRenderedPageBreak/>
        <w:br/>
        <w:t>2. Clinical course impacts early kinetics,magnitude, and amplitude of SARS-CoV-2 neutralizing antibodies beyond 1 year after infection</w:t>
      </w:r>
      <w:r w:rsidRPr="00163B02">
        <w:rPr>
          <w:sz w:val="28"/>
          <w:szCs w:val="28"/>
        </w:rPr>
        <w:br/>
        <w:t>Cell Reports Medicine, 24 January 2022, Volume 3, Issue 2 (Cover date: 15 February 2022), Article 100523</w:t>
      </w:r>
      <w:r w:rsidRPr="00163B02">
        <w:rPr>
          <w:sz w:val="28"/>
          <w:szCs w:val="28"/>
        </w:rPr>
        <w:br/>
        <w:t>Edwards Pradenas, Benjamin Trinité, Julià Blanco</w:t>
      </w:r>
      <w:r w:rsidRPr="00163B02">
        <w:rPr>
          <w:sz w:val="28"/>
          <w:szCs w:val="28"/>
        </w:rPr>
        <w:br/>
      </w:r>
      <w:hyperlink r:id="rId7" w:history="1">
        <w:r w:rsidRPr="00163B02">
          <w:rPr>
            <w:rStyle w:val="Hyperlink"/>
            <w:sz w:val="28"/>
            <w:szCs w:val="28"/>
          </w:rPr>
          <w:t>https://www.sciencedirect.com/science/article/pii/S2666379122000234/pdfft?md5=63798e40b2d95ef63003bc9347e38324&amp;pid=1-s2.0-S2666379122000234-main.pdf</w:t>
        </w:r>
      </w:hyperlink>
      <w:r w:rsidRPr="00163B02">
        <w:rPr>
          <w:sz w:val="28"/>
          <w:szCs w:val="28"/>
        </w:rPr>
        <w:br/>
      </w:r>
      <w:r w:rsidRPr="00163B02">
        <w:rPr>
          <w:sz w:val="28"/>
          <w:szCs w:val="28"/>
        </w:rPr>
        <w:br/>
        <w:t>3. Montelukast is a dual-purpose inhibitor of SARS-CoV-2 infection and virus-induced IL-6 expression identified by structure-based drug repurposing</w:t>
      </w:r>
      <w:r w:rsidRPr="00163B02">
        <w:rPr>
          <w:sz w:val="28"/>
          <w:szCs w:val="28"/>
        </w:rPr>
        <w:br/>
        <w:t>Computational and Structural Biotechnology Journal, 29 January 2022, Volume 20 (Cover date: 2022), Pages 799-811</w:t>
      </w:r>
      <w:r w:rsidRPr="00163B02">
        <w:rPr>
          <w:sz w:val="28"/>
          <w:szCs w:val="28"/>
        </w:rPr>
        <w:br/>
        <w:t>Max Luedemann, Daniela Stadler, Sainitin Donakonda</w:t>
      </w:r>
      <w:r w:rsidRPr="00163B02">
        <w:rPr>
          <w:sz w:val="28"/>
          <w:szCs w:val="28"/>
        </w:rPr>
        <w:br/>
      </w:r>
      <w:hyperlink r:id="rId8" w:history="1">
        <w:r w:rsidRPr="00163B02">
          <w:rPr>
            <w:rStyle w:val="Hyperlink"/>
            <w:sz w:val="28"/>
            <w:szCs w:val="28"/>
          </w:rPr>
          <w:t>https://www.sciencedirect.com/science/article/pii/S2001037022000319/pdfft?md5=4ae5095ba1000b38a4fa58b5a77485d7&amp;pid=1-s2.0-S2001037022000319-main.pdf</w:t>
        </w:r>
      </w:hyperlink>
      <w:r w:rsidRPr="00163B02">
        <w:rPr>
          <w:sz w:val="28"/>
          <w:szCs w:val="28"/>
        </w:rPr>
        <w:br/>
      </w:r>
      <w:r w:rsidRPr="00163B02">
        <w:rPr>
          <w:sz w:val="28"/>
          <w:szCs w:val="28"/>
        </w:rPr>
        <w:br/>
        <w:t>4. Humoral and cellular immunogenicity of SARS-CoV-2 vaccines in chronic lymphocytic leukemia: a prospective cohort study</w:t>
      </w:r>
      <w:r w:rsidRPr="00163B02">
        <w:rPr>
          <w:sz w:val="28"/>
          <w:szCs w:val="28"/>
        </w:rPr>
        <w:br/>
        <w:t>Blood Advances Available online 26 January 2022 In press, journal pre-proof</w:t>
      </w:r>
      <w:r w:rsidRPr="00163B02">
        <w:rPr>
          <w:sz w:val="28"/>
          <w:szCs w:val="28"/>
        </w:rPr>
        <w:br/>
        <w:t>J. Erika Haydu, Jenny S. Maron ,Jacob D. Soumerai</w:t>
      </w:r>
      <w:r w:rsidRPr="00163B02">
        <w:rPr>
          <w:sz w:val="28"/>
          <w:szCs w:val="28"/>
        </w:rPr>
        <w:br/>
      </w:r>
      <w:hyperlink r:id="rId9" w:history="1">
        <w:r w:rsidRPr="00163B02">
          <w:rPr>
            <w:rStyle w:val="Hyperlink"/>
            <w:sz w:val="28"/>
            <w:szCs w:val="28"/>
          </w:rPr>
          <w:t>https://www.sciencedirect.com/science/article/pii/S247395292200074X/pdfft?md5=8501fde198bfc2e95aa12e9f881d92df&amp;pid=1-s2.0-S247395292200074X-main.pdf</w:t>
        </w:r>
      </w:hyperlink>
      <w:r w:rsidRPr="00163B02">
        <w:rPr>
          <w:sz w:val="28"/>
          <w:szCs w:val="28"/>
        </w:rPr>
        <w:br/>
      </w:r>
      <w:r w:rsidRPr="00163B02">
        <w:rPr>
          <w:sz w:val="28"/>
          <w:szCs w:val="28"/>
        </w:rPr>
        <w:br/>
        <w:t>5. Immunogenicity and safety of an intradermal fractional third dose of ChAdOx1 nCoV-19/AZD1222 vaccine compared with those of a standard intramuscular third dose in volunteers who previously received two doses of CoronaVac: A randomized controlled trial</w:t>
      </w:r>
      <w:r w:rsidRPr="00163B02">
        <w:rPr>
          <w:sz w:val="28"/>
          <w:szCs w:val="28"/>
        </w:rPr>
        <w:br/>
        <w:t>Vaccine, 21 February 2022, Volume 40, Issue 12 (Cover date: 15 March 2022), Pages 1761-1767</w:t>
      </w:r>
      <w:r w:rsidRPr="00163B02">
        <w:rPr>
          <w:sz w:val="28"/>
          <w:szCs w:val="28"/>
        </w:rPr>
        <w:br/>
        <w:t>Kriangkrai Tawinprai, Taweegrit Siripongboonsitti, Nithi Mahanonda</w:t>
      </w:r>
      <w:r w:rsidRPr="00163B02">
        <w:rPr>
          <w:sz w:val="28"/>
          <w:szCs w:val="28"/>
        </w:rPr>
        <w:br/>
      </w:r>
      <w:hyperlink r:id="rId10" w:history="1">
        <w:r w:rsidRPr="00163B02">
          <w:rPr>
            <w:rStyle w:val="Hyperlink"/>
            <w:sz w:val="28"/>
            <w:szCs w:val="28"/>
          </w:rPr>
          <w:t>https://www.sciencedirect.com/science/article/pii/S0264410X22001438/pdfft?md5=e3698963350b8a38e805f19895b91b6c&amp;pid=1-s2.0-S0264410X22001438-main.pdf</w:t>
        </w:r>
      </w:hyperlink>
      <w:r w:rsidRPr="00163B02">
        <w:rPr>
          <w:sz w:val="28"/>
          <w:szCs w:val="28"/>
        </w:rPr>
        <w:br/>
      </w:r>
      <w:r w:rsidRPr="00163B02">
        <w:rPr>
          <w:sz w:val="28"/>
          <w:szCs w:val="28"/>
        </w:rPr>
        <w:br/>
        <w:t>6. Heterologous versus homologous COVID-19 booster vaccination in previous recipients of two doses of CoronaVac COVID-19 vaccine in Brazil (RHH-001): a phase 4, non-inferiority, single blind, randomised study</w:t>
      </w:r>
      <w:r w:rsidRPr="00163B02">
        <w:rPr>
          <w:sz w:val="28"/>
          <w:szCs w:val="28"/>
        </w:rPr>
        <w:br/>
        <w:t>The Lancet, 21 January 2022, Volume 399, Issue 10324 (Cover date: 5–11 February 2022), Pages 521-529</w:t>
      </w:r>
      <w:r w:rsidRPr="00163B02">
        <w:rPr>
          <w:sz w:val="28"/>
          <w:szCs w:val="28"/>
        </w:rPr>
        <w:br/>
      </w:r>
      <w:r w:rsidRPr="00163B02">
        <w:rPr>
          <w:sz w:val="28"/>
          <w:szCs w:val="28"/>
        </w:rPr>
        <w:lastRenderedPageBreak/>
        <w:t>Sue Ann Costa Clemens, Lily Weckx, Andrew J Pollard</w:t>
      </w:r>
      <w:r w:rsidRPr="00163B02">
        <w:rPr>
          <w:sz w:val="28"/>
          <w:szCs w:val="28"/>
        </w:rPr>
        <w:br/>
      </w:r>
      <w:hyperlink r:id="rId11" w:history="1">
        <w:r w:rsidRPr="00163B02">
          <w:rPr>
            <w:rStyle w:val="Hyperlink"/>
            <w:sz w:val="28"/>
            <w:szCs w:val="28"/>
          </w:rPr>
          <w:t>https://www.sciencedirect.com/science/article/pii/S0140673622000940/pdfft?md5=87732bd143ac24fdbff316e26587e4f1&amp;pid=1-s2.0-S0140673622000940-main.pdf</w:t>
        </w:r>
      </w:hyperlink>
      <w:r w:rsidRPr="00163B02">
        <w:rPr>
          <w:sz w:val="28"/>
          <w:szCs w:val="28"/>
        </w:rPr>
        <w:br/>
      </w:r>
      <w:r w:rsidRPr="00163B02">
        <w:rPr>
          <w:sz w:val="28"/>
          <w:szCs w:val="28"/>
        </w:rPr>
        <w:br/>
        <w:t>7. A novel antibody against the furin cleavage site of SARS-CoV-2 spike protein: Effects on proteolytic cleavage and ACE2 binding</w:t>
      </w:r>
      <w:r w:rsidRPr="00163B02">
        <w:rPr>
          <w:sz w:val="28"/>
          <w:szCs w:val="28"/>
        </w:rPr>
        <w:br/>
        <w:t>Immunology Letters, 7 January 2022, Volume 242 (Cover date: February 2022), Pages 1-7</w:t>
      </w:r>
      <w:r w:rsidRPr="00163B02">
        <w:rPr>
          <w:sz w:val="28"/>
          <w:szCs w:val="28"/>
        </w:rPr>
        <w:br/>
        <w:t>Michael G. Spelios, Jeanne M. Capanelli, Adam W. Li</w:t>
      </w:r>
      <w:r w:rsidRPr="00163B02">
        <w:rPr>
          <w:sz w:val="28"/>
          <w:szCs w:val="28"/>
        </w:rPr>
        <w:br/>
      </w:r>
      <w:hyperlink r:id="rId12" w:history="1">
        <w:r w:rsidRPr="00163B02">
          <w:rPr>
            <w:rStyle w:val="Hyperlink"/>
            <w:sz w:val="28"/>
            <w:szCs w:val="28"/>
          </w:rPr>
          <w:t>https://www.sciencedirect.com/science/article/pii/S0165247822000086/pdfft?md5=c1ef68f169f9b63fdac4f8d24466713f&amp;pid=1-s2.0-S0165247822000086-main.pdf</w:t>
        </w:r>
      </w:hyperlink>
      <w:r w:rsidRPr="00163B02">
        <w:rPr>
          <w:sz w:val="28"/>
          <w:szCs w:val="28"/>
        </w:rPr>
        <w:br/>
      </w:r>
      <w:r w:rsidRPr="00163B02">
        <w:rPr>
          <w:sz w:val="28"/>
          <w:szCs w:val="28"/>
        </w:rPr>
        <w:br/>
        <w:t>8. Development of a hybrid alphavirus-SARS-CoV-2 pseudovirion for rapid quantification of neutralization antibodies and antiviral drugs</w:t>
      </w:r>
      <w:r w:rsidRPr="00163B02">
        <w:rPr>
          <w:sz w:val="28"/>
          <w:szCs w:val="28"/>
        </w:rPr>
        <w:br/>
        <w:t>Cell Reports Methods Available online 24 February 2022 In press, journal pre-proof, Article 100181</w:t>
      </w:r>
      <w:r w:rsidRPr="00163B02">
        <w:rPr>
          <w:sz w:val="28"/>
          <w:szCs w:val="28"/>
        </w:rPr>
        <w:br/>
        <w:t>Brian Hetrick, Linda D. Chilin, Yuntao Wu</w:t>
      </w:r>
      <w:r w:rsidRPr="00163B02">
        <w:rPr>
          <w:sz w:val="28"/>
          <w:szCs w:val="28"/>
        </w:rPr>
        <w:br/>
      </w:r>
      <w:hyperlink r:id="rId13" w:history="1">
        <w:r w:rsidRPr="00163B02">
          <w:rPr>
            <w:rStyle w:val="Hyperlink"/>
            <w:sz w:val="28"/>
            <w:szCs w:val="28"/>
          </w:rPr>
          <w:t>https://www.sciencedirect.com/science/article/pii/S2667237522000364/pdfft?md5=bd337a91b27c1cfb83d4718da3fe8e78&amp;pid=1-s2.0-S2667237522000364-main.pdf</w:t>
        </w:r>
      </w:hyperlink>
      <w:r w:rsidRPr="00163B02">
        <w:rPr>
          <w:sz w:val="28"/>
          <w:szCs w:val="28"/>
        </w:rPr>
        <w:br/>
      </w:r>
      <w:r w:rsidRPr="00163B02">
        <w:rPr>
          <w:sz w:val="28"/>
          <w:szCs w:val="28"/>
        </w:rPr>
        <w:br/>
        <w:t>9. The potential role of resveratrol as supportive antiviral in treating conditions such as COVID-19 – A formulator’s perspective</w:t>
      </w:r>
      <w:r w:rsidRPr="00163B02">
        <w:rPr>
          <w:sz w:val="28"/>
          <w:szCs w:val="28"/>
        </w:rPr>
        <w:br/>
        <w:t>Biomedicine &amp; Pharmacotherapy, 28 February 2022, Volume 148 (Cover date: April 2022), Article 112767</w:t>
      </w:r>
      <w:r w:rsidRPr="00163B02">
        <w:rPr>
          <w:sz w:val="28"/>
          <w:szCs w:val="28"/>
        </w:rPr>
        <w:br/>
        <w:t>Roy van Brummelen, Anna C. van Brummelen</w:t>
      </w:r>
      <w:r w:rsidRPr="00163B02">
        <w:rPr>
          <w:sz w:val="28"/>
          <w:szCs w:val="28"/>
        </w:rPr>
        <w:br/>
      </w:r>
      <w:hyperlink r:id="rId14" w:history="1">
        <w:r w:rsidRPr="00163B02">
          <w:rPr>
            <w:rStyle w:val="Hyperlink"/>
            <w:sz w:val="28"/>
            <w:szCs w:val="28"/>
          </w:rPr>
          <w:t>https://www.sciencedirect.com/science/article/pii/S075333222200155X/pdfft?md5=3a51e26425144c63a7b7ebaefd832314&amp;pid=1-s2.0-S075333222200155X-main.pdf</w:t>
        </w:r>
      </w:hyperlink>
      <w:r w:rsidRPr="00163B02">
        <w:rPr>
          <w:sz w:val="28"/>
          <w:szCs w:val="28"/>
        </w:rPr>
        <w:br/>
      </w:r>
      <w:r w:rsidRPr="00163B02">
        <w:rPr>
          <w:sz w:val="28"/>
          <w:szCs w:val="28"/>
        </w:rPr>
        <w:br/>
        <w:t>10. Signals of Significantly Increased Vaccine Breakthrough, Decreased Hospitalization Rates, and Less Severe Disease in Patients with Coronavirus Disease 2019 Caused by the Omicron Variant of Severe Acute Respiratory Syndrome Coronavirus 2 in Houston, Texas</w:t>
      </w:r>
      <w:r w:rsidRPr="00163B02">
        <w:rPr>
          <w:sz w:val="28"/>
          <w:szCs w:val="28"/>
        </w:rPr>
        <w:br/>
        <w:t>The American Journal of Available online 3 February 2022 In press, uncorrected proof</w:t>
      </w:r>
      <w:r w:rsidRPr="00163B02">
        <w:rPr>
          <w:sz w:val="28"/>
          <w:szCs w:val="28"/>
        </w:rPr>
        <w:br/>
        <w:t>Paul A. Christensen, Randall J. Olsen, James M. Musser</w:t>
      </w:r>
      <w:r w:rsidRPr="00163B02">
        <w:rPr>
          <w:sz w:val="28"/>
          <w:szCs w:val="28"/>
        </w:rPr>
        <w:br/>
      </w:r>
      <w:hyperlink r:id="rId15" w:history="1">
        <w:r w:rsidRPr="00163B02">
          <w:rPr>
            <w:rStyle w:val="Hyperlink"/>
            <w:sz w:val="28"/>
            <w:szCs w:val="28"/>
          </w:rPr>
          <w:t>https://www.sciencedirect.com/science/article/pii/S000294402200044X/pdfft?md5=7c9c86e65338d68904c20582f182130e&amp;pid=1-s2.0-S000294402200044X-main.pdf</w:t>
        </w:r>
      </w:hyperlink>
      <w:r w:rsidRPr="00163B02">
        <w:rPr>
          <w:sz w:val="28"/>
          <w:szCs w:val="28"/>
        </w:rPr>
        <w:br/>
      </w:r>
      <w:r w:rsidRPr="00163B02">
        <w:rPr>
          <w:sz w:val="28"/>
          <w:szCs w:val="28"/>
        </w:rPr>
        <w:br/>
      </w:r>
      <w:r w:rsidRPr="00163B02">
        <w:rPr>
          <w:sz w:val="28"/>
          <w:szCs w:val="28"/>
        </w:rPr>
        <w:lastRenderedPageBreak/>
        <w:t>11. Dynamics of anti-Spike IgG antibody level after the second BNT162b2 COVID-19 vaccination in health care workers</w:t>
      </w:r>
      <w:r w:rsidRPr="00163B02">
        <w:rPr>
          <w:sz w:val="28"/>
          <w:szCs w:val="28"/>
        </w:rPr>
        <w:br/>
        <w:t>Journal of Infection and Chemotherapy, Available online 8 March 2022 In press, journal pre-proof</w:t>
      </w:r>
      <w:r w:rsidRPr="00163B02">
        <w:rPr>
          <w:sz w:val="28"/>
          <w:szCs w:val="28"/>
        </w:rPr>
        <w:br/>
        <w:t>Hiroaki Ikezaki, Hideyuki Nomura, Nobuyuki Shimono</w:t>
      </w:r>
      <w:r w:rsidRPr="00163B02">
        <w:rPr>
          <w:sz w:val="28"/>
          <w:szCs w:val="28"/>
        </w:rPr>
        <w:br/>
      </w:r>
      <w:hyperlink r:id="rId16" w:history="1">
        <w:r w:rsidRPr="00163B02">
          <w:rPr>
            <w:rStyle w:val="Hyperlink"/>
            <w:sz w:val="28"/>
            <w:szCs w:val="28"/>
          </w:rPr>
          <w:t>https://www.sciencedirect.com/science/article/pii/S1341321X22000721/pdfft?md5=fc74ae2a497a114b260c883d5af181d9&amp;pid=1-s2.0-S1341321X22000721-main.pdf</w:t>
        </w:r>
      </w:hyperlink>
      <w:r w:rsidRPr="00163B02">
        <w:rPr>
          <w:sz w:val="28"/>
          <w:szCs w:val="28"/>
        </w:rPr>
        <w:br/>
      </w:r>
      <w:r w:rsidRPr="00163B02">
        <w:rPr>
          <w:sz w:val="28"/>
          <w:szCs w:val="28"/>
        </w:rPr>
        <w:br/>
        <w:t>12. FebriDx for rapid screening of patients with suspected COVID-19 upon hospital admission: systematic literature review and meta-analysis</w:t>
      </w:r>
      <w:r w:rsidRPr="00163B02">
        <w:rPr>
          <w:sz w:val="28"/>
          <w:szCs w:val="28"/>
        </w:rPr>
        <w:br/>
        <w:t>Journal of Hospital Infection, Available online 21 February 2022 In press, journal pre-proof</w:t>
      </w:r>
      <w:r w:rsidRPr="00163B02">
        <w:rPr>
          <w:sz w:val="28"/>
          <w:szCs w:val="28"/>
        </w:rPr>
        <w:br/>
        <w:t>Giuseppe Lippi, Riccardo Nocini, Brandon M. Henry</w:t>
      </w:r>
      <w:r w:rsidRPr="00163B02">
        <w:rPr>
          <w:sz w:val="28"/>
          <w:szCs w:val="28"/>
        </w:rPr>
        <w:br/>
      </w:r>
      <w:hyperlink r:id="rId17" w:history="1">
        <w:r w:rsidRPr="00163B02">
          <w:rPr>
            <w:rStyle w:val="Hyperlink"/>
            <w:sz w:val="28"/>
            <w:szCs w:val="28"/>
          </w:rPr>
          <w:t>https://www.sciencedirect.com/science/article/pii/S0195670122000597/pdfft?md5=c7cea06b71167ec1768047e2ab4ef54f&amp;pid=1-s2.0-S0195670122000597-main.pdf</w:t>
        </w:r>
      </w:hyperlink>
      <w:r w:rsidRPr="00163B02">
        <w:rPr>
          <w:sz w:val="28"/>
          <w:szCs w:val="28"/>
        </w:rPr>
        <w:br/>
      </w:r>
      <w:r w:rsidRPr="00163B02">
        <w:rPr>
          <w:sz w:val="28"/>
          <w:szCs w:val="28"/>
        </w:rPr>
        <w:br/>
        <w:t>13. Advances in the development of therapeutic strategies against COVID-19 and perspectives in the drug design for emerging SARS-CoV-2 variants</w:t>
      </w:r>
      <w:r w:rsidRPr="00163B02">
        <w:rPr>
          <w:sz w:val="28"/>
          <w:szCs w:val="28"/>
        </w:rPr>
        <w:br/>
        <w:t>Computational and Structural Biotechnology Journal, 31 January 2022, Volume 20 (Cover date: 2022), Pages 824-837</w:t>
      </w:r>
      <w:r w:rsidRPr="00163B02">
        <w:rPr>
          <w:sz w:val="28"/>
          <w:szCs w:val="28"/>
        </w:rPr>
        <w:br/>
        <w:t>Jialing Yin, Chengcheng Li, Zhen Luo</w:t>
      </w:r>
      <w:r w:rsidRPr="00163B02">
        <w:rPr>
          <w:sz w:val="28"/>
          <w:szCs w:val="28"/>
        </w:rPr>
        <w:br/>
      </w:r>
      <w:hyperlink r:id="rId18" w:history="1">
        <w:r w:rsidRPr="00163B02">
          <w:rPr>
            <w:rStyle w:val="Hyperlink"/>
            <w:sz w:val="28"/>
            <w:szCs w:val="28"/>
          </w:rPr>
          <w:t>https://www.sciencedirect.com/science/article/pii/S2001037022000344/pdfft?md5=4481dd7528ef4fd8895ead7e046bad75&amp;pid=1-s2.0-S2001037022000344-main.pdf</w:t>
        </w:r>
      </w:hyperlink>
      <w:r w:rsidRPr="00163B02">
        <w:rPr>
          <w:sz w:val="28"/>
          <w:szCs w:val="28"/>
        </w:rPr>
        <w:br/>
      </w:r>
      <w:r w:rsidRPr="00163B02">
        <w:rPr>
          <w:sz w:val="28"/>
          <w:szCs w:val="28"/>
        </w:rPr>
        <w:br/>
        <w:t>14. A concise review of mushrooms antiviral and immunomodulatory properties that may combat against COVID-19</w:t>
      </w:r>
      <w:r w:rsidRPr="00163B02">
        <w:rPr>
          <w:sz w:val="28"/>
          <w:szCs w:val="28"/>
        </w:rPr>
        <w:br/>
        <w:t>Food Chemistry Advances Available online 2 March 2022 In press, journal pre-proof, Article 100023</w:t>
      </w:r>
      <w:r w:rsidRPr="00163B02">
        <w:rPr>
          <w:sz w:val="28"/>
          <w:szCs w:val="28"/>
        </w:rPr>
        <w:br/>
        <w:t>Karuppusamy Arunachalam, Sreeja Puthanpura Sasidharan, Xuefei Yang</w:t>
      </w:r>
      <w:r w:rsidRPr="00163B02">
        <w:rPr>
          <w:sz w:val="28"/>
          <w:szCs w:val="28"/>
        </w:rPr>
        <w:br/>
      </w:r>
      <w:hyperlink r:id="rId19" w:history="1">
        <w:r w:rsidRPr="00163B02">
          <w:rPr>
            <w:rStyle w:val="Hyperlink"/>
            <w:sz w:val="28"/>
            <w:szCs w:val="28"/>
          </w:rPr>
          <w:t>https://www.sciencedirect.com/science/article/pii/S2772753X22000120/pdfft?md5=e3d14b33e994d829a392aeaeab4d3e32&amp;pid=1-s2.0-S2772753X22000120-main.pdf</w:t>
        </w:r>
      </w:hyperlink>
      <w:r w:rsidRPr="00163B02">
        <w:rPr>
          <w:sz w:val="28"/>
          <w:szCs w:val="28"/>
        </w:rPr>
        <w:br/>
      </w:r>
      <w:r w:rsidRPr="00163B02">
        <w:rPr>
          <w:sz w:val="28"/>
          <w:szCs w:val="28"/>
        </w:rPr>
        <w:br/>
        <w:t>15. Evidence based dosing of convalescent plasma for COVID-19 in future trials</w:t>
      </w:r>
      <w:r w:rsidRPr="00163B02">
        <w:rPr>
          <w:sz w:val="28"/>
          <w:szCs w:val="28"/>
        </w:rPr>
        <w:br/>
        <w:t>Clinical Microbiology and Infection Available online 10 February 2022 In press, journal pre-proof</w:t>
      </w:r>
      <w:r w:rsidRPr="00163B02">
        <w:rPr>
          <w:sz w:val="28"/>
          <w:szCs w:val="28"/>
        </w:rPr>
        <w:br/>
        <w:t>Bart JA. Rijnders, Sammy Huygens, Oriol Mitjà</w:t>
      </w:r>
      <w:r w:rsidRPr="00163B02">
        <w:rPr>
          <w:sz w:val="28"/>
          <w:szCs w:val="28"/>
        </w:rPr>
        <w:br/>
      </w:r>
      <w:hyperlink r:id="rId20" w:history="1">
        <w:r w:rsidRPr="00163B02">
          <w:rPr>
            <w:rStyle w:val="Hyperlink"/>
            <w:sz w:val="28"/>
            <w:szCs w:val="28"/>
          </w:rPr>
          <w:t>https://www.sciencedirect.com/science/article/pii/S1198743X22000507/pdfft?md5=d332385b6819c04564cd2b89052ef75a&amp;pid=1-s2.0-S1198743X22000507-</w:t>
        </w:r>
        <w:r w:rsidRPr="00163B02">
          <w:rPr>
            <w:rStyle w:val="Hyperlink"/>
            <w:sz w:val="28"/>
            <w:szCs w:val="28"/>
          </w:rPr>
          <w:lastRenderedPageBreak/>
          <w:t>main.pdf</w:t>
        </w:r>
      </w:hyperlink>
      <w:r w:rsidRPr="00163B02">
        <w:rPr>
          <w:sz w:val="28"/>
          <w:szCs w:val="28"/>
        </w:rPr>
        <w:br/>
      </w:r>
      <w:r w:rsidRPr="00163B02">
        <w:rPr>
          <w:sz w:val="28"/>
          <w:szCs w:val="28"/>
        </w:rPr>
        <w:br/>
        <w:t>16. Efficacy of a multiple-indication antiviral herbal drug (Saliravira®) for COVID-19 outpatients: A pre-clinical and randomized clinical trial study</w:t>
      </w:r>
      <w:r w:rsidRPr="00163B02">
        <w:rPr>
          <w:sz w:val="28"/>
          <w:szCs w:val="28"/>
        </w:rPr>
        <w:br/>
        <w:t>Biomedicine &amp; Pharmacotherapy, 17 February 2022, Volume 149 (Cover date: May 2022), Article 112729</w:t>
      </w:r>
      <w:r w:rsidRPr="00163B02">
        <w:rPr>
          <w:sz w:val="28"/>
          <w:szCs w:val="28"/>
        </w:rPr>
        <w:br/>
        <w:t>Reza Ramazani Khorshiddoust, Saleh Ramazani Khorshiddoust, Abdorreza Mohammadian</w:t>
      </w:r>
      <w:r w:rsidRPr="00163B02">
        <w:rPr>
          <w:sz w:val="28"/>
          <w:szCs w:val="28"/>
        </w:rPr>
        <w:br/>
      </w:r>
      <w:hyperlink r:id="rId21" w:history="1">
        <w:r w:rsidRPr="00163B02">
          <w:rPr>
            <w:rStyle w:val="Hyperlink"/>
            <w:sz w:val="28"/>
            <w:szCs w:val="28"/>
          </w:rPr>
          <w:t>https://www.sciencedirect.com/science/article/pii/S0753332222001172/pdfft?md5=f11dc257d9c09935e63e4352b9313b21&amp;pid=1-s2.0-S0753332222001172-main.pdf</w:t>
        </w:r>
      </w:hyperlink>
      <w:r w:rsidRPr="00163B02">
        <w:rPr>
          <w:sz w:val="28"/>
          <w:szCs w:val="28"/>
        </w:rPr>
        <w:br/>
      </w:r>
      <w:r w:rsidRPr="00163B02">
        <w:rPr>
          <w:sz w:val="28"/>
          <w:szCs w:val="28"/>
        </w:rPr>
        <w:br/>
        <w:t>17. The pill of recovery; Molnupiravir for treatment of COVID-19 patients; a systematic review</w:t>
      </w:r>
      <w:r w:rsidRPr="00163B02">
        <w:rPr>
          <w:sz w:val="28"/>
          <w:szCs w:val="28"/>
        </w:rPr>
        <w:br/>
        <w:t>Saudi Pharmaceutical Journal Available online 10 March 2022 In press, journal pre-proof</w:t>
      </w:r>
      <w:r w:rsidRPr="00163B02">
        <w:rPr>
          <w:sz w:val="28"/>
          <w:szCs w:val="28"/>
        </w:rPr>
        <w:br/>
        <w:t>Lina Kamal, Ahmed Ramadan, Sameera Ezzat</w:t>
      </w:r>
      <w:r w:rsidRPr="00163B02">
        <w:rPr>
          <w:sz w:val="28"/>
          <w:szCs w:val="28"/>
        </w:rPr>
        <w:br/>
      </w:r>
      <w:hyperlink r:id="rId22" w:history="1">
        <w:r w:rsidRPr="00163B02">
          <w:rPr>
            <w:rStyle w:val="Hyperlink"/>
            <w:sz w:val="28"/>
            <w:szCs w:val="28"/>
          </w:rPr>
          <w:t>https://www.sciencedirect.com/science/article/pii/S1319016422000615/pdfft?md5=b53ca752a5043e976b898273a9996c57&amp;pid=1-s2.0-S1319016422000615-main.pdf</w:t>
        </w:r>
      </w:hyperlink>
      <w:r w:rsidRPr="00163B02">
        <w:rPr>
          <w:sz w:val="28"/>
          <w:szCs w:val="28"/>
        </w:rPr>
        <w:br/>
      </w:r>
      <w:r w:rsidRPr="00163B02">
        <w:rPr>
          <w:sz w:val="28"/>
          <w:szCs w:val="28"/>
        </w:rPr>
        <w:br/>
        <w:t>18. Respiratory mucosal delivery of next-generation COVID-19 vaccine provides robust protection against both ancestral and variant strains of SARS-CoV-2</w:t>
      </w:r>
      <w:r w:rsidRPr="00163B02">
        <w:rPr>
          <w:sz w:val="28"/>
          <w:szCs w:val="28"/>
        </w:rPr>
        <w:br/>
        <w:t>Cell 9 February 2022 Volume 185, Issue 5 (Cover date: 3 March 2022) Pages 896-915.e19</w:t>
      </w:r>
      <w:r w:rsidRPr="00163B02">
        <w:rPr>
          <w:sz w:val="28"/>
          <w:szCs w:val="28"/>
        </w:rPr>
        <w:br/>
        <w:t>Sam Afkhami Michael R. D’Agostino Zhou Xing</w:t>
      </w:r>
      <w:r w:rsidRPr="00163B02">
        <w:rPr>
          <w:sz w:val="28"/>
          <w:szCs w:val="28"/>
        </w:rPr>
        <w:br/>
      </w:r>
      <w:hyperlink r:id="rId23" w:history="1">
        <w:r w:rsidRPr="00163B02">
          <w:rPr>
            <w:rStyle w:val="Hyperlink"/>
            <w:sz w:val="28"/>
            <w:szCs w:val="28"/>
          </w:rPr>
          <w:t>https://www.sciencedirect.com/science/article/pii/S0092867422001453/pdfft?md5=e0c75bfccc63970fadeda54619035b3d&amp;pid=1-s2.0-S0092867422001453-main.pdf</w:t>
        </w:r>
      </w:hyperlink>
      <w:r w:rsidRPr="00163B02">
        <w:rPr>
          <w:sz w:val="28"/>
          <w:szCs w:val="28"/>
        </w:rPr>
        <w:br/>
      </w:r>
      <w:r w:rsidRPr="00163B02">
        <w:rPr>
          <w:sz w:val="28"/>
          <w:szCs w:val="28"/>
        </w:rPr>
        <w:br/>
        <w:t>19. Establishment of the first Chinese national standard for protein subunit SARS-CoV-2 vaccine</w:t>
      </w:r>
      <w:r w:rsidRPr="00163B02">
        <w:rPr>
          <w:sz w:val="28"/>
          <w:szCs w:val="28"/>
        </w:rPr>
        <w:br/>
        <w:t>Vaccine 14 February 2022 Volume 40, Issue 14 (Cover date: 25 March 2022) Pages 2233-2239</w:t>
      </w:r>
      <w:r w:rsidRPr="00163B02">
        <w:rPr>
          <w:sz w:val="28"/>
          <w:szCs w:val="28"/>
        </w:rPr>
        <w:br/>
        <w:t>Fan Gao Chaoqiang An Miao Xu</w:t>
      </w:r>
      <w:r w:rsidRPr="00163B02">
        <w:rPr>
          <w:sz w:val="28"/>
          <w:szCs w:val="28"/>
        </w:rPr>
        <w:br/>
      </w:r>
      <w:hyperlink r:id="rId24" w:history="1">
        <w:r w:rsidRPr="00163B02">
          <w:rPr>
            <w:rStyle w:val="Hyperlink"/>
            <w:sz w:val="28"/>
            <w:szCs w:val="28"/>
          </w:rPr>
          <w:t>https://www.sciencedirect.com/science/article/pii/S0264410X22001943/pdfft?md5=1ea8f9c24784d070e8588efd8c75d8c6&amp;pid=1-s2.0-S0264410X22001943-main.pdf</w:t>
        </w:r>
      </w:hyperlink>
      <w:r w:rsidRPr="00163B02">
        <w:rPr>
          <w:sz w:val="28"/>
          <w:szCs w:val="28"/>
        </w:rPr>
        <w:br/>
      </w:r>
      <w:r w:rsidRPr="00163B02">
        <w:rPr>
          <w:sz w:val="28"/>
          <w:szCs w:val="28"/>
        </w:rPr>
        <w:br/>
        <w:t>20. Physical and chemical advances of synthetic delivery vehicles to enhance mRNA vaccine efficacy</w:t>
      </w:r>
      <w:r w:rsidRPr="00163B02">
        <w:rPr>
          <w:sz w:val="28"/>
          <w:szCs w:val="28"/>
        </w:rPr>
        <w:br/>
        <w:t xml:space="preserve">Journal of Controlled Release 18 March 2022 Volume 345 (Cover date: May </w:t>
      </w:r>
      <w:r w:rsidRPr="00163B02">
        <w:rPr>
          <w:sz w:val="28"/>
          <w:szCs w:val="28"/>
        </w:rPr>
        <w:lastRenderedPageBreak/>
        <w:t>2022) Pages 405-416</w:t>
      </w:r>
      <w:r w:rsidRPr="00163B02">
        <w:rPr>
          <w:sz w:val="28"/>
          <w:szCs w:val="28"/>
        </w:rPr>
        <w:br/>
        <w:t>Hyun Jin Kim Su Kyoung Seo Ha Yeon Park</w:t>
      </w:r>
      <w:r w:rsidRPr="00163B02">
        <w:rPr>
          <w:sz w:val="28"/>
          <w:szCs w:val="28"/>
        </w:rPr>
        <w:br/>
      </w:r>
      <w:hyperlink r:id="rId25" w:history="1">
        <w:r w:rsidRPr="00163B02">
          <w:rPr>
            <w:rStyle w:val="Hyperlink"/>
            <w:sz w:val="28"/>
            <w:szCs w:val="28"/>
          </w:rPr>
          <w:t>https://www.sciencedirect.com/science/article/abs/pii/S0168365922001559</w:t>
        </w:r>
      </w:hyperlink>
    </w:p>
    <w:p w:rsidR="00163B02" w:rsidRPr="00163B02" w:rsidRDefault="00163B02" w:rsidP="00163B02">
      <w:pPr>
        <w:pStyle w:val="NormalWeb"/>
        <w:rPr>
          <w:b/>
          <w:sz w:val="28"/>
          <w:szCs w:val="28"/>
        </w:rPr>
      </w:pPr>
      <w:r w:rsidRPr="00163B02">
        <w:rPr>
          <w:b/>
          <w:sz w:val="28"/>
          <w:szCs w:val="28"/>
        </w:rPr>
        <w:t>2. Springer</w:t>
      </w:r>
    </w:p>
    <w:p w:rsidR="00163B02" w:rsidRDefault="00163B02" w:rsidP="00163B02">
      <w:pPr>
        <w:pStyle w:val="NormalWeb"/>
        <w:rPr>
          <w:sz w:val="28"/>
          <w:szCs w:val="28"/>
        </w:rPr>
      </w:pPr>
      <w:r w:rsidRPr="00163B02">
        <w:rPr>
          <w:sz w:val="28"/>
          <w:szCs w:val="28"/>
        </w:rPr>
        <w:t>1. Acceptance of COVID-19 vaccine and determinant factors in the Iranian population: a web-based study</w:t>
      </w:r>
      <w:r w:rsidRPr="00163B02">
        <w:rPr>
          <w:sz w:val="28"/>
          <w:szCs w:val="28"/>
        </w:rPr>
        <w:br/>
        <w:t>Shabnam Omidvar, Mojgan Firouzbakht in BMC Health Services Research (2022)</w:t>
      </w:r>
      <w:r w:rsidRPr="00163B02">
        <w:rPr>
          <w:sz w:val="28"/>
          <w:szCs w:val="28"/>
        </w:rPr>
        <w:br/>
      </w:r>
      <w:hyperlink r:id="rId26" w:history="1">
        <w:r w:rsidRPr="00163B02">
          <w:rPr>
            <w:rStyle w:val="Hyperlink"/>
            <w:sz w:val="28"/>
            <w:szCs w:val="28"/>
          </w:rPr>
          <w:t>https://link.springer.com/content/pdf/10.1186%2Fs12913-022-07948-w.pdf</w:t>
        </w:r>
      </w:hyperlink>
      <w:r w:rsidRPr="00163B02">
        <w:rPr>
          <w:sz w:val="28"/>
          <w:szCs w:val="28"/>
        </w:rPr>
        <w:br/>
      </w:r>
      <w:r w:rsidRPr="00163B02">
        <w:rPr>
          <w:sz w:val="28"/>
          <w:szCs w:val="28"/>
        </w:rPr>
        <w:br/>
        <w:t>2. Scaling up the discovery of hesitancy profiles by identifying the framing of beliefs towards vaccine confidence in Twitter discourse</w:t>
      </w:r>
      <w:r w:rsidRPr="00163B02">
        <w:rPr>
          <w:sz w:val="28"/>
          <w:szCs w:val="28"/>
        </w:rPr>
        <w:br/>
        <w:t>Maxwell A. Weinzierl, Suellen Hopfer, Sanda M. Harabagiu in Journal of Behavioral Medicine (2022)</w:t>
      </w:r>
      <w:r w:rsidRPr="00163B02">
        <w:rPr>
          <w:sz w:val="28"/>
          <w:szCs w:val="28"/>
        </w:rPr>
        <w:br/>
      </w:r>
      <w:hyperlink r:id="rId27" w:history="1">
        <w:r w:rsidRPr="00163B02">
          <w:rPr>
            <w:rStyle w:val="Hyperlink"/>
            <w:sz w:val="28"/>
            <w:szCs w:val="28"/>
          </w:rPr>
          <w:t>https://link.springer.com/content/pdf/10.1007%2Fs10865-022-00328-z.pdf</w:t>
        </w:r>
      </w:hyperlink>
      <w:r w:rsidRPr="00163B02">
        <w:rPr>
          <w:sz w:val="28"/>
          <w:szCs w:val="28"/>
        </w:rPr>
        <w:br/>
      </w:r>
      <w:r w:rsidRPr="00163B02">
        <w:rPr>
          <w:sz w:val="28"/>
          <w:szCs w:val="28"/>
        </w:rPr>
        <w:br/>
        <w:t>3. Evaluation of the Acceptance Rate of Covid-19 Vaccine and its Associated Factors: A Systematic Review and Meta-analysis</w:t>
      </w:r>
      <w:r w:rsidRPr="00163B02">
        <w:rPr>
          <w:sz w:val="28"/>
          <w:szCs w:val="28"/>
        </w:rPr>
        <w:br/>
        <w:t>Mohsen Kazeminia, Zeinab Mohseni Afshar, Mojgan Rajati… in Journal of Prevention (2022)</w:t>
      </w:r>
      <w:r w:rsidRPr="00163B02">
        <w:rPr>
          <w:sz w:val="28"/>
          <w:szCs w:val="28"/>
        </w:rPr>
        <w:br/>
      </w:r>
      <w:hyperlink r:id="rId28" w:history="1">
        <w:r w:rsidRPr="00163B02">
          <w:rPr>
            <w:rStyle w:val="Hyperlink"/>
            <w:sz w:val="28"/>
            <w:szCs w:val="28"/>
          </w:rPr>
          <w:t>https://link.springer.com/content/pdf/10.1007%2Fs10935-022-00684-1.pdf</w:t>
        </w:r>
      </w:hyperlink>
      <w:r w:rsidRPr="00163B02">
        <w:rPr>
          <w:sz w:val="28"/>
          <w:szCs w:val="28"/>
        </w:rPr>
        <w:br/>
      </w:r>
      <w:r w:rsidRPr="00163B02">
        <w:rPr>
          <w:sz w:val="28"/>
          <w:szCs w:val="28"/>
        </w:rPr>
        <w:br/>
        <w:t>4. COVID-19 Vaccine Hesitancy, Acceptance, and Promotion Among Healthcare Workers: A Mixed-Methods Analysis</w:t>
      </w:r>
      <w:r w:rsidRPr="00163B02">
        <w:rPr>
          <w:sz w:val="28"/>
          <w:szCs w:val="28"/>
        </w:rPr>
        <w:br/>
        <w:t>Beth L. Hoffman, Cassandra L. Boness, Kar-Hai Chu… in Journal of Community Health (2022)</w:t>
      </w:r>
      <w:r w:rsidRPr="00163B02">
        <w:rPr>
          <w:sz w:val="28"/>
          <w:szCs w:val="28"/>
        </w:rPr>
        <w:br/>
      </w:r>
      <w:hyperlink r:id="rId29" w:history="1">
        <w:r w:rsidRPr="00163B02">
          <w:rPr>
            <w:rStyle w:val="Hyperlink"/>
            <w:sz w:val="28"/>
            <w:szCs w:val="28"/>
          </w:rPr>
          <w:t>https://link.springer.com/content/pdf/10.1007%2Fs10900-022-01095-3.pdf</w:t>
        </w:r>
      </w:hyperlink>
      <w:r w:rsidRPr="00163B02">
        <w:rPr>
          <w:sz w:val="28"/>
          <w:szCs w:val="28"/>
        </w:rPr>
        <w:br/>
      </w:r>
      <w:r w:rsidRPr="00163B02">
        <w:rPr>
          <w:sz w:val="28"/>
          <w:szCs w:val="28"/>
        </w:rPr>
        <w:br/>
        <w:t>5. Coronavirus Disease 2019 (COVID-19) Vaccination for Children: Position Statement of Indian Academy of Pediatrics Advisory Committee on Vaccination and Immunization Practices</w:t>
      </w:r>
      <w:r w:rsidRPr="00163B02">
        <w:rPr>
          <w:sz w:val="28"/>
          <w:szCs w:val="28"/>
        </w:rPr>
        <w:br/>
        <w:t>Dr Srinivas G. Kasi, Shashi Kant Dhir, Abhay Shah, S. Shivananda… in Indian Pediatrics (2022)</w:t>
      </w:r>
      <w:r w:rsidRPr="00163B02">
        <w:rPr>
          <w:sz w:val="28"/>
          <w:szCs w:val="28"/>
        </w:rPr>
        <w:br/>
      </w:r>
      <w:hyperlink r:id="rId30" w:history="1">
        <w:r w:rsidRPr="00163B02">
          <w:rPr>
            <w:rStyle w:val="Hyperlink"/>
            <w:sz w:val="28"/>
            <w:szCs w:val="28"/>
          </w:rPr>
          <w:t>https://link.springer.com/content/pdf/10.1007%2Fs13312-022-2421-9.pdf</w:t>
        </w:r>
      </w:hyperlink>
      <w:r w:rsidRPr="00163B02">
        <w:rPr>
          <w:sz w:val="28"/>
          <w:szCs w:val="28"/>
        </w:rPr>
        <w:br/>
      </w:r>
      <w:r w:rsidRPr="00163B02">
        <w:rPr>
          <w:sz w:val="28"/>
          <w:szCs w:val="28"/>
        </w:rPr>
        <w:br/>
        <w:t>6. Humoral immunity against Covid-19 six months after the Pfizer BNT162b2 vaccine in hemodialysis patients: data from five dialysis units. Is there a protective role for hemodiafiltration in the Covid-19 pandemic?</w:t>
      </w:r>
      <w:r w:rsidRPr="00163B02">
        <w:rPr>
          <w:sz w:val="28"/>
          <w:szCs w:val="28"/>
        </w:rPr>
        <w:br/>
        <w:t>Teresa Chuva, Teresa Santos, Francisco Gonçalves, Luísa Costa… in Journal of Nephrology (2022)</w:t>
      </w:r>
      <w:r w:rsidRPr="00163B02">
        <w:rPr>
          <w:sz w:val="28"/>
          <w:szCs w:val="28"/>
        </w:rPr>
        <w:br/>
      </w:r>
      <w:hyperlink r:id="rId31" w:history="1">
        <w:r w:rsidRPr="00163B02">
          <w:rPr>
            <w:rStyle w:val="Hyperlink"/>
            <w:sz w:val="28"/>
            <w:szCs w:val="28"/>
          </w:rPr>
          <w:t>https://link.springer.com/content/pdf/10.1007%2Fs40620-022-01350-9.pdf</w:t>
        </w:r>
      </w:hyperlink>
      <w:r w:rsidRPr="00163B02">
        <w:rPr>
          <w:sz w:val="28"/>
          <w:szCs w:val="28"/>
        </w:rPr>
        <w:br/>
      </w:r>
      <w:r w:rsidRPr="00163B02">
        <w:rPr>
          <w:sz w:val="28"/>
          <w:szCs w:val="28"/>
        </w:rPr>
        <w:lastRenderedPageBreak/>
        <w:br/>
        <w:t>7. Ruxolitinib does not impair humoral immune response to COVID-19 vaccination with BNT162b2 mRNA COVID-19 vaccine in patients with myelofibrosis</w:t>
      </w:r>
      <w:r w:rsidRPr="00163B02">
        <w:rPr>
          <w:sz w:val="28"/>
          <w:szCs w:val="28"/>
        </w:rPr>
        <w:br/>
        <w:t>Giovanni Caocci, Olga Mulas, Daniela Mantovani, Alessandro Costa… in Annals of Hematology (2022)</w:t>
      </w:r>
      <w:r w:rsidRPr="00163B02">
        <w:rPr>
          <w:sz w:val="28"/>
          <w:szCs w:val="28"/>
        </w:rPr>
        <w:br/>
      </w:r>
      <w:hyperlink r:id="rId32" w:history="1">
        <w:r w:rsidRPr="00163B02">
          <w:rPr>
            <w:rStyle w:val="Hyperlink"/>
            <w:sz w:val="28"/>
            <w:szCs w:val="28"/>
          </w:rPr>
          <w:t>https://link.springer.com/content/pdf/10.1007%2Fs00277-021-04613-w.pdf</w:t>
        </w:r>
      </w:hyperlink>
      <w:r w:rsidRPr="00163B02">
        <w:rPr>
          <w:sz w:val="28"/>
          <w:szCs w:val="28"/>
        </w:rPr>
        <w:br/>
      </w:r>
      <w:r w:rsidRPr="00163B02">
        <w:rPr>
          <w:sz w:val="28"/>
          <w:szCs w:val="28"/>
        </w:rPr>
        <w:br/>
        <w:t>8. Trends in emergency department visits for mental health disorder diagnoses before and during the COVID-19 pandemic: a retrospective cohort study 2018–2021</w:t>
      </w:r>
      <w:r w:rsidRPr="00163B02">
        <w:rPr>
          <w:sz w:val="28"/>
          <w:szCs w:val="28"/>
        </w:rPr>
        <w:br/>
        <w:t>Majed Ramadan, Alaa M. Fallatah, Yara F. Batwa, Ziyad Saifaddin… in BMC Psychiatry (2022)</w:t>
      </w:r>
      <w:r w:rsidRPr="00163B02">
        <w:rPr>
          <w:sz w:val="28"/>
          <w:szCs w:val="28"/>
        </w:rPr>
        <w:br/>
      </w:r>
      <w:hyperlink r:id="rId33" w:history="1">
        <w:r w:rsidRPr="00163B02">
          <w:rPr>
            <w:rStyle w:val="Hyperlink"/>
            <w:sz w:val="28"/>
            <w:szCs w:val="28"/>
          </w:rPr>
          <w:t>https://link.springer.com/content/pdf/10.1186%2Fs12888-022-03988-y.pdf</w:t>
        </w:r>
      </w:hyperlink>
      <w:r w:rsidRPr="00163B02">
        <w:rPr>
          <w:sz w:val="28"/>
          <w:szCs w:val="28"/>
        </w:rPr>
        <w:br/>
      </w:r>
      <w:r w:rsidRPr="00163B02">
        <w:rPr>
          <w:sz w:val="28"/>
          <w:szCs w:val="28"/>
        </w:rPr>
        <w:br/>
        <w:t>9. Various vaccine platforms in the field of COVID-19</w:t>
      </w:r>
      <w:r w:rsidRPr="00163B02">
        <w:rPr>
          <w:sz w:val="28"/>
          <w:szCs w:val="28"/>
        </w:rPr>
        <w:br/>
        <w:t>K. Savina, Rakhy Sreekumar, V. K. Soonu… in Beni-Suef University Journal of Basic and … (2022)</w:t>
      </w:r>
      <w:r w:rsidRPr="00163B02">
        <w:rPr>
          <w:sz w:val="28"/>
          <w:szCs w:val="28"/>
        </w:rPr>
        <w:br/>
      </w:r>
      <w:hyperlink r:id="rId34" w:history="1">
        <w:r w:rsidRPr="00163B02">
          <w:rPr>
            <w:rStyle w:val="Hyperlink"/>
            <w:sz w:val="28"/>
            <w:szCs w:val="28"/>
          </w:rPr>
          <w:t>https://link.springer.com/content/pdf/10.1186%2Fs43088-022-00215-1.pdf</w:t>
        </w:r>
      </w:hyperlink>
      <w:r w:rsidRPr="00163B02">
        <w:rPr>
          <w:sz w:val="28"/>
          <w:szCs w:val="28"/>
        </w:rPr>
        <w:br/>
      </w:r>
      <w:r w:rsidRPr="00163B02">
        <w:rPr>
          <w:sz w:val="28"/>
          <w:szCs w:val="28"/>
        </w:rPr>
        <w:br/>
        <w:t>10. COVID-19 Outcomes and Vaccination in Patients with Spondyloarthritis</w:t>
      </w:r>
      <w:r w:rsidRPr="00163B02">
        <w:rPr>
          <w:sz w:val="28"/>
          <w:szCs w:val="28"/>
        </w:rPr>
        <w:br/>
        <w:t>Atul Deodhar, Suleman Bhana, Kevin Winthrop, Lianne S. Gensler in Rheumatology and Therapy (2022)</w:t>
      </w:r>
      <w:r w:rsidRPr="00163B02">
        <w:rPr>
          <w:sz w:val="28"/>
          <w:szCs w:val="28"/>
        </w:rPr>
        <w:br/>
      </w:r>
      <w:hyperlink r:id="rId35" w:history="1">
        <w:r w:rsidRPr="00163B02">
          <w:rPr>
            <w:rStyle w:val="Hyperlink"/>
            <w:sz w:val="28"/>
            <w:szCs w:val="28"/>
          </w:rPr>
          <w:t>https://link.springer.com/content/pdf/10.1007%2Fs40744-022-00462-9.pdf</w:t>
        </w:r>
      </w:hyperlink>
    </w:p>
    <w:p w:rsidR="00233EA6" w:rsidRPr="00163B02" w:rsidRDefault="00233EA6" w:rsidP="00163B02">
      <w:pPr>
        <w:pStyle w:val="NormalWeb"/>
        <w:rPr>
          <w:sz w:val="28"/>
          <w:szCs w:val="28"/>
        </w:rPr>
      </w:pPr>
    </w:p>
    <w:p w:rsidR="00163B02" w:rsidRPr="00233EA6" w:rsidRDefault="00163B02" w:rsidP="00163B02">
      <w:pPr>
        <w:pStyle w:val="NormalWeb"/>
        <w:rPr>
          <w:b/>
          <w:sz w:val="28"/>
          <w:szCs w:val="28"/>
        </w:rPr>
      </w:pPr>
      <w:r w:rsidRPr="00233EA6">
        <w:rPr>
          <w:b/>
          <w:sz w:val="28"/>
          <w:szCs w:val="28"/>
        </w:rPr>
        <w:t>3. IEEE</w:t>
      </w:r>
      <w:r w:rsidRPr="00233EA6">
        <w:rPr>
          <w:b/>
          <w:sz w:val="28"/>
          <w:szCs w:val="28"/>
        </w:rPr>
        <w:br/>
        <w:t> </w:t>
      </w:r>
    </w:p>
    <w:p w:rsidR="00163B02" w:rsidRPr="00163B02" w:rsidRDefault="00163B02" w:rsidP="00163B02">
      <w:pPr>
        <w:pStyle w:val="NormalWeb"/>
        <w:rPr>
          <w:sz w:val="28"/>
          <w:szCs w:val="28"/>
        </w:rPr>
      </w:pPr>
      <w:r w:rsidRPr="00163B02">
        <w:rPr>
          <w:sz w:val="28"/>
          <w:szCs w:val="28"/>
        </w:rPr>
        <w:t>1 . Predicting Electricity Consumption in Microgrid-Based Educational Building Using Google Trends, Google Mobility, and COVID-19 Data in the Context of COVID-19 Pandemic</w:t>
      </w:r>
      <w:r w:rsidRPr="00163B02">
        <w:rPr>
          <w:sz w:val="28"/>
          <w:szCs w:val="28"/>
        </w:rPr>
        <w:br/>
        <w:t>Meditya Wasesa;Dinda Thalia Andariesta;Mochammad Agus Afrianto;Irsyad Nashirul Haq;Justin Pradipta;Manahan Siallagan;Edi Leksono;Budi Permadi Iskandar;Utomo Sarjono Putro</w:t>
      </w:r>
      <w:r w:rsidRPr="00163B02">
        <w:rPr>
          <w:sz w:val="28"/>
          <w:szCs w:val="28"/>
        </w:rPr>
        <w:br/>
        <w:t>IEEE Access</w:t>
      </w:r>
      <w:r w:rsidRPr="00163B02">
        <w:rPr>
          <w:sz w:val="28"/>
          <w:szCs w:val="28"/>
        </w:rPr>
        <w:br/>
        <w:t>Year: 2022 | Volume: 10 | Journal Article | Publisher: IEEE</w:t>
      </w:r>
      <w:r w:rsidRPr="00163B02">
        <w:rPr>
          <w:sz w:val="28"/>
          <w:szCs w:val="28"/>
        </w:rPr>
        <w:br/>
      </w:r>
      <w:hyperlink r:id="rId36" w:history="1">
        <w:r w:rsidRPr="00163B02">
          <w:rPr>
            <w:rStyle w:val="Hyperlink"/>
            <w:sz w:val="28"/>
            <w:szCs w:val="28"/>
          </w:rPr>
          <w:t>https://ieeexplore.ieee.org/stamp/stamp.jsp?tp=&amp;arnumber=9740137</w:t>
        </w:r>
      </w:hyperlink>
      <w:r w:rsidRPr="00163B02">
        <w:rPr>
          <w:sz w:val="28"/>
          <w:szCs w:val="28"/>
        </w:rPr>
        <w:br/>
      </w:r>
      <w:r w:rsidRPr="00163B02">
        <w:rPr>
          <w:sz w:val="28"/>
          <w:szCs w:val="28"/>
        </w:rPr>
        <w:br/>
        <w:t>2 . Assessing Trustworthy AI in times of COVID-19. Deep Learning for predicting a multi-regional score conveying the degree of lung compromise in COVID-19 patients</w:t>
      </w:r>
      <w:r w:rsidRPr="00163B02">
        <w:rPr>
          <w:sz w:val="28"/>
          <w:szCs w:val="28"/>
        </w:rPr>
        <w:br/>
      </w:r>
      <w:r w:rsidRPr="00163B02">
        <w:rPr>
          <w:sz w:val="28"/>
          <w:szCs w:val="28"/>
        </w:rPr>
        <w:lastRenderedPageBreak/>
        <w:t>Himanshi Allahabadi;Julia Amann;Isabelle Balot;Andrea Beretta;Charles Binkley;Jonas Bozenhard;Frédérick Bruneault;James Brusseau;Sema Candemir;Luca Alessandro Cappellini;Genevieve Fieux Castagnet;Subrata Chakraborty;Nicoleta Cherciu;Christina Cociancig;Megan Coffee;Irene Ek;Leonardo Espinosa-Leal;Davide Farina;Geneviève Fieux-Castagnet;Thomas Frauenfelder;Alessio Gallucci;Guya Giuliani;Adam Golda;Irmhild van Halem;Elisabeth Hildt;Sune Holm;Georgios Kararigas;Sebastien A. Krier;Ulrich Kühne;Francesca Lizzi;Vince I. Madai;Aniek F. Markus;Serg Masis;Emilie Wiinblad Mathez;Francesco Mureddu;Emanuele Neri;Walter Osika;Matiss Ozols;Cecilia Panigutti;Brendan Parent;Francesca Pratesi;Pedro A. Moreno-Sánchez;Giovanni Sartor;Mattia Savardi;Alberto Signoroni;Hanna Sormunen;Andy Spezzatti;Adarsh Srivastava;Annette F. Stephansen;Lau Bee Theng;Jesmin Jahan Tithi;Jarno Tuominen;Steven Umbrello;Filippo Vaccher;Dennis Vetter;Magnus Westerlund;Renee Wurth;Roberto V. Zicari</w:t>
      </w:r>
      <w:r w:rsidRPr="00163B02">
        <w:rPr>
          <w:sz w:val="28"/>
          <w:szCs w:val="28"/>
        </w:rPr>
        <w:br/>
        <w:t>IEEE Transactions on Technology and Society</w:t>
      </w:r>
      <w:r w:rsidRPr="00163B02">
        <w:rPr>
          <w:sz w:val="28"/>
          <w:szCs w:val="28"/>
        </w:rPr>
        <w:br/>
        <w:t>Year: 2022 | Early Access Article | Publisher: IEEE</w:t>
      </w:r>
      <w:r w:rsidRPr="00163B02">
        <w:rPr>
          <w:sz w:val="28"/>
          <w:szCs w:val="28"/>
        </w:rPr>
        <w:br/>
      </w:r>
      <w:hyperlink r:id="rId37" w:history="1">
        <w:r w:rsidRPr="00163B02">
          <w:rPr>
            <w:rStyle w:val="Hyperlink"/>
            <w:sz w:val="28"/>
            <w:szCs w:val="28"/>
          </w:rPr>
          <w:t>https://ieeexplore.ieee.org/stamp/stamp.jsp?tp=&amp;arnumber=9845195</w:t>
        </w:r>
      </w:hyperlink>
      <w:r w:rsidRPr="00163B02">
        <w:rPr>
          <w:sz w:val="28"/>
          <w:szCs w:val="28"/>
        </w:rPr>
        <w:br/>
      </w:r>
      <w:r w:rsidRPr="00163B02">
        <w:rPr>
          <w:sz w:val="28"/>
          <w:szCs w:val="28"/>
        </w:rPr>
        <w:br/>
        <w:t>3 . Ensemble image explainable AI (XAI) algorithm for severe community-acquired pneumonia and COVID-19 respiratory infections</w:t>
      </w:r>
      <w:r w:rsidRPr="00163B02">
        <w:rPr>
          <w:sz w:val="28"/>
          <w:szCs w:val="28"/>
        </w:rPr>
        <w:br/>
        <w:t>Lin Zou;Han Leong Goh;Charlene Jin Yee Liew;Jessica Lishan Quah;Gary Tianyu Gu;Jun Jie Chew;Mukundaram Prem Kumar;Christine Gia Lee Ang;Andy Ta</w:t>
      </w:r>
      <w:r w:rsidRPr="00163B02">
        <w:rPr>
          <w:sz w:val="28"/>
          <w:szCs w:val="28"/>
        </w:rPr>
        <w:br/>
        <w:t>IEEE Transactions on Artificial Intelligence</w:t>
      </w:r>
      <w:r w:rsidRPr="00163B02">
        <w:rPr>
          <w:sz w:val="28"/>
          <w:szCs w:val="28"/>
        </w:rPr>
        <w:br/>
        <w:t>Year: 2022 | Early Access Article | Publisher: IEEE</w:t>
      </w:r>
      <w:r w:rsidRPr="00163B02">
        <w:rPr>
          <w:sz w:val="28"/>
          <w:szCs w:val="28"/>
        </w:rPr>
        <w:br/>
      </w:r>
      <w:hyperlink r:id="rId38" w:history="1">
        <w:r w:rsidRPr="00163B02">
          <w:rPr>
            <w:rStyle w:val="Hyperlink"/>
            <w:sz w:val="28"/>
            <w:szCs w:val="28"/>
          </w:rPr>
          <w:t>https://ieeexplore.ieee.org/stamp/stamp.jsp?tp=&amp;arnumber=9721585</w:t>
        </w:r>
      </w:hyperlink>
      <w:r w:rsidRPr="00163B02">
        <w:rPr>
          <w:sz w:val="28"/>
          <w:szCs w:val="28"/>
        </w:rPr>
        <w:br/>
      </w:r>
      <w:r w:rsidRPr="00163B02">
        <w:rPr>
          <w:sz w:val="28"/>
          <w:szCs w:val="28"/>
        </w:rPr>
        <w:br/>
        <w:t>4 . LitMC-BERT: transformer-based multi-label classification of biomedical literature with an application on COVID-19 literature curation</w:t>
      </w:r>
      <w:r w:rsidRPr="00163B02">
        <w:rPr>
          <w:sz w:val="28"/>
          <w:szCs w:val="28"/>
        </w:rPr>
        <w:br/>
        <w:t>Qingyu Chen;Jingcheng Du;Alexis Allot;Zhiyong Lu</w:t>
      </w:r>
      <w:r w:rsidRPr="00163B02">
        <w:rPr>
          <w:sz w:val="28"/>
          <w:szCs w:val="28"/>
        </w:rPr>
        <w:br/>
        <w:t>IEEE/ACM Transactions on Computational Biology and Bioinformatics</w:t>
      </w:r>
      <w:r w:rsidRPr="00163B02">
        <w:rPr>
          <w:sz w:val="28"/>
          <w:szCs w:val="28"/>
        </w:rPr>
        <w:br/>
        <w:t>Year: 2022 | Early Access Article | Publisher: IEEE</w:t>
      </w:r>
      <w:r w:rsidRPr="00163B02">
        <w:rPr>
          <w:sz w:val="28"/>
          <w:szCs w:val="28"/>
        </w:rPr>
        <w:br/>
      </w:r>
      <w:hyperlink r:id="rId39" w:history="1">
        <w:r w:rsidRPr="00163B02">
          <w:rPr>
            <w:rStyle w:val="Hyperlink"/>
            <w:sz w:val="28"/>
            <w:szCs w:val="28"/>
          </w:rPr>
          <w:t>https://ieeexplore.ieee.org/stamp/stamp.jsp?tp=&amp;arnumber=9772374</w:t>
        </w:r>
      </w:hyperlink>
      <w:r w:rsidRPr="00163B02">
        <w:rPr>
          <w:sz w:val="28"/>
          <w:szCs w:val="28"/>
        </w:rPr>
        <w:br/>
      </w:r>
      <w:r w:rsidRPr="00163B02">
        <w:rPr>
          <w:sz w:val="28"/>
          <w:szCs w:val="28"/>
        </w:rPr>
        <w:br/>
        <w:t>5 . Artificial Intelligence for Detecting COVID-19 with the Aid of Human Cough, Breathing and Speech Signals: Scoping Review</w:t>
      </w:r>
      <w:r w:rsidRPr="00163B02">
        <w:rPr>
          <w:sz w:val="28"/>
          <w:szCs w:val="28"/>
        </w:rPr>
        <w:br/>
        <w:t>Mouzzam Husain;Andrew Simpkin;Claire Gibbons;Tanya Talkar;Daniel M. Low;Paolo Bonato;Satrajit Ghosh;Thomas Quatieri;Derek T. OKeeffe</w:t>
      </w:r>
      <w:r w:rsidRPr="00163B02">
        <w:rPr>
          <w:sz w:val="28"/>
          <w:szCs w:val="28"/>
        </w:rPr>
        <w:br/>
        <w:t>IEEE Open Journal of Engineering in Medicine and Biology</w:t>
      </w:r>
      <w:r w:rsidRPr="00163B02">
        <w:rPr>
          <w:sz w:val="28"/>
          <w:szCs w:val="28"/>
        </w:rPr>
        <w:br/>
        <w:t>Year: 2022 | Early Access Article | Publisher: IEEE</w:t>
      </w:r>
      <w:r w:rsidRPr="00163B02">
        <w:rPr>
          <w:sz w:val="28"/>
          <w:szCs w:val="28"/>
        </w:rPr>
        <w:br/>
      </w:r>
      <w:hyperlink r:id="rId40" w:history="1">
        <w:r w:rsidRPr="00163B02">
          <w:rPr>
            <w:rStyle w:val="Hyperlink"/>
            <w:sz w:val="28"/>
            <w:szCs w:val="28"/>
          </w:rPr>
          <w:t>https://ieeexplore.ieee.org/stamp/stamp.jsp?tp=&amp;arnumber=9713955</w:t>
        </w:r>
      </w:hyperlink>
      <w:r w:rsidRPr="00163B02">
        <w:rPr>
          <w:sz w:val="28"/>
          <w:szCs w:val="28"/>
        </w:rPr>
        <w:br/>
      </w:r>
      <w:r w:rsidRPr="00163B02">
        <w:rPr>
          <w:sz w:val="28"/>
          <w:szCs w:val="28"/>
        </w:rPr>
        <w:br/>
        <w:t>6 . Deep GRU-CNN Model for COVID-19 Detection From Chest X-Rays Data</w:t>
      </w:r>
      <w:r w:rsidRPr="00163B02">
        <w:rPr>
          <w:sz w:val="28"/>
          <w:szCs w:val="28"/>
        </w:rPr>
        <w:br/>
      </w:r>
      <w:r w:rsidRPr="00163B02">
        <w:rPr>
          <w:sz w:val="28"/>
          <w:szCs w:val="28"/>
        </w:rPr>
        <w:lastRenderedPageBreak/>
        <w:t>Pir Masoom Shah;Faizan Ullah;Dilawar Shah;Abdullah Gani;Carsten Maple;Yulin Wang;Shahid;Mohammad Abrar;Saif Ul Islam</w:t>
      </w:r>
      <w:r w:rsidRPr="00163B02">
        <w:rPr>
          <w:sz w:val="28"/>
          <w:szCs w:val="28"/>
        </w:rPr>
        <w:br/>
        <w:t>IEEE Access</w:t>
      </w:r>
      <w:r w:rsidRPr="00163B02">
        <w:rPr>
          <w:sz w:val="28"/>
          <w:szCs w:val="28"/>
        </w:rPr>
        <w:br/>
        <w:t>Year: 2022 | Volume: 10 | Journal Article | Publisher: IEEE</w:t>
      </w:r>
      <w:r w:rsidRPr="00163B02">
        <w:rPr>
          <w:sz w:val="28"/>
          <w:szCs w:val="28"/>
        </w:rPr>
        <w:br/>
      </w:r>
      <w:hyperlink r:id="rId41" w:history="1">
        <w:r w:rsidRPr="00163B02">
          <w:rPr>
            <w:rStyle w:val="Hyperlink"/>
            <w:sz w:val="28"/>
            <w:szCs w:val="28"/>
          </w:rPr>
          <w:t>https://ieeexplore.ieee.org/stamp/stamp.jsp?tp=&amp;arnumber=9423965</w:t>
        </w:r>
      </w:hyperlink>
      <w:r w:rsidRPr="00163B02">
        <w:rPr>
          <w:sz w:val="28"/>
          <w:szCs w:val="28"/>
        </w:rPr>
        <w:br/>
      </w:r>
      <w:r w:rsidRPr="00163B02">
        <w:rPr>
          <w:sz w:val="28"/>
          <w:szCs w:val="28"/>
        </w:rPr>
        <w:br/>
        <w:t>7 . An Efficient Data Mining Technique for Assessing Satisfaction Level With Online Learning for Higher Education Students During the COVID-19</w:t>
      </w:r>
      <w:r w:rsidRPr="00163B02">
        <w:rPr>
          <w:sz w:val="28"/>
          <w:szCs w:val="28"/>
        </w:rPr>
        <w:br/>
        <w:t>Hanan E. Abdelkader;Ahmed G. Gad;Amr A. Abohany;Shaymaa E. Sorour</w:t>
      </w:r>
      <w:r w:rsidRPr="00163B02">
        <w:rPr>
          <w:sz w:val="28"/>
          <w:szCs w:val="28"/>
        </w:rPr>
        <w:br/>
        <w:t>IEEE Access</w:t>
      </w:r>
      <w:r w:rsidRPr="00163B02">
        <w:rPr>
          <w:sz w:val="28"/>
          <w:szCs w:val="28"/>
        </w:rPr>
        <w:br/>
        <w:t>Year: 2022 | Volume: 10 | Journal Article | Publisher: IEEE</w:t>
      </w:r>
      <w:r w:rsidRPr="00163B02">
        <w:rPr>
          <w:sz w:val="28"/>
          <w:szCs w:val="28"/>
        </w:rPr>
        <w:br/>
      </w:r>
      <w:hyperlink r:id="rId42" w:history="1">
        <w:r w:rsidRPr="00163B02">
          <w:rPr>
            <w:rStyle w:val="Hyperlink"/>
            <w:sz w:val="28"/>
            <w:szCs w:val="28"/>
          </w:rPr>
          <w:t>https://ieeexplore.ieee.org/stamp/stamp.jsp?tp=&amp;arnumber=9681058</w:t>
        </w:r>
      </w:hyperlink>
      <w:r w:rsidRPr="00163B02">
        <w:rPr>
          <w:sz w:val="28"/>
          <w:szCs w:val="28"/>
        </w:rPr>
        <w:br/>
      </w:r>
      <w:r w:rsidRPr="00163B02">
        <w:rPr>
          <w:sz w:val="28"/>
          <w:szCs w:val="28"/>
        </w:rPr>
        <w:br/>
        <w:t>8 . HANN: Hybrid Attention Neural Network for Detecting Covid-19 Related Rumors</w:t>
      </w:r>
      <w:r w:rsidRPr="00163B02">
        <w:rPr>
          <w:sz w:val="28"/>
          <w:szCs w:val="28"/>
        </w:rPr>
        <w:br/>
        <w:t>Abdulqader M. Almars;Malik Almaliki;Talal H. Noor;Majed M. Alwateer;Elsayed Atlam</w:t>
      </w:r>
      <w:r w:rsidRPr="00163B02">
        <w:rPr>
          <w:sz w:val="28"/>
          <w:szCs w:val="28"/>
        </w:rPr>
        <w:br/>
        <w:t>IEEE Access</w:t>
      </w:r>
      <w:r w:rsidRPr="00163B02">
        <w:rPr>
          <w:sz w:val="28"/>
          <w:szCs w:val="28"/>
        </w:rPr>
        <w:br/>
        <w:t>Year: 2022 | Volume: 10 | Journal Article | Publisher: IEEE</w:t>
      </w:r>
      <w:r w:rsidRPr="00163B02">
        <w:rPr>
          <w:sz w:val="28"/>
          <w:szCs w:val="28"/>
        </w:rPr>
        <w:br/>
      </w:r>
      <w:hyperlink r:id="rId43" w:history="1">
        <w:r w:rsidRPr="00163B02">
          <w:rPr>
            <w:rStyle w:val="Hyperlink"/>
            <w:sz w:val="28"/>
            <w:szCs w:val="28"/>
          </w:rPr>
          <w:t>https://ieeexplore.ieee.org/stamp/stamp.jsp?tp=&amp;arnumber=9693977</w:t>
        </w:r>
      </w:hyperlink>
      <w:r w:rsidRPr="00163B02">
        <w:rPr>
          <w:sz w:val="28"/>
          <w:szCs w:val="28"/>
        </w:rPr>
        <w:br/>
      </w:r>
      <w:r w:rsidRPr="00163B02">
        <w:rPr>
          <w:sz w:val="28"/>
          <w:szCs w:val="28"/>
        </w:rPr>
        <w:br/>
        <w:t>9 . Interactive Analysis of Epidemic Situations Based on a Spatiotemporal Information Knowledge Graph of COVID-19</w:t>
      </w:r>
      <w:r w:rsidRPr="00163B02">
        <w:rPr>
          <w:sz w:val="28"/>
          <w:szCs w:val="28"/>
        </w:rPr>
        <w:br/>
        <w:t>Bingchuan Jiang;Xiong You;Ke Li;Tingting Li;Xiaojun Zhou;Liheng Tan</w:t>
      </w:r>
      <w:r w:rsidRPr="00163B02">
        <w:rPr>
          <w:sz w:val="28"/>
          <w:szCs w:val="28"/>
        </w:rPr>
        <w:br/>
        <w:t>IEEE Access</w:t>
      </w:r>
      <w:r w:rsidRPr="00163B02">
        <w:rPr>
          <w:sz w:val="28"/>
          <w:szCs w:val="28"/>
        </w:rPr>
        <w:br/>
        <w:t>Year: 2022 | Volume: 10 | Journal Article | Publisher: IEEE</w:t>
      </w:r>
      <w:r w:rsidRPr="00163B02">
        <w:rPr>
          <w:sz w:val="28"/>
          <w:szCs w:val="28"/>
        </w:rPr>
        <w:br/>
      </w:r>
      <w:hyperlink r:id="rId44" w:history="1">
        <w:r w:rsidRPr="00163B02">
          <w:rPr>
            <w:rStyle w:val="Hyperlink"/>
            <w:sz w:val="28"/>
            <w:szCs w:val="28"/>
          </w:rPr>
          <w:t>https://ieeexplore.ieee.org/stamp/stamp.jsp?tp=&amp;arnumber=9239940</w:t>
        </w:r>
      </w:hyperlink>
      <w:r w:rsidRPr="00163B02">
        <w:rPr>
          <w:sz w:val="28"/>
          <w:szCs w:val="28"/>
        </w:rPr>
        <w:br/>
      </w:r>
      <w:r w:rsidRPr="00163B02">
        <w:rPr>
          <w:sz w:val="28"/>
          <w:szCs w:val="28"/>
        </w:rPr>
        <w:br/>
        <w:t>10 . Technologies for Fever Screening in the Time of COVID-19: A Review</w:t>
      </w:r>
      <w:r w:rsidRPr="00163B02">
        <w:rPr>
          <w:sz w:val="28"/>
          <w:szCs w:val="28"/>
        </w:rPr>
        <w:br/>
        <w:t>Scott D. Adams;Andrew Valentine;Tracey K. Bucknall;Abbas Z. Kouzani</w:t>
      </w:r>
      <w:r w:rsidRPr="00163B02">
        <w:rPr>
          <w:sz w:val="28"/>
          <w:szCs w:val="28"/>
        </w:rPr>
        <w:br/>
        <w:t>IEEE Sensors Journal</w:t>
      </w:r>
      <w:r w:rsidRPr="00163B02">
        <w:rPr>
          <w:sz w:val="28"/>
          <w:szCs w:val="28"/>
        </w:rPr>
        <w:br/>
        <w:t>Year: 2022 | Volume: 22, Issue: 17 | Journal Article | Publisher: IEEE</w:t>
      </w:r>
      <w:r w:rsidRPr="00163B02">
        <w:rPr>
          <w:sz w:val="28"/>
          <w:szCs w:val="28"/>
        </w:rPr>
        <w:br/>
      </w:r>
      <w:hyperlink r:id="rId45" w:history="1">
        <w:r w:rsidRPr="00163B02">
          <w:rPr>
            <w:rStyle w:val="Hyperlink"/>
            <w:sz w:val="28"/>
            <w:szCs w:val="28"/>
          </w:rPr>
          <w:t>https://ieeexplore.ieee.org/stamp/stamp.jsp?tp=&amp;arnumber=9517119</w:t>
        </w:r>
      </w:hyperlink>
    </w:p>
    <w:p w:rsidR="002156D8" w:rsidRDefault="00163B02" w:rsidP="00233EA6">
      <w:pPr>
        <w:pStyle w:val="NormalWeb"/>
        <w:rPr>
          <w:b/>
          <w:color w:val="000000"/>
        </w:rPr>
      </w:pPr>
      <w:r>
        <w:br/>
        <w:t> </w:t>
      </w:r>
      <w:r w:rsidR="00EC7B0E" w:rsidRPr="002156D8">
        <w:rPr>
          <w:sz w:val="28"/>
          <w:szCs w:val="28"/>
        </w:rPr>
        <w:br/>
      </w:r>
      <w:r w:rsidR="00EC7B0E" w:rsidRPr="002156D8">
        <w:t> </w:t>
      </w:r>
      <w:r w:rsidR="002156D8" w:rsidRPr="002156D8">
        <w:rPr>
          <w:b/>
          <w:color w:val="000000"/>
        </w:rPr>
        <w:t>Các công bố về COVID-19 trước thời gian trên:</w:t>
      </w:r>
    </w:p>
    <w:p w:rsidR="00233EA6" w:rsidRPr="002156D8" w:rsidRDefault="00233EA6" w:rsidP="00233EA6">
      <w:pPr>
        <w:spacing w:after="0" w:line="240" w:lineRule="auto"/>
        <w:rPr>
          <w:sz w:val="24"/>
          <w:szCs w:val="24"/>
        </w:rPr>
      </w:pPr>
      <w:r w:rsidRPr="002156D8">
        <w:rPr>
          <w:sz w:val="24"/>
          <w:szCs w:val="24"/>
        </w:rPr>
        <w:t>Cập nhật các công bố về COVID-19 từ</w:t>
      </w:r>
      <w:r w:rsidR="0050729C">
        <w:rPr>
          <w:sz w:val="24"/>
          <w:szCs w:val="24"/>
        </w:rPr>
        <w:t xml:space="preserve"> ngày 19</w:t>
      </w:r>
      <w:r>
        <w:rPr>
          <w:sz w:val="24"/>
          <w:szCs w:val="24"/>
        </w:rPr>
        <w:t>/</w:t>
      </w:r>
      <w:r w:rsidR="0050729C">
        <w:rPr>
          <w:sz w:val="24"/>
          <w:szCs w:val="24"/>
        </w:rPr>
        <w:t>7</w:t>
      </w:r>
      <w:r w:rsidRPr="002156D8">
        <w:rPr>
          <w:sz w:val="24"/>
          <w:szCs w:val="24"/>
        </w:rPr>
        <w:t xml:space="preserve"> đế</w:t>
      </w:r>
      <w:r w:rsidR="0050729C">
        <w:rPr>
          <w:sz w:val="24"/>
          <w:szCs w:val="24"/>
        </w:rPr>
        <w:t>n ngày 26/8</w:t>
      </w:r>
      <w:r w:rsidRPr="002156D8">
        <w:rPr>
          <w:sz w:val="24"/>
          <w:szCs w:val="24"/>
        </w:rPr>
        <w:t>/2022</w:t>
      </w:r>
    </w:p>
    <w:p w:rsidR="00E0735B" w:rsidRDefault="00E907AC" w:rsidP="00E0735B">
      <w:pPr>
        <w:rPr>
          <w:lang w:val="en-US"/>
        </w:rPr>
      </w:pPr>
      <w:hyperlink r:id="rId46" w:history="1">
        <w:r w:rsidR="0050729C" w:rsidRPr="0050729C">
          <w:rPr>
            <w:rStyle w:val="Hyperlink"/>
            <w:sz w:val="24"/>
            <w:szCs w:val="24"/>
            <w:lang w:val="en-US"/>
          </w:rPr>
          <w:t>https://vista.gov.vn/news/khoa-hoc-doi-song/nhung-nghien-cuu-moi-ve-vac-xin-covid-19-cap-nhat-den-ngay-26-8-2022-5415.htm</w:t>
        </w:r>
        <w:r w:rsidR="0050729C" w:rsidRPr="003C1537">
          <w:rPr>
            <w:rStyle w:val="Hyperlink"/>
            <w:lang w:val="en-US"/>
          </w:rPr>
          <w:t>l</w:t>
        </w:r>
      </w:hyperlink>
    </w:p>
    <w:p w:rsidR="00E0735B" w:rsidRPr="002156D8" w:rsidRDefault="00E0735B" w:rsidP="00E0735B">
      <w:pPr>
        <w:spacing w:after="0" w:line="240" w:lineRule="auto"/>
        <w:rPr>
          <w:sz w:val="24"/>
          <w:szCs w:val="24"/>
        </w:rPr>
      </w:pPr>
      <w:r w:rsidRPr="002156D8">
        <w:rPr>
          <w:sz w:val="24"/>
          <w:szCs w:val="24"/>
        </w:rPr>
        <w:t>Cập nhật các công bố về COVID-19 từ</w:t>
      </w:r>
      <w:r>
        <w:rPr>
          <w:sz w:val="24"/>
          <w:szCs w:val="24"/>
        </w:rPr>
        <w:t xml:space="preserve"> ngày 11/</w:t>
      </w:r>
      <w:r w:rsidRPr="002156D8">
        <w:rPr>
          <w:sz w:val="24"/>
          <w:szCs w:val="24"/>
        </w:rPr>
        <w:t>6 đế</w:t>
      </w:r>
      <w:r>
        <w:rPr>
          <w:sz w:val="24"/>
          <w:szCs w:val="24"/>
        </w:rPr>
        <w:t>n ngày 17</w:t>
      </w:r>
      <w:r w:rsidRPr="002156D8">
        <w:rPr>
          <w:sz w:val="24"/>
          <w:szCs w:val="24"/>
        </w:rPr>
        <w:t>/6/2022</w:t>
      </w:r>
    </w:p>
    <w:p w:rsidR="00E0735B" w:rsidRPr="00233EA6" w:rsidRDefault="00E907AC" w:rsidP="00E0735B">
      <w:pPr>
        <w:rPr>
          <w:sz w:val="24"/>
          <w:szCs w:val="24"/>
          <w:lang w:val="en-US"/>
        </w:rPr>
      </w:pPr>
      <w:hyperlink r:id="rId47" w:history="1">
        <w:r w:rsidR="00233EA6" w:rsidRPr="00233EA6">
          <w:rPr>
            <w:rStyle w:val="Hyperlink"/>
            <w:sz w:val="24"/>
            <w:szCs w:val="24"/>
            <w:lang w:val="en-US"/>
          </w:rPr>
          <w:t>https://vista.gov.vn/news/khoa-hoc-y-duoc/nhung-nghien-cuu-moi-ve-vac-xin-covid-19-cap-nhat-tu-ngay-den-ngay-17-6-2022-5132.html</w:t>
        </w:r>
      </w:hyperlink>
    </w:p>
    <w:p w:rsidR="002156D8" w:rsidRPr="002156D8" w:rsidRDefault="002156D8" w:rsidP="002156D8">
      <w:pPr>
        <w:spacing w:after="0" w:line="240" w:lineRule="auto"/>
        <w:rPr>
          <w:sz w:val="24"/>
          <w:szCs w:val="24"/>
        </w:rPr>
      </w:pPr>
      <w:r w:rsidRPr="002156D8">
        <w:rPr>
          <w:sz w:val="24"/>
          <w:szCs w:val="24"/>
        </w:rPr>
        <w:t>Cập nhật các công bố về COVID-19 từ ngày 04/6 đến ngày 10/6/2022</w:t>
      </w:r>
    </w:p>
    <w:p w:rsidR="002156D8" w:rsidRPr="002156D8" w:rsidRDefault="00E907AC" w:rsidP="002156D8">
      <w:pPr>
        <w:spacing w:after="0" w:line="240" w:lineRule="auto"/>
        <w:rPr>
          <w:sz w:val="24"/>
          <w:szCs w:val="24"/>
        </w:rPr>
      </w:pPr>
      <w:hyperlink r:id="rId48" w:history="1">
        <w:r w:rsidR="002156D8" w:rsidRPr="002156D8">
          <w:rPr>
            <w:rStyle w:val="Hyperlink"/>
            <w:sz w:val="24"/>
            <w:szCs w:val="24"/>
          </w:rPr>
          <w:t>https://vista.gov.vn/news/khoa-hoc-y-duoc/trieu-chung-viem-phoi-do-virut-corona-cap-nhat-den-ngay-10-6-2022-5111.html</w:t>
        </w:r>
      </w:hyperlink>
    </w:p>
    <w:p w:rsidR="002156D8" w:rsidRPr="002156D8" w:rsidRDefault="002156D8" w:rsidP="002156D8">
      <w:pPr>
        <w:rPr>
          <w:sz w:val="24"/>
          <w:szCs w:val="24"/>
        </w:rPr>
      </w:pPr>
    </w:p>
    <w:p w:rsidR="002156D8" w:rsidRPr="002156D8" w:rsidRDefault="002156D8" w:rsidP="002156D8">
      <w:pPr>
        <w:spacing w:after="0" w:line="240" w:lineRule="auto"/>
        <w:rPr>
          <w:sz w:val="24"/>
          <w:szCs w:val="24"/>
        </w:rPr>
      </w:pPr>
      <w:r w:rsidRPr="002156D8">
        <w:rPr>
          <w:sz w:val="24"/>
          <w:szCs w:val="24"/>
        </w:rPr>
        <w:t>Cập nhật các công bố về COVID-19 từ ngày 28/5 đến ngày 03/6/2022</w:t>
      </w:r>
    </w:p>
    <w:p w:rsidR="002156D8" w:rsidRPr="002156D8" w:rsidRDefault="00E907AC" w:rsidP="002156D8">
      <w:pPr>
        <w:spacing w:after="0" w:line="240" w:lineRule="auto"/>
        <w:rPr>
          <w:sz w:val="24"/>
          <w:szCs w:val="24"/>
        </w:rPr>
      </w:pPr>
      <w:hyperlink r:id="rId49" w:history="1">
        <w:r w:rsidR="002156D8" w:rsidRPr="002156D8">
          <w:rPr>
            <w:rStyle w:val="Hyperlink"/>
            <w:sz w:val="24"/>
            <w:szCs w:val="24"/>
          </w:rPr>
          <w:t>https://vista.gov.vn/news/khoa-hoc-y-duoc/tac-dong-cua-covid-19-den-giao-duc-cap-nhat-den-ngay-03-6-2022-5079.html</w:t>
        </w:r>
      </w:hyperlink>
    </w:p>
    <w:p w:rsidR="002156D8" w:rsidRPr="002156D8" w:rsidRDefault="002156D8" w:rsidP="002156D8">
      <w:pPr>
        <w:rPr>
          <w:sz w:val="24"/>
          <w:szCs w:val="24"/>
        </w:rPr>
      </w:pPr>
    </w:p>
    <w:p w:rsidR="002156D8" w:rsidRPr="002156D8" w:rsidRDefault="002156D8" w:rsidP="002156D8">
      <w:pPr>
        <w:spacing w:after="0" w:line="240" w:lineRule="auto"/>
        <w:rPr>
          <w:sz w:val="24"/>
          <w:szCs w:val="24"/>
        </w:rPr>
      </w:pPr>
      <w:r w:rsidRPr="002156D8">
        <w:rPr>
          <w:sz w:val="24"/>
          <w:szCs w:val="24"/>
        </w:rPr>
        <w:t>Cập nhật các công bố về COVID-19 từ ngày 21/5 đến ngày 27/5/2022</w:t>
      </w:r>
    </w:p>
    <w:p w:rsidR="002156D8" w:rsidRPr="002156D8" w:rsidRDefault="00E907AC" w:rsidP="002156D8">
      <w:pPr>
        <w:spacing w:after="0" w:line="240" w:lineRule="auto"/>
        <w:rPr>
          <w:sz w:val="24"/>
          <w:szCs w:val="24"/>
        </w:rPr>
      </w:pPr>
      <w:hyperlink r:id="rId50" w:history="1">
        <w:r w:rsidR="002156D8" w:rsidRPr="002156D8">
          <w:rPr>
            <w:rStyle w:val="Hyperlink"/>
            <w:sz w:val="24"/>
            <w:szCs w:val="24"/>
          </w:rPr>
          <w:t>https://vista.gov.vn/news/khoa-hoc-y-duoc/sars-cov-2-virut-gay-benh-covid-19-cap-nhat-tu-ngay-21-5-den-ngay-27-5-2022-5078.html</w:t>
        </w:r>
      </w:hyperlink>
    </w:p>
    <w:p w:rsidR="002156D8" w:rsidRPr="002156D8" w:rsidRDefault="002156D8" w:rsidP="002156D8">
      <w:pPr>
        <w:rPr>
          <w:sz w:val="24"/>
          <w:szCs w:val="24"/>
        </w:rPr>
      </w:pPr>
    </w:p>
    <w:p w:rsidR="002156D8" w:rsidRPr="002156D8" w:rsidRDefault="002156D8" w:rsidP="002156D8">
      <w:pPr>
        <w:spacing w:after="0" w:line="240" w:lineRule="auto"/>
        <w:rPr>
          <w:sz w:val="24"/>
          <w:szCs w:val="24"/>
        </w:rPr>
      </w:pPr>
      <w:r w:rsidRPr="002156D8">
        <w:rPr>
          <w:sz w:val="24"/>
          <w:szCs w:val="24"/>
        </w:rPr>
        <w:t>Cập nhật các công bố về COVID-19 từ ngày 07/5 đến ngày 13/5/2022</w:t>
      </w:r>
    </w:p>
    <w:p w:rsidR="002156D8" w:rsidRPr="002156D8" w:rsidRDefault="00E907AC" w:rsidP="002156D8">
      <w:pPr>
        <w:spacing w:after="0" w:line="240" w:lineRule="auto"/>
        <w:rPr>
          <w:sz w:val="24"/>
          <w:szCs w:val="24"/>
        </w:rPr>
      </w:pPr>
      <w:hyperlink r:id="rId51" w:history="1">
        <w:r w:rsidR="002156D8" w:rsidRPr="002156D8">
          <w:rPr>
            <w:rStyle w:val="Hyperlink"/>
            <w:sz w:val="24"/>
            <w:szCs w:val="24"/>
          </w:rPr>
          <w:t>https://vista.gov.vn/news/khoa-hoc-y-duoc/covid-19-o-tre-em-cap-nhat-den-ngay-13-5-2022-4982.html</w:t>
        </w:r>
      </w:hyperlink>
    </w:p>
    <w:p w:rsidR="002156D8" w:rsidRPr="007E39D8" w:rsidRDefault="002156D8" w:rsidP="002156D8">
      <w:pPr>
        <w:rPr>
          <w:szCs w:val="28"/>
        </w:rPr>
      </w:pPr>
    </w:p>
    <w:p w:rsidR="002156D8" w:rsidRPr="002156D8" w:rsidRDefault="002156D8" w:rsidP="002156D8">
      <w:pPr>
        <w:spacing w:after="0" w:line="240" w:lineRule="auto"/>
        <w:rPr>
          <w:sz w:val="24"/>
          <w:szCs w:val="24"/>
        </w:rPr>
      </w:pPr>
      <w:r w:rsidRPr="002156D8">
        <w:rPr>
          <w:sz w:val="24"/>
          <w:szCs w:val="24"/>
        </w:rPr>
        <w:t>Cập nhật các công bố về COVID-19 từ ngày 30/04 đến ngày 06/5/2022</w:t>
      </w:r>
    </w:p>
    <w:p w:rsidR="002156D8" w:rsidRPr="002156D8" w:rsidRDefault="00E907AC" w:rsidP="002156D8">
      <w:pPr>
        <w:spacing w:after="0" w:line="240" w:lineRule="auto"/>
        <w:rPr>
          <w:sz w:val="24"/>
          <w:szCs w:val="24"/>
        </w:rPr>
      </w:pPr>
      <w:hyperlink r:id="rId52" w:history="1">
        <w:r w:rsidR="002156D8" w:rsidRPr="002156D8">
          <w:rPr>
            <w:rStyle w:val="Hyperlink"/>
            <w:sz w:val="24"/>
            <w:szCs w:val="24"/>
          </w:rPr>
          <w:t>https://vista.gov.vn/news/khoa-hoc-y-duoc/hoi-chung-tram-cam-trong-giai-doan-dich-covid-cap-nhat-den-ngay-6-5-2022-4959.html</w:t>
        </w:r>
      </w:hyperlink>
    </w:p>
    <w:p w:rsidR="002156D8" w:rsidRPr="002156D8" w:rsidRDefault="002156D8" w:rsidP="002156D8">
      <w:pPr>
        <w:rPr>
          <w:sz w:val="24"/>
          <w:szCs w:val="24"/>
        </w:rPr>
      </w:pPr>
    </w:p>
    <w:p w:rsidR="002156D8" w:rsidRPr="002156D8" w:rsidRDefault="002156D8" w:rsidP="002156D8">
      <w:pPr>
        <w:spacing w:after="0" w:line="240" w:lineRule="auto"/>
        <w:rPr>
          <w:sz w:val="24"/>
          <w:szCs w:val="24"/>
        </w:rPr>
      </w:pPr>
      <w:r w:rsidRPr="002156D8">
        <w:rPr>
          <w:sz w:val="24"/>
          <w:szCs w:val="24"/>
        </w:rPr>
        <w:t>Cập nhật các công bố về COVID-19 từ ngày 23/04 đến ngày 29/04/2022</w:t>
      </w:r>
    </w:p>
    <w:p w:rsidR="002156D8" w:rsidRPr="002156D8" w:rsidRDefault="00E907AC" w:rsidP="002156D8">
      <w:pPr>
        <w:spacing w:after="0" w:line="240" w:lineRule="auto"/>
        <w:rPr>
          <w:sz w:val="24"/>
          <w:szCs w:val="24"/>
        </w:rPr>
      </w:pPr>
      <w:hyperlink r:id="rId53" w:history="1">
        <w:r w:rsidR="002156D8" w:rsidRPr="002156D8">
          <w:rPr>
            <w:rStyle w:val="Hyperlink"/>
            <w:sz w:val="24"/>
            <w:szCs w:val="24"/>
          </w:rPr>
          <w:t>https://vista.gov.vn/news/khoa-hoc-y-duoc/tinh-an-toan-va-cac-phan-ung-khi-tiem-vac-xin-covid-19-cap-nhat-den-ngay-29-4-2022-4937.html</w:t>
        </w:r>
      </w:hyperlink>
    </w:p>
    <w:p w:rsidR="002156D8" w:rsidRPr="002156D8" w:rsidRDefault="002156D8" w:rsidP="002156D8">
      <w:pPr>
        <w:rPr>
          <w:sz w:val="24"/>
          <w:szCs w:val="24"/>
        </w:rPr>
      </w:pPr>
    </w:p>
    <w:p w:rsidR="002156D8" w:rsidRPr="002156D8" w:rsidRDefault="002156D8" w:rsidP="002156D8">
      <w:pPr>
        <w:spacing w:after="0" w:line="240" w:lineRule="auto"/>
        <w:rPr>
          <w:sz w:val="24"/>
          <w:szCs w:val="24"/>
        </w:rPr>
      </w:pPr>
      <w:r w:rsidRPr="002156D8">
        <w:rPr>
          <w:sz w:val="24"/>
          <w:szCs w:val="24"/>
        </w:rPr>
        <w:t>Cập nhật các công bố về COVID-19 từ ngày 16/04 đến ngày 22/04/2022</w:t>
      </w:r>
    </w:p>
    <w:p w:rsidR="002156D8" w:rsidRPr="002156D8" w:rsidRDefault="00E907AC" w:rsidP="002156D8">
      <w:pPr>
        <w:spacing w:after="0" w:line="240" w:lineRule="auto"/>
        <w:rPr>
          <w:sz w:val="24"/>
          <w:szCs w:val="24"/>
        </w:rPr>
      </w:pPr>
      <w:hyperlink r:id="rId54" w:history="1">
        <w:r w:rsidR="002156D8" w:rsidRPr="002156D8">
          <w:rPr>
            <w:rStyle w:val="Hyperlink"/>
            <w:sz w:val="24"/>
            <w:szCs w:val="24"/>
          </w:rPr>
          <w:t>https://vista.gov.vn/news/khoa-hoc-y-duoc/hau-covid-19-cac-trieu-chung-va-cach-dieu-tri-cap-nhat-den-ngay-22-4-2022-4897.html</w:t>
        </w:r>
      </w:hyperlink>
    </w:p>
    <w:p w:rsidR="002156D8" w:rsidRPr="002156D8" w:rsidRDefault="002156D8" w:rsidP="002156D8">
      <w:pPr>
        <w:rPr>
          <w:sz w:val="24"/>
          <w:szCs w:val="24"/>
        </w:rPr>
      </w:pPr>
    </w:p>
    <w:p w:rsidR="002156D8" w:rsidRPr="002156D8" w:rsidRDefault="002156D8" w:rsidP="002156D8">
      <w:pPr>
        <w:spacing w:after="0" w:line="240" w:lineRule="auto"/>
        <w:rPr>
          <w:sz w:val="24"/>
          <w:szCs w:val="24"/>
        </w:rPr>
      </w:pPr>
      <w:r w:rsidRPr="002156D8">
        <w:rPr>
          <w:sz w:val="24"/>
          <w:szCs w:val="24"/>
        </w:rPr>
        <w:t>Cập nhật các công bố về COVID-19 từ ngày 09/04 đến ngày 15/04/2022</w:t>
      </w:r>
    </w:p>
    <w:p w:rsidR="002156D8" w:rsidRPr="002156D8" w:rsidRDefault="00E907AC" w:rsidP="002156D8">
      <w:pPr>
        <w:spacing w:after="0" w:line="240" w:lineRule="auto"/>
        <w:rPr>
          <w:sz w:val="24"/>
          <w:szCs w:val="24"/>
        </w:rPr>
      </w:pPr>
      <w:hyperlink r:id="rId55" w:history="1">
        <w:r w:rsidR="002156D8" w:rsidRPr="002156D8">
          <w:rPr>
            <w:rStyle w:val="Hyperlink"/>
            <w:sz w:val="24"/>
            <w:szCs w:val="24"/>
          </w:rPr>
          <w:t>https://vista.gov.vn/news/khoa-hoc-y-duoc/nirmaterlvir-thanh-phan-khang-virut-cua-covid-19-cap-nhat-den-ngay-15-4-2022-4868.html</w:t>
        </w:r>
      </w:hyperlink>
    </w:p>
    <w:p w:rsidR="002156D8" w:rsidRPr="002156D8" w:rsidRDefault="002156D8" w:rsidP="002156D8">
      <w:pPr>
        <w:rPr>
          <w:sz w:val="24"/>
          <w:szCs w:val="24"/>
        </w:rPr>
      </w:pPr>
    </w:p>
    <w:p w:rsidR="002156D8" w:rsidRPr="002156D8" w:rsidRDefault="002156D8" w:rsidP="002156D8">
      <w:pPr>
        <w:spacing w:after="0" w:line="240" w:lineRule="auto"/>
        <w:rPr>
          <w:sz w:val="24"/>
          <w:szCs w:val="24"/>
        </w:rPr>
      </w:pPr>
      <w:r w:rsidRPr="002156D8">
        <w:rPr>
          <w:sz w:val="24"/>
          <w:szCs w:val="24"/>
        </w:rPr>
        <w:t>Cập nhật các công bố về COVID-19 từ ngày 04/04 đến ngày 08/04/2022</w:t>
      </w:r>
    </w:p>
    <w:p w:rsidR="002156D8" w:rsidRPr="002156D8" w:rsidRDefault="00E907AC" w:rsidP="002156D8">
      <w:pPr>
        <w:spacing w:after="0" w:line="240" w:lineRule="auto"/>
        <w:rPr>
          <w:sz w:val="24"/>
          <w:szCs w:val="24"/>
        </w:rPr>
      </w:pPr>
      <w:hyperlink r:id="rId56" w:history="1">
        <w:r w:rsidR="002156D8" w:rsidRPr="002156D8">
          <w:rPr>
            <w:rStyle w:val="Hyperlink"/>
            <w:sz w:val="24"/>
            <w:szCs w:val="24"/>
          </w:rPr>
          <w:t>https://vista.gov.vn/news/khoa-hoc-y-duoc/khang-nguyen-covid-19-cap-nhat-den-8-4-2022-4849.html</w:t>
        </w:r>
      </w:hyperlink>
    </w:p>
    <w:p w:rsidR="002156D8" w:rsidRPr="002156D8" w:rsidRDefault="002156D8" w:rsidP="002156D8">
      <w:pPr>
        <w:rPr>
          <w:sz w:val="24"/>
          <w:szCs w:val="24"/>
        </w:rPr>
      </w:pPr>
    </w:p>
    <w:p w:rsidR="002156D8" w:rsidRPr="002156D8" w:rsidRDefault="002156D8" w:rsidP="002156D8">
      <w:pPr>
        <w:spacing w:after="0" w:line="240" w:lineRule="auto"/>
        <w:rPr>
          <w:sz w:val="24"/>
          <w:szCs w:val="24"/>
        </w:rPr>
      </w:pPr>
      <w:r w:rsidRPr="002156D8">
        <w:rPr>
          <w:sz w:val="24"/>
          <w:szCs w:val="24"/>
        </w:rPr>
        <w:t>Cập nhật các công bố về COVID-19 từ ngày 26/03 đến ngày 01/04/2022</w:t>
      </w:r>
    </w:p>
    <w:p w:rsidR="002156D8" w:rsidRPr="002156D8" w:rsidRDefault="00E907AC" w:rsidP="002156D8">
      <w:pPr>
        <w:spacing w:after="0" w:line="240" w:lineRule="auto"/>
        <w:rPr>
          <w:sz w:val="24"/>
          <w:szCs w:val="24"/>
        </w:rPr>
      </w:pPr>
      <w:hyperlink r:id="rId57" w:history="1">
        <w:r w:rsidR="002156D8" w:rsidRPr="002156D8">
          <w:rPr>
            <w:rStyle w:val="Hyperlink"/>
            <w:sz w:val="24"/>
            <w:szCs w:val="24"/>
          </w:rPr>
          <w:t>https://vista.gov.vn/news/khoa-hoc-y-duoc/bien-the-moi-b-1-1-529-omicron-cap-nhat-den-1-4-2022-4826.html</w:t>
        </w:r>
      </w:hyperlink>
    </w:p>
    <w:p w:rsidR="002156D8" w:rsidRPr="002156D8" w:rsidRDefault="002156D8" w:rsidP="002156D8">
      <w:pPr>
        <w:rPr>
          <w:sz w:val="24"/>
          <w:szCs w:val="24"/>
        </w:rPr>
      </w:pPr>
    </w:p>
    <w:p w:rsidR="002156D8" w:rsidRPr="002156D8" w:rsidRDefault="002156D8" w:rsidP="002156D8">
      <w:pPr>
        <w:spacing w:after="0" w:line="240" w:lineRule="auto"/>
        <w:rPr>
          <w:sz w:val="24"/>
          <w:szCs w:val="24"/>
        </w:rPr>
      </w:pPr>
      <w:r w:rsidRPr="002156D8">
        <w:rPr>
          <w:sz w:val="24"/>
          <w:szCs w:val="24"/>
        </w:rPr>
        <w:t>Cập nhật các công bố về COVID-19 từ ngày 18/03 đến ngày 25/03/2022</w:t>
      </w:r>
    </w:p>
    <w:p w:rsidR="002156D8" w:rsidRPr="002156D8" w:rsidRDefault="00E907AC" w:rsidP="002156D8">
      <w:pPr>
        <w:spacing w:after="0" w:line="240" w:lineRule="auto"/>
        <w:rPr>
          <w:rFonts w:eastAsia="Times New Roman"/>
          <w:color w:val="0563C1"/>
          <w:sz w:val="24"/>
          <w:szCs w:val="24"/>
          <w:u w:val="single"/>
        </w:rPr>
      </w:pPr>
      <w:hyperlink r:id="rId58" w:history="1">
        <w:r w:rsidR="002156D8" w:rsidRPr="002156D8">
          <w:rPr>
            <w:rFonts w:eastAsia="Times New Roman"/>
            <w:color w:val="0563C1"/>
            <w:sz w:val="24"/>
            <w:szCs w:val="24"/>
            <w:u w:val="single"/>
          </w:rPr>
          <w:t>https://vista.gov.vn/news/cac-linh-vuc-khoa-hoc-va-cong-nghe/vac-xin-sars-cov-2-va-nhung-thong-tin-lien-quan-cap-nhat-den-25-3-2022-4800.html</w:t>
        </w:r>
      </w:hyperlink>
    </w:p>
    <w:p w:rsidR="002156D8" w:rsidRPr="002156D8" w:rsidRDefault="002156D8" w:rsidP="002156D8">
      <w:pPr>
        <w:rPr>
          <w:sz w:val="24"/>
          <w:szCs w:val="24"/>
        </w:rPr>
      </w:pPr>
    </w:p>
    <w:p w:rsidR="002156D8" w:rsidRPr="002156D8" w:rsidRDefault="002156D8" w:rsidP="002156D8">
      <w:pPr>
        <w:spacing w:after="0" w:line="240" w:lineRule="auto"/>
        <w:rPr>
          <w:sz w:val="24"/>
          <w:szCs w:val="24"/>
        </w:rPr>
      </w:pPr>
      <w:r w:rsidRPr="002156D8">
        <w:rPr>
          <w:sz w:val="24"/>
          <w:szCs w:val="24"/>
        </w:rPr>
        <w:t>Cập nhật các công bố về COVID-19 từ ngày 11/03 đến ngày 18/03/2022</w:t>
      </w:r>
    </w:p>
    <w:p w:rsidR="002156D8" w:rsidRPr="002156D8" w:rsidRDefault="00E907AC" w:rsidP="002156D8">
      <w:pPr>
        <w:spacing w:after="0" w:line="240" w:lineRule="auto"/>
        <w:rPr>
          <w:rFonts w:eastAsia="Times New Roman"/>
          <w:color w:val="4472C4"/>
          <w:sz w:val="24"/>
          <w:szCs w:val="24"/>
          <w:u w:val="single"/>
        </w:rPr>
      </w:pPr>
      <w:hyperlink r:id="rId59" w:history="1">
        <w:r w:rsidR="002156D8" w:rsidRPr="002156D8">
          <w:rPr>
            <w:rFonts w:eastAsia="Times New Roman"/>
            <w:color w:val="4472C4"/>
            <w:sz w:val="24"/>
            <w:szCs w:val="24"/>
            <w:u w:val="single"/>
          </w:rPr>
          <w:t>https://vista.gov.vn/news/cac-linh-vuc-khoa-hoc-va-cong-nghe/nhung-thong-tin-ve-sars-cov-2-hien-nay-ngay-11-3-18-3-2022-4778.html</w:t>
        </w:r>
      </w:hyperlink>
    </w:p>
    <w:p w:rsidR="002156D8" w:rsidRPr="002156D8" w:rsidRDefault="002156D8" w:rsidP="002156D8">
      <w:pPr>
        <w:rPr>
          <w:sz w:val="24"/>
          <w:szCs w:val="24"/>
        </w:rPr>
      </w:pPr>
    </w:p>
    <w:p w:rsidR="002156D8" w:rsidRPr="002156D8" w:rsidRDefault="002156D8" w:rsidP="002156D8">
      <w:pPr>
        <w:spacing w:after="0" w:line="240" w:lineRule="auto"/>
        <w:rPr>
          <w:sz w:val="24"/>
          <w:szCs w:val="24"/>
        </w:rPr>
      </w:pPr>
      <w:r w:rsidRPr="002156D8">
        <w:rPr>
          <w:sz w:val="24"/>
          <w:szCs w:val="24"/>
        </w:rPr>
        <w:t>Cập nhật các công bố về COVID-19 từ ngày 04/03 đến ngày 11/03/2022</w:t>
      </w:r>
    </w:p>
    <w:p w:rsidR="002156D8" w:rsidRPr="002156D8" w:rsidRDefault="00E907AC" w:rsidP="002156D8">
      <w:pPr>
        <w:spacing w:after="0" w:line="240" w:lineRule="auto"/>
        <w:rPr>
          <w:rFonts w:eastAsia="Times New Roman"/>
          <w:color w:val="4472C4"/>
          <w:sz w:val="24"/>
          <w:szCs w:val="24"/>
          <w:u w:val="single"/>
        </w:rPr>
      </w:pPr>
      <w:hyperlink r:id="rId60" w:history="1">
        <w:r w:rsidR="002156D8" w:rsidRPr="002156D8">
          <w:rPr>
            <w:rFonts w:eastAsia="Times New Roman"/>
            <w:color w:val="4472C4"/>
            <w:sz w:val="24"/>
            <w:szCs w:val="24"/>
            <w:u w:val="single"/>
          </w:rPr>
          <w:t>https://vista.gov.vn/news/cac-linh-vuc-khoa-hoc-va-cong-nghe/bien-the-cua-sars-cov-2-ngay-4-11-3-2022-4753.html</w:t>
        </w:r>
      </w:hyperlink>
    </w:p>
    <w:p w:rsidR="002156D8" w:rsidRPr="002156D8" w:rsidRDefault="002156D8" w:rsidP="002156D8">
      <w:pPr>
        <w:rPr>
          <w:sz w:val="24"/>
          <w:szCs w:val="24"/>
        </w:rPr>
      </w:pPr>
    </w:p>
    <w:p w:rsidR="002156D8" w:rsidRPr="002156D8" w:rsidRDefault="002156D8" w:rsidP="002156D8">
      <w:pPr>
        <w:spacing w:after="0" w:line="240" w:lineRule="auto"/>
        <w:rPr>
          <w:sz w:val="24"/>
          <w:szCs w:val="24"/>
        </w:rPr>
      </w:pPr>
      <w:r w:rsidRPr="002156D8">
        <w:rPr>
          <w:sz w:val="24"/>
          <w:szCs w:val="24"/>
        </w:rPr>
        <w:t>Cập nhật các công bố về COVID-19 từ ngày 25/03 đến ngày 04/03/2022</w:t>
      </w:r>
    </w:p>
    <w:p w:rsidR="002156D8" w:rsidRPr="002156D8" w:rsidRDefault="00E907AC" w:rsidP="002156D8">
      <w:pPr>
        <w:spacing w:after="0" w:line="240" w:lineRule="auto"/>
        <w:rPr>
          <w:rFonts w:eastAsia="Times New Roman"/>
          <w:color w:val="4472C4"/>
          <w:sz w:val="24"/>
          <w:szCs w:val="24"/>
          <w:u w:val="single"/>
        </w:rPr>
      </w:pPr>
      <w:hyperlink r:id="rId61" w:history="1">
        <w:r w:rsidR="002156D8" w:rsidRPr="002156D8">
          <w:rPr>
            <w:rFonts w:eastAsia="Times New Roman"/>
            <w:color w:val="4472C4"/>
            <w:sz w:val="24"/>
            <w:szCs w:val="24"/>
            <w:u w:val="single"/>
          </w:rPr>
          <w:t>https://vista.gov.vn/news/cac-linh-vuc-khoa-hoc-va-cong-nghe/nhung-nghien-cuu-phan-tich-ve-covid-19-ngay-25-2-4-3-2022-4729.html</w:t>
        </w:r>
      </w:hyperlink>
    </w:p>
    <w:p w:rsidR="002156D8" w:rsidRPr="002156D8" w:rsidRDefault="002156D8" w:rsidP="002156D8">
      <w:pPr>
        <w:rPr>
          <w:sz w:val="24"/>
          <w:szCs w:val="24"/>
        </w:rPr>
      </w:pPr>
    </w:p>
    <w:p w:rsidR="002156D8" w:rsidRPr="002156D8" w:rsidRDefault="002156D8" w:rsidP="002156D8">
      <w:pPr>
        <w:spacing w:after="0" w:line="240" w:lineRule="auto"/>
        <w:rPr>
          <w:sz w:val="24"/>
          <w:szCs w:val="24"/>
        </w:rPr>
      </w:pPr>
      <w:r w:rsidRPr="002156D8">
        <w:rPr>
          <w:sz w:val="24"/>
          <w:szCs w:val="24"/>
        </w:rPr>
        <w:t>Cập nhật các công bố về COVID-19 từ ngày 18/02 đến ngày 25/02/2022</w:t>
      </w:r>
    </w:p>
    <w:p w:rsidR="002156D8" w:rsidRPr="002156D8" w:rsidRDefault="00E907AC" w:rsidP="002156D8">
      <w:pPr>
        <w:spacing w:after="0" w:line="240" w:lineRule="auto"/>
        <w:rPr>
          <w:rFonts w:eastAsia="Times New Roman"/>
          <w:color w:val="0563C1"/>
          <w:sz w:val="24"/>
          <w:szCs w:val="24"/>
          <w:u w:val="single"/>
        </w:rPr>
      </w:pPr>
      <w:hyperlink r:id="rId62" w:history="1">
        <w:r w:rsidR="002156D8" w:rsidRPr="002156D8">
          <w:rPr>
            <w:rFonts w:eastAsia="Times New Roman"/>
            <w:color w:val="0563C1"/>
            <w:sz w:val="24"/>
            <w:szCs w:val="24"/>
            <w:u w:val="single"/>
          </w:rPr>
          <w:t>https://vista.gov.vn/news/cac-linh-vuc-khoa-hoc-va-cong-nghe/vac-xin-covid-19-va-nhung-xu-huong-nghien-cuu-ngay-18-2-25-2-2022-4707.html</w:t>
        </w:r>
      </w:hyperlink>
    </w:p>
    <w:p w:rsidR="002156D8" w:rsidRPr="002156D8" w:rsidRDefault="002156D8" w:rsidP="002156D8">
      <w:pPr>
        <w:rPr>
          <w:sz w:val="24"/>
          <w:szCs w:val="24"/>
        </w:rPr>
      </w:pPr>
    </w:p>
    <w:p w:rsidR="002156D8" w:rsidRPr="002156D8" w:rsidRDefault="002156D8" w:rsidP="002156D8">
      <w:pPr>
        <w:spacing w:after="0" w:line="240" w:lineRule="auto"/>
        <w:rPr>
          <w:sz w:val="24"/>
          <w:szCs w:val="24"/>
        </w:rPr>
      </w:pPr>
      <w:r w:rsidRPr="002156D8">
        <w:rPr>
          <w:sz w:val="24"/>
          <w:szCs w:val="24"/>
        </w:rPr>
        <w:t>Cập nhật các công bố về COVID-19 từ ngày 11/02 đến ngày 18/02/2022</w:t>
      </w:r>
    </w:p>
    <w:p w:rsidR="002156D8" w:rsidRPr="002156D8" w:rsidRDefault="00E907AC" w:rsidP="002156D8">
      <w:pPr>
        <w:spacing w:after="0" w:line="240" w:lineRule="auto"/>
        <w:rPr>
          <w:rFonts w:eastAsia="Times New Roman"/>
          <w:color w:val="0563C1"/>
          <w:sz w:val="24"/>
          <w:szCs w:val="24"/>
          <w:u w:val="single"/>
        </w:rPr>
      </w:pPr>
      <w:hyperlink r:id="rId63" w:history="1">
        <w:r w:rsidR="002156D8" w:rsidRPr="002156D8">
          <w:rPr>
            <w:rStyle w:val="Hyperlink"/>
            <w:rFonts w:eastAsia="Times New Roman"/>
            <w:sz w:val="24"/>
            <w:szCs w:val="24"/>
          </w:rPr>
          <w:t>https://vista.gov.vn/news/cac-linh-vuc-khoa-hoc-va-cong-nghe/covid-19-va-nhung-tac-dong-doi-voi-doi-song-ngay-11-18-2-2022-4685.html</w:t>
        </w:r>
      </w:hyperlink>
    </w:p>
    <w:p w:rsidR="002156D8" w:rsidRPr="002156D8" w:rsidRDefault="002156D8" w:rsidP="002156D8">
      <w:pPr>
        <w:rPr>
          <w:sz w:val="24"/>
          <w:szCs w:val="24"/>
        </w:rPr>
      </w:pPr>
    </w:p>
    <w:p w:rsidR="002156D8" w:rsidRPr="002156D8" w:rsidRDefault="002156D8" w:rsidP="002156D8">
      <w:pPr>
        <w:spacing w:after="0" w:line="240" w:lineRule="auto"/>
        <w:rPr>
          <w:sz w:val="24"/>
          <w:szCs w:val="24"/>
        </w:rPr>
      </w:pPr>
      <w:r w:rsidRPr="002156D8">
        <w:rPr>
          <w:sz w:val="24"/>
          <w:szCs w:val="24"/>
        </w:rPr>
        <w:t>Cập nhật các công bố về COVID-19 từ ngày 04/02 đến ngày 11/02/2022</w:t>
      </w:r>
    </w:p>
    <w:p w:rsidR="002156D8" w:rsidRPr="002156D8" w:rsidRDefault="00E907AC" w:rsidP="002156D8">
      <w:pPr>
        <w:spacing w:after="0" w:line="240" w:lineRule="auto"/>
        <w:rPr>
          <w:rFonts w:eastAsia="Times New Roman"/>
          <w:color w:val="0070C0"/>
          <w:sz w:val="24"/>
          <w:szCs w:val="24"/>
          <w:u w:val="single"/>
        </w:rPr>
      </w:pPr>
      <w:hyperlink r:id="rId64" w:history="1">
        <w:r w:rsidR="002156D8" w:rsidRPr="002156D8">
          <w:rPr>
            <w:rFonts w:eastAsia="Times New Roman"/>
            <w:color w:val="0070C0"/>
            <w:sz w:val="24"/>
            <w:szCs w:val="24"/>
            <w:u w:val="single"/>
          </w:rPr>
          <w:t>https://vista.gov.vn/news/cac-linh-vuc-khoa-hoc-va-cong-nghe/nghien-cuu-moi-ve-covid-19-tu-ngay-4-2-den-ngay-11-2-2022-4664.html</w:t>
        </w:r>
      </w:hyperlink>
    </w:p>
    <w:p w:rsidR="002156D8" w:rsidRPr="002156D8" w:rsidRDefault="002156D8" w:rsidP="002156D8">
      <w:pPr>
        <w:rPr>
          <w:rFonts w:eastAsia="Times New Roman"/>
          <w:color w:val="0070C0"/>
          <w:sz w:val="24"/>
          <w:szCs w:val="24"/>
          <w:u w:val="single"/>
        </w:rPr>
      </w:pPr>
    </w:p>
    <w:p w:rsidR="002156D8" w:rsidRPr="002156D8" w:rsidRDefault="002156D8" w:rsidP="002156D8">
      <w:pPr>
        <w:spacing w:after="0" w:line="240" w:lineRule="auto"/>
        <w:rPr>
          <w:sz w:val="24"/>
          <w:szCs w:val="24"/>
        </w:rPr>
      </w:pPr>
      <w:r w:rsidRPr="002156D8">
        <w:rPr>
          <w:sz w:val="24"/>
          <w:szCs w:val="24"/>
        </w:rPr>
        <w:t>Cập nhật các công bố về COVID-19 từ ngày 21/01 đến ngày 28/01/2022</w:t>
      </w:r>
    </w:p>
    <w:p w:rsidR="002156D8" w:rsidRPr="002156D8" w:rsidRDefault="00E907AC" w:rsidP="002156D8">
      <w:pPr>
        <w:spacing w:after="0" w:line="240" w:lineRule="auto"/>
        <w:rPr>
          <w:color w:val="0070C0"/>
          <w:sz w:val="24"/>
          <w:szCs w:val="24"/>
        </w:rPr>
      </w:pPr>
      <w:hyperlink r:id="rId65" w:history="1">
        <w:r w:rsidR="002156D8" w:rsidRPr="002156D8">
          <w:rPr>
            <w:rFonts w:eastAsia="Times New Roman"/>
            <w:color w:val="0070C0"/>
            <w:sz w:val="24"/>
            <w:szCs w:val="24"/>
            <w:u w:val="single"/>
          </w:rPr>
          <w:t>https://vista.gov.vn/news/cac-linh-vuc-khoa-hoc-va-cong-nghe/nghien-cuu-moi-ve-vaccine-covid-19-tu-ngay-21-01-den-ngay-28-01-2022-4639.html</w:t>
        </w:r>
      </w:hyperlink>
    </w:p>
    <w:p w:rsidR="002156D8" w:rsidRPr="002156D8" w:rsidRDefault="002156D8" w:rsidP="002156D8">
      <w:pPr>
        <w:rPr>
          <w:sz w:val="24"/>
          <w:szCs w:val="24"/>
        </w:rPr>
      </w:pPr>
    </w:p>
    <w:p w:rsidR="002156D8" w:rsidRPr="002156D8" w:rsidRDefault="002156D8" w:rsidP="002156D8">
      <w:pPr>
        <w:spacing w:after="0" w:line="240" w:lineRule="auto"/>
        <w:rPr>
          <w:sz w:val="24"/>
          <w:szCs w:val="24"/>
        </w:rPr>
      </w:pPr>
      <w:r w:rsidRPr="002156D8">
        <w:rPr>
          <w:sz w:val="24"/>
          <w:szCs w:val="24"/>
        </w:rPr>
        <w:t>Cập nhật các công bố về COVID-19 từ ngày 14/01 đến ngày 21/01/2022</w:t>
      </w:r>
    </w:p>
    <w:p w:rsidR="002156D8" w:rsidRPr="002156D8" w:rsidRDefault="00E907AC" w:rsidP="002156D8">
      <w:pPr>
        <w:spacing w:after="0" w:line="240" w:lineRule="auto"/>
        <w:rPr>
          <w:rFonts w:eastAsia="Times New Roman"/>
          <w:color w:val="0070C0"/>
          <w:sz w:val="24"/>
          <w:szCs w:val="24"/>
          <w:u w:val="single"/>
        </w:rPr>
      </w:pPr>
      <w:hyperlink r:id="rId66" w:history="1">
        <w:r w:rsidR="002156D8" w:rsidRPr="002156D8">
          <w:rPr>
            <w:rStyle w:val="Hyperlink"/>
            <w:rFonts w:eastAsia="Times New Roman"/>
            <w:sz w:val="24"/>
            <w:szCs w:val="24"/>
          </w:rPr>
          <w:t>https://vista.gov.vn/news/cac-linh-vuc-khoa-hoc-va-cong-nghe/nghien-cuu-moi-ve-vaccine-covid-19-tu-ngay-14-1-den-ngay-21-1-2022-4618.html</w:t>
        </w:r>
      </w:hyperlink>
    </w:p>
    <w:p w:rsidR="002156D8" w:rsidRPr="002156D8" w:rsidRDefault="002156D8" w:rsidP="002156D8">
      <w:pPr>
        <w:rPr>
          <w:sz w:val="24"/>
          <w:szCs w:val="24"/>
        </w:rPr>
      </w:pPr>
    </w:p>
    <w:p w:rsidR="002156D8" w:rsidRPr="002156D8" w:rsidRDefault="002156D8" w:rsidP="002156D8">
      <w:pPr>
        <w:spacing w:after="0" w:line="240" w:lineRule="auto"/>
        <w:rPr>
          <w:sz w:val="24"/>
          <w:szCs w:val="24"/>
        </w:rPr>
      </w:pPr>
      <w:r w:rsidRPr="002156D8">
        <w:rPr>
          <w:sz w:val="24"/>
          <w:szCs w:val="24"/>
        </w:rPr>
        <w:t>Cập nhật các công bố về COVID-19 từ ngày 7/01 đến ngày 14/01/2022</w:t>
      </w:r>
    </w:p>
    <w:p w:rsidR="002156D8" w:rsidRPr="002156D8" w:rsidRDefault="00E907AC" w:rsidP="002156D8">
      <w:pPr>
        <w:spacing w:after="0" w:line="240" w:lineRule="auto"/>
        <w:rPr>
          <w:rFonts w:eastAsia="Times New Roman"/>
          <w:color w:val="0070C0"/>
          <w:sz w:val="24"/>
          <w:szCs w:val="24"/>
          <w:u w:val="single"/>
        </w:rPr>
      </w:pPr>
      <w:hyperlink r:id="rId67" w:history="1">
        <w:r w:rsidR="002156D8" w:rsidRPr="002156D8">
          <w:rPr>
            <w:rFonts w:eastAsia="Times New Roman"/>
            <w:color w:val="0070C0"/>
            <w:sz w:val="24"/>
            <w:szCs w:val="24"/>
            <w:u w:val="single"/>
          </w:rPr>
          <w:t>https://vista.gov.vn/news/cac-linh-vuc-khoa-hoc-va-cong-nghe/nghien-cuu-moi-ve-vaccine-covid-19-tu-ngay-7-1-den-ngay-14-1-2022-4601.html</w:t>
        </w:r>
      </w:hyperlink>
    </w:p>
    <w:p w:rsidR="002156D8" w:rsidRPr="002156D8" w:rsidRDefault="002156D8" w:rsidP="002156D8">
      <w:pPr>
        <w:rPr>
          <w:sz w:val="24"/>
          <w:szCs w:val="24"/>
        </w:rPr>
      </w:pPr>
    </w:p>
    <w:p w:rsidR="002156D8" w:rsidRPr="002156D8" w:rsidRDefault="002156D8" w:rsidP="002156D8">
      <w:pPr>
        <w:spacing w:after="0" w:line="240" w:lineRule="auto"/>
        <w:rPr>
          <w:sz w:val="24"/>
          <w:szCs w:val="24"/>
        </w:rPr>
      </w:pPr>
      <w:r w:rsidRPr="002156D8">
        <w:rPr>
          <w:sz w:val="24"/>
          <w:szCs w:val="24"/>
        </w:rPr>
        <w:lastRenderedPageBreak/>
        <w:t>Cập nhật các công bố về COVID-19 từ ngày 01/01 đến ngày 7/01/2022</w:t>
      </w:r>
    </w:p>
    <w:p w:rsidR="002156D8" w:rsidRPr="002156D8" w:rsidRDefault="00E907AC" w:rsidP="002156D8">
      <w:pPr>
        <w:spacing w:after="0" w:line="240" w:lineRule="auto"/>
        <w:rPr>
          <w:rFonts w:eastAsia="Times New Roman"/>
          <w:color w:val="0070C0"/>
          <w:sz w:val="24"/>
          <w:szCs w:val="24"/>
          <w:u w:val="single"/>
        </w:rPr>
      </w:pPr>
      <w:hyperlink r:id="rId68" w:history="1">
        <w:r w:rsidR="002156D8" w:rsidRPr="002156D8">
          <w:rPr>
            <w:rFonts w:eastAsia="Times New Roman"/>
            <w:color w:val="0070C0"/>
            <w:sz w:val="24"/>
            <w:szCs w:val="24"/>
            <w:u w:val="single"/>
          </w:rPr>
          <w:t>https://vista.gov.vn/news/cac-linh-vuc-khoa-hoc-va-cong-nghe/nghien-cuu-moi-ve-vaccine-covid-19-tu-ngay-3-1-den-ngay-7-1-2022-4584.html</w:t>
        </w:r>
      </w:hyperlink>
    </w:p>
    <w:p w:rsidR="002156D8" w:rsidRPr="007E39D8" w:rsidRDefault="002156D8" w:rsidP="002156D8">
      <w:pPr>
        <w:jc w:val="both"/>
        <w:rPr>
          <w:szCs w:val="28"/>
        </w:rPr>
      </w:pPr>
    </w:p>
    <w:p w:rsidR="002156D8" w:rsidRPr="007E39D8" w:rsidRDefault="002156D8" w:rsidP="002156D8">
      <w:pPr>
        <w:jc w:val="both"/>
        <w:rPr>
          <w:i/>
          <w:szCs w:val="28"/>
        </w:rPr>
      </w:pPr>
      <w:r w:rsidRPr="007E39D8">
        <w:rPr>
          <w:szCs w:val="28"/>
        </w:rPr>
        <w:t xml:space="preserve">                     </w:t>
      </w:r>
      <w:r w:rsidRPr="007E39D8">
        <w:rPr>
          <w:i/>
          <w:szCs w:val="28"/>
        </w:rPr>
        <w:t>Nguồn: Cục Thông tin KH&amp;CN quốc gia</w:t>
      </w:r>
    </w:p>
    <w:p w:rsidR="00EC7B0E" w:rsidRPr="002156D8" w:rsidRDefault="00EC7B0E" w:rsidP="00EC7B0E">
      <w:pPr>
        <w:pStyle w:val="NormalWeb"/>
        <w:rPr>
          <w:sz w:val="28"/>
          <w:szCs w:val="28"/>
        </w:rPr>
      </w:pPr>
    </w:p>
    <w:p w:rsidR="00EC7B0E" w:rsidRPr="002156D8" w:rsidRDefault="00EC7B0E" w:rsidP="00E514EB">
      <w:pPr>
        <w:rPr>
          <w:rFonts w:eastAsia="Times New Roman"/>
          <w:b/>
          <w:szCs w:val="28"/>
          <w:lang w:eastAsia="en-GB"/>
        </w:rPr>
      </w:pPr>
    </w:p>
    <w:sectPr w:rsidR="00EC7B0E" w:rsidRPr="002156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1DC"/>
    <w:rsid w:val="00156A9B"/>
    <w:rsid w:val="00163B02"/>
    <w:rsid w:val="002156D8"/>
    <w:rsid w:val="00233EA6"/>
    <w:rsid w:val="003910B1"/>
    <w:rsid w:val="00451C6B"/>
    <w:rsid w:val="0050729C"/>
    <w:rsid w:val="005D6AF7"/>
    <w:rsid w:val="006C0C23"/>
    <w:rsid w:val="00772DA3"/>
    <w:rsid w:val="00777F05"/>
    <w:rsid w:val="00791B90"/>
    <w:rsid w:val="007C3B08"/>
    <w:rsid w:val="00801622"/>
    <w:rsid w:val="009505CD"/>
    <w:rsid w:val="009844E8"/>
    <w:rsid w:val="009F072E"/>
    <w:rsid w:val="009F509F"/>
    <w:rsid w:val="00AE2800"/>
    <w:rsid w:val="00B3673B"/>
    <w:rsid w:val="00BE31DC"/>
    <w:rsid w:val="00E0735B"/>
    <w:rsid w:val="00E514EB"/>
    <w:rsid w:val="00E907AC"/>
    <w:rsid w:val="00EC7907"/>
    <w:rsid w:val="00EC7B0E"/>
    <w:rsid w:val="00F5722D"/>
    <w:rsid w:val="00F71B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8"/>
        <w:szCs w:val="22"/>
        <w:lang w:val="en-GB"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link w:val="Heading1Char"/>
    <w:uiPriority w:val="9"/>
    <w:qFormat/>
    <w:rsid w:val="002156D8"/>
    <w:pPr>
      <w:keepNext/>
      <w:keepLines/>
      <w:autoSpaceDN/>
      <w:spacing w:before="240" w:after="0" w:line="240" w:lineRule="auto"/>
      <w:textAlignment w:val="auto"/>
      <w:outlineLvl w:val="0"/>
    </w:pPr>
    <w:rPr>
      <w:rFonts w:ascii="Calibri Light" w:eastAsia="SimSun" w:hAnsi="Calibri Light"/>
      <w:color w:val="2E74B5"/>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C3B08"/>
    <w:pPr>
      <w:autoSpaceDN/>
      <w:spacing w:before="100" w:beforeAutospacing="1" w:after="100" w:afterAutospacing="1" w:line="240" w:lineRule="auto"/>
      <w:textAlignment w:val="auto"/>
    </w:pPr>
    <w:rPr>
      <w:rFonts w:eastAsia="Times New Roman"/>
      <w:sz w:val="24"/>
      <w:szCs w:val="24"/>
      <w:lang w:eastAsia="en-GB"/>
    </w:rPr>
  </w:style>
  <w:style w:type="character" w:styleId="Hyperlink">
    <w:name w:val="Hyperlink"/>
    <w:basedOn w:val="DefaultParagraphFont"/>
    <w:uiPriority w:val="99"/>
    <w:unhideWhenUsed/>
    <w:rsid w:val="007C3B08"/>
    <w:rPr>
      <w:color w:val="0000FF"/>
      <w:u w:val="single"/>
    </w:rPr>
  </w:style>
  <w:style w:type="paragraph" w:styleId="BalloonText">
    <w:name w:val="Balloon Text"/>
    <w:basedOn w:val="Normal"/>
    <w:link w:val="BalloonTextChar"/>
    <w:uiPriority w:val="99"/>
    <w:semiHidden/>
    <w:unhideWhenUsed/>
    <w:rsid w:val="007C3B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3B08"/>
    <w:rPr>
      <w:rFonts w:ascii="Tahoma" w:hAnsi="Tahoma" w:cs="Tahoma"/>
      <w:sz w:val="16"/>
      <w:szCs w:val="16"/>
    </w:rPr>
  </w:style>
  <w:style w:type="character" w:customStyle="1" w:styleId="Heading1Char">
    <w:name w:val="Heading 1 Char"/>
    <w:basedOn w:val="DefaultParagraphFont"/>
    <w:link w:val="Heading1"/>
    <w:uiPriority w:val="9"/>
    <w:rsid w:val="002156D8"/>
    <w:rPr>
      <w:rFonts w:ascii="Calibri Light" w:eastAsia="SimSun" w:hAnsi="Calibri Light"/>
      <w:color w:val="2E74B5"/>
      <w:sz w:val="32"/>
      <w:szCs w:val="3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8"/>
        <w:szCs w:val="22"/>
        <w:lang w:val="en-GB"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link w:val="Heading1Char"/>
    <w:uiPriority w:val="9"/>
    <w:qFormat/>
    <w:rsid w:val="002156D8"/>
    <w:pPr>
      <w:keepNext/>
      <w:keepLines/>
      <w:autoSpaceDN/>
      <w:spacing w:before="240" w:after="0" w:line="240" w:lineRule="auto"/>
      <w:textAlignment w:val="auto"/>
      <w:outlineLvl w:val="0"/>
    </w:pPr>
    <w:rPr>
      <w:rFonts w:ascii="Calibri Light" w:eastAsia="SimSun" w:hAnsi="Calibri Light"/>
      <w:color w:val="2E74B5"/>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C3B08"/>
    <w:pPr>
      <w:autoSpaceDN/>
      <w:spacing w:before="100" w:beforeAutospacing="1" w:after="100" w:afterAutospacing="1" w:line="240" w:lineRule="auto"/>
      <w:textAlignment w:val="auto"/>
    </w:pPr>
    <w:rPr>
      <w:rFonts w:eastAsia="Times New Roman"/>
      <w:sz w:val="24"/>
      <w:szCs w:val="24"/>
      <w:lang w:eastAsia="en-GB"/>
    </w:rPr>
  </w:style>
  <w:style w:type="character" w:styleId="Hyperlink">
    <w:name w:val="Hyperlink"/>
    <w:basedOn w:val="DefaultParagraphFont"/>
    <w:uiPriority w:val="99"/>
    <w:unhideWhenUsed/>
    <w:rsid w:val="007C3B08"/>
    <w:rPr>
      <w:color w:val="0000FF"/>
      <w:u w:val="single"/>
    </w:rPr>
  </w:style>
  <w:style w:type="paragraph" w:styleId="BalloonText">
    <w:name w:val="Balloon Text"/>
    <w:basedOn w:val="Normal"/>
    <w:link w:val="BalloonTextChar"/>
    <w:uiPriority w:val="99"/>
    <w:semiHidden/>
    <w:unhideWhenUsed/>
    <w:rsid w:val="007C3B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3B08"/>
    <w:rPr>
      <w:rFonts w:ascii="Tahoma" w:hAnsi="Tahoma" w:cs="Tahoma"/>
      <w:sz w:val="16"/>
      <w:szCs w:val="16"/>
    </w:rPr>
  </w:style>
  <w:style w:type="character" w:customStyle="1" w:styleId="Heading1Char">
    <w:name w:val="Heading 1 Char"/>
    <w:basedOn w:val="DefaultParagraphFont"/>
    <w:link w:val="Heading1"/>
    <w:uiPriority w:val="9"/>
    <w:rsid w:val="002156D8"/>
    <w:rPr>
      <w:rFonts w:ascii="Calibri Light" w:eastAsia="SimSun" w:hAnsi="Calibri Light"/>
      <w:color w:val="2E74B5"/>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561761">
      <w:bodyDiv w:val="1"/>
      <w:marLeft w:val="0"/>
      <w:marRight w:val="0"/>
      <w:marTop w:val="0"/>
      <w:marBottom w:val="0"/>
      <w:divBdr>
        <w:top w:val="none" w:sz="0" w:space="0" w:color="auto"/>
        <w:left w:val="none" w:sz="0" w:space="0" w:color="auto"/>
        <w:bottom w:val="none" w:sz="0" w:space="0" w:color="auto"/>
        <w:right w:val="none" w:sz="0" w:space="0" w:color="auto"/>
      </w:divBdr>
    </w:div>
    <w:div w:id="173888364">
      <w:bodyDiv w:val="1"/>
      <w:marLeft w:val="0"/>
      <w:marRight w:val="0"/>
      <w:marTop w:val="0"/>
      <w:marBottom w:val="0"/>
      <w:divBdr>
        <w:top w:val="none" w:sz="0" w:space="0" w:color="auto"/>
        <w:left w:val="none" w:sz="0" w:space="0" w:color="auto"/>
        <w:bottom w:val="none" w:sz="0" w:space="0" w:color="auto"/>
        <w:right w:val="none" w:sz="0" w:space="0" w:color="auto"/>
      </w:divBdr>
    </w:div>
    <w:div w:id="303434874">
      <w:bodyDiv w:val="1"/>
      <w:marLeft w:val="0"/>
      <w:marRight w:val="0"/>
      <w:marTop w:val="0"/>
      <w:marBottom w:val="0"/>
      <w:divBdr>
        <w:top w:val="none" w:sz="0" w:space="0" w:color="auto"/>
        <w:left w:val="none" w:sz="0" w:space="0" w:color="auto"/>
        <w:bottom w:val="none" w:sz="0" w:space="0" w:color="auto"/>
        <w:right w:val="none" w:sz="0" w:space="0" w:color="auto"/>
      </w:divBdr>
    </w:div>
    <w:div w:id="549652620">
      <w:bodyDiv w:val="1"/>
      <w:marLeft w:val="0"/>
      <w:marRight w:val="0"/>
      <w:marTop w:val="0"/>
      <w:marBottom w:val="0"/>
      <w:divBdr>
        <w:top w:val="none" w:sz="0" w:space="0" w:color="auto"/>
        <w:left w:val="none" w:sz="0" w:space="0" w:color="auto"/>
        <w:bottom w:val="none" w:sz="0" w:space="0" w:color="auto"/>
        <w:right w:val="none" w:sz="0" w:space="0" w:color="auto"/>
      </w:divBdr>
    </w:div>
    <w:div w:id="581529219">
      <w:bodyDiv w:val="1"/>
      <w:marLeft w:val="0"/>
      <w:marRight w:val="0"/>
      <w:marTop w:val="0"/>
      <w:marBottom w:val="0"/>
      <w:divBdr>
        <w:top w:val="none" w:sz="0" w:space="0" w:color="auto"/>
        <w:left w:val="none" w:sz="0" w:space="0" w:color="auto"/>
        <w:bottom w:val="none" w:sz="0" w:space="0" w:color="auto"/>
        <w:right w:val="none" w:sz="0" w:space="0" w:color="auto"/>
      </w:divBdr>
    </w:div>
    <w:div w:id="847520368">
      <w:bodyDiv w:val="1"/>
      <w:marLeft w:val="0"/>
      <w:marRight w:val="0"/>
      <w:marTop w:val="0"/>
      <w:marBottom w:val="0"/>
      <w:divBdr>
        <w:top w:val="none" w:sz="0" w:space="0" w:color="auto"/>
        <w:left w:val="none" w:sz="0" w:space="0" w:color="auto"/>
        <w:bottom w:val="none" w:sz="0" w:space="0" w:color="auto"/>
        <w:right w:val="none" w:sz="0" w:space="0" w:color="auto"/>
      </w:divBdr>
    </w:div>
    <w:div w:id="889803884">
      <w:bodyDiv w:val="1"/>
      <w:marLeft w:val="0"/>
      <w:marRight w:val="0"/>
      <w:marTop w:val="0"/>
      <w:marBottom w:val="0"/>
      <w:divBdr>
        <w:top w:val="none" w:sz="0" w:space="0" w:color="auto"/>
        <w:left w:val="none" w:sz="0" w:space="0" w:color="auto"/>
        <w:bottom w:val="none" w:sz="0" w:space="0" w:color="auto"/>
        <w:right w:val="none" w:sz="0" w:space="0" w:color="auto"/>
      </w:divBdr>
    </w:div>
    <w:div w:id="1058866304">
      <w:bodyDiv w:val="1"/>
      <w:marLeft w:val="0"/>
      <w:marRight w:val="0"/>
      <w:marTop w:val="0"/>
      <w:marBottom w:val="0"/>
      <w:divBdr>
        <w:top w:val="none" w:sz="0" w:space="0" w:color="auto"/>
        <w:left w:val="none" w:sz="0" w:space="0" w:color="auto"/>
        <w:bottom w:val="none" w:sz="0" w:space="0" w:color="auto"/>
        <w:right w:val="none" w:sz="0" w:space="0" w:color="auto"/>
      </w:divBdr>
    </w:div>
    <w:div w:id="1078095142">
      <w:bodyDiv w:val="1"/>
      <w:marLeft w:val="0"/>
      <w:marRight w:val="0"/>
      <w:marTop w:val="0"/>
      <w:marBottom w:val="0"/>
      <w:divBdr>
        <w:top w:val="none" w:sz="0" w:space="0" w:color="auto"/>
        <w:left w:val="none" w:sz="0" w:space="0" w:color="auto"/>
        <w:bottom w:val="none" w:sz="0" w:space="0" w:color="auto"/>
        <w:right w:val="none" w:sz="0" w:space="0" w:color="auto"/>
      </w:divBdr>
    </w:div>
    <w:div w:id="1120877101">
      <w:bodyDiv w:val="1"/>
      <w:marLeft w:val="0"/>
      <w:marRight w:val="0"/>
      <w:marTop w:val="0"/>
      <w:marBottom w:val="0"/>
      <w:divBdr>
        <w:top w:val="none" w:sz="0" w:space="0" w:color="auto"/>
        <w:left w:val="none" w:sz="0" w:space="0" w:color="auto"/>
        <w:bottom w:val="none" w:sz="0" w:space="0" w:color="auto"/>
        <w:right w:val="none" w:sz="0" w:space="0" w:color="auto"/>
      </w:divBdr>
    </w:div>
    <w:div w:id="1353649628">
      <w:bodyDiv w:val="1"/>
      <w:marLeft w:val="0"/>
      <w:marRight w:val="0"/>
      <w:marTop w:val="0"/>
      <w:marBottom w:val="0"/>
      <w:divBdr>
        <w:top w:val="none" w:sz="0" w:space="0" w:color="auto"/>
        <w:left w:val="none" w:sz="0" w:space="0" w:color="auto"/>
        <w:bottom w:val="none" w:sz="0" w:space="0" w:color="auto"/>
        <w:right w:val="none" w:sz="0" w:space="0" w:color="auto"/>
      </w:divBdr>
    </w:div>
    <w:div w:id="1578829350">
      <w:bodyDiv w:val="1"/>
      <w:marLeft w:val="0"/>
      <w:marRight w:val="0"/>
      <w:marTop w:val="0"/>
      <w:marBottom w:val="0"/>
      <w:divBdr>
        <w:top w:val="none" w:sz="0" w:space="0" w:color="auto"/>
        <w:left w:val="none" w:sz="0" w:space="0" w:color="auto"/>
        <w:bottom w:val="none" w:sz="0" w:space="0" w:color="auto"/>
        <w:right w:val="none" w:sz="0" w:space="0" w:color="auto"/>
      </w:divBdr>
    </w:div>
    <w:div w:id="1706561174">
      <w:bodyDiv w:val="1"/>
      <w:marLeft w:val="0"/>
      <w:marRight w:val="0"/>
      <w:marTop w:val="0"/>
      <w:marBottom w:val="0"/>
      <w:divBdr>
        <w:top w:val="none" w:sz="0" w:space="0" w:color="auto"/>
        <w:left w:val="none" w:sz="0" w:space="0" w:color="auto"/>
        <w:bottom w:val="none" w:sz="0" w:space="0" w:color="auto"/>
        <w:right w:val="none" w:sz="0" w:space="0" w:color="auto"/>
      </w:divBdr>
    </w:div>
    <w:div w:id="2017271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ciencedirect.com/science/article/pii/S2667237522000364/pdfft?md5=bd337a91b27c1cfb83d4718da3fe8e78&amp;pid=1-s2.0-S2667237522000364-main.pdf" TargetMode="External"/><Relationship Id="rId18" Type="http://schemas.openxmlformats.org/officeDocument/2006/relationships/hyperlink" Target="https://www.sciencedirect.com/science/article/pii/S2001037022000344/pdfft?md5=4481dd7528ef4fd8895ead7e046bad75&amp;pid=1-s2.0-S2001037022000344-main.pdf" TargetMode="External"/><Relationship Id="rId26" Type="http://schemas.openxmlformats.org/officeDocument/2006/relationships/hyperlink" Target="https://link.springer.com/content/pdf/10.1186/s12913-022-07948-w.pdf" TargetMode="External"/><Relationship Id="rId39" Type="http://schemas.openxmlformats.org/officeDocument/2006/relationships/hyperlink" Target="https://ieeexplore.ieee.org/stamp/stamp.jsp?tp=&amp;arnumber=9772374" TargetMode="External"/><Relationship Id="rId21" Type="http://schemas.openxmlformats.org/officeDocument/2006/relationships/hyperlink" Target="https://www.sciencedirect.com/science/article/pii/S0753332222001172/pdfft?md5=f11dc257d9c09935e63e4352b9313b21&amp;pid=1-s2.0-S0753332222001172-main.pdf" TargetMode="External"/><Relationship Id="rId34" Type="http://schemas.openxmlformats.org/officeDocument/2006/relationships/hyperlink" Target="https://link.springer.com/content/pdf/10.1186/s43088-022-00215-1.pdf" TargetMode="External"/><Relationship Id="rId42" Type="http://schemas.openxmlformats.org/officeDocument/2006/relationships/hyperlink" Target="https://ieeexplore.ieee.org/stamp/stamp.jsp?tp=&amp;arnumber=9681058" TargetMode="External"/><Relationship Id="rId47" Type="http://schemas.openxmlformats.org/officeDocument/2006/relationships/hyperlink" Target="https://vista.gov.vn/news/khoa-hoc-y-duoc/nhung-nghien-cuu-moi-ve-vac-xin-covid-19-cap-nhat-tu-ngay-den-ngay-17-6-2022-5132.html" TargetMode="External"/><Relationship Id="rId50" Type="http://schemas.openxmlformats.org/officeDocument/2006/relationships/hyperlink" Target="https://vista.gov.vn/news/khoa-hoc-y-duoc/sars-cov-2-virut-gay-benh-covid-19-cap-nhat-tu-ngay-21-5-den-ngay-27-5-2022-5078.html" TargetMode="External"/><Relationship Id="rId55" Type="http://schemas.openxmlformats.org/officeDocument/2006/relationships/hyperlink" Target="https://vista.gov.vn/news/khoa-hoc-y-duoc/nirmaterlvir-thanh-phan-khang-virut-cua-covid-19-cap-nhat-den-ngay-15-4-2022-4868.html" TargetMode="External"/><Relationship Id="rId63" Type="http://schemas.openxmlformats.org/officeDocument/2006/relationships/hyperlink" Target="https://vista.gov.vn/news/cac-linh-vuc-khoa-hoc-va-cong-nghe/covid-19-va-nhung-tac-dong-doi-voi-doi-song-ngay-11-18-2-2022-4685.html" TargetMode="External"/><Relationship Id="rId68" Type="http://schemas.openxmlformats.org/officeDocument/2006/relationships/hyperlink" Target="https://vista.gov.vn/news/cac-linh-vuc-khoa-hoc-va-cong-nghe/nghien-cuu-moi-ve-vaccine-covid-19-tu-ngay-3-1-den-ngay-7-1-2022-4584.html" TargetMode="External"/><Relationship Id="rId7" Type="http://schemas.openxmlformats.org/officeDocument/2006/relationships/hyperlink" Target="https://www.sciencedirect.com/science/article/pii/S2666379122000234/pdfft?md5=63798e40b2d95ef63003bc9347e38324&amp;pid=1-s2.0-S2666379122000234-main.pdf" TargetMode="External"/><Relationship Id="rId2" Type="http://schemas.microsoft.com/office/2007/relationships/stylesWithEffects" Target="stylesWithEffects.xml"/><Relationship Id="rId16" Type="http://schemas.openxmlformats.org/officeDocument/2006/relationships/hyperlink" Target="https://www.sciencedirect.com/science/article/pii/S1341321X22000721/pdfft?md5=fc74ae2a497a114b260c883d5af181d9&amp;pid=1-s2.0-S1341321X22000721-main.pdf" TargetMode="External"/><Relationship Id="rId29" Type="http://schemas.openxmlformats.org/officeDocument/2006/relationships/hyperlink" Target="https://link.springer.com/content/pdf/10.1007/s10900-022-01095-3.pdf" TargetMode="External"/><Relationship Id="rId1" Type="http://schemas.openxmlformats.org/officeDocument/2006/relationships/styles" Target="styles.xml"/><Relationship Id="rId6" Type="http://schemas.openxmlformats.org/officeDocument/2006/relationships/hyperlink" Target="https://www.sciencedirect.com/science/article/pii/S2213260021005427/pdfft?md5=65a47ccb20fe4800e701355e02f77d3a&amp;pid=1-s2.0-S2213260021005427-main.pdf" TargetMode="External"/><Relationship Id="rId11" Type="http://schemas.openxmlformats.org/officeDocument/2006/relationships/hyperlink" Target="https://www.sciencedirect.com/science/article/pii/S0140673622000940/pdfft?md5=87732bd143ac24fdbff316e26587e4f1&amp;pid=1-s2.0-S0140673622000940-main.pdf" TargetMode="External"/><Relationship Id="rId24" Type="http://schemas.openxmlformats.org/officeDocument/2006/relationships/hyperlink" Target="https://www.sciencedirect.com/science/article/pii/S0264410X22001943/pdfft?md5=1ea8f9c24784d070e8588efd8c75d8c6&amp;pid=1-s2.0-S0264410X22001943-main.pdf" TargetMode="External"/><Relationship Id="rId32" Type="http://schemas.openxmlformats.org/officeDocument/2006/relationships/hyperlink" Target="https://link.springer.com/content/pdf/10.1007/s00277-021-04613-w.pdf" TargetMode="External"/><Relationship Id="rId37" Type="http://schemas.openxmlformats.org/officeDocument/2006/relationships/hyperlink" Target="https://ieeexplore.ieee.org/stamp/stamp.jsp?tp=&amp;arnumber=9845195" TargetMode="External"/><Relationship Id="rId40" Type="http://schemas.openxmlformats.org/officeDocument/2006/relationships/hyperlink" Target="https://ieeexplore.ieee.org/stamp/stamp.jsp?tp=&amp;arnumber=9713955" TargetMode="External"/><Relationship Id="rId45" Type="http://schemas.openxmlformats.org/officeDocument/2006/relationships/hyperlink" Target="https://ieeexplore.ieee.org/stamp/stamp.jsp?tp=&amp;arnumber=9517119" TargetMode="External"/><Relationship Id="rId53" Type="http://schemas.openxmlformats.org/officeDocument/2006/relationships/hyperlink" Target="https://vista.gov.vn/news/khoa-hoc-y-duoc/tinh-an-toan-va-cac-phan-ung-khi-tiem-vac-xin-covid-19-cap-nhat-den-ngay-29-4-2022-4937.html" TargetMode="External"/><Relationship Id="rId58" Type="http://schemas.openxmlformats.org/officeDocument/2006/relationships/hyperlink" Target="https://vista.gov.vn/news/cac-linh-vuc-khoa-hoc-va-cong-nghe/vac-xin-sars-cov-2-va-nhung-thong-tin-lien-quan-cap-nhat-den-25-3-2022-4800.html" TargetMode="External"/><Relationship Id="rId66" Type="http://schemas.openxmlformats.org/officeDocument/2006/relationships/hyperlink" Target="https://vista.gov.vn/news/cac-linh-vuc-khoa-hoc-va-cong-nghe/nghien-cuu-moi-ve-vaccine-covid-19-tu-ngay-14-1-den-ngay-21-1-2022-4618.html" TargetMode="External"/><Relationship Id="rId5" Type="http://schemas.openxmlformats.org/officeDocument/2006/relationships/image" Target="media/image1.jpeg"/><Relationship Id="rId15" Type="http://schemas.openxmlformats.org/officeDocument/2006/relationships/hyperlink" Target="https://www.sciencedirect.com/science/article/pii/S000294402200044X/pdfft?md5=7c9c86e65338d68904c20582f182130e&amp;pid=1-s2.0-S000294402200044X-main.pdf" TargetMode="External"/><Relationship Id="rId23" Type="http://schemas.openxmlformats.org/officeDocument/2006/relationships/hyperlink" Target="https://www.sciencedirect.com/science/article/pii/S0092867422001453/pdfft?md5=e0c75bfccc63970fadeda54619035b3d&amp;pid=1-s2.0-S0092867422001453-main.pdf" TargetMode="External"/><Relationship Id="rId28" Type="http://schemas.openxmlformats.org/officeDocument/2006/relationships/hyperlink" Target="https://link.springer.com/content/pdf/10.1007/s10935-022-00684-1.pdf" TargetMode="External"/><Relationship Id="rId36" Type="http://schemas.openxmlformats.org/officeDocument/2006/relationships/hyperlink" Target="https://ieeexplore.ieee.org/stamp/stamp.jsp?tp=&amp;arnumber=9740137" TargetMode="External"/><Relationship Id="rId49" Type="http://schemas.openxmlformats.org/officeDocument/2006/relationships/hyperlink" Target="https://vista.gov.vn/news/khoa-hoc-y-duoc/tac-dong-cua-covid-19-den-giao-duc-cap-nhat-den-ngay-03-6-2022-5079.html" TargetMode="External"/><Relationship Id="rId57" Type="http://schemas.openxmlformats.org/officeDocument/2006/relationships/hyperlink" Target="https://vista.gov.vn/news/khoa-hoc-y-duoc/bien-the-moi-b-1-1-529-omicron-cap-nhat-den-1-4-2022-4826.html" TargetMode="External"/><Relationship Id="rId61" Type="http://schemas.openxmlformats.org/officeDocument/2006/relationships/hyperlink" Target="https://vista.gov.vn/news/cac-linh-vuc-khoa-hoc-va-cong-nghe/nhung-nghien-cuu-phan-tich-ve-covid-19-ngay-25-2-4-3-2022-4729.html" TargetMode="External"/><Relationship Id="rId10" Type="http://schemas.openxmlformats.org/officeDocument/2006/relationships/hyperlink" Target="https://www.sciencedirect.com/science/article/pii/S0264410X22001438/pdfft?md5=e3698963350b8a38e805f19895b91b6c&amp;pid=1-s2.0-S0264410X22001438-main.pdf" TargetMode="External"/><Relationship Id="rId19" Type="http://schemas.openxmlformats.org/officeDocument/2006/relationships/hyperlink" Target="https://www.sciencedirect.com/science/article/pii/S2772753X22000120/pdfft?md5=e3d14b33e994d829a392aeaeab4d3e32&amp;pid=1-s2.0-S2772753X22000120-main.pdf" TargetMode="External"/><Relationship Id="rId31" Type="http://schemas.openxmlformats.org/officeDocument/2006/relationships/hyperlink" Target="https://link.springer.com/content/pdf/10.1007/s40620-022-01350-9.pdf" TargetMode="External"/><Relationship Id="rId44" Type="http://schemas.openxmlformats.org/officeDocument/2006/relationships/hyperlink" Target="https://ieeexplore.ieee.org/stamp/stamp.jsp?tp=&amp;arnumber=9239940" TargetMode="External"/><Relationship Id="rId52" Type="http://schemas.openxmlformats.org/officeDocument/2006/relationships/hyperlink" Target="https://vista.gov.vn/news/khoa-hoc-y-duoc/hoi-chung-tram-cam-trong-giai-doan-dich-covid-cap-nhat-den-ngay-6-5-2022-4959.html" TargetMode="External"/><Relationship Id="rId60" Type="http://schemas.openxmlformats.org/officeDocument/2006/relationships/hyperlink" Target="https://vista.gov.vn/news/cac-linh-vuc-khoa-hoc-va-cong-nghe/bien-the-cua-sars-cov-2-ngay-4-11-3-2022-4753.html" TargetMode="External"/><Relationship Id="rId65" Type="http://schemas.openxmlformats.org/officeDocument/2006/relationships/hyperlink" Target="https://vista.gov.vn/news/cac-linh-vuc-khoa-hoc-va-cong-nghe/nghien-cuu-moi-ve-vaccine-covid-19-tu-ngay-21-01-den-ngay-28-01-2022-4639.html" TargetMode="External"/><Relationship Id="rId4" Type="http://schemas.openxmlformats.org/officeDocument/2006/relationships/webSettings" Target="webSettings.xml"/><Relationship Id="rId9" Type="http://schemas.openxmlformats.org/officeDocument/2006/relationships/hyperlink" Target="https://www.sciencedirect.com/science/article/pii/S247395292200074X/pdfft?md5=8501fde198bfc2e95aa12e9f881d92df&amp;pid=1-s2.0-S247395292200074X-main.pdf" TargetMode="External"/><Relationship Id="rId14" Type="http://schemas.openxmlformats.org/officeDocument/2006/relationships/hyperlink" Target="https://www.sciencedirect.com/science/article/pii/S075333222200155X/pdfft?md5=3a51e26425144c63a7b7ebaefd832314&amp;pid=1-s2.0-S075333222200155X-main.pdf" TargetMode="External"/><Relationship Id="rId22" Type="http://schemas.openxmlformats.org/officeDocument/2006/relationships/hyperlink" Target="https://www.sciencedirect.com/science/article/pii/S1319016422000615/pdfft?md5=b53ca752a5043e976b898273a9996c57&amp;pid=1-s2.0-S1319016422000615-main.pdf" TargetMode="External"/><Relationship Id="rId27" Type="http://schemas.openxmlformats.org/officeDocument/2006/relationships/hyperlink" Target="https://link.springer.com/content/pdf/10.1007/s10865-022-00328-z.pdf" TargetMode="External"/><Relationship Id="rId30" Type="http://schemas.openxmlformats.org/officeDocument/2006/relationships/hyperlink" Target="https://link.springer.com/content/pdf/10.1007/s13312-022-2421-9.pdf" TargetMode="External"/><Relationship Id="rId35" Type="http://schemas.openxmlformats.org/officeDocument/2006/relationships/hyperlink" Target="https://link.springer.com/content/pdf/10.1007/s40744-022-00462-9.pdf" TargetMode="External"/><Relationship Id="rId43" Type="http://schemas.openxmlformats.org/officeDocument/2006/relationships/hyperlink" Target="https://ieeexplore.ieee.org/stamp/stamp.jsp?tp=&amp;arnumber=9693977" TargetMode="External"/><Relationship Id="rId48" Type="http://schemas.openxmlformats.org/officeDocument/2006/relationships/hyperlink" Target="https://vista.gov.vn/news/khoa-hoc-y-duoc/trieu-chung-viem-phoi-do-virut-corona-cap-nhat-den-ngay-10-6-2022-5111.html" TargetMode="External"/><Relationship Id="rId56" Type="http://schemas.openxmlformats.org/officeDocument/2006/relationships/hyperlink" Target="https://vista.gov.vn/news/khoa-hoc-y-duoc/khang-nguyen-covid-19-cap-nhat-den-8-4-2022-4849.html" TargetMode="External"/><Relationship Id="rId64" Type="http://schemas.openxmlformats.org/officeDocument/2006/relationships/hyperlink" Target="https://vista.gov.vn/news/cac-linh-vuc-khoa-hoc-va-cong-nghe/nghien-cuu-moi-ve-covid-19-tu-ngay-4-2-den-ngay-11-2-2022-4664.html" TargetMode="External"/><Relationship Id="rId69" Type="http://schemas.openxmlformats.org/officeDocument/2006/relationships/fontTable" Target="fontTable.xml"/><Relationship Id="rId8" Type="http://schemas.openxmlformats.org/officeDocument/2006/relationships/hyperlink" Target="https://www.sciencedirect.com/science/article/pii/S2001037022000319/pdfft?md5=4ae5095ba1000b38a4fa58b5a77485d7&amp;pid=1-s2.0-S2001037022000319-main.pdf" TargetMode="External"/><Relationship Id="rId51" Type="http://schemas.openxmlformats.org/officeDocument/2006/relationships/hyperlink" Target="https://vista.gov.vn/news/khoa-hoc-y-duoc/covid-19-o-tre-em-cap-nhat-den-ngay-13-5-2022-4982.html" TargetMode="External"/><Relationship Id="rId3" Type="http://schemas.openxmlformats.org/officeDocument/2006/relationships/settings" Target="settings.xml"/><Relationship Id="rId12" Type="http://schemas.openxmlformats.org/officeDocument/2006/relationships/hyperlink" Target="https://www.sciencedirect.com/science/article/pii/S0165247822000086/pdfft?md5=c1ef68f169f9b63fdac4f8d24466713f&amp;pid=1-s2.0-S0165247822000086-main.pdf" TargetMode="External"/><Relationship Id="rId17" Type="http://schemas.openxmlformats.org/officeDocument/2006/relationships/hyperlink" Target="https://www.sciencedirect.com/science/article/pii/S0195670122000597/pdfft?md5=c7cea06b71167ec1768047e2ab4ef54f&amp;pid=1-s2.0-S0195670122000597-main.pdf" TargetMode="External"/><Relationship Id="rId25" Type="http://schemas.openxmlformats.org/officeDocument/2006/relationships/hyperlink" Target="https://www.sciencedirect.com/science/article/abs/pii/S0168365922001559" TargetMode="External"/><Relationship Id="rId33" Type="http://schemas.openxmlformats.org/officeDocument/2006/relationships/hyperlink" Target="https://link.springer.com/content/pdf/10.1186/s12888-022-03988-y.pdf" TargetMode="External"/><Relationship Id="rId38" Type="http://schemas.openxmlformats.org/officeDocument/2006/relationships/hyperlink" Target="https://ieeexplore.ieee.org/stamp/stamp.jsp?tp=&amp;arnumber=9721585" TargetMode="External"/><Relationship Id="rId46" Type="http://schemas.openxmlformats.org/officeDocument/2006/relationships/hyperlink" Target="https://vista.gov.vn/news/khoa-hoc-doi-song/nhung-nghien-cuu-moi-ve-vac-xin-covid-19-cap-nhat-den-ngay-26-8-2022-5415.html" TargetMode="External"/><Relationship Id="rId59" Type="http://schemas.openxmlformats.org/officeDocument/2006/relationships/hyperlink" Target="https://vista.gov.vn/news/cac-linh-vuc-khoa-hoc-va-cong-nghe/nhung-thong-tin-ve-sars-cov-2-hien-nay-ngay-11-3-18-3-2022-4778.html" TargetMode="External"/><Relationship Id="rId67" Type="http://schemas.openxmlformats.org/officeDocument/2006/relationships/hyperlink" Target="https://vista.gov.vn/news/cac-linh-vuc-khoa-hoc-va-cong-nghe/nghien-cuu-moi-ve-vaccine-covid-19-tu-ngay-7-1-den-ngay-14-1-2022-4601.html" TargetMode="External"/><Relationship Id="rId20" Type="http://schemas.openxmlformats.org/officeDocument/2006/relationships/hyperlink" Target="https://www.sciencedirect.com/science/article/pii/S1198743X22000507/pdfft?md5=d332385b6819c04564cd2b89052ef75a&amp;pid=1-s2.0-S1198743X22000507-main.pdf" TargetMode="External"/><Relationship Id="rId41" Type="http://schemas.openxmlformats.org/officeDocument/2006/relationships/hyperlink" Target="https://ieeexplore.ieee.org/stamp/stamp.jsp?tp=&amp;arnumber=9423965" TargetMode="External"/><Relationship Id="rId54" Type="http://schemas.openxmlformats.org/officeDocument/2006/relationships/hyperlink" Target="https://vista.gov.vn/news/khoa-hoc-y-duoc/hau-covid-19-cac-trieu-chung-va-cach-dieu-tri-cap-nhat-den-ngay-22-4-2022-4897.html" TargetMode="External"/><Relationship Id="rId62" Type="http://schemas.openxmlformats.org/officeDocument/2006/relationships/hyperlink" Target="https://vista.gov.vn/news/cac-linh-vuc-khoa-hoc-va-cong-nghe/vac-xin-covid-19-va-nhung-xu-huong-nghien-cuu-ngay-18-2-25-2-2022-4707.html" TargetMode="External"/><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453</TotalTime>
  <Pages>12</Pages>
  <Words>4385</Words>
  <Characters>25000</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18</cp:revision>
  <dcterms:created xsi:type="dcterms:W3CDTF">2022-08-17T02:01:00Z</dcterms:created>
  <dcterms:modified xsi:type="dcterms:W3CDTF">2022-09-09T04:06:00Z</dcterms:modified>
</cp:coreProperties>
</file>