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6D0" w:rsidRDefault="005E16D0" w:rsidP="007C3A3A">
      <w:pPr>
        <w:pStyle w:val="NormalWeb"/>
        <w:spacing w:before="0" w:beforeAutospacing="0" w:after="0" w:afterAutospacing="0"/>
        <w:jc w:val="both"/>
        <w:rPr>
          <w:sz w:val="28"/>
          <w:szCs w:val="28"/>
        </w:rPr>
      </w:pPr>
      <w:bookmarkStart w:id="0" w:name="_GoBack"/>
      <w:bookmarkEnd w:id="0"/>
      <w:r w:rsidRPr="005E16D0">
        <w:rPr>
          <w:sz w:val="28"/>
          <w:szCs w:val="28"/>
        </w:rPr>
        <w:t>Các công nghệ sử dụng trong không gian vũ trụ</w:t>
      </w:r>
    </w:p>
    <w:p w:rsidR="005E16D0" w:rsidRDefault="005E16D0" w:rsidP="007C3A3A">
      <w:pPr>
        <w:pStyle w:val="NormalWeb"/>
        <w:spacing w:before="0" w:beforeAutospacing="0" w:after="0" w:afterAutospacing="0"/>
        <w:jc w:val="both"/>
        <w:rPr>
          <w:sz w:val="28"/>
          <w:szCs w:val="28"/>
        </w:rPr>
      </w:pPr>
    </w:p>
    <w:p w:rsidR="004E1AFB" w:rsidRDefault="004E1AFB" w:rsidP="007C3A3A">
      <w:pPr>
        <w:pStyle w:val="NormalWeb"/>
        <w:spacing w:before="0" w:beforeAutospacing="0" w:after="0" w:afterAutospacing="0"/>
        <w:jc w:val="both"/>
        <w:rPr>
          <w:sz w:val="28"/>
          <w:szCs w:val="28"/>
        </w:rPr>
      </w:pPr>
      <w:r w:rsidRPr="004E1AFB">
        <w:rPr>
          <w:sz w:val="28"/>
          <w:szCs w:val="28"/>
        </w:rPr>
        <w:t xml:space="preserve">Cùng với sự tiến bộ và phát triển mạnh mẽ của khoa học, công nghệ, công nghệ không gian đã có những thay đổi nhanh chóng về chế tạo và những ứng dụng thực tiễn. Ngày càng có nhiều dịch vụ và giải pháp giải quyết những vấn đề toàn cầu, mang lại nhiều lợi ích trong việc phát triển kinh tế-xã hội và an ninh quốc phòng. </w:t>
      </w:r>
    </w:p>
    <w:p w:rsidR="00AC4B05" w:rsidRDefault="00AC4B05" w:rsidP="00FE4E38">
      <w:pPr>
        <w:pStyle w:val="NormalWeb"/>
        <w:spacing w:before="0" w:beforeAutospacing="0" w:after="0" w:afterAutospacing="0"/>
        <w:jc w:val="center"/>
        <w:rPr>
          <w:sz w:val="28"/>
          <w:szCs w:val="28"/>
        </w:rPr>
      </w:pPr>
    </w:p>
    <w:p w:rsidR="00AC4B05" w:rsidRDefault="00AC4B05" w:rsidP="00AC4B05">
      <w:pPr>
        <w:pStyle w:val="NormalWeb"/>
        <w:spacing w:before="0" w:beforeAutospacing="0" w:after="0" w:afterAutospacing="0"/>
        <w:jc w:val="center"/>
        <w:rPr>
          <w:sz w:val="28"/>
          <w:szCs w:val="28"/>
        </w:rPr>
      </w:pPr>
      <w:r>
        <w:rPr>
          <w:noProof/>
          <w:lang w:eastAsia="en-US"/>
        </w:rPr>
        <w:drawing>
          <wp:inline distT="0" distB="0" distL="0" distR="0">
            <wp:extent cx="5943600" cy="3816498"/>
            <wp:effectExtent l="0" t="0" r="0" b="0"/>
            <wp:docPr id="1" name="Picture 1" descr="Thế giới cần một hiệp ước cấm vũ khí trong không gian vũ tr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ế giới cần một hiệp ước cấm vũ khí trong không gian vũ trụ"/>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816498"/>
                    </a:xfrm>
                    <a:prstGeom prst="rect">
                      <a:avLst/>
                    </a:prstGeom>
                    <a:noFill/>
                    <a:ln>
                      <a:noFill/>
                    </a:ln>
                  </pic:spPr>
                </pic:pic>
              </a:graphicData>
            </a:graphic>
          </wp:inline>
        </w:drawing>
      </w:r>
    </w:p>
    <w:p w:rsidR="004E1AFB" w:rsidRDefault="004E1AFB" w:rsidP="007C3A3A">
      <w:pPr>
        <w:pStyle w:val="NormalWeb"/>
        <w:spacing w:before="0" w:beforeAutospacing="0" w:after="0" w:afterAutospacing="0"/>
        <w:jc w:val="both"/>
        <w:rPr>
          <w:sz w:val="28"/>
          <w:szCs w:val="28"/>
        </w:rPr>
      </w:pPr>
    </w:p>
    <w:p w:rsidR="00AA18CF" w:rsidRPr="00884280" w:rsidRDefault="00AA18CF" w:rsidP="007C3A3A">
      <w:pPr>
        <w:pStyle w:val="NormalWeb"/>
        <w:spacing w:before="0" w:beforeAutospacing="0" w:after="0" w:afterAutospacing="0"/>
        <w:jc w:val="both"/>
        <w:rPr>
          <w:b/>
          <w:bCs/>
          <w:sz w:val="28"/>
          <w:szCs w:val="28"/>
        </w:rPr>
      </w:pPr>
      <w:r w:rsidRPr="00884280">
        <w:rPr>
          <w:sz w:val="28"/>
          <w:szCs w:val="28"/>
        </w:rPr>
        <w:t>Để hiểu rõ hơn Cục Thông tin KH&amp;CN quốc gia xin giới thiệu một số bài nghiên cứu đã được xuất bản chính thức và các bài viết được chấp nhận đăng trên những cơ sở dữ liệu học thuật chính thống. </w:t>
      </w:r>
      <w:r w:rsidRPr="00884280">
        <w:rPr>
          <w:b/>
          <w:bCs/>
          <w:sz w:val="28"/>
          <w:szCs w:val="28"/>
        </w:rPr>
        <w:t xml:space="preserve"> </w:t>
      </w:r>
    </w:p>
    <w:p w:rsidR="006A7FBC" w:rsidRPr="00884280" w:rsidRDefault="006A7FBC" w:rsidP="007C3A3A">
      <w:pPr>
        <w:spacing w:after="0" w:line="240" w:lineRule="auto"/>
        <w:rPr>
          <w:szCs w:val="28"/>
        </w:rPr>
      </w:pPr>
    </w:p>
    <w:p w:rsidR="001A44D4" w:rsidRDefault="001A44D4" w:rsidP="00FE4E38">
      <w:pPr>
        <w:spacing w:after="0" w:line="240" w:lineRule="auto"/>
        <w:rPr>
          <w:szCs w:val="28"/>
        </w:rPr>
      </w:pPr>
      <w:r w:rsidRPr="00FE4E38">
        <w:rPr>
          <w:szCs w:val="28"/>
        </w:rPr>
        <w:t>Science</w:t>
      </w:r>
      <w:r>
        <w:rPr>
          <w:szCs w:val="28"/>
        </w:rPr>
        <w:t>direct</w:t>
      </w:r>
    </w:p>
    <w:p w:rsidR="001A44D4" w:rsidRDefault="001A44D4"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 Constraint navigation filter for space vehicle autonomous positioning with deficient GNSS measurements</w:t>
      </w:r>
    </w:p>
    <w:p w:rsidR="00FE4E38" w:rsidRPr="00FE4E38" w:rsidRDefault="00FE4E38" w:rsidP="00FE4E38">
      <w:pPr>
        <w:spacing w:after="0" w:line="240" w:lineRule="auto"/>
        <w:rPr>
          <w:szCs w:val="28"/>
        </w:rPr>
      </w:pPr>
      <w:r w:rsidRPr="00FE4E38">
        <w:rPr>
          <w:szCs w:val="28"/>
        </w:rPr>
        <w:t>Aerospace Science and Technology 18 December 2021 Volume 120 (Cover date: January 2022) Article 107291</w:t>
      </w:r>
    </w:p>
    <w:p w:rsidR="00FE4E38" w:rsidRPr="00FE4E38" w:rsidRDefault="00FE4E38" w:rsidP="00FE4E38">
      <w:pPr>
        <w:spacing w:after="0" w:line="240" w:lineRule="auto"/>
        <w:rPr>
          <w:szCs w:val="28"/>
        </w:rPr>
      </w:pPr>
      <w:r w:rsidRPr="00FE4E38">
        <w:rPr>
          <w:szCs w:val="28"/>
        </w:rPr>
        <w:t>Jihong HuangRong YangXingqun Zhan</w:t>
      </w:r>
    </w:p>
    <w:p w:rsidR="00FE4E38" w:rsidRDefault="00391CEF" w:rsidP="00FE4E38">
      <w:pPr>
        <w:spacing w:after="0" w:line="240" w:lineRule="auto"/>
        <w:rPr>
          <w:szCs w:val="28"/>
        </w:rPr>
      </w:pPr>
      <w:hyperlink r:id="rId5" w:history="1">
        <w:r w:rsidR="004C26C0" w:rsidRPr="00003392">
          <w:rPr>
            <w:rStyle w:val="Hyperlink"/>
            <w:szCs w:val="28"/>
          </w:rPr>
          <w:t>https://www.sciencedirect.com/science/article/pii/S1270963821008014/pdfft?md5=9e638d309a697a82d225b9e4715055fd&amp;pid=1-s2.0-S1270963821008014-main.pdf</w:t>
        </w:r>
      </w:hyperlink>
    </w:p>
    <w:p w:rsidR="004C26C0" w:rsidRPr="00FE4E38" w:rsidRDefault="004C26C0"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 Heat transfer performance of loop heat pipe for space vehicle thermal control under bypass line operation</w:t>
      </w:r>
    </w:p>
    <w:p w:rsidR="00FE4E38" w:rsidRPr="00FE4E38" w:rsidRDefault="00FE4E38" w:rsidP="00FE4E38">
      <w:pPr>
        <w:spacing w:after="0" w:line="240" w:lineRule="auto"/>
        <w:rPr>
          <w:szCs w:val="28"/>
        </w:rPr>
      </w:pPr>
      <w:r w:rsidRPr="00FE4E38">
        <w:rPr>
          <w:szCs w:val="28"/>
        </w:rPr>
        <w:t>International Journal of Heat and Mass Transfer 31 May 2022 Volume 194 (Cover date: 15 September 2022) Article 123064</w:t>
      </w:r>
    </w:p>
    <w:p w:rsidR="00FE4E38" w:rsidRPr="00FE4E38" w:rsidRDefault="00FE4E38" w:rsidP="00FE4E38">
      <w:pPr>
        <w:spacing w:after="0" w:line="240" w:lineRule="auto"/>
        <w:rPr>
          <w:szCs w:val="28"/>
        </w:rPr>
      </w:pPr>
      <w:r w:rsidRPr="00FE4E38">
        <w:rPr>
          <w:szCs w:val="28"/>
        </w:rPr>
        <w:t>Youngmi BaekEui Guk Jung</w:t>
      </w:r>
    </w:p>
    <w:p w:rsidR="00FE4E38" w:rsidRDefault="00391CEF" w:rsidP="00FE4E38">
      <w:pPr>
        <w:spacing w:after="0" w:line="240" w:lineRule="auto"/>
        <w:rPr>
          <w:szCs w:val="28"/>
        </w:rPr>
      </w:pPr>
      <w:hyperlink r:id="rId6" w:history="1">
        <w:r w:rsidR="004C26C0" w:rsidRPr="00003392">
          <w:rPr>
            <w:rStyle w:val="Hyperlink"/>
            <w:szCs w:val="28"/>
          </w:rPr>
          <w:t>https://www.sciencedirect.com/science/article/pii/S0017931022005373/pdfft?md5=e079da7c6dd15f4bd4619267fcee4a25&amp;pid=1-s2.0-S0017931022005373-main.pdf</w:t>
        </w:r>
      </w:hyperlink>
    </w:p>
    <w:p w:rsidR="004C26C0" w:rsidRPr="00FE4E38" w:rsidRDefault="004C26C0"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3. A framework for minimum maneuverability requirements for low earth orbit conjunction assessment, using historical conjunction data messages</w:t>
      </w:r>
    </w:p>
    <w:p w:rsidR="00FE4E38" w:rsidRPr="00FE4E38" w:rsidRDefault="00FE4E38" w:rsidP="00FE4E38">
      <w:pPr>
        <w:spacing w:after="0" w:line="240" w:lineRule="auto"/>
        <w:rPr>
          <w:szCs w:val="28"/>
        </w:rPr>
      </w:pPr>
      <w:r w:rsidRPr="00FE4E38">
        <w:rPr>
          <w:szCs w:val="28"/>
        </w:rPr>
        <w:t>Journal of Space Safety Engineering 26 July 2022 Volume 9, Issue 3 (Cover date: September 2022) Pages 375-384</w:t>
      </w:r>
    </w:p>
    <w:p w:rsidR="00FE4E38" w:rsidRPr="00FE4E38" w:rsidRDefault="00FE4E38" w:rsidP="00FE4E38">
      <w:pPr>
        <w:spacing w:after="0" w:line="240" w:lineRule="auto"/>
        <w:rPr>
          <w:szCs w:val="28"/>
          <w:lang w:val="de-DE"/>
        </w:rPr>
      </w:pPr>
      <w:r w:rsidRPr="00FE4E38">
        <w:rPr>
          <w:szCs w:val="28"/>
          <w:lang w:val="de-DE"/>
        </w:rPr>
        <w:t>Daniel Moomey</w:t>
      </w:r>
    </w:p>
    <w:p w:rsidR="00FE4E38" w:rsidRDefault="00391CEF" w:rsidP="00FE4E38">
      <w:pPr>
        <w:spacing w:after="0" w:line="240" w:lineRule="auto"/>
        <w:rPr>
          <w:szCs w:val="28"/>
          <w:lang w:val="de-DE"/>
        </w:rPr>
      </w:pPr>
      <w:hyperlink r:id="rId7" w:history="1">
        <w:r w:rsidR="004C26C0" w:rsidRPr="00003392">
          <w:rPr>
            <w:rStyle w:val="Hyperlink"/>
            <w:szCs w:val="28"/>
            <w:lang w:val="de-DE"/>
          </w:rPr>
          <w:t>https://www.sciencedirect.com/science/article/pii/S246889672200043X/pdfft?md5=299cc312f0860fcb2578db632dcc6903&amp;pid=1-s2.0-S246889672200043X-main.pdf</w:t>
        </w:r>
      </w:hyperlink>
    </w:p>
    <w:p w:rsidR="004C26C0" w:rsidRPr="00FE4E38" w:rsidRDefault="004C26C0" w:rsidP="00FE4E38">
      <w:pPr>
        <w:spacing w:after="0" w:line="240" w:lineRule="auto"/>
        <w:rPr>
          <w:szCs w:val="28"/>
          <w:lang w:val="de-DE"/>
        </w:rPr>
      </w:pPr>
    </w:p>
    <w:p w:rsidR="00FE4E38" w:rsidRPr="00FE4E38" w:rsidRDefault="00FE4E38" w:rsidP="00FE4E38">
      <w:pPr>
        <w:spacing w:after="0" w:line="240" w:lineRule="auto"/>
        <w:rPr>
          <w:szCs w:val="28"/>
        </w:rPr>
      </w:pPr>
      <w:r w:rsidRPr="00FE4E38">
        <w:rPr>
          <w:szCs w:val="28"/>
        </w:rPr>
        <w:t>4. Assessment of static and dynamic deformations of the orbital station shell by a system of integrating fiber-optic sensors</w:t>
      </w:r>
    </w:p>
    <w:p w:rsidR="00FE4E38" w:rsidRPr="00FE4E38" w:rsidRDefault="00FE4E38" w:rsidP="00FE4E38">
      <w:pPr>
        <w:spacing w:after="0" w:line="240" w:lineRule="auto"/>
        <w:rPr>
          <w:szCs w:val="28"/>
        </w:rPr>
      </w:pPr>
      <w:r w:rsidRPr="00FE4E38">
        <w:rPr>
          <w:szCs w:val="28"/>
        </w:rPr>
        <w:t>Acta Astronautica 8 October 2021 Volume 194 (Cover date: May 2022) Pages 417-424</w:t>
      </w:r>
    </w:p>
    <w:p w:rsidR="00FE4E38" w:rsidRPr="00FE4E38" w:rsidRDefault="00FE4E38" w:rsidP="00FE4E38">
      <w:pPr>
        <w:spacing w:after="0" w:line="240" w:lineRule="auto"/>
        <w:rPr>
          <w:szCs w:val="28"/>
        </w:rPr>
      </w:pPr>
      <w:r w:rsidRPr="00FE4E38">
        <w:rPr>
          <w:szCs w:val="28"/>
        </w:rPr>
        <w:t>S. N. VassilyevE. I. YakushenkoV. N. Sorokovikov</w:t>
      </w:r>
    </w:p>
    <w:p w:rsidR="00FE4E38" w:rsidRDefault="00391CEF" w:rsidP="00FE4E38">
      <w:pPr>
        <w:spacing w:after="0" w:line="240" w:lineRule="auto"/>
        <w:rPr>
          <w:szCs w:val="28"/>
        </w:rPr>
      </w:pPr>
      <w:hyperlink r:id="rId8" w:history="1">
        <w:r w:rsidR="004C26C0" w:rsidRPr="00003392">
          <w:rPr>
            <w:rStyle w:val="Hyperlink"/>
            <w:szCs w:val="28"/>
          </w:rPr>
          <w:t>https://www.sciencedirect.com/science/article/pii/S0094576521005282/pdfft?md5=ea9418726af3679d4998bc2262285ead&amp;pid=1-s2.0-S0094576521005282-main.pdf</w:t>
        </w:r>
      </w:hyperlink>
    </w:p>
    <w:p w:rsidR="004C26C0" w:rsidRPr="00FE4E38" w:rsidRDefault="004C26C0"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5. Attitude dynamics and control of a large flexible space structure by means of a minimum complexity model</w:t>
      </w:r>
    </w:p>
    <w:p w:rsidR="00FE4E38" w:rsidRPr="00FE4E38" w:rsidRDefault="00FE4E38" w:rsidP="00FE4E38">
      <w:pPr>
        <w:spacing w:after="0" w:line="240" w:lineRule="auto"/>
        <w:rPr>
          <w:szCs w:val="28"/>
        </w:rPr>
      </w:pPr>
      <w:r w:rsidRPr="00FE4E38">
        <w:rPr>
          <w:szCs w:val="28"/>
        </w:rPr>
        <w:t>Acta Astronautica 7 June 2022 Volume 198 (Cover date: September 2022) Pages 124-134</w:t>
      </w:r>
    </w:p>
    <w:p w:rsidR="00FE4E38" w:rsidRPr="00FE4E38" w:rsidRDefault="00FE4E38" w:rsidP="00FE4E38">
      <w:pPr>
        <w:spacing w:after="0" w:line="240" w:lineRule="auto"/>
        <w:rPr>
          <w:szCs w:val="28"/>
        </w:rPr>
      </w:pPr>
      <w:r w:rsidRPr="00FE4E38">
        <w:rPr>
          <w:szCs w:val="28"/>
        </w:rPr>
        <w:t>Francesco NicassioDaniele FattizzoGiulio Avanzini</w:t>
      </w:r>
    </w:p>
    <w:p w:rsidR="00FE4E38" w:rsidRDefault="00391CEF" w:rsidP="00FE4E38">
      <w:pPr>
        <w:spacing w:after="0" w:line="240" w:lineRule="auto"/>
        <w:rPr>
          <w:szCs w:val="28"/>
        </w:rPr>
      </w:pPr>
      <w:hyperlink r:id="rId9" w:history="1">
        <w:r w:rsidR="004C26C0" w:rsidRPr="00003392">
          <w:rPr>
            <w:rStyle w:val="Hyperlink"/>
            <w:szCs w:val="28"/>
          </w:rPr>
          <w:t>https://www.sciencedirect.com/science/article/pii/S0094576522002661/pdfft?md5=055304905e19e4b5d415109b476facc6&amp;pid=1-s2.0-S0094576522002661-main.pdf</w:t>
        </w:r>
      </w:hyperlink>
    </w:p>
    <w:p w:rsidR="004C26C0" w:rsidRPr="00FE4E38" w:rsidRDefault="004C26C0"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6. Analysis of orbital configurations for Millimetron space observatory</w:t>
      </w:r>
    </w:p>
    <w:p w:rsidR="00FE4E38" w:rsidRPr="00FE4E38" w:rsidRDefault="00FE4E38" w:rsidP="00FE4E38">
      <w:pPr>
        <w:spacing w:after="0" w:line="240" w:lineRule="auto"/>
        <w:rPr>
          <w:szCs w:val="28"/>
        </w:rPr>
      </w:pPr>
      <w:r w:rsidRPr="00FE4E38">
        <w:rPr>
          <w:szCs w:val="28"/>
        </w:rPr>
        <w:t>Acta Astronautica 1 April 2022 Volume 196 (Cover date: July 2022) Pages 29-41</w:t>
      </w:r>
    </w:p>
    <w:p w:rsidR="00FE4E38" w:rsidRPr="00FE4E38" w:rsidRDefault="00FE4E38" w:rsidP="00FE4E38">
      <w:pPr>
        <w:spacing w:after="0" w:line="240" w:lineRule="auto"/>
        <w:rPr>
          <w:szCs w:val="28"/>
        </w:rPr>
      </w:pPr>
      <w:r w:rsidRPr="00FE4E38">
        <w:rPr>
          <w:szCs w:val="28"/>
        </w:rPr>
        <w:t>A. G. RudnitskiyP. V. MzhelskiyP. R. Zapevalin</w:t>
      </w:r>
    </w:p>
    <w:p w:rsidR="00FE4E38" w:rsidRDefault="00391CEF" w:rsidP="00FE4E38">
      <w:pPr>
        <w:spacing w:after="0" w:line="240" w:lineRule="auto"/>
        <w:rPr>
          <w:szCs w:val="28"/>
        </w:rPr>
      </w:pPr>
      <w:hyperlink r:id="rId10" w:history="1">
        <w:r w:rsidR="007D5802" w:rsidRPr="00003392">
          <w:rPr>
            <w:rStyle w:val="Hyperlink"/>
            <w:szCs w:val="28"/>
          </w:rPr>
          <w:t>https://www.sciencedirect.com/science/article/pii/S0094576522001461/pdfft?md5=0ca104e5a9d32cb6f0aaa94c13b52253&amp;pid=1-s2.0-S0094576522001461-main.pdf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7. Thermomechanical response of out-of-autoclave infused carbon-phenolic laminates for rocket engine applications subjected to surface ablation</w:t>
      </w:r>
    </w:p>
    <w:p w:rsidR="00FE4E38" w:rsidRPr="00FE4E38" w:rsidRDefault="00FE4E38" w:rsidP="00FE4E38">
      <w:pPr>
        <w:spacing w:after="0" w:line="240" w:lineRule="auto"/>
        <w:rPr>
          <w:szCs w:val="28"/>
        </w:rPr>
      </w:pPr>
      <w:r w:rsidRPr="00FE4E38">
        <w:rPr>
          <w:szCs w:val="28"/>
        </w:rPr>
        <w:t>Composites Part A: Applied Science and Manufacturing 7 June 2022 Volume 159 (Cover date: August 2022) Article 107035</w:t>
      </w:r>
    </w:p>
    <w:p w:rsidR="00FE4E38" w:rsidRPr="00FE4E38" w:rsidRDefault="00FE4E38" w:rsidP="00FE4E38">
      <w:pPr>
        <w:spacing w:after="0" w:line="240" w:lineRule="auto"/>
        <w:rPr>
          <w:szCs w:val="28"/>
        </w:rPr>
      </w:pPr>
      <w:r w:rsidRPr="00FE4E38">
        <w:rPr>
          <w:szCs w:val="28"/>
        </w:rPr>
        <w:t>Antonio Maria CaporaleAlessandro AiroldiMarco Rallini</w:t>
      </w:r>
    </w:p>
    <w:p w:rsidR="00FE4E38" w:rsidRDefault="00391CEF" w:rsidP="00FE4E38">
      <w:pPr>
        <w:spacing w:after="0" w:line="240" w:lineRule="auto"/>
        <w:rPr>
          <w:szCs w:val="28"/>
        </w:rPr>
      </w:pPr>
      <w:hyperlink r:id="rId11" w:history="1">
        <w:r w:rsidR="007D5802" w:rsidRPr="00003392">
          <w:rPr>
            <w:rStyle w:val="Hyperlink"/>
            <w:szCs w:val="28"/>
          </w:rPr>
          <w:t>https://www.sciencedirect.com/science/article/pii/S1359835X22002202/pdfft?md5=f4cad3bb83c3a1f3f94c540d6ed16744&amp;pid=1-s2.0-S1359835X22002202-main.pdf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8. Dynamics and configuration control of the Tethered Space Net Robot under a collision with high-speed debris</w:t>
      </w:r>
    </w:p>
    <w:p w:rsidR="00FE4E38" w:rsidRPr="00FE4E38" w:rsidRDefault="00FE4E38" w:rsidP="00FE4E38">
      <w:pPr>
        <w:spacing w:after="0" w:line="240" w:lineRule="auto"/>
        <w:rPr>
          <w:szCs w:val="28"/>
        </w:rPr>
      </w:pPr>
      <w:r w:rsidRPr="00FE4E38">
        <w:rPr>
          <w:szCs w:val="28"/>
        </w:rPr>
        <w:t>Advances in Space Research 14 June 2022 Volume 70, Issue 5 (Cover date: 1 September 2022) Pages 1351-1361</w:t>
      </w:r>
    </w:p>
    <w:p w:rsidR="00FE4E38" w:rsidRPr="00FE4E38" w:rsidRDefault="00FE4E38" w:rsidP="00FE4E38">
      <w:pPr>
        <w:spacing w:after="0" w:line="240" w:lineRule="auto"/>
        <w:rPr>
          <w:szCs w:val="28"/>
          <w:lang w:val="de-DE"/>
        </w:rPr>
      </w:pPr>
      <w:r w:rsidRPr="00FE4E38">
        <w:rPr>
          <w:szCs w:val="28"/>
          <w:lang w:val="de-DE"/>
        </w:rPr>
        <w:t>Weiliang ZhuZhaojun PangGuangfa Gao</w:t>
      </w:r>
    </w:p>
    <w:p w:rsidR="00FE4E38" w:rsidRDefault="00391CEF" w:rsidP="00FE4E38">
      <w:pPr>
        <w:spacing w:after="0" w:line="240" w:lineRule="auto"/>
        <w:rPr>
          <w:szCs w:val="28"/>
          <w:lang w:val="de-DE"/>
        </w:rPr>
      </w:pPr>
      <w:hyperlink r:id="rId12" w:history="1">
        <w:r w:rsidR="007D5802" w:rsidRPr="00003392">
          <w:rPr>
            <w:rStyle w:val="Hyperlink"/>
            <w:szCs w:val="28"/>
            <w:lang w:val="de-DE"/>
          </w:rPr>
          <w:t>https://www.sciencedirect.com/science/article/pii/S0273117722004914/pdfft?md5=8614fb4eaff4a11a32ceb570b617f28b&amp;pid=1-s2.0-S0273117722004914-main.pdf</w:t>
        </w:r>
      </w:hyperlink>
    </w:p>
    <w:p w:rsidR="007D5802" w:rsidRPr="00FE4E38" w:rsidRDefault="007D5802" w:rsidP="00FE4E38">
      <w:pPr>
        <w:spacing w:after="0" w:line="240" w:lineRule="auto"/>
        <w:rPr>
          <w:szCs w:val="28"/>
          <w:lang w:val="de-DE"/>
        </w:rPr>
      </w:pPr>
    </w:p>
    <w:p w:rsidR="00FE4E38" w:rsidRPr="00FE4E38" w:rsidRDefault="00FE4E38" w:rsidP="00FE4E38">
      <w:pPr>
        <w:spacing w:after="0" w:line="240" w:lineRule="auto"/>
        <w:rPr>
          <w:szCs w:val="28"/>
        </w:rPr>
      </w:pPr>
      <w:r w:rsidRPr="00FE4E38">
        <w:rPr>
          <w:szCs w:val="28"/>
        </w:rPr>
        <w:t>9. Thermal parameters identification in the correlation of spacecraft thermal models against thermal test results</w:t>
      </w:r>
    </w:p>
    <w:p w:rsidR="00FE4E38" w:rsidRPr="00FE4E38" w:rsidRDefault="00FE4E38" w:rsidP="00FE4E38">
      <w:pPr>
        <w:spacing w:after="0" w:line="240" w:lineRule="auto"/>
        <w:rPr>
          <w:szCs w:val="28"/>
        </w:rPr>
      </w:pPr>
      <w:r w:rsidRPr="00FE4E38">
        <w:rPr>
          <w:szCs w:val="28"/>
        </w:rPr>
        <w:t>Acta Astronautica 23 November 2021 Volume 191 (Cover date: February 2022) Pages 270-278</w:t>
      </w:r>
    </w:p>
    <w:p w:rsidR="00FE4E38" w:rsidRPr="00FE4E38" w:rsidRDefault="00FE4E38" w:rsidP="00FE4E38">
      <w:pPr>
        <w:spacing w:after="0" w:line="240" w:lineRule="auto"/>
        <w:rPr>
          <w:szCs w:val="28"/>
        </w:rPr>
      </w:pPr>
      <w:r w:rsidRPr="00FE4E38">
        <w:rPr>
          <w:szCs w:val="28"/>
        </w:rPr>
        <w:t>Iñaki GarmendiaEva Anglada</w:t>
      </w:r>
    </w:p>
    <w:p w:rsidR="00FE4E38" w:rsidRDefault="00391CEF" w:rsidP="00FE4E38">
      <w:pPr>
        <w:spacing w:after="0" w:line="240" w:lineRule="auto"/>
        <w:rPr>
          <w:szCs w:val="28"/>
        </w:rPr>
      </w:pPr>
      <w:hyperlink r:id="rId13" w:history="1">
        <w:r w:rsidR="007D5802" w:rsidRPr="00003392">
          <w:rPr>
            <w:rStyle w:val="Hyperlink"/>
            <w:szCs w:val="28"/>
          </w:rPr>
          <w:t>https://www.sciencedirect.com/science/article/pii/S0094576521006226/pdfft?md5=00c6dfece7ab543dfcf3fb29da93897b&amp;pid=1-s2.0-S0094576521006226-main.pdf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10. Three-maneuver transfers from the cislunar L2 halo orbits to low lunar orbits</w:t>
      </w:r>
    </w:p>
    <w:p w:rsidR="00FE4E38" w:rsidRPr="00FE4E38" w:rsidRDefault="00FE4E38" w:rsidP="00FE4E38">
      <w:pPr>
        <w:spacing w:after="0" w:line="240" w:lineRule="auto"/>
        <w:rPr>
          <w:szCs w:val="28"/>
        </w:rPr>
      </w:pPr>
      <w:r w:rsidRPr="00FE4E38">
        <w:rPr>
          <w:szCs w:val="28"/>
        </w:rPr>
        <w:t>Advances in Space Research 19 October 2021 Volume 69, Issue 2 (Cover date: 15 January 2022) Pages 989-999</w:t>
      </w:r>
    </w:p>
    <w:p w:rsidR="00FE4E38" w:rsidRPr="00FE4E38" w:rsidRDefault="00FE4E38" w:rsidP="00FE4E38">
      <w:pPr>
        <w:spacing w:after="0" w:line="240" w:lineRule="auto"/>
        <w:rPr>
          <w:szCs w:val="28"/>
        </w:rPr>
      </w:pPr>
      <w:r w:rsidRPr="00FE4E38">
        <w:rPr>
          <w:szCs w:val="28"/>
        </w:rPr>
        <w:t>Yang JinBo Xu</w:t>
      </w:r>
    </w:p>
    <w:p w:rsidR="00FE4E38" w:rsidRDefault="00391CEF" w:rsidP="00FE4E38">
      <w:pPr>
        <w:spacing w:after="0" w:line="240" w:lineRule="auto"/>
        <w:rPr>
          <w:szCs w:val="28"/>
        </w:rPr>
      </w:pPr>
      <w:hyperlink r:id="rId14" w:history="1">
        <w:r w:rsidR="007D5802" w:rsidRPr="00003392">
          <w:rPr>
            <w:rStyle w:val="Hyperlink"/>
            <w:szCs w:val="28"/>
          </w:rPr>
          <w:t>https://www.sciencedirect.com/science/article/pii/S0273117721007766/pdfft?md5=85a2b1ea7920614c54fb4d0afafb8105&amp;pid=1-s2.0-S0273117721007766-main.pdf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11. Orbital and thermal modelling of a 3U CubeSat equipped with a high-temperature superconducting coil</w:t>
      </w:r>
    </w:p>
    <w:p w:rsidR="00FE4E38" w:rsidRPr="00FE4E38" w:rsidRDefault="00FE4E38" w:rsidP="00FE4E38">
      <w:pPr>
        <w:spacing w:after="0" w:line="240" w:lineRule="auto"/>
        <w:rPr>
          <w:szCs w:val="28"/>
        </w:rPr>
      </w:pPr>
      <w:r w:rsidRPr="00FE4E38">
        <w:rPr>
          <w:szCs w:val="28"/>
        </w:rPr>
        <w:t>Acta Astronautica 21 October 2021 Volume 190 (Cover date: January 2022) Pages 413-429</w:t>
      </w:r>
    </w:p>
    <w:p w:rsidR="00FE4E38" w:rsidRPr="00FE4E38" w:rsidRDefault="00FE4E38" w:rsidP="00FE4E38">
      <w:pPr>
        <w:spacing w:after="0" w:line="240" w:lineRule="auto"/>
        <w:rPr>
          <w:szCs w:val="28"/>
        </w:rPr>
      </w:pPr>
      <w:r w:rsidRPr="00FE4E38">
        <w:rPr>
          <w:szCs w:val="28"/>
        </w:rPr>
        <w:t>J. R. OlatunjiC. AchesonN. J. Long</w:t>
      </w:r>
    </w:p>
    <w:p w:rsidR="00FE4E38" w:rsidRDefault="00391CEF" w:rsidP="00FE4E38">
      <w:pPr>
        <w:spacing w:after="0" w:line="240" w:lineRule="auto"/>
        <w:rPr>
          <w:szCs w:val="28"/>
        </w:rPr>
      </w:pPr>
      <w:hyperlink r:id="rId15" w:history="1">
        <w:r w:rsidR="007D5802" w:rsidRPr="00003392">
          <w:rPr>
            <w:rStyle w:val="Hyperlink"/>
            <w:szCs w:val="28"/>
          </w:rPr>
          <w:t>https://www.sciencedirect.com/science/article/pii/S0094576521005695/pdfft?md5=3b266ef685c7e95d255124ba69bd619a&amp;pid=1-s2.0-S0094576521005695-main.pdf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12. Conceptual design and performance analysis of water electrolysis propulsion system with catalytic igniter for CubeSats</w:t>
      </w:r>
    </w:p>
    <w:p w:rsidR="00FE4E38" w:rsidRPr="00FE4E38" w:rsidRDefault="00FE4E38" w:rsidP="00FE4E38">
      <w:pPr>
        <w:spacing w:after="0" w:line="240" w:lineRule="auto"/>
        <w:rPr>
          <w:szCs w:val="28"/>
        </w:rPr>
      </w:pPr>
      <w:r w:rsidRPr="00FE4E38">
        <w:rPr>
          <w:szCs w:val="28"/>
        </w:rPr>
        <w:t>Acta Astronautica 20 August 2022 Volume 200 (Cover date: November 2022) Pages 316-328</w:t>
      </w:r>
    </w:p>
    <w:p w:rsidR="00FE4E38" w:rsidRPr="00FE4E38" w:rsidRDefault="00FE4E38" w:rsidP="00FE4E38">
      <w:pPr>
        <w:spacing w:after="0" w:line="240" w:lineRule="auto"/>
        <w:rPr>
          <w:szCs w:val="28"/>
        </w:rPr>
      </w:pPr>
      <w:r w:rsidRPr="00FE4E38">
        <w:rPr>
          <w:szCs w:val="28"/>
        </w:rPr>
        <w:t>Minsig HwangTae-Seong RhoHyoung Jin Lee</w:t>
      </w:r>
    </w:p>
    <w:p w:rsidR="00FE4E38" w:rsidRDefault="00391CEF" w:rsidP="00FE4E38">
      <w:pPr>
        <w:spacing w:after="0" w:line="240" w:lineRule="auto"/>
        <w:rPr>
          <w:szCs w:val="28"/>
        </w:rPr>
      </w:pPr>
      <w:hyperlink r:id="rId16" w:history="1">
        <w:r w:rsidR="007D5802" w:rsidRPr="00003392">
          <w:rPr>
            <w:rStyle w:val="Hyperlink"/>
            <w:szCs w:val="28"/>
          </w:rPr>
          <w:t>https://www.sciencedirect.com/science/article/pii/S009457652200426X/pdfft?md5=9728c13024716e2642949bcdd2986f9c&amp;pid=1-s2.0-S009457652200426X-main.pdf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13. Optimum design of nuclear electric propulsion spacecraft for deep space exploration</w:t>
      </w:r>
    </w:p>
    <w:p w:rsidR="00FE4E38" w:rsidRPr="00FE4E38" w:rsidRDefault="00FE4E38" w:rsidP="00FE4E38">
      <w:pPr>
        <w:spacing w:after="0" w:line="240" w:lineRule="auto"/>
        <w:rPr>
          <w:szCs w:val="28"/>
        </w:rPr>
      </w:pPr>
      <w:r w:rsidRPr="00FE4E38">
        <w:rPr>
          <w:szCs w:val="28"/>
        </w:rPr>
        <w:t>Energy Reports 3 August 2022 Volume 8 (Cover date: November 2022) Pages 9629-9641</w:t>
      </w:r>
    </w:p>
    <w:p w:rsidR="00FE4E38" w:rsidRPr="00FE4E38" w:rsidRDefault="00FE4E38" w:rsidP="00FE4E38">
      <w:pPr>
        <w:spacing w:after="0" w:line="240" w:lineRule="auto"/>
        <w:rPr>
          <w:szCs w:val="28"/>
        </w:rPr>
      </w:pPr>
      <w:r w:rsidRPr="00FE4E38">
        <w:rPr>
          <w:szCs w:val="28"/>
        </w:rPr>
        <w:t>Xinyu MiaoHaochun ZhangWenbo Sun</w:t>
      </w:r>
    </w:p>
    <w:p w:rsidR="00FE4E38" w:rsidRDefault="00391CEF" w:rsidP="00FE4E38">
      <w:pPr>
        <w:spacing w:after="0" w:line="240" w:lineRule="auto"/>
        <w:rPr>
          <w:szCs w:val="28"/>
        </w:rPr>
      </w:pPr>
      <w:hyperlink r:id="rId17" w:history="1">
        <w:r w:rsidR="007D5802" w:rsidRPr="00003392">
          <w:rPr>
            <w:rStyle w:val="Hyperlink"/>
            <w:szCs w:val="28"/>
          </w:rPr>
          <w:t>https://www.sciencedirect.com/science/article/pii/S2352484722014123/pdfft?md5=63c4fbbc55d243acece129caff83f508&amp;pid=1-s2.0-S2352484722014123-main.pdf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14. Orbital dynamics of gravity tractor spacecraft employing artificial halo orbit</w:t>
      </w:r>
    </w:p>
    <w:p w:rsidR="00FE4E38" w:rsidRPr="00FE4E38" w:rsidRDefault="00FE4E38" w:rsidP="00FE4E38">
      <w:pPr>
        <w:spacing w:after="0" w:line="240" w:lineRule="auto"/>
        <w:rPr>
          <w:szCs w:val="28"/>
        </w:rPr>
      </w:pPr>
      <w:r w:rsidRPr="00FE4E38">
        <w:rPr>
          <w:szCs w:val="28"/>
        </w:rPr>
        <w:t>Acta Astronautica 14 June 2022 Volume 198 (Cover date: September 2022) Pages 376-387</w:t>
      </w:r>
    </w:p>
    <w:p w:rsidR="00FE4E38" w:rsidRPr="00FE4E38" w:rsidRDefault="00FE4E38" w:rsidP="00FE4E38">
      <w:pPr>
        <w:spacing w:after="0" w:line="240" w:lineRule="auto"/>
        <w:rPr>
          <w:szCs w:val="28"/>
          <w:lang w:val="de-DE"/>
        </w:rPr>
      </w:pPr>
      <w:r w:rsidRPr="00FE4E38">
        <w:rPr>
          <w:szCs w:val="28"/>
          <w:lang w:val="de-DE"/>
        </w:rPr>
        <w:t>Kohei YamaguchiJi Hyun ParkTakaya Inamori</w:t>
      </w:r>
    </w:p>
    <w:p w:rsidR="00FE4E38" w:rsidRDefault="00391CEF" w:rsidP="00FE4E38">
      <w:pPr>
        <w:spacing w:after="0" w:line="240" w:lineRule="auto"/>
        <w:rPr>
          <w:szCs w:val="28"/>
          <w:lang w:val="de-DE"/>
        </w:rPr>
      </w:pPr>
      <w:hyperlink r:id="rId18" w:history="1">
        <w:r w:rsidR="007D5802" w:rsidRPr="00003392">
          <w:rPr>
            <w:rStyle w:val="Hyperlink"/>
            <w:szCs w:val="28"/>
            <w:lang w:val="de-DE"/>
          </w:rPr>
          <w:t>https://www.sciencedirect.com/science/article/pii/S0094576522002880/pdfft?md5=cec09202a5d03197e3180caf8b79be6a&amp;pid=1-s2.0-S0094576522002880-main.pdf</w:t>
        </w:r>
      </w:hyperlink>
    </w:p>
    <w:p w:rsidR="007D5802" w:rsidRPr="00FE4E38" w:rsidRDefault="007D5802" w:rsidP="00FE4E38">
      <w:pPr>
        <w:spacing w:after="0" w:line="240" w:lineRule="auto"/>
        <w:rPr>
          <w:szCs w:val="28"/>
          <w:lang w:val="de-DE"/>
        </w:rPr>
      </w:pPr>
    </w:p>
    <w:p w:rsidR="00FE4E38" w:rsidRPr="00FE4E38" w:rsidRDefault="00FE4E38" w:rsidP="00FE4E38">
      <w:pPr>
        <w:spacing w:after="0" w:line="240" w:lineRule="auto"/>
        <w:rPr>
          <w:szCs w:val="28"/>
        </w:rPr>
      </w:pPr>
      <w:r w:rsidRPr="00FE4E38">
        <w:rPr>
          <w:szCs w:val="28"/>
        </w:rPr>
        <w:t>15. Quick-response attitude takeover control using multiple servicing spacecraft based on inertia properties identification</w:t>
      </w:r>
    </w:p>
    <w:p w:rsidR="00FE4E38" w:rsidRPr="00FE4E38" w:rsidRDefault="00FE4E38" w:rsidP="00FE4E38">
      <w:pPr>
        <w:spacing w:after="0" w:line="240" w:lineRule="auto"/>
        <w:rPr>
          <w:szCs w:val="28"/>
        </w:rPr>
      </w:pPr>
      <w:r w:rsidRPr="00FE4E38">
        <w:rPr>
          <w:szCs w:val="28"/>
        </w:rPr>
        <w:t>Advances in Space Research 26 June 2022 Volume 70, Issue 7 (Cover date: 1 October 2022) Pages 1890-1916</w:t>
      </w:r>
    </w:p>
    <w:p w:rsidR="00FE4E38" w:rsidRPr="00FE4E38" w:rsidRDefault="00FE4E38" w:rsidP="00FE4E38">
      <w:pPr>
        <w:spacing w:after="0" w:line="240" w:lineRule="auto"/>
        <w:rPr>
          <w:szCs w:val="28"/>
        </w:rPr>
      </w:pPr>
      <w:r w:rsidRPr="00FE4E38">
        <w:rPr>
          <w:szCs w:val="28"/>
        </w:rPr>
        <w:t>Shaoyan FanFei XingZheng You</w:t>
      </w:r>
    </w:p>
    <w:p w:rsidR="00FE4E38" w:rsidRDefault="00391CEF" w:rsidP="00FE4E38">
      <w:pPr>
        <w:spacing w:after="0" w:line="240" w:lineRule="auto"/>
        <w:rPr>
          <w:szCs w:val="28"/>
        </w:rPr>
      </w:pPr>
      <w:hyperlink r:id="rId19" w:history="1">
        <w:r w:rsidR="007D5802" w:rsidRPr="00003392">
          <w:rPr>
            <w:rStyle w:val="Hyperlink"/>
            <w:szCs w:val="28"/>
          </w:rPr>
          <w:t>https://www.sciencedirect.com/science/article/pii/S0273117722005348/pdfft?md5=2ff764b033fe25b8a5ab5cf5022a3481&amp;pid=1-s2.0-S0273117722005348-main.pdf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16. Rigid-flexible coupling dynamic modeling and analysis of dumbbell-shaped spacecraft</w:t>
      </w:r>
    </w:p>
    <w:p w:rsidR="00FE4E38" w:rsidRPr="00FE4E38" w:rsidRDefault="00FE4E38" w:rsidP="00FE4E38">
      <w:pPr>
        <w:spacing w:after="0" w:line="240" w:lineRule="auto"/>
        <w:rPr>
          <w:szCs w:val="28"/>
        </w:rPr>
      </w:pPr>
      <w:r w:rsidRPr="00FE4E38">
        <w:rPr>
          <w:szCs w:val="28"/>
        </w:rPr>
        <w:t>Aerospace Science and Technology 18 May 2022 Volume 126 (Cover date: July 2022) Article 107641</w:t>
      </w:r>
    </w:p>
    <w:p w:rsidR="00FE4E38" w:rsidRPr="00FE4E38" w:rsidRDefault="00FE4E38" w:rsidP="00FE4E38">
      <w:pPr>
        <w:spacing w:after="0" w:line="240" w:lineRule="auto"/>
        <w:rPr>
          <w:szCs w:val="28"/>
        </w:rPr>
      </w:pPr>
      <w:r w:rsidRPr="00FE4E38">
        <w:rPr>
          <w:szCs w:val="28"/>
        </w:rPr>
        <w:t>Boyang WangZhuyong LiuPengfei Zheng</w:t>
      </w:r>
    </w:p>
    <w:p w:rsidR="00FE4E38" w:rsidRDefault="00391CEF" w:rsidP="00FE4E38">
      <w:pPr>
        <w:spacing w:after="0" w:line="240" w:lineRule="auto"/>
        <w:rPr>
          <w:szCs w:val="28"/>
        </w:rPr>
      </w:pPr>
      <w:hyperlink r:id="rId20" w:history="1">
        <w:r w:rsidR="007D5802" w:rsidRPr="00003392">
          <w:rPr>
            <w:rStyle w:val="Hyperlink"/>
            <w:szCs w:val="28"/>
          </w:rPr>
          <w:t>https://www.sciencedirect.com/science/article/pii/S1270963822003157/pdfft?md5=e03d1ea88629c35a539bfbc64378bc8b&amp;pid=1-s2.0-S1270963822003157-main.pdf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17. Design, analysis, manufacture and testing of the spacecraft mirror antenna with the composite high precision and size-stable solid surface reflector</w:t>
      </w:r>
    </w:p>
    <w:p w:rsidR="00FE4E38" w:rsidRPr="00FE4E38" w:rsidRDefault="00FE4E38" w:rsidP="00FE4E38">
      <w:pPr>
        <w:spacing w:after="0" w:line="240" w:lineRule="auto"/>
        <w:rPr>
          <w:szCs w:val="28"/>
        </w:rPr>
      </w:pPr>
      <w:r w:rsidRPr="00FE4E38">
        <w:rPr>
          <w:szCs w:val="28"/>
        </w:rPr>
        <w:t>Composite Structures 6 September 2022 Volume 301 (Cover date: 1 December 2022) Article 116185</w:t>
      </w:r>
    </w:p>
    <w:p w:rsidR="00FE4E38" w:rsidRPr="00FE4E38" w:rsidRDefault="00FE4E38" w:rsidP="00FE4E38">
      <w:pPr>
        <w:spacing w:after="0" w:line="240" w:lineRule="auto"/>
        <w:rPr>
          <w:szCs w:val="28"/>
        </w:rPr>
      </w:pPr>
      <w:r w:rsidRPr="00FE4E38">
        <w:rPr>
          <w:szCs w:val="28"/>
        </w:rPr>
        <w:t>E. V. MorozovA. V. Lopatin</w:t>
      </w:r>
    </w:p>
    <w:p w:rsidR="00FE4E38" w:rsidRDefault="00391CEF" w:rsidP="00FE4E38">
      <w:pPr>
        <w:spacing w:after="0" w:line="240" w:lineRule="auto"/>
        <w:rPr>
          <w:szCs w:val="28"/>
        </w:rPr>
      </w:pPr>
      <w:hyperlink r:id="rId21" w:history="1">
        <w:r w:rsidR="007D5802" w:rsidRPr="00003392">
          <w:rPr>
            <w:rStyle w:val="Hyperlink"/>
            <w:szCs w:val="28"/>
          </w:rPr>
          <w:t>https://www.sciencedirect.com/science/article/pii/S0263822322009175/pdfft?md5=5afc9db7586d1865eb47c0b4c8c49a41&amp;pid=1-s2.0-S0263822322009175-main.pdf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18. Distributed dynamic event-triggered adaptive attitude consensus control of multiple spacecraft</w:t>
      </w:r>
    </w:p>
    <w:p w:rsidR="00FE4E38" w:rsidRPr="00FE4E38" w:rsidRDefault="00FE4E38" w:rsidP="00FE4E38">
      <w:pPr>
        <w:spacing w:after="0" w:line="240" w:lineRule="auto"/>
        <w:rPr>
          <w:szCs w:val="28"/>
        </w:rPr>
      </w:pPr>
      <w:r w:rsidRPr="00FE4E38">
        <w:rPr>
          <w:szCs w:val="28"/>
        </w:rPr>
        <w:t>Acta Astronautica 25 April 2022 Volume 196 (Cover date: July 2022) Pages 220-230</w:t>
      </w:r>
    </w:p>
    <w:p w:rsidR="00FE4E38" w:rsidRPr="00FE4E38" w:rsidRDefault="00FE4E38" w:rsidP="00FE4E38">
      <w:pPr>
        <w:spacing w:after="0" w:line="240" w:lineRule="auto"/>
        <w:rPr>
          <w:szCs w:val="28"/>
        </w:rPr>
      </w:pPr>
      <w:r w:rsidRPr="00FE4E38">
        <w:rPr>
          <w:szCs w:val="28"/>
        </w:rPr>
        <w:t>Chuang XuBaolin WuYingchun Zhang</w:t>
      </w:r>
    </w:p>
    <w:p w:rsidR="00FE4E38" w:rsidRDefault="00391CEF" w:rsidP="00FE4E38">
      <w:pPr>
        <w:spacing w:after="0" w:line="240" w:lineRule="auto"/>
        <w:rPr>
          <w:szCs w:val="28"/>
        </w:rPr>
      </w:pPr>
      <w:hyperlink r:id="rId22" w:history="1">
        <w:r w:rsidR="007D5802" w:rsidRPr="00003392">
          <w:rPr>
            <w:rStyle w:val="Hyperlink"/>
            <w:szCs w:val="28"/>
          </w:rPr>
          <w:t>https://www.sciencedirect.com/science/article/pii/S0094576522001540/pdfft?md5=ca6d847fab6568be40f0086163d79657&amp;pid=1-s2.0-S0094576522001540-main.pdf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19. Linear time-varying state transition matrix for spacecraft relative dynamics on highly elliptical orbits</w:t>
      </w:r>
    </w:p>
    <w:p w:rsidR="00FE4E38" w:rsidRPr="00FE4E38" w:rsidRDefault="00FE4E38" w:rsidP="00FE4E38">
      <w:pPr>
        <w:spacing w:after="0" w:line="240" w:lineRule="auto"/>
        <w:rPr>
          <w:szCs w:val="28"/>
        </w:rPr>
      </w:pPr>
      <w:r w:rsidRPr="00FE4E38">
        <w:rPr>
          <w:szCs w:val="28"/>
        </w:rPr>
        <w:t>Acta Astronautica 9 June 2022 Volume 198 (Cover date: September 2022) Pages 208-224</w:t>
      </w:r>
    </w:p>
    <w:p w:rsidR="00FE4E38" w:rsidRPr="00FE4E38" w:rsidRDefault="00FE4E38" w:rsidP="00FE4E38">
      <w:pPr>
        <w:spacing w:after="0" w:line="240" w:lineRule="auto"/>
        <w:rPr>
          <w:szCs w:val="28"/>
        </w:rPr>
      </w:pPr>
      <w:r w:rsidRPr="00FE4E38">
        <w:rPr>
          <w:szCs w:val="28"/>
        </w:rPr>
        <w:t>Yazan ChihabiSteve Ulrich</w:t>
      </w:r>
    </w:p>
    <w:p w:rsidR="00FE4E38" w:rsidRDefault="00391CEF" w:rsidP="00FE4E38">
      <w:pPr>
        <w:spacing w:after="0" w:line="240" w:lineRule="auto"/>
        <w:rPr>
          <w:szCs w:val="28"/>
        </w:rPr>
      </w:pPr>
      <w:hyperlink r:id="rId23" w:history="1">
        <w:r w:rsidR="007D5802" w:rsidRPr="00003392">
          <w:rPr>
            <w:rStyle w:val="Hyperlink"/>
            <w:szCs w:val="28"/>
          </w:rPr>
          <w:t>https://www.sciencedirect.com/science/article/pii/S0094576522002752/pdfft?md5=58d156ce732bd5416fcfaea7de96b096&amp;pid=1-s2.0-S0094576522002752-main.pdf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20. Design and analysis of emergency protection scheme for manned spacecraft under leakage condition</w:t>
      </w:r>
    </w:p>
    <w:p w:rsidR="00FE4E38" w:rsidRPr="00FE4E38" w:rsidRDefault="00FE4E38" w:rsidP="00FE4E38">
      <w:pPr>
        <w:spacing w:after="0" w:line="240" w:lineRule="auto"/>
        <w:rPr>
          <w:szCs w:val="28"/>
        </w:rPr>
      </w:pPr>
      <w:r w:rsidRPr="00FE4E38">
        <w:rPr>
          <w:szCs w:val="28"/>
        </w:rPr>
        <w:t>Advances in Space Research 4 July 2022 Volume 70, Issue 7 (Cover date: 1 October 2022) Pages 1935-1948</w:t>
      </w:r>
    </w:p>
    <w:p w:rsidR="00FE4E38" w:rsidRPr="00FE4E38" w:rsidRDefault="00FE4E38" w:rsidP="00FE4E38">
      <w:pPr>
        <w:spacing w:after="0" w:line="240" w:lineRule="auto"/>
        <w:rPr>
          <w:szCs w:val="28"/>
        </w:rPr>
      </w:pPr>
      <w:r w:rsidRPr="00FE4E38">
        <w:rPr>
          <w:szCs w:val="28"/>
        </w:rPr>
        <w:t>Kaichun YangChunxin YangHan Yang</w:t>
      </w:r>
    </w:p>
    <w:p w:rsidR="00FE4E38" w:rsidRDefault="00391CEF" w:rsidP="00FE4E38">
      <w:pPr>
        <w:spacing w:after="0" w:line="240" w:lineRule="auto"/>
        <w:rPr>
          <w:szCs w:val="28"/>
        </w:rPr>
      </w:pPr>
      <w:hyperlink r:id="rId24" w:history="1">
        <w:r w:rsidR="007D5802" w:rsidRPr="00003392">
          <w:rPr>
            <w:rStyle w:val="Hyperlink"/>
            <w:szCs w:val="28"/>
          </w:rPr>
          <w:t>https://www.sciencedirect.com/science/article/pii/S0273117722005440/pdfft?md5=df832033f8528528880d5c30259e46e9&amp;pid=1-s2.0-S0273117722005440-main.pdf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21. Appointed-time prescribed performance control for 6-DOF spacecraft rendezvous and docking operations under input saturation</w:t>
      </w:r>
    </w:p>
    <w:p w:rsidR="00FE4E38" w:rsidRPr="00FE4E38" w:rsidRDefault="00FE4E38" w:rsidP="00FE4E38">
      <w:pPr>
        <w:spacing w:after="0" w:line="240" w:lineRule="auto"/>
        <w:rPr>
          <w:szCs w:val="28"/>
        </w:rPr>
      </w:pPr>
      <w:r w:rsidRPr="00FE4E38">
        <w:rPr>
          <w:szCs w:val="28"/>
        </w:rPr>
        <w:t>Aerospace Science and Technology 11 July 2022 Volume 128 (Cover date: September 2022) Article 107744</w:t>
      </w:r>
    </w:p>
    <w:p w:rsidR="00FE4E38" w:rsidRPr="00FE4E38" w:rsidRDefault="00FE4E38" w:rsidP="00FE4E38">
      <w:pPr>
        <w:spacing w:after="0" w:line="240" w:lineRule="auto"/>
        <w:rPr>
          <w:szCs w:val="28"/>
          <w:lang w:val="de-DE"/>
        </w:rPr>
      </w:pPr>
      <w:r w:rsidRPr="00FE4E38">
        <w:rPr>
          <w:szCs w:val="28"/>
          <w:lang w:val="de-DE"/>
        </w:rPr>
        <w:t>Yuchen ZhangGuanqun WuShenmin Song</w:t>
      </w:r>
    </w:p>
    <w:p w:rsidR="00FE4E38" w:rsidRDefault="00391CEF" w:rsidP="00FE4E38">
      <w:pPr>
        <w:spacing w:after="0" w:line="240" w:lineRule="auto"/>
        <w:rPr>
          <w:szCs w:val="28"/>
          <w:lang w:val="de-DE"/>
        </w:rPr>
      </w:pPr>
      <w:hyperlink r:id="rId25" w:history="1">
        <w:r w:rsidR="007D5802" w:rsidRPr="00003392">
          <w:rPr>
            <w:rStyle w:val="Hyperlink"/>
            <w:szCs w:val="28"/>
            <w:lang w:val="de-DE"/>
          </w:rPr>
          <w:t>https://www.sciencedirect.com/science/article/pii/S1270963822004187/pdfft?md5=337074372612df71cdf7d89af6cc09c3&amp;pid=1-s2.0-S1270963822004187-main.pdf</w:t>
        </w:r>
      </w:hyperlink>
    </w:p>
    <w:p w:rsidR="007D5802" w:rsidRPr="00FE4E38" w:rsidRDefault="007D5802" w:rsidP="00FE4E38">
      <w:pPr>
        <w:spacing w:after="0" w:line="240" w:lineRule="auto"/>
        <w:rPr>
          <w:szCs w:val="28"/>
          <w:lang w:val="de-DE"/>
        </w:rPr>
      </w:pPr>
    </w:p>
    <w:p w:rsidR="00FE4E38" w:rsidRPr="00FE4E38" w:rsidRDefault="00FE4E38" w:rsidP="00FE4E38">
      <w:pPr>
        <w:spacing w:after="0" w:line="240" w:lineRule="auto"/>
        <w:rPr>
          <w:szCs w:val="28"/>
        </w:rPr>
      </w:pPr>
      <w:r w:rsidRPr="00FE4E38">
        <w:rPr>
          <w:szCs w:val="28"/>
        </w:rPr>
        <w:t>22. Hybrid nonfragile intermediate observer-based T-S fuzzy attitude control for flexible spacecraft with input saturation</w:t>
      </w:r>
    </w:p>
    <w:p w:rsidR="00FE4E38" w:rsidRPr="00FE4E38" w:rsidRDefault="00FE4E38" w:rsidP="00FE4E38">
      <w:pPr>
        <w:spacing w:after="0" w:line="240" w:lineRule="auto"/>
        <w:rPr>
          <w:szCs w:val="28"/>
        </w:rPr>
      </w:pPr>
      <w:r w:rsidRPr="00FE4E38">
        <w:rPr>
          <w:szCs w:val="28"/>
        </w:rPr>
        <w:t>Aerospace Science and Technology 18 July 2022 Volume 128 (Cover date: September 2022) Article 107753</w:t>
      </w:r>
    </w:p>
    <w:p w:rsidR="00FE4E38" w:rsidRPr="00FE4E38" w:rsidRDefault="00FE4E38" w:rsidP="00FE4E38">
      <w:pPr>
        <w:spacing w:after="0" w:line="240" w:lineRule="auto"/>
        <w:rPr>
          <w:szCs w:val="28"/>
          <w:lang w:val="de-DE"/>
        </w:rPr>
      </w:pPr>
      <w:r w:rsidRPr="00FE4E38">
        <w:rPr>
          <w:szCs w:val="28"/>
          <w:lang w:val="de-DE"/>
        </w:rPr>
        <w:t>Bailiang LyuChuang LiuXiaokui Yue</w:t>
      </w:r>
    </w:p>
    <w:p w:rsidR="00FE4E38" w:rsidRDefault="00391CEF" w:rsidP="00FE4E38">
      <w:pPr>
        <w:spacing w:after="0" w:line="240" w:lineRule="auto"/>
        <w:rPr>
          <w:szCs w:val="28"/>
          <w:lang w:val="de-DE"/>
        </w:rPr>
      </w:pPr>
      <w:hyperlink r:id="rId26" w:history="1">
        <w:r w:rsidR="007D5802" w:rsidRPr="00003392">
          <w:rPr>
            <w:rStyle w:val="Hyperlink"/>
            <w:szCs w:val="28"/>
            <w:lang w:val="de-DE"/>
          </w:rPr>
          <w:t>https://www.sciencedirect.com/science/article/pii/S1270963822004278/pdfft?md5=8420d308c857c7155d7aed383fd8ce69&amp;pid=1-s2.0-S1270963822004278-main.pdf</w:t>
        </w:r>
      </w:hyperlink>
    </w:p>
    <w:p w:rsidR="007D5802" w:rsidRPr="00FE4E38" w:rsidRDefault="007D5802" w:rsidP="00FE4E38">
      <w:pPr>
        <w:spacing w:after="0" w:line="240" w:lineRule="auto"/>
        <w:rPr>
          <w:szCs w:val="28"/>
          <w:lang w:val="de-DE"/>
        </w:rPr>
      </w:pPr>
    </w:p>
    <w:p w:rsidR="00FE4E38" w:rsidRPr="00FE4E38" w:rsidRDefault="00FE4E38" w:rsidP="00FE4E38">
      <w:pPr>
        <w:spacing w:after="0" w:line="240" w:lineRule="auto"/>
        <w:rPr>
          <w:szCs w:val="28"/>
        </w:rPr>
      </w:pPr>
      <w:r w:rsidRPr="00FE4E38">
        <w:rPr>
          <w:szCs w:val="28"/>
        </w:rPr>
        <w:t>23. A novel learning observer-based fault-tolerant attitude control for rigid spacecraft</w:t>
      </w:r>
    </w:p>
    <w:p w:rsidR="00FE4E38" w:rsidRPr="00FE4E38" w:rsidRDefault="00FE4E38" w:rsidP="00FE4E38">
      <w:pPr>
        <w:spacing w:after="0" w:line="240" w:lineRule="auto"/>
        <w:rPr>
          <w:szCs w:val="28"/>
        </w:rPr>
      </w:pPr>
      <w:r w:rsidRPr="00FE4E38">
        <w:rPr>
          <w:szCs w:val="28"/>
        </w:rPr>
        <w:t>Aerospace Science and Technology 16 July 2022 Volume 128 (Cover date: September 2022) Article 107751</w:t>
      </w:r>
    </w:p>
    <w:p w:rsidR="00FE4E38" w:rsidRPr="00FE4E38" w:rsidRDefault="00FE4E38" w:rsidP="00FE4E38">
      <w:pPr>
        <w:spacing w:after="0" w:line="240" w:lineRule="auto"/>
        <w:rPr>
          <w:szCs w:val="28"/>
        </w:rPr>
      </w:pPr>
      <w:r w:rsidRPr="00FE4E38">
        <w:rPr>
          <w:szCs w:val="28"/>
        </w:rPr>
        <w:t>Teng CaoHuajun GongYixuan Xue</w:t>
      </w:r>
    </w:p>
    <w:p w:rsidR="00FE4E38" w:rsidRDefault="00391CEF" w:rsidP="00FE4E38">
      <w:pPr>
        <w:spacing w:after="0" w:line="240" w:lineRule="auto"/>
        <w:rPr>
          <w:szCs w:val="28"/>
        </w:rPr>
      </w:pPr>
      <w:hyperlink r:id="rId27" w:history="1">
        <w:r w:rsidR="007D5802" w:rsidRPr="00003392">
          <w:rPr>
            <w:rStyle w:val="Hyperlink"/>
            <w:szCs w:val="28"/>
          </w:rPr>
          <w:t>https://www.sciencedirect.com/science/article/pii/S1270963822004254/pdfft?md5=efd199ebc0e52798b99a0b28f36bc2af&amp;pid=1-s2.0-S1270963822004254-main.pdf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24. Neural-network-based adaptive quantized attitude takeover control of spacecraft by using cellular satellites</w:t>
      </w:r>
    </w:p>
    <w:p w:rsidR="00FE4E38" w:rsidRPr="00FE4E38" w:rsidRDefault="00FE4E38" w:rsidP="00FE4E38">
      <w:pPr>
        <w:spacing w:after="0" w:line="240" w:lineRule="auto"/>
        <w:rPr>
          <w:szCs w:val="28"/>
        </w:rPr>
      </w:pPr>
      <w:r w:rsidRPr="00FE4E38">
        <w:rPr>
          <w:szCs w:val="28"/>
        </w:rPr>
        <w:t>Advances in Space Research 18 June 2022 Volume 70, Issue 7 (Cover date: 1 October 2022) Pages 1965-1978</w:t>
      </w:r>
    </w:p>
    <w:p w:rsidR="00FE4E38" w:rsidRPr="00FE4E38" w:rsidRDefault="00FE4E38" w:rsidP="00FE4E38">
      <w:pPr>
        <w:spacing w:after="0" w:line="240" w:lineRule="auto"/>
        <w:rPr>
          <w:szCs w:val="28"/>
        </w:rPr>
      </w:pPr>
      <w:r w:rsidRPr="00FE4E38">
        <w:rPr>
          <w:szCs w:val="28"/>
        </w:rPr>
        <w:t>Mingyue ShiBaolin WuDanwei Wang</w:t>
      </w:r>
    </w:p>
    <w:p w:rsidR="00FE4E38" w:rsidRDefault="00391CEF" w:rsidP="00FE4E38">
      <w:pPr>
        <w:spacing w:after="0" w:line="240" w:lineRule="auto"/>
        <w:rPr>
          <w:szCs w:val="28"/>
        </w:rPr>
      </w:pPr>
      <w:hyperlink r:id="rId28" w:history="1">
        <w:r w:rsidR="007D5802" w:rsidRPr="00003392">
          <w:rPr>
            <w:rStyle w:val="Hyperlink"/>
            <w:szCs w:val="28"/>
          </w:rPr>
          <w:t>https://www.sciencedirect.com/science/article/pii/S0273117722005191/pdfft?md5=57686a665c4546b37935ff4d8bac58be&amp;pid=1-s2.0-S0273117722005191-main.pdf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25. Quaternion models of a rigid body rotation motion and their application for spacecraft attitude control</w:t>
      </w:r>
    </w:p>
    <w:p w:rsidR="00FE4E38" w:rsidRPr="00FE4E38" w:rsidRDefault="00FE4E38" w:rsidP="00FE4E38">
      <w:pPr>
        <w:spacing w:after="0" w:line="240" w:lineRule="auto"/>
        <w:rPr>
          <w:szCs w:val="28"/>
        </w:rPr>
      </w:pPr>
      <w:r w:rsidRPr="00FE4E38">
        <w:rPr>
          <w:szCs w:val="28"/>
        </w:rPr>
        <w:t>Acta Astronautica 5 February 2022 Volume 194 (Cover date: May 2022) Pages 76-82</w:t>
      </w:r>
    </w:p>
    <w:p w:rsidR="00FE4E38" w:rsidRPr="00FE4E38" w:rsidRDefault="00FE4E38" w:rsidP="00FE4E38">
      <w:pPr>
        <w:spacing w:after="0" w:line="240" w:lineRule="auto"/>
        <w:rPr>
          <w:szCs w:val="28"/>
        </w:rPr>
      </w:pPr>
      <w:r w:rsidRPr="00FE4E38">
        <w:rPr>
          <w:szCs w:val="28"/>
        </w:rPr>
        <w:t>Nikolay YefymenkoRavil Kudermetov</w:t>
      </w:r>
    </w:p>
    <w:p w:rsidR="00FE4E38" w:rsidRDefault="00391CEF" w:rsidP="00FE4E38">
      <w:pPr>
        <w:spacing w:after="0" w:line="240" w:lineRule="auto"/>
        <w:rPr>
          <w:szCs w:val="28"/>
        </w:rPr>
      </w:pPr>
      <w:hyperlink r:id="rId29" w:history="1">
        <w:r w:rsidR="007D5802" w:rsidRPr="00003392">
          <w:rPr>
            <w:rStyle w:val="Hyperlink"/>
            <w:szCs w:val="28"/>
          </w:rPr>
          <w:t>https://www.sciencedirect.com/science/article/pii/S0094576522000388/pdfft?md5=8ca5422c3582c3eddbca7c6fa4688179&amp;pid=1-s2.0-S0094576522000388-main.pdf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 xml:space="preserve">26. Fuzzy adaptive sliding mode fault estimation and fixed-time fault-tolerant control for coupled spacecraft based on </w:t>
      </w:r>
      <w:proofErr w:type="gramStart"/>
      <w:r w:rsidRPr="00FE4E38">
        <w:rPr>
          <w:szCs w:val="28"/>
        </w:rPr>
        <w:t>SE(</w:t>
      </w:r>
      <w:proofErr w:type="gramEnd"/>
      <w:r w:rsidRPr="00FE4E38">
        <w:rPr>
          <w:szCs w:val="28"/>
        </w:rPr>
        <w:t>3)</w:t>
      </w:r>
    </w:p>
    <w:p w:rsidR="00FE4E38" w:rsidRPr="00FE4E38" w:rsidRDefault="00FE4E38" w:rsidP="00FE4E38">
      <w:pPr>
        <w:spacing w:after="0" w:line="240" w:lineRule="auto"/>
        <w:rPr>
          <w:szCs w:val="28"/>
        </w:rPr>
      </w:pPr>
      <w:r w:rsidRPr="00FE4E38">
        <w:rPr>
          <w:szCs w:val="28"/>
        </w:rPr>
        <w:t>Aerospace Science and Technology 31 May 2022 Volume 126 (Cover date: July 2022) Article 107673</w:t>
      </w:r>
    </w:p>
    <w:p w:rsidR="00FE4E38" w:rsidRPr="00FE4E38" w:rsidRDefault="00FE4E38" w:rsidP="00FE4E38">
      <w:pPr>
        <w:spacing w:after="0" w:line="240" w:lineRule="auto"/>
        <w:rPr>
          <w:szCs w:val="28"/>
        </w:rPr>
      </w:pPr>
      <w:r w:rsidRPr="00FE4E38">
        <w:rPr>
          <w:szCs w:val="28"/>
        </w:rPr>
        <w:t>Yafei MeiYing LiaoDa Luo</w:t>
      </w:r>
    </w:p>
    <w:p w:rsidR="00FE4E38" w:rsidRDefault="00391CEF" w:rsidP="00FE4E38">
      <w:pPr>
        <w:spacing w:after="0" w:line="240" w:lineRule="auto"/>
        <w:rPr>
          <w:szCs w:val="28"/>
        </w:rPr>
      </w:pPr>
      <w:hyperlink r:id="rId30" w:history="1">
        <w:r w:rsidR="007D5802" w:rsidRPr="00003392">
          <w:rPr>
            <w:rStyle w:val="Hyperlink"/>
            <w:szCs w:val="28"/>
          </w:rPr>
          <w:t>https://www.sciencedirect.com/science/article/pii/S1270963822003479/pdfft?md5=04c70a26e6c8b99217d751cef881dd9b&amp;pid=1-s2.0-S1270963822003479-main.pdf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27. Carbon fiber reinforced elastomeric thermal interface materials for spacecraft</w:t>
      </w:r>
    </w:p>
    <w:p w:rsidR="00FE4E38" w:rsidRPr="00FE4E38" w:rsidRDefault="00FE4E38" w:rsidP="00FE4E38">
      <w:pPr>
        <w:spacing w:after="0" w:line="240" w:lineRule="auto"/>
        <w:rPr>
          <w:szCs w:val="28"/>
        </w:rPr>
      </w:pPr>
      <w:r w:rsidRPr="00FE4E38">
        <w:rPr>
          <w:szCs w:val="28"/>
        </w:rPr>
        <w:t>Carbon 19 November 2021 Volume 187 (Cover date: February 2022) Pages 432-438</w:t>
      </w:r>
    </w:p>
    <w:p w:rsidR="00FE4E38" w:rsidRPr="00FE4E38" w:rsidRDefault="00FE4E38" w:rsidP="00FE4E38">
      <w:pPr>
        <w:spacing w:after="0" w:line="240" w:lineRule="auto"/>
        <w:rPr>
          <w:szCs w:val="28"/>
        </w:rPr>
      </w:pPr>
      <w:r w:rsidRPr="00FE4E38">
        <w:rPr>
          <w:szCs w:val="28"/>
        </w:rPr>
        <w:t>Qi WuWenjun LiJianyin Miao</w:t>
      </w:r>
    </w:p>
    <w:p w:rsidR="00FE4E38" w:rsidRDefault="00391CEF" w:rsidP="00FE4E38">
      <w:pPr>
        <w:spacing w:after="0" w:line="240" w:lineRule="auto"/>
        <w:rPr>
          <w:szCs w:val="28"/>
        </w:rPr>
      </w:pPr>
      <w:hyperlink r:id="rId31" w:history="1">
        <w:r w:rsidR="007D5802" w:rsidRPr="00003392">
          <w:rPr>
            <w:rStyle w:val="Hyperlink"/>
            <w:szCs w:val="28"/>
          </w:rPr>
          <w:t>https://www.sciencedirect.com/science/article/pii/S0008622321011179/pdfft?md5=95ff7f96b8cbaa7eacb42e47c02a3fb4&amp;pid=1-s2.0-S0008622321011179-main.pdf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28. Active fractional-order sliding mode control of flexible spacecraft under actuators saturation</w:t>
      </w:r>
    </w:p>
    <w:p w:rsidR="00FE4E38" w:rsidRPr="00FE4E38" w:rsidRDefault="00FE4E38" w:rsidP="00FE4E38">
      <w:pPr>
        <w:spacing w:after="0" w:line="240" w:lineRule="auto"/>
        <w:rPr>
          <w:szCs w:val="28"/>
        </w:rPr>
      </w:pPr>
      <w:r w:rsidRPr="00FE4E38">
        <w:rPr>
          <w:szCs w:val="28"/>
        </w:rPr>
        <w:t>Journal of Sound and Vibration 15 June 2022 Volume 535 (Cover date: 29 September 2022) Article 117110</w:t>
      </w:r>
    </w:p>
    <w:p w:rsidR="00FE4E38" w:rsidRPr="00FE4E38" w:rsidRDefault="00FE4E38" w:rsidP="00FE4E38">
      <w:pPr>
        <w:spacing w:after="0" w:line="240" w:lineRule="auto"/>
        <w:rPr>
          <w:szCs w:val="28"/>
        </w:rPr>
      </w:pPr>
      <w:r w:rsidRPr="00FE4E38">
        <w:rPr>
          <w:szCs w:val="28"/>
        </w:rPr>
        <w:t>Milad AlipourMaryam MalekzadehAlireza Ariaei</w:t>
      </w:r>
    </w:p>
    <w:p w:rsidR="00FE4E38" w:rsidRDefault="00391CEF" w:rsidP="00FE4E38">
      <w:pPr>
        <w:spacing w:after="0" w:line="240" w:lineRule="auto"/>
        <w:rPr>
          <w:szCs w:val="28"/>
        </w:rPr>
      </w:pPr>
      <w:hyperlink r:id="rId32" w:history="1">
        <w:r w:rsidR="007D5802" w:rsidRPr="00003392">
          <w:rPr>
            <w:rStyle w:val="Hyperlink"/>
            <w:szCs w:val="28"/>
          </w:rPr>
          <w:t>https://www.sciencedirect.com/science/article/pii/S0022460X22003182/pdfft?md5=aa1ad08a0c5ab67e6ffa3b415cd3b04a&amp;pid=1-s2.0-S0022460X22003182-main.pdf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29. A model predictive control for attitude stabilization and spin control of a spacecraft with a flexible rotating payload</w:t>
      </w:r>
    </w:p>
    <w:p w:rsidR="00FE4E38" w:rsidRPr="00FE4E38" w:rsidRDefault="00FE4E38" w:rsidP="00FE4E38">
      <w:pPr>
        <w:spacing w:after="0" w:line="240" w:lineRule="auto"/>
        <w:rPr>
          <w:szCs w:val="28"/>
        </w:rPr>
      </w:pPr>
      <w:r w:rsidRPr="00FE4E38">
        <w:rPr>
          <w:szCs w:val="28"/>
        </w:rPr>
        <w:t>Acta Astronautica 21 July 2022 Volume 199 (Cover date: October 2022) Pages 401-411</w:t>
      </w:r>
    </w:p>
    <w:p w:rsidR="00FE4E38" w:rsidRPr="00FE4E38" w:rsidRDefault="00FE4E38" w:rsidP="00FE4E38">
      <w:pPr>
        <w:spacing w:after="0" w:line="240" w:lineRule="auto"/>
        <w:rPr>
          <w:szCs w:val="28"/>
        </w:rPr>
      </w:pPr>
      <w:r w:rsidRPr="00FE4E38">
        <w:rPr>
          <w:szCs w:val="28"/>
        </w:rPr>
        <w:t>Paolo IannelliFederica AngelettiPaolo Gasbarri</w:t>
      </w:r>
    </w:p>
    <w:p w:rsidR="00FE4E38" w:rsidRDefault="00391CEF" w:rsidP="00FE4E38">
      <w:pPr>
        <w:spacing w:after="0" w:line="240" w:lineRule="auto"/>
        <w:rPr>
          <w:szCs w:val="28"/>
        </w:rPr>
      </w:pPr>
      <w:hyperlink r:id="rId33" w:history="1">
        <w:r w:rsidR="007D5802" w:rsidRPr="00003392">
          <w:rPr>
            <w:rStyle w:val="Hyperlink"/>
            <w:szCs w:val="28"/>
          </w:rPr>
          <w:t>https://www.sciencedirect.com/science/article/pii/S0094576522003617/pdfft?md5=70e61f0d4127ed2e4f172f7b7cb2b2a0&amp;pid=1-s2.0-S0094576522003617-main.pdf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30. Single axis pointing for underactuated spacecraft with a residual angular momentum</w:t>
      </w:r>
    </w:p>
    <w:p w:rsidR="00FE4E38" w:rsidRPr="00FE4E38" w:rsidRDefault="00FE4E38" w:rsidP="00FE4E38">
      <w:pPr>
        <w:spacing w:after="0" w:line="240" w:lineRule="auto"/>
        <w:rPr>
          <w:szCs w:val="28"/>
        </w:rPr>
      </w:pPr>
      <w:r w:rsidRPr="00FE4E38">
        <w:rPr>
          <w:szCs w:val="28"/>
        </w:rPr>
        <w:t>Aerospace Science and Technology 28 March 2022 Volume 124 (Cover date: May 2022) Article 107512</w:t>
      </w:r>
    </w:p>
    <w:p w:rsidR="00FE4E38" w:rsidRPr="00FE4E38" w:rsidRDefault="00FE4E38" w:rsidP="00FE4E38">
      <w:pPr>
        <w:spacing w:after="0" w:line="240" w:lineRule="auto"/>
        <w:rPr>
          <w:szCs w:val="28"/>
        </w:rPr>
      </w:pPr>
      <w:r w:rsidRPr="00FE4E38">
        <w:rPr>
          <w:szCs w:val="28"/>
        </w:rPr>
        <w:t>Giulio AvanziniAlessandro ZavoliFabrizio Giulietti</w:t>
      </w:r>
    </w:p>
    <w:p w:rsidR="00FE4E38" w:rsidRDefault="00391CEF" w:rsidP="00FE4E38">
      <w:pPr>
        <w:spacing w:after="0" w:line="240" w:lineRule="auto"/>
        <w:rPr>
          <w:szCs w:val="28"/>
        </w:rPr>
      </w:pPr>
      <w:hyperlink r:id="rId34" w:history="1">
        <w:r w:rsidR="007D5802" w:rsidRPr="00003392">
          <w:rPr>
            <w:rStyle w:val="Hyperlink"/>
            <w:szCs w:val="28"/>
          </w:rPr>
          <w:t>https://www.sciencedirect.com/science/article/pii/S1270963822001869/pdfft?md5=d82d0dab48b22a614bfd6637e8c0e8d1&amp;pid=1-s2.0-S1270963822001869-main.pdf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31. Shape-based approach to attitude motion planning of reconfigurable spacecraft</w:t>
      </w:r>
    </w:p>
    <w:p w:rsidR="00FE4E38" w:rsidRPr="00FE4E38" w:rsidRDefault="00FE4E38" w:rsidP="00FE4E38">
      <w:pPr>
        <w:spacing w:after="0" w:line="240" w:lineRule="auto"/>
        <w:rPr>
          <w:szCs w:val="28"/>
        </w:rPr>
      </w:pPr>
      <w:r w:rsidRPr="00FE4E38">
        <w:rPr>
          <w:szCs w:val="28"/>
        </w:rPr>
        <w:t>Advances in Space Research 8 June 2022 Volume 70, Issue 5 (Cover date: 1 September 2022) Pages 1285-1296</w:t>
      </w:r>
    </w:p>
    <w:p w:rsidR="00FE4E38" w:rsidRPr="00FE4E38" w:rsidRDefault="00FE4E38" w:rsidP="00FE4E38">
      <w:pPr>
        <w:spacing w:after="0" w:line="240" w:lineRule="auto"/>
        <w:rPr>
          <w:szCs w:val="28"/>
        </w:rPr>
      </w:pPr>
      <w:r w:rsidRPr="00FE4E38">
        <w:rPr>
          <w:szCs w:val="28"/>
        </w:rPr>
        <w:t>Shengping GongHaoran GongPeng Shi</w:t>
      </w:r>
    </w:p>
    <w:p w:rsidR="00FE4E38" w:rsidRDefault="00391CEF" w:rsidP="00FE4E38">
      <w:pPr>
        <w:spacing w:after="0" w:line="240" w:lineRule="auto"/>
        <w:rPr>
          <w:szCs w:val="28"/>
        </w:rPr>
      </w:pPr>
      <w:hyperlink r:id="rId35" w:history="1">
        <w:r w:rsidR="007D5802" w:rsidRPr="00003392">
          <w:rPr>
            <w:rStyle w:val="Hyperlink"/>
            <w:szCs w:val="28"/>
          </w:rPr>
          <w:t>https://www.sciencedirect.com/science/article/pii/S0273117722004732/pdfft?md5=e6da84f98a8bf6e5972293cf0ca6e19b&amp;pid=1-s2.0-S0273117722004732-main.pdf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32. Feedback tracking control of optimal reference trajectories for spacecraft relative motion</w:t>
      </w:r>
    </w:p>
    <w:p w:rsidR="00FE4E38" w:rsidRPr="00FE4E38" w:rsidRDefault="00FE4E38" w:rsidP="00FE4E38">
      <w:pPr>
        <w:spacing w:after="0" w:line="240" w:lineRule="auto"/>
        <w:rPr>
          <w:szCs w:val="28"/>
        </w:rPr>
      </w:pPr>
      <w:r w:rsidRPr="00FE4E38">
        <w:rPr>
          <w:szCs w:val="28"/>
        </w:rPr>
        <w:t>Advances in Space Research 11 February 2022 Volume 69, Issue 9 (Cover date: 1 May 2022) Pages 3478-3489</w:t>
      </w:r>
    </w:p>
    <w:p w:rsidR="00FE4E38" w:rsidRPr="00FE4E38" w:rsidRDefault="00FE4E38" w:rsidP="00FE4E38">
      <w:pPr>
        <w:spacing w:after="0" w:line="240" w:lineRule="auto"/>
        <w:rPr>
          <w:szCs w:val="28"/>
        </w:rPr>
      </w:pPr>
      <w:r w:rsidRPr="00FE4E38">
        <w:rPr>
          <w:szCs w:val="28"/>
        </w:rPr>
        <w:t>R. Vepa</w:t>
      </w:r>
    </w:p>
    <w:p w:rsidR="00FE4E38" w:rsidRDefault="00391CEF" w:rsidP="00FE4E38">
      <w:pPr>
        <w:spacing w:after="0" w:line="240" w:lineRule="auto"/>
        <w:rPr>
          <w:szCs w:val="28"/>
        </w:rPr>
      </w:pPr>
      <w:hyperlink r:id="rId36" w:history="1">
        <w:r w:rsidR="007D5802" w:rsidRPr="00003392">
          <w:rPr>
            <w:rStyle w:val="Hyperlink"/>
            <w:szCs w:val="28"/>
          </w:rPr>
          <w:t>https://www.sciencedirect.com/science/article/pii/S0273117722000874/pdfft?md5=dc58f5bc0b6a9549523fe65bb130bbf8&amp;pid=1-s2.0-S0273117722000874-main.pdf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33. Machine learning for effective spacecraft operation: Operating INTEGRAL through dynamic radiation environments</w:t>
      </w:r>
    </w:p>
    <w:p w:rsidR="00FE4E38" w:rsidRPr="00FE4E38" w:rsidRDefault="00FE4E38" w:rsidP="00FE4E38">
      <w:pPr>
        <w:spacing w:after="0" w:line="240" w:lineRule="auto"/>
        <w:rPr>
          <w:szCs w:val="28"/>
        </w:rPr>
      </w:pPr>
      <w:r w:rsidRPr="00FE4E38">
        <w:rPr>
          <w:szCs w:val="28"/>
        </w:rPr>
        <w:t>Advances in Space Research 8 April 2022 Volume 69, Issue 11 (Cover date: 1 June 2022) Pages 3909-3920</w:t>
      </w:r>
    </w:p>
    <w:p w:rsidR="00FE4E38" w:rsidRPr="00FE4E38" w:rsidRDefault="00FE4E38" w:rsidP="00FE4E38">
      <w:pPr>
        <w:spacing w:after="0" w:line="240" w:lineRule="auto"/>
        <w:rPr>
          <w:szCs w:val="28"/>
        </w:rPr>
      </w:pPr>
      <w:r w:rsidRPr="00FE4E38">
        <w:rPr>
          <w:szCs w:val="28"/>
        </w:rPr>
        <w:t>Tomaž StepišnikTimothy FinnDragi Kocev</w:t>
      </w:r>
    </w:p>
    <w:p w:rsidR="00FE4E38" w:rsidRDefault="00391CEF" w:rsidP="00FE4E38">
      <w:pPr>
        <w:spacing w:after="0" w:line="240" w:lineRule="auto"/>
        <w:rPr>
          <w:szCs w:val="28"/>
        </w:rPr>
      </w:pPr>
      <w:hyperlink r:id="rId37" w:history="1">
        <w:r w:rsidR="007D5802" w:rsidRPr="00003392">
          <w:rPr>
            <w:rStyle w:val="Hyperlink"/>
            <w:szCs w:val="28"/>
          </w:rPr>
          <w:t>https://www.sciencedirect.com/science/article/pii/S027311772200254X/pdfft?md5=8bb8fb859761060938b5497a3fcec80a&amp;pid=1-s2.0-S027311772200254X-main.pdf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34. Attitude tracking control for fractionated spacecraft with actuator failures under adaptive event-triggered strategy</w:t>
      </w:r>
    </w:p>
    <w:p w:rsidR="00FE4E38" w:rsidRPr="00FE4E38" w:rsidRDefault="00FE4E38" w:rsidP="00FE4E38">
      <w:pPr>
        <w:spacing w:after="0" w:line="240" w:lineRule="auto"/>
        <w:rPr>
          <w:szCs w:val="28"/>
        </w:rPr>
      </w:pPr>
      <w:r w:rsidRPr="00FE4E38">
        <w:rPr>
          <w:szCs w:val="28"/>
        </w:rPr>
        <w:t>Advances in Space Research 1 June 2022 Volume 70, Issue 5 (Cover date: 1 September 2022) Pages 1209-1221</w:t>
      </w:r>
    </w:p>
    <w:p w:rsidR="00FE4E38" w:rsidRPr="00FE4E38" w:rsidRDefault="00FE4E38" w:rsidP="00FE4E38">
      <w:pPr>
        <w:spacing w:after="0" w:line="240" w:lineRule="auto"/>
        <w:rPr>
          <w:szCs w:val="28"/>
          <w:lang w:val="de-DE"/>
        </w:rPr>
      </w:pPr>
      <w:r w:rsidRPr="00FE4E38">
        <w:rPr>
          <w:szCs w:val="28"/>
          <w:lang w:val="de-DE"/>
        </w:rPr>
        <w:t>Fuqiang DiAijun LiLihao Wang</w:t>
      </w:r>
    </w:p>
    <w:p w:rsidR="00FE4E38" w:rsidRDefault="00391CEF" w:rsidP="00FE4E38">
      <w:pPr>
        <w:spacing w:after="0" w:line="240" w:lineRule="auto"/>
        <w:rPr>
          <w:szCs w:val="28"/>
          <w:lang w:val="de-DE"/>
        </w:rPr>
      </w:pPr>
      <w:hyperlink r:id="rId38" w:history="1">
        <w:r w:rsidR="007D5802" w:rsidRPr="00003392">
          <w:rPr>
            <w:rStyle w:val="Hyperlink"/>
            <w:szCs w:val="28"/>
            <w:lang w:val="de-DE"/>
          </w:rPr>
          <w:t>https://www.sciencedirect.com/science/article/pii/S0273117722004409/pdfft?md5=fa57c2e8f01a51afa6cc95feffd3dfd0&amp;pid=1-s2.0-S0273117722004409-main.pdf</w:t>
        </w:r>
      </w:hyperlink>
    </w:p>
    <w:p w:rsidR="007D5802" w:rsidRPr="00FE4E38" w:rsidRDefault="007D5802" w:rsidP="00FE4E38">
      <w:pPr>
        <w:spacing w:after="0" w:line="240" w:lineRule="auto"/>
        <w:rPr>
          <w:szCs w:val="28"/>
          <w:lang w:val="de-DE"/>
        </w:rPr>
      </w:pPr>
    </w:p>
    <w:p w:rsidR="00FE4E38" w:rsidRPr="00FE4E38" w:rsidRDefault="00FE4E38" w:rsidP="00FE4E38">
      <w:pPr>
        <w:spacing w:after="0" w:line="240" w:lineRule="auto"/>
        <w:rPr>
          <w:szCs w:val="28"/>
        </w:rPr>
      </w:pPr>
      <w:r w:rsidRPr="00FE4E38">
        <w:rPr>
          <w:szCs w:val="28"/>
        </w:rPr>
        <w:t>35. Resource-constrained self-organized optimization for near-real-time offloading satellite earth observation big data</w:t>
      </w:r>
    </w:p>
    <w:p w:rsidR="00FE4E38" w:rsidRPr="00FE4E38" w:rsidRDefault="00FE4E38" w:rsidP="00FE4E38">
      <w:pPr>
        <w:spacing w:after="0" w:line="240" w:lineRule="auto"/>
        <w:rPr>
          <w:szCs w:val="28"/>
        </w:rPr>
      </w:pPr>
      <w:r w:rsidRPr="00FE4E38">
        <w:rPr>
          <w:szCs w:val="28"/>
        </w:rPr>
        <w:t>Knowledge-Based Systems 26 July 2022 Volume 253 (Cover date: 11 October 2022) Article 109496</w:t>
      </w:r>
    </w:p>
    <w:p w:rsidR="00FE4E38" w:rsidRPr="00FE4E38" w:rsidRDefault="00FE4E38" w:rsidP="00FE4E38">
      <w:pPr>
        <w:spacing w:after="0" w:line="240" w:lineRule="auto"/>
        <w:rPr>
          <w:szCs w:val="28"/>
        </w:rPr>
      </w:pPr>
      <w:r w:rsidRPr="00FE4E38">
        <w:rPr>
          <w:szCs w:val="28"/>
        </w:rPr>
        <w:t>Huangke ChenXin ZhangWitold Pedrycz</w:t>
      </w:r>
    </w:p>
    <w:p w:rsidR="00FE4E38" w:rsidRDefault="00391CEF" w:rsidP="00FE4E38">
      <w:pPr>
        <w:spacing w:after="0" w:line="240" w:lineRule="auto"/>
        <w:rPr>
          <w:szCs w:val="28"/>
        </w:rPr>
      </w:pPr>
      <w:hyperlink r:id="rId39" w:history="1">
        <w:r w:rsidR="007D5802" w:rsidRPr="00003392">
          <w:rPr>
            <w:rStyle w:val="Hyperlink"/>
            <w:szCs w:val="28"/>
          </w:rPr>
          <w:t>https://www.sciencedirect.com/science/article/pii/S0950705122007481/pdfft?md5=0d7a2cb8252c67df694596655a8e1b54&amp;pid=1-s2.0-S0950705122007481-main.pdf</w:t>
        </w:r>
      </w:hyperlink>
    </w:p>
    <w:p w:rsidR="007D5802" w:rsidRPr="00FE4E38" w:rsidRDefault="007D5802"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36. A quality control method based on improved IQR for estimating multi-GNSS real-time satellite clock offset</w:t>
      </w:r>
    </w:p>
    <w:p w:rsidR="00FE4E38" w:rsidRPr="00FE4E38" w:rsidRDefault="00FE4E38" w:rsidP="00FE4E38">
      <w:pPr>
        <w:spacing w:after="0" w:line="240" w:lineRule="auto"/>
        <w:rPr>
          <w:szCs w:val="28"/>
        </w:rPr>
      </w:pPr>
      <w:r w:rsidRPr="00FE4E38">
        <w:rPr>
          <w:szCs w:val="28"/>
        </w:rPr>
        <w:t>Measurement 6 August 2022 Volume 201 (Cover date: 30 September 2022) Article 111695</w:t>
      </w:r>
    </w:p>
    <w:p w:rsidR="00FE4E38" w:rsidRPr="00FE4E38" w:rsidRDefault="00FE4E38" w:rsidP="00FE4E38">
      <w:pPr>
        <w:spacing w:after="0" w:line="240" w:lineRule="auto"/>
        <w:rPr>
          <w:szCs w:val="28"/>
          <w:lang w:val="de-DE"/>
        </w:rPr>
      </w:pPr>
      <w:r w:rsidRPr="00FE4E38">
        <w:rPr>
          <w:szCs w:val="28"/>
          <w:lang w:val="de-DE"/>
        </w:rPr>
        <w:t>Wei XieGuanwen HuangFan Yue</w:t>
      </w:r>
    </w:p>
    <w:p w:rsidR="00FE4E38" w:rsidRDefault="00391CEF" w:rsidP="00FE4E38">
      <w:pPr>
        <w:spacing w:after="0" w:line="240" w:lineRule="auto"/>
        <w:rPr>
          <w:szCs w:val="28"/>
          <w:lang w:val="de-DE"/>
        </w:rPr>
      </w:pPr>
      <w:hyperlink r:id="rId40" w:history="1">
        <w:r w:rsidR="007D5802" w:rsidRPr="00003392">
          <w:rPr>
            <w:rStyle w:val="Hyperlink"/>
            <w:szCs w:val="28"/>
            <w:lang w:val="de-DE"/>
          </w:rPr>
          <w:t>https://www.sciencedirect.com/science/article/pii/S0263224122009034/pdfft?md5=1acb2ac83717884e8bc97a3d3d06fb0a&amp;pid=1-s2.0-S0263224122009034-main.pdf</w:t>
        </w:r>
      </w:hyperlink>
    </w:p>
    <w:p w:rsidR="007D5802" w:rsidRDefault="007D5802" w:rsidP="00FE4E38">
      <w:pPr>
        <w:spacing w:after="0" w:line="240" w:lineRule="auto"/>
        <w:rPr>
          <w:szCs w:val="28"/>
          <w:lang w:val="de-DE"/>
        </w:rPr>
      </w:pPr>
    </w:p>
    <w:p w:rsidR="007D5802" w:rsidRDefault="007D5802" w:rsidP="00FE4E38">
      <w:pPr>
        <w:spacing w:after="0" w:line="240" w:lineRule="auto"/>
        <w:rPr>
          <w:szCs w:val="28"/>
          <w:lang w:val="de-DE"/>
        </w:rPr>
      </w:pPr>
      <w:r>
        <w:rPr>
          <w:szCs w:val="28"/>
          <w:lang w:val="de-DE"/>
        </w:rPr>
        <w:t>Springer</w:t>
      </w:r>
    </w:p>
    <w:p w:rsidR="007D5802" w:rsidRPr="00FE4E38" w:rsidRDefault="007D5802" w:rsidP="00FE4E38">
      <w:pPr>
        <w:spacing w:after="0" w:line="240" w:lineRule="auto"/>
        <w:rPr>
          <w:szCs w:val="28"/>
          <w:lang w:val="de-DE"/>
        </w:rPr>
      </w:pPr>
    </w:p>
    <w:p w:rsidR="00FE4E38" w:rsidRPr="00FE4E38" w:rsidRDefault="00FE4E38" w:rsidP="00FE4E38">
      <w:pPr>
        <w:spacing w:after="0" w:line="240" w:lineRule="auto"/>
        <w:rPr>
          <w:szCs w:val="28"/>
        </w:rPr>
      </w:pPr>
      <w:r w:rsidRPr="00FE4E38">
        <w:rPr>
          <w:szCs w:val="28"/>
        </w:rPr>
        <w:t>1. Barrier function-based adaptive integral sliding mode finite-time attitude control for rigid spacecraft</w:t>
      </w:r>
    </w:p>
    <w:p w:rsidR="00FE4E38" w:rsidRPr="00FE4E38" w:rsidRDefault="00FE4E38" w:rsidP="00FE4E38">
      <w:pPr>
        <w:spacing w:after="0" w:line="240" w:lineRule="auto"/>
        <w:rPr>
          <w:szCs w:val="28"/>
          <w:lang w:val="de-DE"/>
        </w:rPr>
      </w:pPr>
      <w:r w:rsidRPr="00FE4E38">
        <w:rPr>
          <w:szCs w:val="28"/>
          <w:lang w:val="de-DE"/>
        </w:rPr>
        <w:t xml:space="preserve">Jie Wang, Yushang Hu &amp; Wenqiang Ji </w:t>
      </w:r>
    </w:p>
    <w:p w:rsidR="00FE4E38" w:rsidRPr="00FE4E38" w:rsidRDefault="00FE4E38" w:rsidP="00FE4E38">
      <w:pPr>
        <w:spacing w:after="0" w:line="240" w:lineRule="auto"/>
        <w:rPr>
          <w:szCs w:val="28"/>
        </w:rPr>
      </w:pPr>
      <w:r w:rsidRPr="00FE4E38">
        <w:rPr>
          <w:szCs w:val="28"/>
        </w:rPr>
        <w:t>Nonlinear Dynamics (2022)</w:t>
      </w:r>
    </w:p>
    <w:p w:rsidR="00FE4E38" w:rsidRDefault="00391CEF" w:rsidP="00FE4E38">
      <w:pPr>
        <w:spacing w:after="0" w:line="240" w:lineRule="auto"/>
        <w:rPr>
          <w:szCs w:val="28"/>
        </w:rPr>
      </w:pPr>
      <w:hyperlink r:id="rId41" w:history="1">
        <w:r w:rsidR="00C01041" w:rsidRPr="00003392">
          <w:rPr>
            <w:rStyle w:val="Hyperlink"/>
            <w:szCs w:val="28"/>
          </w:rPr>
          <w:t>https://link.springer.com/content/pdf/10.1007/s11071-022-07727-6.pdf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 A high accuracy modeling scheme for dynamic systems: spacecraft reaction wheel model</w:t>
      </w:r>
    </w:p>
    <w:p w:rsidR="00FE4E38" w:rsidRPr="00FE4E38" w:rsidRDefault="00FE4E38" w:rsidP="00FE4E38">
      <w:pPr>
        <w:spacing w:after="0" w:line="240" w:lineRule="auto"/>
        <w:rPr>
          <w:szCs w:val="28"/>
        </w:rPr>
      </w:pPr>
      <w:r w:rsidRPr="00FE4E38">
        <w:rPr>
          <w:szCs w:val="28"/>
        </w:rPr>
        <w:t>Abd-Elsalam R. Abd-Elhay, Wael A. Murtada &amp; Mohamed I. Yosof</w:t>
      </w:r>
    </w:p>
    <w:p w:rsidR="00FE4E38" w:rsidRPr="00FE4E38" w:rsidRDefault="00FE4E38" w:rsidP="00FE4E38">
      <w:pPr>
        <w:spacing w:after="0" w:line="240" w:lineRule="auto"/>
        <w:rPr>
          <w:szCs w:val="28"/>
        </w:rPr>
      </w:pPr>
      <w:r w:rsidRPr="00FE4E38">
        <w:rPr>
          <w:szCs w:val="28"/>
        </w:rPr>
        <w:t>Journal of Engineering and Applied Science volume 69, Article number: 4 (2022)</w:t>
      </w:r>
    </w:p>
    <w:p w:rsidR="00FE4E38" w:rsidRDefault="00391CEF" w:rsidP="00FE4E38">
      <w:pPr>
        <w:spacing w:after="0" w:line="240" w:lineRule="auto"/>
        <w:rPr>
          <w:szCs w:val="28"/>
        </w:rPr>
      </w:pPr>
      <w:hyperlink r:id="rId42" w:history="1">
        <w:r w:rsidR="00C01041" w:rsidRPr="00003392">
          <w:rPr>
            <w:rStyle w:val="Hyperlink"/>
            <w:szCs w:val="28"/>
          </w:rPr>
          <w:t>https://link.springer.com/content/pdf/10.1186/s44147-021-00056-2.pdf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3. GLONASS precise orbit determination with identification of malfunctioning spacecraft</w:t>
      </w:r>
    </w:p>
    <w:p w:rsidR="00FE4E38" w:rsidRPr="00FE4E38" w:rsidRDefault="00FE4E38" w:rsidP="00FE4E38">
      <w:pPr>
        <w:spacing w:after="0" w:line="240" w:lineRule="auto"/>
        <w:rPr>
          <w:szCs w:val="28"/>
        </w:rPr>
      </w:pPr>
      <w:r w:rsidRPr="00FE4E38">
        <w:rPr>
          <w:szCs w:val="28"/>
        </w:rPr>
        <w:t>Grzegorz Bury, Krzysztof Sośnica, Radosław Zajdel &amp; Dariusz Strugarek</w:t>
      </w:r>
    </w:p>
    <w:p w:rsidR="00FE4E38" w:rsidRPr="00FE4E38" w:rsidRDefault="00FE4E38" w:rsidP="00FE4E38">
      <w:pPr>
        <w:spacing w:after="0" w:line="240" w:lineRule="auto"/>
        <w:rPr>
          <w:szCs w:val="28"/>
        </w:rPr>
      </w:pPr>
      <w:r w:rsidRPr="00FE4E38">
        <w:rPr>
          <w:szCs w:val="28"/>
        </w:rPr>
        <w:t>GPS Solutions volume 26, Article number: 36 (2022)</w:t>
      </w:r>
    </w:p>
    <w:p w:rsidR="00FE4E38" w:rsidRDefault="00391CEF" w:rsidP="00FE4E38">
      <w:pPr>
        <w:spacing w:after="0" w:line="240" w:lineRule="auto"/>
        <w:rPr>
          <w:szCs w:val="28"/>
        </w:rPr>
      </w:pPr>
      <w:hyperlink r:id="rId43" w:history="1">
        <w:r w:rsidR="00C01041" w:rsidRPr="00003392">
          <w:rPr>
            <w:rStyle w:val="Hyperlink"/>
            <w:szCs w:val="28"/>
          </w:rPr>
          <w:t>https://link.springer.com/content/pdf/10.1007/s10291-021-01221-z.pdf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 xml:space="preserve">4. Recurrent neural network </w:t>
      </w:r>
      <w:proofErr w:type="gramStart"/>
      <w:r w:rsidRPr="00FE4E38">
        <w:rPr>
          <w:szCs w:val="28"/>
        </w:rPr>
        <w:t>variants based</w:t>
      </w:r>
      <w:proofErr w:type="gramEnd"/>
      <w:r w:rsidRPr="00FE4E38">
        <w:rPr>
          <w:szCs w:val="28"/>
        </w:rPr>
        <w:t xml:space="preserve"> model for Cassini-Huygens spacecraft trajectory modifications recognition</w:t>
      </w:r>
    </w:p>
    <w:p w:rsidR="00FE4E38" w:rsidRPr="00FE4E38" w:rsidRDefault="00FE4E38" w:rsidP="00FE4E38">
      <w:pPr>
        <w:spacing w:after="0" w:line="240" w:lineRule="auto"/>
        <w:rPr>
          <w:szCs w:val="28"/>
        </w:rPr>
      </w:pPr>
      <w:r w:rsidRPr="00FE4E38">
        <w:rPr>
          <w:szCs w:val="28"/>
        </w:rPr>
        <w:t>Ashraf ALDabbas &amp; Zoltan Gal</w:t>
      </w:r>
    </w:p>
    <w:p w:rsidR="00FE4E38" w:rsidRPr="00FE4E38" w:rsidRDefault="00FE4E38" w:rsidP="00FE4E38">
      <w:pPr>
        <w:spacing w:after="0" w:line="240" w:lineRule="auto"/>
        <w:rPr>
          <w:szCs w:val="28"/>
        </w:rPr>
      </w:pPr>
      <w:r w:rsidRPr="00FE4E38">
        <w:rPr>
          <w:szCs w:val="28"/>
        </w:rPr>
        <w:t>Neural Computing and Applications volume 34, pages13575–13598 (2022)</w:t>
      </w:r>
    </w:p>
    <w:p w:rsidR="00FE4E38" w:rsidRDefault="00391CEF" w:rsidP="00FE4E38">
      <w:pPr>
        <w:spacing w:after="0" w:line="240" w:lineRule="auto"/>
        <w:rPr>
          <w:szCs w:val="28"/>
        </w:rPr>
      </w:pPr>
      <w:hyperlink r:id="rId44" w:history="1">
        <w:r w:rsidR="00C01041" w:rsidRPr="00003392">
          <w:rPr>
            <w:rStyle w:val="Hyperlink"/>
            <w:szCs w:val="28"/>
          </w:rPr>
          <w:t>https://link.springer.com/content/pdf/10.1007/s00521-022-07145-0.pdf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5. Robust and fault-tolerant spacecraft attitude control based on an extended-observer design</w:t>
      </w:r>
    </w:p>
    <w:p w:rsidR="00FE4E38" w:rsidRPr="00FE4E38" w:rsidRDefault="00FE4E38" w:rsidP="00FE4E38">
      <w:pPr>
        <w:spacing w:after="0" w:line="240" w:lineRule="auto"/>
        <w:rPr>
          <w:szCs w:val="28"/>
        </w:rPr>
      </w:pPr>
      <w:r w:rsidRPr="00FE4E38">
        <w:rPr>
          <w:szCs w:val="28"/>
        </w:rPr>
        <w:t>Alessandro Giuseppi, Francesco Delli Priscoli &amp; Antonio Pietrabissa</w:t>
      </w:r>
    </w:p>
    <w:p w:rsidR="00FE4E38" w:rsidRPr="00FE4E38" w:rsidRDefault="00FE4E38" w:rsidP="00FE4E38">
      <w:pPr>
        <w:spacing w:after="0" w:line="240" w:lineRule="auto"/>
        <w:rPr>
          <w:szCs w:val="28"/>
        </w:rPr>
      </w:pPr>
      <w:r w:rsidRPr="00FE4E38">
        <w:rPr>
          <w:szCs w:val="28"/>
        </w:rPr>
        <w:t>Control Theory and Technology (2022)</w:t>
      </w:r>
    </w:p>
    <w:p w:rsidR="00FE4E38" w:rsidRDefault="00391CEF" w:rsidP="00FE4E38">
      <w:pPr>
        <w:spacing w:after="0" w:line="240" w:lineRule="auto"/>
        <w:rPr>
          <w:szCs w:val="28"/>
        </w:rPr>
      </w:pPr>
      <w:hyperlink r:id="rId45" w:history="1">
        <w:r w:rsidR="00C01041" w:rsidRPr="00003392">
          <w:rPr>
            <w:rStyle w:val="Hyperlink"/>
            <w:szCs w:val="28"/>
          </w:rPr>
          <w:t>https://link.springer.com/content/pdf/10.1007/s11768-022-00101-2.pdf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6. CubeSat measurements of thermospheric plasma: spacecraft charging effects on a plasma analyzer</w:t>
      </w:r>
    </w:p>
    <w:p w:rsidR="00FE4E38" w:rsidRPr="00FE4E38" w:rsidRDefault="00FE4E38" w:rsidP="00FE4E38">
      <w:pPr>
        <w:spacing w:after="0" w:line="240" w:lineRule="auto"/>
        <w:rPr>
          <w:szCs w:val="28"/>
        </w:rPr>
      </w:pPr>
      <w:r w:rsidRPr="00FE4E38">
        <w:rPr>
          <w:szCs w:val="28"/>
        </w:rPr>
        <w:t>Sachin Reddy, Dhiren Kataria, Gethyn Lewis, Anasuya Aruliah, Daniel Verscharen, Joel Baby Abraham, Gregoire Deprez &amp; Rifat Mahammod</w:t>
      </w:r>
    </w:p>
    <w:p w:rsidR="00FE4E38" w:rsidRPr="00FE4E38" w:rsidRDefault="00FE4E38" w:rsidP="00FE4E38">
      <w:pPr>
        <w:spacing w:after="0" w:line="240" w:lineRule="auto"/>
        <w:rPr>
          <w:szCs w:val="28"/>
        </w:rPr>
      </w:pPr>
      <w:r w:rsidRPr="00FE4E38">
        <w:rPr>
          <w:szCs w:val="28"/>
        </w:rPr>
        <w:t>CEAS Space Journal (2022)</w:t>
      </w:r>
    </w:p>
    <w:p w:rsidR="00FE4E38" w:rsidRDefault="00391CEF" w:rsidP="00FE4E38">
      <w:pPr>
        <w:spacing w:after="0" w:line="240" w:lineRule="auto"/>
        <w:rPr>
          <w:szCs w:val="28"/>
        </w:rPr>
      </w:pPr>
      <w:hyperlink r:id="rId46" w:history="1">
        <w:r w:rsidR="00C01041" w:rsidRPr="00003392">
          <w:rPr>
            <w:rStyle w:val="Hyperlink"/>
            <w:szCs w:val="28"/>
          </w:rPr>
          <w:t>https://link.springer.com/content/pdf/10.1007/s12567-022-00439-y.pdf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7. Identifying effective sink node combinations in spacecraft data transfer networks</w:t>
      </w:r>
    </w:p>
    <w:p w:rsidR="00FE4E38" w:rsidRPr="00FE4E38" w:rsidRDefault="00FE4E38" w:rsidP="00FE4E38">
      <w:pPr>
        <w:spacing w:after="0" w:line="240" w:lineRule="auto"/>
        <w:rPr>
          <w:szCs w:val="28"/>
        </w:rPr>
      </w:pPr>
      <w:r w:rsidRPr="00FE4E38">
        <w:rPr>
          <w:szCs w:val="28"/>
        </w:rPr>
        <w:t>Ruaridh A. Clark, Ciara N. McGrath &amp; Malcolm Macdonald</w:t>
      </w:r>
    </w:p>
    <w:p w:rsidR="00FE4E38" w:rsidRPr="00FE4E38" w:rsidRDefault="00FE4E38" w:rsidP="00FE4E38">
      <w:pPr>
        <w:spacing w:after="0" w:line="240" w:lineRule="auto"/>
        <w:rPr>
          <w:szCs w:val="28"/>
        </w:rPr>
      </w:pPr>
      <w:r w:rsidRPr="00FE4E38">
        <w:rPr>
          <w:szCs w:val="28"/>
        </w:rPr>
        <w:t>Applied Network Science volume 7, Article number: 37 (2022)</w:t>
      </w:r>
    </w:p>
    <w:p w:rsidR="00FE4E38" w:rsidRDefault="00391CEF" w:rsidP="00FE4E38">
      <w:pPr>
        <w:spacing w:after="0" w:line="240" w:lineRule="auto"/>
        <w:rPr>
          <w:szCs w:val="28"/>
        </w:rPr>
      </w:pPr>
      <w:hyperlink r:id="rId47" w:history="1">
        <w:r w:rsidR="00C01041" w:rsidRPr="00003392">
          <w:rPr>
            <w:rStyle w:val="Hyperlink"/>
            <w:szCs w:val="28"/>
          </w:rPr>
          <w:t>https://link.springer.com/content/pdf/10.1007/s41109-022-00473-z.pdf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8. Distributed Global Velocity-free Attitude Coordination Control for Multiple Spacecraft without Unwinding</w:t>
      </w:r>
    </w:p>
    <w:p w:rsidR="00FE4E38" w:rsidRPr="00FE4E38" w:rsidRDefault="00FE4E38" w:rsidP="00FE4E38">
      <w:pPr>
        <w:spacing w:after="0" w:line="240" w:lineRule="auto"/>
        <w:rPr>
          <w:szCs w:val="28"/>
        </w:rPr>
      </w:pPr>
      <w:r w:rsidRPr="00FE4E38">
        <w:rPr>
          <w:szCs w:val="28"/>
        </w:rPr>
        <w:t>Zhihao Zhu, Zhi Gao &amp; Yu Guo</w:t>
      </w:r>
    </w:p>
    <w:p w:rsidR="00FE4E38" w:rsidRPr="00FE4E38" w:rsidRDefault="00FE4E38" w:rsidP="00FE4E38">
      <w:pPr>
        <w:spacing w:after="0" w:line="240" w:lineRule="auto"/>
        <w:rPr>
          <w:szCs w:val="28"/>
        </w:rPr>
      </w:pPr>
      <w:r w:rsidRPr="00FE4E38">
        <w:rPr>
          <w:szCs w:val="28"/>
        </w:rPr>
        <w:t>International Journal of Control, Automation and Systems volume 20, pages 411–420 (2022)</w:t>
      </w:r>
    </w:p>
    <w:p w:rsidR="00FE4E38" w:rsidRDefault="00391CEF" w:rsidP="00FE4E38">
      <w:pPr>
        <w:spacing w:after="0" w:line="240" w:lineRule="auto"/>
        <w:rPr>
          <w:szCs w:val="28"/>
        </w:rPr>
      </w:pPr>
      <w:hyperlink r:id="rId48" w:history="1">
        <w:r w:rsidR="00C01041" w:rsidRPr="00003392">
          <w:rPr>
            <w:rStyle w:val="Hyperlink"/>
            <w:szCs w:val="28"/>
          </w:rPr>
          <w:t>https://link.springer.com/content/pdf/10.1007/s12555-020-0574-7.pdf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9. Fast Finite-time Attitude Tracking Control of Rigid Spacecraft with Quantized Input Signals</w:t>
      </w:r>
    </w:p>
    <w:p w:rsidR="00FE4E38" w:rsidRPr="00FE4E38" w:rsidRDefault="00FE4E38" w:rsidP="00FE4E38">
      <w:pPr>
        <w:spacing w:after="0" w:line="240" w:lineRule="auto"/>
        <w:rPr>
          <w:szCs w:val="28"/>
        </w:rPr>
      </w:pPr>
      <w:r w:rsidRPr="00FE4E38">
        <w:rPr>
          <w:szCs w:val="28"/>
        </w:rPr>
        <w:t>Man Yu, Ming Chen &amp; Libing Wu</w:t>
      </w:r>
    </w:p>
    <w:p w:rsidR="00FE4E38" w:rsidRPr="00FE4E38" w:rsidRDefault="00FE4E38" w:rsidP="00FE4E38">
      <w:pPr>
        <w:spacing w:after="0" w:line="240" w:lineRule="auto"/>
        <w:rPr>
          <w:szCs w:val="28"/>
        </w:rPr>
      </w:pPr>
      <w:r w:rsidRPr="00FE4E38">
        <w:rPr>
          <w:szCs w:val="28"/>
        </w:rPr>
        <w:t>International Journal of Control, Automation and Systems volume 20, pages 1926–1934 (2022)</w:t>
      </w:r>
    </w:p>
    <w:p w:rsidR="00FE4E38" w:rsidRDefault="00391CEF" w:rsidP="00FE4E38">
      <w:pPr>
        <w:spacing w:after="0" w:line="240" w:lineRule="auto"/>
        <w:rPr>
          <w:szCs w:val="28"/>
        </w:rPr>
      </w:pPr>
      <w:hyperlink r:id="rId49" w:history="1">
        <w:r w:rsidR="00C01041" w:rsidRPr="00003392">
          <w:rPr>
            <w:rStyle w:val="Hyperlink"/>
            <w:szCs w:val="28"/>
          </w:rPr>
          <w:t>https://link.springer.com/content/pdf/10.1007/s12555-020-0879-6.pdf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 xml:space="preserve">10. Consensus Control of Rigid Body Spacecraft in Orbital Relative Motion using </w:t>
      </w:r>
      <w:proofErr w:type="gramStart"/>
      <w:r w:rsidRPr="00FE4E38">
        <w:rPr>
          <w:szCs w:val="28"/>
        </w:rPr>
        <w:t>TSE(</w:t>
      </w:r>
      <w:proofErr w:type="gramEnd"/>
      <w:r w:rsidRPr="00FE4E38">
        <w:rPr>
          <w:szCs w:val="28"/>
        </w:rPr>
        <w:t>3) and Exponential Coordinates</w:t>
      </w:r>
    </w:p>
    <w:p w:rsidR="00FE4E38" w:rsidRPr="00FE4E38" w:rsidRDefault="00FE4E38" w:rsidP="00FE4E38">
      <w:pPr>
        <w:spacing w:after="0" w:line="240" w:lineRule="auto"/>
        <w:rPr>
          <w:szCs w:val="28"/>
        </w:rPr>
      </w:pPr>
      <w:r w:rsidRPr="00FE4E38">
        <w:rPr>
          <w:szCs w:val="28"/>
        </w:rPr>
        <w:t>Mohammad Maadani &amp; Eric A. Butcher</w:t>
      </w:r>
    </w:p>
    <w:p w:rsidR="00FE4E38" w:rsidRPr="00FE4E38" w:rsidRDefault="00FE4E38" w:rsidP="00FE4E38">
      <w:pPr>
        <w:spacing w:after="0" w:line="240" w:lineRule="auto"/>
        <w:rPr>
          <w:szCs w:val="28"/>
        </w:rPr>
      </w:pPr>
      <w:r w:rsidRPr="00FE4E38">
        <w:rPr>
          <w:szCs w:val="28"/>
        </w:rPr>
        <w:t>The Journal of the Astronautical Sciences volume 69, pages 801–828 (2022)</w:t>
      </w:r>
    </w:p>
    <w:p w:rsidR="00FE4E38" w:rsidRDefault="00391CEF" w:rsidP="00FE4E38">
      <w:pPr>
        <w:spacing w:after="0" w:line="240" w:lineRule="auto"/>
        <w:rPr>
          <w:szCs w:val="28"/>
        </w:rPr>
      </w:pPr>
      <w:hyperlink r:id="rId50" w:history="1">
        <w:r w:rsidR="00C01041" w:rsidRPr="00003392">
          <w:rPr>
            <w:rStyle w:val="Hyperlink"/>
            <w:szCs w:val="28"/>
          </w:rPr>
          <w:t>https://link.springer.com/content/pdf/10.1007/s40295-022-00322-2.pdf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11. Adaptive Fuzzy Fault-Tolerant Control of Flexible Spacecraft with Rotating Appendages</w:t>
      </w:r>
    </w:p>
    <w:p w:rsidR="00FE4E38" w:rsidRPr="00FE4E38" w:rsidRDefault="00FE4E38" w:rsidP="00FE4E38">
      <w:pPr>
        <w:spacing w:after="0" w:line="240" w:lineRule="auto"/>
        <w:rPr>
          <w:szCs w:val="28"/>
          <w:lang w:val="de-DE"/>
        </w:rPr>
      </w:pPr>
      <w:r w:rsidRPr="00FE4E38">
        <w:rPr>
          <w:szCs w:val="28"/>
          <w:lang w:val="de-DE"/>
        </w:rPr>
        <w:t xml:space="preserve">Gaowang Zhang, Shi Qiu &amp; Feng Wang </w:t>
      </w:r>
    </w:p>
    <w:p w:rsidR="00FE4E38" w:rsidRPr="00FE4E38" w:rsidRDefault="00FE4E38" w:rsidP="00FE4E38">
      <w:pPr>
        <w:spacing w:after="0" w:line="240" w:lineRule="auto"/>
        <w:rPr>
          <w:szCs w:val="28"/>
        </w:rPr>
      </w:pPr>
      <w:r w:rsidRPr="00FE4E38">
        <w:rPr>
          <w:szCs w:val="28"/>
        </w:rPr>
        <w:t>International Journal of Fuzzy Systems (2022)</w:t>
      </w:r>
    </w:p>
    <w:p w:rsidR="00FE4E38" w:rsidRDefault="00391CEF" w:rsidP="00FE4E38">
      <w:pPr>
        <w:spacing w:after="0" w:line="240" w:lineRule="auto"/>
        <w:rPr>
          <w:szCs w:val="28"/>
        </w:rPr>
      </w:pPr>
      <w:hyperlink r:id="rId51" w:history="1">
        <w:r w:rsidR="00C01041" w:rsidRPr="00003392">
          <w:rPr>
            <w:rStyle w:val="Hyperlink"/>
            <w:szCs w:val="28"/>
          </w:rPr>
          <w:t>https://link.springer.com/content/pdf/10.1007/s40815-022-01338-4.pdf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12. Advanced Passive Thermal Control Materials and Devices for Spacecraft: A Review</w:t>
      </w:r>
    </w:p>
    <w:p w:rsidR="00FE4E38" w:rsidRPr="00FE4E38" w:rsidRDefault="00FE4E38" w:rsidP="00FE4E38">
      <w:pPr>
        <w:spacing w:after="0" w:line="240" w:lineRule="auto"/>
        <w:rPr>
          <w:szCs w:val="28"/>
        </w:rPr>
      </w:pPr>
      <w:r w:rsidRPr="00FE4E38">
        <w:rPr>
          <w:szCs w:val="28"/>
        </w:rPr>
        <w:t>Sumitaka Tachikawa, Hosei Nagano, Akira Ohnishi &amp; Yuji Nagasaka</w:t>
      </w:r>
    </w:p>
    <w:p w:rsidR="00FE4E38" w:rsidRPr="00FE4E38" w:rsidRDefault="00FE4E38" w:rsidP="00FE4E38">
      <w:pPr>
        <w:spacing w:after="0" w:line="240" w:lineRule="auto"/>
        <w:rPr>
          <w:szCs w:val="28"/>
        </w:rPr>
      </w:pPr>
      <w:r w:rsidRPr="00FE4E38">
        <w:rPr>
          <w:szCs w:val="28"/>
        </w:rPr>
        <w:t>International Journal of Thermophysics volume 43, Article number: 91 (2022)</w:t>
      </w:r>
    </w:p>
    <w:p w:rsidR="00FE4E38" w:rsidRDefault="00391CEF" w:rsidP="00FE4E38">
      <w:pPr>
        <w:spacing w:after="0" w:line="240" w:lineRule="auto"/>
        <w:rPr>
          <w:szCs w:val="28"/>
        </w:rPr>
      </w:pPr>
      <w:hyperlink r:id="rId52" w:history="1">
        <w:r w:rsidR="00C01041" w:rsidRPr="00003392">
          <w:rPr>
            <w:rStyle w:val="Hyperlink"/>
            <w:szCs w:val="28"/>
          </w:rPr>
          <w:t>https://link.springer.com/content/pdf/10.1007/s10765-022-03010-3.pdf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13. Describing relative motion near periodic orbits via local toroidal coordinates</w:t>
      </w:r>
    </w:p>
    <w:p w:rsidR="00FE4E38" w:rsidRPr="00FE4E38" w:rsidRDefault="00FE4E38" w:rsidP="00FE4E38">
      <w:pPr>
        <w:spacing w:after="0" w:line="240" w:lineRule="auto"/>
        <w:rPr>
          <w:szCs w:val="28"/>
        </w:rPr>
      </w:pPr>
      <w:r w:rsidRPr="00FE4E38">
        <w:rPr>
          <w:szCs w:val="28"/>
        </w:rPr>
        <w:t>Ian Elliott &amp; Natasha Bosanac</w:t>
      </w:r>
    </w:p>
    <w:p w:rsidR="00FE4E38" w:rsidRPr="00FE4E38" w:rsidRDefault="00FE4E38" w:rsidP="00FE4E38">
      <w:pPr>
        <w:spacing w:after="0" w:line="240" w:lineRule="auto"/>
        <w:rPr>
          <w:szCs w:val="28"/>
        </w:rPr>
      </w:pPr>
      <w:r w:rsidRPr="00FE4E38">
        <w:rPr>
          <w:szCs w:val="28"/>
        </w:rPr>
        <w:t>Celestial Mechanics and Dynamical Astronomy volume 134, Article number: 19 (2022)</w:t>
      </w:r>
    </w:p>
    <w:p w:rsidR="00FE4E38" w:rsidRDefault="00391CEF" w:rsidP="00FE4E38">
      <w:pPr>
        <w:spacing w:after="0" w:line="240" w:lineRule="auto"/>
        <w:rPr>
          <w:szCs w:val="28"/>
        </w:rPr>
      </w:pPr>
      <w:hyperlink r:id="rId53" w:history="1">
        <w:r w:rsidR="00C01041" w:rsidRPr="00003392">
          <w:rPr>
            <w:rStyle w:val="Hyperlink"/>
            <w:szCs w:val="28"/>
          </w:rPr>
          <w:t>https://link.springer.com/content/pdf/10.1007/s10569-022-10074-8.pdf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14. A direct analysis and control of nonlinear time-variant spacecraft dynamics in the vicinity of small irregularly shaped bodies</w:t>
      </w:r>
    </w:p>
    <w:p w:rsidR="00FE4E38" w:rsidRPr="00FE4E38" w:rsidRDefault="00FE4E38" w:rsidP="00FE4E38">
      <w:pPr>
        <w:spacing w:after="0" w:line="240" w:lineRule="auto"/>
        <w:rPr>
          <w:szCs w:val="28"/>
          <w:lang w:val="de-DE"/>
        </w:rPr>
      </w:pPr>
      <w:r w:rsidRPr="00FE4E38">
        <w:rPr>
          <w:szCs w:val="28"/>
          <w:lang w:val="de-DE"/>
        </w:rPr>
        <w:t xml:space="preserve">Peter M. B. Waswa &amp; Sangram Redkar </w:t>
      </w:r>
    </w:p>
    <w:p w:rsidR="00FE4E38" w:rsidRPr="00FE4E38" w:rsidRDefault="00FE4E38" w:rsidP="00FE4E38">
      <w:pPr>
        <w:spacing w:after="0" w:line="240" w:lineRule="auto"/>
        <w:rPr>
          <w:szCs w:val="28"/>
        </w:rPr>
      </w:pPr>
      <w:r w:rsidRPr="00FE4E38">
        <w:rPr>
          <w:szCs w:val="28"/>
        </w:rPr>
        <w:t>Nonlinear Dynamics (2022)</w:t>
      </w:r>
    </w:p>
    <w:p w:rsidR="00FE4E38" w:rsidRDefault="00391CEF" w:rsidP="00FE4E38">
      <w:pPr>
        <w:spacing w:after="0" w:line="240" w:lineRule="auto"/>
        <w:rPr>
          <w:szCs w:val="28"/>
        </w:rPr>
      </w:pPr>
      <w:hyperlink r:id="rId54" w:history="1">
        <w:r w:rsidR="00C01041" w:rsidRPr="00003392">
          <w:rPr>
            <w:rStyle w:val="Hyperlink"/>
            <w:szCs w:val="28"/>
          </w:rPr>
          <w:t>https://link.springer.com/content/pdf/10.1007/s11071-022-07768-x.pdf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15. Adaptive robust fault-tolerant control scheme for spacecraft proximity operations under external disturbances and input saturation</w:t>
      </w:r>
    </w:p>
    <w:p w:rsidR="00FE4E38" w:rsidRPr="00FE4E38" w:rsidRDefault="00FE4E38" w:rsidP="00FE4E38">
      <w:pPr>
        <w:spacing w:after="0" w:line="240" w:lineRule="auto"/>
        <w:rPr>
          <w:szCs w:val="28"/>
          <w:lang w:val="de-DE"/>
        </w:rPr>
      </w:pPr>
      <w:r w:rsidRPr="00FE4E38">
        <w:rPr>
          <w:szCs w:val="28"/>
          <w:lang w:val="de-DE"/>
        </w:rPr>
        <w:t xml:space="preserve">Yu Wang, Kang Liu &amp; Haibo Ji </w:t>
      </w:r>
    </w:p>
    <w:p w:rsidR="00FE4E38" w:rsidRPr="00FE4E38" w:rsidRDefault="00FE4E38" w:rsidP="00FE4E38">
      <w:pPr>
        <w:spacing w:after="0" w:line="240" w:lineRule="auto"/>
        <w:rPr>
          <w:szCs w:val="28"/>
        </w:rPr>
      </w:pPr>
      <w:r w:rsidRPr="00FE4E38">
        <w:rPr>
          <w:szCs w:val="28"/>
        </w:rPr>
        <w:t>Nonlinear Dynamics volume 108, pages 207–222 (2022)</w:t>
      </w:r>
    </w:p>
    <w:p w:rsidR="00FE4E38" w:rsidRDefault="00391CEF" w:rsidP="00FE4E38">
      <w:pPr>
        <w:spacing w:after="0" w:line="240" w:lineRule="auto"/>
        <w:rPr>
          <w:szCs w:val="28"/>
        </w:rPr>
      </w:pPr>
      <w:hyperlink r:id="rId55" w:history="1">
        <w:r w:rsidR="00C01041" w:rsidRPr="00003392">
          <w:rPr>
            <w:rStyle w:val="Hyperlink"/>
            <w:szCs w:val="28"/>
          </w:rPr>
          <w:t>https://link.springer.com/content/pdf/10.1007/s11071-021-07182-9.pdf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 xml:space="preserve">16. Image </w:t>
      </w:r>
      <w:proofErr w:type="gramStart"/>
      <w:r w:rsidRPr="00FE4E38">
        <w:rPr>
          <w:szCs w:val="28"/>
        </w:rPr>
        <w:t>processing based</w:t>
      </w:r>
      <w:proofErr w:type="gramEnd"/>
      <w:r w:rsidRPr="00FE4E38">
        <w:rPr>
          <w:szCs w:val="28"/>
        </w:rPr>
        <w:t xml:space="preserve"> horizon sensor for estimating the orientation of sounding rockets, launch vehicles and spacecraft</w:t>
      </w:r>
    </w:p>
    <w:p w:rsidR="00FE4E38" w:rsidRPr="00FE4E38" w:rsidRDefault="00FE4E38" w:rsidP="00FE4E38">
      <w:pPr>
        <w:spacing w:after="0" w:line="240" w:lineRule="auto"/>
        <w:rPr>
          <w:szCs w:val="28"/>
        </w:rPr>
      </w:pPr>
      <w:r w:rsidRPr="00FE4E38">
        <w:rPr>
          <w:szCs w:val="28"/>
        </w:rPr>
        <w:t>Benjamin Braun &amp; Jochen Barf</w:t>
      </w:r>
    </w:p>
    <w:p w:rsidR="00FE4E38" w:rsidRPr="00FE4E38" w:rsidRDefault="00FE4E38" w:rsidP="00FE4E38">
      <w:pPr>
        <w:spacing w:after="0" w:line="240" w:lineRule="auto"/>
        <w:rPr>
          <w:szCs w:val="28"/>
        </w:rPr>
      </w:pPr>
      <w:r w:rsidRPr="00FE4E38">
        <w:rPr>
          <w:szCs w:val="28"/>
        </w:rPr>
        <w:t>CEAS Space Journal (2022)</w:t>
      </w:r>
    </w:p>
    <w:p w:rsidR="00FE4E38" w:rsidRDefault="00391CEF" w:rsidP="00FE4E38">
      <w:pPr>
        <w:spacing w:after="0" w:line="240" w:lineRule="auto"/>
        <w:rPr>
          <w:szCs w:val="28"/>
        </w:rPr>
      </w:pPr>
      <w:hyperlink r:id="rId56" w:history="1">
        <w:r w:rsidR="00C01041" w:rsidRPr="00003392">
          <w:rPr>
            <w:rStyle w:val="Hyperlink"/>
            <w:szCs w:val="28"/>
          </w:rPr>
          <w:t>https://link.springer.com/content/pdf/10.1007/s12567-022-00461-0.pdf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17. An accurate star identification approach based on spectral graph matching for attitude measurement of spacecraft</w:t>
      </w:r>
    </w:p>
    <w:p w:rsidR="00FE4E38" w:rsidRPr="00FE4E38" w:rsidRDefault="00FE4E38" w:rsidP="00FE4E38">
      <w:pPr>
        <w:spacing w:after="0" w:line="240" w:lineRule="auto"/>
        <w:rPr>
          <w:szCs w:val="28"/>
        </w:rPr>
      </w:pPr>
      <w:r w:rsidRPr="00FE4E38">
        <w:rPr>
          <w:szCs w:val="28"/>
        </w:rPr>
        <w:t>Zhiyuan You, Junzheng Li, Hongcheng Zhang, Bo Yang &amp; Xinyi Le</w:t>
      </w:r>
    </w:p>
    <w:p w:rsidR="00FE4E38" w:rsidRPr="00FE4E38" w:rsidRDefault="00FE4E38" w:rsidP="00FE4E38">
      <w:pPr>
        <w:spacing w:after="0" w:line="240" w:lineRule="auto"/>
        <w:rPr>
          <w:szCs w:val="28"/>
        </w:rPr>
      </w:pPr>
      <w:r w:rsidRPr="00FE4E38">
        <w:rPr>
          <w:szCs w:val="28"/>
        </w:rPr>
        <w:t>Complex &amp; Intelligent Systems volume 8, pages 1639–1652 (2022)</w:t>
      </w:r>
    </w:p>
    <w:p w:rsidR="00FE4E38" w:rsidRDefault="00391CEF" w:rsidP="00FE4E38">
      <w:pPr>
        <w:spacing w:after="0" w:line="240" w:lineRule="auto"/>
        <w:rPr>
          <w:szCs w:val="28"/>
        </w:rPr>
      </w:pPr>
      <w:hyperlink r:id="rId57" w:history="1">
        <w:r w:rsidR="00C01041" w:rsidRPr="00003392">
          <w:rPr>
            <w:rStyle w:val="Hyperlink"/>
            <w:szCs w:val="28"/>
          </w:rPr>
          <w:t>https://link.springer.com/content/pdf/10.1007/s40747-021-00619-z.pdf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18. Combined method for spacecraft deorbiting with angular stabilization of the sail using magnetorquers</w:t>
      </w:r>
    </w:p>
    <w:p w:rsidR="00FE4E38" w:rsidRPr="00FE4E38" w:rsidRDefault="00FE4E38" w:rsidP="00FE4E38">
      <w:pPr>
        <w:spacing w:after="0" w:line="240" w:lineRule="auto"/>
        <w:rPr>
          <w:szCs w:val="28"/>
        </w:rPr>
      </w:pPr>
      <w:r w:rsidRPr="00FE4E38">
        <w:rPr>
          <w:szCs w:val="28"/>
        </w:rPr>
        <w:t>Anatoliy Alpatov, Mykola Dron’, Aleksandr Golubek &amp; Erik Lapkhanov</w:t>
      </w:r>
    </w:p>
    <w:p w:rsidR="00FE4E38" w:rsidRPr="00FE4E38" w:rsidRDefault="00FE4E38" w:rsidP="00FE4E38">
      <w:pPr>
        <w:spacing w:after="0" w:line="240" w:lineRule="auto"/>
        <w:rPr>
          <w:szCs w:val="28"/>
        </w:rPr>
      </w:pPr>
      <w:r w:rsidRPr="00FE4E38">
        <w:rPr>
          <w:szCs w:val="28"/>
        </w:rPr>
        <w:t>CEAS Space Journal (2022)</w:t>
      </w:r>
    </w:p>
    <w:p w:rsidR="00FE4E38" w:rsidRDefault="00391CEF" w:rsidP="00FE4E38">
      <w:pPr>
        <w:spacing w:after="0" w:line="240" w:lineRule="auto"/>
        <w:rPr>
          <w:szCs w:val="28"/>
        </w:rPr>
      </w:pPr>
      <w:hyperlink r:id="rId58" w:history="1">
        <w:r w:rsidR="00C01041" w:rsidRPr="00003392">
          <w:rPr>
            <w:rStyle w:val="Hyperlink"/>
            <w:szCs w:val="28"/>
          </w:rPr>
          <w:t>https://link.springer.com/content/pdf/10.1007/s12567-022-00469-6.pdf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 xml:space="preserve">19. Unscented Kalman filter and control on </w:t>
      </w:r>
      <w:proofErr w:type="gramStart"/>
      <w:r w:rsidRPr="00FE4E38">
        <w:rPr>
          <w:szCs w:val="28"/>
        </w:rPr>
        <w:t>TSE(</w:t>
      </w:r>
      <w:proofErr w:type="gramEnd"/>
      <w:r w:rsidRPr="00FE4E38">
        <w:rPr>
          <w:szCs w:val="28"/>
        </w:rPr>
        <w:t>3) with application to spacecraft dynamics</w:t>
      </w:r>
    </w:p>
    <w:p w:rsidR="00FE4E38" w:rsidRPr="00FE4E38" w:rsidRDefault="00FE4E38" w:rsidP="00FE4E38">
      <w:pPr>
        <w:spacing w:after="0" w:line="240" w:lineRule="auto"/>
        <w:rPr>
          <w:szCs w:val="28"/>
        </w:rPr>
      </w:pPr>
      <w:r w:rsidRPr="00FE4E38">
        <w:rPr>
          <w:szCs w:val="28"/>
        </w:rPr>
        <w:t>Gennaro Mangiacapra, Matthew Wittal, Elisa Capello &amp; Morad Nazari</w:t>
      </w:r>
    </w:p>
    <w:p w:rsidR="00FE4E38" w:rsidRPr="00FE4E38" w:rsidRDefault="00FE4E38" w:rsidP="00FE4E38">
      <w:pPr>
        <w:spacing w:after="0" w:line="240" w:lineRule="auto"/>
        <w:rPr>
          <w:szCs w:val="28"/>
        </w:rPr>
      </w:pPr>
      <w:r w:rsidRPr="00FE4E38">
        <w:rPr>
          <w:szCs w:val="28"/>
        </w:rPr>
        <w:t>Nonlinear Dynamics volume 108, pages 2127–2146 (2022)</w:t>
      </w:r>
    </w:p>
    <w:p w:rsidR="00FE4E38" w:rsidRDefault="00391CEF" w:rsidP="00FE4E38">
      <w:pPr>
        <w:spacing w:after="0" w:line="240" w:lineRule="auto"/>
        <w:rPr>
          <w:szCs w:val="28"/>
        </w:rPr>
      </w:pPr>
      <w:hyperlink r:id="rId59" w:history="1">
        <w:r w:rsidR="00C01041" w:rsidRPr="00003392">
          <w:rPr>
            <w:rStyle w:val="Hyperlink"/>
            <w:szCs w:val="28"/>
          </w:rPr>
          <w:t>https://link.springer.com/content/pdf/10.1007/s11071-022-07293-x.pdf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20. Pose measurement and assembly of spacecraft components based on assembly features and a consistent coordinate system</w:t>
      </w:r>
    </w:p>
    <w:p w:rsidR="00FE4E38" w:rsidRPr="00FE4E38" w:rsidRDefault="00FE4E38" w:rsidP="00FE4E38">
      <w:pPr>
        <w:spacing w:after="0" w:line="240" w:lineRule="auto"/>
        <w:rPr>
          <w:szCs w:val="28"/>
          <w:lang w:val="de-DE"/>
        </w:rPr>
      </w:pPr>
      <w:r w:rsidRPr="00FE4E38">
        <w:rPr>
          <w:szCs w:val="28"/>
          <w:lang w:val="de-DE"/>
        </w:rPr>
        <w:t xml:space="preserve">Shuqing Chen, Tiemin Li &amp; Yao Jiang </w:t>
      </w:r>
    </w:p>
    <w:p w:rsidR="00FE4E38" w:rsidRPr="00FE4E38" w:rsidRDefault="00FE4E38" w:rsidP="00FE4E38">
      <w:pPr>
        <w:spacing w:after="0" w:line="240" w:lineRule="auto"/>
        <w:rPr>
          <w:szCs w:val="28"/>
        </w:rPr>
      </w:pPr>
      <w:r w:rsidRPr="00FE4E38">
        <w:rPr>
          <w:szCs w:val="28"/>
        </w:rPr>
        <w:t>The International Journal of Advanced Manufacturing Technology volume 120, pages 2429–2442 (2022)</w:t>
      </w:r>
    </w:p>
    <w:p w:rsidR="00FE4E38" w:rsidRDefault="00391CEF" w:rsidP="00FE4E38">
      <w:pPr>
        <w:spacing w:after="0" w:line="240" w:lineRule="auto"/>
        <w:rPr>
          <w:szCs w:val="28"/>
        </w:rPr>
      </w:pPr>
      <w:hyperlink r:id="rId60" w:history="1">
        <w:r w:rsidR="00C01041" w:rsidRPr="00003392">
          <w:rPr>
            <w:rStyle w:val="Hyperlink"/>
            <w:szCs w:val="28"/>
          </w:rPr>
          <w:t>https://link.springer.com/content/pdf/10.1007/s00170-022-08864-3.pdf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21. Analysis of the Impact of Orbit-Attitude Coupling at Higher-Degree Potential Models on Spacecraft Dynamics</w:t>
      </w:r>
    </w:p>
    <w:p w:rsidR="00FE4E38" w:rsidRPr="00FE4E38" w:rsidRDefault="00FE4E38" w:rsidP="00FE4E38">
      <w:pPr>
        <w:spacing w:after="0" w:line="240" w:lineRule="auto"/>
        <w:rPr>
          <w:szCs w:val="28"/>
        </w:rPr>
      </w:pPr>
      <w:r w:rsidRPr="00FE4E38">
        <w:rPr>
          <w:szCs w:val="28"/>
        </w:rPr>
        <w:t>Brennan McCann &amp; Morad Nazari</w:t>
      </w:r>
    </w:p>
    <w:p w:rsidR="00FE4E38" w:rsidRPr="00FE4E38" w:rsidRDefault="00FE4E38" w:rsidP="00FE4E38">
      <w:pPr>
        <w:spacing w:after="0" w:line="240" w:lineRule="auto"/>
        <w:rPr>
          <w:szCs w:val="28"/>
        </w:rPr>
      </w:pPr>
      <w:r w:rsidRPr="00FE4E38">
        <w:rPr>
          <w:szCs w:val="28"/>
        </w:rPr>
        <w:t>The Journal of the Astronautical Sciences (2022)</w:t>
      </w:r>
    </w:p>
    <w:p w:rsidR="00FE4E38" w:rsidRDefault="00391CEF" w:rsidP="00FE4E38">
      <w:pPr>
        <w:spacing w:after="0" w:line="240" w:lineRule="auto"/>
        <w:rPr>
          <w:szCs w:val="28"/>
        </w:rPr>
      </w:pPr>
      <w:hyperlink r:id="rId61" w:history="1">
        <w:r w:rsidR="00C01041" w:rsidRPr="00003392">
          <w:rPr>
            <w:rStyle w:val="Hyperlink"/>
            <w:szCs w:val="28"/>
          </w:rPr>
          <w:t>https://link.springer.com/content/pdf/10.1007/s40295-022-00335-x.pdf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22. Rotation state estimation of slow-rotating multi-reflector defunct spacecraft through laser ranging measurements from a single short arc</w:t>
      </w:r>
    </w:p>
    <w:p w:rsidR="00FE4E38" w:rsidRPr="00FE4E38" w:rsidRDefault="00FE4E38" w:rsidP="00FE4E38">
      <w:pPr>
        <w:spacing w:after="0" w:line="240" w:lineRule="auto"/>
        <w:rPr>
          <w:szCs w:val="28"/>
        </w:rPr>
      </w:pPr>
      <w:r w:rsidRPr="00FE4E38">
        <w:rPr>
          <w:szCs w:val="28"/>
        </w:rPr>
        <w:t>Chen Song, Zhi-Peng Liang, Hou-Yuan Lin, Chang-Yin Zhao &amp; Hua-Peng Dong</w:t>
      </w:r>
    </w:p>
    <w:p w:rsidR="00FE4E38" w:rsidRPr="00FE4E38" w:rsidRDefault="00FE4E38" w:rsidP="00FE4E38">
      <w:pPr>
        <w:spacing w:after="0" w:line="240" w:lineRule="auto"/>
        <w:rPr>
          <w:szCs w:val="28"/>
        </w:rPr>
      </w:pPr>
      <w:r w:rsidRPr="00FE4E38">
        <w:rPr>
          <w:szCs w:val="28"/>
        </w:rPr>
        <w:t>Celestial Mechanics and Dynamical Astronomy volume 134, Article number: 30 (2022)</w:t>
      </w:r>
    </w:p>
    <w:p w:rsidR="00FE4E38" w:rsidRDefault="00391CEF" w:rsidP="00FE4E38">
      <w:pPr>
        <w:spacing w:after="0" w:line="240" w:lineRule="auto"/>
        <w:rPr>
          <w:szCs w:val="28"/>
        </w:rPr>
      </w:pPr>
      <w:hyperlink r:id="rId62" w:history="1">
        <w:r w:rsidR="00C01041" w:rsidRPr="00003392">
          <w:rPr>
            <w:rStyle w:val="Hyperlink"/>
            <w:szCs w:val="28"/>
          </w:rPr>
          <w:t>https://link.springer.com/content/pdf/10.1007/s10569-022-10083-7.pdf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23. Global finite-time set stabilization of spacecraft attitude with disturbances using second-order sliding mode control</w:t>
      </w:r>
    </w:p>
    <w:p w:rsidR="00FE4E38" w:rsidRPr="00FE4E38" w:rsidRDefault="00FE4E38" w:rsidP="00FE4E38">
      <w:pPr>
        <w:spacing w:after="0" w:line="240" w:lineRule="auto"/>
        <w:rPr>
          <w:szCs w:val="28"/>
          <w:lang w:val="de-DE"/>
        </w:rPr>
      </w:pPr>
      <w:r w:rsidRPr="00FE4E38">
        <w:rPr>
          <w:szCs w:val="28"/>
          <w:lang w:val="de-DE"/>
        </w:rPr>
        <w:t xml:space="preserve">Zeyu Guo, Zuo Wang &amp; Shihua Li </w:t>
      </w:r>
    </w:p>
    <w:p w:rsidR="00FE4E38" w:rsidRPr="00FE4E38" w:rsidRDefault="00FE4E38" w:rsidP="00FE4E38">
      <w:pPr>
        <w:spacing w:after="0" w:line="240" w:lineRule="auto"/>
        <w:rPr>
          <w:szCs w:val="28"/>
        </w:rPr>
      </w:pPr>
      <w:r w:rsidRPr="00FE4E38">
        <w:rPr>
          <w:szCs w:val="28"/>
        </w:rPr>
        <w:t>Nonlinear Dynamics volume 108, pages 1305–1318 (2022)</w:t>
      </w:r>
    </w:p>
    <w:p w:rsidR="00FE4E38" w:rsidRDefault="00391CEF" w:rsidP="00FE4E38">
      <w:pPr>
        <w:spacing w:after="0" w:line="240" w:lineRule="auto"/>
        <w:rPr>
          <w:szCs w:val="28"/>
        </w:rPr>
      </w:pPr>
      <w:hyperlink r:id="rId63" w:history="1">
        <w:r w:rsidR="00C01041" w:rsidRPr="00003392">
          <w:rPr>
            <w:rStyle w:val="Hyperlink"/>
            <w:szCs w:val="28"/>
          </w:rPr>
          <w:t>https://link.springer.com/content/pdf/10.1007/s11071-022-07245-5.pdf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24. Study on the dynamics, relative equilibria, and stability for liquid-filled spacecraft with flexible appendage</w:t>
      </w:r>
    </w:p>
    <w:p w:rsidR="00FE4E38" w:rsidRPr="00FE4E38" w:rsidRDefault="00FE4E38" w:rsidP="00FE4E38">
      <w:pPr>
        <w:spacing w:after="0" w:line="240" w:lineRule="auto"/>
        <w:rPr>
          <w:szCs w:val="28"/>
        </w:rPr>
      </w:pPr>
      <w:r w:rsidRPr="00FE4E38">
        <w:rPr>
          <w:szCs w:val="28"/>
        </w:rPr>
        <w:t>Zhonggui Yi &amp; Baozeng Yue</w:t>
      </w:r>
    </w:p>
    <w:p w:rsidR="00FE4E38" w:rsidRPr="00FE4E38" w:rsidRDefault="00FE4E38" w:rsidP="00FE4E38">
      <w:pPr>
        <w:spacing w:after="0" w:line="240" w:lineRule="auto"/>
        <w:rPr>
          <w:szCs w:val="28"/>
        </w:rPr>
      </w:pPr>
      <w:r w:rsidRPr="00FE4E38">
        <w:rPr>
          <w:szCs w:val="28"/>
        </w:rPr>
        <w:t>Acta Mechanica volume 233, pages 3557–3578 (2022)</w:t>
      </w:r>
    </w:p>
    <w:p w:rsidR="00FE4E38" w:rsidRDefault="00391CEF" w:rsidP="00FE4E38">
      <w:pPr>
        <w:spacing w:after="0" w:line="240" w:lineRule="auto"/>
        <w:rPr>
          <w:szCs w:val="28"/>
        </w:rPr>
      </w:pPr>
      <w:hyperlink r:id="rId64" w:history="1">
        <w:r w:rsidR="00C01041" w:rsidRPr="00003392">
          <w:rPr>
            <w:rStyle w:val="Hyperlink"/>
            <w:szCs w:val="28"/>
          </w:rPr>
          <w:t>https://link.springer.com/content/pdf/10.1007/s00707-022-03269-5.pdf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25. Finite-time command-filtered approximation-free attitude tracking control of rigid spacecraft</w:t>
      </w:r>
    </w:p>
    <w:p w:rsidR="00FE4E38" w:rsidRPr="00FE4E38" w:rsidRDefault="00FE4E38" w:rsidP="00FE4E38">
      <w:pPr>
        <w:spacing w:after="0" w:line="240" w:lineRule="auto"/>
        <w:rPr>
          <w:szCs w:val="28"/>
        </w:rPr>
      </w:pPr>
      <w:r w:rsidRPr="00FE4E38">
        <w:rPr>
          <w:szCs w:val="28"/>
        </w:rPr>
        <w:t>Shuzong Xie, Qiang Chen, Xiongxiong He, Meiling Tao &amp; Liang Tao</w:t>
      </w:r>
    </w:p>
    <w:p w:rsidR="00FE4E38" w:rsidRPr="00FE4E38" w:rsidRDefault="00FE4E38" w:rsidP="00FE4E38">
      <w:pPr>
        <w:spacing w:after="0" w:line="240" w:lineRule="auto"/>
        <w:rPr>
          <w:szCs w:val="28"/>
        </w:rPr>
      </w:pPr>
      <w:r w:rsidRPr="00FE4E38">
        <w:rPr>
          <w:szCs w:val="28"/>
        </w:rPr>
        <w:t>Nonlinear Dynamics volume 107, pages 2391–2405 (2022)</w:t>
      </w:r>
    </w:p>
    <w:p w:rsidR="00FE4E38" w:rsidRDefault="00391CEF" w:rsidP="00FE4E38">
      <w:pPr>
        <w:spacing w:after="0" w:line="240" w:lineRule="auto"/>
        <w:rPr>
          <w:szCs w:val="28"/>
        </w:rPr>
      </w:pPr>
      <w:hyperlink r:id="rId65" w:history="1">
        <w:r w:rsidR="00C01041" w:rsidRPr="00003392">
          <w:rPr>
            <w:rStyle w:val="Hyperlink"/>
            <w:szCs w:val="28"/>
          </w:rPr>
          <w:t>https://link.springer.com/content/pdf/10.1007/s11071-021-07091-x.pdf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26. Modeling the Effect of a Temperature Shock on the Rotational Motion of a Small Spacecraft, Considering the Possible Loss of Large Elastic Elements Stability</w:t>
      </w:r>
    </w:p>
    <w:p w:rsidR="00FE4E38" w:rsidRPr="00FE4E38" w:rsidRDefault="00FE4E38" w:rsidP="00FE4E38">
      <w:pPr>
        <w:spacing w:after="0" w:line="240" w:lineRule="auto"/>
        <w:rPr>
          <w:szCs w:val="28"/>
        </w:rPr>
      </w:pPr>
      <w:r w:rsidRPr="00FE4E38">
        <w:rPr>
          <w:szCs w:val="28"/>
        </w:rPr>
        <w:t>Andry Sedelnikov, Valeria Serdakova, Denis Orlov, Alexandra Nikolaeva &amp; Maxim Evtushenko</w:t>
      </w:r>
    </w:p>
    <w:p w:rsidR="00FE4E38" w:rsidRPr="00FE4E38" w:rsidRDefault="00FE4E38" w:rsidP="00FE4E38">
      <w:pPr>
        <w:spacing w:after="0" w:line="240" w:lineRule="auto"/>
        <w:rPr>
          <w:szCs w:val="28"/>
        </w:rPr>
      </w:pPr>
      <w:r w:rsidRPr="00FE4E38">
        <w:rPr>
          <w:szCs w:val="28"/>
        </w:rPr>
        <w:t>Microgravity Science and Technology volume 34, Article number: 78 (2022)</w:t>
      </w:r>
    </w:p>
    <w:p w:rsidR="00FE4E38" w:rsidRDefault="00391CEF" w:rsidP="00FE4E38">
      <w:pPr>
        <w:spacing w:after="0" w:line="240" w:lineRule="auto"/>
        <w:rPr>
          <w:szCs w:val="28"/>
        </w:rPr>
      </w:pPr>
      <w:hyperlink r:id="rId66" w:history="1">
        <w:r w:rsidR="00C01041" w:rsidRPr="00003392">
          <w:rPr>
            <w:rStyle w:val="Hyperlink"/>
            <w:szCs w:val="28"/>
          </w:rPr>
          <w:t>https://link.springer.com/content/pdf/10.1007/s12217-022-09997-6.pdf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27. Fixed-time Coordinated Attitude Tracking Control for Spacecraft Formation Flying Considering Input Amplitude Constraint</w:t>
      </w:r>
    </w:p>
    <w:p w:rsidR="00FE4E38" w:rsidRPr="00FE4E38" w:rsidRDefault="00FE4E38" w:rsidP="00FE4E38">
      <w:pPr>
        <w:spacing w:after="0" w:line="240" w:lineRule="auto"/>
        <w:rPr>
          <w:szCs w:val="28"/>
          <w:lang w:val="de-DE"/>
        </w:rPr>
      </w:pPr>
      <w:r w:rsidRPr="00FE4E38">
        <w:rPr>
          <w:szCs w:val="28"/>
          <w:lang w:val="de-DE"/>
        </w:rPr>
        <w:t xml:space="preserve">Ming-Lei Zhuang &amp; Shen-Min Song </w:t>
      </w:r>
    </w:p>
    <w:p w:rsidR="00FE4E38" w:rsidRPr="00FE4E38" w:rsidRDefault="00FE4E38" w:rsidP="00FE4E38">
      <w:pPr>
        <w:spacing w:after="0" w:line="240" w:lineRule="auto"/>
        <w:rPr>
          <w:szCs w:val="28"/>
        </w:rPr>
      </w:pPr>
      <w:r w:rsidRPr="00FE4E38">
        <w:rPr>
          <w:szCs w:val="28"/>
        </w:rPr>
        <w:t>International Journal of Control, Automation and Systems volume 20, pages 2129–2147 (2022)</w:t>
      </w:r>
    </w:p>
    <w:p w:rsidR="00FE4E38" w:rsidRDefault="00391CEF" w:rsidP="00FE4E38">
      <w:pPr>
        <w:spacing w:after="0" w:line="240" w:lineRule="auto"/>
        <w:rPr>
          <w:szCs w:val="28"/>
        </w:rPr>
      </w:pPr>
      <w:hyperlink r:id="rId67" w:history="1">
        <w:r w:rsidR="00C01041" w:rsidRPr="00003392">
          <w:rPr>
            <w:rStyle w:val="Hyperlink"/>
            <w:szCs w:val="28"/>
          </w:rPr>
          <w:t>https://link.springer.com/content/pdf/10.1007/s12555-021-0366-8.pdf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 xml:space="preserve">28. Consideration of the Initial Deformation </w:t>
      </w:r>
      <w:proofErr w:type="gramStart"/>
      <w:r w:rsidRPr="00FE4E38">
        <w:rPr>
          <w:szCs w:val="28"/>
        </w:rPr>
        <w:t>From</w:t>
      </w:r>
      <w:proofErr w:type="gramEnd"/>
      <w:r w:rsidRPr="00FE4E38">
        <w:rPr>
          <w:szCs w:val="28"/>
        </w:rPr>
        <w:t xml:space="preserve"> Natural Oscillations of Large Elastic Elements of the Spacecraft When Assessing Microaccelerations From Thermal Shock Using a Two-dimensional Model of Thermal Conductivity</w:t>
      </w:r>
    </w:p>
    <w:p w:rsidR="00FE4E38" w:rsidRPr="00FE4E38" w:rsidRDefault="00FE4E38" w:rsidP="00FE4E38">
      <w:pPr>
        <w:spacing w:after="0" w:line="240" w:lineRule="auto"/>
        <w:rPr>
          <w:szCs w:val="28"/>
        </w:rPr>
      </w:pPr>
      <w:r w:rsidRPr="00FE4E38">
        <w:rPr>
          <w:szCs w:val="28"/>
        </w:rPr>
        <w:t>Sedelnikov A.V., Serdakova V.V., Glushkov S.V., Nikolaeva A.S. &amp; Evtushenko M.A.</w:t>
      </w:r>
    </w:p>
    <w:p w:rsidR="00FE4E38" w:rsidRPr="00FE4E38" w:rsidRDefault="00FE4E38" w:rsidP="00FE4E38">
      <w:pPr>
        <w:spacing w:after="0" w:line="240" w:lineRule="auto"/>
        <w:rPr>
          <w:szCs w:val="28"/>
        </w:rPr>
      </w:pPr>
      <w:r w:rsidRPr="00FE4E38">
        <w:rPr>
          <w:szCs w:val="28"/>
        </w:rPr>
        <w:t>Microgravity Science and Technology volume 34, Article number: 22 (2022)</w:t>
      </w:r>
    </w:p>
    <w:p w:rsidR="00FE4E38" w:rsidRDefault="00391CEF" w:rsidP="00FE4E38">
      <w:pPr>
        <w:spacing w:after="0" w:line="240" w:lineRule="auto"/>
        <w:rPr>
          <w:szCs w:val="28"/>
        </w:rPr>
      </w:pPr>
      <w:hyperlink r:id="rId68" w:history="1">
        <w:r w:rsidR="00C01041" w:rsidRPr="00003392">
          <w:rPr>
            <w:rStyle w:val="Hyperlink"/>
            <w:szCs w:val="28"/>
          </w:rPr>
          <w:t>https://link.springer.com/content/pdf/10.1007/s12217-022-09938-3.pdf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29. Surrogate modeling for spacecraft thermophysical models using deep learning</w:t>
      </w:r>
    </w:p>
    <w:p w:rsidR="00FE4E38" w:rsidRPr="00FE4E38" w:rsidRDefault="00FE4E38" w:rsidP="00FE4E38">
      <w:pPr>
        <w:spacing w:after="0" w:line="240" w:lineRule="auto"/>
        <w:rPr>
          <w:szCs w:val="28"/>
        </w:rPr>
      </w:pPr>
      <w:r w:rsidRPr="00FE4E38">
        <w:rPr>
          <w:szCs w:val="28"/>
        </w:rPr>
        <w:t>Yan Xiong, Liang Guo, Yang Zhang, Mingxing Xu, Defu Tian &amp; Ming Li</w:t>
      </w:r>
    </w:p>
    <w:p w:rsidR="00FE4E38" w:rsidRPr="00FE4E38" w:rsidRDefault="00FE4E38" w:rsidP="00FE4E38">
      <w:pPr>
        <w:spacing w:after="0" w:line="240" w:lineRule="auto"/>
        <w:rPr>
          <w:szCs w:val="28"/>
        </w:rPr>
      </w:pPr>
      <w:r w:rsidRPr="00FE4E38">
        <w:rPr>
          <w:szCs w:val="28"/>
        </w:rPr>
        <w:t>Neural Computing and Applications (2022)</w:t>
      </w:r>
    </w:p>
    <w:p w:rsidR="00FE4E38" w:rsidRDefault="00391CEF" w:rsidP="00FE4E38">
      <w:pPr>
        <w:spacing w:after="0" w:line="240" w:lineRule="auto"/>
        <w:rPr>
          <w:szCs w:val="28"/>
        </w:rPr>
      </w:pPr>
      <w:hyperlink r:id="rId69" w:history="1">
        <w:r w:rsidR="00C01041" w:rsidRPr="00003392">
          <w:rPr>
            <w:rStyle w:val="Hyperlink"/>
            <w:szCs w:val="28"/>
          </w:rPr>
          <w:t>https://link.springer.com/content/pdf/10.1007/s00521-022-07257-7.pdf</w:t>
        </w:r>
      </w:hyperlink>
    </w:p>
    <w:p w:rsidR="00C01041" w:rsidRPr="00FE4E38" w:rsidRDefault="00C01041" w:rsidP="00FE4E38">
      <w:pPr>
        <w:spacing w:after="0" w:line="240" w:lineRule="auto"/>
        <w:rPr>
          <w:szCs w:val="28"/>
        </w:rPr>
      </w:pPr>
    </w:p>
    <w:p w:rsidR="00FE4E38" w:rsidRPr="00FE4E38" w:rsidRDefault="00FE4E38" w:rsidP="00FE4E38">
      <w:pPr>
        <w:spacing w:after="0" w:line="240" w:lineRule="auto"/>
        <w:rPr>
          <w:szCs w:val="28"/>
        </w:rPr>
      </w:pPr>
      <w:r w:rsidRPr="00FE4E38">
        <w:rPr>
          <w:szCs w:val="28"/>
        </w:rPr>
        <w:t>30. New Minimum Infinity-Norm Solution and Rapid Eigenaxis Attitude Maneuvering of Spacecraft</w:t>
      </w:r>
    </w:p>
    <w:p w:rsidR="00FE4E38" w:rsidRPr="00FE4E38" w:rsidRDefault="00FE4E38" w:rsidP="00FE4E38">
      <w:pPr>
        <w:spacing w:after="0" w:line="240" w:lineRule="auto"/>
        <w:rPr>
          <w:szCs w:val="28"/>
        </w:rPr>
      </w:pPr>
      <w:r w:rsidRPr="00FE4E38">
        <w:rPr>
          <w:szCs w:val="28"/>
        </w:rPr>
        <w:t>Hyungjoo Yoon, Jeongin Yun, Jiyoon Hwang &amp; Hyosang Yoon</w:t>
      </w:r>
    </w:p>
    <w:p w:rsidR="00FE4E38" w:rsidRPr="00FE4E38" w:rsidRDefault="00FE4E38" w:rsidP="00FE4E38">
      <w:pPr>
        <w:spacing w:after="0" w:line="240" w:lineRule="auto"/>
        <w:rPr>
          <w:szCs w:val="28"/>
        </w:rPr>
      </w:pPr>
      <w:r w:rsidRPr="00FE4E38">
        <w:rPr>
          <w:szCs w:val="28"/>
        </w:rPr>
        <w:t>The Journal of the Astronautical Sciences (2022)</w:t>
      </w:r>
    </w:p>
    <w:p w:rsidR="007C3A3A" w:rsidRDefault="00391CEF" w:rsidP="00FE4E38">
      <w:pPr>
        <w:spacing w:after="0" w:line="240" w:lineRule="auto"/>
        <w:rPr>
          <w:szCs w:val="28"/>
        </w:rPr>
      </w:pPr>
      <w:hyperlink r:id="rId70" w:history="1">
        <w:r w:rsidR="00C01041" w:rsidRPr="00003392">
          <w:rPr>
            <w:rStyle w:val="Hyperlink"/>
            <w:szCs w:val="28"/>
          </w:rPr>
          <w:t>https://link.springer.com/content/pdf/10.1007/s40295-022-00329-9.pdf</w:t>
        </w:r>
      </w:hyperlink>
    </w:p>
    <w:p w:rsidR="007C3A3A" w:rsidRPr="00884280" w:rsidRDefault="007C3A3A" w:rsidP="007C3A3A">
      <w:pPr>
        <w:spacing w:after="0" w:line="240" w:lineRule="auto"/>
        <w:rPr>
          <w:szCs w:val="28"/>
        </w:rPr>
      </w:pPr>
    </w:p>
    <w:p w:rsidR="00B44AEC" w:rsidRPr="00884280" w:rsidRDefault="00B44AEC" w:rsidP="007C3A3A">
      <w:pPr>
        <w:spacing w:after="0" w:line="240" w:lineRule="auto"/>
        <w:jc w:val="right"/>
        <w:rPr>
          <w:szCs w:val="28"/>
        </w:rPr>
      </w:pPr>
      <w:r w:rsidRPr="00884280">
        <w:rPr>
          <w:rStyle w:val="Emphasis"/>
          <w:szCs w:val="28"/>
        </w:rPr>
        <w:t xml:space="preserve">Nguồn: Cục Thông tin khoa học và công nghệ quốc gia, </w:t>
      </w:r>
      <w:r w:rsidR="00C01041">
        <w:rPr>
          <w:rStyle w:val="Emphasis"/>
          <w:szCs w:val="28"/>
        </w:rPr>
        <w:t>16</w:t>
      </w:r>
      <w:r w:rsidRPr="00884280">
        <w:rPr>
          <w:rStyle w:val="Emphasis"/>
          <w:szCs w:val="28"/>
        </w:rPr>
        <w:t>/</w:t>
      </w:r>
      <w:r w:rsidR="00C01041">
        <w:rPr>
          <w:rStyle w:val="Emphasis"/>
          <w:szCs w:val="28"/>
        </w:rPr>
        <w:t>9</w:t>
      </w:r>
      <w:r w:rsidRPr="00884280">
        <w:rPr>
          <w:rStyle w:val="Emphasis"/>
          <w:szCs w:val="28"/>
        </w:rPr>
        <w:t>/2022</w:t>
      </w:r>
    </w:p>
    <w:sectPr w:rsidR="00B44AEC" w:rsidRPr="0088428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398"/>
    <w:rsid w:val="00187F60"/>
    <w:rsid w:val="001A44D4"/>
    <w:rsid w:val="00391CEF"/>
    <w:rsid w:val="004C26C0"/>
    <w:rsid w:val="004E1AFB"/>
    <w:rsid w:val="005E16D0"/>
    <w:rsid w:val="006A7FBC"/>
    <w:rsid w:val="007C3A3A"/>
    <w:rsid w:val="007D5802"/>
    <w:rsid w:val="00883A7F"/>
    <w:rsid w:val="00884280"/>
    <w:rsid w:val="009D5398"/>
    <w:rsid w:val="00AA18CF"/>
    <w:rsid w:val="00AC4B05"/>
    <w:rsid w:val="00AD13EA"/>
    <w:rsid w:val="00B44AEC"/>
    <w:rsid w:val="00C01041"/>
    <w:rsid w:val="00C917EA"/>
    <w:rsid w:val="00EA53FE"/>
    <w:rsid w:val="00FE4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345830-D4E3-451F-87DA-B37AD0BBC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18CF"/>
    <w:pPr>
      <w:spacing w:before="100" w:beforeAutospacing="1" w:after="100" w:afterAutospacing="1" w:line="240" w:lineRule="auto"/>
      <w:jc w:val="left"/>
    </w:pPr>
    <w:rPr>
      <w:rFonts w:eastAsia="Times New Roman" w:cs="Times New Roman"/>
      <w:sz w:val="24"/>
      <w:szCs w:val="24"/>
      <w:lang w:eastAsia="zh-CN"/>
    </w:rPr>
  </w:style>
  <w:style w:type="character" w:styleId="Emphasis">
    <w:name w:val="Emphasis"/>
    <w:basedOn w:val="DefaultParagraphFont"/>
    <w:uiPriority w:val="20"/>
    <w:qFormat/>
    <w:rsid w:val="00B44AEC"/>
    <w:rPr>
      <w:i/>
      <w:iCs/>
    </w:rPr>
  </w:style>
  <w:style w:type="character" w:styleId="Hyperlink">
    <w:name w:val="Hyperlink"/>
    <w:basedOn w:val="DefaultParagraphFont"/>
    <w:uiPriority w:val="99"/>
    <w:unhideWhenUsed/>
    <w:rsid w:val="004C26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39429">
      <w:bodyDiv w:val="1"/>
      <w:marLeft w:val="0"/>
      <w:marRight w:val="0"/>
      <w:marTop w:val="0"/>
      <w:marBottom w:val="0"/>
      <w:divBdr>
        <w:top w:val="none" w:sz="0" w:space="0" w:color="auto"/>
        <w:left w:val="none" w:sz="0" w:space="0" w:color="auto"/>
        <w:bottom w:val="none" w:sz="0" w:space="0" w:color="auto"/>
        <w:right w:val="none" w:sz="0" w:space="0" w:color="auto"/>
      </w:divBdr>
    </w:div>
    <w:div w:id="12298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0094576521006226/pdfft?md5=00c6dfece7ab543dfcf3fb29da93897b&amp;pid=1-s2.0-S0094576521006226-main.pdf" TargetMode="External"/><Relationship Id="rId18" Type="http://schemas.openxmlformats.org/officeDocument/2006/relationships/hyperlink" Target="https://www.sciencedirect.com/science/article/pii/S0094576522002880/pdfft?md5=cec09202a5d03197e3180caf8b79be6a&amp;pid=1-s2.0-S0094576522002880-main.pdf" TargetMode="External"/><Relationship Id="rId26" Type="http://schemas.openxmlformats.org/officeDocument/2006/relationships/hyperlink" Target="https://www.sciencedirect.com/science/article/pii/S1270963822004278/pdfft?md5=8420d308c857c7155d7aed383fd8ce69&amp;pid=1-s2.0-S1270963822004278-main.pdf" TargetMode="External"/><Relationship Id="rId39" Type="http://schemas.openxmlformats.org/officeDocument/2006/relationships/hyperlink" Target="https://www.sciencedirect.com/science/article/pii/S0950705122007481/pdfft?md5=0d7a2cb8252c67df694596655a8e1b54&amp;pid=1-s2.0-S0950705122007481-main.pdf" TargetMode="External"/><Relationship Id="rId21" Type="http://schemas.openxmlformats.org/officeDocument/2006/relationships/hyperlink" Target="https://www.sciencedirect.com/science/article/pii/S0263822322009175/pdfft?md5=5afc9db7586d1865eb47c0b4c8c49a41&amp;pid=1-s2.0-S0263822322009175-main.pdf" TargetMode="External"/><Relationship Id="rId34" Type="http://schemas.openxmlformats.org/officeDocument/2006/relationships/hyperlink" Target="https://www.sciencedirect.com/science/article/pii/S1270963822001869/pdfft?md5=d82d0dab48b22a614bfd6637e8c0e8d1&amp;pid=1-s2.0-S1270963822001869-main.pdf" TargetMode="External"/><Relationship Id="rId42" Type="http://schemas.openxmlformats.org/officeDocument/2006/relationships/hyperlink" Target="https://link.springer.com/content/pdf/10.1186/s44147-021-00056-2.pdf" TargetMode="External"/><Relationship Id="rId47" Type="http://schemas.openxmlformats.org/officeDocument/2006/relationships/hyperlink" Target="https://link.springer.com/content/pdf/10.1007/s41109-022-00473-z.pdf" TargetMode="External"/><Relationship Id="rId50" Type="http://schemas.openxmlformats.org/officeDocument/2006/relationships/hyperlink" Target="https://link.springer.com/content/pdf/10.1007/s40295-022-00322-2.pdf" TargetMode="External"/><Relationship Id="rId55" Type="http://schemas.openxmlformats.org/officeDocument/2006/relationships/hyperlink" Target="https://link.springer.com/content/pdf/10.1007/s11071-021-07182-9.pdf" TargetMode="External"/><Relationship Id="rId63" Type="http://schemas.openxmlformats.org/officeDocument/2006/relationships/hyperlink" Target="https://link.springer.com/content/pdf/10.1007/s11071-022-07245-5.pdf" TargetMode="External"/><Relationship Id="rId68" Type="http://schemas.openxmlformats.org/officeDocument/2006/relationships/hyperlink" Target="https://link.springer.com/content/pdf/10.1007/s12217-022-09938-3.pdf" TargetMode="External"/><Relationship Id="rId7" Type="http://schemas.openxmlformats.org/officeDocument/2006/relationships/hyperlink" Target="https://www.sciencedirect.com/science/article/pii/S246889672200043X/pdfft?md5=299cc312f0860fcb2578db632dcc6903&amp;pid=1-s2.0-S246889672200043X-main.pdf"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sciencedirect.com/science/article/pii/S009457652200426X/pdfft?md5=9728c13024716e2642949bcdd2986f9c&amp;pid=1-s2.0-S009457652200426X-main.pdf" TargetMode="External"/><Relationship Id="rId29" Type="http://schemas.openxmlformats.org/officeDocument/2006/relationships/hyperlink" Target="https://www.sciencedirect.com/science/article/pii/S0094576522000388/pdfft?md5=8ca5422c3582c3eddbca7c6fa4688179&amp;pid=1-s2.0-S0094576522000388-main.pdf" TargetMode="External"/><Relationship Id="rId1" Type="http://schemas.openxmlformats.org/officeDocument/2006/relationships/styles" Target="styles.xml"/><Relationship Id="rId6" Type="http://schemas.openxmlformats.org/officeDocument/2006/relationships/hyperlink" Target="https://www.sciencedirect.com/science/article/pii/S0017931022005373/pdfft?md5=e079da7c6dd15f4bd4619267fcee4a25&amp;pid=1-s2.0-S0017931022005373-main.pdf" TargetMode="External"/><Relationship Id="rId11" Type="http://schemas.openxmlformats.org/officeDocument/2006/relationships/hyperlink" Target="https://www.sciencedirect.com/science/article/pii/S1359835X22002202/pdfft?md5=f4cad3bb83c3a1f3f94c540d6ed16744&amp;pid=1-s2.0-S1359835X22002202-main.pdf" TargetMode="External"/><Relationship Id="rId24" Type="http://schemas.openxmlformats.org/officeDocument/2006/relationships/hyperlink" Target="https://www.sciencedirect.com/science/article/pii/S0273117722005440/pdfft?md5=df832033f8528528880d5c30259e46e9&amp;pid=1-s2.0-S0273117722005440-main.pdf" TargetMode="External"/><Relationship Id="rId32" Type="http://schemas.openxmlformats.org/officeDocument/2006/relationships/hyperlink" Target="https://www.sciencedirect.com/science/article/pii/S0022460X22003182/pdfft?md5=aa1ad08a0c5ab67e6ffa3b415cd3b04a&amp;pid=1-s2.0-S0022460X22003182-main.pdf" TargetMode="External"/><Relationship Id="rId37" Type="http://schemas.openxmlformats.org/officeDocument/2006/relationships/hyperlink" Target="https://www.sciencedirect.com/science/article/pii/S027311772200254X/pdfft?md5=8bb8fb859761060938b5497a3fcec80a&amp;pid=1-s2.0-S027311772200254X-main.pdf" TargetMode="External"/><Relationship Id="rId40" Type="http://schemas.openxmlformats.org/officeDocument/2006/relationships/hyperlink" Target="https://www.sciencedirect.com/science/article/pii/S0263224122009034/pdfft?md5=1acb2ac83717884e8bc97a3d3d06fb0a&amp;pid=1-s2.0-S0263224122009034-main.pdf" TargetMode="External"/><Relationship Id="rId45" Type="http://schemas.openxmlformats.org/officeDocument/2006/relationships/hyperlink" Target="https://link.springer.com/content/pdf/10.1007/s11768-022-00101-2.pdf" TargetMode="External"/><Relationship Id="rId53" Type="http://schemas.openxmlformats.org/officeDocument/2006/relationships/hyperlink" Target="https://link.springer.com/content/pdf/10.1007/s10569-022-10074-8.pdf" TargetMode="External"/><Relationship Id="rId58" Type="http://schemas.openxmlformats.org/officeDocument/2006/relationships/hyperlink" Target="https://link.springer.com/content/pdf/10.1007/s12567-022-00469-6.pdf" TargetMode="External"/><Relationship Id="rId66" Type="http://schemas.openxmlformats.org/officeDocument/2006/relationships/hyperlink" Target="https://link.springer.com/content/pdf/10.1007/s12217-022-09997-6.pdf" TargetMode="External"/><Relationship Id="rId5" Type="http://schemas.openxmlformats.org/officeDocument/2006/relationships/hyperlink" Target="https://www.sciencedirect.com/science/article/pii/S1270963821008014/pdfft?md5=9e638d309a697a82d225b9e4715055fd&amp;pid=1-s2.0-S1270963821008014-main.pdf" TargetMode="External"/><Relationship Id="rId15" Type="http://schemas.openxmlformats.org/officeDocument/2006/relationships/hyperlink" Target="https://www.sciencedirect.com/science/article/pii/S0094576521005695/pdfft?md5=3b266ef685c7e95d255124ba69bd619a&amp;pid=1-s2.0-S0094576521005695-main.pdf" TargetMode="External"/><Relationship Id="rId23" Type="http://schemas.openxmlformats.org/officeDocument/2006/relationships/hyperlink" Target="https://www.sciencedirect.com/science/article/pii/S0094576522002752/pdfft?md5=58d156ce732bd5416fcfaea7de96b096&amp;pid=1-s2.0-S0094576522002752-main.pdf" TargetMode="External"/><Relationship Id="rId28" Type="http://schemas.openxmlformats.org/officeDocument/2006/relationships/hyperlink" Target="https://www.sciencedirect.com/science/article/pii/S0273117722005191/pdfft?md5=57686a665c4546b37935ff4d8bac58be&amp;pid=1-s2.0-S0273117722005191-main.pdf" TargetMode="External"/><Relationship Id="rId36" Type="http://schemas.openxmlformats.org/officeDocument/2006/relationships/hyperlink" Target="https://www.sciencedirect.com/science/article/pii/S0273117722000874/pdfft?md5=dc58f5bc0b6a9549523fe65bb130bbf8&amp;pid=1-s2.0-S0273117722000874-main.pdf" TargetMode="External"/><Relationship Id="rId49" Type="http://schemas.openxmlformats.org/officeDocument/2006/relationships/hyperlink" Target="https://link.springer.com/content/pdf/10.1007/s12555-020-0879-6.pdf" TargetMode="External"/><Relationship Id="rId57" Type="http://schemas.openxmlformats.org/officeDocument/2006/relationships/hyperlink" Target="https://link.springer.com/content/pdf/10.1007/s40747-021-00619-z.pdf" TargetMode="External"/><Relationship Id="rId61" Type="http://schemas.openxmlformats.org/officeDocument/2006/relationships/hyperlink" Target="https://link.springer.com/content/pdf/10.1007/s40295-022-00335-x.pdf" TargetMode="External"/><Relationship Id="rId10" Type="http://schemas.openxmlformats.org/officeDocument/2006/relationships/hyperlink" Target="https://www.sciencedirect.com/science/article/pii/S0094576522001461/pdfft?md5=0ca104e5a9d32cb6f0aaa94c13b52253&amp;pid=1-s2.0-S0094576522001461-main.pdf" TargetMode="External"/><Relationship Id="rId19" Type="http://schemas.openxmlformats.org/officeDocument/2006/relationships/hyperlink" Target="https://www.sciencedirect.com/science/article/pii/S0273117722005348/pdfft?md5=2ff764b033fe25b8a5ab5cf5022a3481&amp;pid=1-s2.0-S0273117722005348-main.pdf" TargetMode="External"/><Relationship Id="rId31" Type="http://schemas.openxmlformats.org/officeDocument/2006/relationships/hyperlink" Target="https://www.sciencedirect.com/science/article/pii/S0008622321011179/pdfft?md5=95ff7f96b8cbaa7eacb42e47c02a3fb4&amp;pid=1-s2.0-S0008622321011179-main.pdf" TargetMode="External"/><Relationship Id="rId44" Type="http://schemas.openxmlformats.org/officeDocument/2006/relationships/hyperlink" Target="https://link.springer.com/content/pdf/10.1007/s00521-022-07145-0.pdf" TargetMode="External"/><Relationship Id="rId52" Type="http://schemas.openxmlformats.org/officeDocument/2006/relationships/hyperlink" Target="https://link.springer.com/content/pdf/10.1007/s10765-022-03010-3.pdf" TargetMode="External"/><Relationship Id="rId60" Type="http://schemas.openxmlformats.org/officeDocument/2006/relationships/hyperlink" Target="https://link.springer.com/content/pdf/10.1007/s00170-022-08864-3.pdf" TargetMode="External"/><Relationship Id="rId65" Type="http://schemas.openxmlformats.org/officeDocument/2006/relationships/hyperlink" Target="https://link.springer.com/content/pdf/10.1007/s11071-021-07091-x.pdf" TargetMode="External"/><Relationship Id="rId4" Type="http://schemas.openxmlformats.org/officeDocument/2006/relationships/image" Target="media/image1.jpeg"/><Relationship Id="rId9" Type="http://schemas.openxmlformats.org/officeDocument/2006/relationships/hyperlink" Target="https://www.sciencedirect.com/science/article/pii/S0094576522002661/pdfft?md5=055304905e19e4b5d415109b476facc6&amp;pid=1-s2.0-S0094576522002661-main.pdf" TargetMode="External"/><Relationship Id="rId14" Type="http://schemas.openxmlformats.org/officeDocument/2006/relationships/hyperlink" Target="https://www.sciencedirect.com/science/article/pii/S0273117721007766/pdfft?md5=85a2b1ea7920614c54fb4d0afafb8105&amp;pid=1-s2.0-S0273117721007766-main.pdf" TargetMode="External"/><Relationship Id="rId22" Type="http://schemas.openxmlformats.org/officeDocument/2006/relationships/hyperlink" Target="https://www.sciencedirect.com/science/article/pii/S0094576522001540/pdfft?md5=ca6d847fab6568be40f0086163d79657&amp;pid=1-s2.0-S0094576522001540-main.pdf" TargetMode="External"/><Relationship Id="rId27" Type="http://schemas.openxmlformats.org/officeDocument/2006/relationships/hyperlink" Target="https://www.sciencedirect.com/science/article/pii/S1270963822004254/pdfft?md5=efd199ebc0e52798b99a0b28f36bc2af&amp;pid=1-s2.0-S1270963822004254-main.pdf" TargetMode="External"/><Relationship Id="rId30" Type="http://schemas.openxmlformats.org/officeDocument/2006/relationships/hyperlink" Target="https://www.sciencedirect.com/science/article/pii/S1270963822003479/pdfft?md5=04c70a26e6c8b99217d751cef881dd9b&amp;pid=1-s2.0-S1270963822003479-main.pdf" TargetMode="External"/><Relationship Id="rId35" Type="http://schemas.openxmlformats.org/officeDocument/2006/relationships/hyperlink" Target="https://www.sciencedirect.com/science/article/pii/S0273117722004732/pdfft?md5=e6da84f98a8bf6e5972293cf0ca6e19b&amp;pid=1-s2.0-S0273117722004732-main.pdf" TargetMode="External"/><Relationship Id="rId43" Type="http://schemas.openxmlformats.org/officeDocument/2006/relationships/hyperlink" Target="https://link.springer.com/content/pdf/10.1007/s10291-021-01221-z.pdf" TargetMode="External"/><Relationship Id="rId48" Type="http://schemas.openxmlformats.org/officeDocument/2006/relationships/hyperlink" Target="https://link.springer.com/content/pdf/10.1007/s12555-020-0574-7.pdf" TargetMode="External"/><Relationship Id="rId56" Type="http://schemas.openxmlformats.org/officeDocument/2006/relationships/hyperlink" Target="https://link.springer.com/content/pdf/10.1007/s12567-022-00461-0.pdf" TargetMode="External"/><Relationship Id="rId64" Type="http://schemas.openxmlformats.org/officeDocument/2006/relationships/hyperlink" Target="https://link.springer.com/content/pdf/10.1007/s00707-022-03269-5.pdf" TargetMode="External"/><Relationship Id="rId69" Type="http://schemas.openxmlformats.org/officeDocument/2006/relationships/hyperlink" Target="https://link.springer.com/content/pdf/10.1007/s00521-022-07257-7.pdf" TargetMode="External"/><Relationship Id="rId8" Type="http://schemas.openxmlformats.org/officeDocument/2006/relationships/hyperlink" Target="https://www.sciencedirect.com/science/article/pii/S0094576521005282/pdfft?md5=ea9418726af3679d4998bc2262285ead&amp;pid=1-s2.0-S0094576521005282-main.pdf" TargetMode="External"/><Relationship Id="rId51" Type="http://schemas.openxmlformats.org/officeDocument/2006/relationships/hyperlink" Target="https://link.springer.com/content/pdf/10.1007/s40815-022-01338-4.pdf"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www.sciencedirect.com/science/article/pii/S0273117722004914/pdfft?md5=8614fb4eaff4a11a32ceb570b617f28b&amp;pid=1-s2.0-S0273117722004914-main.pdf" TargetMode="External"/><Relationship Id="rId17" Type="http://schemas.openxmlformats.org/officeDocument/2006/relationships/hyperlink" Target="https://www.sciencedirect.com/science/article/pii/S2352484722014123/pdfft?md5=63c4fbbc55d243acece129caff83f508&amp;pid=1-s2.0-S2352484722014123-main.pdf" TargetMode="External"/><Relationship Id="rId25" Type="http://schemas.openxmlformats.org/officeDocument/2006/relationships/hyperlink" Target="https://www.sciencedirect.com/science/article/pii/S1270963822004187/pdfft?md5=337074372612df71cdf7d89af6cc09c3&amp;pid=1-s2.0-S1270963822004187-main.pdf" TargetMode="External"/><Relationship Id="rId33" Type="http://schemas.openxmlformats.org/officeDocument/2006/relationships/hyperlink" Target="https://www.sciencedirect.com/science/article/pii/S0094576522003617/pdfft?md5=70e61f0d4127ed2e4f172f7b7cb2b2a0&amp;pid=1-s2.0-S0094576522003617-main.pdf" TargetMode="External"/><Relationship Id="rId38" Type="http://schemas.openxmlformats.org/officeDocument/2006/relationships/hyperlink" Target="https://www.sciencedirect.com/science/article/pii/S0273117722004409/pdfft?md5=fa57c2e8f01a51afa6cc95feffd3dfd0&amp;pid=1-s2.0-S0273117722004409-main.pdf" TargetMode="External"/><Relationship Id="rId46" Type="http://schemas.openxmlformats.org/officeDocument/2006/relationships/hyperlink" Target="https://link.springer.com/content/pdf/10.1007/s12567-022-00439-y.pdf" TargetMode="External"/><Relationship Id="rId59" Type="http://schemas.openxmlformats.org/officeDocument/2006/relationships/hyperlink" Target="https://link.springer.com/content/pdf/10.1007/s11071-022-07293-x.pdf" TargetMode="External"/><Relationship Id="rId67" Type="http://schemas.openxmlformats.org/officeDocument/2006/relationships/hyperlink" Target="https://link.springer.com/content/pdf/10.1007/s12555-021-0366-8.pdf" TargetMode="External"/><Relationship Id="rId20" Type="http://schemas.openxmlformats.org/officeDocument/2006/relationships/hyperlink" Target="https://www.sciencedirect.com/science/article/pii/S1270963822003157/pdfft?md5=e03d1ea88629c35a539bfbc64378bc8b&amp;pid=1-s2.0-S1270963822003157-main.pdf" TargetMode="External"/><Relationship Id="rId41" Type="http://schemas.openxmlformats.org/officeDocument/2006/relationships/hyperlink" Target="https://link.springer.com/content/pdf/10.1007/s11071-022-07727-6.pdf" TargetMode="External"/><Relationship Id="rId54" Type="http://schemas.openxmlformats.org/officeDocument/2006/relationships/hyperlink" Target="https://link.springer.com/content/pdf/10.1007/s11071-022-07768-x.pdf" TargetMode="External"/><Relationship Id="rId62" Type="http://schemas.openxmlformats.org/officeDocument/2006/relationships/hyperlink" Target="https://link.springer.com/content/pdf/10.1007/s10569-022-10083-7.pdf" TargetMode="External"/><Relationship Id="rId70" Type="http://schemas.openxmlformats.org/officeDocument/2006/relationships/hyperlink" Target="https://link.springer.com/content/pdf/10.1007/s40295-022-00329-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4753</Words>
  <Characters>27098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khanh han</cp:lastModifiedBy>
  <cp:revision>2</cp:revision>
  <dcterms:created xsi:type="dcterms:W3CDTF">2022-09-20T02:50:00Z</dcterms:created>
  <dcterms:modified xsi:type="dcterms:W3CDTF">2022-09-20T02:50:00Z</dcterms:modified>
</cp:coreProperties>
</file>