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834"/>
        <w:gridCol w:w="1418"/>
        <w:gridCol w:w="1701"/>
        <w:gridCol w:w="1299"/>
        <w:gridCol w:w="1985"/>
      </w:tblGrid>
      <w:tr w:rsidR="00765DBC" w:rsidRPr="00765DBC" w14:paraId="13E2B0C4" w14:textId="77777777" w:rsidTr="00765DBC">
        <w:trPr>
          <w:trHeight w:val="780"/>
          <w:tblHeader/>
        </w:trPr>
        <w:tc>
          <w:tcPr>
            <w:tcW w:w="563" w:type="dxa"/>
            <w:shd w:val="clear" w:color="auto" w:fill="auto"/>
            <w:vAlign w:val="center"/>
            <w:hideMark/>
          </w:tcPr>
          <w:p w14:paraId="49D1C44C" w14:textId="77777777" w:rsidR="00765DBC" w:rsidRPr="00765DBC" w:rsidRDefault="00765DBC" w:rsidP="0013632A">
            <w:pPr>
              <w:spacing w:after="0" w:line="240" w:lineRule="auto"/>
              <w:jc w:val="center"/>
              <w:rPr>
                <w:rFonts w:ascii="Times New Roman" w:eastAsia="Times New Roman" w:hAnsi="Times New Roman" w:cs="Times New Roman"/>
                <w:b/>
                <w:bCs/>
                <w:sz w:val="26"/>
                <w:szCs w:val="26"/>
              </w:rPr>
            </w:pPr>
            <w:bookmarkStart w:id="0" w:name="_GoBack"/>
            <w:bookmarkEnd w:id="0"/>
            <w:r w:rsidRPr="00765DBC">
              <w:rPr>
                <w:rFonts w:ascii="Times New Roman" w:eastAsia="Times New Roman" w:hAnsi="Times New Roman" w:cs="Times New Roman"/>
                <w:b/>
                <w:bCs/>
                <w:sz w:val="26"/>
                <w:szCs w:val="26"/>
              </w:rPr>
              <w:t>TT</w:t>
            </w:r>
          </w:p>
        </w:tc>
        <w:tc>
          <w:tcPr>
            <w:tcW w:w="2834" w:type="dxa"/>
            <w:shd w:val="clear" w:color="auto" w:fill="auto"/>
            <w:vAlign w:val="center"/>
            <w:hideMark/>
          </w:tcPr>
          <w:p w14:paraId="0F646936" w14:textId="77777777" w:rsidR="00765DBC" w:rsidRPr="00765DBC" w:rsidRDefault="00765DBC" w:rsidP="0013632A">
            <w:pPr>
              <w:spacing w:after="0" w:line="240" w:lineRule="auto"/>
              <w:jc w:val="center"/>
              <w:rPr>
                <w:rFonts w:ascii="Times New Roman" w:eastAsia="Times New Roman" w:hAnsi="Times New Roman" w:cs="Times New Roman"/>
                <w:b/>
                <w:bCs/>
                <w:sz w:val="26"/>
                <w:szCs w:val="26"/>
              </w:rPr>
            </w:pPr>
            <w:r w:rsidRPr="00765DBC">
              <w:rPr>
                <w:rFonts w:ascii="Times New Roman" w:eastAsia="Times New Roman" w:hAnsi="Times New Roman" w:cs="Times New Roman"/>
                <w:b/>
                <w:bCs/>
                <w:sz w:val="26"/>
                <w:szCs w:val="26"/>
              </w:rPr>
              <w:t>Tên nhiệm vụ nghiên cứu</w:t>
            </w:r>
          </w:p>
        </w:tc>
        <w:tc>
          <w:tcPr>
            <w:tcW w:w="1418" w:type="dxa"/>
            <w:shd w:val="clear" w:color="auto" w:fill="auto"/>
            <w:vAlign w:val="center"/>
            <w:hideMark/>
          </w:tcPr>
          <w:p w14:paraId="1A24E8AD" w14:textId="77777777" w:rsidR="00765DBC" w:rsidRPr="00765DBC" w:rsidRDefault="00765DBC" w:rsidP="0013632A">
            <w:pPr>
              <w:spacing w:after="0" w:line="240" w:lineRule="auto"/>
              <w:jc w:val="center"/>
              <w:rPr>
                <w:rFonts w:ascii="Times New Roman" w:eastAsia="Times New Roman" w:hAnsi="Times New Roman" w:cs="Times New Roman"/>
                <w:b/>
                <w:bCs/>
                <w:sz w:val="26"/>
                <w:szCs w:val="26"/>
              </w:rPr>
            </w:pPr>
            <w:r w:rsidRPr="00765DBC">
              <w:rPr>
                <w:rFonts w:ascii="Times New Roman" w:eastAsia="Times New Roman" w:hAnsi="Times New Roman" w:cs="Times New Roman"/>
                <w:b/>
                <w:bCs/>
                <w:sz w:val="26"/>
                <w:szCs w:val="26"/>
              </w:rPr>
              <w:t>Tên nhà khoa học</w:t>
            </w:r>
          </w:p>
        </w:tc>
        <w:tc>
          <w:tcPr>
            <w:tcW w:w="1701" w:type="dxa"/>
            <w:shd w:val="clear" w:color="auto" w:fill="auto"/>
            <w:vAlign w:val="center"/>
            <w:hideMark/>
          </w:tcPr>
          <w:p w14:paraId="14FF0732" w14:textId="77777777" w:rsidR="00765DBC" w:rsidRPr="00765DBC" w:rsidRDefault="00765DBC" w:rsidP="0013632A">
            <w:pPr>
              <w:spacing w:after="0" w:line="240" w:lineRule="auto"/>
              <w:jc w:val="center"/>
              <w:rPr>
                <w:rFonts w:ascii="Times New Roman" w:eastAsia="Times New Roman" w:hAnsi="Times New Roman" w:cs="Times New Roman"/>
                <w:b/>
                <w:bCs/>
                <w:sz w:val="26"/>
                <w:szCs w:val="26"/>
              </w:rPr>
            </w:pPr>
            <w:r w:rsidRPr="00765DBC">
              <w:rPr>
                <w:rFonts w:ascii="Times New Roman" w:eastAsia="Times New Roman" w:hAnsi="Times New Roman" w:cs="Times New Roman"/>
                <w:b/>
                <w:bCs/>
                <w:sz w:val="26"/>
                <w:szCs w:val="26"/>
              </w:rPr>
              <w:t>Cơ quan công tác</w:t>
            </w:r>
          </w:p>
        </w:tc>
        <w:tc>
          <w:tcPr>
            <w:tcW w:w="1299" w:type="dxa"/>
            <w:shd w:val="clear" w:color="auto" w:fill="auto"/>
            <w:vAlign w:val="center"/>
            <w:hideMark/>
          </w:tcPr>
          <w:p w14:paraId="16C3D48B" w14:textId="77777777" w:rsidR="00765DBC" w:rsidRPr="00765DBC" w:rsidRDefault="00765DBC" w:rsidP="0013632A">
            <w:pPr>
              <w:spacing w:after="0" w:line="240" w:lineRule="auto"/>
              <w:jc w:val="center"/>
              <w:rPr>
                <w:rFonts w:ascii="Times New Roman" w:eastAsia="Times New Roman" w:hAnsi="Times New Roman" w:cs="Times New Roman"/>
                <w:b/>
                <w:bCs/>
                <w:sz w:val="26"/>
                <w:szCs w:val="26"/>
              </w:rPr>
            </w:pPr>
            <w:r w:rsidRPr="00765DBC">
              <w:rPr>
                <w:rFonts w:ascii="Times New Roman" w:eastAsia="Times New Roman" w:hAnsi="Times New Roman" w:cs="Times New Roman"/>
                <w:b/>
                <w:bCs/>
                <w:sz w:val="26"/>
                <w:szCs w:val="26"/>
              </w:rPr>
              <w:t>Người bảo trợ</w:t>
            </w:r>
          </w:p>
        </w:tc>
        <w:tc>
          <w:tcPr>
            <w:tcW w:w="1985" w:type="dxa"/>
            <w:shd w:val="clear" w:color="auto" w:fill="auto"/>
            <w:vAlign w:val="center"/>
            <w:hideMark/>
          </w:tcPr>
          <w:p w14:paraId="71BDA7FE" w14:textId="77777777" w:rsidR="00765DBC" w:rsidRPr="00765DBC" w:rsidRDefault="00765DBC" w:rsidP="0013632A">
            <w:pPr>
              <w:spacing w:after="0" w:line="240" w:lineRule="auto"/>
              <w:jc w:val="center"/>
              <w:rPr>
                <w:rFonts w:ascii="Times New Roman" w:eastAsia="Times New Roman" w:hAnsi="Times New Roman" w:cs="Times New Roman"/>
                <w:b/>
                <w:bCs/>
                <w:sz w:val="26"/>
                <w:szCs w:val="26"/>
              </w:rPr>
            </w:pPr>
            <w:r w:rsidRPr="00765DBC">
              <w:rPr>
                <w:rFonts w:ascii="Times New Roman" w:eastAsia="Times New Roman" w:hAnsi="Times New Roman" w:cs="Times New Roman"/>
                <w:b/>
                <w:bCs/>
                <w:sz w:val="26"/>
                <w:szCs w:val="26"/>
              </w:rPr>
              <w:t>Cơ quan chủ trì</w:t>
            </w:r>
          </w:p>
        </w:tc>
      </w:tr>
      <w:tr w:rsidR="00765DBC" w:rsidRPr="00765DBC" w14:paraId="5D365B17" w14:textId="77777777" w:rsidTr="00765DBC">
        <w:trPr>
          <w:trHeight w:val="1499"/>
        </w:trPr>
        <w:tc>
          <w:tcPr>
            <w:tcW w:w="563" w:type="dxa"/>
            <w:shd w:val="clear" w:color="auto" w:fill="auto"/>
            <w:vAlign w:val="center"/>
            <w:hideMark/>
          </w:tcPr>
          <w:p w14:paraId="7AA3FB7C" w14:textId="77777777" w:rsidR="00765DBC" w:rsidRPr="00765DBC" w:rsidRDefault="00765DBC" w:rsidP="00765DBC">
            <w:pPr>
              <w:spacing w:after="0" w:line="240" w:lineRule="auto"/>
              <w:jc w:val="center"/>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1</w:t>
            </w:r>
          </w:p>
        </w:tc>
        <w:tc>
          <w:tcPr>
            <w:tcW w:w="2834" w:type="dxa"/>
            <w:shd w:val="clear" w:color="000000" w:fill="FFFFFF"/>
            <w:vAlign w:val="center"/>
            <w:hideMark/>
          </w:tcPr>
          <w:p w14:paraId="7FF3AB4B" w14:textId="77777777" w:rsidR="00765DBC" w:rsidRPr="00765DBC" w:rsidRDefault="00765DBC" w:rsidP="00765DBC">
            <w:pPr>
              <w:spacing w:after="0" w:line="240" w:lineRule="auto"/>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Một số phương pháp giải bài toán cân bằng không đơn điệu và ứng dụng</w:t>
            </w:r>
          </w:p>
        </w:tc>
        <w:tc>
          <w:tcPr>
            <w:tcW w:w="1418" w:type="dxa"/>
            <w:shd w:val="clear" w:color="auto" w:fill="auto"/>
            <w:vAlign w:val="center"/>
            <w:hideMark/>
          </w:tcPr>
          <w:p w14:paraId="41FF6823"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Bùi Văn Định</w:t>
            </w:r>
          </w:p>
        </w:tc>
        <w:tc>
          <w:tcPr>
            <w:tcW w:w="1701" w:type="dxa"/>
            <w:shd w:val="clear" w:color="auto" w:fill="auto"/>
            <w:vAlign w:val="center"/>
            <w:hideMark/>
          </w:tcPr>
          <w:p w14:paraId="7E4AE559"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Học viện Kỹ thuật Quân sự  - Bộ Quốc phòng</w:t>
            </w:r>
          </w:p>
        </w:tc>
        <w:tc>
          <w:tcPr>
            <w:tcW w:w="1299" w:type="dxa"/>
            <w:shd w:val="clear" w:color="auto" w:fill="auto"/>
            <w:vAlign w:val="center"/>
            <w:hideMark/>
          </w:tcPr>
          <w:p w14:paraId="1A4D70FC"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Bùi Trọng Kiên</w:t>
            </w:r>
          </w:p>
        </w:tc>
        <w:tc>
          <w:tcPr>
            <w:tcW w:w="1985" w:type="dxa"/>
            <w:shd w:val="clear" w:color="auto" w:fill="auto"/>
            <w:vAlign w:val="center"/>
            <w:hideMark/>
          </w:tcPr>
          <w:p w14:paraId="27F42B85"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Viện Toán học - Viện Hàn lâm Khoa học và Công nghệ Việt Nam</w:t>
            </w:r>
          </w:p>
        </w:tc>
      </w:tr>
      <w:tr w:rsidR="00765DBC" w:rsidRPr="00765DBC" w14:paraId="6CED0ED9" w14:textId="77777777" w:rsidTr="00765DBC">
        <w:trPr>
          <w:trHeight w:val="1978"/>
        </w:trPr>
        <w:tc>
          <w:tcPr>
            <w:tcW w:w="563" w:type="dxa"/>
            <w:shd w:val="clear" w:color="auto" w:fill="auto"/>
            <w:vAlign w:val="center"/>
            <w:hideMark/>
          </w:tcPr>
          <w:p w14:paraId="09517007" w14:textId="0D9D1A70" w:rsidR="00765DBC" w:rsidRPr="00765DBC" w:rsidRDefault="00765DBC" w:rsidP="00765DB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834" w:type="dxa"/>
            <w:shd w:val="clear" w:color="auto" w:fill="auto"/>
            <w:vAlign w:val="center"/>
            <w:hideMark/>
          </w:tcPr>
          <w:p w14:paraId="14437AE3" w14:textId="77777777" w:rsidR="00765DBC" w:rsidRPr="00765DBC" w:rsidRDefault="00765DBC" w:rsidP="00765DBC">
            <w:pPr>
              <w:spacing w:after="0" w:line="240" w:lineRule="auto"/>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Nghiên cứu cấu trúc vật liệu biến hóa ứng dụng trong thiết kế bộ chuyển đổi phân cực sóng điện từ băng rộng ở dải tần GHz và THz</w:t>
            </w:r>
          </w:p>
        </w:tc>
        <w:tc>
          <w:tcPr>
            <w:tcW w:w="1418" w:type="dxa"/>
            <w:shd w:val="clear" w:color="auto" w:fill="auto"/>
            <w:vAlign w:val="center"/>
            <w:hideMark/>
          </w:tcPr>
          <w:p w14:paraId="7BCE0EBC"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Cao Thành Nghĩa</w:t>
            </w:r>
          </w:p>
        </w:tc>
        <w:tc>
          <w:tcPr>
            <w:tcW w:w="1701" w:type="dxa"/>
            <w:shd w:val="clear" w:color="auto" w:fill="auto"/>
            <w:vAlign w:val="center"/>
            <w:hideMark/>
          </w:tcPr>
          <w:p w14:paraId="2B182BF3"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Vinh</w:t>
            </w:r>
          </w:p>
        </w:tc>
        <w:tc>
          <w:tcPr>
            <w:tcW w:w="1299" w:type="dxa"/>
            <w:shd w:val="clear" w:color="auto" w:fill="auto"/>
            <w:vAlign w:val="center"/>
            <w:hideMark/>
          </w:tcPr>
          <w:p w14:paraId="595AC13F"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PGS.TS Nguyễn Thị Quỳnh Hoa</w:t>
            </w:r>
          </w:p>
        </w:tc>
        <w:tc>
          <w:tcPr>
            <w:tcW w:w="1985" w:type="dxa"/>
            <w:shd w:val="clear" w:color="auto" w:fill="auto"/>
            <w:vAlign w:val="center"/>
            <w:hideMark/>
          </w:tcPr>
          <w:p w14:paraId="09B48207"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Vinh</w:t>
            </w:r>
          </w:p>
        </w:tc>
      </w:tr>
      <w:tr w:rsidR="00765DBC" w:rsidRPr="00A91260" w14:paraId="2B546D55" w14:textId="77777777" w:rsidTr="00765DBC">
        <w:trPr>
          <w:trHeight w:val="982"/>
        </w:trPr>
        <w:tc>
          <w:tcPr>
            <w:tcW w:w="563" w:type="dxa"/>
            <w:shd w:val="clear" w:color="auto" w:fill="auto"/>
            <w:vAlign w:val="center"/>
            <w:hideMark/>
          </w:tcPr>
          <w:p w14:paraId="5D5F7F89" w14:textId="77777777" w:rsidR="00765DBC" w:rsidRPr="00765DBC" w:rsidRDefault="00765DBC" w:rsidP="00765DBC">
            <w:pPr>
              <w:spacing w:after="0" w:line="240" w:lineRule="auto"/>
              <w:jc w:val="center"/>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3</w:t>
            </w:r>
          </w:p>
        </w:tc>
        <w:tc>
          <w:tcPr>
            <w:tcW w:w="2834" w:type="dxa"/>
            <w:shd w:val="clear" w:color="000000" w:fill="FFFFFF"/>
            <w:vAlign w:val="center"/>
            <w:hideMark/>
          </w:tcPr>
          <w:p w14:paraId="33AC8968" w14:textId="77777777" w:rsidR="00765DBC" w:rsidRPr="00765DBC" w:rsidRDefault="00765DBC" w:rsidP="00765DBC">
            <w:pPr>
              <w:spacing w:after="0" w:line="240" w:lineRule="auto"/>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Nghiên cứu thành phần hóa học và hoạt tính kháng viêm của lá cây mãng cầu xiêm (Annona Muricata) và lá cây xáo tam phân (Paramignya Trimera)</w:t>
            </w:r>
          </w:p>
        </w:tc>
        <w:tc>
          <w:tcPr>
            <w:tcW w:w="1418" w:type="dxa"/>
            <w:shd w:val="clear" w:color="auto" w:fill="auto"/>
            <w:vAlign w:val="center"/>
            <w:hideMark/>
          </w:tcPr>
          <w:p w14:paraId="7D201E10"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Đặng Hoàng Phú</w:t>
            </w:r>
          </w:p>
        </w:tc>
        <w:tc>
          <w:tcPr>
            <w:tcW w:w="1701" w:type="dxa"/>
            <w:shd w:val="clear" w:color="auto" w:fill="auto"/>
            <w:vAlign w:val="center"/>
            <w:hideMark/>
          </w:tcPr>
          <w:p w14:paraId="542E505C"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Khoa học Tự nhiên - Đại học Quốc gia TP. Hồ Chí Minh</w:t>
            </w:r>
          </w:p>
        </w:tc>
        <w:tc>
          <w:tcPr>
            <w:tcW w:w="1299" w:type="dxa"/>
            <w:shd w:val="clear" w:color="auto" w:fill="auto"/>
            <w:vAlign w:val="center"/>
            <w:hideMark/>
          </w:tcPr>
          <w:p w14:paraId="0FCDBFB4" w14:textId="77777777" w:rsidR="00765DBC" w:rsidRPr="00A91260" w:rsidRDefault="00765DBC" w:rsidP="0013632A">
            <w:pPr>
              <w:spacing w:after="0" w:line="240" w:lineRule="auto"/>
              <w:jc w:val="center"/>
              <w:rPr>
                <w:rFonts w:ascii="Times New Roman" w:eastAsia="Times New Roman" w:hAnsi="Times New Roman" w:cs="Times New Roman"/>
                <w:color w:val="000000"/>
                <w:sz w:val="26"/>
                <w:szCs w:val="26"/>
                <w:lang w:val="fr-FR"/>
              </w:rPr>
            </w:pPr>
            <w:r w:rsidRPr="00A91260">
              <w:rPr>
                <w:rFonts w:ascii="Times New Roman" w:eastAsia="Times New Roman" w:hAnsi="Times New Roman" w:cs="Times New Roman"/>
                <w:color w:val="000000"/>
                <w:sz w:val="26"/>
                <w:szCs w:val="26"/>
                <w:lang w:val="fr-FR"/>
              </w:rPr>
              <w:t>PGS.TS Mai Đình Trị</w:t>
            </w:r>
          </w:p>
        </w:tc>
        <w:tc>
          <w:tcPr>
            <w:tcW w:w="1985" w:type="dxa"/>
            <w:shd w:val="clear" w:color="auto" w:fill="auto"/>
            <w:vAlign w:val="center"/>
            <w:hideMark/>
          </w:tcPr>
          <w:p w14:paraId="63400D8B" w14:textId="77777777" w:rsidR="00765DBC" w:rsidRPr="00A91260" w:rsidRDefault="00765DBC" w:rsidP="0013632A">
            <w:pPr>
              <w:spacing w:after="0" w:line="240" w:lineRule="auto"/>
              <w:jc w:val="center"/>
              <w:rPr>
                <w:rFonts w:ascii="Times New Roman" w:eastAsia="Times New Roman" w:hAnsi="Times New Roman" w:cs="Times New Roman"/>
                <w:color w:val="000000"/>
                <w:sz w:val="26"/>
                <w:szCs w:val="26"/>
                <w:lang w:val="fr-FR"/>
              </w:rPr>
            </w:pPr>
            <w:r w:rsidRPr="00A91260">
              <w:rPr>
                <w:rFonts w:ascii="Times New Roman" w:eastAsia="Times New Roman" w:hAnsi="Times New Roman" w:cs="Times New Roman"/>
                <w:color w:val="000000"/>
                <w:sz w:val="26"/>
                <w:szCs w:val="26"/>
                <w:lang w:val="fr-FR"/>
              </w:rPr>
              <w:t>Viện Công nghệ Hóa học - Viện Hàn lâm Khoa học và Công nghệ Việt Nam</w:t>
            </w:r>
          </w:p>
        </w:tc>
      </w:tr>
      <w:tr w:rsidR="00765DBC" w:rsidRPr="00765DBC" w14:paraId="59A63B4F" w14:textId="77777777" w:rsidTr="00765DBC">
        <w:trPr>
          <w:trHeight w:val="1758"/>
        </w:trPr>
        <w:tc>
          <w:tcPr>
            <w:tcW w:w="563" w:type="dxa"/>
            <w:shd w:val="clear" w:color="auto" w:fill="auto"/>
            <w:vAlign w:val="center"/>
            <w:hideMark/>
          </w:tcPr>
          <w:p w14:paraId="60F31591" w14:textId="77777777" w:rsidR="00765DBC" w:rsidRPr="00765DBC" w:rsidRDefault="00765DBC" w:rsidP="00765DBC">
            <w:pPr>
              <w:spacing w:after="0" w:line="240" w:lineRule="auto"/>
              <w:jc w:val="center"/>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4</w:t>
            </w:r>
          </w:p>
        </w:tc>
        <w:tc>
          <w:tcPr>
            <w:tcW w:w="2834" w:type="dxa"/>
            <w:shd w:val="clear" w:color="000000" w:fill="FFFFFF"/>
            <w:vAlign w:val="center"/>
            <w:hideMark/>
          </w:tcPr>
          <w:p w14:paraId="688F44A6" w14:textId="77777777" w:rsidR="00765DBC" w:rsidRPr="00765DBC" w:rsidRDefault="00765DBC" w:rsidP="00765DBC">
            <w:pPr>
              <w:spacing w:after="0" w:line="240" w:lineRule="auto"/>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Nghiên cứu sự tích lũy, chuyển hóa và khả năng sử dụng phốt pho - phytolith để sản xuất vật liệu nhả chậm phốt pho</w:t>
            </w:r>
          </w:p>
        </w:tc>
        <w:tc>
          <w:tcPr>
            <w:tcW w:w="1418" w:type="dxa"/>
            <w:shd w:val="clear" w:color="auto" w:fill="auto"/>
            <w:vAlign w:val="center"/>
            <w:hideMark/>
          </w:tcPr>
          <w:p w14:paraId="5B498080"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Đinh Mai Vân</w:t>
            </w:r>
          </w:p>
        </w:tc>
        <w:tc>
          <w:tcPr>
            <w:tcW w:w="1701" w:type="dxa"/>
            <w:shd w:val="clear" w:color="auto" w:fill="auto"/>
            <w:vAlign w:val="center"/>
            <w:hideMark/>
          </w:tcPr>
          <w:p w14:paraId="2DD3936E"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Lâm nghiệp</w:t>
            </w:r>
          </w:p>
        </w:tc>
        <w:tc>
          <w:tcPr>
            <w:tcW w:w="1299" w:type="dxa"/>
            <w:shd w:val="clear" w:color="auto" w:fill="auto"/>
            <w:vAlign w:val="center"/>
            <w:hideMark/>
          </w:tcPr>
          <w:p w14:paraId="28CBB024"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PGS.TS Nguyễn Ngọc Minh</w:t>
            </w:r>
          </w:p>
        </w:tc>
        <w:tc>
          <w:tcPr>
            <w:tcW w:w="1985" w:type="dxa"/>
            <w:shd w:val="clear" w:color="auto" w:fill="auto"/>
            <w:vAlign w:val="center"/>
            <w:hideMark/>
          </w:tcPr>
          <w:p w14:paraId="29310C01"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Khoa học Tự nhiên - Đại học Quốc gia Hà Nội</w:t>
            </w:r>
          </w:p>
        </w:tc>
      </w:tr>
      <w:tr w:rsidR="00765DBC" w:rsidRPr="00A91260" w14:paraId="4128406E" w14:textId="77777777" w:rsidTr="00765DBC">
        <w:trPr>
          <w:trHeight w:val="1683"/>
        </w:trPr>
        <w:tc>
          <w:tcPr>
            <w:tcW w:w="563" w:type="dxa"/>
            <w:shd w:val="clear" w:color="auto" w:fill="auto"/>
            <w:vAlign w:val="center"/>
            <w:hideMark/>
          </w:tcPr>
          <w:p w14:paraId="593E2156" w14:textId="77777777" w:rsidR="00765DBC" w:rsidRPr="00765DBC" w:rsidRDefault="00765DBC" w:rsidP="00765DBC">
            <w:pPr>
              <w:spacing w:after="0" w:line="240" w:lineRule="auto"/>
              <w:jc w:val="center"/>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5</w:t>
            </w:r>
          </w:p>
        </w:tc>
        <w:tc>
          <w:tcPr>
            <w:tcW w:w="2834" w:type="dxa"/>
            <w:shd w:val="clear" w:color="000000" w:fill="FFFFFF"/>
            <w:vAlign w:val="center"/>
            <w:hideMark/>
          </w:tcPr>
          <w:p w14:paraId="3F91BFB4" w14:textId="77777777" w:rsidR="00765DBC" w:rsidRPr="00765DBC" w:rsidRDefault="00765DBC" w:rsidP="00765DBC">
            <w:pPr>
              <w:spacing w:after="0" w:line="240" w:lineRule="auto"/>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Trò chơi Nash suy rộng, tối ưu hai cấp và ứng dụng vào các hệ thống phức hợp</w:t>
            </w:r>
          </w:p>
        </w:tc>
        <w:tc>
          <w:tcPr>
            <w:tcW w:w="1418" w:type="dxa"/>
            <w:shd w:val="clear" w:color="auto" w:fill="auto"/>
            <w:vAlign w:val="center"/>
            <w:hideMark/>
          </w:tcPr>
          <w:p w14:paraId="55741F9A"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Dương Thị Kim Huyền</w:t>
            </w:r>
          </w:p>
        </w:tc>
        <w:tc>
          <w:tcPr>
            <w:tcW w:w="1701" w:type="dxa"/>
            <w:shd w:val="clear" w:color="auto" w:fill="auto"/>
            <w:vAlign w:val="center"/>
            <w:hideMark/>
          </w:tcPr>
          <w:p w14:paraId="62ED2E29"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Sư phạm Hà Nội 2</w:t>
            </w:r>
          </w:p>
        </w:tc>
        <w:tc>
          <w:tcPr>
            <w:tcW w:w="1299" w:type="dxa"/>
            <w:shd w:val="clear" w:color="auto" w:fill="auto"/>
            <w:vAlign w:val="center"/>
            <w:hideMark/>
          </w:tcPr>
          <w:p w14:paraId="4010C538" w14:textId="77777777" w:rsidR="00765DBC" w:rsidRPr="00A91260" w:rsidRDefault="00765DBC" w:rsidP="0013632A">
            <w:pPr>
              <w:spacing w:after="0" w:line="240" w:lineRule="auto"/>
              <w:jc w:val="center"/>
              <w:rPr>
                <w:rFonts w:ascii="Times New Roman" w:eastAsia="Times New Roman" w:hAnsi="Times New Roman" w:cs="Times New Roman"/>
                <w:color w:val="000000"/>
                <w:sz w:val="26"/>
                <w:szCs w:val="26"/>
                <w:lang w:val="fr-FR"/>
              </w:rPr>
            </w:pPr>
            <w:r w:rsidRPr="00A91260">
              <w:rPr>
                <w:rFonts w:ascii="Times New Roman" w:eastAsia="Times New Roman" w:hAnsi="Times New Roman" w:cs="Times New Roman"/>
                <w:color w:val="000000"/>
                <w:sz w:val="26"/>
                <w:szCs w:val="26"/>
                <w:lang w:val="fr-FR"/>
              </w:rPr>
              <w:t>PGS.TS Nguyễn Quang Huy</w:t>
            </w:r>
          </w:p>
        </w:tc>
        <w:tc>
          <w:tcPr>
            <w:tcW w:w="1985" w:type="dxa"/>
            <w:shd w:val="clear" w:color="auto" w:fill="auto"/>
            <w:vAlign w:val="center"/>
            <w:hideMark/>
          </w:tcPr>
          <w:p w14:paraId="5E6AC584" w14:textId="77777777" w:rsidR="00765DBC" w:rsidRPr="00A91260" w:rsidRDefault="00765DBC" w:rsidP="0013632A">
            <w:pPr>
              <w:spacing w:after="0" w:line="240" w:lineRule="auto"/>
              <w:jc w:val="center"/>
              <w:rPr>
                <w:rFonts w:ascii="Times New Roman" w:eastAsia="Times New Roman" w:hAnsi="Times New Roman" w:cs="Times New Roman"/>
                <w:color w:val="000000"/>
                <w:sz w:val="26"/>
                <w:szCs w:val="26"/>
                <w:lang w:val="fr-FR"/>
              </w:rPr>
            </w:pPr>
            <w:r w:rsidRPr="00A91260">
              <w:rPr>
                <w:rFonts w:ascii="Times New Roman" w:eastAsia="Times New Roman" w:hAnsi="Times New Roman" w:cs="Times New Roman"/>
                <w:color w:val="000000"/>
                <w:sz w:val="26"/>
                <w:szCs w:val="26"/>
                <w:lang w:val="fr-FR"/>
              </w:rPr>
              <w:t>Trường Đại học Sư phạm Hà Nội 2</w:t>
            </w:r>
          </w:p>
        </w:tc>
      </w:tr>
      <w:tr w:rsidR="00765DBC" w:rsidRPr="00765DBC" w14:paraId="662C4D35" w14:textId="77777777" w:rsidTr="00765DBC">
        <w:trPr>
          <w:trHeight w:val="2260"/>
        </w:trPr>
        <w:tc>
          <w:tcPr>
            <w:tcW w:w="563" w:type="dxa"/>
            <w:shd w:val="clear" w:color="auto" w:fill="auto"/>
            <w:vAlign w:val="center"/>
            <w:hideMark/>
          </w:tcPr>
          <w:p w14:paraId="403C8FE2" w14:textId="77777777" w:rsidR="00765DBC" w:rsidRPr="00765DBC" w:rsidRDefault="00765DBC" w:rsidP="00765DBC">
            <w:pPr>
              <w:spacing w:after="0" w:line="240" w:lineRule="auto"/>
              <w:jc w:val="center"/>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6</w:t>
            </w:r>
          </w:p>
        </w:tc>
        <w:tc>
          <w:tcPr>
            <w:tcW w:w="2834" w:type="dxa"/>
            <w:shd w:val="clear" w:color="000000" w:fill="FFFFFF"/>
            <w:vAlign w:val="center"/>
            <w:hideMark/>
          </w:tcPr>
          <w:p w14:paraId="6E68955C" w14:textId="77777777" w:rsidR="00765DBC" w:rsidRPr="00765DBC" w:rsidRDefault="00765DBC" w:rsidP="00765DBC">
            <w:pPr>
              <w:spacing w:after="0" w:line="240" w:lineRule="auto"/>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Nghiên cứu dữ liệu di truyền phân tử của giống cóc mày Leptobrachella (họ Megophryidae) ở Việt Nam nhằm đánh giá đa dạng ẩn kín</w:t>
            </w:r>
          </w:p>
        </w:tc>
        <w:tc>
          <w:tcPr>
            <w:tcW w:w="1418" w:type="dxa"/>
            <w:shd w:val="clear" w:color="auto" w:fill="auto"/>
            <w:vAlign w:val="center"/>
            <w:hideMark/>
          </w:tcPr>
          <w:p w14:paraId="3D36D678"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Dương Văn Tăng</w:t>
            </w:r>
          </w:p>
        </w:tc>
        <w:tc>
          <w:tcPr>
            <w:tcW w:w="1701" w:type="dxa"/>
            <w:shd w:val="clear" w:color="auto" w:fill="auto"/>
            <w:vAlign w:val="center"/>
            <w:hideMark/>
          </w:tcPr>
          <w:p w14:paraId="7BCE90BB"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Bảo tàng Thiên nhiên Việt Nam - Viện Hàn lâm Khoa học và Công nghệ Việt Nam</w:t>
            </w:r>
          </w:p>
        </w:tc>
        <w:tc>
          <w:tcPr>
            <w:tcW w:w="1299" w:type="dxa"/>
            <w:shd w:val="clear" w:color="auto" w:fill="auto"/>
            <w:vAlign w:val="center"/>
            <w:hideMark/>
          </w:tcPr>
          <w:p w14:paraId="3E935FA7"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PGS.TS Phạm Đình Sắc</w:t>
            </w:r>
          </w:p>
        </w:tc>
        <w:tc>
          <w:tcPr>
            <w:tcW w:w="1985" w:type="dxa"/>
            <w:shd w:val="clear" w:color="auto" w:fill="auto"/>
            <w:vAlign w:val="center"/>
            <w:hideMark/>
          </w:tcPr>
          <w:p w14:paraId="36C95E1D"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Bảo tàng Thiên nhiên Việt Nam - Viện Hàn lâm Khoa học và Công nghệ Việt Nam</w:t>
            </w:r>
          </w:p>
        </w:tc>
      </w:tr>
      <w:tr w:rsidR="00765DBC" w:rsidRPr="00765DBC" w14:paraId="4E05B7F1" w14:textId="77777777" w:rsidTr="00765DBC">
        <w:trPr>
          <w:trHeight w:val="1839"/>
        </w:trPr>
        <w:tc>
          <w:tcPr>
            <w:tcW w:w="563" w:type="dxa"/>
            <w:shd w:val="clear" w:color="auto" w:fill="auto"/>
            <w:vAlign w:val="center"/>
            <w:hideMark/>
          </w:tcPr>
          <w:p w14:paraId="4C9ADFD1" w14:textId="77777777" w:rsidR="00765DBC" w:rsidRPr="00765DBC" w:rsidRDefault="00765DBC" w:rsidP="00765DBC">
            <w:pPr>
              <w:spacing w:after="0" w:line="240" w:lineRule="auto"/>
              <w:jc w:val="center"/>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7</w:t>
            </w:r>
          </w:p>
        </w:tc>
        <w:tc>
          <w:tcPr>
            <w:tcW w:w="2834" w:type="dxa"/>
            <w:shd w:val="clear" w:color="auto" w:fill="auto"/>
            <w:vAlign w:val="center"/>
            <w:hideMark/>
          </w:tcPr>
          <w:p w14:paraId="6C892E8A" w14:textId="77777777" w:rsidR="00765DBC" w:rsidRPr="00765DBC" w:rsidRDefault="00765DBC" w:rsidP="00765DBC">
            <w:pPr>
              <w:spacing w:after="0" w:line="240" w:lineRule="auto"/>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Nghiên cứu phương pháp nhanh xây dựng cây bootstrap tiến hóa cho dữ liệu lớn khai thác môi trường song song và tính toán thông minh</w:t>
            </w:r>
          </w:p>
        </w:tc>
        <w:tc>
          <w:tcPr>
            <w:tcW w:w="1418" w:type="dxa"/>
            <w:shd w:val="clear" w:color="auto" w:fill="auto"/>
            <w:vAlign w:val="center"/>
            <w:hideMark/>
          </w:tcPr>
          <w:p w14:paraId="65CB4743"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Hoàng Thị Điệp</w:t>
            </w:r>
          </w:p>
        </w:tc>
        <w:tc>
          <w:tcPr>
            <w:tcW w:w="1701" w:type="dxa"/>
            <w:shd w:val="clear" w:color="auto" w:fill="auto"/>
            <w:vAlign w:val="center"/>
            <w:hideMark/>
          </w:tcPr>
          <w:p w14:paraId="4279BB2B"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Công nghệ -Đại học Quốc gia Hà Nội</w:t>
            </w:r>
          </w:p>
        </w:tc>
        <w:tc>
          <w:tcPr>
            <w:tcW w:w="1299" w:type="dxa"/>
            <w:shd w:val="clear" w:color="auto" w:fill="auto"/>
            <w:vAlign w:val="center"/>
            <w:hideMark/>
          </w:tcPr>
          <w:p w14:paraId="530E34B1"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PGS.TS Huỳnh Thị Thanh Bình</w:t>
            </w:r>
          </w:p>
        </w:tc>
        <w:tc>
          <w:tcPr>
            <w:tcW w:w="1985" w:type="dxa"/>
            <w:shd w:val="clear" w:color="auto" w:fill="auto"/>
            <w:vAlign w:val="center"/>
            <w:hideMark/>
          </w:tcPr>
          <w:p w14:paraId="63083C7F"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Viện Công nghệ Thông tin và Truyền thông - Trường Đại học Bách khoa Hà Nội</w:t>
            </w:r>
          </w:p>
        </w:tc>
      </w:tr>
      <w:tr w:rsidR="00765DBC" w:rsidRPr="00765DBC" w14:paraId="073C6FB1" w14:textId="77777777" w:rsidTr="00765DBC">
        <w:trPr>
          <w:trHeight w:val="2580"/>
        </w:trPr>
        <w:tc>
          <w:tcPr>
            <w:tcW w:w="563" w:type="dxa"/>
            <w:shd w:val="clear" w:color="auto" w:fill="auto"/>
            <w:vAlign w:val="center"/>
            <w:hideMark/>
          </w:tcPr>
          <w:p w14:paraId="4C6E704B" w14:textId="77777777" w:rsidR="00765DBC" w:rsidRPr="00765DBC" w:rsidRDefault="00765DBC" w:rsidP="00765DBC">
            <w:pPr>
              <w:spacing w:after="0" w:line="240" w:lineRule="auto"/>
              <w:jc w:val="center"/>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lastRenderedPageBreak/>
              <w:t>8</w:t>
            </w:r>
          </w:p>
        </w:tc>
        <w:tc>
          <w:tcPr>
            <w:tcW w:w="2834" w:type="dxa"/>
            <w:shd w:val="clear" w:color="000000" w:fill="FFFFFF"/>
            <w:vAlign w:val="center"/>
            <w:hideMark/>
          </w:tcPr>
          <w:p w14:paraId="43D6BB9F" w14:textId="77777777" w:rsidR="00765DBC" w:rsidRPr="00765DBC" w:rsidRDefault="00765DBC" w:rsidP="00765DBC">
            <w:pPr>
              <w:spacing w:after="0" w:line="240" w:lineRule="auto"/>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Nghiên cứu điều chế hệ hydrogel tiêm tại chỗ dựa trên phản ứng "click chemistry" giữa gelatin và cyclodextrin nhằm tăng cường khả năng nhả chậm thuốc đặc trị, hỗ trợ trong tái tạo mô và điều trị ung thư</w:t>
            </w:r>
          </w:p>
        </w:tc>
        <w:tc>
          <w:tcPr>
            <w:tcW w:w="1418" w:type="dxa"/>
            <w:shd w:val="clear" w:color="auto" w:fill="auto"/>
            <w:vAlign w:val="center"/>
            <w:hideMark/>
          </w:tcPr>
          <w:p w14:paraId="1FE89C74"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Lê Thị Phương</w:t>
            </w:r>
          </w:p>
        </w:tc>
        <w:tc>
          <w:tcPr>
            <w:tcW w:w="1701" w:type="dxa"/>
            <w:shd w:val="clear" w:color="auto" w:fill="auto"/>
            <w:vAlign w:val="center"/>
            <w:hideMark/>
          </w:tcPr>
          <w:p w14:paraId="39C6D1E0"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Viện Khoa học Vật liệu Ứng dụng - Viện Hàn lâm Khoa học và Công nghệ Việt Nam</w:t>
            </w:r>
          </w:p>
        </w:tc>
        <w:tc>
          <w:tcPr>
            <w:tcW w:w="1299" w:type="dxa"/>
            <w:shd w:val="clear" w:color="auto" w:fill="auto"/>
            <w:vAlign w:val="center"/>
            <w:hideMark/>
          </w:tcPr>
          <w:p w14:paraId="1B6E6002"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PGS.TS Nguyễn Đại Hải</w:t>
            </w:r>
          </w:p>
        </w:tc>
        <w:tc>
          <w:tcPr>
            <w:tcW w:w="1985" w:type="dxa"/>
            <w:shd w:val="clear" w:color="auto" w:fill="auto"/>
            <w:vAlign w:val="center"/>
            <w:hideMark/>
          </w:tcPr>
          <w:p w14:paraId="7465FA33"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Viện Khoa học Vật liệu Ứng dụng - Viện Hàn lâm Khoa học và Công nghệ Việt Nam</w:t>
            </w:r>
          </w:p>
        </w:tc>
      </w:tr>
      <w:tr w:rsidR="00765DBC" w:rsidRPr="00765DBC" w14:paraId="565CE121" w14:textId="77777777" w:rsidTr="00765DBC">
        <w:trPr>
          <w:trHeight w:val="2580"/>
        </w:trPr>
        <w:tc>
          <w:tcPr>
            <w:tcW w:w="563" w:type="dxa"/>
            <w:shd w:val="clear" w:color="auto" w:fill="auto"/>
            <w:vAlign w:val="center"/>
            <w:hideMark/>
          </w:tcPr>
          <w:p w14:paraId="349581D7" w14:textId="77777777" w:rsidR="00765DBC" w:rsidRPr="00765DBC" w:rsidRDefault="00765DBC" w:rsidP="00765DBC">
            <w:pPr>
              <w:spacing w:after="0" w:line="240" w:lineRule="auto"/>
              <w:jc w:val="center"/>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9</w:t>
            </w:r>
          </w:p>
        </w:tc>
        <w:tc>
          <w:tcPr>
            <w:tcW w:w="2834" w:type="dxa"/>
            <w:shd w:val="clear" w:color="000000" w:fill="FFFFFF"/>
            <w:vAlign w:val="center"/>
            <w:hideMark/>
          </w:tcPr>
          <w:p w14:paraId="66A2D2D8" w14:textId="77777777" w:rsidR="00765DBC" w:rsidRPr="00765DBC" w:rsidRDefault="00765DBC" w:rsidP="00765DBC">
            <w:pPr>
              <w:spacing w:after="0" w:line="240" w:lineRule="auto"/>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Tổng hợp xanh vật liệu nano composit đa chức năng GO/Fe3O4/Ag và ứng dụng để xử lí nước</w:t>
            </w:r>
          </w:p>
        </w:tc>
        <w:tc>
          <w:tcPr>
            <w:tcW w:w="1418" w:type="dxa"/>
            <w:shd w:val="clear" w:color="auto" w:fill="auto"/>
            <w:vAlign w:val="center"/>
            <w:hideMark/>
          </w:tcPr>
          <w:p w14:paraId="0F7F9C16"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Lê Thị Thu Hương</w:t>
            </w:r>
          </w:p>
        </w:tc>
        <w:tc>
          <w:tcPr>
            <w:tcW w:w="1701" w:type="dxa"/>
            <w:shd w:val="clear" w:color="auto" w:fill="auto"/>
            <w:vAlign w:val="center"/>
            <w:hideMark/>
          </w:tcPr>
          <w:p w14:paraId="2D93B5E2"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Học viện Nông nghiệp Việt Nam - Bộ Nông nghiệp và Phát triển Nông thôn</w:t>
            </w:r>
          </w:p>
        </w:tc>
        <w:tc>
          <w:tcPr>
            <w:tcW w:w="1299" w:type="dxa"/>
            <w:shd w:val="clear" w:color="auto" w:fill="auto"/>
            <w:vAlign w:val="center"/>
            <w:hideMark/>
          </w:tcPr>
          <w:p w14:paraId="16B57A4B"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Trần Quang Vinh</w:t>
            </w:r>
          </w:p>
        </w:tc>
        <w:tc>
          <w:tcPr>
            <w:tcW w:w="1985" w:type="dxa"/>
            <w:shd w:val="clear" w:color="auto" w:fill="auto"/>
            <w:vAlign w:val="center"/>
            <w:hideMark/>
          </w:tcPr>
          <w:p w14:paraId="4B2144E5"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Viện Hóa học - Viện Hàn lâm Khoa học và Công nghệ Việt Nam</w:t>
            </w:r>
          </w:p>
        </w:tc>
      </w:tr>
      <w:tr w:rsidR="00765DBC" w:rsidRPr="00765DBC" w14:paraId="1A18DAE9" w14:textId="77777777" w:rsidTr="00765DBC">
        <w:trPr>
          <w:trHeight w:val="1616"/>
        </w:trPr>
        <w:tc>
          <w:tcPr>
            <w:tcW w:w="563" w:type="dxa"/>
            <w:shd w:val="clear" w:color="auto" w:fill="auto"/>
            <w:vAlign w:val="center"/>
            <w:hideMark/>
          </w:tcPr>
          <w:p w14:paraId="443583F5" w14:textId="77777777" w:rsidR="00765DBC" w:rsidRPr="00765DBC" w:rsidRDefault="00765DBC" w:rsidP="00765DBC">
            <w:pPr>
              <w:spacing w:after="0" w:line="240" w:lineRule="auto"/>
              <w:jc w:val="center"/>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10</w:t>
            </w:r>
          </w:p>
        </w:tc>
        <w:tc>
          <w:tcPr>
            <w:tcW w:w="2834" w:type="dxa"/>
            <w:shd w:val="clear" w:color="000000" w:fill="FFFFFF"/>
            <w:vAlign w:val="center"/>
            <w:hideMark/>
          </w:tcPr>
          <w:p w14:paraId="54142718" w14:textId="77777777" w:rsidR="00765DBC" w:rsidRPr="00765DBC" w:rsidRDefault="00765DBC" w:rsidP="00765DBC">
            <w:pPr>
              <w:spacing w:after="0" w:line="240" w:lineRule="auto"/>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Dạng đại số của giả thuyết về các lớp cầu và dãy phổ Adams</w:t>
            </w:r>
          </w:p>
        </w:tc>
        <w:tc>
          <w:tcPr>
            <w:tcW w:w="1418" w:type="dxa"/>
            <w:shd w:val="clear" w:color="auto" w:fill="auto"/>
            <w:vAlign w:val="center"/>
            <w:hideMark/>
          </w:tcPr>
          <w:p w14:paraId="242C9C70"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Ngô Anh Tuấn</w:t>
            </w:r>
          </w:p>
        </w:tc>
        <w:tc>
          <w:tcPr>
            <w:tcW w:w="1701" w:type="dxa"/>
            <w:shd w:val="clear" w:color="auto" w:fill="auto"/>
            <w:vAlign w:val="center"/>
            <w:hideMark/>
          </w:tcPr>
          <w:p w14:paraId="5E7A2A8F"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Khoa học Tự nhiên - Đại học Quốc gia Hà Nội</w:t>
            </w:r>
          </w:p>
        </w:tc>
        <w:tc>
          <w:tcPr>
            <w:tcW w:w="1299" w:type="dxa"/>
            <w:shd w:val="clear" w:color="auto" w:fill="auto"/>
            <w:vAlign w:val="center"/>
            <w:hideMark/>
          </w:tcPr>
          <w:p w14:paraId="0FBFA0CB"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PGS.TS Nguyễn Đặng Hồ Hải</w:t>
            </w:r>
          </w:p>
        </w:tc>
        <w:tc>
          <w:tcPr>
            <w:tcW w:w="1985" w:type="dxa"/>
            <w:shd w:val="clear" w:color="auto" w:fill="auto"/>
            <w:vAlign w:val="center"/>
            <w:hideMark/>
          </w:tcPr>
          <w:p w14:paraId="4588545A"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Khoa học - Đại học Huế</w:t>
            </w:r>
          </w:p>
        </w:tc>
      </w:tr>
      <w:tr w:rsidR="00765DBC" w:rsidRPr="00765DBC" w14:paraId="563BA222" w14:textId="77777777" w:rsidTr="00765DBC">
        <w:trPr>
          <w:trHeight w:val="1683"/>
        </w:trPr>
        <w:tc>
          <w:tcPr>
            <w:tcW w:w="563" w:type="dxa"/>
            <w:shd w:val="clear" w:color="auto" w:fill="auto"/>
            <w:vAlign w:val="center"/>
            <w:hideMark/>
          </w:tcPr>
          <w:p w14:paraId="4692EACB" w14:textId="77777777" w:rsidR="00765DBC" w:rsidRPr="00765DBC" w:rsidRDefault="00765DBC" w:rsidP="00765DBC">
            <w:pPr>
              <w:spacing w:after="0" w:line="240" w:lineRule="auto"/>
              <w:jc w:val="center"/>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11</w:t>
            </w:r>
          </w:p>
        </w:tc>
        <w:tc>
          <w:tcPr>
            <w:tcW w:w="2834" w:type="dxa"/>
            <w:shd w:val="clear" w:color="000000" w:fill="FFFFFF"/>
            <w:vAlign w:val="center"/>
            <w:hideMark/>
          </w:tcPr>
          <w:p w14:paraId="0D4658E6" w14:textId="77777777" w:rsidR="00765DBC" w:rsidRPr="00765DBC" w:rsidRDefault="00765DBC" w:rsidP="00765DBC">
            <w:pPr>
              <w:spacing w:after="0" w:line="240" w:lineRule="auto"/>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Nghiên cứu tính toán ảnh hưởng của động đất đến kết cấu chống của đường hầm metro chịu tải trọng động đất</w:t>
            </w:r>
          </w:p>
        </w:tc>
        <w:tc>
          <w:tcPr>
            <w:tcW w:w="1418" w:type="dxa"/>
            <w:shd w:val="clear" w:color="auto" w:fill="auto"/>
            <w:vAlign w:val="center"/>
            <w:hideMark/>
          </w:tcPr>
          <w:p w14:paraId="5ECD194A"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Nguyễn Chí Thành</w:t>
            </w:r>
          </w:p>
        </w:tc>
        <w:tc>
          <w:tcPr>
            <w:tcW w:w="1701" w:type="dxa"/>
            <w:shd w:val="clear" w:color="auto" w:fill="auto"/>
            <w:vAlign w:val="center"/>
            <w:hideMark/>
          </w:tcPr>
          <w:p w14:paraId="7D500C63"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Mỏ - Địa chất</w:t>
            </w:r>
          </w:p>
        </w:tc>
        <w:tc>
          <w:tcPr>
            <w:tcW w:w="1299" w:type="dxa"/>
            <w:shd w:val="clear" w:color="auto" w:fill="auto"/>
            <w:vAlign w:val="center"/>
            <w:hideMark/>
          </w:tcPr>
          <w:p w14:paraId="02F8305F"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PGS.TS Đỗ Ngọc Anh</w:t>
            </w:r>
          </w:p>
        </w:tc>
        <w:tc>
          <w:tcPr>
            <w:tcW w:w="1985" w:type="dxa"/>
            <w:shd w:val="clear" w:color="auto" w:fill="auto"/>
            <w:vAlign w:val="center"/>
            <w:hideMark/>
          </w:tcPr>
          <w:p w14:paraId="0664707A"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Mỏ - Địa chất</w:t>
            </w:r>
          </w:p>
        </w:tc>
      </w:tr>
      <w:tr w:rsidR="00765DBC" w:rsidRPr="00765DBC" w14:paraId="654C945E" w14:textId="77777777" w:rsidTr="00765DBC">
        <w:trPr>
          <w:trHeight w:val="1551"/>
        </w:trPr>
        <w:tc>
          <w:tcPr>
            <w:tcW w:w="563" w:type="dxa"/>
            <w:shd w:val="clear" w:color="auto" w:fill="auto"/>
            <w:vAlign w:val="center"/>
            <w:hideMark/>
          </w:tcPr>
          <w:p w14:paraId="48C7CA75" w14:textId="77777777" w:rsidR="00765DBC" w:rsidRPr="00765DBC" w:rsidRDefault="00765DBC" w:rsidP="00765DBC">
            <w:pPr>
              <w:spacing w:after="0" w:line="240" w:lineRule="auto"/>
              <w:jc w:val="center"/>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12</w:t>
            </w:r>
          </w:p>
        </w:tc>
        <w:tc>
          <w:tcPr>
            <w:tcW w:w="2834" w:type="dxa"/>
            <w:shd w:val="clear" w:color="000000" w:fill="FFFFFF"/>
            <w:vAlign w:val="center"/>
            <w:hideMark/>
          </w:tcPr>
          <w:p w14:paraId="33AECC70" w14:textId="77777777" w:rsidR="00765DBC" w:rsidRPr="00765DBC" w:rsidRDefault="00765DBC" w:rsidP="00765DBC">
            <w:pPr>
              <w:spacing w:after="0" w:line="240" w:lineRule="auto"/>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Nghiên cứu chế tạo tổ hợp bán dẫn có cấu trúc Z: Cu2O@TiO2 và Cu2O@ZnO</w:t>
            </w:r>
          </w:p>
        </w:tc>
        <w:tc>
          <w:tcPr>
            <w:tcW w:w="1418" w:type="dxa"/>
            <w:shd w:val="clear" w:color="auto" w:fill="auto"/>
            <w:vAlign w:val="center"/>
            <w:hideMark/>
          </w:tcPr>
          <w:p w14:paraId="53E5A7AC"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Nguyễn Mạnh Nghĩa</w:t>
            </w:r>
          </w:p>
        </w:tc>
        <w:tc>
          <w:tcPr>
            <w:tcW w:w="1701" w:type="dxa"/>
            <w:shd w:val="clear" w:color="auto" w:fill="auto"/>
            <w:vAlign w:val="center"/>
            <w:hideMark/>
          </w:tcPr>
          <w:p w14:paraId="2C5E5A29"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Sư phạm Hà Nội</w:t>
            </w:r>
          </w:p>
        </w:tc>
        <w:tc>
          <w:tcPr>
            <w:tcW w:w="1299" w:type="dxa"/>
            <w:shd w:val="clear" w:color="auto" w:fill="auto"/>
            <w:vAlign w:val="center"/>
            <w:hideMark/>
          </w:tcPr>
          <w:p w14:paraId="3AB5A738"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PGS.TS Lục Huy Hoàng</w:t>
            </w:r>
          </w:p>
        </w:tc>
        <w:tc>
          <w:tcPr>
            <w:tcW w:w="1985" w:type="dxa"/>
            <w:shd w:val="clear" w:color="auto" w:fill="auto"/>
            <w:vAlign w:val="center"/>
            <w:hideMark/>
          </w:tcPr>
          <w:p w14:paraId="65DCDE64"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Sư phạm Hà Nội</w:t>
            </w:r>
          </w:p>
        </w:tc>
      </w:tr>
      <w:tr w:rsidR="00765DBC" w:rsidRPr="00765DBC" w14:paraId="741B205F" w14:textId="77777777" w:rsidTr="00765DBC">
        <w:trPr>
          <w:trHeight w:val="1545"/>
        </w:trPr>
        <w:tc>
          <w:tcPr>
            <w:tcW w:w="563" w:type="dxa"/>
            <w:shd w:val="clear" w:color="auto" w:fill="auto"/>
            <w:vAlign w:val="center"/>
            <w:hideMark/>
          </w:tcPr>
          <w:p w14:paraId="45E4C585" w14:textId="77777777" w:rsidR="00765DBC" w:rsidRPr="00765DBC" w:rsidRDefault="00765DBC" w:rsidP="00765DBC">
            <w:pPr>
              <w:spacing w:after="0" w:line="240" w:lineRule="auto"/>
              <w:jc w:val="center"/>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13</w:t>
            </w:r>
          </w:p>
        </w:tc>
        <w:tc>
          <w:tcPr>
            <w:tcW w:w="2834" w:type="dxa"/>
            <w:shd w:val="clear" w:color="000000" w:fill="FFFFFF"/>
            <w:vAlign w:val="center"/>
            <w:hideMark/>
          </w:tcPr>
          <w:p w14:paraId="747A6451" w14:textId="77777777" w:rsidR="00765DBC" w:rsidRPr="00765DBC" w:rsidRDefault="00765DBC" w:rsidP="00765DBC">
            <w:pPr>
              <w:spacing w:after="0" w:line="240" w:lineRule="auto"/>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Nghiên cứu một số phản ứng thiên văn hạt nhân sử dụng mô hình mật độ mức hạt nhân vi mô</w:t>
            </w:r>
          </w:p>
        </w:tc>
        <w:tc>
          <w:tcPr>
            <w:tcW w:w="1418" w:type="dxa"/>
            <w:shd w:val="clear" w:color="auto" w:fill="auto"/>
            <w:vAlign w:val="center"/>
            <w:hideMark/>
          </w:tcPr>
          <w:p w14:paraId="166771F0"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Nguyễn Như Lê</w:t>
            </w:r>
          </w:p>
        </w:tc>
        <w:tc>
          <w:tcPr>
            <w:tcW w:w="1701" w:type="dxa"/>
            <w:shd w:val="clear" w:color="auto" w:fill="auto"/>
            <w:vAlign w:val="center"/>
            <w:hideMark/>
          </w:tcPr>
          <w:p w14:paraId="198AB711"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Sư phạm - Đại học Huế</w:t>
            </w:r>
          </w:p>
        </w:tc>
        <w:tc>
          <w:tcPr>
            <w:tcW w:w="1299" w:type="dxa"/>
            <w:shd w:val="clear" w:color="auto" w:fill="auto"/>
            <w:vAlign w:val="center"/>
            <w:hideMark/>
          </w:tcPr>
          <w:p w14:paraId="799DC776"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PGS.TS Nguyễn Quang Hưng</w:t>
            </w:r>
          </w:p>
        </w:tc>
        <w:tc>
          <w:tcPr>
            <w:tcW w:w="1985" w:type="dxa"/>
            <w:shd w:val="clear" w:color="auto" w:fill="auto"/>
            <w:vAlign w:val="center"/>
            <w:hideMark/>
          </w:tcPr>
          <w:p w14:paraId="34F9F43A"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Duy Tân</w:t>
            </w:r>
          </w:p>
        </w:tc>
      </w:tr>
      <w:tr w:rsidR="00765DBC" w:rsidRPr="00765DBC" w14:paraId="158D2C47" w14:textId="77777777" w:rsidTr="00765DBC">
        <w:trPr>
          <w:trHeight w:val="2580"/>
        </w:trPr>
        <w:tc>
          <w:tcPr>
            <w:tcW w:w="563" w:type="dxa"/>
            <w:shd w:val="clear" w:color="auto" w:fill="auto"/>
            <w:vAlign w:val="center"/>
            <w:hideMark/>
          </w:tcPr>
          <w:p w14:paraId="4FB5CB68" w14:textId="77777777" w:rsidR="00765DBC" w:rsidRPr="00765DBC" w:rsidRDefault="00765DBC" w:rsidP="00765DBC">
            <w:pPr>
              <w:spacing w:after="0" w:line="240" w:lineRule="auto"/>
              <w:jc w:val="center"/>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lastRenderedPageBreak/>
              <w:t>14</w:t>
            </w:r>
          </w:p>
        </w:tc>
        <w:tc>
          <w:tcPr>
            <w:tcW w:w="2834" w:type="dxa"/>
            <w:shd w:val="clear" w:color="000000" w:fill="FFFFFF"/>
            <w:vAlign w:val="center"/>
            <w:hideMark/>
          </w:tcPr>
          <w:p w14:paraId="0C492808" w14:textId="77777777" w:rsidR="00765DBC" w:rsidRPr="00765DBC" w:rsidRDefault="00765DBC" w:rsidP="00765DBC">
            <w:pPr>
              <w:spacing w:after="0" w:line="240" w:lineRule="auto"/>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Nghiên cứu sự phát sinh loài của hai loài ve sầu có mối liên hệ mật thiết Hyalessa fuscata và H. maculaticollis (Hemiptera: Cicadidae) bằng trình tự của hệ gen ty thể và hình thái học</w:t>
            </w:r>
          </w:p>
        </w:tc>
        <w:tc>
          <w:tcPr>
            <w:tcW w:w="1418" w:type="dxa"/>
            <w:shd w:val="clear" w:color="auto" w:fill="auto"/>
            <w:vAlign w:val="center"/>
            <w:hideMark/>
          </w:tcPr>
          <w:p w14:paraId="6D9166D0"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Nguyễn Quỳnh Hoa</w:t>
            </w:r>
          </w:p>
        </w:tc>
        <w:tc>
          <w:tcPr>
            <w:tcW w:w="1701" w:type="dxa"/>
            <w:shd w:val="clear" w:color="auto" w:fill="auto"/>
            <w:vAlign w:val="center"/>
            <w:hideMark/>
          </w:tcPr>
          <w:p w14:paraId="7E222455"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Viện Hóa học - Viện Hàn lâm Khoa học và Công nghệ Việt Nam</w:t>
            </w:r>
          </w:p>
        </w:tc>
        <w:tc>
          <w:tcPr>
            <w:tcW w:w="1299" w:type="dxa"/>
            <w:shd w:val="clear" w:color="auto" w:fill="auto"/>
            <w:vAlign w:val="center"/>
            <w:hideMark/>
          </w:tcPr>
          <w:p w14:paraId="7ED8CAEF"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PGS.TS Phạm Hồng Thái</w:t>
            </w:r>
          </w:p>
        </w:tc>
        <w:tc>
          <w:tcPr>
            <w:tcW w:w="1985" w:type="dxa"/>
            <w:shd w:val="clear" w:color="auto" w:fill="auto"/>
            <w:vAlign w:val="center"/>
            <w:hideMark/>
          </w:tcPr>
          <w:p w14:paraId="5DEE2EFB"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Bảo tàng Thiên nhiên Việt Nam - Viện Hàn lâm Khoa học và Công nghệ Việt Nam</w:t>
            </w:r>
          </w:p>
        </w:tc>
      </w:tr>
      <w:tr w:rsidR="00765DBC" w:rsidRPr="00765DBC" w14:paraId="39CCF7AB" w14:textId="77777777" w:rsidTr="00E42E6F">
        <w:trPr>
          <w:trHeight w:val="2160"/>
        </w:trPr>
        <w:tc>
          <w:tcPr>
            <w:tcW w:w="563" w:type="dxa"/>
            <w:shd w:val="clear" w:color="auto" w:fill="auto"/>
            <w:vAlign w:val="center"/>
            <w:hideMark/>
          </w:tcPr>
          <w:p w14:paraId="63E85225" w14:textId="77777777" w:rsidR="00765DBC" w:rsidRPr="00765DBC" w:rsidRDefault="00765DBC" w:rsidP="00765DBC">
            <w:pPr>
              <w:spacing w:after="0" w:line="240" w:lineRule="auto"/>
              <w:jc w:val="center"/>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15</w:t>
            </w:r>
          </w:p>
        </w:tc>
        <w:tc>
          <w:tcPr>
            <w:tcW w:w="2834" w:type="dxa"/>
            <w:shd w:val="clear" w:color="000000" w:fill="FFFFFF"/>
            <w:vAlign w:val="center"/>
            <w:hideMark/>
          </w:tcPr>
          <w:p w14:paraId="62A431AD" w14:textId="77777777" w:rsidR="00765DBC" w:rsidRPr="00765DBC" w:rsidRDefault="00765DBC" w:rsidP="00765DBC">
            <w:pPr>
              <w:spacing w:after="0" w:line="240" w:lineRule="auto"/>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Tối ưu vùng bao phủ đảm bảo kết nối và kéo dài thời gian sống trong mạng cảm biến không dây di động</w:t>
            </w:r>
          </w:p>
        </w:tc>
        <w:tc>
          <w:tcPr>
            <w:tcW w:w="1418" w:type="dxa"/>
            <w:shd w:val="clear" w:color="auto" w:fill="auto"/>
            <w:vAlign w:val="center"/>
            <w:hideMark/>
          </w:tcPr>
          <w:p w14:paraId="5012AAB0"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Nguyễn Thị Hạnh</w:t>
            </w:r>
          </w:p>
        </w:tc>
        <w:tc>
          <w:tcPr>
            <w:tcW w:w="1701" w:type="dxa"/>
            <w:shd w:val="clear" w:color="auto" w:fill="auto"/>
            <w:vAlign w:val="center"/>
            <w:hideMark/>
          </w:tcPr>
          <w:p w14:paraId="772B10E7"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Phương Đông</w:t>
            </w:r>
          </w:p>
        </w:tc>
        <w:tc>
          <w:tcPr>
            <w:tcW w:w="1299" w:type="dxa"/>
            <w:shd w:val="clear" w:color="auto" w:fill="auto"/>
            <w:vAlign w:val="center"/>
            <w:hideMark/>
          </w:tcPr>
          <w:p w14:paraId="4A346E7F"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PGS.TS Đặng Thế Ngọc</w:t>
            </w:r>
          </w:p>
        </w:tc>
        <w:tc>
          <w:tcPr>
            <w:tcW w:w="1985" w:type="dxa"/>
            <w:shd w:val="clear" w:color="auto" w:fill="auto"/>
            <w:vAlign w:val="center"/>
            <w:hideMark/>
          </w:tcPr>
          <w:p w14:paraId="587FCC49"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Học viện Công nghệ Bưu chính Viễn thông - Tập đoàn Bưu chính Viễn thông Việt Nam</w:t>
            </w:r>
          </w:p>
        </w:tc>
      </w:tr>
      <w:tr w:rsidR="00765DBC" w:rsidRPr="00765DBC" w14:paraId="77FA8030" w14:textId="77777777" w:rsidTr="00765DBC">
        <w:trPr>
          <w:trHeight w:val="1900"/>
        </w:trPr>
        <w:tc>
          <w:tcPr>
            <w:tcW w:w="563" w:type="dxa"/>
            <w:shd w:val="clear" w:color="auto" w:fill="auto"/>
            <w:vAlign w:val="center"/>
            <w:hideMark/>
          </w:tcPr>
          <w:p w14:paraId="07462B39" w14:textId="77777777" w:rsidR="00765DBC" w:rsidRPr="00765DBC" w:rsidRDefault="00765DBC" w:rsidP="00765DBC">
            <w:pPr>
              <w:spacing w:after="0" w:line="240" w:lineRule="auto"/>
              <w:jc w:val="center"/>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16</w:t>
            </w:r>
          </w:p>
        </w:tc>
        <w:tc>
          <w:tcPr>
            <w:tcW w:w="2834" w:type="dxa"/>
            <w:shd w:val="clear" w:color="000000" w:fill="FFFFFF"/>
            <w:vAlign w:val="center"/>
            <w:hideMark/>
          </w:tcPr>
          <w:p w14:paraId="29F4E3DA" w14:textId="77777777" w:rsidR="00765DBC" w:rsidRPr="00765DBC" w:rsidRDefault="00765DBC" w:rsidP="00765DBC">
            <w:pPr>
              <w:spacing w:after="0" w:line="240" w:lineRule="auto"/>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Tổng hợp và nghiên cứu tính chất quang của vật liệu SnS cho ứng dụng trong linh kiện quan điện tử</w:t>
            </w:r>
          </w:p>
        </w:tc>
        <w:tc>
          <w:tcPr>
            <w:tcW w:w="1418" w:type="dxa"/>
            <w:shd w:val="clear" w:color="auto" w:fill="auto"/>
            <w:vAlign w:val="center"/>
            <w:hideMark/>
          </w:tcPr>
          <w:p w14:paraId="32D5FA3D"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Nguyễn Tiến Đại</w:t>
            </w:r>
          </w:p>
        </w:tc>
        <w:tc>
          <w:tcPr>
            <w:tcW w:w="1701" w:type="dxa"/>
            <w:shd w:val="clear" w:color="auto" w:fill="auto"/>
            <w:vAlign w:val="center"/>
            <w:hideMark/>
          </w:tcPr>
          <w:p w14:paraId="55EDBA0B"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Duy Tân</w:t>
            </w:r>
          </w:p>
        </w:tc>
        <w:tc>
          <w:tcPr>
            <w:tcW w:w="1299" w:type="dxa"/>
            <w:shd w:val="clear" w:color="auto" w:fill="auto"/>
            <w:vAlign w:val="center"/>
            <w:hideMark/>
          </w:tcPr>
          <w:p w14:paraId="1C072791"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Vũ Thị Kim Liên</w:t>
            </w:r>
          </w:p>
        </w:tc>
        <w:tc>
          <w:tcPr>
            <w:tcW w:w="1985" w:type="dxa"/>
            <w:shd w:val="clear" w:color="auto" w:fill="auto"/>
            <w:vAlign w:val="center"/>
            <w:hideMark/>
          </w:tcPr>
          <w:p w14:paraId="5985AAE9"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Duy Tân</w:t>
            </w:r>
          </w:p>
        </w:tc>
      </w:tr>
      <w:tr w:rsidR="00765DBC" w:rsidRPr="00765DBC" w14:paraId="78EBABBD" w14:textId="77777777" w:rsidTr="00765DBC">
        <w:trPr>
          <w:trHeight w:val="1474"/>
        </w:trPr>
        <w:tc>
          <w:tcPr>
            <w:tcW w:w="563" w:type="dxa"/>
            <w:shd w:val="clear" w:color="auto" w:fill="auto"/>
            <w:vAlign w:val="center"/>
            <w:hideMark/>
          </w:tcPr>
          <w:p w14:paraId="60149F95" w14:textId="77777777" w:rsidR="00765DBC" w:rsidRPr="00765DBC" w:rsidRDefault="00765DBC" w:rsidP="00765DBC">
            <w:pPr>
              <w:spacing w:after="0" w:line="240" w:lineRule="auto"/>
              <w:jc w:val="center"/>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17</w:t>
            </w:r>
          </w:p>
        </w:tc>
        <w:tc>
          <w:tcPr>
            <w:tcW w:w="2834" w:type="dxa"/>
            <w:shd w:val="clear" w:color="000000" w:fill="FFFFFF"/>
            <w:vAlign w:val="center"/>
            <w:hideMark/>
          </w:tcPr>
          <w:p w14:paraId="1F985CD6" w14:textId="77777777" w:rsidR="00765DBC" w:rsidRDefault="00765DBC" w:rsidP="00765DBC">
            <w:pPr>
              <w:spacing w:after="0" w:line="240" w:lineRule="auto"/>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Tổng hợp vật liệu hấp phụ từ sinh khối nông nghiệp ứng dụng xử lý thuốc trừ sâu và nghiên cứu cơ chế hấp phụ</w:t>
            </w:r>
          </w:p>
          <w:p w14:paraId="123AF192" w14:textId="4CE245B0" w:rsidR="00E42E6F" w:rsidRPr="00765DBC" w:rsidRDefault="00E42E6F" w:rsidP="00765DBC">
            <w:pPr>
              <w:spacing w:after="0" w:line="240" w:lineRule="auto"/>
              <w:rPr>
                <w:rFonts w:ascii="Times New Roman" w:eastAsia="Times New Roman" w:hAnsi="Times New Roman" w:cs="Times New Roman"/>
                <w:sz w:val="26"/>
                <w:szCs w:val="26"/>
              </w:rPr>
            </w:pPr>
          </w:p>
        </w:tc>
        <w:tc>
          <w:tcPr>
            <w:tcW w:w="1418" w:type="dxa"/>
            <w:shd w:val="clear" w:color="auto" w:fill="auto"/>
            <w:vAlign w:val="center"/>
            <w:hideMark/>
          </w:tcPr>
          <w:p w14:paraId="7A522ABA"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Quách An Bình</w:t>
            </w:r>
          </w:p>
        </w:tc>
        <w:tc>
          <w:tcPr>
            <w:tcW w:w="1701" w:type="dxa"/>
            <w:shd w:val="clear" w:color="auto" w:fill="auto"/>
            <w:vAlign w:val="center"/>
            <w:hideMark/>
          </w:tcPr>
          <w:p w14:paraId="3D3E26B8"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Công nghệ Đồng Nai</w:t>
            </w:r>
          </w:p>
        </w:tc>
        <w:tc>
          <w:tcPr>
            <w:tcW w:w="1299" w:type="dxa"/>
            <w:shd w:val="clear" w:color="auto" w:fill="auto"/>
            <w:vAlign w:val="center"/>
            <w:hideMark/>
          </w:tcPr>
          <w:p w14:paraId="14603225"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PGS.TS Bùi Xuân Thành</w:t>
            </w:r>
          </w:p>
        </w:tc>
        <w:tc>
          <w:tcPr>
            <w:tcW w:w="1985" w:type="dxa"/>
            <w:shd w:val="clear" w:color="auto" w:fill="auto"/>
            <w:vAlign w:val="center"/>
            <w:hideMark/>
          </w:tcPr>
          <w:p w14:paraId="49706BFD"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Công nghệ Đồng Nai</w:t>
            </w:r>
          </w:p>
        </w:tc>
      </w:tr>
      <w:tr w:rsidR="00765DBC" w:rsidRPr="00765DBC" w14:paraId="4AE9C5A2" w14:textId="77777777" w:rsidTr="00765DBC">
        <w:trPr>
          <w:trHeight w:val="1538"/>
        </w:trPr>
        <w:tc>
          <w:tcPr>
            <w:tcW w:w="563" w:type="dxa"/>
            <w:shd w:val="clear" w:color="auto" w:fill="auto"/>
            <w:vAlign w:val="center"/>
            <w:hideMark/>
          </w:tcPr>
          <w:p w14:paraId="042861E8" w14:textId="77777777" w:rsidR="00765DBC" w:rsidRPr="00765DBC" w:rsidRDefault="00765DBC" w:rsidP="00765DBC">
            <w:pPr>
              <w:spacing w:after="0" w:line="240" w:lineRule="auto"/>
              <w:jc w:val="center"/>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18</w:t>
            </w:r>
          </w:p>
        </w:tc>
        <w:tc>
          <w:tcPr>
            <w:tcW w:w="2834" w:type="dxa"/>
            <w:shd w:val="clear" w:color="000000" w:fill="FFFFFF"/>
            <w:vAlign w:val="center"/>
            <w:hideMark/>
          </w:tcPr>
          <w:p w14:paraId="1C40B8A8" w14:textId="77777777" w:rsidR="00765DBC" w:rsidRPr="00765DBC" w:rsidRDefault="00765DBC" w:rsidP="00765DBC">
            <w:pPr>
              <w:spacing w:after="0" w:line="240" w:lineRule="auto"/>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Một số tính chất và bất biến của đại số phân bậc chuẩn chiều thấp</w:t>
            </w:r>
          </w:p>
        </w:tc>
        <w:tc>
          <w:tcPr>
            <w:tcW w:w="1418" w:type="dxa"/>
            <w:shd w:val="clear" w:color="auto" w:fill="auto"/>
            <w:vAlign w:val="center"/>
            <w:hideMark/>
          </w:tcPr>
          <w:p w14:paraId="79F8C16C"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Trần Quang Hóa</w:t>
            </w:r>
          </w:p>
        </w:tc>
        <w:tc>
          <w:tcPr>
            <w:tcW w:w="1701" w:type="dxa"/>
            <w:shd w:val="clear" w:color="auto" w:fill="auto"/>
            <w:vAlign w:val="center"/>
            <w:hideMark/>
          </w:tcPr>
          <w:p w14:paraId="57213582"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Sư phạm - Đại học Huế</w:t>
            </w:r>
          </w:p>
        </w:tc>
        <w:tc>
          <w:tcPr>
            <w:tcW w:w="1299" w:type="dxa"/>
            <w:shd w:val="clear" w:color="auto" w:fill="auto"/>
            <w:vAlign w:val="center"/>
            <w:hideMark/>
          </w:tcPr>
          <w:p w14:paraId="300E9E02"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GS.TSKH Ngô Việt Trung</w:t>
            </w:r>
          </w:p>
        </w:tc>
        <w:tc>
          <w:tcPr>
            <w:tcW w:w="1985" w:type="dxa"/>
            <w:shd w:val="clear" w:color="auto" w:fill="auto"/>
            <w:vAlign w:val="center"/>
            <w:hideMark/>
          </w:tcPr>
          <w:p w14:paraId="3BD08E24"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Viện Toán học - Viện Hàn lâm Khoa học và Công nghệ Việt Nam</w:t>
            </w:r>
          </w:p>
        </w:tc>
      </w:tr>
      <w:tr w:rsidR="00765DBC" w:rsidRPr="00765DBC" w14:paraId="6FD55D5E" w14:textId="77777777" w:rsidTr="00765DBC">
        <w:trPr>
          <w:trHeight w:val="1673"/>
        </w:trPr>
        <w:tc>
          <w:tcPr>
            <w:tcW w:w="563" w:type="dxa"/>
            <w:shd w:val="clear" w:color="auto" w:fill="auto"/>
            <w:vAlign w:val="center"/>
            <w:hideMark/>
          </w:tcPr>
          <w:p w14:paraId="054FA76E" w14:textId="77777777" w:rsidR="00765DBC" w:rsidRPr="00765DBC" w:rsidRDefault="00765DBC" w:rsidP="00765DBC">
            <w:pPr>
              <w:spacing w:after="0" w:line="240" w:lineRule="auto"/>
              <w:jc w:val="center"/>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19</w:t>
            </w:r>
          </w:p>
        </w:tc>
        <w:tc>
          <w:tcPr>
            <w:tcW w:w="2834" w:type="dxa"/>
            <w:shd w:val="clear" w:color="000000" w:fill="FFFFFF"/>
            <w:vAlign w:val="center"/>
            <w:hideMark/>
          </w:tcPr>
          <w:p w14:paraId="5BD6D6B0" w14:textId="77777777" w:rsidR="00765DBC" w:rsidRPr="00765DBC" w:rsidRDefault="00765DBC" w:rsidP="00765DBC">
            <w:pPr>
              <w:spacing w:after="0" w:line="240" w:lineRule="auto"/>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Nghiên cứu giảm Enrofloxacin trong nước thải thủy sản bằng chiếu xạ chùm tia điện tử</w:t>
            </w:r>
          </w:p>
        </w:tc>
        <w:tc>
          <w:tcPr>
            <w:tcW w:w="1418" w:type="dxa"/>
            <w:shd w:val="clear" w:color="auto" w:fill="auto"/>
            <w:vAlign w:val="center"/>
            <w:hideMark/>
          </w:tcPr>
          <w:p w14:paraId="5BF712D3"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Trương Thị Bích Hồng</w:t>
            </w:r>
          </w:p>
        </w:tc>
        <w:tc>
          <w:tcPr>
            <w:tcW w:w="1701" w:type="dxa"/>
            <w:shd w:val="clear" w:color="auto" w:fill="auto"/>
            <w:vAlign w:val="center"/>
            <w:hideMark/>
          </w:tcPr>
          <w:p w14:paraId="309A1048"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Phạm Văn Đồng</w:t>
            </w:r>
          </w:p>
        </w:tc>
        <w:tc>
          <w:tcPr>
            <w:tcW w:w="1299" w:type="dxa"/>
            <w:shd w:val="clear" w:color="auto" w:fill="auto"/>
            <w:vAlign w:val="center"/>
            <w:hideMark/>
          </w:tcPr>
          <w:p w14:paraId="216F55A7"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PGS.TS Bùi Mạnh Hà</w:t>
            </w:r>
          </w:p>
        </w:tc>
        <w:tc>
          <w:tcPr>
            <w:tcW w:w="1985" w:type="dxa"/>
            <w:shd w:val="clear" w:color="auto" w:fill="auto"/>
            <w:vAlign w:val="center"/>
            <w:hideMark/>
          </w:tcPr>
          <w:p w14:paraId="4735A3AF"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Sài Gòn</w:t>
            </w:r>
          </w:p>
        </w:tc>
      </w:tr>
      <w:tr w:rsidR="00765DBC" w:rsidRPr="00765DBC" w14:paraId="7E4A268D" w14:textId="77777777" w:rsidTr="00765DBC">
        <w:trPr>
          <w:trHeight w:val="1555"/>
        </w:trPr>
        <w:tc>
          <w:tcPr>
            <w:tcW w:w="563" w:type="dxa"/>
            <w:shd w:val="clear" w:color="auto" w:fill="auto"/>
            <w:vAlign w:val="center"/>
            <w:hideMark/>
          </w:tcPr>
          <w:p w14:paraId="676BD575" w14:textId="77777777" w:rsidR="00765DBC" w:rsidRPr="00765DBC" w:rsidRDefault="00765DBC" w:rsidP="00765DBC">
            <w:pPr>
              <w:spacing w:after="0" w:line="240" w:lineRule="auto"/>
              <w:jc w:val="center"/>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20</w:t>
            </w:r>
          </w:p>
        </w:tc>
        <w:tc>
          <w:tcPr>
            <w:tcW w:w="2834" w:type="dxa"/>
            <w:shd w:val="clear" w:color="000000" w:fill="FFFFFF"/>
            <w:vAlign w:val="center"/>
            <w:hideMark/>
          </w:tcPr>
          <w:p w14:paraId="2EE8E284" w14:textId="77777777" w:rsidR="00765DBC" w:rsidRPr="00765DBC" w:rsidRDefault="00765DBC" w:rsidP="00765DBC">
            <w:pPr>
              <w:spacing w:after="0" w:line="240" w:lineRule="auto"/>
              <w:rPr>
                <w:rFonts w:ascii="Times New Roman" w:eastAsia="Times New Roman" w:hAnsi="Times New Roman" w:cs="Times New Roman"/>
                <w:sz w:val="26"/>
                <w:szCs w:val="26"/>
              </w:rPr>
            </w:pPr>
            <w:r w:rsidRPr="00765DBC">
              <w:rPr>
                <w:rFonts w:ascii="Times New Roman" w:eastAsia="Times New Roman" w:hAnsi="Times New Roman" w:cs="Times New Roman"/>
                <w:sz w:val="26"/>
                <w:szCs w:val="26"/>
              </w:rPr>
              <w:t>Nghiên cứu thiết kế hệ thống quang điện-nông nghiệp trên cơ sở công nghệ điện mặt trời hội tụ</w:t>
            </w:r>
          </w:p>
        </w:tc>
        <w:tc>
          <w:tcPr>
            <w:tcW w:w="1418" w:type="dxa"/>
            <w:shd w:val="clear" w:color="auto" w:fill="auto"/>
            <w:vAlign w:val="center"/>
            <w:hideMark/>
          </w:tcPr>
          <w:p w14:paraId="3746A2D8"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Vũ Đức Tú</w:t>
            </w:r>
          </w:p>
        </w:tc>
        <w:tc>
          <w:tcPr>
            <w:tcW w:w="1701" w:type="dxa"/>
            <w:shd w:val="clear" w:color="auto" w:fill="auto"/>
            <w:vAlign w:val="center"/>
            <w:hideMark/>
          </w:tcPr>
          <w:p w14:paraId="2BE1F77C"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Phenikaa</w:t>
            </w:r>
          </w:p>
        </w:tc>
        <w:tc>
          <w:tcPr>
            <w:tcW w:w="1299" w:type="dxa"/>
            <w:shd w:val="clear" w:color="auto" w:fill="auto"/>
            <w:vAlign w:val="center"/>
            <w:hideMark/>
          </w:tcPr>
          <w:p w14:paraId="16E020AC"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TS Vũ Ngọc Hải</w:t>
            </w:r>
          </w:p>
        </w:tc>
        <w:tc>
          <w:tcPr>
            <w:tcW w:w="1985" w:type="dxa"/>
            <w:shd w:val="clear" w:color="auto" w:fill="auto"/>
            <w:vAlign w:val="center"/>
            <w:hideMark/>
          </w:tcPr>
          <w:p w14:paraId="2F522B0C" w14:textId="77777777" w:rsidR="00765DBC" w:rsidRPr="00765DBC" w:rsidRDefault="00765DBC" w:rsidP="0013632A">
            <w:pPr>
              <w:spacing w:after="0" w:line="240" w:lineRule="auto"/>
              <w:jc w:val="center"/>
              <w:rPr>
                <w:rFonts w:ascii="Times New Roman" w:eastAsia="Times New Roman" w:hAnsi="Times New Roman" w:cs="Times New Roman"/>
                <w:color w:val="000000"/>
                <w:sz w:val="26"/>
                <w:szCs w:val="26"/>
              </w:rPr>
            </w:pPr>
            <w:r w:rsidRPr="00765DBC">
              <w:rPr>
                <w:rFonts w:ascii="Times New Roman" w:eastAsia="Times New Roman" w:hAnsi="Times New Roman" w:cs="Times New Roman"/>
                <w:color w:val="000000"/>
                <w:sz w:val="26"/>
                <w:szCs w:val="26"/>
              </w:rPr>
              <w:t>Trường Đại học Phenikaa</w:t>
            </w:r>
          </w:p>
        </w:tc>
      </w:tr>
    </w:tbl>
    <w:p w14:paraId="6FA870A3" w14:textId="77777777" w:rsidR="00D71340" w:rsidRDefault="00D71340" w:rsidP="00D71340">
      <w:pPr>
        <w:ind w:firstLine="720"/>
        <w:jc w:val="both"/>
        <w:rPr>
          <w:rFonts w:ascii="Times New Roman" w:hAnsi="Times New Roman" w:cs="Times New Roman"/>
          <w:sz w:val="26"/>
          <w:szCs w:val="26"/>
        </w:rPr>
      </w:pPr>
    </w:p>
    <w:sectPr w:rsidR="00D71340" w:rsidSect="00A5664C">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42545"/>
    <w:multiLevelType w:val="multilevel"/>
    <w:tmpl w:val="20DE5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4462D2"/>
    <w:multiLevelType w:val="multilevel"/>
    <w:tmpl w:val="9AEE10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02"/>
    <w:rsid w:val="000763A2"/>
    <w:rsid w:val="000C1856"/>
    <w:rsid w:val="000F2FFF"/>
    <w:rsid w:val="0013632A"/>
    <w:rsid w:val="00176252"/>
    <w:rsid w:val="00231356"/>
    <w:rsid w:val="002A6124"/>
    <w:rsid w:val="00377B1D"/>
    <w:rsid w:val="005A0702"/>
    <w:rsid w:val="006C7153"/>
    <w:rsid w:val="006F002E"/>
    <w:rsid w:val="007176FD"/>
    <w:rsid w:val="007369EB"/>
    <w:rsid w:val="00765DBC"/>
    <w:rsid w:val="00773DCC"/>
    <w:rsid w:val="007C28B1"/>
    <w:rsid w:val="007E4D1A"/>
    <w:rsid w:val="00816310"/>
    <w:rsid w:val="00903F2A"/>
    <w:rsid w:val="00946CA4"/>
    <w:rsid w:val="00960771"/>
    <w:rsid w:val="00A06278"/>
    <w:rsid w:val="00A5664C"/>
    <w:rsid w:val="00A56975"/>
    <w:rsid w:val="00A91260"/>
    <w:rsid w:val="00B342BB"/>
    <w:rsid w:val="00BC25DC"/>
    <w:rsid w:val="00BD649F"/>
    <w:rsid w:val="00D71340"/>
    <w:rsid w:val="00D951C0"/>
    <w:rsid w:val="00DC676D"/>
    <w:rsid w:val="00E42E6F"/>
    <w:rsid w:val="00E84616"/>
    <w:rsid w:val="00EF32C2"/>
    <w:rsid w:val="00F8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D5F3"/>
  <w15:chartTrackingRefBased/>
  <w15:docId w15:val="{AED0FE57-B7AC-4E22-912D-7A5314E4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A07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702"/>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E84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616"/>
    <w:rPr>
      <w:rFonts w:ascii="Segoe UI" w:hAnsi="Segoe UI" w:cs="Segoe UI"/>
      <w:sz w:val="18"/>
      <w:szCs w:val="18"/>
    </w:rPr>
  </w:style>
  <w:style w:type="paragraph" w:styleId="NormalWeb">
    <w:name w:val="Normal (Web)"/>
    <w:basedOn w:val="Normal"/>
    <w:uiPriority w:val="99"/>
    <w:semiHidden/>
    <w:unhideWhenUsed/>
    <w:rsid w:val="00F873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7381"/>
    <w:rPr>
      <w:b/>
      <w:bCs/>
    </w:rPr>
  </w:style>
  <w:style w:type="character" w:styleId="Hyperlink">
    <w:name w:val="Hyperlink"/>
    <w:basedOn w:val="DefaultParagraphFont"/>
    <w:uiPriority w:val="99"/>
    <w:unhideWhenUsed/>
    <w:rsid w:val="00816310"/>
    <w:rPr>
      <w:color w:val="0563C1" w:themeColor="hyperlink"/>
      <w:u w:val="single"/>
    </w:rPr>
  </w:style>
  <w:style w:type="character" w:customStyle="1" w:styleId="UnresolvedMention">
    <w:name w:val="Unresolved Mention"/>
    <w:basedOn w:val="DefaultParagraphFont"/>
    <w:uiPriority w:val="99"/>
    <w:semiHidden/>
    <w:unhideWhenUsed/>
    <w:rsid w:val="00816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56134">
      <w:bodyDiv w:val="1"/>
      <w:marLeft w:val="0"/>
      <w:marRight w:val="0"/>
      <w:marTop w:val="0"/>
      <w:marBottom w:val="0"/>
      <w:divBdr>
        <w:top w:val="none" w:sz="0" w:space="0" w:color="auto"/>
        <w:left w:val="none" w:sz="0" w:space="0" w:color="auto"/>
        <w:bottom w:val="none" w:sz="0" w:space="0" w:color="auto"/>
        <w:right w:val="none" w:sz="0" w:space="0" w:color="auto"/>
      </w:divBdr>
    </w:div>
    <w:div w:id="364138739">
      <w:bodyDiv w:val="1"/>
      <w:marLeft w:val="0"/>
      <w:marRight w:val="0"/>
      <w:marTop w:val="0"/>
      <w:marBottom w:val="0"/>
      <w:divBdr>
        <w:top w:val="none" w:sz="0" w:space="0" w:color="auto"/>
        <w:left w:val="none" w:sz="0" w:space="0" w:color="auto"/>
        <w:bottom w:val="none" w:sz="0" w:space="0" w:color="auto"/>
        <w:right w:val="none" w:sz="0" w:space="0" w:color="auto"/>
      </w:divBdr>
    </w:div>
    <w:div w:id="560097751">
      <w:bodyDiv w:val="1"/>
      <w:marLeft w:val="0"/>
      <w:marRight w:val="0"/>
      <w:marTop w:val="0"/>
      <w:marBottom w:val="0"/>
      <w:divBdr>
        <w:top w:val="none" w:sz="0" w:space="0" w:color="auto"/>
        <w:left w:val="none" w:sz="0" w:space="0" w:color="auto"/>
        <w:bottom w:val="none" w:sz="0" w:space="0" w:color="auto"/>
        <w:right w:val="none" w:sz="0" w:space="0" w:color="auto"/>
      </w:divBdr>
    </w:div>
    <w:div w:id="1118645579">
      <w:bodyDiv w:val="1"/>
      <w:marLeft w:val="0"/>
      <w:marRight w:val="0"/>
      <w:marTop w:val="0"/>
      <w:marBottom w:val="0"/>
      <w:divBdr>
        <w:top w:val="none" w:sz="0" w:space="0" w:color="auto"/>
        <w:left w:val="none" w:sz="0" w:space="0" w:color="auto"/>
        <w:bottom w:val="none" w:sz="0" w:space="0" w:color="auto"/>
        <w:right w:val="none" w:sz="0" w:space="0" w:color="auto"/>
      </w:divBdr>
    </w:div>
    <w:div w:id="1130127569">
      <w:bodyDiv w:val="1"/>
      <w:marLeft w:val="0"/>
      <w:marRight w:val="0"/>
      <w:marTop w:val="0"/>
      <w:marBottom w:val="0"/>
      <w:divBdr>
        <w:top w:val="none" w:sz="0" w:space="0" w:color="auto"/>
        <w:left w:val="none" w:sz="0" w:space="0" w:color="auto"/>
        <w:bottom w:val="none" w:sz="0" w:space="0" w:color="auto"/>
        <w:right w:val="none" w:sz="0" w:space="0" w:color="auto"/>
      </w:divBdr>
    </w:div>
    <w:div w:id="116767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743</Words>
  <Characters>4238</Characters>
  <Application>Microsoft Office Word</Application>
  <DocSecurity>0</DocSecurity>
  <Lines>35</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nafosted my</dc:creator>
  <cp:keywords/>
  <dc:description/>
  <cp:lastModifiedBy>minh dang</cp:lastModifiedBy>
  <cp:revision>4</cp:revision>
  <cp:lastPrinted>2020-12-01T07:10:00Z</cp:lastPrinted>
  <dcterms:created xsi:type="dcterms:W3CDTF">2020-12-03T16:01:00Z</dcterms:created>
  <dcterms:modified xsi:type="dcterms:W3CDTF">2020-12-03T16:49:00Z</dcterms:modified>
</cp:coreProperties>
</file>