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252" w:type="dxa"/>
        <w:tblLook w:val="01E0" w:firstRow="1" w:lastRow="1" w:firstColumn="1" w:lastColumn="1" w:noHBand="0" w:noVBand="0"/>
      </w:tblPr>
      <w:tblGrid>
        <w:gridCol w:w="252"/>
        <w:gridCol w:w="4035"/>
        <w:gridCol w:w="5703"/>
      </w:tblGrid>
      <w:tr w:rsidR="00944973" w:rsidRPr="00145C13" w14:paraId="6C340509" w14:textId="77777777" w:rsidTr="00F02A72">
        <w:tc>
          <w:tcPr>
            <w:tcW w:w="4287" w:type="dxa"/>
            <w:gridSpan w:val="2"/>
          </w:tcPr>
          <w:p w14:paraId="41F6BE5F" w14:textId="77777777" w:rsidR="00944973" w:rsidRPr="00145C13" w:rsidRDefault="00944973" w:rsidP="00F02A72">
            <w:pPr>
              <w:keepNext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145C13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E54BD2" wp14:editId="259A6BF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266699</wp:posOffset>
                      </wp:positionV>
                      <wp:extent cx="11499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1E6AB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85pt,21pt" to="149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x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"/>
                  </w:pict>
                </mc:Fallback>
              </mc:AlternateContent>
            </w:r>
            <w:r w:rsidRPr="00145C13">
              <w:rPr>
                <w:rFonts w:ascii="Times New Roman" w:eastAsia="SimSun" w:hAnsi="Times New Roman"/>
                <w:b/>
                <w:szCs w:val="28"/>
              </w:rPr>
              <w:t>BỘ KHOA HỌC VÀ CÔNG NGHỆ</w:t>
            </w:r>
          </w:p>
        </w:tc>
        <w:tc>
          <w:tcPr>
            <w:tcW w:w="5703" w:type="dxa"/>
          </w:tcPr>
          <w:p w14:paraId="31F219F4" w14:textId="77777777" w:rsidR="00944973" w:rsidRPr="00145C13" w:rsidRDefault="00944973" w:rsidP="00F02A72">
            <w:pPr>
              <w:keepNext/>
              <w:jc w:val="center"/>
              <w:rPr>
                <w:rFonts w:ascii="Times New Roman" w:eastAsia="SimSun" w:hAnsi="Times New Roman"/>
                <w:b/>
                <w:szCs w:val="28"/>
              </w:rPr>
            </w:pPr>
            <w:r w:rsidRPr="00145C13">
              <w:rPr>
                <w:rFonts w:ascii="Times New Roman" w:eastAsia="SimSun" w:hAnsi="Times New Roman"/>
                <w:b/>
                <w:szCs w:val="28"/>
              </w:rPr>
              <w:t>CỘNG HOÀ XÃ HỘI CHỦ NGHĨA VIỆT NAM</w:t>
            </w:r>
          </w:p>
          <w:p w14:paraId="2FDA7E82" w14:textId="77777777" w:rsidR="00944973" w:rsidRPr="00145C13" w:rsidRDefault="00944973" w:rsidP="00F02A72">
            <w:pPr>
              <w:keepNext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145C13">
              <w:rPr>
                <w:rFonts w:ascii="Times New Roman" w:eastAsia="SimSu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944973" w:rsidRPr="00145C13" w14:paraId="53AAE817" w14:textId="77777777" w:rsidTr="00F02A72">
        <w:trPr>
          <w:gridBefore w:val="1"/>
          <w:wBefore w:w="252" w:type="dxa"/>
        </w:trPr>
        <w:tc>
          <w:tcPr>
            <w:tcW w:w="4035" w:type="dxa"/>
          </w:tcPr>
          <w:p w14:paraId="22B212DF" w14:textId="6AF50648" w:rsidR="00944973" w:rsidRPr="00145C13" w:rsidRDefault="00944973" w:rsidP="00F02A72">
            <w:pPr>
              <w:keepNext/>
              <w:spacing w:before="120"/>
              <w:rPr>
                <w:rFonts w:ascii="Times New Roman" w:eastAsia="SimSun" w:hAnsi="Times New Roman"/>
                <w:sz w:val="28"/>
                <w:szCs w:val="28"/>
              </w:rPr>
            </w:pPr>
            <w:r w:rsidRPr="00145C13">
              <w:rPr>
                <w:rFonts w:ascii="Times New Roman" w:eastAsia="SimSun" w:hAnsi="Times New Roman"/>
                <w:sz w:val="28"/>
                <w:szCs w:val="28"/>
              </w:rPr>
              <w:t xml:space="preserve">         Số: </w:t>
            </w:r>
            <w:r w:rsidR="002D7E42">
              <w:rPr>
                <w:rFonts w:ascii="Times New Roman" w:eastAsia="SimSun" w:hAnsi="Times New Roman"/>
                <w:sz w:val="28"/>
                <w:szCs w:val="28"/>
              </w:rPr>
              <w:t>675</w:t>
            </w:r>
            <w:r w:rsidRPr="00145C13">
              <w:rPr>
                <w:rFonts w:ascii="Times New Roman" w:eastAsia="SimSun" w:hAnsi="Times New Roman"/>
                <w:sz w:val="28"/>
                <w:szCs w:val="28"/>
              </w:rPr>
              <w:t>/QĐ-BKHCN</w:t>
            </w:r>
          </w:p>
        </w:tc>
        <w:tc>
          <w:tcPr>
            <w:tcW w:w="5703" w:type="dxa"/>
          </w:tcPr>
          <w:p w14:paraId="248ABE5E" w14:textId="77777777" w:rsidR="00944973" w:rsidRPr="00145C13" w:rsidRDefault="00944973" w:rsidP="00F02A72">
            <w:pPr>
              <w:keepNext/>
              <w:spacing w:before="120"/>
              <w:jc w:val="center"/>
              <w:rPr>
                <w:rFonts w:ascii="Times New Roman" w:eastAsia="SimSun" w:hAnsi="Times New Roman"/>
                <w:i/>
                <w:sz w:val="2"/>
                <w:szCs w:val="28"/>
              </w:rPr>
            </w:pPr>
            <w:r w:rsidRPr="00145C13">
              <w:rPr>
                <w:rFonts w:ascii="Times New Roman" w:hAnsi="Times New Roman"/>
                <w:noProof/>
                <w:sz w:val="2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02CB0CF" wp14:editId="3D87B30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25399</wp:posOffset>
                      </wp:positionV>
                      <wp:extent cx="21361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4BFB6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5pt,2pt" to="218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lx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"/>
                  </w:pict>
                </mc:Fallback>
              </mc:AlternateContent>
            </w:r>
          </w:p>
          <w:p w14:paraId="79B5EF51" w14:textId="30F79275" w:rsidR="00944973" w:rsidRPr="00145C13" w:rsidRDefault="00944973" w:rsidP="00F02A72">
            <w:pPr>
              <w:keepNext/>
              <w:spacing w:before="120"/>
              <w:jc w:val="center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145C13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Hà Nội, ngày </w:t>
            </w:r>
            <w:r w:rsidR="002D7E42">
              <w:rPr>
                <w:rFonts w:ascii="Times New Roman" w:eastAsia="SimSun" w:hAnsi="Times New Roman"/>
                <w:i/>
                <w:sz w:val="28"/>
                <w:szCs w:val="28"/>
              </w:rPr>
              <w:t>28</w:t>
            </w:r>
            <w:r w:rsidRPr="00145C13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tháng</w:t>
            </w:r>
            <w:r w:rsidRPr="00145C13">
              <w:rPr>
                <w:rFonts w:ascii="Times New Roman" w:eastAsia="SimSu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145C13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3 năm 2019    </w:t>
            </w:r>
          </w:p>
        </w:tc>
      </w:tr>
    </w:tbl>
    <w:p w14:paraId="5E96A953" w14:textId="77777777" w:rsidR="00944973" w:rsidRPr="00145C13" w:rsidRDefault="00944973" w:rsidP="00944973">
      <w:pPr>
        <w:pStyle w:val="Header"/>
        <w:keepNext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4EAAF5D" w14:textId="77777777" w:rsidR="00944973" w:rsidRPr="00145C13" w:rsidRDefault="00944973" w:rsidP="00944973">
      <w:pPr>
        <w:pStyle w:val="Header"/>
        <w:keepNext/>
        <w:tabs>
          <w:tab w:val="clear" w:pos="4320"/>
          <w:tab w:val="clear" w:pos="8640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145C13">
        <w:rPr>
          <w:rFonts w:ascii="Times New Roman" w:hAnsi="Times New Roman"/>
          <w:b/>
          <w:sz w:val="28"/>
          <w:szCs w:val="28"/>
        </w:rPr>
        <w:t>QUYẾT ĐỊNH</w:t>
      </w:r>
    </w:p>
    <w:p w14:paraId="3420D8A6" w14:textId="1A64A251" w:rsidR="00333F3B" w:rsidRDefault="00333F3B" w:rsidP="00944973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944973">
        <w:rPr>
          <w:rFonts w:ascii="Times New Roman" w:hAnsi="Times New Roman"/>
          <w:b/>
          <w:sz w:val="28"/>
          <w:szCs w:val="28"/>
        </w:rPr>
        <w:t>an hành Danh mục dịch vụ công trực tuyến mức độ 3</w:t>
      </w:r>
      <w:r>
        <w:rPr>
          <w:rFonts w:ascii="Times New Roman" w:hAnsi="Times New Roman"/>
          <w:b/>
          <w:sz w:val="28"/>
          <w:szCs w:val="28"/>
        </w:rPr>
        <w:t>,</w:t>
      </w:r>
      <w:r w:rsidR="00944973">
        <w:rPr>
          <w:rFonts w:ascii="Times New Roman" w:hAnsi="Times New Roman"/>
          <w:b/>
          <w:sz w:val="28"/>
          <w:szCs w:val="28"/>
        </w:rPr>
        <w:t xml:space="preserve"> </w:t>
      </w:r>
    </w:p>
    <w:p w14:paraId="722B89C1" w14:textId="08A71C4A" w:rsidR="00944973" w:rsidRPr="00145C13" w:rsidRDefault="00333F3B" w:rsidP="00944973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mức độ </w:t>
      </w:r>
      <w:r w:rsidR="00944973">
        <w:rPr>
          <w:rFonts w:ascii="Times New Roman" w:hAnsi="Times New Roman"/>
          <w:b/>
          <w:sz w:val="28"/>
          <w:szCs w:val="28"/>
        </w:rPr>
        <w:t>4 của Bộ Khoa học và Công nghệ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B50A794" w14:textId="77777777" w:rsidR="00944973" w:rsidRPr="00145C13" w:rsidRDefault="00944973" w:rsidP="00944973">
      <w:pPr>
        <w:keepNext/>
        <w:jc w:val="center"/>
        <w:rPr>
          <w:rFonts w:ascii="Times New Roman" w:hAnsi="Times New Roman"/>
          <w:b/>
          <w:sz w:val="28"/>
          <w:szCs w:val="28"/>
        </w:rPr>
      </w:pPr>
      <w:r w:rsidRPr="00145C1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EB74AD" wp14:editId="78E7CA9D">
                <wp:simplePos x="0" y="0"/>
                <wp:positionH relativeFrom="column">
                  <wp:posOffset>2181225</wp:posOffset>
                </wp:positionH>
                <wp:positionV relativeFrom="paragraph">
                  <wp:posOffset>78104</wp:posOffset>
                </wp:positionV>
                <wp:extent cx="147256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B4A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75pt,6.15pt" to="287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r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H+aTG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"/>
            </w:pict>
          </mc:Fallback>
        </mc:AlternateContent>
      </w:r>
    </w:p>
    <w:p w14:paraId="303992FC" w14:textId="77777777" w:rsidR="00944973" w:rsidRPr="00145C13" w:rsidRDefault="00944973" w:rsidP="00944973">
      <w:pPr>
        <w:pStyle w:val="Header"/>
        <w:keepNext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  <w:r w:rsidRPr="00145C13">
        <w:rPr>
          <w:rFonts w:ascii="Times New Roman" w:hAnsi="Times New Roman"/>
          <w:b/>
          <w:sz w:val="28"/>
          <w:szCs w:val="28"/>
        </w:rPr>
        <w:t>BỘ TRƯỞNG</w:t>
      </w:r>
    </w:p>
    <w:p w14:paraId="2BC8AC8F" w14:textId="77777777" w:rsidR="00944973" w:rsidRPr="00145C13" w:rsidRDefault="00944973" w:rsidP="00944973">
      <w:pPr>
        <w:pStyle w:val="Header"/>
        <w:keepNext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  <w:r w:rsidRPr="00145C13">
        <w:rPr>
          <w:rFonts w:ascii="Times New Roman" w:hAnsi="Times New Roman"/>
          <w:b/>
          <w:sz w:val="28"/>
          <w:szCs w:val="28"/>
        </w:rPr>
        <w:t xml:space="preserve"> BỘ KHOA HỌC VÀ CÔNG NGHỆ</w:t>
      </w:r>
    </w:p>
    <w:p w14:paraId="4C90A9B6" w14:textId="77777777" w:rsidR="00944973" w:rsidRPr="00145C13" w:rsidRDefault="00944973" w:rsidP="00944973">
      <w:pPr>
        <w:pStyle w:val="Header"/>
        <w:keepNext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145C13">
        <w:rPr>
          <w:rFonts w:ascii="Times New Roman" w:hAnsi="Times New Roman"/>
          <w:sz w:val="28"/>
          <w:szCs w:val="28"/>
        </w:rPr>
        <w:tab/>
      </w:r>
    </w:p>
    <w:p w14:paraId="64CB9B0F" w14:textId="77777777" w:rsidR="00944973" w:rsidRPr="00145C13" w:rsidRDefault="00944973" w:rsidP="00195FF1">
      <w:pPr>
        <w:keepNext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5C13">
        <w:rPr>
          <w:rFonts w:ascii="Times New Roman" w:hAnsi="Times New Roman"/>
          <w:sz w:val="28"/>
          <w:szCs w:val="28"/>
        </w:rPr>
        <w:t>Căn cứ Nghị định số 95/2017/NĐ-CP ngày 16 tháng 8 năm 2017 của Chính phủ quy định chức năng, nhiệm vụ, quyền hạn và cơ cấu tổ chức của Bộ Khoa học và Công nghệ;</w:t>
      </w:r>
    </w:p>
    <w:p w14:paraId="72087686" w14:textId="6A3ABFBD" w:rsidR="00944973" w:rsidRDefault="00944973" w:rsidP="00195FF1">
      <w:pPr>
        <w:keepNext/>
        <w:spacing w:before="120" w:after="120" w:line="276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145C13">
        <w:rPr>
          <w:rFonts w:ascii="Times New Roman" w:hAnsi="Times New Roman"/>
          <w:spacing w:val="2"/>
          <w:sz w:val="28"/>
          <w:szCs w:val="28"/>
        </w:rPr>
        <w:t xml:space="preserve">Căn cứ Nghị định số </w:t>
      </w:r>
      <w:r>
        <w:rPr>
          <w:rFonts w:ascii="Times New Roman" w:hAnsi="Times New Roman"/>
          <w:spacing w:val="2"/>
          <w:sz w:val="28"/>
          <w:szCs w:val="28"/>
        </w:rPr>
        <w:t>43/2011</w:t>
      </w:r>
      <w:r w:rsidRPr="00145C13">
        <w:rPr>
          <w:rFonts w:ascii="Times New Roman" w:hAnsi="Times New Roman"/>
          <w:spacing w:val="2"/>
          <w:sz w:val="28"/>
          <w:szCs w:val="28"/>
        </w:rPr>
        <w:t xml:space="preserve">/NĐ-CP ngày 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145C13">
        <w:rPr>
          <w:rFonts w:ascii="Times New Roman" w:hAnsi="Times New Roman"/>
          <w:spacing w:val="2"/>
          <w:sz w:val="28"/>
          <w:szCs w:val="28"/>
        </w:rPr>
        <w:t xml:space="preserve">3 tháng 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145C13">
        <w:rPr>
          <w:rFonts w:ascii="Times New Roman" w:hAnsi="Times New Roman"/>
          <w:spacing w:val="2"/>
          <w:sz w:val="28"/>
          <w:szCs w:val="28"/>
        </w:rPr>
        <w:t xml:space="preserve"> năm 201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145C13">
        <w:rPr>
          <w:rFonts w:ascii="Times New Roman" w:hAnsi="Times New Roman"/>
          <w:spacing w:val="2"/>
          <w:sz w:val="28"/>
          <w:szCs w:val="28"/>
        </w:rPr>
        <w:t xml:space="preserve"> của Chính phủ về </w:t>
      </w:r>
      <w:r>
        <w:rPr>
          <w:rFonts w:ascii="Times New Roman" w:hAnsi="Times New Roman"/>
          <w:spacing w:val="2"/>
          <w:sz w:val="28"/>
          <w:szCs w:val="28"/>
        </w:rPr>
        <w:t>việc cung cấp thông tin và dịch vụ công trực tuyến trên trang thông tin điện tử hoặc cổng thông tin điện tử của cơ quan nhà nước</w:t>
      </w:r>
      <w:r w:rsidRPr="00145C13">
        <w:rPr>
          <w:rFonts w:ascii="Times New Roman" w:hAnsi="Times New Roman"/>
          <w:spacing w:val="2"/>
          <w:sz w:val="28"/>
          <w:szCs w:val="28"/>
        </w:rPr>
        <w:t>;</w:t>
      </w:r>
    </w:p>
    <w:p w14:paraId="680E243D" w14:textId="77777777" w:rsidR="00333F3B" w:rsidRDefault="00333F3B" w:rsidP="00195FF1">
      <w:pPr>
        <w:keepNext/>
        <w:spacing w:before="120" w:after="120" w:line="276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145C13">
        <w:rPr>
          <w:rFonts w:ascii="Times New Roman" w:hAnsi="Times New Roman"/>
          <w:spacing w:val="2"/>
          <w:sz w:val="28"/>
          <w:szCs w:val="28"/>
        </w:rPr>
        <w:t>Căn cứ Nghị định số 61/2018/NĐ-CP ngày 23 tháng 4 năm 2018 của Chính phủ về thực hiện cơ chế một cửa, một cửa liên thông trong giải quyết thủ tục hành chính</w:t>
      </w:r>
      <w:r>
        <w:rPr>
          <w:rFonts w:ascii="Times New Roman" w:hAnsi="Times New Roman"/>
          <w:spacing w:val="2"/>
          <w:sz w:val="28"/>
          <w:szCs w:val="28"/>
        </w:rPr>
        <w:t xml:space="preserve"> (sau đây gọi tắt là Nghị định số 61/2018/NĐ-CP)</w:t>
      </w:r>
      <w:r w:rsidRPr="00145C13">
        <w:rPr>
          <w:rFonts w:ascii="Times New Roman" w:hAnsi="Times New Roman"/>
          <w:spacing w:val="2"/>
          <w:sz w:val="28"/>
          <w:szCs w:val="28"/>
        </w:rPr>
        <w:t>;</w:t>
      </w:r>
    </w:p>
    <w:p w14:paraId="0191300D" w14:textId="77777777" w:rsidR="00333F3B" w:rsidRPr="00F63E60" w:rsidRDefault="00333F3B" w:rsidP="00195FF1">
      <w:pPr>
        <w:keepNext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5C13">
        <w:rPr>
          <w:rFonts w:ascii="Times New Roman" w:hAnsi="Times New Roman"/>
          <w:sz w:val="28"/>
          <w:szCs w:val="28"/>
        </w:rPr>
        <w:t>Căn cứ Quyết định số 985/QĐ-TTg ngày 08 tháng 8 năm 2018 của Thủ tướng Chính phủ ban hành Kế hoạch thực hiện Nghị định số 61/2018/NĐ-CP</w:t>
      </w:r>
      <w:r>
        <w:rPr>
          <w:rFonts w:ascii="Times New Roman" w:hAnsi="Times New Roman"/>
          <w:sz w:val="28"/>
          <w:szCs w:val="28"/>
        </w:rPr>
        <w:t>;</w:t>
      </w:r>
    </w:p>
    <w:p w14:paraId="55518D08" w14:textId="77777777" w:rsidR="00333F3B" w:rsidRPr="00F63E60" w:rsidRDefault="00333F3B" w:rsidP="00195FF1">
      <w:pPr>
        <w:keepNext/>
        <w:spacing w:before="120" w:after="120" w:line="276" w:lineRule="auto"/>
        <w:ind w:firstLine="601"/>
        <w:jc w:val="both"/>
        <w:rPr>
          <w:rFonts w:ascii="Times New Roman" w:hAnsi="Times New Roman"/>
          <w:sz w:val="28"/>
          <w:szCs w:val="28"/>
        </w:rPr>
      </w:pPr>
      <w:bookmarkStart w:id="0" w:name="_Hlk3812946"/>
      <w:r w:rsidRPr="007846D7">
        <w:rPr>
          <w:rFonts w:ascii="Times New Roman" w:hAnsi="Times New Roman"/>
          <w:sz w:val="28"/>
          <w:szCs w:val="28"/>
        </w:rPr>
        <w:t>Căn cứ Quyết định số 3457/QĐ-BKHCN ngày 13 tháng 11 năm 2018 của Bộ trưởng Bộ Khoa học và Công nghệ ban hành Kế hoạch triển khai thực hiện Nghị định số 61/2018/NĐ-CP;</w:t>
      </w:r>
      <w:bookmarkEnd w:id="0"/>
    </w:p>
    <w:p w14:paraId="4BB89B93" w14:textId="333EE8F9" w:rsidR="00944973" w:rsidRDefault="00944973" w:rsidP="00195FF1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Căn cứ Quyết định số 4094/QĐ-BKHCN ngày 28 tháng 12 năm 2018 của Bộ trưởng Bộ Khoa học và Công nghệ phê duyệt </w:t>
      </w:r>
      <w:r w:rsidR="00333F3B"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2"/>
          <w:sz w:val="28"/>
          <w:szCs w:val="28"/>
        </w:rPr>
        <w:t>ộ trình cung cấp dịch vụ công trực tuyến tại Bộ Khoa học và Công nghệ</w:t>
      </w:r>
      <w:r w:rsidR="00333F3B">
        <w:rPr>
          <w:rFonts w:ascii="Times New Roman" w:hAnsi="Times New Roman"/>
          <w:spacing w:val="2"/>
          <w:sz w:val="28"/>
          <w:szCs w:val="28"/>
        </w:rPr>
        <w:t xml:space="preserve"> năm 2019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14:paraId="24C71139" w14:textId="37BF1DDC" w:rsidR="00944973" w:rsidRDefault="00944973" w:rsidP="00195FF1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5C13">
        <w:rPr>
          <w:rFonts w:ascii="Times New Roman" w:hAnsi="Times New Roman"/>
          <w:sz w:val="28"/>
          <w:szCs w:val="28"/>
        </w:rPr>
        <w:t>Xét đề nghị của Chánh Văn phòng B</w:t>
      </w:r>
      <w:r>
        <w:rPr>
          <w:rFonts w:ascii="Times New Roman" w:hAnsi="Times New Roman"/>
          <w:sz w:val="28"/>
          <w:szCs w:val="28"/>
        </w:rPr>
        <w:t>ộ và Giám đốc Trung tâm công nghệ thông tin</w:t>
      </w:r>
      <w:r w:rsidRPr="00145C13">
        <w:rPr>
          <w:rFonts w:ascii="Times New Roman" w:hAnsi="Times New Roman"/>
          <w:sz w:val="28"/>
          <w:szCs w:val="28"/>
        </w:rPr>
        <w:t>,</w:t>
      </w:r>
    </w:p>
    <w:p w14:paraId="03EC81BE" w14:textId="77777777" w:rsidR="00944973" w:rsidRDefault="00944973" w:rsidP="00944973">
      <w:pPr>
        <w:widowControl w:val="0"/>
        <w:spacing w:before="240" w:after="240"/>
        <w:ind w:firstLine="605"/>
        <w:jc w:val="center"/>
        <w:rPr>
          <w:rFonts w:ascii="Times New Roman" w:hAnsi="Times New Roman"/>
          <w:sz w:val="28"/>
          <w:szCs w:val="28"/>
        </w:rPr>
      </w:pPr>
      <w:r w:rsidRPr="00145C13">
        <w:rPr>
          <w:rFonts w:ascii="Times New Roman" w:hAnsi="Times New Roman"/>
          <w:b/>
          <w:sz w:val="28"/>
          <w:szCs w:val="28"/>
        </w:rPr>
        <w:t>QUYẾT ĐỊNH:</w:t>
      </w:r>
    </w:p>
    <w:p w14:paraId="233A0053" w14:textId="0F7C615E" w:rsidR="00944973" w:rsidRDefault="00944973" w:rsidP="00944973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5C13">
        <w:rPr>
          <w:rFonts w:ascii="Times New Roman" w:hAnsi="Times New Roman"/>
          <w:b/>
          <w:sz w:val="28"/>
          <w:szCs w:val="28"/>
        </w:rPr>
        <w:t>Điều 1.</w:t>
      </w:r>
      <w:r w:rsidRPr="00145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Ban hành kèm theo Quyết định này Danh mục dịch vụ công trực tuyến mức độ 3 và</w:t>
      </w:r>
      <w:r w:rsidR="00333F3B">
        <w:rPr>
          <w:rFonts w:ascii="Times New Roman" w:hAnsi="Times New Roman"/>
          <w:sz w:val="28"/>
          <w:szCs w:val="28"/>
        </w:rPr>
        <w:t xml:space="preserve"> mức độ</w:t>
      </w:r>
      <w:r>
        <w:rPr>
          <w:rFonts w:ascii="Times New Roman" w:hAnsi="Times New Roman"/>
          <w:sz w:val="28"/>
          <w:szCs w:val="28"/>
        </w:rPr>
        <w:t xml:space="preserve"> 4 của Bộ Khoa học và Công nghệ.</w:t>
      </w:r>
    </w:p>
    <w:p w14:paraId="032B2505" w14:textId="469AC734" w:rsidR="00944973" w:rsidRDefault="00944973" w:rsidP="00944973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CB6">
        <w:rPr>
          <w:rFonts w:ascii="Times New Roman" w:hAnsi="Times New Roman"/>
          <w:b/>
          <w:sz w:val="28"/>
          <w:szCs w:val="28"/>
        </w:rPr>
        <w:t>Điều 2.</w:t>
      </w:r>
      <w:r>
        <w:rPr>
          <w:rFonts w:ascii="Times New Roman" w:hAnsi="Times New Roman"/>
          <w:sz w:val="28"/>
          <w:szCs w:val="28"/>
        </w:rPr>
        <w:t xml:space="preserve"> Quyết định này có hiệu lực thi hành kể từ ngày ký.</w:t>
      </w:r>
    </w:p>
    <w:tbl>
      <w:tblPr>
        <w:tblpPr w:leftFromText="180" w:rightFromText="180" w:vertAnchor="text" w:horzAnchor="margin" w:tblpY="1257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948E0" w:rsidRPr="00145C13" w14:paraId="37D9A457" w14:textId="77777777" w:rsidTr="00E948E0">
        <w:trPr>
          <w:trHeight w:val="2586"/>
        </w:trPr>
        <w:tc>
          <w:tcPr>
            <w:tcW w:w="4531" w:type="dxa"/>
            <w:shd w:val="clear" w:color="auto" w:fill="auto"/>
          </w:tcPr>
          <w:p w14:paraId="6FF43EE1" w14:textId="77777777" w:rsidR="00E948E0" w:rsidRPr="00A749A4" w:rsidRDefault="00E948E0" w:rsidP="00E948E0">
            <w:pPr>
              <w:keepNext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9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081D358D" w14:textId="77777777" w:rsidR="00E948E0" w:rsidRPr="00A749A4" w:rsidRDefault="00E948E0" w:rsidP="00E948E0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49A4">
              <w:rPr>
                <w:rFonts w:ascii="Times New Roman" w:hAnsi="Times New Roman"/>
                <w:i/>
                <w:iCs/>
                <w:sz w:val="22"/>
                <w:szCs w:val="22"/>
              </w:rPr>
              <w:t>-</w:t>
            </w:r>
            <w:r w:rsidRPr="00A749A4">
              <w:rPr>
                <w:rFonts w:ascii="Times New Roman" w:hAnsi="Times New Roman"/>
                <w:sz w:val="22"/>
                <w:szCs w:val="22"/>
              </w:rPr>
              <w:t xml:space="preserve"> Như Điều 3 (để thực hiện);</w:t>
            </w:r>
          </w:p>
          <w:p w14:paraId="639C26C8" w14:textId="77777777" w:rsidR="00E948E0" w:rsidRPr="00A749A4" w:rsidRDefault="00E948E0" w:rsidP="00E948E0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49A4">
              <w:rPr>
                <w:rFonts w:ascii="Times New Roman" w:hAnsi="Times New Roman"/>
                <w:sz w:val="22"/>
                <w:szCs w:val="22"/>
              </w:rPr>
              <w:t>- Bộ trưởng và các Thứ trưởng;</w:t>
            </w:r>
          </w:p>
          <w:p w14:paraId="7888A836" w14:textId="77777777" w:rsidR="00E948E0" w:rsidRPr="00A749A4" w:rsidRDefault="00E948E0" w:rsidP="00E948E0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49A4">
              <w:rPr>
                <w:rFonts w:ascii="Times New Roman" w:hAnsi="Times New Roman"/>
                <w:sz w:val="22"/>
                <w:szCs w:val="22"/>
              </w:rPr>
              <w:t>- Văn phòng Chính phủ (Cục KSTTHC);</w:t>
            </w:r>
          </w:p>
          <w:p w14:paraId="2DAA0C7D" w14:textId="77777777" w:rsidR="00E948E0" w:rsidRPr="00A749A4" w:rsidRDefault="00E948E0" w:rsidP="00E948E0">
            <w:pPr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49A4">
              <w:rPr>
                <w:rFonts w:ascii="Times New Roman" w:hAnsi="Times New Roman"/>
                <w:sz w:val="22"/>
                <w:szCs w:val="22"/>
              </w:rPr>
              <w:t>- Cổng thông tin điện tử của Bộ;</w:t>
            </w:r>
          </w:p>
          <w:p w14:paraId="6FADEE66" w14:textId="4CAC9799" w:rsidR="00E948E0" w:rsidRPr="00145C13" w:rsidRDefault="00E948E0" w:rsidP="00E948E0">
            <w:pPr>
              <w:keepNext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749A4">
              <w:rPr>
                <w:rFonts w:ascii="Times New Roman" w:hAnsi="Times New Roman"/>
                <w:sz w:val="22"/>
                <w:szCs w:val="22"/>
              </w:rPr>
              <w:t>- Lưu: VT, VP</w:t>
            </w:r>
            <w:r>
              <w:rPr>
                <w:rFonts w:ascii="Times New Roman" w:hAnsi="Times New Roman"/>
                <w:sz w:val="22"/>
                <w:szCs w:val="22"/>
              </w:rPr>
              <w:t>, TTCNTT</w:t>
            </w:r>
            <w:r w:rsidRPr="00A749A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7E9FBAD5" w14:textId="77777777" w:rsidR="00E948E0" w:rsidRPr="008C6CB6" w:rsidRDefault="00E948E0" w:rsidP="00E948E0">
            <w:pPr>
              <w:keepNext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8C6CB6">
              <w:rPr>
                <w:rFonts w:ascii="Times New Roman" w:hAnsi="Times New Roman"/>
                <w:b/>
                <w:bCs/>
                <w:szCs w:val="26"/>
              </w:rPr>
              <w:t>KT. BỘ TRƯỞNG</w:t>
            </w:r>
          </w:p>
          <w:p w14:paraId="50CF8047" w14:textId="77777777" w:rsidR="00E948E0" w:rsidRPr="00A749A4" w:rsidRDefault="00E948E0" w:rsidP="00E948E0">
            <w:pPr>
              <w:keepNext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8C6CB6">
              <w:rPr>
                <w:rFonts w:ascii="Times New Roman" w:hAnsi="Times New Roman"/>
                <w:b/>
                <w:bCs/>
                <w:szCs w:val="26"/>
              </w:rPr>
              <w:t>THỨ TRƯỞNG</w:t>
            </w:r>
          </w:p>
          <w:p w14:paraId="43790A38" w14:textId="77777777" w:rsidR="00E948E0" w:rsidRPr="00145C13" w:rsidRDefault="00E948E0" w:rsidP="00E948E0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89EBCD" w14:textId="77777777" w:rsidR="00E948E0" w:rsidRPr="00145C13" w:rsidRDefault="00E948E0" w:rsidP="00E948E0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  <w:p w14:paraId="6727C8B3" w14:textId="2FF015B7" w:rsidR="00E948E0" w:rsidRPr="002D7E42" w:rsidRDefault="002D7E42" w:rsidP="00E948E0">
            <w:pPr>
              <w:keepNext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7E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Đã ký</w:t>
            </w:r>
          </w:p>
          <w:p w14:paraId="7C4B61D3" w14:textId="77777777" w:rsidR="00E948E0" w:rsidRPr="00145C13" w:rsidRDefault="00E948E0" w:rsidP="00E948E0">
            <w:pPr>
              <w:keepNext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F4E3F2" w14:textId="77777777" w:rsidR="00E948E0" w:rsidRPr="00145C13" w:rsidRDefault="00E948E0" w:rsidP="00E948E0">
            <w:pPr>
              <w:pStyle w:val="Heading2"/>
              <w:spacing w:before="30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Bùi Thế Duy</w:t>
            </w:r>
          </w:p>
        </w:tc>
      </w:tr>
    </w:tbl>
    <w:p w14:paraId="749E6478" w14:textId="338266F6" w:rsidR="00944973" w:rsidRPr="00E948E0" w:rsidRDefault="00944973" w:rsidP="00E948E0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CB6">
        <w:rPr>
          <w:rFonts w:ascii="Times New Roman" w:hAnsi="Times New Roman"/>
          <w:b/>
          <w:sz w:val="28"/>
          <w:szCs w:val="28"/>
        </w:rPr>
        <w:t>Điều 3.</w:t>
      </w:r>
      <w:r>
        <w:rPr>
          <w:rFonts w:ascii="Times New Roman" w:hAnsi="Times New Roman"/>
          <w:sz w:val="28"/>
          <w:szCs w:val="28"/>
        </w:rPr>
        <w:t xml:space="preserve"> Chánh Văn phòng Bộ, Giám đốc Trung tâm Công nghệ thông tin và Thủ trưởng các đơn vị có liên quan chịu trách nhiệm thi hành Quyết định này./.</w:t>
      </w:r>
    </w:p>
    <w:sectPr w:rsidR="00944973" w:rsidRPr="00E948E0" w:rsidSect="00195FF1">
      <w:headerReference w:type="default" r:id="rId6"/>
      <w:footerReference w:type="default" r:id="rId7"/>
      <w:pgSz w:w="11907" w:h="16840" w:code="9"/>
      <w:pgMar w:top="1138" w:right="1138" w:bottom="1138" w:left="1699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0BFD" w14:textId="77777777" w:rsidR="002E7581" w:rsidRDefault="002E7581">
      <w:r>
        <w:separator/>
      </w:r>
    </w:p>
  </w:endnote>
  <w:endnote w:type="continuationSeparator" w:id="0">
    <w:p w14:paraId="3361F13D" w14:textId="77777777" w:rsidR="002E7581" w:rsidRDefault="002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FA13" w14:textId="77777777" w:rsidR="000B5CA9" w:rsidRPr="000B5CA9" w:rsidRDefault="00E948E0">
    <w:pPr>
      <w:pStyle w:val="Footer"/>
      <w:jc w:val="right"/>
      <w:rPr>
        <w:rFonts w:ascii="Times New Roman" w:hAnsi="Times New Roman"/>
      </w:rPr>
    </w:pPr>
    <w:r w:rsidRPr="000B5CA9">
      <w:rPr>
        <w:rFonts w:ascii="Times New Roman" w:hAnsi="Times New Roman"/>
      </w:rPr>
      <w:fldChar w:fldCharType="begin"/>
    </w:r>
    <w:r w:rsidRPr="000B5CA9">
      <w:rPr>
        <w:rFonts w:ascii="Times New Roman" w:hAnsi="Times New Roman"/>
      </w:rPr>
      <w:instrText xml:space="preserve"> PAGE   \* MERGEFORMAT </w:instrText>
    </w:r>
    <w:r w:rsidRPr="000B5CA9">
      <w:rPr>
        <w:rFonts w:ascii="Times New Roman" w:hAnsi="Times New Roman"/>
      </w:rPr>
      <w:fldChar w:fldCharType="separate"/>
    </w:r>
    <w:r w:rsidRPr="000B5CA9">
      <w:rPr>
        <w:rFonts w:ascii="Times New Roman" w:hAnsi="Times New Roman"/>
        <w:noProof/>
      </w:rPr>
      <w:t>2</w:t>
    </w:r>
    <w:r w:rsidRPr="000B5CA9">
      <w:rPr>
        <w:rFonts w:ascii="Times New Roman" w:hAnsi="Times New Roman"/>
        <w:noProof/>
      </w:rPr>
      <w:fldChar w:fldCharType="end"/>
    </w:r>
  </w:p>
  <w:p w14:paraId="1ABF5A1C" w14:textId="77777777" w:rsidR="002E0C75" w:rsidRDefault="002E7581">
    <w:pPr>
      <w:pStyle w:val="Footer"/>
      <w:rPr>
        <w:rFonts w:ascii=".VnArialH" w:hAnsi=".VnArialH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1D73" w14:textId="77777777" w:rsidR="002E7581" w:rsidRDefault="002E7581">
      <w:r>
        <w:separator/>
      </w:r>
    </w:p>
  </w:footnote>
  <w:footnote w:type="continuationSeparator" w:id="0">
    <w:p w14:paraId="6E600947" w14:textId="77777777" w:rsidR="002E7581" w:rsidRDefault="002E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EAF5" w14:textId="77777777" w:rsidR="002E0C75" w:rsidRPr="00E03ADA" w:rsidRDefault="002E7581" w:rsidP="00FA580D">
    <w:pPr>
      <w:pStyle w:val="Header"/>
      <w:jc w:val="right"/>
      <w:rPr>
        <w:rFonts w:ascii="Times New Roman" w:hAnsi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73"/>
    <w:rsid w:val="000F6861"/>
    <w:rsid w:val="00195FF1"/>
    <w:rsid w:val="001E4BDC"/>
    <w:rsid w:val="002D7E42"/>
    <w:rsid w:val="002E7581"/>
    <w:rsid w:val="00333F3B"/>
    <w:rsid w:val="00944973"/>
    <w:rsid w:val="00B04969"/>
    <w:rsid w:val="00CD0251"/>
    <w:rsid w:val="00CE22B6"/>
    <w:rsid w:val="00E21502"/>
    <w:rsid w:val="00E544AD"/>
    <w:rsid w:val="00E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49AF"/>
  <w15:chartTrackingRefBased/>
  <w15:docId w15:val="{3D54D65A-655B-493B-89FD-F58743F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973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973"/>
    <w:pPr>
      <w:keepNext/>
      <w:keepLines/>
      <w:spacing w:before="40"/>
      <w:outlineLvl w:val="1"/>
    </w:pPr>
    <w:rPr>
      <w:rFonts w:ascii="Cambria" w:hAnsi="Cambria"/>
      <w:color w:val="365F9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4973"/>
    <w:rPr>
      <w:rFonts w:ascii="Cambria" w:eastAsia="Times New Roman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rsid w:val="009449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973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944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973"/>
    <w:rPr>
      <w:rFonts w:ascii=".VnTime" w:eastAsia="Times New Roman" w:hAnsi=".VnTim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6</cp:revision>
  <cp:lastPrinted>2019-04-03T02:37:00Z</cp:lastPrinted>
  <dcterms:created xsi:type="dcterms:W3CDTF">2019-04-01T02:30:00Z</dcterms:created>
  <dcterms:modified xsi:type="dcterms:W3CDTF">2019-04-05T07:36:00Z</dcterms:modified>
</cp:coreProperties>
</file>