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6" w:type="dxa"/>
        <w:jc w:val="center"/>
        <w:tblLayout w:type="fixed"/>
        <w:tblLook w:val="01E0"/>
      </w:tblPr>
      <w:tblGrid>
        <w:gridCol w:w="4405"/>
        <w:gridCol w:w="5671"/>
      </w:tblGrid>
      <w:tr w:rsidR="00615B46" w:rsidRPr="0062501D" w:rsidTr="00EF4087">
        <w:trPr>
          <w:jc w:val="center"/>
        </w:trPr>
        <w:tc>
          <w:tcPr>
            <w:tcW w:w="4405" w:type="dxa"/>
          </w:tcPr>
          <w:p w:rsidR="00615B46" w:rsidRPr="0062501D" w:rsidRDefault="00615B46" w:rsidP="00EF408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C4382">
              <w:rPr>
                <w:noProof/>
              </w:rPr>
              <w:pict>
                <v:line id="Line 2" o:spid="_x0000_s1026" style="position:absolute;left:0;text-align:left;z-index:251660288;visibility:visible" from="68.85pt,18.85pt" to="152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KMswEAAFMDAAAOAAAAZHJzL2Uyb0RvYy54bWysk8+O2yAQxu+V+g6Ie4MTdaOtFWcPu91e&#10;0jbStg8wARyjAoOAxM7bdyB/2m1vVX1AwAw/5vsGrx4mZ9lRx2TQd3w+azjTXqIyft/x79+e391z&#10;ljJ4BRa97vhJJ/6wfvtmNYZWL3BAq3RkBPGpHUPHh5xDK0SSg3aQZhi0p2CP0UGmZdwLFWEkurNi&#10;0TRLMWJUIaLUKdHu0znI15Xf91rmr32fdGa241RbrmOs466MYr2Cdh8hDEZeyoB/qMKB8XTpDfUE&#10;Gdghmr9QzsiICfs8k+gE9r2RumogNfPmDzUvAwRdtZA5KdxsSv8PK78ct5EZ1fH3nHlw1KKN8Zot&#10;ijNjSC0lPPptLNrk5F/CBuWPRDHxKlgWKRBpN35GRRA4ZKyGTH105TBJZVP1/XTzXU+ZSdqcN8vl&#10;fUPtkdeYgPZ6MMSUP2l0rEw6bqm6CobjJuVSCLTXlHKPx2djbW2r9Wzs+Ie7xV09kNAaVYIlLcX9&#10;7tFGdoTyMOpXFBPsVVrEg1cVNmhQHy/zDMae55Rv/cWMov/s2Q7VaRsLrvhCnavgyysrT+P3dc36&#10;9S+sfwIAAP//AwBQSwMEFAAGAAgAAAAhAKFYM8TeAAAADgEAAA8AAABkcnMvZG93bnJldi54bWxM&#10;T8FOwzAMvSPxD5GRuEwsZRVs6ppOiNEbFwZoV68xbUXjdE22Fb4eAwe42HrPz8/P+Wp0nTrSEFrP&#10;Bq6nCSjiytuWawMvz+XVAlSIyBY7z2TggwKsivOzHDPrT/xEx02slZhwyNBAE2OfaR2qhhyGqe+J&#10;ZfbmB4dR4FBrO+BJzF2nZ0lyqx22LBca7Om+oep9c3AGQvlK+/JzUk2SbVp7mu3Xjw9ozOXFuF5K&#10;uVuCijTGvw34/kHyQyHBdv7ANqhOcDqfi9TATxdBmtwIsfsldJHr/28UXwAAAP//AwBQSwECLQAU&#10;AAYACAAAACEAtoM4kv4AAADhAQAAEwAAAAAAAAAAAAAAAAAAAAAAW0NvbnRlbnRfVHlwZXNdLnht&#10;bFBLAQItABQABgAIAAAAIQA4/SH/1gAAAJQBAAALAAAAAAAAAAAAAAAAAC8BAABfcmVscy8ucmVs&#10;c1BLAQItABQABgAIAAAAIQAI/3KMswEAAFMDAAAOAAAAAAAAAAAAAAAAAC4CAABkcnMvZTJvRG9j&#10;LnhtbFBLAQItABQABgAIAAAAIQChWDPE3gAAAA4BAAAPAAAAAAAAAAAAAAAAAA0EAABkcnMvZG93&#10;bnJldi54bWxQSwUGAAAAAAQABADzAAAAGAUAAAAAY25NdlpHOTMNDQpibkpsZGk1NGI=&#10;">
                  <o:lock v:ext="edit" shapetype="f"/>
                </v:line>
              </w:pict>
            </w:r>
            <w:r w:rsidRPr="0062501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BỘ KHOA HỌC VÀ CÔNG NGHỆ</w:t>
            </w: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6250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2501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2511</w:t>
            </w:r>
            <w:r w:rsidRPr="0062501D">
              <w:rPr>
                <w:rFonts w:ascii="Times New Roman" w:hAnsi="Times New Roman"/>
                <w:sz w:val="26"/>
                <w:szCs w:val="26"/>
              </w:rPr>
              <w:t>/TB-BKHCN</w:t>
            </w: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1" w:type="dxa"/>
          </w:tcPr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4382">
              <w:rPr>
                <w:noProof/>
              </w:rPr>
              <w:pict>
                <v:line id="_x0000_s1028" style="position:absolute;left:0;text-align:left;z-index:251662336;visibility:visible;mso-position-horizontal-relative:text;mso-position-vertical-relative:text" from="49.95pt,33.55pt" to="221.1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IJtAEAAFMDAAAOAAAAZHJzL2Uyb0RvYy54bWysk89uGyEQxu+V8g6Ie71rR06bldc5JE0v&#10;bmspyQOMgfWiAIMAe9dv3wH/adLequwBMczwY74PdnE3WsP2KkSNruXTSc2ZcgKldtuWvzw/fv7K&#10;WUzgJBh0quUHFfnd8urTYvCNmmGPRqrACOJiM/iW9yn5pqqi6JWFOEGvHCU7DBYShWFbyQAD0a2p&#10;ZnV9Uw0YpA8oVIy0+nBM8mXhd50S6VfXRZWYaTn1lsoYyrjJY7VcQLMN4HstTm3Af3RhQTs69IJ6&#10;gARsF/Q/KKtFwIhdmgi0FXadFqpoIDXT+i81Tz14VbSQOdFfbIofhxU/9+vAtGz5nDMHlq5opZ1i&#10;19mZwceGCu7dOmRtYnRPfoXiNVKuepfMQfRE2gw/UBIEdgmLIWMXbN5MUtlYfD9cfFdjYoIWZ9Mv&#10;1zc1NSDOuQqa80YfYvqu0LI8abmh7goY9quYciPQnEvyOQ4ftTHlWo1jQ8tv57N52RDRaJmTuSyG&#10;7ebeBLaH/DDKlxUT7F1ZwJ2TBdYrkN9O8wTaHOdUb9zJjKz/6NkG5WEdMi77QjdXwKdXlp/G27hU&#10;/fkXlr8BAAD//wMAUEsDBBQABgAIAAAAIQBBzjSv4AAAAA0BAAAPAAAAZHJzL2Rvd25yZXYueG1s&#10;TE9NT8MwDL0j8R8iI3GZWLoybbRrOiFGb1wYQ1y91rQVjdM12Vb49RhxgIsl+z2/j2w92k6daPCt&#10;YwOzaQSKuHRVy7WB3UtxcwfKB+QKO8dk4JM8rPPLiwzTyp35mU7bUCsRYZ+igSaEPtXalw1Z9FPX&#10;Ewv27gaLQdah1tWAZxG3nY6jaKEttiwODfb00FD5sT1aA754pUPxNSkn0dtt7Sg+bJ4e0Zjrq3Gz&#10;knG/AhVoDH8f8NNB8kMuwfbuyJVXnYEkSYRpYLGcgRJ8Po9jUPvfg84z/b9F/g0AAP//AwBQSwEC&#10;LQAUAAYACAAAACEAtoM4kv4AAADhAQAAEwAAAAAAAAAAAAAAAAAAAAAAW0NvbnRlbnRfVHlwZXNd&#10;LnhtbFBLAQItABQABgAIAAAAIQA4/SH/1gAAAJQBAAALAAAAAAAAAAAAAAAAAC8BAABfcmVscy8u&#10;cmVsc1BLAQItABQABgAIAAAAIQBhdqIJtAEAAFMDAAAOAAAAAAAAAAAAAAAAAC4CAABkcnMvZTJv&#10;RG9jLnhtbFBLAQItABQABgAIAAAAIQBBzjSv4AAAAA0BAAAPAAAAAAAAAAAAAAAAAA4EAABkcnMv&#10;ZG93bnJldi54bWxQSwUGAAAAAAQABADzAAAAGwUAAAAAa2NuTXYNDQpaRzkzYm5KbGRpNTR=&#10;">
                  <o:lock v:ext="edit" shapetype="f"/>
                </v:line>
              </w:pict>
            </w:r>
            <w:r w:rsidRPr="0062501D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615B46" w:rsidRPr="0062501D" w:rsidRDefault="00615B46" w:rsidP="00EF408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382">
              <w:rPr>
                <w:noProof/>
              </w:rPr>
              <w:pict>
                <v:line id="Line 3" o:spid="_x0000_s1027" style="position:absolute;left:0;text-align:left;z-index:251661312;visibility:visible" from="49.95pt,2.5pt" to="22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PFtAEAAFMDAAAOAAAAZHJzL2Uyb0RvYy54bWysk02P2yAQhu+V+h8Q98ZOVkm7Vpw97Ncl&#10;bSPt7g+YAI5RgUFAYuffdyAf7ba3qj4ghhke5n3By7vRGnZQIWp0LZ9Oas6UEyi127X87fXp0xfO&#10;YgInwaBTLT+qyO9WHz8sB9+oGfZopAqMIC42g295n5JvqiqKXlmIE/TKUbLDYCFRGHaVDDAQ3Zpq&#10;VteLasAgfUChYqTVh1OSrwq/65RI37suqsRMy6m3VMZQxm0eq9USml0A32txbgP+oQsL2tGhV9QD&#10;JGD7oP9CWS0CRuzSRKCtsOu0UEUDqZnWf6h56cGrooXMif5qU/x/WPHtsAlMy5YvOHNg6YrW2il2&#10;k50ZfGyo4N5tQtYmRvfi1yh+RMpV75I5iJ5I2+ErSoLAPmExZOyCzZtJKhuL78er72pMTNDibPr5&#10;ZlHPOROXXAXNZaMPMT0rtCxPWm6ouwKGwzqm3Ag0l5J8jsMnbUy5VuPY0PLb+WxeNkQ0WuZkLoth&#10;t703gR0gP4zyZcUEe1cWcO9kgfUK5ON5nkCb05zqjTubkfWfPNuiPG5CxmVf6OYK+PzK8tP4PS5V&#10;v/6F1U8AAAD//wMAUEsDBBQABgAIAAAAIQBWA8dh3wAAAAsBAAAPAAAAZHJzL2Rvd25yZXYueG1s&#10;TI9BT8MwDIXvSPyHyEhcJpZSBqJd0wkxeuPCAHH1GtNWNE7XZFvh12O4wMXS07Of31esJterA42h&#10;82zgcp6AIq697bgx8PJcXdyCChHZYu+ZDHxSgFV5elJgbv2Rn+iwiY2SEA45GmhjHHKtQ92SwzD3&#10;A7F47350GEWOjbYjHiXc9TpNkhvtsGP50OJA9y3VH5u9MxCqV9pVX7N6lrxdNZ7S3frxAY05P5vW&#10;Sxl3S1CRpvh3AT8M0h9KKbb1e7ZB9QayLJNNA9eCJfZikaagtr9al4X+z1B+AwAA//8DAFBLAQIt&#10;ABQABgAIAAAAIQC2gziS/gAAAOEBAAATAAAAAAAAAAAAAAAAAAAAAABbQ29udGVudF9UeXBlc10u&#10;eG1sUEsBAi0AFAAGAAgAAAAhADj9If/WAAAAlAEAAAsAAAAAAAAAAAAAAAAALwEAAF9yZWxzLy5y&#10;ZWxzUEsBAi0AFAAGAAgAAAAhAK2CM8W0AQAAUwMAAA4AAAAAAAAAAAAAAAAALgIAAGRycy9lMm9E&#10;b2MueG1sUEsBAi0AFAAGAAgAAAAhAFYDx2HfAAAACwEAAA8AAAAAAAAAAAAAAAAADgQAAGRycy9k&#10;b3ducmV2LnhtbFBLBQYAAAAABAAEAPMAAAAaBQAAAABHUnljeTlrDQ0KYjNkdWNtVjJMbj==&#10;">
                  <o:lock v:ext="edit" shapetype="f"/>
                </v:line>
              </w:pict>
            </w:r>
          </w:p>
          <w:p w:rsidR="00615B46" w:rsidRPr="0062501D" w:rsidRDefault="00615B46" w:rsidP="00EF40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>Hà</w:t>
            </w:r>
            <w:proofErr w:type="spellEnd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 xml:space="preserve">,  </w:t>
            </w:r>
            <w:proofErr w:type="spellStart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 xml:space="preserve"> 14 </w:t>
            </w:r>
            <w:proofErr w:type="spellStart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 xml:space="preserve"> 9 </w:t>
            </w:r>
            <w:proofErr w:type="spellStart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62501D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</w:p>
        </w:tc>
      </w:tr>
    </w:tbl>
    <w:p w:rsidR="00615B46" w:rsidRPr="0062501D" w:rsidRDefault="00615B46" w:rsidP="00615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5B46" w:rsidRPr="0062501D" w:rsidRDefault="00615B46" w:rsidP="00615B46">
      <w:pPr>
        <w:jc w:val="center"/>
        <w:rPr>
          <w:rFonts w:ascii="Times New Roman" w:hAnsi="Times New Roman"/>
          <w:b/>
          <w:sz w:val="28"/>
          <w:szCs w:val="28"/>
        </w:rPr>
      </w:pPr>
      <w:r w:rsidRPr="0062501D">
        <w:rPr>
          <w:rFonts w:ascii="Times New Roman" w:hAnsi="Times New Roman"/>
          <w:b/>
          <w:sz w:val="28"/>
          <w:szCs w:val="28"/>
        </w:rPr>
        <w:t>THÔNG BÁO</w:t>
      </w:r>
    </w:p>
    <w:p w:rsidR="00615B46" w:rsidRDefault="00615B46" w:rsidP="00615B46">
      <w:pPr>
        <w:spacing w:after="0" w:line="240" w:lineRule="auto"/>
        <w:ind w:left="-170" w:right="-17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Thông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báo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gia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hạn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thời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gian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nhận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hồ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sơ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bổ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sung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phương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thức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gửi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hồ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sơ</w:t>
      </w:r>
      <w:proofErr w:type="spellEnd"/>
    </w:p>
    <w:p w:rsidR="00615B46" w:rsidRDefault="00615B46" w:rsidP="00615B46">
      <w:pPr>
        <w:spacing w:after="0" w:line="240" w:lineRule="auto"/>
        <w:ind w:left="-170" w:right="-17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trực</w:t>
      </w:r>
      <w:proofErr w:type="spellEnd"/>
      <w:proofErr w:type="gram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tuyến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đăng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ký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tuyển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chọn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tổ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chức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cá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nhân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thực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hiện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nhiệm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vụ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khoa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học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công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nghệ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thực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hiện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từ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năm</w:t>
      </w:r>
      <w:proofErr w:type="spellEnd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 xml:space="preserve"> 2022 </w:t>
      </w:r>
      <w:proofErr w:type="spellStart"/>
      <w:r w:rsidRPr="0062501D">
        <w:rPr>
          <w:rFonts w:ascii="Times New Roman" w:hAnsi="Times New Roman"/>
          <w:b/>
          <w:bCs/>
          <w:kern w:val="36"/>
          <w:sz w:val="28"/>
          <w:szCs w:val="28"/>
        </w:rPr>
        <w:t>thuộc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Chương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trình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phát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triển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vật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lý</w:t>
      </w:r>
      <w:proofErr w:type="spellEnd"/>
    </w:p>
    <w:p w:rsidR="00615B46" w:rsidRPr="0062501D" w:rsidRDefault="00615B46" w:rsidP="00615B46">
      <w:pPr>
        <w:spacing w:after="0" w:line="240" w:lineRule="auto"/>
        <w:ind w:left="-170" w:right="-1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2501D">
        <w:rPr>
          <w:rFonts w:ascii="Times New Roman" w:hAnsi="Times New Roman"/>
          <w:b/>
          <w:bCs/>
          <w:sz w:val="28"/>
          <w:szCs w:val="28"/>
        </w:rPr>
        <w:t>giai</w:t>
      </w:r>
      <w:proofErr w:type="spellEnd"/>
      <w:proofErr w:type="gram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đoạn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2021 - 2025 (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Chương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b/>
          <w:bCs/>
          <w:sz w:val="28"/>
          <w:szCs w:val="28"/>
        </w:rPr>
        <w:t>trình</w:t>
      </w:r>
      <w:proofErr w:type="spellEnd"/>
      <w:r w:rsidRPr="0062501D">
        <w:rPr>
          <w:rFonts w:ascii="Times New Roman" w:hAnsi="Times New Roman"/>
          <w:b/>
          <w:bCs/>
          <w:sz w:val="28"/>
          <w:szCs w:val="28"/>
        </w:rPr>
        <w:t xml:space="preserve"> 1187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62501D">
        <w:rPr>
          <w:rFonts w:ascii="Times New Roman" w:hAnsi="Times New Roman"/>
          <w:b/>
          <w:bCs/>
          <w:sz w:val="28"/>
          <w:szCs w:val="28"/>
        </w:rPr>
        <w:t>.</w:t>
      </w:r>
    </w:p>
    <w:p w:rsidR="00615B46" w:rsidRPr="0062501D" w:rsidRDefault="00615B46" w:rsidP="00615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01D">
        <w:rPr>
          <w:rFonts w:ascii="Times New Roman" w:hAnsi="Times New Roman"/>
          <w:b/>
          <w:sz w:val="28"/>
          <w:szCs w:val="28"/>
        </w:rPr>
        <w:t>_________________________</w:t>
      </w:r>
    </w:p>
    <w:p w:rsidR="00615B46" w:rsidRPr="0062501D" w:rsidRDefault="00615B46" w:rsidP="00615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B46" w:rsidRPr="0062501D" w:rsidRDefault="00615B46" w:rsidP="00615B46">
      <w:pPr>
        <w:spacing w:before="60" w:after="60" w:line="264" w:lineRule="auto"/>
        <w:jc w:val="both"/>
        <w:rPr>
          <w:rFonts w:ascii="Times New Roman" w:hAnsi="Times New Roman"/>
          <w:sz w:val="28"/>
          <w:szCs w:val="28"/>
        </w:rPr>
      </w:pPr>
      <w:r w:rsidRPr="0062501D">
        <w:rPr>
          <w:rFonts w:ascii="Times New Roman" w:hAnsi="Times New Roman"/>
          <w:sz w:val="28"/>
          <w:szCs w:val="28"/>
        </w:rPr>
        <w:tab/>
      </w:r>
      <w:proofErr w:type="spellStart"/>
      <w:r w:rsidRPr="0062501D">
        <w:rPr>
          <w:rFonts w:ascii="Times New Roman" w:hAnsi="Times New Roman"/>
          <w:sz w:val="28"/>
          <w:szCs w:val="28"/>
        </w:rPr>
        <w:t>Ngày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62501D">
        <w:rPr>
          <w:rFonts w:ascii="Times New Roman" w:hAnsi="Times New Roman"/>
          <w:sz w:val="28"/>
          <w:szCs w:val="28"/>
        </w:rPr>
        <w:t>tháng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62501D">
        <w:rPr>
          <w:rFonts w:ascii="Times New Roman" w:hAnsi="Times New Roman"/>
          <w:sz w:val="28"/>
          <w:szCs w:val="28"/>
        </w:rPr>
        <w:t>năm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2021, </w:t>
      </w:r>
      <w:proofErr w:type="spellStart"/>
      <w:r w:rsidRPr="0062501D">
        <w:rPr>
          <w:rFonts w:ascii="Times New Roman" w:hAnsi="Times New Roman"/>
          <w:sz w:val="28"/>
          <w:szCs w:val="28"/>
        </w:rPr>
        <w:t>Bộ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Khoa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học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nghệ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đã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đăng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báo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tuyển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chọn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tổ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chức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cá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nhân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thực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hiện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nhiệm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vụ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khoa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học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nghệ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2501D">
        <w:rPr>
          <w:rFonts w:ascii="Times New Roman" w:hAnsi="Times New Roman"/>
          <w:sz w:val="28"/>
          <w:szCs w:val="28"/>
        </w:rPr>
        <w:t>thực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hiện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từ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năm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2022) </w:t>
      </w:r>
      <w:proofErr w:type="spellStart"/>
      <w:r w:rsidRPr="0062501D">
        <w:rPr>
          <w:rFonts w:ascii="Times New Roman" w:hAnsi="Times New Roman"/>
          <w:sz w:val="28"/>
          <w:szCs w:val="28"/>
        </w:rPr>
        <w:t>thuộc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Chương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trình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phát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triển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vật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lý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giai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đoạn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2021 - 2025 (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62501D">
        <w:rPr>
          <w:rFonts w:ascii="Times New Roman" w:hAnsi="Times New Roman"/>
          <w:sz w:val="28"/>
          <w:szCs w:val="28"/>
        </w:rPr>
        <w:t>hương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trình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1187) (</w:t>
      </w:r>
      <w:proofErr w:type="spellStart"/>
      <w:r w:rsidRPr="0062501D">
        <w:rPr>
          <w:rFonts w:ascii="Times New Roman" w:hAnsi="Times New Roman"/>
          <w:sz w:val="28"/>
          <w:szCs w:val="28"/>
        </w:rPr>
        <w:t>Quyết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định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số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1883/QĐ-BKHCN </w:t>
      </w:r>
      <w:proofErr w:type="spellStart"/>
      <w:r w:rsidRPr="0062501D">
        <w:rPr>
          <w:rFonts w:ascii="Times New Roman" w:hAnsi="Times New Roman"/>
          <w:sz w:val="28"/>
          <w:szCs w:val="28"/>
        </w:rPr>
        <w:t>ngày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16/7/2021 </w:t>
      </w:r>
      <w:proofErr w:type="spellStart"/>
      <w:r w:rsidRPr="0062501D">
        <w:rPr>
          <w:rFonts w:ascii="Times New Roman" w:hAnsi="Times New Roman"/>
          <w:sz w:val="28"/>
          <w:szCs w:val="28"/>
        </w:rPr>
        <w:t>của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Bộ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trưởng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Bộ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KH&amp;CN) </w:t>
      </w:r>
      <w:proofErr w:type="spellStart"/>
      <w:r w:rsidRPr="0062501D">
        <w:rPr>
          <w:rFonts w:ascii="Times New Roman" w:hAnsi="Times New Roman"/>
          <w:sz w:val="28"/>
          <w:szCs w:val="28"/>
        </w:rPr>
        <w:t>trên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hệ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thống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cổng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62501D">
        <w:rPr>
          <w:rFonts w:ascii="Times New Roman" w:hAnsi="Times New Roman"/>
          <w:sz w:val="28"/>
          <w:szCs w:val="28"/>
        </w:rPr>
        <w:t>điện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tử</w:t>
      </w:r>
      <w:proofErr w:type="spellEnd"/>
      <w:r w:rsidRPr="0062501D">
        <w:rPr>
          <w:rFonts w:ascii="Times New Roman" w:hAnsi="Times New Roman"/>
          <w:sz w:val="28"/>
          <w:szCs w:val="28"/>
        </w:rPr>
        <w:t> </w:t>
      </w:r>
      <w:hyperlink r:id="rId4" w:tgtFrame="_blank" w:history="1">
        <w:r w:rsidRPr="0062501D">
          <w:rPr>
            <w:rFonts w:ascii="Times New Roman" w:hAnsi="Times New Roman"/>
            <w:sz w:val="28"/>
            <w:szCs w:val="28"/>
            <w:u w:val="single"/>
          </w:rPr>
          <w:t>www.most.gov.vn</w:t>
        </w:r>
      </w:hyperlink>
      <w:r w:rsidRPr="0062501D">
        <w:rPr>
          <w:rFonts w:ascii="Times New Roman" w:hAnsi="Times New Roman"/>
          <w:sz w:val="28"/>
          <w:szCs w:val="28"/>
        </w:rPr>
        <w:t> </w:t>
      </w:r>
      <w:proofErr w:type="spellStart"/>
      <w:r w:rsidRPr="0062501D">
        <w:rPr>
          <w:rFonts w:ascii="Times New Roman" w:hAnsi="Times New Roman"/>
          <w:sz w:val="28"/>
          <w:szCs w:val="28"/>
        </w:rPr>
        <w:t>theo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đó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thời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hạn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cuối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cùng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nhận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hồ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sơ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đăng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ký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là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17h00 </w:t>
      </w:r>
      <w:proofErr w:type="spellStart"/>
      <w:r w:rsidRPr="0062501D">
        <w:rPr>
          <w:rFonts w:ascii="Times New Roman" w:hAnsi="Times New Roman"/>
          <w:sz w:val="28"/>
          <w:szCs w:val="28"/>
        </w:rPr>
        <w:t>ngày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62501D">
        <w:rPr>
          <w:rFonts w:ascii="Times New Roman" w:hAnsi="Times New Roman"/>
          <w:sz w:val="28"/>
          <w:szCs w:val="28"/>
        </w:rPr>
        <w:t>tháng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62501D">
        <w:rPr>
          <w:rFonts w:ascii="Times New Roman" w:hAnsi="Times New Roman"/>
          <w:sz w:val="28"/>
          <w:szCs w:val="28"/>
        </w:rPr>
        <w:t>năm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2021.</w:t>
      </w:r>
    </w:p>
    <w:p w:rsidR="00615B46" w:rsidRPr="0062501D" w:rsidRDefault="00615B46" w:rsidP="00615B46">
      <w:pPr>
        <w:spacing w:before="60" w:after="60" w:line="264" w:lineRule="auto"/>
        <w:jc w:val="both"/>
        <w:rPr>
          <w:rFonts w:ascii="Times New Roman" w:hAnsi="Times New Roman"/>
          <w:sz w:val="28"/>
          <w:szCs w:val="28"/>
        </w:rPr>
      </w:pPr>
      <w:r w:rsidRPr="0062501D">
        <w:rPr>
          <w:rFonts w:ascii="Times New Roman" w:hAnsi="Times New Roman"/>
          <w:sz w:val="28"/>
          <w:szCs w:val="28"/>
        </w:rPr>
        <w:tab/>
      </w:r>
      <w:proofErr w:type="spellStart"/>
      <w:r w:rsidRPr="0062501D">
        <w:rPr>
          <w:rFonts w:ascii="Times New Roman" w:hAnsi="Times New Roman"/>
          <w:sz w:val="28"/>
          <w:szCs w:val="28"/>
        </w:rPr>
        <w:t>Tuy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nhiên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, do </w:t>
      </w:r>
      <w:proofErr w:type="spellStart"/>
      <w:r w:rsidRPr="0062501D">
        <w:rPr>
          <w:rFonts w:ascii="Times New Roman" w:hAnsi="Times New Roman"/>
          <w:sz w:val="28"/>
          <w:szCs w:val="28"/>
        </w:rPr>
        <w:t>ảnh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hưởng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của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đại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dịch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Covid-19, </w:t>
      </w:r>
      <w:proofErr w:type="spellStart"/>
      <w:r w:rsidRPr="0062501D">
        <w:rPr>
          <w:rFonts w:ascii="Times New Roman" w:hAnsi="Times New Roman"/>
          <w:sz w:val="28"/>
          <w:szCs w:val="28"/>
        </w:rPr>
        <w:t>hiện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Pr="0062501D">
        <w:rPr>
          <w:rFonts w:ascii="Times New Roman" w:hAnsi="Times New Roman"/>
          <w:sz w:val="28"/>
          <w:szCs w:val="28"/>
        </w:rPr>
        <w:t>nhiều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địa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phương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phải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thực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hiện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các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biện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pháp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giãn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cách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xã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hội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501D">
        <w:rPr>
          <w:rFonts w:ascii="Times New Roman" w:hAnsi="Times New Roman"/>
          <w:sz w:val="28"/>
          <w:szCs w:val="28"/>
        </w:rPr>
        <w:t>phong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tỏa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địa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bàn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để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phòng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chống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dịch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501D">
        <w:rPr>
          <w:rFonts w:ascii="Times New Roman" w:hAnsi="Times New Roman"/>
          <w:sz w:val="28"/>
          <w:szCs w:val="28"/>
        </w:rPr>
        <w:t>điều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này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đã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tác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động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làm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chậm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tiến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độ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lập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hồ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sơ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đăng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ký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tuyển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chọn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của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các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tổ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chức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501D">
        <w:rPr>
          <w:rFonts w:ascii="Times New Roman" w:hAnsi="Times New Roman"/>
          <w:sz w:val="28"/>
          <w:szCs w:val="28"/>
        </w:rPr>
        <w:t>đơn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vị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có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nhu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cầu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đăng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ký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tham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gia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thực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hiện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các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nhiệm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vụ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của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Chương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trình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1187.</w:t>
      </w:r>
    </w:p>
    <w:p w:rsidR="00615B46" w:rsidRPr="0062501D" w:rsidRDefault="00615B46" w:rsidP="00615B46">
      <w:pPr>
        <w:spacing w:before="60" w:after="60" w:line="264" w:lineRule="auto"/>
        <w:jc w:val="both"/>
        <w:rPr>
          <w:rFonts w:ascii="Times New Roman" w:hAnsi="Times New Roman"/>
          <w:sz w:val="28"/>
          <w:szCs w:val="28"/>
        </w:rPr>
      </w:pPr>
      <w:r w:rsidRPr="0062501D">
        <w:rPr>
          <w:rFonts w:ascii="Times New Roman" w:hAnsi="Times New Roman"/>
          <w:sz w:val="28"/>
          <w:szCs w:val="28"/>
        </w:rPr>
        <w:tab/>
      </w:r>
      <w:proofErr w:type="spellStart"/>
      <w:r w:rsidRPr="0062501D">
        <w:rPr>
          <w:rFonts w:ascii="Times New Roman" w:hAnsi="Times New Roman"/>
          <w:sz w:val="28"/>
          <w:szCs w:val="28"/>
        </w:rPr>
        <w:t>Bộ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Khoa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học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nghệ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báo</w:t>
      </w:r>
      <w:proofErr w:type="spellEnd"/>
      <w:r w:rsidRPr="0062501D">
        <w:rPr>
          <w:rFonts w:ascii="Times New Roman" w:hAnsi="Times New Roman"/>
          <w:sz w:val="28"/>
          <w:szCs w:val="28"/>
        </w:rPr>
        <w:t> </w:t>
      </w:r>
      <w:proofErr w:type="spellStart"/>
      <w:r w:rsidRPr="0062501D">
        <w:rPr>
          <w:rFonts w:ascii="Times New Roman" w:hAnsi="Times New Roman"/>
          <w:sz w:val="28"/>
          <w:szCs w:val="28"/>
        </w:rPr>
        <w:t>điều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chỉnh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thời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hạn</w:t>
      </w:r>
      <w:proofErr w:type="spellEnd"/>
      <w:r w:rsidRPr="0062501D">
        <w:rPr>
          <w:rFonts w:ascii="Times New Roman" w:hAnsi="Times New Roman"/>
          <w:sz w:val="28"/>
          <w:szCs w:val="28"/>
        </w:rPr>
        <w:t> </w:t>
      </w:r>
      <w:proofErr w:type="spellStart"/>
      <w:r w:rsidRPr="0062501D">
        <w:rPr>
          <w:rFonts w:ascii="Times New Roman" w:hAnsi="Times New Roman"/>
          <w:sz w:val="28"/>
          <w:szCs w:val="28"/>
        </w:rPr>
        <w:t>nhận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hồ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sơ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đăng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ký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tuyển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chọn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nhiệm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vụ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như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sau</w:t>
      </w:r>
      <w:proofErr w:type="spellEnd"/>
      <w:r w:rsidRPr="0062501D">
        <w:rPr>
          <w:rFonts w:ascii="Times New Roman" w:hAnsi="Times New Roman"/>
          <w:sz w:val="28"/>
          <w:szCs w:val="28"/>
        </w:rPr>
        <w:t>:</w:t>
      </w:r>
    </w:p>
    <w:p w:rsidR="00615B46" w:rsidRPr="0062501D" w:rsidRDefault="00615B46" w:rsidP="00615B46">
      <w:pPr>
        <w:pStyle w:val="xmsonormal"/>
        <w:shd w:val="clear" w:color="auto" w:fill="FFFFFF"/>
        <w:tabs>
          <w:tab w:val="left" w:pos="990"/>
        </w:tabs>
        <w:spacing w:before="60" w:beforeAutospacing="0" w:after="60" w:afterAutospacing="0" w:line="264" w:lineRule="auto"/>
        <w:jc w:val="both"/>
        <w:rPr>
          <w:sz w:val="28"/>
          <w:szCs w:val="28"/>
        </w:rPr>
      </w:pPr>
      <w:r w:rsidRPr="0062501D">
        <w:rPr>
          <w:sz w:val="28"/>
          <w:szCs w:val="28"/>
        </w:rPr>
        <w:tab/>
      </w:r>
      <w:proofErr w:type="gramStart"/>
      <w:r w:rsidRPr="0062501D">
        <w:rPr>
          <w:sz w:val="28"/>
          <w:szCs w:val="28"/>
        </w:rPr>
        <w:t>1.Thời</w:t>
      </w:r>
      <w:proofErr w:type="gram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hạn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cuối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cùng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nhận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là</w:t>
      </w:r>
      <w:proofErr w:type="spellEnd"/>
      <w:r w:rsidRPr="0062501D">
        <w:rPr>
          <w:sz w:val="28"/>
          <w:szCs w:val="28"/>
        </w:rPr>
        <w:t> </w:t>
      </w:r>
      <w:r w:rsidRPr="0062501D">
        <w:rPr>
          <w:b/>
          <w:bCs/>
          <w:sz w:val="28"/>
          <w:szCs w:val="28"/>
        </w:rPr>
        <w:t xml:space="preserve">17 </w:t>
      </w:r>
      <w:proofErr w:type="spellStart"/>
      <w:r w:rsidRPr="0062501D">
        <w:rPr>
          <w:b/>
          <w:bCs/>
          <w:sz w:val="28"/>
          <w:szCs w:val="28"/>
        </w:rPr>
        <w:t>giờ</w:t>
      </w:r>
      <w:proofErr w:type="spellEnd"/>
      <w:r w:rsidRPr="0062501D">
        <w:rPr>
          <w:b/>
          <w:bCs/>
          <w:sz w:val="28"/>
          <w:szCs w:val="28"/>
        </w:rPr>
        <w:t xml:space="preserve"> 00 </w:t>
      </w:r>
      <w:proofErr w:type="spellStart"/>
      <w:r w:rsidRPr="0062501D">
        <w:rPr>
          <w:b/>
          <w:bCs/>
          <w:sz w:val="28"/>
          <w:szCs w:val="28"/>
        </w:rPr>
        <w:t>ngày</w:t>
      </w:r>
      <w:proofErr w:type="spellEnd"/>
      <w:r w:rsidRPr="0062501D">
        <w:rPr>
          <w:b/>
          <w:bCs/>
          <w:sz w:val="28"/>
          <w:szCs w:val="28"/>
        </w:rPr>
        <w:t> 30 </w:t>
      </w:r>
      <w:proofErr w:type="spellStart"/>
      <w:r w:rsidRPr="0062501D">
        <w:rPr>
          <w:b/>
          <w:bCs/>
          <w:sz w:val="28"/>
          <w:szCs w:val="28"/>
        </w:rPr>
        <w:t>tháng</w:t>
      </w:r>
      <w:proofErr w:type="spellEnd"/>
      <w:r w:rsidRPr="0062501D">
        <w:rPr>
          <w:b/>
          <w:bCs/>
          <w:sz w:val="28"/>
          <w:szCs w:val="28"/>
        </w:rPr>
        <w:t xml:space="preserve"> 9 </w:t>
      </w:r>
      <w:proofErr w:type="spellStart"/>
      <w:r w:rsidRPr="0062501D">
        <w:rPr>
          <w:b/>
          <w:bCs/>
          <w:sz w:val="28"/>
          <w:szCs w:val="28"/>
        </w:rPr>
        <w:t>năm</w:t>
      </w:r>
      <w:proofErr w:type="spellEnd"/>
      <w:r w:rsidRPr="0062501D">
        <w:rPr>
          <w:b/>
          <w:bCs/>
          <w:sz w:val="28"/>
          <w:szCs w:val="28"/>
        </w:rPr>
        <w:t xml:space="preserve"> 2021</w:t>
      </w:r>
      <w:r w:rsidRPr="0062501D">
        <w:rPr>
          <w:sz w:val="28"/>
          <w:szCs w:val="28"/>
        </w:rPr>
        <w:t xml:space="preserve">. 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gửi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theo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đường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bưu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điện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được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tính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theo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dấu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của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Bưu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điện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gửi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đến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chậm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nhất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là</w:t>
      </w:r>
      <w:proofErr w:type="spellEnd"/>
      <w:r w:rsidRPr="0062501D">
        <w:rPr>
          <w:sz w:val="28"/>
          <w:szCs w:val="28"/>
        </w:rPr>
        <w:t> </w:t>
      </w:r>
      <w:r w:rsidRPr="0062501D">
        <w:rPr>
          <w:b/>
          <w:bCs/>
          <w:sz w:val="28"/>
          <w:szCs w:val="28"/>
        </w:rPr>
        <w:t>17h00 </w:t>
      </w:r>
      <w:proofErr w:type="spellStart"/>
      <w:r w:rsidRPr="0062501D">
        <w:rPr>
          <w:b/>
          <w:bCs/>
          <w:sz w:val="28"/>
          <w:szCs w:val="28"/>
        </w:rPr>
        <w:t>ngày</w:t>
      </w:r>
      <w:proofErr w:type="spellEnd"/>
      <w:r w:rsidRPr="0062501D">
        <w:rPr>
          <w:b/>
          <w:bCs/>
          <w:sz w:val="28"/>
          <w:szCs w:val="28"/>
        </w:rPr>
        <w:t> 30 </w:t>
      </w:r>
      <w:proofErr w:type="spellStart"/>
      <w:r w:rsidRPr="0062501D">
        <w:rPr>
          <w:b/>
          <w:bCs/>
          <w:sz w:val="28"/>
          <w:szCs w:val="28"/>
        </w:rPr>
        <w:t>tháng</w:t>
      </w:r>
      <w:proofErr w:type="spellEnd"/>
      <w:r w:rsidRPr="0062501D">
        <w:rPr>
          <w:b/>
          <w:bCs/>
          <w:sz w:val="28"/>
          <w:szCs w:val="28"/>
        </w:rPr>
        <w:t xml:space="preserve"> 9 </w:t>
      </w:r>
      <w:proofErr w:type="spellStart"/>
      <w:r w:rsidRPr="0062501D">
        <w:rPr>
          <w:b/>
          <w:bCs/>
          <w:sz w:val="28"/>
          <w:szCs w:val="28"/>
        </w:rPr>
        <w:t>năm</w:t>
      </w:r>
      <w:proofErr w:type="spellEnd"/>
      <w:r w:rsidRPr="0062501D">
        <w:rPr>
          <w:b/>
          <w:bCs/>
          <w:sz w:val="28"/>
          <w:szCs w:val="28"/>
        </w:rPr>
        <w:t xml:space="preserve"> 2021</w:t>
      </w:r>
      <w:r w:rsidRPr="0062501D">
        <w:rPr>
          <w:sz w:val="28"/>
          <w:szCs w:val="28"/>
        </w:rPr>
        <w:t xml:space="preserve">. </w:t>
      </w:r>
    </w:p>
    <w:p w:rsidR="00615B46" w:rsidRPr="0062501D" w:rsidRDefault="00615B46" w:rsidP="00615B46">
      <w:pPr>
        <w:pStyle w:val="xmsonormal"/>
        <w:shd w:val="clear" w:color="auto" w:fill="FFFFFF"/>
        <w:tabs>
          <w:tab w:val="left" w:pos="990"/>
        </w:tabs>
        <w:spacing w:before="60" w:beforeAutospacing="0" w:after="60" w:afterAutospacing="0" w:line="264" w:lineRule="auto"/>
        <w:jc w:val="both"/>
        <w:rPr>
          <w:sz w:val="28"/>
          <w:szCs w:val="28"/>
        </w:rPr>
      </w:pPr>
      <w:r w:rsidRPr="0062501D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spellStart"/>
      <w:r w:rsidRPr="0062501D">
        <w:rPr>
          <w:sz w:val="28"/>
          <w:szCs w:val="28"/>
        </w:rPr>
        <w:t>Bổ</w:t>
      </w:r>
      <w:proofErr w:type="spellEnd"/>
      <w:r w:rsidRPr="0062501D">
        <w:rPr>
          <w:sz w:val="28"/>
          <w:szCs w:val="28"/>
        </w:rPr>
        <w:t xml:space="preserve"> sung </w:t>
      </w:r>
      <w:proofErr w:type="spellStart"/>
      <w:r w:rsidRPr="0062501D">
        <w:rPr>
          <w:sz w:val="28"/>
          <w:szCs w:val="28"/>
        </w:rPr>
        <w:t>phương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thức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trực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tuyến</w:t>
      </w:r>
      <w:proofErr w:type="spellEnd"/>
      <w:r w:rsidRPr="0062501D">
        <w:rPr>
          <w:sz w:val="28"/>
          <w:szCs w:val="28"/>
        </w:rPr>
        <w:t xml:space="preserve"> (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điện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tử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dạng</w:t>
      </w:r>
      <w:proofErr w:type="spellEnd"/>
      <w:r w:rsidRPr="0062501D">
        <w:rPr>
          <w:sz w:val="28"/>
          <w:szCs w:val="28"/>
        </w:rPr>
        <w:t xml:space="preserve"> file PDF </w:t>
      </w:r>
      <w:proofErr w:type="spellStart"/>
      <w:r w:rsidRPr="0062501D">
        <w:rPr>
          <w:sz w:val="28"/>
          <w:szCs w:val="28"/>
        </w:rPr>
        <w:t>gửi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về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địa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chỉ</w:t>
      </w:r>
      <w:proofErr w:type="spellEnd"/>
      <w:r w:rsidRPr="0062501D">
        <w:rPr>
          <w:sz w:val="28"/>
          <w:szCs w:val="28"/>
        </w:rPr>
        <w:t> (</w:t>
      </w:r>
      <w:hyperlink r:id="rId5" w:history="1">
        <w:r w:rsidRPr="0062501D">
          <w:rPr>
            <w:rStyle w:val="Hyperlink"/>
            <w:sz w:val="28"/>
            <w:szCs w:val="28"/>
          </w:rPr>
          <w:t>https://stm.most.gov.vn</w:t>
        </w:r>
      </w:hyperlink>
      <w:r w:rsidRPr="0062501D">
        <w:rPr>
          <w:sz w:val="28"/>
          <w:szCs w:val="28"/>
        </w:rPr>
        <w:t xml:space="preserve">) </w:t>
      </w:r>
      <w:proofErr w:type="spellStart"/>
      <w:r w:rsidRPr="0062501D">
        <w:rPr>
          <w:sz w:val="28"/>
          <w:szCs w:val="28"/>
        </w:rPr>
        <w:t>đối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với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trường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hợp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tổ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chức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và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nhân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không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thể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trực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tiếp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hoặc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không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thể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gửi</w:t>
      </w:r>
      <w:proofErr w:type="spellEnd"/>
      <w:r w:rsidRPr="0062501D">
        <w:rPr>
          <w:sz w:val="28"/>
          <w:szCs w:val="28"/>
        </w:rPr>
        <w:t xml:space="preserve"> qua </w:t>
      </w:r>
      <w:proofErr w:type="spellStart"/>
      <w:r w:rsidRPr="0062501D">
        <w:rPr>
          <w:sz w:val="28"/>
          <w:szCs w:val="28"/>
        </w:rPr>
        <w:t>bưu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điện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trước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ngày</w:t>
      </w:r>
      <w:proofErr w:type="spellEnd"/>
      <w:r w:rsidRPr="0062501D">
        <w:rPr>
          <w:sz w:val="28"/>
          <w:szCs w:val="28"/>
        </w:rPr>
        <w:t xml:space="preserve"> 30/9/2021; </w:t>
      </w:r>
      <w:proofErr w:type="spellStart"/>
      <w:r w:rsidRPr="0062501D">
        <w:rPr>
          <w:sz w:val="28"/>
          <w:szCs w:val="28"/>
        </w:rPr>
        <w:t>tổ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chức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và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nhân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gửi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gốc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đến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Bộ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Khoa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học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và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Công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nghệ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khi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được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thông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báo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mở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để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xác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định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tính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hợp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lệ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theo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quy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định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tại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Điều</w:t>
      </w:r>
      <w:proofErr w:type="spellEnd"/>
      <w:r w:rsidRPr="0062501D">
        <w:rPr>
          <w:sz w:val="28"/>
          <w:szCs w:val="28"/>
        </w:rPr>
        <w:t xml:space="preserve"> 7 </w:t>
      </w:r>
      <w:proofErr w:type="spellStart"/>
      <w:r w:rsidRPr="0062501D">
        <w:rPr>
          <w:sz w:val="28"/>
          <w:szCs w:val="28"/>
        </w:rPr>
        <w:t>của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Thông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tư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số</w:t>
      </w:r>
      <w:proofErr w:type="spellEnd"/>
      <w:r w:rsidRPr="0062501D">
        <w:rPr>
          <w:sz w:val="28"/>
          <w:szCs w:val="28"/>
        </w:rPr>
        <w:t xml:space="preserve"> 08/2017/TT-BKHCN </w:t>
      </w:r>
      <w:proofErr w:type="spellStart"/>
      <w:r w:rsidRPr="0062501D">
        <w:rPr>
          <w:sz w:val="28"/>
          <w:szCs w:val="28"/>
        </w:rPr>
        <w:t>ngày</w:t>
      </w:r>
      <w:proofErr w:type="spellEnd"/>
      <w:r w:rsidRPr="0062501D">
        <w:rPr>
          <w:sz w:val="28"/>
          <w:szCs w:val="28"/>
        </w:rPr>
        <w:t xml:space="preserve"> 26/6/2017.</w:t>
      </w:r>
    </w:p>
    <w:p w:rsidR="00615B46" w:rsidRPr="0062501D" w:rsidRDefault="00615B46" w:rsidP="00615B46">
      <w:pPr>
        <w:pStyle w:val="xmsonormal"/>
        <w:shd w:val="clear" w:color="auto" w:fill="FFFFFF"/>
        <w:spacing w:before="60" w:beforeAutospacing="0" w:after="60" w:afterAutospacing="0" w:line="264" w:lineRule="auto"/>
        <w:jc w:val="both"/>
        <w:rPr>
          <w:sz w:val="28"/>
          <w:szCs w:val="28"/>
        </w:rPr>
      </w:pPr>
      <w:r w:rsidRPr="0062501D">
        <w:rPr>
          <w:sz w:val="28"/>
          <w:szCs w:val="28"/>
        </w:rPr>
        <w:tab/>
      </w:r>
      <w:proofErr w:type="spellStart"/>
      <w:r w:rsidRPr="0062501D">
        <w:rPr>
          <w:sz w:val="28"/>
          <w:szCs w:val="28"/>
        </w:rPr>
        <w:t>Các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nội</w:t>
      </w:r>
      <w:proofErr w:type="spellEnd"/>
      <w:r w:rsidRPr="0062501D">
        <w:rPr>
          <w:sz w:val="28"/>
          <w:szCs w:val="28"/>
        </w:rPr>
        <w:t xml:space="preserve"> dung </w:t>
      </w:r>
      <w:proofErr w:type="spellStart"/>
      <w:r w:rsidRPr="0062501D">
        <w:rPr>
          <w:sz w:val="28"/>
          <w:szCs w:val="28"/>
        </w:rPr>
        <w:t>khác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liên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quan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đến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đăng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ký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tham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gia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tuyển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chọn</w:t>
      </w:r>
      <w:proofErr w:type="spellEnd"/>
      <w:r w:rsidRPr="0062501D">
        <w:rPr>
          <w:sz w:val="28"/>
          <w:szCs w:val="28"/>
        </w:rPr>
        <w:t xml:space="preserve">, </w:t>
      </w:r>
      <w:proofErr w:type="spellStart"/>
      <w:r w:rsidRPr="0062501D">
        <w:rPr>
          <w:sz w:val="28"/>
          <w:szCs w:val="28"/>
        </w:rPr>
        <w:t>danh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mục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các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nhiệm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vụ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không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thay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đổi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proofErr w:type="gramStart"/>
      <w:r w:rsidRPr="0062501D">
        <w:rPr>
          <w:sz w:val="28"/>
          <w:szCs w:val="28"/>
        </w:rPr>
        <w:t>theo</w:t>
      </w:r>
      <w:proofErr w:type="spellEnd"/>
      <w:proofErr w:type="gram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Thông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báo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ngày</w:t>
      </w:r>
      <w:proofErr w:type="spellEnd"/>
      <w:r w:rsidRPr="0062501D">
        <w:rPr>
          <w:sz w:val="28"/>
          <w:szCs w:val="28"/>
        </w:rPr>
        <w:t> 19 </w:t>
      </w:r>
      <w:proofErr w:type="spellStart"/>
      <w:r w:rsidRPr="0062501D">
        <w:rPr>
          <w:sz w:val="28"/>
          <w:szCs w:val="28"/>
        </w:rPr>
        <w:t>tháng</w:t>
      </w:r>
      <w:proofErr w:type="spellEnd"/>
      <w:r w:rsidRPr="0062501D">
        <w:rPr>
          <w:sz w:val="28"/>
          <w:szCs w:val="28"/>
        </w:rPr>
        <w:t xml:space="preserve"> 7 </w:t>
      </w:r>
      <w:proofErr w:type="spellStart"/>
      <w:r w:rsidRPr="0062501D">
        <w:rPr>
          <w:sz w:val="28"/>
          <w:szCs w:val="28"/>
        </w:rPr>
        <w:t>năm</w:t>
      </w:r>
      <w:proofErr w:type="spellEnd"/>
      <w:r w:rsidRPr="0062501D">
        <w:rPr>
          <w:sz w:val="28"/>
          <w:szCs w:val="28"/>
        </w:rPr>
        <w:t xml:space="preserve"> 2021, </w:t>
      </w:r>
      <w:proofErr w:type="spellStart"/>
      <w:r w:rsidRPr="0062501D">
        <w:rPr>
          <w:sz w:val="28"/>
          <w:szCs w:val="28"/>
        </w:rPr>
        <w:t>tại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địa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chỉ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sau</w:t>
      </w:r>
      <w:proofErr w:type="spellEnd"/>
      <w:r w:rsidRPr="0062501D">
        <w:rPr>
          <w:sz w:val="28"/>
          <w:szCs w:val="28"/>
        </w:rPr>
        <w:t>:</w:t>
      </w:r>
    </w:p>
    <w:p w:rsidR="00615B46" w:rsidRPr="0062501D" w:rsidRDefault="00615B46" w:rsidP="00615B46">
      <w:pPr>
        <w:spacing w:before="60" w:after="60" w:line="264" w:lineRule="auto"/>
        <w:jc w:val="both"/>
        <w:rPr>
          <w:rFonts w:ascii="Times New Roman" w:hAnsi="Times New Roman"/>
          <w:sz w:val="28"/>
          <w:szCs w:val="28"/>
        </w:rPr>
      </w:pPr>
      <w:r w:rsidRPr="0062501D">
        <w:rPr>
          <w:rFonts w:ascii="Times New Roman" w:hAnsi="Times New Roman"/>
          <w:sz w:val="28"/>
          <w:szCs w:val="28"/>
        </w:rPr>
        <w:tab/>
        <w:t>(</w:t>
      </w:r>
      <w:hyperlink r:id="rId6" w:history="1">
        <w:r w:rsidRPr="0062501D">
          <w:rPr>
            <w:rStyle w:val="Hyperlink"/>
            <w:rFonts w:ascii="Times New Roman" w:hAnsi="Times New Roman"/>
            <w:sz w:val="28"/>
            <w:szCs w:val="28"/>
          </w:rPr>
          <w:t>https://www.most.gov.vn/vn/pages/Thongbao.aspx?vID=29</w:t>
        </w:r>
      </w:hyperlink>
      <w:r w:rsidRPr="0062501D">
        <w:rPr>
          <w:rFonts w:ascii="Times New Roman" w:hAnsi="Times New Roman"/>
          <w:sz w:val="28"/>
          <w:szCs w:val="28"/>
        </w:rPr>
        <w:t>).</w:t>
      </w:r>
    </w:p>
    <w:p w:rsidR="00615B46" w:rsidRPr="0062501D" w:rsidRDefault="00615B46" w:rsidP="00615B46">
      <w:pPr>
        <w:pStyle w:val="xmsonormal"/>
        <w:shd w:val="clear" w:color="auto" w:fill="FFFFFF"/>
        <w:spacing w:before="60" w:beforeAutospacing="0" w:after="60" w:afterAutospacing="0" w:line="264" w:lineRule="auto"/>
        <w:ind w:firstLine="720"/>
        <w:jc w:val="both"/>
        <w:rPr>
          <w:sz w:val="28"/>
          <w:szCs w:val="28"/>
        </w:rPr>
      </w:pPr>
      <w:proofErr w:type="spellStart"/>
      <w:r w:rsidRPr="0062501D">
        <w:rPr>
          <w:sz w:val="28"/>
          <w:szCs w:val="28"/>
        </w:rPr>
        <w:lastRenderedPageBreak/>
        <w:t>Trong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quá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trình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xây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dựng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hồ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sơ</w:t>
      </w:r>
      <w:proofErr w:type="spellEnd"/>
      <w:r w:rsidRPr="0062501D">
        <w:rPr>
          <w:sz w:val="28"/>
          <w:szCs w:val="28"/>
        </w:rPr>
        <w:t xml:space="preserve">, </w:t>
      </w:r>
      <w:proofErr w:type="spellStart"/>
      <w:r w:rsidRPr="0062501D">
        <w:rPr>
          <w:sz w:val="28"/>
          <w:szCs w:val="28"/>
        </w:rPr>
        <w:t>nếu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có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vướng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mắc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xin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liên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hệ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với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Vụ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Kế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hoạch</w:t>
      </w:r>
      <w:proofErr w:type="spellEnd"/>
      <w:r w:rsidRPr="0062501D">
        <w:rPr>
          <w:sz w:val="28"/>
          <w:szCs w:val="28"/>
        </w:rPr>
        <w:t xml:space="preserve"> - </w:t>
      </w:r>
      <w:proofErr w:type="spellStart"/>
      <w:r w:rsidRPr="0062501D">
        <w:rPr>
          <w:sz w:val="28"/>
          <w:szCs w:val="28"/>
        </w:rPr>
        <w:t>Tài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chính</w:t>
      </w:r>
      <w:proofErr w:type="spellEnd"/>
      <w:r w:rsidRPr="0062501D">
        <w:rPr>
          <w:sz w:val="28"/>
          <w:szCs w:val="28"/>
        </w:rPr>
        <w:t xml:space="preserve">, </w:t>
      </w:r>
      <w:proofErr w:type="spellStart"/>
      <w:r w:rsidRPr="0062501D">
        <w:rPr>
          <w:sz w:val="28"/>
          <w:szCs w:val="28"/>
        </w:rPr>
        <w:t>Vụ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Khoa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học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Xã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hội</w:t>
      </w:r>
      <w:proofErr w:type="spellEnd"/>
      <w:r w:rsidRPr="0062501D">
        <w:rPr>
          <w:sz w:val="28"/>
          <w:szCs w:val="28"/>
        </w:rPr>
        <w:t xml:space="preserve">, </w:t>
      </w:r>
      <w:proofErr w:type="spellStart"/>
      <w:r w:rsidRPr="0062501D">
        <w:rPr>
          <w:sz w:val="28"/>
          <w:szCs w:val="28"/>
        </w:rPr>
        <w:t>Nhân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văn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và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Tự</w:t>
      </w:r>
      <w:proofErr w:type="spellEnd"/>
      <w:r w:rsidRPr="0062501D">
        <w:rPr>
          <w:sz w:val="28"/>
          <w:szCs w:val="28"/>
        </w:rPr>
        <w:t xml:space="preserve"> </w:t>
      </w:r>
      <w:proofErr w:type="spellStart"/>
      <w:r w:rsidRPr="0062501D">
        <w:rPr>
          <w:sz w:val="28"/>
          <w:szCs w:val="28"/>
        </w:rPr>
        <w:t>nhiên</w:t>
      </w:r>
      <w:proofErr w:type="spellEnd"/>
      <w:r w:rsidRPr="0062501D">
        <w:rPr>
          <w:sz w:val="28"/>
          <w:szCs w:val="28"/>
        </w:rPr>
        <w:t xml:space="preserve"> (hotline: 0914559928; email: </w:t>
      </w:r>
      <w:hyperlink r:id="rId7" w:history="1">
        <w:r w:rsidRPr="0062501D">
          <w:rPr>
            <w:rStyle w:val="Hyperlink"/>
            <w:sz w:val="28"/>
            <w:szCs w:val="28"/>
          </w:rPr>
          <w:t>xnt@most.gov.vn).</w:t>
        </w:r>
      </w:hyperlink>
    </w:p>
    <w:p w:rsidR="00615B46" w:rsidRPr="0062501D" w:rsidRDefault="00615B46" w:rsidP="00615B46">
      <w:pPr>
        <w:spacing w:before="60" w:after="24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01D">
        <w:rPr>
          <w:rFonts w:ascii="Times New Roman" w:hAnsi="Times New Roman"/>
          <w:sz w:val="28"/>
          <w:szCs w:val="28"/>
        </w:rPr>
        <w:t>Bộ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Khoa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học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nghệ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thông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báo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để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các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tổ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chức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cá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nhân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biết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và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tiến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hành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thực</w:t>
      </w:r>
      <w:proofErr w:type="spellEnd"/>
      <w:r w:rsidRPr="00625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01D">
        <w:rPr>
          <w:rFonts w:ascii="Times New Roman" w:hAnsi="Times New Roman"/>
          <w:sz w:val="28"/>
          <w:szCs w:val="28"/>
        </w:rPr>
        <w:t>hiện</w:t>
      </w:r>
      <w:proofErr w:type="spellEnd"/>
      <w:proofErr w:type="gramStart"/>
      <w:r w:rsidRPr="0062501D">
        <w:rPr>
          <w:rFonts w:ascii="Times New Roman" w:hAnsi="Times New Roman"/>
          <w:sz w:val="28"/>
          <w:szCs w:val="28"/>
        </w:rPr>
        <w:t>./</w:t>
      </w:r>
      <w:proofErr w:type="gramEnd"/>
      <w:r w:rsidRPr="0062501D">
        <w:rPr>
          <w:rFonts w:ascii="Times New Roman" w:hAnsi="Times New Roman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3794"/>
        <w:gridCol w:w="6095"/>
      </w:tblGrid>
      <w:tr w:rsidR="00615B46" w:rsidRPr="0062501D" w:rsidTr="00EF4087">
        <w:tc>
          <w:tcPr>
            <w:tcW w:w="3794" w:type="dxa"/>
          </w:tcPr>
          <w:p w:rsidR="00615B46" w:rsidRPr="0062501D" w:rsidRDefault="00615B46" w:rsidP="00EF40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62501D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62501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62501D">
              <w:rPr>
                <w:rFonts w:ascii="Times New Roman" w:hAnsi="Times New Roman"/>
                <w:b/>
                <w:i/>
              </w:rPr>
              <w:t xml:space="preserve"> :</w:t>
            </w:r>
          </w:p>
          <w:p w:rsidR="00615B46" w:rsidRPr="0062501D" w:rsidRDefault="00615B46" w:rsidP="00EF408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62501D">
              <w:rPr>
                <w:rFonts w:ascii="Times New Roman" w:hAnsi="Times New Roman"/>
              </w:rPr>
              <w:t xml:space="preserve">- </w:t>
            </w:r>
            <w:proofErr w:type="spellStart"/>
            <w:r w:rsidRPr="0062501D">
              <w:rPr>
                <w:rFonts w:ascii="Times New Roman" w:hAnsi="Times New Roman"/>
              </w:rPr>
              <w:t>Như</w:t>
            </w:r>
            <w:proofErr w:type="spellEnd"/>
            <w:r w:rsidRPr="0062501D">
              <w:rPr>
                <w:rFonts w:ascii="Times New Roman" w:hAnsi="Times New Roman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</w:rPr>
              <w:t>trên</w:t>
            </w:r>
            <w:proofErr w:type="spellEnd"/>
            <w:r w:rsidRPr="0062501D">
              <w:rPr>
                <w:rFonts w:ascii="Times New Roman" w:hAnsi="Times New Roman"/>
              </w:rPr>
              <w:t>;</w:t>
            </w:r>
          </w:p>
          <w:p w:rsidR="00615B46" w:rsidRPr="0062501D" w:rsidRDefault="00615B46" w:rsidP="00EF408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62501D">
              <w:rPr>
                <w:rFonts w:ascii="Times New Roman" w:hAnsi="Times New Roman"/>
              </w:rPr>
              <w:t xml:space="preserve">- TT </w:t>
            </w:r>
            <w:proofErr w:type="spellStart"/>
            <w:r w:rsidRPr="0062501D">
              <w:rPr>
                <w:rFonts w:ascii="Times New Roman" w:hAnsi="Times New Roman"/>
              </w:rPr>
              <w:t>Phạm</w:t>
            </w:r>
            <w:proofErr w:type="spellEnd"/>
            <w:r w:rsidRPr="0062501D">
              <w:rPr>
                <w:rFonts w:ascii="Times New Roman" w:hAnsi="Times New Roman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</w:rPr>
              <w:t>Công</w:t>
            </w:r>
            <w:proofErr w:type="spellEnd"/>
            <w:r w:rsidRPr="0062501D">
              <w:rPr>
                <w:rFonts w:ascii="Times New Roman" w:hAnsi="Times New Roman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</w:rPr>
              <w:t>Tạc</w:t>
            </w:r>
            <w:proofErr w:type="spellEnd"/>
            <w:r w:rsidRPr="0062501D">
              <w:rPr>
                <w:rFonts w:ascii="Times New Roman" w:hAnsi="Times New Roman"/>
              </w:rPr>
              <w:t xml:space="preserve"> (</w:t>
            </w:r>
            <w:proofErr w:type="spellStart"/>
            <w:r w:rsidRPr="0062501D">
              <w:rPr>
                <w:rFonts w:ascii="Times New Roman" w:hAnsi="Times New Roman"/>
              </w:rPr>
              <w:t>để</w:t>
            </w:r>
            <w:proofErr w:type="spellEnd"/>
            <w:r w:rsidRPr="0062501D">
              <w:rPr>
                <w:rFonts w:ascii="Times New Roman" w:hAnsi="Times New Roman"/>
              </w:rPr>
              <w:t xml:space="preserve"> b/c);</w:t>
            </w:r>
          </w:p>
          <w:p w:rsidR="00615B46" w:rsidRPr="0062501D" w:rsidRDefault="00615B46" w:rsidP="00EF408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62501D">
              <w:rPr>
                <w:rFonts w:ascii="Times New Roman" w:hAnsi="Times New Roman"/>
              </w:rPr>
              <w:t xml:space="preserve">- </w:t>
            </w:r>
            <w:proofErr w:type="spellStart"/>
            <w:r w:rsidRPr="0062501D">
              <w:rPr>
                <w:rFonts w:ascii="Times New Roman" w:hAnsi="Times New Roman"/>
              </w:rPr>
              <w:t>Vụ</w:t>
            </w:r>
            <w:proofErr w:type="spellEnd"/>
            <w:r w:rsidRPr="0062501D">
              <w:rPr>
                <w:rFonts w:ascii="Times New Roman" w:hAnsi="Times New Roman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</w:rPr>
              <w:t>Pháp</w:t>
            </w:r>
            <w:proofErr w:type="spellEnd"/>
            <w:r w:rsidRPr="0062501D">
              <w:rPr>
                <w:rFonts w:ascii="Times New Roman" w:hAnsi="Times New Roman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</w:rPr>
              <w:t>chế</w:t>
            </w:r>
            <w:proofErr w:type="spellEnd"/>
            <w:r w:rsidRPr="0062501D">
              <w:rPr>
                <w:rFonts w:ascii="Times New Roman" w:hAnsi="Times New Roman"/>
              </w:rPr>
              <w:t>;</w:t>
            </w:r>
          </w:p>
          <w:p w:rsidR="00615B46" w:rsidRPr="0062501D" w:rsidRDefault="00615B46" w:rsidP="00EF408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62501D">
              <w:rPr>
                <w:rFonts w:ascii="Times New Roman" w:hAnsi="Times New Roman"/>
              </w:rPr>
              <w:t xml:space="preserve">- </w:t>
            </w:r>
            <w:proofErr w:type="spellStart"/>
            <w:r w:rsidRPr="0062501D">
              <w:rPr>
                <w:rFonts w:ascii="Times New Roman" w:hAnsi="Times New Roman"/>
              </w:rPr>
              <w:t>Vụ</w:t>
            </w:r>
            <w:proofErr w:type="spellEnd"/>
            <w:r w:rsidRPr="0062501D">
              <w:rPr>
                <w:rFonts w:ascii="Times New Roman" w:hAnsi="Times New Roman"/>
              </w:rPr>
              <w:t xml:space="preserve"> KH-TC;</w:t>
            </w:r>
          </w:p>
          <w:p w:rsidR="00615B46" w:rsidRPr="0062501D" w:rsidRDefault="00615B46" w:rsidP="00EF408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62501D">
              <w:rPr>
                <w:rFonts w:ascii="Times New Roman" w:hAnsi="Times New Roman"/>
              </w:rPr>
              <w:t xml:space="preserve">- TTCN </w:t>
            </w:r>
            <w:proofErr w:type="spellStart"/>
            <w:r w:rsidRPr="0062501D">
              <w:rPr>
                <w:rFonts w:ascii="Times New Roman" w:hAnsi="Times New Roman"/>
              </w:rPr>
              <w:t>Thông</w:t>
            </w:r>
            <w:proofErr w:type="spellEnd"/>
            <w:r w:rsidRPr="0062501D">
              <w:rPr>
                <w:rFonts w:ascii="Times New Roman" w:hAnsi="Times New Roman"/>
              </w:rPr>
              <w:t xml:space="preserve"> tin;</w:t>
            </w:r>
          </w:p>
          <w:p w:rsidR="00615B46" w:rsidRPr="0062501D" w:rsidRDefault="00615B46" w:rsidP="00EF408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2501D">
              <w:rPr>
                <w:rFonts w:ascii="Times New Roman" w:hAnsi="Times New Roman"/>
              </w:rPr>
              <w:t xml:space="preserve">- </w:t>
            </w:r>
            <w:proofErr w:type="spellStart"/>
            <w:r w:rsidRPr="0062501D">
              <w:rPr>
                <w:rFonts w:ascii="Times New Roman" w:hAnsi="Times New Roman"/>
              </w:rPr>
              <w:t>Lưu</w:t>
            </w:r>
            <w:proofErr w:type="spellEnd"/>
            <w:r w:rsidRPr="0062501D">
              <w:rPr>
                <w:rFonts w:ascii="Times New Roman" w:hAnsi="Times New Roman"/>
              </w:rPr>
              <w:t xml:space="preserve"> VT, </w:t>
            </w:r>
            <w:proofErr w:type="spellStart"/>
            <w:r w:rsidRPr="0062501D">
              <w:rPr>
                <w:rFonts w:ascii="Times New Roman" w:hAnsi="Times New Roman"/>
              </w:rPr>
              <w:t>Vụ</w:t>
            </w:r>
            <w:proofErr w:type="spellEnd"/>
            <w:r w:rsidRPr="0062501D">
              <w:rPr>
                <w:rFonts w:ascii="Times New Roman" w:hAnsi="Times New Roman"/>
              </w:rPr>
              <w:t xml:space="preserve"> XNT.</w:t>
            </w:r>
          </w:p>
        </w:tc>
        <w:tc>
          <w:tcPr>
            <w:tcW w:w="6095" w:type="dxa"/>
          </w:tcPr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01D">
              <w:rPr>
                <w:rFonts w:ascii="Times New Roman" w:hAnsi="Times New Roman"/>
                <w:b/>
                <w:sz w:val="24"/>
                <w:szCs w:val="24"/>
              </w:rPr>
              <w:t>TL. BỘ TRƯỞNG</w:t>
            </w: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01D">
              <w:rPr>
                <w:rFonts w:ascii="Times New Roman" w:hAnsi="Times New Roman"/>
                <w:b/>
                <w:sz w:val="24"/>
                <w:szCs w:val="24"/>
              </w:rPr>
              <w:t xml:space="preserve">VỤ TRƯỞNG </w:t>
            </w: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01D">
              <w:rPr>
                <w:rFonts w:ascii="Times New Roman" w:hAnsi="Times New Roman"/>
                <w:b/>
                <w:sz w:val="24"/>
                <w:szCs w:val="24"/>
              </w:rPr>
              <w:t>VỤ KHOA HỌC XÃ HỘI, NHÂN VĂN VÀ TỰ NHIÊN</w:t>
            </w: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15B46" w:rsidRPr="0062501D" w:rsidRDefault="00615B46" w:rsidP="00EF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Lê</w:t>
            </w:r>
            <w:proofErr w:type="spellEnd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Quang</w:t>
            </w:r>
            <w:proofErr w:type="spellEnd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501D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</w:p>
        </w:tc>
      </w:tr>
    </w:tbl>
    <w:p w:rsidR="00615B46" w:rsidRDefault="00615B46" w:rsidP="00615B46">
      <w:pPr>
        <w:jc w:val="both"/>
        <w:rPr>
          <w:rFonts w:ascii="Times New Roman" w:hAnsi="Times New Roman"/>
          <w:sz w:val="28"/>
          <w:szCs w:val="28"/>
        </w:rPr>
      </w:pPr>
    </w:p>
    <w:p w:rsidR="00615B46" w:rsidRPr="0062501D" w:rsidRDefault="00615B46" w:rsidP="00615B46">
      <w:pPr>
        <w:jc w:val="both"/>
      </w:pPr>
    </w:p>
    <w:p w:rsidR="00EC6115" w:rsidRDefault="00EC6115"/>
    <w:sectPr w:rsidR="00EC6115" w:rsidSect="00615B46">
      <w:pgSz w:w="11909" w:h="16834" w:code="9"/>
      <w:pgMar w:top="1134" w:right="1289" w:bottom="1134" w:left="1701" w:header="284" w:footer="113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B46"/>
    <w:rsid w:val="00615B46"/>
    <w:rsid w:val="00EC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5B46"/>
    <w:rPr>
      <w:color w:val="0000FF"/>
      <w:u w:val="single"/>
    </w:rPr>
  </w:style>
  <w:style w:type="paragraph" w:customStyle="1" w:styleId="xmsonormal">
    <w:name w:val="x_msonormal"/>
    <w:basedOn w:val="Normal"/>
    <w:rsid w:val="0061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nt@most.gov.vn)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t.gov.vn/vn/pages/Thongbao.aspx?vID=29" TargetMode="External"/><Relationship Id="rId5" Type="http://schemas.openxmlformats.org/officeDocument/2006/relationships/hyperlink" Target="https://stm.most.gov.vn" TargetMode="External"/><Relationship Id="rId4" Type="http://schemas.openxmlformats.org/officeDocument/2006/relationships/hyperlink" Target="https://www.most.gov.v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ThaiHa</dc:creator>
  <cp:lastModifiedBy>ThaiHa</cp:lastModifiedBy>
  <cp:revision>1</cp:revision>
  <dcterms:created xsi:type="dcterms:W3CDTF">2021-09-15T07:27:00Z</dcterms:created>
  <dcterms:modified xsi:type="dcterms:W3CDTF">2021-09-15T07:47:00Z</dcterms:modified>
</cp:coreProperties>
</file>