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A04B" w14:textId="1E316F86" w:rsidR="00D34356" w:rsidRDefault="00D34356" w:rsidP="00AE280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</w:t>
      </w:r>
      <w:r w:rsidRPr="00D34356">
        <w:rPr>
          <w:b/>
          <w:bCs/>
          <w:sz w:val="28"/>
          <w:szCs w:val="28"/>
        </w:rPr>
        <w:t>ật</w:t>
      </w:r>
      <w:proofErr w:type="spellEnd"/>
      <w:r w:rsidRPr="00D34356">
        <w:rPr>
          <w:b/>
          <w:bCs/>
          <w:sz w:val="28"/>
          <w:szCs w:val="28"/>
        </w:rPr>
        <w:t xml:space="preserve"> </w:t>
      </w:r>
      <w:proofErr w:type="spellStart"/>
      <w:r w:rsidRPr="00D34356">
        <w:rPr>
          <w:b/>
          <w:bCs/>
          <w:sz w:val="28"/>
          <w:szCs w:val="28"/>
        </w:rPr>
        <w:t>liệu</w:t>
      </w:r>
      <w:proofErr w:type="spellEnd"/>
      <w:r w:rsidRPr="00D34356">
        <w:rPr>
          <w:b/>
          <w:bCs/>
          <w:sz w:val="28"/>
          <w:szCs w:val="28"/>
        </w:rPr>
        <w:t xml:space="preserve"> </w:t>
      </w:r>
      <w:proofErr w:type="spellStart"/>
      <w:r w:rsidRPr="00D34356">
        <w:rPr>
          <w:b/>
          <w:bCs/>
          <w:sz w:val="28"/>
          <w:szCs w:val="28"/>
        </w:rPr>
        <w:t>phân</w:t>
      </w:r>
      <w:proofErr w:type="spellEnd"/>
      <w:r w:rsidRPr="00D34356">
        <w:rPr>
          <w:b/>
          <w:bCs/>
          <w:sz w:val="28"/>
          <w:szCs w:val="28"/>
        </w:rPr>
        <w:t xml:space="preserve"> </w:t>
      </w:r>
      <w:proofErr w:type="spellStart"/>
      <w:r w:rsidRPr="00D34356">
        <w:rPr>
          <w:b/>
          <w:bCs/>
          <w:sz w:val="28"/>
          <w:szCs w:val="28"/>
        </w:rPr>
        <w:t>hủy</w:t>
      </w:r>
      <w:proofErr w:type="spellEnd"/>
      <w:r w:rsidRPr="00D34356">
        <w:rPr>
          <w:b/>
          <w:bCs/>
          <w:sz w:val="28"/>
          <w:szCs w:val="28"/>
        </w:rPr>
        <w:t xml:space="preserve"> </w:t>
      </w:r>
      <w:proofErr w:type="spellStart"/>
      <w:r w:rsidRPr="00D34356">
        <w:rPr>
          <w:b/>
          <w:bCs/>
          <w:sz w:val="28"/>
          <w:szCs w:val="28"/>
        </w:rPr>
        <w:t>sinh</w:t>
      </w:r>
      <w:proofErr w:type="spellEnd"/>
      <w:r w:rsidRPr="00D34356">
        <w:rPr>
          <w:b/>
          <w:bCs/>
          <w:sz w:val="28"/>
          <w:szCs w:val="28"/>
        </w:rPr>
        <w:t xml:space="preserve"> </w:t>
      </w:r>
      <w:proofErr w:type="spellStart"/>
      <w:r w:rsidRPr="00D34356">
        <w:rPr>
          <w:b/>
          <w:bCs/>
          <w:sz w:val="28"/>
          <w:szCs w:val="28"/>
        </w:rPr>
        <w:t>học</w:t>
      </w:r>
      <w:proofErr w:type="spellEnd"/>
      <w:r w:rsidRPr="00D34356">
        <w:rPr>
          <w:b/>
          <w:bCs/>
          <w:sz w:val="28"/>
          <w:szCs w:val="28"/>
        </w:rPr>
        <w:t xml:space="preserve"> </w:t>
      </w:r>
      <w:proofErr w:type="spellStart"/>
      <w:r w:rsidRPr="00D34356">
        <w:rPr>
          <w:b/>
          <w:bCs/>
          <w:sz w:val="28"/>
          <w:szCs w:val="28"/>
        </w:rPr>
        <w:t>thay</w:t>
      </w:r>
      <w:proofErr w:type="spellEnd"/>
      <w:r w:rsidRPr="00D34356">
        <w:rPr>
          <w:b/>
          <w:bCs/>
          <w:sz w:val="28"/>
          <w:szCs w:val="28"/>
        </w:rPr>
        <w:t xml:space="preserve"> </w:t>
      </w:r>
      <w:proofErr w:type="spellStart"/>
      <w:r w:rsidRPr="00D34356">
        <w:rPr>
          <w:b/>
          <w:bCs/>
          <w:sz w:val="28"/>
          <w:szCs w:val="28"/>
        </w:rPr>
        <w:t>thế</w:t>
      </w:r>
      <w:proofErr w:type="spellEnd"/>
      <w:r w:rsidRPr="00D34356">
        <w:rPr>
          <w:b/>
          <w:bCs/>
          <w:sz w:val="28"/>
          <w:szCs w:val="28"/>
        </w:rPr>
        <w:t xml:space="preserve"> </w:t>
      </w:r>
      <w:proofErr w:type="spellStart"/>
      <w:r w:rsidRPr="00D34356">
        <w:rPr>
          <w:b/>
          <w:bCs/>
          <w:sz w:val="28"/>
          <w:szCs w:val="28"/>
        </w:rPr>
        <w:t>nhựa</w:t>
      </w:r>
      <w:proofErr w:type="spellEnd"/>
      <w:r w:rsidRPr="00D34356">
        <w:rPr>
          <w:b/>
          <w:bCs/>
          <w:sz w:val="28"/>
          <w:szCs w:val="28"/>
        </w:rPr>
        <w:t xml:space="preserve"> plastic</w:t>
      </w:r>
    </w:p>
    <w:p w14:paraId="4C72B89A" w14:textId="29691F05" w:rsidR="00AE2800" w:rsidRPr="00421495" w:rsidRDefault="00396FD0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421495">
        <w:rPr>
          <w:sz w:val="28"/>
          <w:szCs w:val="28"/>
        </w:rPr>
        <w:t>(</w:t>
      </w:r>
      <w:proofErr w:type="spellStart"/>
      <w:r w:rsidRPr="00421495">
        <w:rPr>
          <w:sz w:val="28"/>
          <w:szCs w:val="28"/>
        </w:rPr>
        <w:t>Cập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nhật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đến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ngày</w:t>
      </w:r>
      <w:proofErr w:type="spellEnd"/>
      <w:r w:rsidRPr="00421495">
        <w:rPr>
          <w:sz w:val="28"/>
          <w:szCs w:val="28"/>
        </w:rPr>
        <w:t xml:space="preserve"> </w:t>
      </w:r>
      <w:r w:rsidR="00444DDA">
        <w:rPr>
          <w:sz w:val="28"/>
          <w:szCs w:val="28"/>
        </w:rPr>
        <w:t>02</w:t>
      </w:r>
      <w:r w:rsidR="006A44C1" w:rsidRPr="00421495">
        <w:rPr>
          <w:sz w:val="28"/>
          <w:szCs w:val="28"/>
        </w:rPr>
        <w:t>/1</w:t>
      </w:r>
      <w:r w:rsidR="00444DDA">
        <w:rPr>
          <w:sz w:val="28"/>
          <w:szCs w:val="28"/>
        </w:rPr>
        <w:t>2</w:t>
      </w:r>
      <w:r w:rsidR="00AE2800" w:rsidRPr="00421495">
        <w:rPr>
          <w:sz w:val="28"/>
          <w:szCs w:val="28"/>
        </w:rPr>
        <w:t>/2022)</w:t>
      </w:r>
    </w:p>
    <w:p w14:paraId="6820C9FA" w14:textId="77777777" w:rsidR="00801622" w:rsidRPr="00421495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18536A6D" w14:textId="6833341A" w:rsidR="00D34356" w:rsidRDefault="00D34356" w:rsidP="008E63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 w:rsidRPr="00D34356">
        <w:rPr>
          <w:sz w:val="28"/>
          <w:szCs w:val="28"/>
        </w:rPr>
        <w:t>ật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liệu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phân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hủy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sinh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học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ngày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càng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được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biết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đến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nhiều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hơn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trong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thiết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kế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nội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thất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bởi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vừa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tự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nhiên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vừa</w:t>
      </w:r>
      <w:proofErr w:type="spellEnd"/>
      <w:r w:rsidRPr="00D34356">
        <w:rPr>
          <w:sz w:val="28"/>
          <w:szCs w:val="28"/>
        </w:rPr>
        <w:t xml:space="preserve"> mang </w:t>
      </w:r>
      <w:proofErr w:type="spellStart"/>
      <w:r w:rsidRPr="00D34356">
        <w:rPr>
          <w:sz w:val="28"/>
          <w:szCs w:val="28"/>
        </w:rPr>
        <w:t>lại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một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số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lợi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ích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về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sức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khỏe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và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môi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trường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như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làm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mát</w:t>
      </w:r>
      <w:proofErr w:type="spellEnd"/>
      <w:r w:rsidRPr="00D34356">
        <w:rPr>
          <w:sz w:val="28"/>
          <w:szCs w:val="28"/>
        </w:rPr>
        <w:t xml:space="preserve">, </w:t>
      </w:r>
      <w:proofErr w:type="spellStart"/>
      <w:r w:rsidRPr="00D34356">
        <w:rPr>
          <w:sz w:val="28"/>
          <w:szCs w:val="28"/>
        </w:rPr>
        <w:t>giảm</w:t>
      </w:r>
      <w:proofErr w:type="spellEnd"/>
      <w:r w:rsidRPr="00D34356">
        <w:rPr>
          <w:sz w:val="28"/>
          <w:szCs w:val="28"/>
        </w:rPr>
        <w:t xml:space="preserve"> </w:t>
      </w:r>
      <w:proofErr w:type="spellStart"/>
      <w:r w:rsidRPr="00D34356">
        <w:rPr>
          <w:sz w:val="28"/>
          <w:szCs w:val="28"/>
        </w:rPr>
        <w:t>thải</w:t>
      </w:r>
      <w:proofErr w:type="spellEnd"/>
      <w:r w:rsidRPr="00D34356">
        <w:rPr>
          <w:sz w:val="28"/>
          <w:szCs w:val="28"/>
        </w:rPr>
        <w:t xml:space="preserve"> carbon.</w:t>
      </w:r>
      <w:r w:rsidR="008E63DD">
        <w:rPr>
          <w:sz w:val="28"/>
          <w:szCs w:val="28"/>
        </w:rPr>
        <w:t xml:space="preserve"> </w:t>
      </w:r>
      <w:proofErr w:type="spellStart"/>
      <w:r w:rsidR="008E63DD">
        <w:rPr>
          <w:sz w:val="28"/>
          <w:szCs w:val="28"/>
        </w:rPr>
        <w:t>Có</w:t>
      </w:r>
      <w:proofErr w:type="spellEnd"/>
      <w:r w:rsidR="008E63DD">
        <w:rPr>
          <w:sz w:val="28"/>
          <w:szCs w:val="28"/>
        </w:rPr>
        <w:t xml:space="preserve"> </w:t>
      </w:r>
      <w:proofErr w:type="spellStart"/>
      <w:r w:rsidR="008E63DD">
        <w:rPr>
          <w:sz w:val="28"/>
          <w:szCs w:val="28"/>
        </w:rPr>
        <w:t>thể</w:t>
      </w:r>
      <w:proofErr w:type="spellEnd"/>
      <w:r w:rsidR="008E63DD">
        <w:rPr>
          <w:sz w:val="28"/>
          <w:szCs w:val="28"/>
        </w:rPr>
        <w:t xml:space="preserve"> </w:t>
      </w:r>
      <w:proofErr w:type="spellStart"/>
      <w:r w:rsidR="008E63DD">
        <w:rPr>
          <w:sz w:val="28"/>
          <w:szCs w:val="28"/>
        </w:rPr>
        <w:t>kể</w:t>
      </w:r>
      <w:proofErr w:type="spellEnd"/>
      <w:r w:rsidR="008E63DD">
        <w:rPr>
          <w:sz w:val="28"/>
          <w:szCs w:val="28"/>
        </w:rPr>
        <w:t xml:space="preserve"> </w:t>
      </w:r>
      <w:proofErr w:type="spellStart"/>
      <w:r w:rsidR="008E63DD">
        <w:rPr>
          <w:sz w:val="28"/>
          <w:szCs w:val="28"/>
        </w:rPr>
        <w:t>đến</w:t>
      </w:r>
      <w:proofErr w:type="spellEnd"/>
      <w:r w:rsidR="008E63DD">
        <w:rPr>
          <w:sz w:val="28"/>
          <w:szCs w:val="28"/>
        </w:rPr>
        <w:t xml:space="preserve"> </w:t>
      </w:r>
      <w:proofErr w:type="spellStart"/>
      <w:r w:rsidR="008E63DD">
        <w:rPr>
          <w:sz w:val="28"/>
          <w:szCs w:val="28"/>
        </w:rPr>
        <w:t>nút</w:t>
      </w:r>
      <w:proofErr w:type="spellEnd"/>
      <w:r w:rsidR="008E63DD">
        <w:rPr>
          <w:sz w:val="28"/>
          <w:szCs w:val="28"/>
        </w:rPr>
        <w:t xml:space="preserve"> </w:t>
      </w:r>
      <w:proofErr w:type="spellStart"/>
      <w:r w:rsidR="008E63DD">
        <w:rPr>
          <w:sz w:val="28"/>
          <w:szCs w:val="28"/>
        </w:rPr>
        <w:t>bần</w:t>
      </w:r>
      <w:proofErr w:type="spellEnd"/>
      <w:r w:rsidR="008E63DD">
        <w:rPr>
          <w:sz w:val="28"/>
          <w:szCs w:val="28"/>
        </w:rPr>
        <w:t xml:space="preserve">. </w:t>
      </w:r>
    </w:p>
    <w:p w14:paraId="0FD7012C" w14:textId="77777777" w:rsidR="008E63DD" w:rsidRPr="008E63DD" w:rsidRDefault="008E63DD" w:rsidP="008E63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8E63DD">
        <w:rPr>
          <w:sz w:val="28"/>
          <w:szCs w:val="28"/>
        </w:rPr>
        <w:t>Nút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bần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được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biết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đến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là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nút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đậy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các</w:t>
      </w:r>
      <w:proofErr w:type="spellEnd"/>
      <w:r w:rsidRPr="008E63DD">
        <w:rPr>
          <w:sz w:val="28"/>
          <w:szCs w:val="28"/>
        </w:rPr>
        <w:t xml:space="preserve"> chai </w:t>
      </w:r>
      <w:proofErr w:type="spellStart"/>
      <w:r w:rsidRPr="008E63DD">
        <w:rPr>
          <w:sz w:val="28"/>
          <w:szCs w:val="28"/>
        </w:rPr>
        <w:t>rượu</w:t>
      </w:r>
      <w:proofErr w:type="spellEnd"/>
      <w:r w:rsidRPr="008E63DD">
        <w:rPr>
          <w:sz w:val="28"/>
          <w:szCs w:val="28"/>
        </w:rPr>
        <w:t xml:space="preserve">, </w:t>
      </w:r>
      <w:proofErr w:type="spellStart"/>
      <w:r w:rsidRPr="008E63DD">
        <w:rPr>
          <w:sz w:val="28"/>
          <w:szCs w:val="28"/>
        </w:rPr>
        <w:t>được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làm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từ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vỏ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của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cây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gỗ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sồi</w:t>
      </w:r>
      <w:proofErr w:type="spellEnd"/>
      <w:r w:rsidRPr="008E63DD">
        <w:rPr>
          <w:sz w:val="28"/>
          <w:szCs w:val="28"/>
        </w:rPr>
        <w:t xml:space="preserve">. </w:t>
      </w:r>
      <w:proofErr w:type="spellStart"/>
      <w:r w:rsidRPr="008E63DD">
        <w:rPr>
          <w:sz w:val="28"/>
          <w:szCs w:val="28"/>
        </w:rPr>
        <w:t>Trong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kiến</w:t>
      </w:r>
      <w:proofErr w:type="spellEnd"/>
      <w:r w:rsidRPr="008E63DD">
        <w:rPr>
          <w:sz w:val="28"/>
          <w:szCs w:val="28"/>
        </w:rPr>
        <w:t xml:space="preserve"> ​​</w:t>
      </w:r>
      <w:proofErr w:type="spellStart"/>
      <w:r w:rsidRPr="008E63DD">
        <w:rPr>
          <w:sz w:val="28"/>
          <w:szCs w:val="28"/>
        </w:rPr>
        <w:t>trúc</w:t>
      </w:r>
      <w:proofErr w:type="spellEnd"/>
      <w:r w:rsidRPr="008E63DD">
        <w:rPr>
          <w:sz w:val="28"/>
          <w:szCs w:val="28"/>
        </w:rPr>
        <w:t xml:space="preserve">, </w:t>
      </w:r>
      <w:proofErr w:type="spellStart"/>
      <w:r w:rsidRPr="008E63DD">
        <w:rPr>
          <w:sz w:val="28"/>
          <w:szCs w:val="28"/>
        </w:rPr>
        <w:t>nút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bần</w:t>
      </w:r>
      <w:proofErr w:type="spellEnd"/>
      <w:r w:rsidRPr="008E63DD">
        <w:rPr>
          <w:sz w:val="28"/>
          <w:szCs w:val="28"/>
        </w:rPr>
        <w:t xml:space="preserve"> ở </w:t>
      </w:r>
      <w:proofErr w:type="spellStart"/>
      <w:r w:rsidRPr="008E63DD">
        <w:rPr>
          <w:sz w:val="28"/>
          <w:szCs w:val="28"/>
        </w:rPr>
        <w:t>dạng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khối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rắn</w:t>
      </w:r>
      <w:proofErr w:type="spellEnd"/>
      <w:r w:rsidRPr="008E63DD">
        <w:rPr>
          <w:sz w:val="28"/>
          <w:szCs w:val="28"/>
        </w:rPr>
        <w:t xml:space="preserve">, </w:t>
      </w:r>
      <w:proofErr w:type="spellStart"/>
      <w:r w:rsidRPr="008E63DD">
        <w:rPr>
          <w:sz w:val="28"/>
          <w:szCs w:val="28"/>
        </w:rPr>
        <w:t>được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tái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chế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bằng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cách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nung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nóng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các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hạt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nút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bần</w:t>
      </w:r>
      <w:proofErr w:type="spellEnd"/>
      <w:r w:rsidRPr="008E63DD">
        <w:rPr>
          <w:sz w:val="28"/>
          <w:szCs w:val="28"/>
        </w:rPr>
        <w:t>.</w:t>
      </w:r>
    </w:p>
    <w:p w14:paraId="391D250C" w14:textId="77777777" w:rsidR="008E63DD" w:rsidRPr="008E63DD" w:rsidRDefault="008E63DD" w:rsidP="008E63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8E63DD">
        <w:rPr>
          <w:sz w:val="28"/>
          <w:szCs w:val="28"/>
        </w:rPr>
        <w:t>Vật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liệu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tái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chế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từ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nút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bần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được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sử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dụng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để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làm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cho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các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mảng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tường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ngôi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nhà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trông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tự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nhiên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hơn</w:t>
      </w:r>
      <w:proofErr w:type="spellEnd"/>
      <w:r w:rsidRPr="008E63DD">
        <w:rPr>
          <w:sz w:val="28"/>
          <w:szCs w:val="28"/>
        </w:rPr>
        <w:t xml:space="preserve">. </w:t>
      </w:r>
      <w:proofErr w:type="spellStart"/>
      <w:r w:rsidRPr="008E63DD">
        <w:rPr>
          <w:sz w:val="28"/>
          <w:szCs w:val="28"/>
        </w:rPr>
        <w:t>Bên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cạnh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đó</w:t>
      </w:r>
      <w:proofErr w:type="spellEnd"/>
      <w:r w:rsidRPr="008E63DD">
        <w:rPr>
          <w:sz w:val="28"/>
          <w:szCs w:val="28"/>
        </w:rPr>
        <w:t xml:space="preserve">, </w:t>
      </w:r>
      <w:proofErr w:type="spellStart"/>
      <w:r w:rsidRPr="008E63DD">
        <w:rPr>
          <w:sz w:val="28"/>
          <w:szCs w:val="28"/>
        </w:rPr>
        <w:t>đây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là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vật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liệu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ưu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việt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với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tính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năng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chống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cháy</w:t>
      </w:r>
      <w:proofErr w:type="spellEnd"/>
      <w:r w:rsidRPr="008E63DD">
        <w:rPr>
          <w:sz w:val="28"/>
          <w:szCs w:val="28"/>
        </w:rPr>
        <w:t xml:space="preserve">, </w:t>
      </w:r>
      <w:proofErr w:type="spellStart"/>
      <w:r w:rsidRPr="008E63DD">
        <w:rPr>
          <w:sz w:val="28"/>
          <w:szCs w:val="28"/>
        </w:rPr>
        <w:t>cách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âm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và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chống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thấm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cực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tốt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được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dùng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cho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cả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nội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thất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và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ngoại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thất</w:t>
      </w:r>
      <w:proofErr w:type="spellEnd"/>
      <w:r w:rsidRPr="008E63DD">
        <w:rPr>
          <w:sz w:val="28"/>
          <w:szCs w:val="28"/>
        </w:rPr>
        <w:t>.</w:t>
      </w:r>
    </w:p>
    <w:p w14:paraId="0F62BF29" w14:textId="13BF2B62" w:rsidR="008E63DD" w:rsidRPr="00421495" w:rsidRDefault="008E63DD" w:rsidP="008E63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63DD">
        <w:rPr>
          <w:sz w:val="28"/>
          <w:szCs w:val="28"/>
        </w:rPr>
        <w:t xml:space="preserve">Theo </w:t>
      </w:r>
      <w:proofErr w:type="spellStart"/>
      <w:r w:rsidRPr="008E63DD">
        <w:rPr>
          <w:sz w:val="28"/>
          <w:szCs w:val="28"/>
        </w:rPr>
        <w:t>các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kiến</w:t>
      </w:r>
      <w:proofErr w:type="spellEnd"/>
      <w:r w:rsidRPr="008E63DD">
        <w:rPr>
          <w:sz w:val="28"/>
          <w:szCs w:val="28"/>
        </w:rPr>
        <w:t xml:space="preserve"> ​​</w:t>
      </w:r>
      <w:proofErr w:type="spellStart"/>
      <w:r w:rsidRPr="008E63DD">
        <w:rPr>
          <w:sz w:val="28"/>
          <w:szCs w:val="28"/>
        </w:rPr>
        <w:t>trúc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sư</w:t>
      </w:r>
      <w:proofErr w:type="spellEnd"/>
      <w:r w:rsidRPr="008E63DD">
        <w:rPr>
          <w:sz w:val="28"/>
          <w:szCs w:val="28"/>
        </w:rPr>
        <w:t xml:space="preserve">, </w:t>
      </w:r>
      <w:proofErr w:type="spellStart"/>
      <w:r w:rsidRPr="008E63DD">
        <w:rPr>
          <w:sz w:val="28"/>
          <w:szCs w:val="28"/>
        </w:rPr>
        <w:t>việc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sử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dụng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vật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liệu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từ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nút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bần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sẽ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làm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giảm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lượng</w:t>
      </w:r>
      <w:proofErr w:type="spellEnd"/>
      <w:r w:rsidRPr="008E63DD">
        <w:rPr>
          <w:sz w:val="28"/>
          <w:szCs w:val="28"/>
        </w:rPr>
        <w:t xml:space="preserve"> carbon </w:t>
      </w:r>
      <w:proofErr w:type="spellStart"/>
      <w:r w:rsidRPr="008E63DD">
        <w:rPr>
          <w:sz w:val="28"/>
          <w:szCs w:val="28"/>
        </w:rPr>
        <w:t>cho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nhà</w:t>
      </w:r>
      <w:proofErr w:type="spellEnd"/>
      <w:r w:rsidRPr="008E63DD">
        <w:rPr>
          <w:sz w:val="28"/>
          <w:szCs w:val="28"/>
        </w:rPr>
        <w:t xml:space="preserve"> ở, </w:t>
      </w:r>
      <w:proofErr w:type="spellStart"/>
      <w:r w:rsidRPr="008E63DD">
        <w:rPr>
          <w:sz w:val="28"/>
          <w:szCs w:val="28"/>
        </w:rPr>
        <w:t>vì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nó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hấp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thụ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nhiều</w:t>
      </w:r>
      <w:proofErr w:type="spellEnd"/>
      <w:r w:rsidRPr="008E63DD">
        <w:rPr>
          <w:sz w:val="28"/>
          <w:szCs w:val="28"/>
        </w:rPr>
        <w:t xml:space="preserve"> carbon </w:t>
      </w:r>
      <w:proofErr w:type="spellStart"/>
      <w:r w:rsidRPr="008E63DD">
        <w:rPr>
          <w:sz w:val="28"/>
          <w:szCs w:val="28"/>
        </w:rPr>
        <w:t>hơn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lượng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thải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ra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trong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quá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trình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xây</w:t>
      </w:r>
      <w:proofErr w:type="spellEnd"/>
      <w:r w:rsidRPr="008E63DD">
        <w:rPr>
          <w:sz w:val="28"/>
          <w:szCs w:val="28"/>
        </w:rPr>
        <w:t xml:space="preserve"> </w:t>
      </w:r>
      <w:proofErr w:type="spellStart"/>
      <w:r w:rsidRPr="008E63DD">
        <w:rPr>
          <w:sz w:val="28"/>
          <w:szCs w:val="28"/>
        </w:rPr>
        <w:t>dựng</w:t>
      </w:r>
      <w:proofErr w:type="spellEnd"/>
      <w:r w:rsidRPr="008E63DD">
        <w:rPr>
          <w:sz w:val="28"/>
          <w:szCs w:val="28"/>
        </w:rPr>
        <w:t>.</w:t>
      </w:r>
    </w:p>
    <w:p w14:paraId="51B0B186" w14:textId="7DD5BDE6" w:rsidR="007C3B08" w:rsidRDefault="006A44C1" w:rsidP="008E63DD">
      <w:pPr>
        <w:spacing w:after="0" w:line="240" w:lineRule="auto"/>
        <w:ind w:firstLine="720"/>
        <w:jc w:val="both"/>
        <w:rPr>
          <w:szCs w:val="28"/>
        </w:rPr>
      </w:pPr>
      <w:proofErr w:type="spellStart"/>
      <w:r w:rsidRPr="00421495">
        <w:rPr>
          <w:szCs w:val="28"/>
        </w:rPr>
        <w:t>Đ</w:t>
      </w:r>
      <w:r w:rsidR="007C3B08" w:rsidRPr="00421495">
        <w:rPr>
          <w:szCs w:val="28"/>
        </w:rPr>
        <w:t>ể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hiểu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rõ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hơn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Cục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Thông</w:t>
      </w:r>
      <w:proofErr w:type="spellEnd"/>
      <w:r w:rsidR="007C3B08" w:rsidRPr="00421495">
        <w:rPr>
          <w:szCs w:val="28"/>
        </w:rPr>
        <w:t xml:space="preserve"> tin KH&amp;CN </w:t>
      </w:r>
      <w:proofErr w:type="spellStart"/>
      <w:r w:rsidR="007C3B08" w:rsidRPr="00421495">
        <w:rPr>
          <w:szCs w:val="28"/>
        </w:rPr>
        <w:t>quốc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gia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xin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giới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thiệu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một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số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bài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nghiên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cứu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đã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được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xuất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bản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chính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thức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và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các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bài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viết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được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chấp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nhận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đăng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trên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những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cơ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sở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dữ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liệu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học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thuật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chính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thống</w:t>
      </w:r>
      <w:proofErr w:type="spellEnd"/>
      <w:r w:rsidR="007C3B08" w:rsidRPr="00421495">
        <w:rPr>
          <w:szCs w:val="28"/>
        </w:rPr>
        <w:t xml:space="preserve">. </w:t>
      </w:r>
    </w:p>
    <w:p w14:paraId="0BE32D47" w14:textId="77777777" w:rsidR="00D229B2" w:rsidRDefault="00D229B2" w:rsidP="008E63DD">
      <w:pPr>
        <w:spacing w:after="0" w:line="240" w:lineRule="auto"/>
        <w:ind w:firstLine="720"/>
        <w:jc w:val="both"/>
        <w:rPr>
          <w:szCs w:val="28"/>
        </w:rPr>
      </w:pPr>
    </w:p>
    <w:p w14:paraId="4838DCF1" w14:textId="2BB0D056" w:rsidR="00980DA4" w:rsidRPr="00421495" w:rsidRDefault="00D229B2" w:rsidP="006A44C1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3935430B" wp14:editId="026BD4F7">
            <wp:extent cx="4626610" cy="38138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0482" w14:textId="5841F203" w:rsidR="007C3B08" w:rsidRPr="00AD2AC4" w:rsidRDefault="00801622" w:rsidP="007C3B08">
      <w:pPr>
        <w:pStyle w:val="NormalWeb"/>
        <w:rPr>
          <w:b/>
          <w:sz w:val="28"/>
          <w:szCs w:val="28"/>
        </w:rPr>
      </w:pPr>
      <w:r w:rsidRPr="00AD2AC4">
        <w:rPr>
          <w:b/>
          <w:sz w:val="28"/>
          <w:szCs w:val="28"/>
        </w:rPr>
        <w:t>1</w:t>
      </w:r>
      <w:r w:rsidR="007C3B08" w:rsidRPr="00AD2AC4">
        <w:rPr>
          <w:b/>
          <w:sz w:val="28"/>
          <w:szCs w:val="28"/>
        </w:rPr>
        <w:t xml:space="preserve">. </w:t>
      </w:r>
      <w:proofErr w:type="spellStart"/>
      <w:r w:rsidR="00E514EB" w:rsidRPr="00AD2AC4">
        <w:rPr>
          <w:b/>
          <w:sz w:val="28"/>
          <w:szCs w:val="28"/>
        </w:rPr>
        <w:t>Sciencedirect</w:t>
      </w:r>
      <w:proofErr w:type="spellEnd"/>
    </w:p>
    <w:p w14:paraId="17DC31EA" w14:textId="77777777" w:rsidR="00AD2AC4" w:rsidRPr="00EE7830" w:rsidRDefault="00531E78" w:rsidP="00AD2AC4">
      <w:pPr>
        <w:pStyle w:val="NormalWeb"/>
        <w:rPr>
          <w:sz w:val="28"/>
          <w:szCs w:val="28"/>
        </w:rPr>
      </w:pPr>
      <w:r w:rsidRPr="00AD2AC4">
        <w:rPr>
          <w:sz w:val="28"/>
          <w:szCs w:val="28"/>
        </w:rPr>
        <w:t> </w:t>
      </w:r>
      <w:r w:rsidR="00AD2AC4" w:rsidRPr="00AD2AC4">
        <w:rPr>
          <w:sz w:val="28"/>
          <w:szCs w:val="28"/>
        </w:rPr>
        <w:t>1. Modelling oxygen ingress through cork closures. Impact of test conditions</w:t>
      </w:r>
      <w:r w:rsidR="00AD2AC4" w:rsidRPr="00AD2AC4">
        <w:rPr>
          <w:sz w:val="28"/>
          <w:szCs w:val="28"/>
        </w:rPr>
        <w:br/>
        <w:t xml:space="preserve">Journal of Food Engineering 23 April 2022 Volume 331 (Cover date: October </w:t>
      </w:r>
      <w:r w:rsidR="00AD2AC4" w:rsidRPr="00AD2AC4">
        <w:rPr>
          <w:sz w:val="28"/>
          <w:szCs w:val="28"/>
        </w:rPr>
        <w:lastRenderedPageBreak/>
        <w:t>2022) Article 111105</w:t>
      </w:r>
      <w:r w:rsidR="00AD2AC4" w:rsidRPr="00AD2AC4">
        <w:rPr>
          <w:sz w:val="28"/>
          <w:szCs w:val="28"/>
        </w:rPr>
        <w:br/>
        <w:t xml:space="preserve">Ana C. Lopes Cardoso, </w:t>
      </w:r>
      <w:proofErr w:type="spellStart"/>
      <w:r w:rsidR="00AD2AC4" w:rsidRPr="00AD2AC4">
        <w:rPr>
          <w:sz w:val="28"/>
          <w:szCs w:val="28"/>
        </w:rPr>
        <w:t>Chandisree</w:t>
      </w:r>
      <w:proofErr w:type="spellEnd"/>
      <w:r w:rsidR="00AD2AC4" w:rsidRPr="00AD2AC4">
        <w:rPr>
          <w:sz w:val="28"/>
          <w:szCs w:val="28"/>
        </w:rPr>
        <w:t xml:space="preserve"> </w:t>
      </w:r>
      <w:proofErr w:type="spellStart"/>
      <w:r w:rsidR="00AD2AC4" w:rsidRPr="00AD2AC4">
        <w:rPr>
          <w:sz w:val="28"/>
          <w:szCs w:val="28"/>
        </w:rPr>
        <w:t>Rajbux</w:t>
      </w:r>
      <w:proofErr w:type="spellEnd"/>
      <w:r w:rsidR="00AD2AC4" w:rsidRPr="00AD2AC4">
        <w:rPr>
          <w:sz w:val="28"/>
          <w:szCs w:val="28"/>
        </w:rPr>
        <w:t xml:space="preserve">, Fátima </w:t>
      </w:r>
      <w:proofErr w:type="spellStart"/>
      <w:r w:rsidR="00AD2AC4" w:rsidRPr="00AD2AC4">
        <w:rPr>
          <w:sz w:val="28"/>
          <w:szCs w:val="28"/>
        </w:rPr>
        <w:t>Poças</w:t>
      </w:r>
      <w:proofErr w:type="spellEnd"/>
      <w:r w:rsidR="00AD2AC4" w:rsidRPr="00AD2AC4">
        <w:rPr>
          <w:sz w:val="28"/>
          <w:szCs w:val="28"/>
        </w:rPr>
        <w:br/>
      </w:r>
      <w:hyperlink r:id="rId5" w:history="1">
        <w:r w:rsidR="00AD2AC4" w:rsidRPr="00AD2AC4">
          <w:rPr>
            <w:rStyle w:val="Hyperlink"/>
            <w:sz w:val="28"/>
            <w:szCs w:val="28"/>
          </w:rPr>
          <w:t>https://www.sciencedirect.com/science/article/pii/S0260877422001595/pdfft?md5=8071ecbebe9ead77b86a97255d12abb6&amp;pid=1-s2.0-S0260877422001595-main.pdf</w:t>
        </w:r>
      </w:hyperlink>
      <w:r w:rsidR="00AD2AC4" w:rsidRPr="00AD2AC4">
        <w:rPr>
          <w:sz w:val="28"/>
          <w:szCs w:val="28"/>
        </w:rPr>
        <w:br/>
      </w:r>
      <w:r w:rsidR="00AD2AC4" w:rsidRPr="00AD2AC4">
        <w:rPr>
          <w:sz w:val="28"/>
          <w:szCs w:val="28"/>
        </w:rPr>
        <w:br/>
        <w:t>2. Modal characteristics of a sustainable sandwich structure with cork stopper cores</w:t>
      </w:r>
      <w:r w:rsidR="00AD2AC4" w:rsidRPr="00AD2AC4">
        <w:rPr>
          <w:sz w:val="28"/>
          <w:szCs w:val="28"/>
        </w:rPr>
        <w:br/>
        <w:t>Construction and Building Materials 11 August 2022 Volume 349 (Cover date: 26 September 2022) Article 128721</w:t>
      </w:r>
      <w:r w:rsidR="00AD2AC4" w:rsidRPr="00AD2AC4">
        <w:rPr>
          <w:sz w:val="28"/>
          <w:szCs w:val="28"/>
        </w:rPr>
        <w:br/>
        <w:t>Chen-xi Liu, Ge QI, Er-</w:t>
      </w:r>
      <w:proofErr w:type="spellStart"/>
      <w:r w:rsidR="00AD2AC4" w:rsidRPr="00AD2AC4">
        <w:rPr>
          <w:sz w:val="28"/>
          <w:szCs w:val="28"/>
        </w:rPr>
        <w:t>kuo</w:t>
      </w:r>
      <w:proofErr w:type="spellEnd"/>
      <w:r w:rsidR="00AD2AC4" w:rsidRPr="00AD2AC4">
        <w:rPr>
          <w:sz w:val="28"/>
          <w:szCs w:val="28"/>
        </w:rPr>
        <w:t xml:space="preserve"> Guo</w:t>
      </w:r>
      <w:r w:rsidR="00AD2AC4" w:rsidRPr="00AD2AC4">
        <w:rPr>
          <w:sz w:val="28"/>
          <w:szCs w:val="28"/>
        </w:rPr>
        <w:br/>
      </w:r>
      <w:hyperlink r:id="rId6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https://www.sciencedirect.com/science/article/pii/S0950061822023789/pdfft?md5=83c6d069f7c4fea9fea39cd57ffdd69e&amp;pid=1-s2.0-S0950061822023789-main.pdf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3. Impact resistance of cork-skinned marine PVC / GRP sandwich laminates</w:t>
      </w:r>
      <w:r w:rsidR="00AD2AC4" w:rsidRPr="00EE7830">
        <w:rPr>
          <w:sz w:val="28"/>
          <w:szCs w:val="28"/>
        </w:rPr>
        <w:br/>
        <w:t>Thin-Walled Structures 2 August 2022 Volume 180 (Cover date: November 2022) Article 109830</w:t>
      </w:r>
      <w:r w:rsidR="00AD2AC4" w:rsidRPr="00EE7830">
        <w:rPr>
          <w:sz w:val="28"/>
          <w:szCs w:val="28"/>
        </w:rPr>
        <w:br/>
        <w:t>L. S. Sutherland, C. Guedes Soares</w:t>
      </w:r>
      <w:r w:rsidR="00AD2AC4" w:rsidRPr="00EE7830">
        <w:rPr>
          <w:sz w:val="28"/>
          <w:szCs w:val="28"/>
        </w:rPr>
        <w:br/>
      </w:r>
      <w:hyperlink r:id="rId7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https://www.sciencedirect.com/science/article/pii/S0263823122005122/pdfft?md5=8be53d48c0f0dc24d9a0712c7c9c7567&amp;pid=1-s2.0-S0263823122005122-main.pdf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4. Development of self-supporting catalyst based on bionic honeycomb communication channel from biomass cork waste for hydrogen evolution</w:t>
      </w:r>
      <w:r w:rsidR="00AD2AC4" w:rsidRPr="00EE7830">
        <w:rPr>
          <w:sz w:val="28"/>
          <w:szCs w:val="28"/>
        </w:rPr>
        <w:br/>
        <w:t>Journal of Power Sources 12 October 2022 Volume 551 (Cover date: 15 December 2022) Article 232219</w:t>
      </w:r>
      <w:r w:rsidR="00AD2AC4" w:rsidRPr="00EE7830">
        <w:rPr>
          <w:sz w:val="28"/>
          <w:szCs w:val="28"/>
        </w:rPr>
        <w:br/>
      </w:r>
      <w:proofErr w:type="spellStart"/>
      <w:r w:rsidR="00AD2AC4" w:rsidRPr="00EE7830">
        <w:rPr>
          <w:sz w:val="28"/>
          <w:szCs w:val="28"/>
        </w:rPr>
        <w:t>Wenxiang</w:t>
      </w:r>
      <w:proofErr w:type="spellEnd"/>
      <w:r w:rsidR="00AD2AC4" w:rsidRPr="00EE7830">
        <w:rPr>
          <w:sz w:val="28"/>
          <w:szCs w:val="28"/>
        </w:rPr>
        <w:t xml:space="preserve"> </w:t>
      </w:r>
      <w:proofErr w:type="spellStart"/>
      <w:r w:rsidR="00AD2AC4" w:rsidRPr="00EE7830">
        <w:rPr>
          <w:sz w:val="28"/>
          <w:szCs w:val="28"/>
        </w:rPr>
        <w:t>Zhai</w:t>
      </w:r>
      <w:proofErr w:type="spellEnd"/>
      <w:r w:rsidR="00AD2AC4" w:rsidRPr="00EE7830">
        <w:rPr>
          <w:sz w:val="28"/>
          <w:szCs w:val="28"/>
        </w:rPr>
        <w:t xml:space="preserve">, Hao Sun, </w:t>
      </w:r>
      <w:proofErr w:type="spellStart"/>
      <w:r w:rsidR="00AD2AC4" w:rsidRPr="00EE7830">
        <w:rPr>
          <w:sz w:val="28"/>
          <w:szCs w:val="28"/>
        </w:rPr>
        <w:t>Liping</w:t>
      </w:r>
      <w:proofErr w:type="spellEnd"/>
      <w:r w:rsidR="00AD2AC4" w:rsidRPr="00EE7830">
        <w:rPr>
          <w:sz w:val="28"/>
          <w:szCs w:val="28"/>
        </w:rPr>
        <w:t xml:space="preserve"> Cai</w:t>
      </w:r>
      <w:r w:rsidR="00AD2AC4" w:rsidRPr="00EE7830">
        <w:rPr>
          <w:sz w:val="28"/>
          <w:szCs w:val="28"/>
        </w:rPr>
        <w:br/>
      </w:r>
      <w:hyperlink r:id="rId8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https://www.sciencedirect.com/science/article/pii/S037877532201196X/pdfft?md5=52b5f279e50f32c0c200d1465b88620a&amp;pid=1-s2.0-S037877532201196X-main.pdf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5. Transformation mechanism from cork into honeycomb–like biochar with rich hierarchical pore structure during slow pyrolysis</w:t>
      </w:r>
      <w:r w:rsidR="00AD2AC4" w:rsidRPr="00EE7830">
        <w:rPr>
          <w:sz w:val="28"/>
          <w:szCs w:val="28"/>
        </w:rPr>
        <w:br/>
        <w:t>Industrial Crops and Products 31 March 2022 Volume 181 (Cover date: July 2022) Article 114827</w:t>
      </w:r>
      <w:r w:rsidR="00AD2AC4" w:rsidRPr="00EE7830">
        <w:rPr>
          <w:sz w:val="28"/>
          <w:szCs w:val="28"/>
        </w:rPr>
        <w:br/>
      </w:r>
      <w:proofErr w:type="spellStart"/>
      <w:r w:rsidR="00AD2AC4" w:rsidRPr="00EE7830">
        <w:rPr>
          <w:sz w:val="28"/>
          <w:szCs w:val="28"/>
        </w:rPr>
        <w:t>Qihang</w:t>
      </w:r>
      <w:proofErr w:type="spellEnd"/>
      <w:r w:rsidR="00AD2AC4" w:rsidRPr="00EE7830">
        <w:rPr>
          <w:sz w:val="28"/>
          <w:szCs w:val="28"/>
        </w:rPr>
        <w:t xml:space="preserve"> Wang, </w:t>
      </w:r>
      <w:proofErr w:type="spellStart"/>
      <w:r w:rsidR="00AD2AC4" w:rsidRPr="00EE7830">
        <w:rPr>
          <w:sz w:val="28"/>
          <w:szCs w:val="28"/>
        </w:rPr>
        <w:t>Demiao</w:t>
      </w:r>
      <w:proofErr w:type="spellEnd"/>
      <w:r w:rsidR="00AD2AC4" w:rsidRPr="00EE7830">
        <w:rPr>
          <w:sz w:val="28"/>
          <w:szCs w:val="28"/>
        </w:rPr>
        <w:t xml:space="preserve"> Chu, Jun Mu</w:t>
      </w:r>
      <w:r w:rsidR="00AD2AC4" w:rsidRPr="00EE7830">
        <w:rPr>
          <w:sz w:val="28"/>
          <w:szCs w:val="28"/>
        </w:rPr>
        <w:br/>
      </w:r>
      <w:hyperlink r:id="rId9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https://www.sciencedirect.com/science/article/pii/S0926669022003107/pdfft?md5=b0e08cfc9a25b484feb3baec3023a740&amp;pid=1-s2.0-S0926669022003107-main.pdf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 xml:space="preserve">6. Effect of aeration on nitrogen removal-associated microbial community in an innovative vertical cork-based constructed wetland for winery wastewater </w:t>
      </w:r>
      <w:r w:rsidR="00AD2AC4" w:rsidRPr="00EE7830">
        <w:rPr>
          <w:sz w:val="28"/>
          <w:szCs w:val="28"/>
        </w:rPr>
        <w:lastRenderedPageBreak/>
        <w:t>treatment</w:t>
      </w:r>
      <w:r w:rsidR="00AD2AC4" w:rsidRPr="00EE7830">
        <w:rPr>
          <w:sz w:val="28"/>
          <w:szCs w:val="28"/>
        </w:rPr>
        <w:br/>
        <w:t>Ecological Engineering 22 September 2022 Volume 185 (Cover date: December 2022) Article 106781</w:t>
      </w:r>
      <w:r w:rsidR="00AD2AC4" w:rsidRPr="00EE7830">
        <w:rPr>
          <w:sz w:val="28"/>
          <w:szCs w:val="28"/>
        </w:rPr>
        <w:br/>
        <w:t xml:space="preserve">Lorena Aguilar, Leonardo M. Pérez, Jordi </w:t>
      </w:r>
      <w:proofErr w:type="spellStart"/>
      <w:r w:rsidR="00AD2AC4" w:rsidRPr="00EE7830">
        <w:rPr>
          <w:sz w:val="28"/>
          <w:szCs w:val="28"/>
        </w:rPr>
        <w:t>Morató</w:t>
      </w:r>
      <w:proofErr w:type="spellEnd"/>
      <w:r w:rsidR="00AD2AC4" w:rsidRPr="00EE7830">
        <w:rPr>
          <w:sz w:val="28"/>
          <w:szCs w:val="28"/>
        </w:rPr>
        <w:br/>
      </w:r>
      <w:hyperlink r:id="rId10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https://www.sciencedirect.com/science/article/pii/S0925857422002427/pdfft?md5=3de8f86e3ab4ca030a034c6529402fff&amp;pid=1-s2.0-S0925857422002427-main.pdf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7. New hybrid cork-STF (Shear thickening fluid) polymeric composites to enhance head safety in micro-mobility accidents</w:t>
      </w:r>
      <w:r w:rsidR="00AD2AC4" w:rsidRPr="00EE7830">
        <w:rPr>
          <w:sz w:val="28"/>
          <w:szCs w:val="28"/>
        </w:rPr>
        <w:br/>
        <w:t>Composite Structures 10 September 2022 Volume 301 (Cover date: 1 December 2022) Article 116138</w:t>
      </w:r>
      <w:r w:rsidR="00AD2AC4" w:rsidRPr="00EE7830">
        <w:rPr>
          <w:sz w:val="28"/>
          <w:szCs w:val="28"/>
        </w:rPr>
        <w:br/>
        <w:t xml:space="preserve">Gabriel Ferreira Serra, </w:t>
      </w:r>
      <w:proofErr w:type="spellStart"/>
      <w:r w:rsidR="00AD2AC4" w:rsidRPr="00EE7830">
        <w:rPr>
          <w:sz w:val="28"/>
          <w:szCs w:val="28"/>
        </w:rPr>
        <w:t>Fábio</w:t>
      </w:r>
      <w:proofErr w:type="spellEnd"/>
      <w:r w:rsidR="00AD2AC4" w:rsidRPr="00EE7830">
        <w:rPr>
          <w:sz w:val="28"/>
          <w:szCs w:val="28"/>
        </w:rPr>
        <w:t xml:space="preserve"> A. O. Fernandes, Mariusz </w:t>
      </w:r>
      <w:proofErr w:type="spellStart"/>
      <w:r w:rsidR="00AD2AC4" w:rsidRPr="00EE7830">
        <w:rPr>
          <w:sz w:val="28"/>
          <w:szCs w:val="28"/>
        </w:rPr>
        <w:t>Ptak</w:t>
      </w:r>
      <w:proofErr w:type="spellEnd"/>
      <w:r w:rsidR="00AD2AC4" w:rsidRPr="00EE7830">
        <w:rPr>
          <w:sz w:val="28"/>
          <w:szCs w:val="28"/>
        </w:rPr>
        <w:br/>
      </w:r>
      <w:hyperlink r:id="rId11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https://www.sciencedirect.com/science/article/pii/S0263822322008728/pdfft?md5=efbc66031756d091e03638035ec15fd9&amp;pid=1-s2.0-S0263822322008728-main.pdf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8. Characterization techniques comparison towards a better understanding of different cork-based stoppers types</w:t>
      </w:r>
      <w:r w:rsidR="00AD2AC4" w:rsidRPr="00EE7830">
        <w:rPr>
          <w:sz w:val="28"/>
          <w:szCs w:val="28"/>
        </w:rPr>
        <w:br/>
        <w:t>Journal of Food Engineering 24 March 2022 Volume 328 (Cover date: September 2022) Article 111063</w:t>
      </w:r>
      <w:r w:rsidR="00AD2AC4" w:rsidRPr="00EE7830">
        <w:rPr>
          <w:sz w:val="28"/>
          <w:szCs w:val="28"/>
        </w:rPr>
        <w:br/>
        <w:t xml:space="preserve">Juliana Both Engel, Claudia </w:t>
      </w:r>
      <w:proofErr w:type="spellStart"/>
      <w:r w:rsidR="00AD2AC4" w:rsidRPr="00EE7830">
        <w:rPr>
          <w:sz w:val="28"/>
          <w:szCs w:val="28"/>
        </w:rPr>
        <w:t>Leites</w:t>
      </w:r>
      <w:proofErr w:type="spellEnd"/>
      <w:r w:rsidR="00AD2AC4" w:rsidRPr="00EE7830">
        <w:rPr>
          <w:sz w:val="28"/>
          <w:szCs w:val="28"/>
        </w:rPr>
        <w:t xml:space="preserve"> Luchese, Isabel Cristina </w:t>
      </w:r>
      <w:proofErr w:type="spellStart"/>
      <w:r w:rsidR="00AD2AC4" w:rsidRPr="00EE7830">
        <w:rPr>
          <w:sz w:val="28"/>
          <w:szCs w:val="28"/>
        </w:rPr>
        <w:t>Tessaro</w:t>
      </w:r>
      <w:proofErr w:type="spellEnd"/>
      <w:r w:rsidR="00AD2AC4" w:rsidRPr="00EE7830">
        <w:rPr>
          <w:sz w:val="28"/>
          <w:szCs w:val="28"/>
        </w:rPr>
        <w:br/>
      </w:r>
      <w:hyperlink r:id="rId12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https://www.sciencedirect.com/science/article/pii/S0260877422001170/pdfft?md5=59175485a8fcd3be10267f554c67a074&amp;pid=1-s2.0-S0260877422001170-main.pdf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9. Cork-based passive samplers for monitoring triclosan in water samples</w:t>
      </w:r>
      <w:r w:rsidR="00AD2AC4" w:rsidRPr="00EE7830">
        <w:rPr>
          <w:sz w:val="28"/>
          <w:szCs w:val="28"/>
        </w:rPr>
        <w:br/>
        <w:t>Green Analytical Chemistry 27 March 2022 Volume 1 (Cover date: April 2022) Article 100008</w:t>
      </w:r>
      <w:r w:rsidR="00AD2AC4" w:rsidRPr="00EE7830">
        <w:rPr>
          <w:sz w:val="28"/>
          <w:szCs w:val="28"/>
        </w:rPr>
        <w:br/>
        <w:t>Inmaculada Cerrato, Alejandra Molina-</w:t>
      </w:r>
      <w:proofErr w:type="spellStart"/>
      <w:r w:rsidR="00AD2AC4" w:rsidRPr="00EE7830">
        <w:rPr>
          <w:sz w:val="28"/>
          <w:szCs w:val="28"/>
        </w:rPr>
        <w:t>Balmaceda</w:t>
      </w:r>
      <w:proofErr w:type="spellEnd"/>
      <w:r w:rsidR="00AD2AC4" w:rsidRPr="00EE7830">
        <w:rPr>
          <w:sz w:val="28"/>
          <w:szCs w:val="28"/>
        </w:rPr>
        <w:t>, Pablo Richter</w:t>
      </w:r>
      <w:r w:rsidR="00AD2AC4" w:rsidRPr="00EE7830">
        <w:rPr>
          <w:sz w:val="28"/>
          <w:szCs w:val="28"/>
        </w:rPr>
        <w:br/>
      </w:r>
      <w:hyperlink r:id="rId13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https://www.sciencedirect.com/science/article/pii/S2772577422000088/pdfft?md5=7174edd6bd61c2c2a0957169dd8731f2&amp;pid=1-s2.0-S2772577422000088-main.pdf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10. Applicability of the crop water stress index based on canopy–air temperature differences for monitoring water status in a cork oak plantation, northern China</w:t>
      </w:r>
      <w:r w:rsidR="00AD2AC4" w:rsidRPr="00EE7830">
        <w:rPr>
          <w:sz w:val="28"/>
          <w:szCs w:val="28"/>
        </w:rPr>
        <w:br/>
        <w:t>Agricultural and Forest Meteorology 4 November 2022 Volume 327 (Cover date: 15 December 2022) Article 109226</w:t>
      </w:r>
      <w:r w:rsidR="00AD2AC4" w:rsidRPr="00EE7830">
        <w:rPr>
          <w:sz w:val="28"/>
          <w:szCs w:val="28"/>
        </w:rPr>
        <w:br/>
      </w:r>
      <w:proofErr w:type="spellStart"/>
      <w:r w:rsidR="00AD2AC4" w:rsidRPr="00EE7830">
        <w:rPr>
          <w:sz w:val="28"/>
          <w:szCs w:val="28"/>
        </w:rPr>
        <w:t>Linqi</w:t>
      </w:r>
      <w:proofErr w:type="spellEnd"/>
      <w:r w:rsidR="00AD2AC4" w:rsidRPr="00EE7830">
        <w:rPr>
          <w:sz w:val="28"/>
          <w:szCs w:val="28"/>
        </w:rPr>
        <w:t xml:space="preserve"> Liu, Xiang Gao, </w:t>
      </w:r>
      <w:proofErr w:type="spellStart"/>
      <w:r w:rsidR="00AD2AC4" w:rsidRPr="00EE7830">
        <w:rPr>
          <w:sz w:val="28"/>
          <w:szCs w:val="28"/>
        </w:rPr>
        <w:t>Yinji</w:t>
      </w:r>
      <w:proofErr w:type="spellEnd"/>
      <w:r w:rsidR="00AD2AC4" w:rsidRPr="00EE7830">
        <w:rPr>
          <w:sz w:val="28"/>
          <w:szCs w:val="28"/>
        </w:rPr>
        <w:t xml:space="preserve"> Ba</w:t>
      </w:r>
      <w:r w:rsidR="00AD2AC4" w:rsidRPr="00EE7830">
        <w:rPr>
          <w:sz w:val="28"/>
          <w:szCs w:val="28"/>
        </w:rPr>
        <w:br/>
      </w:r>
      <w:hyperlink r:id="rId14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https://www.sciencedirect.com/science/article/pii/S0168192322004130/pdfft?md5=57942990d71cce3d1430e37fd9122cdc&amp;pid=1-s2.0-S0168192322004130-main.pdf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lastRenderedPageBreak/>
        <w:br/>
        <w:t>11. Coupling electrokinetic with a cork-based permeable reactive barrier to prevent groundwater pollution: A case study on hexavalent chromium-contaminated soil</w:t>
      </w:r>
      <w:r w:rsidR="00AD2AC4" w:rsidRPr="00EE7830">
        <w:rPr>
          <w:sz w:val="28"/>
          <w:szCs w:val="28"/>
        </w:rPr>
        <w:br/>
      </w:r>
      <w:proofErr w:type="spellStart"/>
      <w:r w:rsidR="00AD2AC4" w:rsidRPr="00EE7830">
        <w:rPr>
          <w:sz w:val="28"/>
          <w:szCs w:val="28"/>
        </w:rPr>
        <w:t>Electrochimica</w:t>
      </w:r>
      <w:proofErr w:type="spellEnd"/>
      <w:r w:rsidR="00AD2AC4" w:rsidRPr="00EE7830">
        <w:rPr>
          <w:sz w:val="28"/>
          <w:szCs w:val="28"/>
        </w:rPr>
        <w:t xml:space="preserve"> Acta 1 August 2022 Volume 429 (Cover date: 10 October 2022) Article 140936</w:t>
      </w:r>
      <w:r w:rsidR="00AD2AC4" w:rsidRPr="00EE7830">
        <w:rPr>
          <w:sz w:val="28"/>
          <w:szCs w:val="28"/>
        </w:rPr>
        <w:br/>
        <w:t xml:space="preserve">Deborah C. Andrade, Maja B. </w:t>
      </w:r>
      <w:proofErr w:type="spellStart"/>
      <w:r w:rsidR="00AD2AC4" w:rsidRPr="00EE7830">
        <w:rPr>
          <w:sz w:val="28"/>
          <w:szCs w:val="28"/>
        </w:rPr>
        <w:t>Đolić</w:t>
      </w:r>
      <w:proofErr w:type="spellEnd"/>
      <w:r w:rsidR="00AD2AC4" w:rsidRPr="00EE7830">
        <w:rPr>
          <w:sz w:val="28"/>
          <w:szCs w:val="28"/>
        </w:rPr>
        <w:t xml:space="preserve">, </w:t>
      </w:r>
      <w:proofErr w:type="spellStart"/>
      <w:r w:rsidR="00AD2AC4" w:rsidRPr="00EE7830">
        <w:rPr>
          <w:sz w:val="28"/>
          <w:szCs w:val="28"/>
        </w:rPr>
        <w:t>Vítor</w:t>
      </w:r>
      <w:proofErr w:type="spellEnd"/>
      <w:r w:rsidR="00AD2AC4" w:rsidRPr="00EE7830">
        <w:rPr>
          <w:sz w:val="28"/>
          <w:szCs w:val="28"/>
        </w:rPr>
        <w:t xml:space="preserve"> J. P. </w:t>
      </w:r>
      <w:proofErr w:type="spellStart"/>
      <w:r w:rsidR="00AD2AC4" w:rsidRPr="00EE7830">
        <w:rPr>
          <w:sz w:val="28"/>
          <w:szCs w:val="28"/>
        </w:rPr>
        <w:t>Vilar</w:t>
      </w:r>
      <w:proofErr w:type="spellEnd"/>
      <w:r w:rsidR="00AD2AC4" w:rsidRPr="00EE7830">
        <w:rPr>
          <w:sz w:val="28"/>
          <w:szCs w:val="28"/>
        </w:rPr>
        <w:br/>
      </w:r>
      <w:hyperlink r:id="rId15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https://www.sciencedirect.com/science/article/pii/S0013468622010933/pdfft?md5=9b32ac51049291f8fae2fba015105d51&amp;pid=1-s2.0-S0013468622010933-main.pdf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 xml:space="preserve">12. Cork derived TiO2 biomorphic </w:t>
      </w:r>
      <w:proofErr w:type="spellStart"/>
      <w:r w:rsidR="00AD2AC4" w:rsidRPr="00EE7830">
        <w:rPr>
          <w:sz w:val="28"/>
          <w:szCs w:val="28"/>
        </w:rPr>
        <w:t>ecoceramics</w:t>
      </w:r>
      <w:proofErr w:type="spellEnd"/>
      <w:r w:rsidR="00AD2AC4" w:rsidRPr="00EE7830">
        <w:rPr>
          <w:sz w:val="28"/>
          <w:szCs w:val="28"/>
        </w:rPr>
        <w:br/>
        <w:t>Open Ceramics 1 March 2022 Volume 9 (Cover date: March 2022) Article 100243</w:t>
      </w:r>
      <w:r w:rsidR="00AD2AC4" w:rsidRPr="00EE7830">
        <w:rPr>
          <w:sz w:val="28"/>
          <w:szCs w:val="28"/>
        </w:rPr>
        <w:br/>
        <w:t xml:space="preserve">Robert C. </w:t>
      </w:r>
      <w:proofErr w:type="spellStart"/>
      <w:r w:rsidR="00AD2AC4" w:rsidRPr="00EE7830">
        <w:rPr>
          <w:sz w:val="28"/>
          <w:szCs w:val="28"/>
        </w:rPr>
        <w:t>Pullar</w:t>
      </w:r>
      <w:proofErr w:type="spellEnd"/>
      <w:r w:rsidR="00AD2AC4" w:rsidRPr="00EE7830">
        <w:rPr>
          <w:sz w:val="28"/>
          <w:szCs w:val="28"/>
        </w:rPr>
        <w:t xml:space="preserve">, Anais </w:t>
      </w:r>
      <w:proofErr w:type="spellStart"/>
      <w:r w:rsidR="00AD2AC4" w:rsidRPr="00EE7830">
        <w:rPr>
          <w:sz w:val="28"/>
          <w:szCs w:val="28"/>
        </w:rPr>
        <w:t>Accaries</w:t>
      </w:r>
      <w:proofErr w:type="spellEnd"/>
      <w:r w:rsidR="00AD2AC4" w:rsidRPr="00EE7830">
        <w:rPr>
          <w:sz w:val="28"/>
          <w:szCs w:val="28"/>
        </w:rPr>
        <w:t xml:space="preserve">, Rui M. </w:t>
      </w:r>
      <w:proofErr w:type="spellStart"/>
      <w:r w:rsidR="00AD2AC4" w:rsidRPr="00EE7830">
        <w:rPr>
          <w:sz w:val="28"/>
          <w:szCs w:val="28"/>
        </w:rPr>
        <w:t>Novais</w:t>
      </w:r>
      <w:proofErr w:type="spellEnd"/>
      <w:r w:rsidR="00AD2AC4" w:rsidRPr="00EE7830">
        <w:rPr>
          <w:sz w:val="28"/>
          <w:szCs w:val="28"/>
        </w:rPr>
        <w:br/>
      </w:r>
      <w:hyperlink r:id="rId16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https://www.sciencedirect.com/science/article/pii/S2666539522000268/pdfft?md5=0fb6c30cc1c1ac1da06c4f0a3866a0e4&amp;pid=1-s2.0-S2666539522000268-main.pdf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13. Cork photocurable resin composite for stereolithography (SLA): Influence of cork particle size on mechanical and thermal properties</w:t>
      </w:r>
      <w:r w:rsidR="00AD2AC4" w:rsidRPr="00EE7830">
        <w:rPr>
          <w:sz w:val="28"/>
          <w:szCs w:val="28"/>
        </w:rPr>
        <w:br/>
        <w:t>Additive Manufacturing 31 December 2021 Volume 51 (Cover date: March 2022) Article 102586</w:t>
      </w:r>
      <w:r w:rsidR="00AD2AC4" w:rsidRPr="00EE7830">
        <w:rPr>
          <w:sz w:val="28"/>
          <w:szCs w:val="28"/>
        </w:rPr>
        <w:br/>
        <w:t>Ismael Romero-</w:t>
      </w:r>
      <w:proofErr w:type="spellStart"/>
      <w:r w:rsidR="00AD2AC4" w:rsidRPr="00EE7830">
        <w:rPr>
          <w:sz w:val="28"/>
          <w:szCs w:val="28"/>
        </w:rPr>
        <w:t>Ocaña</w:t>
      </w:r>
      <w:proofErr w:type="spellEnd"/>
      <w:r w:rsidR="00AD2AC4" w:rsidRPr="00EE7830">
        <w:rPr>
          <w:sz w:val="28"/>
          <w:szCs w:val="28"/>
        </w:rPr>
        <w:t>, Sergio I. Molina</w:t>
      </w:r>
      <w:r w:rsidR="00AD2AC4" w:rsidRPr="00EE7830">
        <w:rPr>
          <w:sz w:val="28"/>
          <w:szCs w:val="28"/>
        </w:rPr>
        <w:br/>
      </w:r>
      <w:hyperlink r:id="rId17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https://www.sciencedirect.com/science/article/pii/S2214860421007338/pdfft?md5=3daf294adbbf10cf850fb813b972449a&amp;pid=1-s2.0-S2214860421007338-main.pdf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14. Honeycomb-like cork activated carbon with ultra-high adsorption capacity for anionic, cationic and mixed dye: Preparation, performance and mechanism</w:t>
      </w:r>
      <w:r w:rsidR="00AD2AC4" w:rsidRPr="00EE7830">
        <w:rPr>
          <w:sz w:val="28"/>
          <w:szCs w:val="28"/>
        </w:rPr>
        <w:br/>
        <w:t>Bioresource Technology 23 May 2022 Volume 357 (Cover date: August 2022) Article 127363</w:t>
      </w:r>
      <w:r w:rsidR="00AD2AC4" w:rsidRPr="00EE7830">
        <w:rPr>
          <w:sz w:val="28"/>
          <w:szCs w:val="28"/>
        </w:rPr>
        <w:br/>
      </w:r>
      <w:proofErr w:type="spellStart"/>
      <w:r w:rsidR="00AD2AC4" w:rsidRPr="00EE7830">
        <w:rPr>
          <w:sz w:val="28"/>
          <w:szCs w:val="28"/>
        </w:rPr>
        <w:t>Qihang</w:t>
      </w:r>
      <w:proofErr w:type="spellEnd"/>
      <w:r w:rsidR="00AD2AC4" w:rsidRPr="00EE7830">
        <w:rPr>
          <w:sz w:val="28"/>
          <w:szCs w:val="28"/>
        </w:rPr>
        <w:t xml:space="preserve"> Wang, </w:t>
      </w:r>
      <w:proofErr w:type="spellStart"/>
      <w:r w:rsidR="00AD2AC4" w:rsidRPr="00EE7830">
        <w:rPr>
          <w:sz w:val="28"/>
          <w:szCs w:val="28"/>
        </w:rPr>
        <w:t>Cuimei</w:t>
      </w:r>
      <w:proofErr w:type="spellEnd"/>
      <w:r w:rsidR="00AD2AC4" w:rsidRPr="00EE7830">
        <w:rPr>
          <w:sz w:val="28"/>
          <w:szCs w:val="28"/>
        </w:rPr>
        <w:t xml:space="preserve"> Luo, Jun Mu</w:t>
      </w:r>
      <w:r w:rsidR="00AD2AC4" w:rsidRPr="00EE7830">
        <w:rPr>
          <w:sz w:val="28"/>
          <w:szCs w:val="28"/>
        </w:rPr>
        <w:br/>
      </w:r>
      <w:hyperlink r:id="rId18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https://www.sciencedirect.com/science/article/pii/S0960852422006927/pdfft?md5=669d6b1848800fd33bd82434fc797359&amp;pid=1-s2.0-S0960852422006927-main.pdf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15. Impact characterization of bio-based sandwich panels with cork core</w:t>
      </w:r>
      <w:r w:rsidR="00AD2AC4" w:rsidRPr="00EE7830">
        <w:rPr>
          <w:sz w:val="28"/>
          <w:szCs w:val="28"/>
        </w:rPr>
        <w:br/>
        <w:t>Procedia Structural Integrity 22 February 2022 Volume 37 (Cover date: 2022) Pages 833-840</w:t>
      </w:r>
      <w:r w:rsidR="00AD2AC4" w:rsidRPr="00EE7830">
        <w:rPr>
          <w:sz w:val="28"/>
          <w:szCs w:val="28"/>
        </w:rPr>
        <w:br/>
        <w:t xml:space="preserve">P. Santos, N. </w:t>
      </w:r>
      <w:proofErr w:type="spellStart"/>
      <w:r w:rsidR="00AD2AC4" w:rsidRPr="00EE7830">
        <w:rPr>
          <w:sz w:val="28"/>
          <w:szCs w:val="28"/>
        </w:rPr>
        <w:t>Bouhemame</w:t>
      </w:r>
      <w:proofErr w:type="spellEnd"/>
      <w:r w:rsidR="00AD2AC4" w:rsidRPr="00EE7830">
        <w:rPr>
          <w:sz w:val="28"/>
          <w:szCs w:val="28"/>
        </w:rPr>
        <w:t xml:space="preserve">, A. </w:t>
      </w:r>
      <w:proofErr w:type="spellStart"/>
      <w:r w:rsidR="00AD2AC4" w:rsidRPr="00EE7830">
        <w:rPr>
          <w:sz w:val="28"/>
          <w:szCs w:val="28"/>
        </w:rPr>
        <w:t>Bezazi</w:t>
      </w:r>
      <w:proofErr w:type="spellEnd"/>
      <w:r w:rsidR="00AD2AC4" w:rsidRPr="00EE7830">
        <w:rPr>
          <w:sz w:val="28"/>
          <w:szCs w:val="28"/>
        </w:rPr>
        <w:br/>
      </w:r>
      <w:hyperlink r:id="rId19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https://www.sciencedirect.com/science/article/pii/S245232162200172X/pdfft?md5=e48ab469ba8eea89f16bf08188227b82&amp;pid=1-s2.0-S245232162200172X-</w:t>
        </w:r>
        <w:r w:rsidR="00AD2AC4" w:rsidRPr="00EE7830">
          <w:rPr>
            <w:rStyle w:val="Hyperlink"/>
            <w:sz w:val="28"/>
            <w:szCs w:val="28"/>
          </w:rPr>
          <w:lastRenderedPageBreak/>
          <w:t>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16. Experimental and numerical analysis of the ballistic response of agglomerated cork and its bio-based sandwich structures</w:t>
      </w:r>
      <w:r w:rsidR="00AD2AC4" w:rsidRPr="00EE7830">
        <w:rPr>
          <w:sz w:val="28"/>
          <w:szCs w:val="28"/>
        </w:rPr>
        <w:br/>
        <w:t>Engineering Failure Analysis 17 November 2021 Volume 131 (Cover date: January 2022) Article 105904</w:t>
      </w:r>
      <w:r w:rsidR="00AD2AC4" w:rsidRPr="00EE7830">
        <w:rPr>
          <w:sz w:val="28"/>
          <w:szCs w:val="28"/>
        </w:rPr>
        <w:br/>
        <w:t xml:space="preserve">Claudia </w:t>
      </w:r>
      <w:proofErr w:type="spellStart"/>
      <w:r w:rsidR="00AD2AC4" w:rsidRPr="00EE7830">
        <w:rPr>
          <w:sz w:val="28"/>
          <w:szCs w:val="28"/>
        </w:rPr>
        <w:t>Sergi</w:t>
      </w:r>
      <w:proofErr w:type="spellEnd"/>
      <w:r w:rsidR="00AD2AC4" w:rsidRPr="00EE7830">
        <w:rPr>
          <w:sz w:val="28"/>
          <w:szCs w:val="28"/>
        </w:rPr>
        <w:t xml:space="preserve">, Fabrizio </w:t>
      </w:r>
      <w:proofErr w:type="spellStart"/>
      <w:r w:rsidR="00AD2AC4" w:rsidRPr="00EE7830">
        <w:rPr>
          <w:sz w:val="28"/>
          <w:szCs w:val="28"/>
        </w:rPr>
        <w:t>Sarasini</w:t>
      </w:r>
      <w:proofErr w:type="spellEnd"/>
      <w:r w:rsidR="00AD2AC4" w:rsidRPr="00EE7830">
        <w:rPr>
          <w:sz w:val="28"/>
          <w:szCs w:val="28"/>
        </w:rPr>
        <w:t xml:space="preserve">, Jacopo </w:t>
      </w:r>
      <w:proofErr w:type="spellStart"/>
      <w:r w:rsidR="00AD2AC4" w:rsidRPr="00EE7830">
        <w:rPr>
          <w:sz w:val="28"/>
          <w:szCs w:val="28"/>
        </w:rPr>
        <w:t>Tirillò</w:t>
      </w:r>
      <w:proofErr w:type="spellEnd"/>
      <w:r w:rsidR="00AD2AC4" w:rsidRPr="00EE7830">
        <w:rPr>
          <w:sz w:val="28"/>
          <w:szCs w:val="28"/>
        </w:rPr>
        <w:br/>
      </w:r>
      <w:hyperlink r:id="rId20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https://www.sciencedirect.com/science/article/pii/S1350630721007652/pdfft?md5=bf9eab7b432aa3bdc0389d41ab84efed&amp;pid=1-s2.0-S1350630721007652-main.pdf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 xml:space="preserve">17. Experimental </w:t>
      </w:r>
      <w:proofErr w:type="spellStart"/>
      <w:r w:rsidR="00AD2AC4" w:rsidRPr="00EE7830">
        <w:rPr>
          <w:sz w:val="28"/>
          <w:szCs w:val="28"/>
        </w:rPr>
        <w:t>behavior</w:t>
      </w:r>
      <w:proofErr w:type="spellEnd"/>
      <w:r w:rsidR="00AD2AC4" w:rsidRPr="00EE7830">
        <w:rPr>
          <w:sz w:val="28"/>
          <w:szCs w:val="28"/>
        </w:rPr>
        <w:t xml:space="preserve"> of plaster/cork functionally graded core sandwich panels with polymer skins</w:t>
      </w:r>
      <w:r w:rsidR="00AD2AC4" w:rsidRPr="00EE7830">
        <w:rPr>
          <w:sz w:val="28"/>
          <w:szCs w:val="28"/>
        </w:rPr>
        <w:br/>
        <w:t>Construction and Building Materials 1 July 2022 Volume 344 (Cover date: 15 August 2022) Article 128257</w:t>
      </w:r>
      <w:r w:rsidR="00AD2AC4" w:rsidRPr="00EE7830">
        <w:rPr>
          <w:sz w:val="28"/>
          <w:szCs w:val="28"/>
        </w:rPr>
        <w:br/>
        <w:t xml:space="preserve">Sara </w:t>
      </w:r>
      <w:proofErr w:type="spellStart"/>
      <w:r w:rsidR="00AD2AC4" w:rsidRPr="00EE7830">
        <w:rPr>
          <w:sz w:val="28"/>
          <w:szCs w:val="28"/>
        </w:rPr>
        <w:t>Medjmadj</w:t>
      </w:r>
      <w:proofErr w:type="spellEnd"/>
      <w:r w:rsidR="00AD2AC4" w:rsidRPr="00EE7830">
        <w:rPr>
          <w:sz w:val="28"/>
          <w:szCs w:val="28"/>
        </w:rPr>
        <w:t xml:space="preserve">, </w:t>
      </w:r>
      <w:proofErr w:type="spellStart"/>
      <w:r w:rsidR="00AD2AC4" w:rsidRPr="00EE7830">
        <w:rPr>
          <w:sz w:val="28"/>
          <w:szCs w:val="28"/>
        </w:rPr>
        <w:t>Abdelmadjid</w:t>
      </w:r>
      <w:proofErr w:type="spellEnd"/>
      <w:r w:rsidR="00AD2AC4" w:rsidRPr="00EE7830">
        <w:rPr>
          <w:sz w:val="28"/>
          <w:szCs w:val="28"/>
        </w:rPr>
        <w:t xml:space="preserve"> Si Salem, </w:t>
      </w:r>
      <w:proofErr w:type="spellStart"/>
      <w:r w:rsidR="00AD2AC4" w:rsidRPr="00EE7830">
        <w:rPr>
          <w:sz w:val="28"/>
          <w:szCs w:val="28"/>
        </w:rPr>
        <w:t>Souad</w:t>
      </w:r>
      <w:proofErr w:type="spellEnd"/>
      <w:r w:rsidR="00AD2AC4" w:rsidRPr="00EE7830">
        <w:rPr>
          <w:sz w:val="28"/>
          <w:szCs w:val="28"/>
        </w:rPr>
        <w:t xml:space="preserve"> Ait </w:t>
      </w:r>
      <w:proofErr w:type="spellStart"/>
      <w:r w:rsidR="00AD2AC4" w:rsidRPr="00EE7830">
        <w:rPr>
          <w:sz w:val="28"/>
          <w:szCs w:val="28"/>
        </w:rPr>
        <w:t>Taleb</w:t>
      </w:r>
      <w:proofErr w:type="spellEnd"/>
      <w:r w:rsidR="00AD2AC4" w:rsidRPr="00EE7830">
        <w:rPr>
          <w:sz w:val="28"/>
          <w:szCs w:val="28"/>
        </w:rPr>
        <w:br/>
      </w:r>
      <w:hyperlink r:id="rId21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https://www.sciencedirect.com/science/article/pii/S0950061822019201/pdfft?md5=e878c037066642dd5e478aed87dcc0dd&amp;pid=1-s2.0-S0950061822019201-main.pdf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18. Hydrothermal synthesis of carbon nanodots from waste wine cork and their use in biocompatible fluorescence imaging</w:t>
      </w:r>
      <w:r w:rsidR="00AD2AC4" w:rsidRPr="00EE7830">
        <w:rPr>
          <w:sz w:val="28"/>
          <w:szCs w:val="28"/>
        </w:rPr>
        <w:br/>
        <w:t>New Carbon Materials 23 June 2022 Volume 37, Issue 3 (Cover date: June 2022) Pages 595-602</w:t>
      </w:r>
      <w:r w:rsidR="00AD2AC4" w:rsidRPr="00EE7830">
        <w:rPr>
          <w:sz w:val="28"/>
          <w:szCs w:val="28"/>
        </w:rPr>
        <w:br/>
        <w:t xml:space="preserve">Ngo Khoa Quang, Nguyen Ngoc </w:t>
      </w:r>
      <w:proofErr w:type="spellStart"/>
      <w:r w:rsidR="00AD2AC4" w:rsidRPr="00EE7830">
        <w:rPr>
          <w:sz w:val="28"/>
          <w:szCs w:val="28"/>
        </w:rPr>
        <w:t>Hieu</w:t>
      </w:r>
      <w:proofErr w:type="spellEnd"/>
      <w:r w:rsidR="00AD2AC4" w:rsidRPr="00EE7830">
        <w:rPr>
          <w:sz w:val="28"/>
          <w:szCs w:val="28"/>
        </w:rPr>
        <w:t xml:space="preserve">, Che </w:t>
      </w:r>
      <w:proofErr w:type="spellStart"/>
      <w:r w:rsidR="00AD2AC4" w:rsidRPr="00EE7830">
        <w:rPr>
          <w:sz w:val="28"/>
          <w:szCs w:val="28"/>
        </w:rPr>
        <w:t>Thi</w:t>
      </w:r>
      <w:proofErr w:type="spellEnd"/>
      <w:r w:rsidR="00AD2AC4" w:rsidRPr="00EE7830">
        <w:rPr>
          <w:sz w:val="28"/>
          <w:szCs w:val="28"/>
        </w:rPr>
        <w:t xml:space="preserve"> Cam Ha</w:t>
      </w:r>
      <w:r w:rsidR="00AD2AC4" w:rsidRPr="00EE7830">
        <w:rPr>
          <w:sz w:val="28"/>
          <w:szCs w:val="28"/>
        </w:rPr>
        <w:br/>
      </w:r>
      <w:hyperlink r:id="rId22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https://www.sciencedirect.com/science/article/pii/S1872580522606085/pdfft?md5=d513c09f82f22970dc8a781292e9416d&amp;pid=1-s2.0-S1872580522606085-main.pdf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19. Electrocoagulation treatment of cork boiling wastewater</w:t>
      </w:r>
      <w:r w:rsidR="00AD2AC4" w:rsidRPr="00EE7830">
        <w:rPr>
          <w:sz w:val="28"/>
          <w:szCs w:val="28"/>
        </w:rPr>
        <w:br/>
        <w:t>Journal of Environmental Chemical Engineering 19 April 2022 Volume 10, Issue 3 (Cover date: June 2022) Article 107750</w:t>
      </w:r>
      <w:r w:rsidR="00AD2AC4" w:rsidRPr="00EE7830">
        <w:rPr>
          <w:sz w:val="28"/>
          <w:szCs w:val="28"/>
        </w:rPr>
        <w:br/>
        <w:t>João R. Silva, Francisco Carvalho, Luís M. Castro</w:t>
      </w:r>
      <w:r w:rsidR="00AD2AC4" w:rsidRPr="00EE7830">
        <w:rPr>
          <w:sz w:val="28"/>
          <w:szCs w:val="28"/>
        </w:rPr>
        <w:br/>
      </w:r>
      <w:hyperlink r:id="rId23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https://www.sciencedirect.com/science/article/pii/S2213343722006236/pdfft?md5=8e53c0b8b472d9014507f71851f8f391&amp;pid=1-s2.0-S2213343722006236-main.pdf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20. Characterization and production of agglomerated cork stoppers for spirits based on a factor analysis method</w:t>
      </w:r>
      <w:r w:rsidR="00AD2AC4" w:rsidRPr="00EE7830">
        <w:rPr>
          <w:sz w:val="28"/>
          <w:szCs w:val="28"/>
        </w:rPr>
        <w:br/>
        <w:t>Food Packaging and Shelf Life 25 January 2022 Volume 31 (Cover date: March 2022) Article 100815</w:t>
      </w:r>
      <w:r w:rsidR="00AD2AC4" w:rsidRPr="00EE7830">
        <w:rPr>
          <w:sz w:val="28"/>
          <w:szCs w:val="28"/>
        </w:rPr>
        <w:br/>
        <w:t xml:space="preserve">M. </w:t>
      </w:r>
      <w:proofErr w:type="spellStart"/>
      <w:r w:rsidR="00AD2AC4" w:rsidRPr="00EE7830">
        <w:rPr>
          <w:sz w:val="28"/>
          <w:szCs w:val="28"/>
        </w:rPr>
        <w:t>Suffo</w:t>
      </w:r>
      <w:proofErr w:type="spellEnd"/>
      <w:r w:rsidR="00AD2AC4" w:rsidRPr="00EE7830">
        <w:rPr>
          <w:sz w:val="28"/>
          <w:szCs w:val="28"/>
        </w:rPr>
        <w:t>, D. L. Sales, E. Jiménez</w:t>
      </w:r>
      <w:r w:rsidR="00AD2AC4" w:rsidRPr="00EE7830">
        <w:rPr>
          <w:sz w:val="28"/>
          <w:szCs w:val="28"/>
        </w:rPr>
        <w:br/>
      </w:r>
      <w:hyperlink r:id="rId24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https://www.sciencedirect.com/science/article/pii/S2214289422000072/pdfft?m</w:t>
        </w:r>
        <w:r w:rsidR="00AD2AC4" w:rsidRPr="00EE7830">
          <w:rPr>
            <w:rStyle w:val="Hyperlink"/>
            <w:sz w:val="28"/>
            <w:szCs w:val="28"/>
          </w:rPr>
          <w:lastRenderedPageBreak/>
          <w:t>d5=1460967a03996b8053fccb3c394829ea&amp;pid=1-s2.0-S2214289422000072-main.pdf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 xml:space="preserve">21. Development and validation of a method for the analysis of halophenols and </w:t>
      </w:r>
      <w:proofErr w:type="spellStart"/>
      <w:r w:rsidR="00AD2AC4" w:rsidRPr="00EE7830">
        <w:rPr>
          <w:sz w:val="28"/>
          <w:szCs w:val="28"/>
        </w:rPr>
        <w:t>haloanisoles</w:t>
      </w:r>
      <w:proofErr w:type="spellEnd"/>
      <w:r w:rsidR="00AD2AC4" w:rsidRPr="00EE7830">
        <w:rPr>
          <w:sz w:val="28"/>
          <w:szCs w:val="28"/>
        </w:rPr>
        <w:t xml:space="preserve"> in cork bark macerates by stir bar </w:t>
      </w:r>
      <w:proofErr w:type="spellStart"/>
      <w:r w:rsidR="00AD2AC4" w:rsidRPr="00EE7830">
        <w:rPr>
          <w:sz w:val="28"/>
          <w:szCs w:val="28"/>
        </w:rPr>
        <w:t>sorptive</w:t>
      </w:r>
      <w:proofErr w:type="spellEnd"/>
      <w:r w:rsidR="00AD2AC4" w:rsidRPr="00EE7830">
        <w:rPr>
          <w:sz w:val="28"/>
          <w:szCs w:val="28"/>
        </w:rPr>
        <w:t xml:space="preserve"> extraction heart-cutting two-dimensional gas chromatography negative chemical ionization mass spectrometry</w:t>
      </w:r>
      <w:r w:rsidR="00AD2AC4" w:rsidRPr="00EE7830">
        <w:rPr>
          <w:sz w:val="28"/>
          <w:szCs w:val="28"/>
        </w:rPr>
        <w:br/>
        <w:t>Journal of Chromatography A 3 June 2022 Volume 1673 (Cover date: 21 June 2022) Article 463186</w:t>
      </w:r>
      <w:r w:rsidR="00AD2AC4" w:rsidRPr="00EE7830">
        <w:rPr>
          <w:sz w:val="28"/>
          <w:szCs w:val="28"/>
        </w:rPr>
        <w:br/>
        <w:t>A. Marsol-</w:t>
      </w:r>
      <w:proofErr w:type="spellStart"/>
      <w:r w:rsidR="00AD2AC4" w:rsidRPr="00EE7830">
        <w:rPr>
          <w:sz w:val="28"/>
          <w:szCs w:val="28"/>
        </w:rPr>
        <w:t>Vall</w:t>
      </w:r>
      <w:proofErr w:type="spellEnd"/>
      <w:r w:rsidR="00AD2AC4" w:rsidRPr="00EE7830">
        <w:rPr>
          <w:sz w:val="28"/>
          <w:szCs w:val="28"/>
        </w:rPr>
        <w:t xml:space="preserve">, S. </w:t>
      </w:r>
      <w:proofErr w:type="spellStart"/>
      <w:r w:rsidR="00AD2AC4" w:rsidRPr="00EE7830">
        <w:rPr>
          <w:sz w:val="28"/>
          <w:szCs w:val="28"/>
        </w:rPr>
        <w:t>Ainsa</w:t>
      </w:r>
      <w:proofErr w:type="spellEnd"/>
      <w:r w:rsidR="00AD2AC4" w:rsidRPr="00EE7830">
        <w:rPr>
          <w:sz w:val="28"/>
          <w:szCs w:val="28"/>
        </w:rPr>
        <w:t>, V. Ferreira</w:t>
      </w:r>
      <w:r w:rsidR="00AD2AC4" w:rsidRPr="00EE7830">
        <w:rPr>
          <w:sz w:val="28"/>
          <w:szCs w:val="28"/>
        </w:rPr>
        <w:br/>
      </w:r>
      <w:hyperlink r:id="rId25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https://www.sciencedirect.com/science/article/pii/S002196732200379X/pdfft?md5=b8c6a4c3b77e902ea8a75064bce15a07&amp;pid=1-s2.0-S002196732200379X-main.pdf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22. Protective films on complex substrates of thermoplastic and cellular elastomers: Prospective applications to rubber, nylon and cork</w:t>
      </w:r>
      <w:r w:rsidR="00AD2AC4" w:rsidRPr="00EE7830">
        <w:rPr>
          <w:sz w:val="28"/>
          <w:szCs w:val="28"/>
        </w:rPr>
        <w:br/>
        <w:t>Surface and Coatings Technology 26 March 2022 Volume 442 (Cover date: 25 July 2022) Article 128405</w:t>
      </w:r>
      <w:r w:rsidR="00AD2AC4" w:rsidRPr="00EE7830">
        <w:rPr>
          <w:sz w:val="28"/>
          <w:szCs w:val="28"/>
        </w:rPr>
        <w:br/>
        <w:t xml:space="preserve">D. Martínez-Martínez, B. </w:t>
      </w:r>
      <w:proofErr w:type="spellStart"/>
      <w:r w:rsidR="00AD2AC4" w:rsidRPr="00EE7830">
        <w:rPr>
          <w:sz w:val="28"/>
          <w:szCs w:val="28"/>
        </w:rPr>
        <w:t>Tiss</w:t>
      </w:r>
      <w:proofErr w:type="spellEnd"/>
      <w:r w:rsidR="00AD2AC4" w:rsidRPr="00EE7830">
        <w:rPr>
          <w:sz w:val="28"/>
          <w:szCs w:val="28"/>
        </w:rPr>
        <w:t xml:space="preserve">, J. Th. M. De </w:t>
      </w:r>
      <w:proofErr w:type="spellStart"/>
      <w:r w:rsidR="00AD2AC4" w:rsidRPr="00EE7830">
        <w:rPr>
          <w:sz w:val="28"/>
          <w:szCs w:val="28"/>
        </w:rPr>
        <w:t>Hosson</w:t>
      </w:r>
      <w:proofErr w:type="spellEnd"/>
      <w:r w:rsidR="00AD2AC4" w:rsidRPr="00EE7830">
        <w:rPr>
          <w:sz w:val="28"/>
          <w:szCs w:val="28"/>
        </w:rPr>
        <w:br/>
      </w:r>
      <w:hyperlink r:id="rId26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https://www.sciencedirect.com/science/article/pii/S0257897222003267/pdfft?md5=543ba916f788e81f2b7e0245ce7eaf87&amp;pid=1-s2.0-S0257897222003267-main.pdf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23. The effect of cork-based living walls on the energy performance of buildings and local microclimate</w:t>
      </w:r>
      <w:r w:rsidR="00AD2AC4" w:rsidRPr="00EE7830">
        <w:rPr>
          <w:sz w:val="28"/>
          <w:szCs w:val="28"/>
        </w:rPr>
        <w:br/>
        <w:t>Building and Environment 31 March 2022 Volume 216 (Cover date: 15 May 2022) Article 109048</w:t>
      </w:r>
      <w:r w:rsidR="00AD2AC4" w:rsidRPr="00EE7830">
        <w:rPr>
          <w:sz w:val="28"/>
          <w:szCs w:val="28"/>
        </w:rPr>
        <w:br/>
      </w:r>
      <w:proofErr w:type="spellStart"/>
      <w:r w:rsidR="00AD2AC4" w:rsidRPr="00EE7830">
        <w:rPr>
          <w:sz w:val="28"/>
          <w:szCs w:val="28"/>
        </w:rPr>
        <w:t>Andreia</w:t>
      </w:r>
      <w:proofErr w:type="spellEnd"/>
      <w:r w:rsidR="00AD2AC4" w:rsidRPr="00EE7830">
        <w:rPr>
          <w:sz w:val="28"/>
          <w:szCs w:val="28"/>
        </w:rPr>
        <w:t xml:space="preserve"> </w:t>
      </w:r>
      <w:proofErr w:type="spellStart"/>
      <w:r w:rsidR="00AD2AC4" w:rsidRPr="00EE7830">
        <w:rPr>
          <w:sz w:val="28"/>
          <w:szCs w:val="28"/>
        </w:rPr>
        <w:t>Cortês</w:t>
      </w:r>
      <w:proofErr w:type="spellEnd"/>
      <w:r w:rsidR="00AD2AC4" w:rsidRPr="00EE7830">
        <w:rPr>
          <w:sz w:val="28"/>
          <w:szCs w:val="28"/>
        </w:rPr>
        <w:t>, João Almeida, Carlos Manuel Silva</w:t>
      </w:r>
      <w:r w:rsidR="00AD2AC4" w:rsidRPr="00EE7830">
        <w:rPr>
          <w:sz w:val="28"/>
          <w:szCs w:val="28"/>
        </w:rPr>
        <w:br/>
      </w:r>
      <w:hyperlink r:id="rId27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https://www.sciencedirect.com/science/article/pii/S0360132322002888/pdfft?md5=e53ec1b969ca1c65e9345d1f954727f6&amp;pid=1-s2.0-S0360132322002888-main.pdf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24. Treatment of cork boiling wastewater by thermal wet oxidation processes</w:t>
      </w:r>
      <w:r w:rsidR="00AD2AC4" w:rsidRPr="00EE7830">
        <w:rPr>
          <w:sz w:val="28"/>
          <w:szCs w:val="28"/>
        </w:rPr>
        <w:br/>
        <w:t>Separation and Purification Technology 25 September 2021 Volume 280 (Cover date: 1 January 2022) Article 119806</w:t>
      </w:r>
      <w:r w:rsidR="00AD2AC4" w:rsidRPr="00EE7830">
        <w:rPr>
          <w:sz w:val="28"/>
          <w:szCs w:val="28"/>
        </w:rPr>
        <w:br/>
        <w:t xml:space="preserve">Alicia L. Garcia-Costa, Jaime </w:t>
      </w:r>
      <w:proofErr w:type="spellStart"/>
      <w:r w:rsidR="00AD2AC4" w:rsidRPr="00EE7830">
        <w:rPr>
          <w:sz w:val="28"/>
          <w:szCs w:val="28"/>
        </w:rPr>
        <w:t>Carbajo</w:t>
      </w:r>
      <w:proofErr w:type="spellEnd"/>
      <w:r w:rsidR="00AD2AC4" w:rsidRPr="00EE7830">
        <w:rPr>
          <w:sz w:val="28"/>
          <w:szCs w:val="28"/>
        </w:rPr>
        <w:t>, Jose A. Casas</w:t>
      </w:r>
      <w:r w:rsidR="00AD2AC4" w:rsidRPr="00EE7830">
        <w:rPr>
          <w:sz w:val="28"/>
          <w:szCs w:val="28"/>
        </w:rPr>
        <w:br/>
      </w:r>
      <w:hyperlink r:id="rId28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https://www.sciencedirect.com/science/article/pii/S1383586621015136/pdfft?md5=4e92f8e393f90d7656d999b0f7b3af9f&amp;pid=1-s2.0-S1383586621015136-main.pdf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25. The divergence of micrometeorology sensitivity leads to changes in GPP/SIF between cork oak and poplar</w:t>
      </w:r>
      <w:r w:rsidR="00AD2AC4" w:rsidRPr="00EE7830">
        <w:rPr>
          <w:sz w:val="28"/>
          <w:szCs w:val="28"/>
        </w:rPr>
        <w:br/>
        <w:t xml:space="preserve">Agricultural and Forest Meteorology 30 September 2022 Volume 326 (Cover </w:t>
      </w:r>
      <w:r w:rsidR="00AD2AC4" w:rsidRPr="00EE7830">
        <w:rPr>
          <w:sz w:val="28"/>
          <w:szCs w:val="28"/>
        </w:rPr>
        <w:lastRenderedPageBreak/>
        <w:t>date: 15 November 2022) Article 109189</w:t>
      </w:r>
      <w:r w:rsidR="00AD2AC4" w:rsidRPr="00EE7830">
        <w:rPr>
          <w:sz w:val="28"/>
          <w:szCs w:val="28"/>
        </w:rPr>
        <w:br/>
      </w:r>
      <w:proofErr w:type="spellStart"/>
      <w:r w:rsidR="00AD2AC4" w:rsidRPr="00EE7830">
        <w:rPr>
          <w:sz w:val="28"/>
          <w:szCs w:val="28"/>
        </w:rPr>
        <w:t>XiangFen</w:t>
      </w:r>
      <w:proofErr w:type="spellEnd"/>
      <w:r w:rsidR="00AD2AC4" w:rsidRPr="00EE7830">
        <w:rPr>
          <w:sz w:val="28"/>
          <w:szCs w:val="28"/>
        </w:rPr>
        <w:t xml:space="preserve"> Cheng, </w:t>
      </w:r>
      <w:proofErr w:type="spellStart"/>
      <w:r w:rsidR="00AD2AC4" w:rsidRPr="00EE7830">
        <w:rPr>
          <w:sz w:val="28"/>
          <w:szCs w:val="28"/>
        </w:rPr>
        <w:t>MeiJun</w:t>
      </w:r>
      <w:proofErr w:type="spellEnd"/>
      <w:r w:rsidR="00AD2AC4" w:rsidRPr="00EE7830">
        <w:rPr>
          <w:sz w:val="28"/>
          <w:szCs w:val="28"/>
        </w:rPr>
        <w:t xml:space="preserve"> Hu, </w:t>
      </w:r>
      <w:proofErr w:type="spellStart"/>
      <w:r w:rsidR="00AD2AC4" w:rsidRPr="00EE7830">
        <w:rPr>
          <w:sz w:val="28"/>
          <w:szCs w:val="28"/>
        </w:rPr>
        <w:t>JinSong</w:t>
      </w:r>
      <w:proofErr w:type="spellEnd"/>
      <w:r w:rsidR="00AD2AC4" w:rsidRPr="00EE7830">
        <w:rPr>
          <w:sz w:val="28"/>
          <w:szCs w:val="28"/>
        </w:rPr>
        <w:t xml:space="preserve"> Zhang</w:t>
      </w:r>
      <w:r w:rsidR="00AD2AC4" w:rsidRPr="00EE7830">
        <w:rPr>
          <w:sz w:val="28"/>
          <w:szCs w:val="28"/>
        </w:rPr>
        <w:br/>
      </w:r>
      <w:hyperlink r:id="rId29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https://www.sciencedirect.com/science/article/pii/S0168192322003768/pdfft?md5=aeda24424e3001bc94bfd65283662de4&amp;pid=1-s2.0-S0168192322003768-main.pdf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26. Effect of the addition of organic wastes (cork powder, nut shell, coffee grounds and paper sludge) in clays to obtain expanded lightweight aggregates</w:t>
      </w:r>
      <w:r w:rsidR="00AD2AC4" w:rsidRPr="00EE7830">
        <w:rPr>
          <w:sz w:val="28"/>
          <w:szCs w:val="28"/>
        </w:rPr>
        <w:br/>
      </w:r>
      <w:proofErr w:type="spellStart"/>
      <w:r w:rsidR="00AD2AC4" w:rsidRPr="00EE7830">
        <w:rPr>
          <w:sz w:val="28"/>
          <w:szCs w:val="28"/>
        </w:rPr>
        <w:t>Boletín</w:t>
      </w:r>
      <w:proofErr w:type="spellEnd"/>
      <w:r w:rsidR="00AD2AC4" w:rsidRPr="00EE7830">
        <w:rPr>
          <w:sz w:val="28"/>
          <w:szCs w:val="28"/>
        </w:rPr>
        <w:t xml:space="preserve"> de la Sociedad Española de </w:t>
      </w:r>
      <w:proofErr w:type="spellStart"/>
      <w:r w:rsidR="00AD2AC4" w:rsidRPr="00EE7830">
        <w:rPr>
          <w:sz w:val="28"/>
          <w:szCs w:val="28"/>
        </w:rPr>
        <w:t>Cerámica</w:t>
      </w:r>
      <w:proofErr w:type="spellEnd"/>
      <w:r w:rsidR="00AD2AC4" w:rsidRPr="00EE7830">
        <w:rPr>
          <w:sz w:val="28"/>
          <w:szCs w:val="28"/>
        </w:rPr>
        <w:t xml:space="preserve"> y </w:t>
      </w:r>
      <w:proofErr w:type="spellStart"/>
      <w:r w:rsidR="00AD2AC4" w:rsidRPr="00EE7830">
        <w:rPr>
          <w:sz w:val="28"/>
          <w:szCs w:val="28"/>
        </w:rPr>
        <w:t>Vidrio</w:t>
      </w:r>
      <w:proofErr w:type="spellEnd"/>
      <w:r w:rsidR="00AD2AC4" w:rsidRPr="00EE7830">
        <w:rPr>
          <w:sz w:val="28"/>
          <w:szCs w:val="28"/>
        </w:rPr>
        <w:t xml:space="preserve"> Available online 24 February 2022 In press, corrected proof</w:t>
      </w:r>
      <w:r w:rsidR="00AD2AC4" w:rsidRPr="00EE7830">
        <w:rPr>
          <w:sz w:val="28"/>
          <w:szCs w:val="28"/>
        </w:rPr>
        <w:br/>
        <w:t xml:space="preserve">Carlos Javier </w:t>
      </w:r>
      <w:proofErr w:type="spellStart"/>
      <w:r w:rsidR="00AD2AC4" w:rsidRPr="00EE7830">
        <w:rPr>
          <w:sz w:val="28"/>
          <w:szCs w:val="28"/>
        </w:rPr>
        <w:t>Cobo-Ceacero</w:t>
      </w:r>
      <w:proofErr w:type="spellEnd"/>
      <w:r w:rsidR="00AD2AC4" w:rsidRPr="00EE7830">
        <w:rPr>
          <w:sz w:val="28"/>
          <w:szCs w:val="28"/>
        </w:rPr>
        <w:t>, José Manuel Moreno-</w:t>
      </w:r>
      <w:proofErr w:type="spellStart"/>
      <w:r w:rsidR="00AD2AC4" w:rsidRPr="00EE7830">
        <w:rPr>
          <w:sz w:val="28"/>
          <w:szCs w:val="28"/>
        </w:rPr>
        <w:t>Maroto</w:t>
      </w:r>
      <w:proofErr w:type="spellEnd"/>
      <w:r w:rsidR="00AD2AC4" w:rsidRPr="00EE7830">
        <w:rPr>
          <w:sz w:val="28"/>
          <w:szCs w:val="28"/>
        </w:rPr>
        <w:t>, Teresa Cotes-Palomino</w:t>
      </w:r>
      <w:r w:rsidR="00AD2AC4" w:rsidRPr="00EE7830">
        <w:rPr>
          <w:sz w:val="28"/>
          <w:szCs w:val="28"/>
        </w:rPr>
        <w:br/>
      </w:r>
      <w:hyperlink r:id="rId30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https://www.sciencedirect.com/science/article/pii/S0366317522000152/pdfft?md5=8be65e532e9ac34914af1deb40672df3&amp;pid=1-s2.0-S0366317522000152-main.pdf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27. Surface properties of cork: Is cork a hydrophobic material?</w:t>
      </w:r>
      <w:r w:rsidR="00AD2AC4" w:rsidRPr="00EE7830">
        <w:rPr>
          <w:sz w:val="28"/>
          <w:szCs w:val="28"/>
        </w:rPr>
        <w:br/>
        <w:t>Journal of Colloid and Interface Science 25 September 2021 Volume 608, Part 1 (Cover date: 15 February 2022) Pages 416-423</w:t>
      </w:r>
      <w:r w:rsidR="00AD2AC4" w:rsidRPr="00EE7830">
        <w:rPr>
          <w:sz w:val="28"/>
          <w:szCs w:val="28"/>
        </w:rPr>
        <w:br/>
        <w:t>Julie Chanut, Yiqian Wang, Thomas Karbowiak</w:t>
      </w:r>
      <w:r w:rsidR="00AD2AC4" w:rsidRPr="00EE7830">
        <w:rPr>
          <w:sz w:val="28"/>
          <w:szCs w:val="28"/>
        </w:rPr>
        <w:br/>
      </w:r>
      <w:hyperlink r:id="rId31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https://www.sciencedirect.com/science/article/pii/S002197972101599X/pdfft?md5=2547c74a4cc9d4b93ba86c62f7c4a705&amp;pid=1-s2.0-S002197972101599X-main.pdf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 xml:space="preserve">28. Cork waste </w:t>
      </w:r>
      <w:proofErr w:type="spellStart"/>
      <w:r w:rsidR="00AD2AC4" w:rsidRPr="00EE7830">
        <w:rPr>
          <w:sz w:val="28"/>
          <w:szCs w:val="28"/>
        </w:rPr>
        <w:t>valorization</w:t>
      </w:r>
      <w:proofErr w:type="spellEnd"/>
      <w:r w:rsidR="00AD2AC4" w:rsidRPr="00EE7830">
        <w:rPr>
          <w:sz w:val="28"/>
          <w:szCs w:val="28"/>
        </w:rPr>
        <w:t xml:space="preserve"> as reinforcement in high-density polyethylene matrix</w:t>
      </w:r>
      <w:r w:rsidR="00AD2AC4" w:rsidRPr="00EE7830">
        <w:rPr>
          <w:sz w:val="28"/>
          <w:szCs w:val="28"/>
        </w:rPr>
        <w:br/>
        <w:t>Materials Today: Proceedings 25 January 2022 Volume 53, Part 1 (Cover date: 2022) Pages 117-122</w:t>
      </w:r>
      <w:r w:rsidR="00AD2AC4" w:rsidRPr="00EE7830">
        <w:rPr>
          <w:sz w:val="28"/>
          <w:szCs w:val="28"/>
        </w:rPr>
        <w:br/>
      </w:r>
      <w:proofErr w:type="spellStart"/>
      <w:r w:rsidR="00AD2AC4" w:rsidRPr="00EE7830">
        <w:rPr>
          <w:sz w:val="28"/>
          <w:szCs w:val="28"/>
        </w:rPr>
        <w:t>Badrina</w:t>
      </w:r>
      <w:proofErr w:type="spellEnd"/>
      <w:r w:rsidR="00AD2AC4" w:rsidRPr="00EE7830">
        <w:rPr>
          <w:sz w:val="28"/>
          <w:szCs w:val="28"/>
        </w:rPr>
        <w:t xml:space="preserve"> </w:t>
      </w:r>
      <w:proofErr w:type="spellStart"/>
      <w:r w:rsidR="00AD2AC4" w:rsidRPr="00EE7830">
        <w:rPr>
          <w:sz w:val="28"/>
          <w:szCs w:val="28"/>
        </w:rPr>
        <w:t>Dairi</w:t>
      </w:r>
      <w:proofErr w:type="spellEnd"/>
      <w:r w:rsidR="00AD2AC4" w:rsidRPr="00EE7830">
        <w:rPr>
          <w:sz w:val="28"/>
          <w:szCs w:val="28"/>
        </w:rPr>
        <w:t xml:space="preserve">, Nadira </w:t>
      </w:r>
      <w:proofErr w:type="spellStart"/>
      <w:r w:rsidR="00AD2AC4" w:rsidRPr="00EE7830">
        <w:rPr>
          <w:sz w:val="28"/>
          <w:szCs w:val="28"/>
        </w:rPr>
        <w:t>Bellili</w:t>
      </w:r>
      <w:proofErr w:type="spellEnd"/>
      <w:r w:rsidR="00AD2AC4" w:rsidRPr="00EE7830">
        <w:rPr>
          <w:sz w:val="28"/>
          <w:szCs w:val="28"/>
        </w:rPr>
        <w:t xml:space="preserve">, </w:t>
      </w:r>
      <w:proofErr w:type="spellStart"/>
      <w:r w:rsidR="00AD2AC4" w:rsidRPr="00EE7830">
        <w:rPr>
          <w:sz w:val="28"/>
          <w:szCs w:val="28"/>
        </w:rPr>
        <w:t>Riab</w:t>
      </w:r>
      <w:proofErr w:type="spellEnd"/>
      <w:r w:rsidR="00AD2AC4" w:rsidRPr="00EE7830">
        <w:rPr>
          <w:sz w:val="28"/>
          <w:szCs w:val="28"/>
        </w:rPr>
        <w:t xml:space="preserve"> </w:t>
      </w:r>
      <w:proofErr w:type="spellStart"/>
      <w:r w:rsidR="00AD2AC4" w:rsidRPr="00EE7830">
        <w:rPr>
          <w:sz w:val="28"/>
          <w:szCs w:val="28"/>
        </w:rPr>
        <w:t>Bendib</w:t>
      </w:r>
      <w:proofErr w:type="spellEnd"/>
      <w:r w:rsidR="00AD2AC4" w:rsidRPr="00EE7830">
        <w:rPr>
          <w:sz w:val="28"/>
          <w:szCs w:val="28"/>
        </w:rPr>
        <w:br/>
      </w:r>
      <w:hyperlink r:id="rId32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https://www.sciencedirect.com/science/article/pii/S221478532108161X/pdfft?md5=786faa5d307681831095d4af4eb13a50&amp;pid=1-s2.0-S221478532108161X-main.pdf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29. Interaction between salivary proteins and cork phenolic compounds able to migrate to wine model solutions</w:t>
      </w:r>
      <w:r w:rsidR="00AD2AC4" w:rsidRPr="00EE7830">
        <w:rPr>
          <w:sz w:val="28"/>
          <w:szCs w:val="28"/>
        </w:rPr>
        <w:br/>
        <w:t>Food Chemistry 16 July 2021 Volume 367 (Cover date: 15 January 2022) Article 130607</w:t>
      </w:r>
      <w:r w:rsidR="00AD2AC4" w:rsidRPr="00EE7830">
        <w:rPr>
          <w:sz w:val="28"/>
          <w:szCs w:val="28"/>
        </w:rPr>
        <w:br/>
        <w:t>Joana Azevedo, Mónica Jesus, Victor de Freitas</w:t>
      </w:r>
      <w:r w:rsidR="00AD2AC4" w:rsidRPr="00EE7830">
        <w:rPr>
          <w:sz w:val="28"/>
          <w:szCs w:val="28"/>
        </w:rPr>
        <w:br/>
      </w:r>
      <w:hyperlink r:id="rId33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https://www.sciencedirect.com/science/article/pii/S0308814621016137/pdfft?md5=9c66953d86121b244418bcaa57a26451&amp;pid=1-s2.0-S0308814621016137-main.pdf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 xml:space="preserve">30. Climate-driven variations in productivity reveal adaptive strategies in </w:t>
      </w:r>
      <w:r w:rsidR="00AD2AC4" w:rsidRPr="00EE7830">
        <w:rPr>
          <w:sz w:val="28"/>
          <w:szCs w:val="28"/>
        </w:rPr>
        <w:lastRenderedPageBreak/>
        <w:t>Iberian cork oak agroforestry systems</w:t>
      </w:r>
      <w:r w:rsidR="00AD2AC4" w:rsidRPr="00EE7830">
        <w:rPr>
          <w:sz w:val="28"/>
          <w:szCs w:val="28"/>
        </w:rPr>
        <w:br/>
        <w:t>Forest Ecosystems 25 February 2022 Volume 9 (Cover date: 2022) Article 100008</w:t>
      </w:r>
      <w:r w:rsidR="00AD2AC4" w:rsidRPr="00EE7830">
        <w:rPr>
          <w:sz w:val="28"/>
          <w:szCs w:val="28"/>
        </w:rPr>
        <w:br/>
        <w:t>José Carlos Pérez-</w:t>
      </w:r>
      <w:proofErr w:type="spellStart"/>
      <w:r w:rsidR="00AD2AC4" w:rsidRPr="00EE7830">
        <w:rPr>
          <w:sz w:val="28"/>
          <w:szCs w:val="28"/>
        </w:rPr>
        <w:t>Girón</w:t>
      </w:r>
      <w:proofErr w:type="spellEnd"/>
      <w:r w:rsidR="00AD2AC4" w:rsidRPr="00EE7830">
        <w:rPr>
          <w:sz w:val="28"/>
          <w:szCs w:val="28"/>
        </w:rPr>
        <w:t>, Emilio Rafael Díaz-Varela, Pedro Álvarez-Álvarez</w:t>
      </w:r>
      <w:r w:rsidR="00AD2AC4" w:rsidRPr="00EE7830">
        <w:rPr>
          <w:sz w:val="28"/>
          <w:szCs w:val="28"/>
        </w:rPr>
        <w:br/>
      </w:r>
      <w:hyperlink r:id="rId34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https://www.sciencedirect.com/science/article/pii/S2197562022000082/pdfft?md5=752273ffc0ded12336177b32b2a2dd70&amp;pid=1-s2.0-S2197562022000082-main.pdf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31. The migration of NIAS from ethylene-vinyl acetate corks and their identification using gas chromatography mass spectrometry and liquid chromatography ion mobility quadrupole time-of-flight mass spectrometry</w:t>
      </w:r>
      <w:r w:rsidR="00AD2AC4" w:rsidRPr="00EE7830">
        <w:rPr>
          <w:sz w:val="28"/>
          <w:szCs w:val="28"/>
        </w:rPr>
        <w:br/>
        <w:t>Food Chemistry 14 July 2021 Volume 366 (Cover date: 1 January 2022) Article 130592</w:t>
      </w:r>
      <w:r w:rsidR="00AD2AC4" w:rsidRPr="00EE7830">
        <w:rPr>
          <w:sz w:val="28"/>
          <w:szCs w:val="28"/>
        </w:rPr>
        <w:br/>
        <w:t>Paula Vera, Elena Canellas, Jeff Goshawk</w:t>
      </w:r>
      <w:r w:rsidR="00AD2AC4" w:rsidRPr="00EE7830">
        <w:rPr>
          <w:sz w:val="28"/>
          <w:szCs w:val="28"/>
        </w:rPr>
        <w:br/>
      </w:r>
      <w:hyperlink r:id="rId35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https://www.sciencedirect.com/science/article/pii/S0308814621015983/pdfft?md5=a822ccc748954d29969787e734e0cdcb&amp;pid=1-s2.0-S0308814621015983-main.pdf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 xml:space="preserve">32. Tree cover influences the soil C balance in Mediterranean cork oak-based </w:t>
      </w:r>
      <w:proofErr w:type="spellStart"/>
      <w:r w:rsidR="00AD2AC4" w:rsidRPr="00EE7830">
        <w:rPr>
          <w:sz w:val="28"/>
          <w:szCs w:val="28"/>
        </w:rPr>
        <w:t>silvopastoral</w:t>
      </w:r>
      <w:proofErr w:type="spellEnd"/>
      <w:r w:rsidR="00AD2AC4" w:rsidRPr="00EE7830">
        <w:rPr>
          <w:sz w:val="28"/>
          <w:szCs w:val="28"/>
        </w:rPr>
        <w:t xml:space="preserve"> systems</w:t>
      </w:r>
      <w:r w:rsidR="00AD2AC4" w:rsidRPr="00EE7830">
        <w:rPr>
          <w:sz w:val="28"/>
          <w:szCs w:val="28"/>
        </w:rPr>
        <w:br/>
        <w:t>Soil and Tillage Research 28 October 2021 Volume 215 (Cover date: January 2022) Article 105234</w:t>
      </w:r>
      <w:r w:rsidR="00AD2AC4" w:rsidRPr="00EE7830">
        <w:rPr>
          <w:sz w:val="28"/>
          <w:szCs w:val="28"/>
        </w:rPr>
        <w:br/>
        <w:t xml:space="preserve">Antonio </w:t>
      </w:r>
      <w:proofErr w:type="spellStart"/>
      <w:r w:rsidR="00AD2AC4" w:rsidRPr="00EE7830">
        <w:rPr>
          <w:sz w:val="28"/>
          <w:szCs w:val="28"/>
        </w:rPr>
        <w:t>Pulina</w:t>
      </w:r>
      <w:proofErr w:type="spellEnd"/>
      <w:r w:rsidR="00AD2AC4" w:rsidRPr="00EE7830">
        <w:rPr>
          <w:sz w:val="28"/>
          <w:szCs w:val="28"/>
        </w:rPr>
        <w:t xml:space="preserve">, Sergio Campus, Giovanna </w:t>
      </w:r>
      <w:proofErr w:type="spellStart"/>
      <w:r w:rsidR="00AD2AC4" w:rsidRPr="00EE7830">
        <w:rPr>
          <w:sz w:val="28"/>
          <w:szCs w:val="28"/>
        </w:rPr>
        <w:t>Seddaiu</w:t>
      </w:r>
      <w:proofErr w:type="spellEnd"/>
      <w:r w:rsidR="00AD2AC4" w:rsidRPr="00EE7830">
        <w:rPr>
          <w:sz w:val="28"/>
          <w:szCs w:val="28"/>
        </w:rPr>
        <w:br/>
      </w:r>
      <w:hyperlink r:id="rId36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https://www.sciencedirect.com/science/article/pii/S016719872100307X/pdfft?md5=b597b74fabd6065da25007c940e76ed8&amp;pid=1-s2.0-S016719872100307X-main.pdf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33. Combined effects of the vessel type and bottle closure during Chilean Sauvignon Blanc wine storage over its volatile profile</w:t>
      </w:r>
      <w:r w:rsidR="00AD2AC4" w:rsidRPr="00EE7830">
        <w:rPr>
          <w:sz w:val="28"/>
          <w:szCs w:val="28"/>
        </w:rPr>
        <w:br/>
        <w:t>Food Research International 23 March 2022 Volume 156 (Cover date: June 2022) Article 111178</w:t>
      </w:r>
      <w:r w:rsidR="00AD2AC4" w:rsidRPr="00EE7830">
        <w:rPr>
          <w:sz w:val="28"/>
          <w:szCs w:val="28"/>
        </w:rPr>
        <w:br/>
        <w:t xml:space="preserve">Cristina </w:t>
      </w:r>
      <w:proofErr w:type="spellStart"/>
      <w:r w:rsidR="00AD2AC4" w:rsidRPr="00EE7830">
        <w:rPr>
          <w:sz w:val="28"/>
          <w:szCs w:val="28"/>
        </w:rPr>
        <w:t>Ubeda</w:t>
      </w:r>
      <w:proofErr w:type="spellEnd"/>
      <w:r w:rsidR="00AD2AC4" w:rsidRPr="00EE7830">
        <w:rPr>
          <w:sz w:val="28"/>
          <w:szCs w:val="28"/>
        </w:rPr>
        <w:t>, Álvaro Peña-</w:t>
      </w:r>
      <w:proofErr w:type="spellStart"/>
      <w:r w:rsidR="00AD2AC4" w:rsidRPr="00EE7830">
        <w:rPr>
          <w:sz w:val="28"/>
          <w:szCs w:val="28"/>
        </w:rPr>
        <w:t>Neira</w:t>
      </w:r>
      <w:proofErr w:type="spellEnd"/>
      <w:r w:rsidR="00AD2AC4" w:rsidRPr="00EE7830">
        <w:rPr>
          <w:sz w:val="28"/>
          <w:szCs w:val="28"/>
        </w:rPr>
        <w:t xml:space="preserve">, </w:t>
      </w:r>
      <w:proofErr w:type="spellStart"/>
      <w:r w:rsidR="00AD2AC4" w:rsidRPr="00EE7830">
        <w:rPr>
          <w:sz w:val="28"/>
          <w:szCs w:val="28"/>
        </w:rPr>
        <w:t>Mariona</w:t>
      </w:r>
      <w:proofErr w:type="spellEnd"/>
      <w:r w:rsidR="00AD2AC4" w:rsidRPr="00EE7830">
        <w:rPr>
          <w:sz w:val="28"/>
          <w:szCs w:val="28"/>
        </w:rPr>
        <w:t xml:space="preserve"> Gil </w:t>
      </w:r>
      <w:proofErr w:type="spellStart"/>
      <w:r w:rsidR="00AD2AC4" w:rsidRPr="00EE7830">
        <w:rPr>
          <w:sz w:val="28"/>
          <w:szCs w:val="28"/>
        </w:rPr>
        <w:t>i</w:t>
      </w:r>
      <w:proofErr w:type="spellEnd"/>
      <w:r w:rsidR="00AD2AC4" w:rsidRPr="00EE7830">
        <w:rPr>
          <w:sz w:val="28"/>
          <w:szCs w:val="28"/>
        </w:rPr>
        <w:t xml:space="preserve"> </w:t>
      </w:r>
      <w:proofErr w:type="spellStart"/>
      <w:r w:rsidR="00AD2AC4" w:rsidRPr="00EE7830">
        <w:rPr>
          <w:sz w:val="28"/>
          <w:szCs w:val="28"/>
        </w:rPr>
        <w:t>Cortiella</w:t>
      </w:r>
      <w:proofErr w:type="spellEnd"/>
      <w:r w:rsidR="00AD2AC4" w:rsidRPr="00EE7830">
        <w:rPr>
          <w:sz w:val="28"/>
          <w:szCs w:val="28"/>
        </w:rPr>
        <w:br/>
      </w:r>
      <w:hyperlink r:id="rId37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https://www.sciencedirect.com/science/article/pii/S0963996922002356/pdfft?md5=d0e48b28a51654f6217ea7b6739de215&amp;pid=1-s2.0-S0963996922002356-main.pdf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 xml:space="preserve">34. Mechanical, thermal and acoustical evaluation of </w:t>
      </w:r>
      <w:proofErr w:type="spellStart"/>
      <w:r w:rsidR="00AD2AC4" w:rsidRPr="00EE7830">
        <w:rPr>
          <w:sz w:val="28"/>
          <w:szCs w:val="28"/>
        </w:rPr>
        <w:t>biocomposites</w:t>
      </w:r>
      <w:proofErr w:type="spellEnd"/>
      <w:r w:rsidR="00AD2AC4" w:rsidRPr="00EE7830">
        <w:rPr>
          <w:sz w:val="28"/>
          <w:szCs w:val="28"/>
        </w:rPr>
        <w:t xml:space="preserve"> made of agricultural waste for ceiling tiles</w:t>
      </w:r>
      <w:r w:rsidR="00AD2AC4" w:rsidRPr="00EE7830">
        <w:rPr>
          <w:sz w:val="28"/>
          <w:szCs w:val="28"/>
        </w:rPr>
        <w:br/>
        <w:t>Applied Acoustics 25 February 2022 Volume 191 (Cover date: 30 March 2022) Article 108689</w:t>
      </w:r>
      <w:r w:rsidR="00AD2AC4" w:rsidRPr="00EE7830">
        <w:rPr>
          <w:sz w:val="28"/>
          <w:szCs w:val="28"/>
        </w:rPr>
        <w:br/>
        <w:t xml:space="preserve">Rubén </w:t>
      </w:r>
      <w:proofErr w:type="spellStart"/>
      <w:r w:rsidR="00AD2AC4" w:rsidRPr="00EE7830">
        <w:rPr>
          <w:sz w:val="28"/>
          <w:szCs w:val="28"/>
        </w:rPr>
        <w:t>Maderuelo</w:t>
      </w:r>
      <w:proofErr w:type="spellEnd"/>
      <w:r w:rsidR="00AD2AC4" w:rsidRPr="00EE7830">
        <w:rPr>
          <w:sz w:val="28"/>
          <w:szCs w:val="28"/>
        </w:rPr>
        <w:t>-Sanz, Francisco José García-</w:t>
      </w:r>
      <w:proofErr w:type="spellStart"/>
      <w:r w:rsidR="00AD2AC4" w:rsidRPr="00EE7830">
        <w:rPr>
          <w:sz w:val="28"/>
          <w:szCs w:val="28"/>
        </w:rPr>
        <w:t>Cobos</w:t>
      </w:r>
      <w:proofErr w:type="spellEnd"/>
      <w:r w:rsidR="00AD2AC4" w:rsidRPr="00EE7830">
        <w:rPr>
          <w:sz w:val="28"/>
          <w:szCs w:val="28"/>
        </w:rPr>
        <w:t>, Laura López-Ramos</w:t>
      </w:r>
      <w:r w:rsidR="00AD2AC4" w:rsidRPr="00EE7830">
        <w:rPr>
          <w:sz w:val="28"/>
          <w:szCs w:val="28"/>
        </w:rPr>
        <w:br/>
      </w:r>
      <w:hyperlink r:id="rId38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https://www.sciencedirect.com/science/article/pii/S0003682X22000639/pdfft?md5=80fe97c600137e41cbc060a3cf5e536f&amp;pid=1-s2.0-S0003682X22000639-</w:t>
        </w:r>
        <w:r w:rsidR="00AD2AC4" w:rsidRPr="00EE7830">
          <w:rPr>
            <w:rStyle w:val="Hyperlink"/>
            <w:sz w:val="28"/>
            <w:szCs w:val="28"/>
          </w:rPr>
          <w:lastRenderedPageBreak/>
          <w:t>main.pdf</w:t>
        </w:r>
      </w:hyperlink>
      <w:r w:rsidR="00AD2AC4" w:rsidRPr="00EE7830">
        <w:rPr>
          <w:sz w:val="28"/>
          <w:szCs w:val="28"/>
        </w:rPr>
        <w:br/>
      </w:r>
      <w:r w:rsidR="00AD2AC4" w:rsidRPr="00EE7830">
        <w:rPr>
          <w:sz w:val="28"/>
          <w:szCs w:val="28"/>
        </w:rPr>
        <w:br/>
        <w:t>35. Review on properties of some thermal insulating materials providing more comfort in the building</w:t>
      </w:r>
      <w:r w:rsidR="00AD2AC4" w:rsidRPr="00EE7830">
        <w:rPr>
          <w:sz w:val="28"/>
          <w:szCs w:val="28"/>
        </w:rPr>
        <w:br/>
        <w:t>Materials Today: Proceedings 24 February 2022 Volume 58, Part 4 (Cover date: 2022) Pages 1354-1359</w:t>
      </w:r>
      <w:r w:rsidR="00AD2AC4" w:rsidRPr="00EE7830">
        <w:rPr>
          <w:sz w:val="28"/>
          <w:szCs w:val="28"/>
        </w:rPr>
        <w:br/>
        <w:t xml:space="preserve">Nandini </w:t>
      </w:r>
      <w:proofErr w:type="spellStart"/>
      <w:r w:rsidR="00AD2AC4" w:rsidRPr="00EE7830">
        <w:rPr>
          <w:sz w:val="28"/>
          <w:szCs w:val="28"/>
        </w:rPr>
        <w:t>Ijjada</w:t>
      </w:r>
      <w:proofErr w:type="spellEnd"/>
      <w:r w:rsidR="00AD2AC4" w:rsidRPr="00EE7830">
        <w:rPr>
          <w:sz w:val="28"/>
          <w:szCs w:val="28"/>
        </w:rPr>
        <w:t>, R. Ramesh Nayaka</w:t>
      </w:r>
      <w:r w:rsidR="00AD2AC4" w:rsidRPr="00EE7830">
        <w:rPr>
          <w:sz w:val="28"/>
          <w:szCs w:val="28"/>
        </w:rPr>
        <w:br/>
      </w:r>
      <w:hyperlink r:id="rId39" w:history="1">
        <w:r w:rsidR="00AD2AC4" w:rsidRPr="00EE7830">
          <w:rPr>
            <w:rStyle w:val="Hyperlink"/>
            <w:sz w:val="28"/>
            <w:szCs w:val="28"/>
          </w:rPr>
          <w:t>https://www.sciencedirect.com/science/article/pii/S2214785322008641/pdfft?md5=64a603e30938ad28c9fe2609bf3ccc4f&amp;pid=1-s2.0-S2214785322008641-main.pdf</w:t>
        </w:r>
      </w:hyperlink>
    </w:p>
    <w:p w14:paraId="75739381" w14:textId="1D5C9D08" w:rsidR="00AD2AC4" w:rsidRPr="00EE7830" w:rsidRDefault="00AD2AC4" w:rsidP="00AD2AC4">
      <w:pPr>
        <w:pStyle w:val="NormalWeb"/>
        <w:rPr>
          <w:b/>
          <w:bCs/>
          <w:sz w:val="28"/>
          <w:szCs w:val="28"/>
        </w:rPr>
      </w:pPr>
      <w:r w:rsidRPr="00EE7830">
        <w:rPr>
          <w:sz w:val="28"/>
          <w:szCs w:val="28"/>
        </w:rPr>
        <w:br/>
      </w:r>
      <w:r w:rsidRPr="00EE7830">
        <w:rPr>
          <w:b/>
          <w:bCs/>
          <w:sz w:val="28"/>
          <w:szCs w:val="28"/>
        </w:rPr>
        <w:t> 2. Springer</w:t>
      </w:r>
    </w:p>
    <w:p w14:paraId="71B881AB" w14:textId="77777777" w:rsidR="00EE7830" w:rsidRPr="00EE7830" w:rsidRDefault="00EE7830" w:rsidP="00EE7830">
      <w:pPr>
        <w:pStyle w:val="NormalWeb"/>
        <w:rPr>
          <w:sz w:val="28"/>
          <w:szCs w:val="28"/>
        </w:rPr>
      </w:pPr>
      <w:r w:rsidRPr="00EE7830">
        <w:rPr>
          <w:sz w:val="28"/>
          <w:szCs w:val="28"/>
        </w:rPr>
        <w:t>1. The effect of traditional amur cork tree bark extract dyes on thermal stability of paper by accelerating ageing</w:t>
      </w:r>
      <w:r w:rsidRPr="00EE7830">
        <w:rPr>
          <w:sz w:val="28"/>
          <w:szCs w:val="28"/>
        </w:rPr>
        <w:br/>
      </w:r>
      <w:proofErr w:type="spellStart"/>
      <w:r w:rsidRPr="00EE7830">
        <w:rPr>
          <w:sz w:val="28"/>
          <w:szCs w:val="28"/>
        </w:rPr>
        <w:t>Yanbing</w:t>
      </w:r>
      <w:proofErr w:type="spellEnd"/>
      <w:r w:rsidRPr="00EE7830">
        <w:rPr>
          <w:sz w:val="28"/>
          <w:szCs w:val="28"/>
        </w:rPr>
        <w:t xml:space="preserve"> Luo, Quan Wei, </w:t>
      </w:r>
      <w:proofErr w:type="spellStart"/>
      <w:r w:rsidRPr="00EE7830">
        <w:rPr>
          <w:sz w:val="28"/>
          <w:szCs w:val="28"/>
        </w:rPr>
        <w:t>Yanfei</w:t>
      </w:r>
      <w:proofErr w:type="spellEnd"/>
      <w:r w:rsidRPr="00EE7830">
        <w:rPr>
          <w:sz w:val="28"/>
          <w:szCs w:val="28"/>
        </w:rPr>
        <w:t xml:space="preserve"> Wei in Heritage Science (2022)</w:t>
      </w:r>
      <w:r w:rsidRPr="00EE7830">
        <w:rPr>
          <w:sz w:val="28"/>
          <w:szCs w:val="28"/>
        </w:rPr>
        <w:br/>
      </w:r>
      <w:hyperlink r:id="rId40" w:history="1">
        <w:r w:rsidRPr="00EE7830">
          <w:rPr>
            <w:rStyle w:val="Hyperlink"/>
            <w:sz w:val="28"/>
            <w:szCs w:val="28"/>
          </w:rPr>
          <w:t>https://link.springer.com/content/pdf/10.1186%2Fs40494-022-00721-6.pdf</w:t>
        </w:r>
      </w:hyperlink>
    </w:p>
    <w:p w14:paraId="4E538437" w14:textId="77777777" w:rsidR="00EE7830" w:rsidRPr="00EE7830" w:rsidRDefault="00EE7830" w:rsidP="00EE7830">
      <w:pPr>
        <w:pStyle w:val="NormalWeb"/>
        <w:rPr>
          <w:sz w:val="28"/>
          <w:szCs w:val="28"/>
        </w:rPr>
      </w:pPr>
      <w:r w:rsidRPr="00EE7830">
        <w:rPr>
          <w:sz w:val="28"/>
          <w:szCs w:val="28"/>
        </w:rPr>
        <w:t xml:space="preserve">2. Pyrolysis </w:t>
      </w:r>
      <w:proofErr w:type="spellStart"/>
      <w:r w:rsidRPr="00EE7830">
        <w:rPr>
          <w:sz w:val="28"/>
          <w:szCs w:val="28"/>
        </w:rPr>
        <w:t>behavior</w:t>
      </w:r>
      <w:proofErr w:type="spellEnd"/>
      <w:r w:rsidRPr="00EE7830">
        <w:rPr>
          <w:sz w:val="28"/>
          <w:szCs w:val="28"/>
        </w:rPr>
        <w:t xml:space="preserve"> of alternative cork species</w:t>
      </w:r>
      <w:r w:rsidRPr="00EE7830">
        <w:rPr>
          <w:sz w:val="28"/>
          <w:szCs w:val="28"/>
        </w:rPr>
        <w:br/>
      </w:r>
      <w:proofErr w:type="spellStart"/>
      <w:r w:rsidRPr="00EE7830">
        <w:rPr>
          <w:sz w:val="28"/>
          <w:szCs w:val="28"/>
        </w:rPr>
        <w:t>Umut</w:t>
      </w:r>
      <w:proofErr w:type="spellEnd"/>
      <w:r w:rsidRPr="00EE7830">
        <w:rPr>
          <w:sz w:val="28"/>
          <w:szCs w:val="28"/>
        </w:rPr>
        <w:t xml:space="preserve"> </w:t>
      </w:r>
      <w:proofErr w:type="spellStart"/>
      <w:r w:rsidRPr="00EE7830">
        <w:rPr>
          <w:sz w:val="28"/>
          <w:szCs w:val="28"/>
        </w:rPr>
        <w:t>Şen</w:t>
      </w:r>
      <w:proofErr w:type="spellEnd"/>
      <w:r w:rsidRPr="00EE7830">
        <w:rPr>
          <w:sz w:val="28"/>
          <w:szCs w:val="28"/>
        </w:rPr>
        <w:t>, Helena Pereira in Journal of Thermal Analysis and Calorimetry (2022)</w:t>
      </w:r>
      <w:r w:rsidRPr="00EE7830">
        <w:rPr>
          <w:sz w:val="28"/>
          <w:szCs w:val="28"/>
        </w:rPr>
        <w:br/>
      </w:r>
      <w:hyperlink r:id="rId41" w:history="1">
        <w:r w:rsidRPr="00EE7830">
          <w:rPr>
            <w:rStyle w:val="Hyperlink"/>
            <w:sz w:val="28"/>
            <w:szCs w:val="28"/>
          </w:rPr>
          <w:t>https://link.springer.com/content/pdf/10.1007%2Fs10973-021-10844-w.pdf</w:t>
        </w:r>
      </w:hyperlink>
    </w:p>
    <w:p w14:paraId="75041F00" w14:textId="77777777" w:rsidR="00EE7830" w:rsidRPr="00EE7830" w:rsidRDefault="00EE7830" w:rsidP="00EE7830">
      <w:pPr>
        <w:pStyle w:val="NormalWeb"/>
        <w:rPr>
          <w:sz w:val="28"/>
          <w:szCs w:val="28"/>
        </w:rPr>
      </w:pPr>
      <w:r w:rsidRPr="00EE7830">
        <w:rPr>
          <w:sz w:val="28"/>
          <w:szCs w:val="28"/>
        </w:rPr>
        <w:t>3. The effects of water absorption and salt fog exposure on agglomerated cork compressive response</w:t>
      </w:r>
      <w:r w:rsidRPr="00EE7830">
        <w:rPr>
          <w:sz w:val="28"/>
          <w:szCs w:val="28"/>
        </w:rPr>
        <w:br/>
        <w:t xml:space="preserve">Claudia </w:t>
      </w:r>
      <w:proofErr w:type="spellStart"/>
      <w:r w:rsidRPr="00EE7830">
        <w:rPr>
          <w:sz w:val="28"/>
          <w:szCs w:val="28"/>
        </w:rPr>
        <w:t>Sergi</w:t>
      </w:r>
      <w:proofErr w:type="spellEnd"/>
      <w:r w:rsidRPr="00EE7830">
        <w:rPr>
          <w:sz w:val="28"/>
          <w:szCs w:val="28"/>
        </w:rPr>
        <w:t xml:space="preserve">, Fabrizio </w:t>
      </w:r>
      <w:proofErr w:type="spellStart"/>
      <w:r w:rsidRPr="00EE7830">
        <w:rPr>
          <w:sz w:val="28"/>
          <w:szCs w:val="28"/>
        </w:rPr>
        <w:t>Sarasini</w:t>
      </w:r>
      <w:proofErr w:type="spellEnd"/>
      <w:r w:rsidRPr="00EE7830">
        <w:rPr>
          <w:sz w:val="28"/>
          <w:szCs w:val="28"/>
        </w:rPr>
        <w:t>… in European Journal of Wood and Wood Products (2022)</w:t>
      </w:r>
      <w:r w:rsidRPr="00EE7830">
        <w:rPr>
          <w:sz w:val="28"/>
          <w:szCs w:val="28"/>
        </w:rPr>
        <w:br/>
      </w:r>
      <w:hyperlink r:id="rId42" w:history="1">
        <w:r w:rsidRPr="00EE7830">
          <w:rPr>
            <w:rStyle w:val="Hyperlink"/>
            <w:sz w:val="28"/>
            <w:szCs w:val="28"/>
          </w:rPr>
          <w:t>https://link.springer.com/content/pdf/10.1007%2Fs00107-021-01754-7.pdf</w:t>
        </w:r>
      </w:hyperlink>
    </w:p>
    <w:p w14:paraId="3A2627DB" w14:textId="77777777" w:rsidR="00EE7830" w:rsidRPr="00EE7830" w:rsidRDefault="00EE7830" w:rsidP="00EE7830">
      <w:pPr>
        <w:pStyle w:val="NormalWeb"/>
        <w:rPr>
          <w:sz w:val="28"/>
          <w:szCs w:val="28"/>
        </w:rPr>
      </w:pPr>
      <w:r w:rsidRPr="00EE7830">
        <w:rPr>
          <w:sz w:val="28"/>
          <w:szCs w:val="28"/>
        </w:rPr>
        <w:t>4. Pyrolysis kinetics and estimation of chemical composition of Quercus cerris cork</w:t>
      </w:r>
      <w:r w:rsidRPr="00EE7830">
        <w:rPr>
          <w:sz w:val="28"/>
          <w:szCs w:val="28"/>
        </w:rPr>
        <w:br/>
        <w:t xml:space="preserve">A. </w:t>
      </w:r>
      <w:proofErr w:type="spellStart"/>
      <w:r w:rsidRPr="00EE7830">
        <w:rPr>
          <w:sz w:val="28"/>
          <w:szCs w:val="28"/>
        </w:rPr>
        <w:t>Umut</w:t>
      </w:r>
      <w:proofErr w:type="spellEnd"/>
      <w:r w:rsidRPr="00EE7830">
        <w:rPr>
          <w:sz w:val="28"/>
          <w:szCs w:val="28"/>
        </w:rPr>
        <w:t xml:space="preserve"> </w:t>
      </w:r>
      <w:proofErr w:type="spellStart"/>
      <w:r w:rsidRPr="00EE7830">
        <w:rPr>
          <w:sz w:val="28"/>
          <w:szCs w:val="28"/>
        </w:rPr>
        <w:t>Şen</w:t>
      </w:r>
      <w:proofErr w:type="spellEnd"/>
      <w:r w:rsidRPr="00EE7830">
        <w:rPr>
          <w:sz w:val="28"/>
          <w:szCs w:val="28"/>
        </w:rPr>
        <w:t xml:space="preserve">, </w:t>
      </w:r>
      <w:proofErr w:type="spellStart"/>
      <w:r w:rsidRPr="00EE7830">
        <w:rPr>
          <w:sz w:val="28"/>
          <w:szCs w:val="28"/>
        </w:rPr>
        <w:t>Frederico</w:t>
      </w:r>
      <w:proofErr w:type="spellEnd"/>
      <w:r w:rsidRPr="00EE7830">
        <w:rPr>
          <w:sz w:val="28"/>
          <w:szCs w:val="28"/>
        </w:rPr>
        <w:t xml:space="preserve"> G. Fonseca, Axel Funke… in Biomass Conversion and Biorefinery (2022)</w:t>
      </w:r>
      <w:r w:rsidRPr="00EE7830">
        <w:rPr>
          <w:sz w:val="28"/>
          <w:szCs w:val="28"/>
        </w:rPr>
        <w:br/>
      </w:r>
      <w:hyperlink r:id="rId43" w:history="1">
        <w:r w:rsidRPr="00EE7830">
          <w:rPr>
            <w:rStyle w:val="Hyperlink"/>
            <w:sz w:val="28"/>
            <w:szCs w:val="28"/>
          </w:rPr>
          <w:t>https://link.springer.com/content/pdf/10.1007%2Fs13399-020-00964-y.pdf</w:t>
        </w:r>
      </w:hyperlink>
    </w:p>
    <w:p w14:paraId="64D3C2EA" w14:textId="77777777" w:rsidR="00EE7830" w:rsidRPr="00EE7830" w:rsidRDefault="00EE7830" w:rsidP="00EE7830">
      <w:pPr>
        <w:pStyle w:val="NormalWeb"/>
        <w:rPr>
          <w:sz w:val="28"/>
          <w:szCs w:val="28"/>
        </w:rPr>
      </w:pPr>
      <w:r w:rsidRPr="00EE7830">
        <w:rPr>
          <w:sz w:val="28"/>
          <w:szCs w:val="28"/>
        </w:rPr>
        <w:t>5. Histochemical structure and tensile properties of birch cork cell walls</w:t>
      </w:r>
      <w:r w:rsidRPr="00EE7830">
        <w:rPr>
          <w:sz w:val="28"/>
          <w:szCs w:val="28"/>
        </w:rPr>
        <w:br/>
        <w:t xml:space="preserve">Shingo Kiyoto, </w:t>
      </w:r>
      <w:proofErr w:type="spellStart"/>
      <w:r w:rsidRPr="00EE7830">
        <w:rPr>
          <w:sz w:val="28"/>
          <w:szCs w:val="28"/>
        </w:rPr>
        <w:t>Junji</w:t>
      </w:r>
      <w:proofErr w:type="spellEnd"/>
      <w:r w:rsidRPr="00EE7830">
        <w:rPr>
          <w:sz w:val="28"/>
          <w:szCs w:val="28"/>
        </w:rPr>
        <w:t xml:space="preserve"> Sugiyama in Cellulose (2022)</w:t>
      </w:r>
      <w:r w:rsidRPr="00EE7830">
        <w:rPr>
          <w:sz w:val="28"/>
          <w:szCs w:val="28"/>
        </w:rPr>
        <w:br/>
      </w:r>
      <w:hyperlink r:id="rId44" w:history="1">
        <w:r w:rsidRPr="00EE7830">
          <w:rPr>
            <w:rStyle w:val="Hyperlink"/>
            <w:sz w:val="28"/>
            <w:szCs w:val="28"/>
          </w:rPr>
          <w:t>https://link.springer.com/content/pdf/10.1007%2Fs10570-021-04036-w.pdf</w:t>
        </w:r>
      </w:hyperlink>
    </w:p>
    <w:p w14:paraId="2AE97A5A" w14:textId="77777777" w:rsidR="00EE7830" w:rsidRPr="00EE7830" w:rsidRDefault="00EE7830" w:rsidP="00EE7830">
      <w:pPr>
        <w:pStyle w:val="NormalWeb"/>
        <w:rPr>
          <w:sz w:val="28"/>
          <w:szCs w:val="28"/>
        </w:rPr>
      </w:pPr>
      <w:r w:rsidRPr="00EE7830">
        <w:rPr>
          <w:sz w:val="28"/>
          <w:szCs w:val="28"/>
        </w:rPr>
        <w:t>6. Cooling with cork: envisaging its giant compressive mechanocaloric effect for solid-state cooling devices</w:t>
      </w:r>
      <w:r w:rsidRPr="00EE7830">
        <w:rPr>
          <w:sz w:val="28"/>
          <w:szCs w:val="28"/>
        </w:rPr>
        <w:br/>
        <w:t xml:space="preserve">Erik Oda </w:t>
      </w:r>
      <w:proofErr w:type="spellStart"/>
      <w:r w:rsidRPr="00EE7830">
        <w:rPr>
          <w:sz w:val="28"/>
          <w:szCs w:val="28"/>
        </w:rPr>
        <w:t>Usuda</w:t>
      </w:r>
      <w:proofErr w:type="spellEnd"/>
      <w:r w:rsidRPr="00EE7830">
        <w:rPr>
          <w:sz w:val="28"/>
          <w:szCs w:val="28"/>
        </w:rPr>
        <w:t xml:space="preserve">, Jean Rodrigo Bocca, Lucas Soares </w:t>
      </w:r>
      <w:proofErr w:type="spellStart"/>
      <w:r w:rsidRPr="00EE7830">
        <w:rPr>
          <w:sz w:val="28"/>
          <w:szCs w:val="28"/>
        </w:rPr>
        <w:t>Paixão</w:t>
      </w:r>
      <w:proofErr w:type="spellEnd"/>
      <w:r w:rsidRPr="00EE7830">
        <w:rPr>
          <w:sz w:val="28"/>
          <w:szCs w:val="28"/>
        </w:rPr>
        <w:t xml:space="preserve">… in Journal of </w:t>
      </w:r>
      <w:r w:rsidRPr="00EE7830">
        <w:rPr>
          <w:sz w:val="28"/>
          <w:szCs w:val="28"/>
        </w:rPr>
        <w:lastRenderedPageBreak/>
        <w:t>Materials Science (2022)</w:t>
      </w:r>
      <w:r w:rsidRPr="00EE7830">
        <w:rPr>
          <w:sz w:val="28"/>
          <w:szCs w:val="28"/>
        </w:rPr>
        <w:br/>
      </w:r>
      <w:hyperlink r:id="rId45" w:history="1">
        <w:r w:rsidRPr="00EE7830">
          <w:rPr>
            <w:rStyle w:val="Hyperlink"/>
            <w:sz w:val="28"/>
            <w:szCs w:val="28"/>
          </w:rPr>
          <w:t>https://link.springer.com/content/pdf/10.1007%2Fs10853-022-07749-w.pdf</w:t>
        </w:r>
      </w:hyperlink>
    </w:p>
    <w:p w14:paraId="5A07A563" w14:textId="77777777" w:rsidR="00EE7830" w:rsidRPr="00EE7830" w:rsidRDefault="00EE7830" w:rsidP="00EE7830">
      <w:pPr>
        <w:pStyle w:val="NormalWeb"/>
        <w:rPr>
          <w:sz w:val="28"/>
          <w:szCs w:val="28"/>
        </w:rPr>
      </w:pPr>
      <w:r w:rsidRPr="00EE7830">
        <w:rPr>
          <w:sz w:val="28"/>
          <w:szCs w:val="28"/>
        </w:rPr>
        <w:t>7. Performance of cork-based thermal protection material P50 exposed to air plasma</w:t>
      </w:r>
      <w:r w:rsidRPr="00EE7830">
        <w:rPr>
          <w:sz w:val="28"/>
          <w:szCs w:val="28"/>
        </w:rPr>
        <w:br/>
        <w:t xml:space="preserve">Isil </w:t>
      </w:r>
      <w:proofErr w:type="spellStart"/>
      <w:r w:rsidRPr="00EE7830">
        <w:rPr>
          <w:sz w:val="28"/>
          <w:szCs w:val="28"/>
        </w:rPr>
        <w:t>Sakraker</w:t>
      </w:r>
      <w:proofErr w:type="spellEnd"/>
      <w:r w:rsidRPr="00EE7830">
        <w:rPr>
          <w:sz w:val="28"/>
          <w:szCs w:val="28"/>
        </w:rPr>
        <w:t xml:space="preserve">, Olivier </w:t>
      </w:r>
      <w:proofErr w:type="spellStart"/>
      <w:r w:rsidRPr="00EE7830">
        <w:rPr>
          <w:sz w:val="28"/>
          <w:szCs w:val="28"/>
        </w:rPr>
        <w:t>Chazot</w:t>
      </w:r>
      <w:proofErr w:type="spellEnd"/>
      <w:r w:rsidRPr="00EE7830">
        <w:rPr>
          <w:sz w:val="28"/>
          <w:szCs w:val="28"/>
        </w:rPr>
        <w:t>, Joao Paulo Carvalho in CEAS Space Journal (2022)</w:t>
      </w:r>
      <w:r w:rsidRPr="00EE7830">
        <w:rPr>
          <w:sz w:val="28"/>
          <w:szCs w:val="28"/>
        </w:rPr>
        <w:br/>
      </w:r>
      <w:hyperlink r:id="rId46" w:history="1">
        <w:r w:rsidRPr="00EE7830">
          <w:rPr>
            <w:rStyle w:val="Hyperlink"/>
            <w:sz w:val="28"/>
            <w:szCs w:val="28"/>
          </w:rPr>
          <w:t>https://link.springer.com/content/pdf/10.1007%2Fs12567-021-00395-z.pdf</w:t>
        </w:r>
      </w:hyperlink>
    </w:p>
    <w:p w14:paraId="7260A6DF" w14:textId="77777777" w:rsidR="00EE7830" w:rsidRPr="00EE7830" w:rsidRDefault="00EE7830" w:rsidP="00EE7830">
      <w:pPr>
        <w:pStyle w:val="NormalWeb"/>
        <w:rPr>
          <w:sz w:val="28"/>
          <w:szCs w:val="28"/>
        </w:rPr>
      </w:pPr>
      <w:r w:rsidRPr="00EE7830">
        <w:rPr>
          <w:sz w:val="28"/>
          <w:szCs w:val="28"/>
        </w:rPr>
        <w:t>8. Development of a green epoxy adhesive for cork by adding lignin: thermal and bonding properties</w:t>
      </w:r>
      <w:r w:rsidRPr="00EE7830">
        <w:rPr>
          <w:sz w:val="28"/>
          <w:szCs w:val="28"/>
        </w:rPr>
        <w:br/>
        <w:t xml:space="preserve">J. </w:t>
      </w:r>
      <w:proofErr w:type="spellStart"/>
      <w:r w:rsidRPr="00EE7830">
        <w:rPr>
          <w:sz w:val="28"/>
          <w:szCs w:val="28"/>
        </w:rPr>
        <w:t>Abenojar</w:t>
      </w:r>
      <w:proofErr w:type="spellEnd"/>
      <w:r w:rsidRPr="00EE7830">
        <w:rPr>
          <w:sz w:val="28"/>
          <w:szCs w:val="28"/>
        </w:rPr>
        <w:t xml:space="preserve">, S. Lopez de </w:t>
      </w:r>
      <w:proofErr w:type="spellStart"/>
      <w:r w:rsidRPr="00EE7830">
        <w:rPr>
          <w:sz w:val="28"/>
          <w:szCs w:val="28"/>
        </w:rPr>
        <w:t>Armentia</w:t>
      </w:r>
      <w:proofErr w:type="spellEnd"/>
      <w:r w:rsidRPr="00EE7830">
        <w:rPr>
          <w:sz w:val="28"/>
          <w:szCs w:val="28"/>
        </w:rPr>
        <w:t>, M. A. Martinez… in Wood Science and Technology (2022)</w:t>
      </w:r>
      <w:r w:rsidRPr="00EE7830">
        <w:rPr>
          <w:sz w:val="28"/>
          <w:szCs w:val="28"/>
        </w:rPr>
        <w:br/>
      </w:r>
      <w:hyperlink r:id="rId47" w:history="1">
        <w:r w:rsidRPr="00EE7830">
          <w:rPr>
            <w:rStyle w:val="Hyperlink"/>
            <w:sz w:val="28"/>
            <w:szCs w:val="28"/>
          </w:rPr>
          <w:t>https://link.springer.com/content/pdf/10.1007%2Fs00226-022-01374-1.pdf</w:t>
        </w:r>
      </w:hyperlink>
    </w:p>
    <w:p w14:paraId="0F23F57B" w14:textId="00EEA609" w:rsidR="00051D53" w:rsidRDefault="00421495" w:rsidP="005737F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ab/>
      </w:r>
      <w:r w:rsidR="005737F0" w:rsidRPr="00421495">
        <w:rPr>
          <w:sz w:val="28"/>
          <w:szCs w:val="28"/>
        </w:rPr>
        <w:t xml:space="preserve"> </w:t>
      </w:r>
    </w:p>
    <w:p w14:paraId="5A5CBD45" w14:textId="5CE31831" w:rsidR="005737F0" w:rsidRPr="00421495" w:rsidRDefault="00421495" w:rsidP="005737F0">
      <w:pPr>
        <w:pStyle w:val="NormalWeb"/>
        <w:rPr>
          <w:sz w:val="26"/>
          <w:szCs w:val="26"/>
        </w:rPr>
      </w:pPr>
      <w:r>
        <w:rPr>
          <w:sz w:val="28"/>
          <w:szCs w:val="28"/>
        </w:rPr>
        <w:tab/>
      </w:r>
      <w:proofErr w:type="spellStart"/>
      <w:r w:rsidR="005737F0" w:rsidRPr="00421495">
        <w:rPr>
          <w:rStyle w:val="Emphasis"/>
          <w:sz w:val="26"/>
          <w:szCs w:val="26"/>
        </w:rPr>
        <w:t>Nguồn</w:t>
      </w:r>
      <w:proofErr w:type="spellEnd"/>
      <w:r w:rsidR="005737F0" w:rsidRPr="00421495">
        <w:rPr>
          <w:rStyle w:val="Emphasis"/>
          <w:sz w:val="26"/>
          <w:szCs w:val="26"/>
        </w:rPr>
        <w:t xml:space="preserve">: </w:t>
      </w:r>
      <w:proofErr w:type="spellStart"/>
      <w:r w:rsidR="005737F0" w:rsidRPr="00421495">
        <w:rPr>
          <w:rStyle w:val="Emphasis"/>
          <w:sz w:val="26"/>
          <w:szCs w:val="26"/>
        </w:rPr>
        <w:t>Cục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Thông</w:t>
      </w:r>
      <w:proofErr w:type="spellEnd"/>
      <w:r w:rsidR="005737F0" w:rsidRPr="00421495">
        <w:rPr>
          <w:rStyle w:val="Emphasis"/>
          <w:sz w:val="26"/>
          <w:szCs w:val="26"/>
        </w:rPr>
        <w:t xml:space="preserve"> tin khoa </w:t>
      </w:r>
      <w:proofErr w:type="spellStart"/>
      <w:r w:rsidR="005737F0" w:rsidRPr="00421495">
        <w:rPr>
          <w:rStyle w:val="Emphasis"/>
          <w:sz w:val="26"/>
          <w:szCs w:val="26"/>
        </w:rPr>
        <w:t>học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và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công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nghệ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quốc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gia</w:t>
      </w:r>
      <w:proofErr w:type="spellEnd"/>
    </w:p>
    <w:p w14:paraId="32D5EF6A" w14:textId="77777777" w:rsidR="00EC4639" w:rsidRPr="00421495" w:rsidRDefault="00EC4639" w:rsidP="007C3B08">
      <w:pPr>
        <w:pStyle w:val="NormalWeb"/>
        <w:rPr>
          <w:b/>
          <w:sz w:val="28"/>
          <w:szCs w:val="28"/>
        </w:rPr>
      </w:pPr>
    </w:p>
    <w:sectPr w:rsidR="00EC4639" w:rsidRPr="00421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DC"/>
    <w:rsid w:val="000336A5"/>
    <w:rsid w:val="00051D53"/>
    <w:rsid w:val="00111A06"/>
    <w:rsid w:val="002B4712"/>
    <w:rsid w:val="002E6C70"/>
    <w:rsid w:val="00322C9C"/>
    <w:rsid w:val="00396FD0"/>
    <w:rsid w:val="003E1EFE"/>
    <w:rsid w:val="003F1771"/>
    <w:rsid w:val="00421495"/>
    <w:rsid w:val="00431F48"/>
    <w:rsid w:val="00433D11"/>
    <w:rsid w:val="00441007"/>
    <w:rsid w:val="00444DDA"/>
    <w:rsid w:val="00451C6B"/>
    <w:rsid w:val="004D7DEA"/>
    <w:rsid w:val="00507901"/>
    <w:rsid w:val="00507B3B"/>
    <w:rsid w:val="0052082B"/>
    <w:rsid w:val="00531E78"/>
    <w:rsid w:val="005737F0"/>
    <w:rsid w:val="005A29C4"/>
    <w:rsid w:val="005D6AF7"/>
    <w:rsid w:val="006A44C1"/>
    <w:rsid w:val="006C0C23"/>
    <w:rsid w:val="00737CB2"/>
    <w:rsid w:val="00747A33"/>
    <w:rsid w:val="00750611"/>
    <w:rsid w:val="00772DA3"/>
    <w:rsid w:val="00773DA7"/>
    <w:rsid w:val="00791B90"/>
    <w:rsid w:val="007C3B08"/>
    <w:rsid w:val="00801622"/>
    <w:rsid w:val="008E63DD"/>
    <w:rsid w:val="009505CD"/>
    <w:rsid w:val="00980DA4"/>
    <w:rsid w:val="009F072E"/>
    <w:rsid w:val="009F509F"/>
    <w:rsid w:val="00A06C9E"/>
    <w:rsid w:val="00A473F5"/>
    <w:rsid w:val="00AB2A71"/>
    <w:rsid w:val="00AD2AC4"/>
    <w:rsid w:val="00AE2800"/>
    <w:rsid w:val="00AE6F97"/>
    <w:rsid w:val="00AF768B"/>
    <w:rsid w:val="00B015D1"/>
    <w:rsid w:val="00B027B4"/>
    <w:rsid w:val="00B13D50"/>
    <w:rsid w:val="00B3673B"/>
    <w:rsid w:val="00BA679C"/>
    <w:rsid w:val="00BC5C27"/>
    <w:rsid w:val="00BE191A"/>
    <w:rsid w:val="00BE31DC"/>
    <w:rsid w:val="00C71BC9"/>
    <w:rsid w:val="00C96840"/>
    <w:rsid w:val="00CE397E"/>
    <w:rsid w:val="00D229B2"/>
    <w:rsid w:val="00D34356"/>
    <w:rsid w:val="00D811D9"/>
    <w:rsid w:val="00DA6055"/>
    <w:rsid w:val="00DD3B83"/>
    <w:rsid w:val="00DE51A2"/>
    <w:rsid w:val="00E26DC3"/>
    <w:rsid w:val="00E514EB"/>
    <w:rsid w:val="00EC4639"/>
    <w:rsid w:val="00EC7907"/>
    <w:rsid w:val="00ED7B01"/>
    <w:rsid w:val="00EE7830"/>
    <w:rsid w:val="00F34E32"/>
    <w:rsid w:val="00F71BEA"/>
    <w:rsid w:val="00F9058B"/>
    <w:rsid w:val="00FE200B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EF08"/>
  <w15:docId w15:val="{6C299CAD-C976-4342-9916-60197F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37F0"/>
    <w:rPr>
      <w:i/>
      <w:iCs/>
    </w:rPr>
  </w:style>
  <w:style w:type="table" w:styleId="TableGrid">
    <w:name w:val="Table Grid"/>
    <w:basedOn w:val="TableNormal"/>
    <w:uiPriority w:val="59"/>
    <w:unhideWhenUsed/>
    <w:rsid w:val="0011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2772577422000088/pdfft?md5=7174edd6bd61c2c2a0957169dd8731f2&amp;pid=1-s2.0-S2772577422000088-main.pdf" TargetMode="External"/><Relationship Id="rId18" Type="http://schemas.openxmlformats.org/officeDocument/2006/relationships/hyperlink" Target="https://www.sciencedirect.com/science/article/pii/S0960852422006927/pdfft?md5=669d6b1848800fd33bd82434fc797359&amp;pid=1-s2.0-S0960852422006927-main.pdf" TargetMode="External"/><Relationship Id="rId26" Type="http://schemas.openxmlformats.org/officeDocument/2006/relationships/hyperlink" Target="https://www.sciencedirect.com/science/article/pii/S0257897222003267/pdfft?md5=543ba916f788e81f2b7e0245ce7eaf87&amp;pid=1-s2.0-S0257897222003267-main.pdf" TargetMode="External"/><Relationship Id="rId39" Type="http://schemas.openxmlformats.org/officeDocument/2006/relationships/hyperlink" Target="https://www-sciencedirect-com.dbvista.idm.oclc.org/science/article/pii/S2214785322008641/pdfft?md5=64a603e30938ad28c9fe2609bf3ccc4f&amp;pid=1-s2.0-S2214785322008641-main.pdf" TargetMode="External"/><Relationship Id="rId21" Type="http://schemas.openxmlformats.org/officeDocument/2006/relationships/hyperlink" Target="https://www.sciencedirect.com/science/article/pii/S0950061822019201/pdfft?md5=e878c037066642dd5e478aed87dcc0dd&amp;pid=1-s2.0-S0950061822019201-main.pdf" TargetMode="External"/><Relationship Id="rId34" Type="http://schemas.openxmlformats.org/officeDocument/2006/relationships/hyperlink" Target="https://www-sciencedirect-com.dbvista.idm.oclc.org/science/article/pii/S2197562022000082/pdfft?md5=752273ffc0ded12336177b32b2a2dd70&amp;pid=1-s2.0-S2197562022000082-main.pdf" TargetMode="External"/><Relationship Id="rId42" Type="http://schemas.openxmlformats.org/officeDocument/2006/relationships/hyperlink" Target="https://link.springer.com/content/pdf/10.1007/s00107-021-01754-7.pdf" TargetMode="External"/><Relationship Id="rId47" Type="http://schemas.openxmlformats.org/officeDocument/2006/relationships/hyperlink" Target="https://link.springer.com/content/pdf/10.1007/s00226-022-01374-1.pdf" TargetMode="External"/><Relationship Id="rId7" Type="http://schemas.openxmlformats.org/officeDocument/2006/relationships/hyperlink" Target="https://www.sciencedirect.com/science/article/pii/S0263823122005122/pdfft?md5=8be53d48c0f0dc24d9a0712c7c9c7567&amp;pid=1-s2.0-S0263823122005122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pii/S2666539522000268/pdfft?md5=0fb6c30cc1c1ac1da06c4f0a3866a0e4&amp;pid=1-s2.0-S2666539522000268-main.pdf" TargetMode="External"/><Relationship Id="rId29" Type="http://schemas.openxmlformats.org/officeDocument/2006/relationships/hyperlink" Target="https://www-sciencedirect-com.dbvista.idm.oclc.org/science/article/pii/S0168192322003768/pdfft?md5=aeda24424e3001bc94bfd65283662de4&amp;pid=1-s2.0-S0168192322003768-main.pdf" TargetMode="External"/><Relationship Id="rId11" Type="http://schemas.openxmlformats.org/officeDocument/2006/relationships/hyperlink" Target="https://www.sciencedirect.com/science/article/pii/S0263822322008728/pdfft?md5=efbc66031756d091e03638035ec15fd9&amp;pid=1-s2.0-S0263822322008728-main.pdf" TargetMode="External"/><Relationship Id="rId24" Type="http://schemas.openxmlformats.org/officeDocument/2006/relationships/hyperlink" Target="https://www.sciencedirect.com/science/article/pii/S2214289422000072/pdfft?md5=1460967a03996b8053fccb3c394829ea&amp;pid=1-s2.0-S2214289422000072-main.pdf" TargetMode="External"/><Relationship Id="rId32" Type="http://schemas.openxmlformats.org/officeDocument/2006/relationships/hyperlink" Target="https://www-sciencedirect-com.dbvista.idm.oclc.org/science/article/pii/S221478532108161X/pdfft?md5=786faa5d307681831095d4af4eb13a50&amp;pid=1-s2.0-S221478532108161X-main.pdf" TargetMode="External"/><Relationship Id="rId37" Type="http://schemas.openxmlformats.org/officeDocument/2006/relationships/hyperlink" Target="https://www-sciencedirect-com.dbvista.idm.oclc.org/science/article/pii/S0963996922002356/pdfft?md5=d0e48b28a51654f6217ea7b6739de215&amp;pid=1-s2.0-S0963996922002356-main.pdf" TargetMode="External"/><Relationship Id="rId40" Type="http://schemas.openxmlformats.org/officeDocument/2006/relationships/hyperlink" Target="https://link.springer.com/content/pdf/10.1186/s40494-022-00721-6.pdf" TargetMode="External"/><Relationship Id="rId45" Type="http://schemas.openxmlformats.org/officeDocument/2006/relationships/hyperlink" Target="https://link.springer.com/content/pdf/10.1007/s10853-022-07749-w.pdf" TargetMode="External"/><Relationship Id="rId5" Type="http://schemas.openxmlformats.org/officeDocument/2006/relationships/hyperlink" Target="https://www.sciencedirect.com/science/article/pii/S0260877422001595/pdfft?md5=8071ecbebe9ead77b86a97255d12abb6&amp;pid=1-s2.0-S0260877422001595-main.pdf" TargetMode="External"/><Relationship Id="rId15" Type="http://schemas.openxmlformats.org/officeDocument/2006/relationships/hyperlink" Target="https://www.sciencedirect.com/science/article/pii/S0013468622010933/pdfft?md5=9b32ac51049291f8fae2fba015105d51&amp;pid=1-s2.0-S0013468622010933-main.pdf" TargetMode="External"/><Relationship Id="rId23" Type="http://schemas.openxmlformats.org/officeDocument/2006/relationships/hyperlink" Target="https://www.sciencedirect.com/science/article/pii/S2213343722006236/pdfft?md5=8e53c0b8b472d9014507f71851f8f391&amp;pid=1-s2.0-S2213343722006236-main.pdf" TargetMode="External"/><Relationship Id="rId28" Type="http://schemas.openxmlformats.org/officeDocument/2006/relationships/hyperlink" Target="https://www-sciencedirect-com.dbvista.idm.oclc.org/science/article/pii/S1383586621015136/pdfft?md5=4e92f8e393f90d7656d999b0f7b3af9f&amp;pid=1-s2.0-S1383586621015136-main.pdf" TargetMode="External"/><Relationship Id="rId36" Type="http://schemas.openxmlformats.org/officeDocument/2006/relationships/hyperlink" Target="https://www-sciencedirect-com.dbvista.idm.oclc.org/science/article/pii/S016719872100307X/pdfft?md5=b597b74fabd6065da25007c940e76ed8&amp;pid=1-s2.0-S016719872100307X-main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sciencedirect.com/science/article/pii/S0925857422002427/pdfft?md5=3de8f86e3ab4ca030a034c6529402fff&amp;pid=1-s2.0-S0925857422002427-main.pdf" TargetMode="External"/><Relationship Id="rId19" Type="http://schemas.openxmlformats.org/officeDocument/2006/relationships/hyperlink" Target="https://www.sciencedirect.com/science/article/pii/S245232162200172X/pdfft?md5=e48ab469ba8eea89f16bf08188227b82&amp;pid=1-s2.0-S245232162200172X-main.pdf" TargetMode="External"/><Relationship Id="rId31" Type="http://schemas.openxmlformats.org/officeDocument/2006/relationships/hyperlink" Target="https://www-sciencedirect-com.dbvista.idm.oclc.org/science/article/pii/S002197972101599X/pdfft?md5=2547c74a4cc9d4b93ba86c62f7c4a705&amp;pid=1-s2.0-S002197972101599X-main.pdf" TargetMode="External"/><Relationship Id="rId44" Type="http://schemas.openxmlformats.org/officeDocument/2006/relationships/hyperlink" Target="https://link.springer.com/content/pdf/10.1007/s10570-021-04036-w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ciencedirect.com/science/article/pii/S0926669022003107/pdfft?md5=b0e08cfc9a25b484feb3baec3023a740&amp;pid=1-s2.0-S0926669022003107-main.pdf" TargetMode="External"/><Relationship Id="rId14" Type="http://schemas.openxmlformats.org/officeDocument/2006/relationships/hyperlink" Target="https://www.sciencedirect.com/science/article/pii/S0168192322004130/pdfft?md5=57942990d71cce3d1430e37fd9122cdc&amp;pid=1-s2.0-S0168192322004130-main.pdf" TargetMode="External"/><Relationship Id="rId22" Type="http://schemas.openxmlformats.org/officeDocument/2006/relationships/hyperlink" Target="https://www.sciencedirect.com/science/article/pii/S1872580522606085/pdfft?md5=d513c09f82f22970dc8a781292e9416d&amp;pid=1-s2.0-S1872580522606085-main.pdf" TargetMode="External"/><Relationship Id="rId27" Type="http://schemas.openxmlformats.org/officeDocument/2006/relationships/hyperlink" Target="https://www.sciencedirect.com/science/article/pii/S0360132322002888/pdfft?md5=e53ec1b969ca1c65e9345d1f954727f6&amp;pid=1-s2.0-S0360132322002888-main.pdf" TargetMode="External"/><Relationship Id="rId30" Type="http://schemas.openxmlformats.org/officeDocument/2006/relationships/hyperlink" Target="https://www-sciencedirect-com.dbvista.idm.oclc.org/science/article/pii/S0366317522000152/pdfft?md5=8be65e532e9ac34914af1deb40672df3&amp;pid=1-s2.0-S0366317522000152-main.pdf" TargetMode="External"/><Relationship Id="rId35" Type="http://schemas.openxmlformats.org/officeDocument/2006/relationships/hyperlink" Target="https://www-sciencedirect-com.dbvista.idm.oclc.org/science/article/pii/S0308814621015983/pdfft?md5=a822ccc748954d29969787e734e0cdcb&amp;pid=1-s2.0-S0308814621015983-main.pdf" TargetMode="External"/><Relationship Id="rId43" Type="http://schemas.openxmlformats.org/officeDocument/2006/relationships/hyperlink" Target="https://link.springer.com/content/pdf/10.1007/s13399-020-00964-y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sciencedirect.com/science/article/pii/S037877532201196X/pdfft?md5=52b5f279e50f32c0c200d1465b88620a&amp;pid=1-s2.0-S037877532201196X-main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0260877422001170/pdfft?md5=59175485a8fcd3be10267f554c67a074&amp;pid=1-s2.0-S0260877422001170-main.pdf" TargetMode="External"/><Relationship Id="rId17" Type="http://schemas.openxmlformats.org/officeDocument/2006/relationships/hyperlink" Target="https://www.sciencedirect.com/science/article/pii/S2214860421007338/pdfft?md5=3daf294adbbf10cf850fb813b972449a&amp;pid=1-s2.0-S2214860421007338-main.pdf" TargetMode="External"/><Relationship Id="rId25" Type="http://schemas.openxmlformats.org/officeDocument/2006/relationships/hyperlink" Target="https://www.sciencedirect.com/science/article/pii/S002196732200379X/pdfft?md5=b8c6a4c3b77e902ea8a75064bce15a07&amp;pid=1-s2.0-S002196732200379X-main.pdf" TargetMode="External"/><Relationship Id="rId33" Type="http://schemas.openxmlformats.org/officeDocument/2006/relationships/hyperlink" Target="https://www-sciencedirect-com.dbvista.idm.oclc.org/science/article/pii/S0308814621016137/pdfft?md5=9c66953d86121b244418bcaa57a26451&amp;pid=1-s2.0-S0308814621016137-main.pdf" TargetMode="External"/><Relationship Id="rId38" Type="http://schemas.openxmlformats.org/officeDocument/2006/relationships/hyperlink" Target="https://www-sciencedirect-com.dbvista.idm.oclc.org/science/article/pii/S0003682X22000639/pdfft?md5=80fe97c600137e41cbc060a3cf5e536f&amp;pid=1-s2.0-S0003682X22000639-main.pdf" TargetMode="External"/><Relationship Id="rId46" Type="http://schemas.openxmlformats.org/officeDocument/2006/relationships/hyperlink" Target="https://link.springer.com/content/pdf/10.1007/s12567-021-00395-z.pdf" TargetMode="External"/><Relationship Id="rId20" Type="http://schemas.openxmlformats.org/officeDocument/2006/relationships/hyperlink" Target="https://www.sciencedirect.com/science/article/pii/S1350630721007652/pdfft?md5=bf9eab7b432aa3bdc0389d41ab84efed&amp;pid=1-s2.0-S1350630721007652-main.pdf" TargetMode="External"/><Relationship Id="rId41" Type="http://schemas.openxmlformats.org/officeDocument/2006/relationships/hyperlink" Target="https://link.springer.com/content/pdf/10.1007/s10973-021-10844-w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950061822023789/pdfft?md5=83c6d069f7c4fea9fea39cd57ffdd69e&amp;pid=1-s2.0-S0950061822023789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Huong Meo</cp:lastModifiedBy>
  <cp:revision>26</cp:revision>
  <dcterms:created xsi:type="dcterms:W3CDTF">2022-10-12T01:48:00Z</dcterms:created>
  <dcterms:modified xsi:type="dcterms:W3CDTF">2022-11-28T02:39:00Z</dcterms:modified>
</cp:coreProperties>
</file>