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E0C" w:rsidRPr="00AD6E0C" w:rsidRDefault="00AD6E0C" w:rsidP="0069036D">
      <w:pPr>
        <w:pStyle w:val="NormalWeb"/>
        <w:spacing w:before="0" w:beforeAutospacing="0" w:after="0" w:afterAutospacing="0"/>
        <w:jc w:val="center"/>
        <w:rPr>
          <w:b/>
          <w:sz w:val="28"/>
          <w:szCs w:val="28"/>
        </w:rPr>
      </w:pPr>
      <w:r w:rsidRPr="00AD6E0C">
        <w:rPr>
          <w:b/>
          <w:sz w:val="28"/>
          <w:szCs w:val="28"/>
        </w:rPr>
        <w:t>Bảo tồn năng lượng, giải pháp tiết kiệm năng lượng</w:t>
      </w:r>
    </w:p>
    <w:p w:rsidR="00AD6E0C" w:rsidRDefault="00AD6E0C" w:rsidP="007C3A3A">
      <w:pPr>
        <w:pStyle w:val="NormalWeb"/>
        <w:spacing w:before="0" w:beforeAutospacing="0" w:after="0" w:afterAutospacing="0"/>
        <w:jc w:val="both"/>
        <w:rPr>
          <w:sz w:val="28"/>
          <w:szCs w:val="28"/>
        </w:rPr>
      </w:pPr>
      <w:bookmarkStart w:id="0" w:name="_GoBack"/>
      <w:bookmarkEnd w:id="0"/>
    </w:p>
    <w:p w:rsidR="00306655" w:rsidRDefault="00306655" w:rsidP="009D1608">
      <w:pPr>
        <w:pStyle w:val="NormalWeb"/>
        <w:spacing w:after="0"/>
        <w:jc w:val="both"/>
        <w:rPr>
          <w:sz w:val="28"/>
          <w:szCs w:val="28"/>
        </w:rPr>
      </w:pPr>
      <w:r w:rsidRPr="00306655">
        <w:rPr>
          <w:sz w:val="28"/>
          <w:szCs w:val="28"/>
        </w:rPr>
        <w:t>Bảo tồn năng lượng đề cập đến nỗ lực để giảm tiêu thụ năng lượng. Tiết kiệm năng lượng có thể đạt được thông qua tăng sử dụng năng lượng hiệu quả, kết hợp với giảm tiêu thụ năng lượng và/hoặc giảm tiêu thụ từ các nguồn năng lượng truyền thống.</w:t>
      </w:r>
      <w:r w:rsidR="007F15CD">
        <w:rPr>
          <w:sz w:val="28"/>
          <w:szCs w:val="28"/>
        </w:rPr>
        <w:t xml:space="preserve"> </w:t>
      </w:r>
      <w:r w:rsidRPr="00306655">
        <w:rPr>
          <w:sz w:val="28"/>
          <w:szCs w:val="28"/>
        </w:rPr>
        <w:t xml:space="preserve">Tiết kiệm năng lượng có thể </w:t>
      </w:r>
      <w:r w:rsidR="007F15CD">
        <w:rPr>
          <w:sz w:val="28"/>
          <w:szCs w:val="28"/>
        </w:rPr>
        <w:t>giúp</w:t>
      </w:r>
      <w:r w:rsidRPr="00306655">
        <w:rPr>
          <w:sz w:val="28"/>
          <w:szCs w:val="28"/>
        </w:rPr>
        <w:t xml:space="preserve"> tăng vốn tài chính, chất lượng môi trường, </w:t>
      </w:r>
      <w:proofErr w:type="gramStart"/>
      <w:r w:rsidRPr="00306655">
        <w:rPr>
          <w:sz w:val="28"/>
          <w:szCs w:val="28"/>
        </w:rPr>
        <w:t>an</w:t>
      </w:r>
      <w:proofErr w:type="gramEnd"/>
      <w:r w:rsidRPr="00306655">
        <w:rPr>
          <w:sz w:val="28"/>
          <w:szCs w:val="28"/>
        </w:rPr>
        <w:t xml:space="preserve"> ninh quốc gia, an toàn </w:t>
      </w:r>
      <w:r w:rsidR="0082011C">
        <w:rPr>
          <w:sz w:val="28"/>
          <w:szCs w:val="28"/>
        </w:rPr>
        <w:t>cá nhân, và tiện nghi con người…</w:t>
      </w:r>
    </w:p>
    <w:p w:rsidR="009F01EC" w:rsidRDefault="009F01EC" w:rsidP="009F01EC">
      <w:pPr>
        <w:pStyle w:val="NormalWeb"/>
        <w:spacing w:after="0"/>
        <w:jc w:val="center"/>
        <w:rPr>
          <w:sz w:val="28"/>
          <w:szCs w:val="28"/>
        </w:rPr>
      </w:pPr>
      <w:r>
        <w:rPr>
          <w:noProof/>
        </w:rPr>
        <w:drawing>
          <wp:inline distT="0" distB="0" distL="0" distR="0">
            <wp:extent cx="5710555" cy="3813175"/>
            <wp:effectExtent l="0" t="0" r="4445" b="0"/>
            <wp:docPr id="1" name="Picture 1" descr="What You Need to Know About Energy Conser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You Need to Know About Energy Conserva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0555" cy="3813175"/>
                    </a:xfrm>
                    <a:prstGeom prst="rect">
                      <a:avLst/>
                    </a:prstGeom>
                    <a:noFill/>
                    <a:ln>
                      <a:noFill/>
                    </a:ln>
                  </pic:spPr>
                </pic:pic>
              </a:graphicData>
            </a:graphic>
          </wp:inline>
        </w:drawing>
      </w:r>
    </w:p>
    <w:p w:rsidR="00AA18CF" w:rsidRPr="00884280" w:rsidRDefault="00AA18CF" w:rsidP="00306655">
      <w:pPr>
        <w:pStyle w:val="NormalWeb"/>
        <w:spacing w:before="0" w:beforeAutospacing="0" w:after="0" w:afterAutospacing="0"/>
        <w:jc w:val="both"/>
        <w:rPr>
          <w:b/>
          <w:bCs/>
          <w:sz w:val="28"/>
          <w:szCs w:val="28"/>
        </w:rPr>
      </w:pPr>
      <w:r w:rsidRPr="00884280">
        <w:rPr>
          <w:sz w:val="28"/>
          <w:szCs w:val="28"/>
        </w:rPr>
        <w:t>Để hiểu rõ hơn Cục Thông tin KH&amp;CN quốc gia xin giới thiệu một số bài nghiên cứu đã được xuất bản chính thức và các bài viết được chấp nhận đăng trên những cơ sở dữ liệu học thuật chính thống. </w:t>
      </w:r>
      <w:r w:rsidRPr="00884280">
        <w:rPr>
          <w:b/>
          <w:bCs/>
          <w:sz w:val="28"/>
          <w:szCs w:val="28"/>
        </w:rPr>
        <w:t xml:space="preserve"> </w:t>
      </w:r>
    </w:p>
    <w:p w:rsidR="006A7FBC" w:rsidRPr="00884280" w:rsidRDefault="006A7FBC" w:rsidP="007C3A3A">
      <w:pPr>
        <w:spacing w:after="0" w:line="240" w:lineRule="auto"/>
        <w:rPr>
          <w:szCs w:val="28"/>
        </w:rPr>
      </w:pPr>
    </w:p>
    <w:p w:rsidR="004E190E" w:rsidRPr="005112E0" w:rsidRDefault="004E190E" w:rsidP="007F4D7F">
      <w:pPr>
        <w:spacing w:after="0" w:line="240" w:lineRule="auto"/>
        <w:rPr>
          <w:b/>
          <w:bCs/>
          <w:szCs w:val="28"/>
        </w:rPr>
      </w:pPr>
      <w:r w:rsidRPr="005112E0">
        <w:rPr>
          <w:b/>
          <w:bCs/>
          <w:szCs w:val="28"/>
        </w:rPr>
        <w:t>Sciencedirect</w:t>
      </w:r>
    </w:p>
    <w:p w:rsidR="004E190E" w:rsidRDefault="004E190E"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1. Public media campaign and energy conservation: A natural experiment in Singapore</w:t>
      </w:r>
    </w:p>
    <w:p w:rsidR="007F4D7F" w:rsidRPr="007F4D7F" w:rsidRDefault="007F4D7F" w:rsidP="007F4D7F">
      <w:pPr>
        <w:spacing w:after="0" w:line="240" w:lineRule="auto"/>
        <w:rPr>
          <w:szCs w:val="28"/>
        </w:rPr>
      </w:pPr>
      <w:r w:rsidRPr="007F4D7F">
        <w:rPr>
          <w:szCs w:val="28"/>
        </w:rPr>
        <w:t>Energy Economics 1 September 2022 Volume 114 (Cover date: October 2022) Article 106281</w:t>
      </w:r>
    </w:p>
    <w:p w:rsidR="007F4D7F" w:rsidRPr="007F4D7F" w:rsidRDefault="007F4D7F" w:rsidP="007F4D7F">
      <w:pPr>
        <w:spacing w:after="0" w:line="240" w:lineRule="auto"/>
        <w:rPr>
          <w:szCs w:val="28"/>
        </w:rPr>
      </w:pPr>
      <w:r w:rsidRPr="007F4D7F">
        <w:rPr>
          <w:szCs w:val="28"/>
        </w:rPr>
        <w:t>Sumit AgarwalTien Foo SingMahanaaz Sultana</w:t>
      </w:r>
    </w:p>
    <w:p w:rsidR="007F4D7F" w:rsidRDefault="0069036D" w:rsidP="007F4D7F">
      <w:pPr>
        <w:spacing w:after="0" w:line="240" w:lineRule="auto"/>
        <w:rPr>
          <w:szCs w:val="28"/>
        </w:rPr>
      </w:pPr>
      <w:hyperlink r:id="rId5" w:history="1">
        <w:r w:rsidR="00C823A6" w:rsidRPr="00FD7481">
          <w:rPr>
            <w:rStyle w:val="Hyperlink"/>
            <w:szCs w:val="28"/>
          </w:rPr>
          <w:t>https://www.sciencedirect.com/science/article/pii/S0140988322004169/pdfft?md5=23288c2408295dc3d6e72a5b703f9bca&amp;pid=1-s2.0-S0140988322004169-main.pdf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2. Research on energy conservation and carbon emission reduction effects and mechanism: Quasi-experimental evidence from China</w:t>
      </w:r>
    </w:p>
    <w:p w:rsidR="007F4D7F" w:rsidRPr="007F4D7F" w:rsidRDefault="007F4D7F" w:rsidP="007F4D7F">
      <w:pPr>
        <w:spacing w:after="0" w:line="240" w:lineRule="auto"/>
        <w:rPr>
          <w:szCs w:val="28"/>
        </w:rPr>
      </w:pPr>
      <w:r w:rsidRPr="007F4D7F">
        <w:rPr>
          <w:szCs w:val="28"/>
        </w:rPr>
        <w:t>Energy Policy 18 August 2022 Volume 169 (Cover date: October 2022) Article 113180</w:t>
      </w:r>
    </w:p>
    <w:p w:rsidR="007F4D7F" w:rsidRPr="007F4D7F" w:rsidRDefault="007F4D7F" w:rsidP="007F4D7F">
      <w:pPr>
        <w:spacing w:after="0" w:line="240" w:lineRule="auto"/>
        <w:rPr>
          <w:szCs w:val="28"/>
          <w:lang w:val="de-DE"/>
        </w:rPr>
      </w:pPr>
      <w:r w:rsidRPr="007F4D7F">
        <w:rPr>
          <w:szCs w:val="28"/>
          <w:lang w:val="de-DE"/>
        </w:rPr>
        <w:t>Shibin WenHongman Liu</w:t>
      </w:r>
    </w:p>
    <w:p w:rsidR="007F4D7F" w:rsidRDefault="0069036D" w:rsidP="007F4D7F">
      <w:pPr>
        <w:spacing w:after="0" w:line="240" w:lineRule="auto"/>
        <w:rPr>
          <w:szCs w:val="28"/>
          <w:lang w:val="de-DE"/>
        </w:rPr>
      </w:pPr>
      <w:hyperlink r:id="rId6" w:history="1">
        <w:r w:rsidR="00C823A6" w:rsidRPr="00FD7481">
          <w:rPr>
            <w:rStyle w:val="Hyperlink"/>
            <w:szCs w:val="28"/>
            <w:lang w:val="de-DE"/>
          </w:rPr>
          <w:t>https://www.sciencedirect.com/science/article/pii/S0301421522004013/pdfft?md5=4c5db276cb7e4234ba812bbd0c3689ad&amp;pid=1-s2.0-S0301421522004013-main.pdf</w:t>
        </w:r>
      </w:hyperlink>
    </w:p>
    <w:p w:rsidR="00C823A6" w:rsidRPr="007F4D7F" w:rsidRDefault="00C823A6" w:rsidP="007F4D7F">
      <w:pPr>
        <w:spacing w:after="0" w:line="240" w:lineRule="auto"/>
        <w:rPr>
          <w:szCs w:val="28"/>
          <w:lang w:val="de-DE"/>
        </w:rPr>
      </w:pPr>
    </w:p>
    <w:p w:rsidR="007F4D7F" w:rsidRPr="007F4D7F" w:rsidRDefault="007F4D7F" w:rsidP="007F4D7F">
      <w:pPr>
        <w:spacing w:after="0" w:line="240" w:lineRule="auto"/>
        <w:rPr>
          <w:szCs w:val="28"/>
        </w:rPr>
      </w:pPr>
      <w:r w:rsidRPr="007F4D7F">
        <w:rPr>
          <w:szCs w:val="28"/>
        </w:rPr>
        <w:t>3. Energy technology of conservation versus substitution and energy intensity in China</w:t>
      </w:r>
    </w:p>
    <w:p w:rsidR="007F4D7F" w:rsidRPr="007F4D7F" w:rsidRDefault="007F4D7F" w:rsidP="007F4D7F">
      <w:pPr>
        <w:spacing w:after="0" w:line="240" w:lineRule="auto"/>
        <w:rPr>
          <w:szCs w:val="28"/>
        </w:rPr>
      </w:pPr>
      <w:r w:rsidRPr="007F4D7F">
        <w:rPr>
          <w:szCs w:val="28"/>
        </w:rPr>
        <w:t>Energy 20 November 2021 Volume 244, Part A (Cover date: 1 April 2022) Article 122695</w:t>
      </w:r>
    </w:p>
    <w:p w:rsidR="007F4D7F" w:rsidRPr="007F4D7F" w:rsidRDefault="007F4D7F" w:rsidP="007F4D7F">
      <w:pPr>
        <w:spacing w:after="0" w:line="240" w:lineRule="auto"/>
        <w:rPr>
          <w:szCs w:val="28"/>
        </w:rPr>
      </w:pPr>
      <w:r w:rsidRPr="007F4D7F">
        <w:rPr>
          <w:szCs w:val="28"/>
        </w:rPr>
        <w:t>Junbing HuangBingjiang LuanMengfan Li</w:t>
      </w:r>
    </w:p>
    <w:p w:rsidR="007F4D7F" w:rsidRDefault="0069036D" w:rsidP="007F4D7F">
      <w:pPr>
        <w:spacing w:after="0" w:line="240" w:lineRule="auto"/>
        <w:rPr>
          <w:szCs w:val="28"/>
        </w:rPr>
      </w:pPr>
      <w:hyperlink r:id="rId7" w:history="1">
        <w:r w:rsidR="00C823A6" w:rsidRPr="00FD7481">
          <w:rPr>
            <w:rStyle w:val="Hyperlink"/>
            <w:szCs w:val="28"/>
          </w:rPr>
          <w:t>https://www.sciencedirect.com/science/article/pii/S0360544221029443/pdfft?md5=e6501db967761b55d04b34699b8eef5b&amp;pid=1-s2.0-S0360544221029443-main.pdf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4. Optimal plan for energy conservation and CO2 emissions reduction of public buildings considering users' behavior: Case of China</w:t>
      </w:r>
    </w:p>
    <w:p w:rsidR="007F4D7F" w:rsidRPr="007F4D7F" w:rsidRDefault="007F4D7F" w:rsidP="007F4D7F">
      <w:pPr>
        <w:spacing w:after="0" w:line="240" w:lineRule="auto"/>
        <w:rPr>
          <w:szCs w:val="28"/>
        </w:rPr>
      </w:pPr>
      <w:r w:rsidRPr="007F4D7F">
        <w:rPr>
          <w:szCs w:val="28"/>
        </w:rPr>
        <w:t>Energy 23 August 2022 Volume 261, Part A (Cover date: 15 December 2022) Article 125037</w:t>
      </w:r>
    </w:p>
    <w:p w:rsidR="007F4D7F" w:rsidRPr="007F4D7F" w:rsidRDefault="007F4D7F" w:rsidP="007F4D7F">
      <w:pPr>
        <w:spacing w:after="0" w:line="240" w:lineRule="auto"/>
        <w:rPr>
          <w:szCs w:val="28"/>
        </w:rPr>
      </w:pPr>
      <w:r w:rsidRPr="007F4D7F">
        <w:rPr>
          <w:szCs w:val="28"/>
        </w:rPr>
        <w:t>He HuangHonglei WangXiaolin Wang</w:t>
      </w:r>
    </w:p>
    <w:p w:rsidR="007F4D7F" w:rsidRDefault="0069036D" w:rsidP="007F4D7F">
      <w:pPr>
        <w:spacing w:after="0" w:line="240" w:lineRule="auto"/>
        <w:rPr>
          <w:szCs w:val="28"/>
        </w:rPr>
      </w:pPr>
      <w:hyperlink r:id="rId8" w:history="1">
        <w:r w:rsidR="00C823A6" w:rsidRPr="00FD7481">
          <w:rPr>
            <w:rStyle w:val="Hyperlink"/>
            <w:szCs w:val="28"/>
          </w:rPr>
          <w:t>https://www.sciencedirect.com/science/article/pii/S0360544222019338/pdfft?md5=d72c0de8f3377ac2bc6003ecbf2eb299&amp;pid=1-s2.0-S0360544222019338-main.pdf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5. Multi-objective optimization of energy conservation and emission reduction in China's iron and steel industry based on dimensionality reduction</w:t>
      </w:r>
    </w:p>
    <w:p w:rsidR="007F4D7F" w:rsidRPr="007F4D7F" w:rsidRDefault="007F4D7F" w:rsidP="007F4D7F">
      <w:pPr>
        <w:spacing w:after="0" w:line="240" w:lineRule="auto"/>
        <w:rPr>
          <w:szCs w:val="28"/>
        </w:rPr>
      </w:pPr>
      <w:r w:rsidRPr="007F4D7F">
        <w:rPr>
          <w:szCs w:val="28"/>
        </w:rPr>
        <w:t>Journal of Cleaner Production 15 July 2022 Volume 368 (Cover date: 25 September 2022) Article 133131</w:t>
      </w:r>
    </w:p>
    <w:p w:rsidR="007F4D7F" w:rsidRPr="007F4D7F" w:rsidRDefault="007F4D7F" w:rsidP="007F4D7F">
      <w:pPr>
        <w:spacing w:after="0" w:line="240" w:lineRule="auto"/>
        <w:rPr>
          <w:szCs w:val="28"/>
        </w:rPr>
      </w:pPr>
      <w:r w:rsidRPr="007F4D7F">
        <w:rPr>
          <w:szCs w:val="28"/>
        </w:rPr>
        <w:t>Da HuangChristian Doh DingaYihan Wang</w:t>
      </w:r>
    </w:p>
    <w:p w:rsidR="007F4D7F" w:rsidRDefault="0069036D" w:rsidP="007F4D7F">
      <w:pPr>
        <w:spacing w:after="0" w:line="240" w:lineRule="auto"/>
        <w:rPr>
          <w:szCs w:val="28"/>
        </w:rPr>
      </w:pPr>
      <w:hyperlink r:id="rId9" w:history="1">
        <w:r w:rsidR="00C823A6" w:rsidRPr="00FD7481">
          <w:rPr>
            <w:rStyle w:val="Hyperlink"/>
            <w:szCs w:val="28"/>
          </w:rPr>
          <w:t>https://www.sciencedirect.com/science/article/pii/S0959652622027202/pdfft?md5=03c05254e1a05ef4ac835165bc43ecee&amp;pid=1-s2.0-S0959652622027202-main.pdf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6. Integration of passive energy conservation measures in a detached residential building design in warm humid climate</w:t>
      </w:r>
    </w:p>
    <w:p w:rsidR="007F4D7F" w:rsidRPr="007F4D7F" w:rsidRDefault="007F4D7F" w:rsidP="007F4D7F">
      <w:pPr>
        <w:spacing w:after="0" w:line="240" w:lineRule="auto"/>
        <w:rPr>
          <w:szCs w:val="28"/>
        </w:rPr>
      </w:pPr>
      <w:r w:rsidRPr="007F4D7F">
        <w:rPr>
          <w:szCs w:val="28"/>
        </w:rPr>
        <w:t>Energy 22 June 2022 Volume 255 (Cover date: 15 September 2022) Article 124587</w:t>
      </w:r>
    </w:p>
    <w:p w:rsidR="007F4D7F" w:rsidRPr="007F4D7F" w:rsidRDefault="007F4D7F" w:rsidP="007F4D7F">
      <w:pPr>
        <w:spacing w:after="0" w:line="240" w:lineRule="auto"/>
        <w:rPr>
          <w:szCs w:val="28"/>
        </w:rPr>
      </w:pPr>
      <w:r w:rsidRPr="007F4D7F">
        <w:rPr>
          <w:szCs w:val="28"/>
        </w:rPr>
        <w:t>Muhammad Abdul MujeebuFarheen Bano</w:t>
      </w:r>
    </w:p>
    <w:p w:rsidR="007F4D7F" w:rsidRDefault="0069036D" w:rsidP="007F4D7F">
      <w:pPr>
        <w:spacing w:after="0" w:line="240" w:lineRule="auto"/>
        <w:rPr>
          <w:szCs w:val="28"/>
        </w:rPr>
      </w:pPr>
      <w:hyperlink r:id="rId10" w:history="1">
        <w:r w:rsidR="00C823A6" w:rsidRPr="00FD7481">
          <w:rPr>
            <w:rStyle w:val="Hyperlink"/>
            <w:szCs w:val="28"/>
          </w:rPr>
          <w:t>https://www.sciencedirect.com/science/article/pii/S0360544222014906/pdfft?md5=0df65bec2f98281d0b72ff54c012ff4d&amp;pid=1-s2.0-S0360544222014906-main.pdf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7. Assessment of energy conservation potential and cost in open-pit metal mines: Bottom-up approach integrated energy conservation supply curve and ultimate pit limit</w:t>
      </w:r>
    </w:p>
    <w:p w:rsidR="007F4D7F" w:rsidRPr="007F4D7F" w:rsidRDefault="007F4D7F" w:rsidP="007F4D7F">
      <w:pPr>
        <w:spacing w:after="0" w:line="240" w:lineRule="auto"/>
        <w:rPr>
          <w:szCs w:val="28"/>
        </w:rPr>
      </w:pPr>
      <w:r w:rsidRPr="007F4D7F">
        <w:rPr>
          <w:szCs w:val="28"/>
        </w:rPr>
        <w:t>Energy Policy 4 February 2022 Volume 163 (Cover date: April 2022) Article 112809</w:t>
      </w:r>
    </w:p>
    <w:p w:rsidR="007F4D7F" w:rsidRPr="007F4D7F" w:rsidRDefault="007F4D7F" w:rsidP="007F4D7F">
      <w:pPr>
        <w:spacing w:after="0" w:line="240" w:lineRule="auto"/>
        <w:rPr>
          <w:szCs w:val="28"/>
        </w:rPr>
      </w:pPr>
      <w:r w:rsidRPr="007F4D7F">
        <w:rPr>
          <w:szCs w:val="28"/>
        </w:rPr>
        <w:t>Yang LiuCongrui ZhangGaofeng Ren</w:t>
      </w:r>
    </w:p>
    <w:p w:rsidR="007F4D7F" w:rsidRDefault="0069036D" w:rsidP="007F4D7F">
      <w:pPr>
        <w:spacing w:after="0" w:line="240" w:lineRule="auto"/>
        <w:rPr>
          <w:szCs w:val="28"/>
        </w:rPr>
      </w:pPr>
      <w:hyperlink r:id="rId11" w:history="1">
        <w:r w:rsidR="00C823A6" w:rsidRPr="00FD7481">
          <w:rPr>
            <w:rStyle w:val="Hyperlink"/>
            <w:szCs w:val="28"/>
          </w:rPr>
          <w:t>https://www.sciencedirect.com/science/article/pii/S0301421522000349/pdfft?md5=7016c9bb5cda542d52e05aeae02a3f0f&amp;pid=1-s2.0-S0301421522000349-main.pdf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8. Study on thermal comfort and energy conservation potential of office buildings in subtropical Taiwan</w:t>
      </w:r>
    </w:p>
    <w:p w:rsidR="007F4D7F" w:rsidRPr="007F4D7F" w:rsidRDefault="007F4D7F" w:rsidP="007F4D7F">
      <w:pPr>
        <w:spacing w:after="0" w:line="240" w:lineRule="auto"/>
        <w:rPr>
          <w:szCs w:val="28"/>
        </w:rPr>
      </w:pPr>
      <w:r w:rsidRPr="007F4D7F">
        <w:rPr>
          <w:szCs w:val="28"/>
        </w:rPr>
        <w:t>Building and Environment 30 November 2021 Volume 208 (Cover date: 15 January 2022) Article 108625</w:t>
      </w:r>
    </w:p>
    <w:p w:rsidR="007F4D7F" w:rsidRPr="007F4D7F" w:rsidRDefault="007F4D7F" w:rsidP="007F4D7F">
      <w:pPr>
        <w:spacing w:after="0" w:line="240" w:lineRule="auto"/>
        <w:rPr>
          <w:szCs w:val="28"/>
        </w:rPr>
      </w:pPr>
      <w:r w:rsidRPr="007F4D7F">
        <w:rPr>
          <w:szCs w:val="28"/>
        </w:rPr>
        <w:t>Yaw-Shyan TsayRuijun ChenChen-Chi Fan</w:t>
      </w:r>
    </w:p>
    <w:p w:rsidR="007F4D7F" w:rsidRDefault="0069036D" w:rsidP="007F4D7F">
      <w:pPr>
        <w:spacing w:after="0" w:line="240" w:lineRule="auto"/>
        <w:rPr>
          <w:szCs w:val="28"/>
        </w:rPr>
      </w:pPr>
      <w:hyperlink r:id="rId12" w:history="1">
        <w:r w:rsidR="00C823A6" w:rsidRPr="00FD7481">
          <w:rPr>
            <w:rStyle w:val="Hyperlink"/>
            <w:szCs w:val="28"/>
          </w:rPr>
          <w:t>https://www.sciencedirect.com/science/article/pii/S0360132321010167/pdfft?md5=e505751fc600b8a5db215abf06946631&amp;pid=1-s2.0-S0360132321010167-main.pdf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9. Does carbon financial market as an environmental regulation policy tool promote regional energy conservation and emission reduction? Empirical evidence from China</w:t>
      </w:r>
    </w:p>
    <w:p w:rsidR="007F4D7F" w:rsidRPr="007F4D7F" w:rsidRDefault="007F4D7F" w:rsidP="007F4D7F">
      <w:pPr>
        <w:spacing w:after="0" w:line="240" w:lineRule="auto"/>
        <w:rPr>
          <w:szCs w:val="28"/>
        </w:rPr>
      </w:pPr>
      <w:r w:rsidRPr="007F4D7F">
        <w:rPr>
          <w:szCs w:val="28"/>
        </w:rPr>
        <w:t>Energy Policy 19 February 2022 Volume 163 (Cover date: April 2022) Article 112826</w:t>
      </w:r>
    </w:p>
    <w:p w:rsidR="007F4D7F" w:rsidRPr="007F4D7F" w:rsidRDefault="007F4D7F" w:rsidP="007F4D7F">
      <w:pPr>
        <w:spacing w:after="0" w:line="240" w:lineRule="auto"/>
        <w:rPr>
          <w:szCs w:val="28"/>
        </w:rPr>
      </w:pPr>
      <w:r w:rsidRPr="007F4D7F">
        <w:rPr>
          <w:szCs w:val="28"/>
        </w:rPr>
        <w:t>Guangtong GuHaorong ZhengYaxian Dai</w:t>
      </w:r>
    </w:p>
    <w:p w:rsidR="007F4D7F" w:rsidRDefault="0069036D" w:rsidP="007F4D7F">
      <w:pPr>
        <w:spacing w:after="0" w:line="240" w:lineRule="auto"/>
        <w:rPr>
          <w:szCs w:val="28"/>
        </w:rPr>
      </w:pPr>
      <w:hyperlink r:id="rId13" w:history="1">
        <w:r w:rsidR="00C823A6" w:rsidRPr="00FD7481">
          <w:rPr>
            <w:rStyle w:val="Hyperlink"/>
            <w:szCs w:val="28"/>
          </w:rPr>
          <w:t>https://www.sciencedirect.com/science/article/pii/S0301421522000519/pdfft?md5=2f2dd60787303259807a787d8ba75736&amp;pid=1-s2.0-S0301421522000519-main.pdf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10. Many-objective optimization of energy conservation and emission reduction under uncertainty: A case study in China's cement industry</w:t>
      </w:r>
    </w:p>
    <w:p w:rsidR="007F4D7F" w:rsidRPr="007F4D7F" w:rsidRDefault="007F4D7F" w:rsidP="007F4D7F">
      <w:pPr>
        <w:spacing w:after="0" w:line="240" w:lineRule="auto"/>
        <w:rPr>
          <w:szCs w:val="28"/>
        </w:rPr>
      </w:pPr>
      <w:r w:rsidRPr="007F4D7F">
        <w:rPr>
          <w:szCs w:val="28"/>
        </w:rPr>
        <w:t>Energy 4 May 2022 Volume 253 (Cover date: 15 August 2022) Article 124168</w:t>
      </w:r>
    </w:p>
    <w:p w:rsidR="007F4D7F" w:rsidRPr="007F4D7F" w:rsidRDefault="007F4D7F" w:rsidP="007F4D7F">
      <w:pPr>
        <w:spacing w:after="0" w:line="240" w:lineRule="auto"/>
        <w:rPr>
          <w:szCs w:val="28"/>
        </w:rPr>
      </w:pPr>
      <w:r w:rsidRPr="007F4D7F">
        <w:rPr>
          <w:szCs w:val="28"/>
        </w:rPr>
        <w:t>Christian Doh DingaZongguo Wen</w:t>
      </w:r>
    </w:p>
    <w:p w:rsidR="007F4D7F" w:rsidRDefault="0069036D" w:rsidP="007F4D7F">
      <w:pPr>
        <w:spacing w:after="0" w:line="240" w:lineRule="auto"/>
        <w:rPr>
          <w:szCs w:val="28"/>
        </w:rPr>
      </w:pPr>
      <w:hyperlink r:id="rId14" w:history="1">
        <w:r w:rsidR="00C823A6" w:rsidRPr="00FD7481">
          <w:rPr>
            <w:rStyle w:val="Hyperlink"/>
            <w:szCs w:val="28"/>
          </w:rPr>
          <w:t>https://www.sciencedirect.com/science/article/pii/S0360544222010714/pdfft?md5=e93b4977b2faaa73e50c96718bba2483&amp;pid=1-s2.0-S0360544222010714-main.pdf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11. Energy conservation for the weak solutions to the ideal inhomogeneous magnetohydrodynamic equations in a bounded domain</w:t>
      </w:r>
    </w:p>
    <w:p w:rsidR="007F4D7F" w:rsidRPr="007F4D7F" w:rsidRDefault="007F4D7F" w:rsidP="007F4D7F">
      <w:pPr>
        <w:spacing w:after="0" w:line="240" w:lineRule="auto"/>
        <w:rPr>
          <w:szCs w:val="28"/>
        </w:rPr>
      </w:pPr>
      <w:r w:rsidRPr="007F4D7F">
        <w:rPr>
          <w:szCs w:val="28"/>
        </w:rPr>
        <w:t>Nonlinear Analysis: Real World Applications 6 August 2021 Volume 63 (Cover date: February 2022) Article 103397</w:t>
      </w:r>
    </w:p>
    <w:p w:rsidR="007F4D7F" w:rsidRPr="007F4D7F" w:rsidRDefault="007F4D7F" w:rsidP="007F4D7F">
      <w:pPr>
        <w:spacing w:after="0" w:line="240" w:lineRule="auto"/>
        <w:rPr>
          <w:szCs w:val="28"/>
        </w:rPr>
      </w:pPr>
      <w:r w:rsidRPr="007F4D7F">
        <w:rPr>
          <w:szCs w:val="28"/>
        </w:rPr>
        <w:t>Zhipeng Zhang</w:t>
      </w:r>
    </w:p>
    <w:p w:rsidR="007F4D7F" w:rsidRDefault="0069036D" w:rsidP="007F4D7F">
      <w:pPr>
        <w:spacing w:after="0" w:line="240" w:lineRule="auto"/>
        <w:rPr>
          <w:szCs w:val="28"/>
        </w:rPr>
      </w:pPr>
      <w:hyperlink r:id="rId15" w:history="1">
        <w:r w:rsidR="00C823A6" w:rsidRPr="00FD7481">
          <w:rPr>
            <w:rStyle w:val="Hyperlink"/>
            <w:szCs w:val="28"/>
          </w:rPr>
          <w:t>https://www.sciencedirect.com/science/article/pii/S1468121821001097/pdfft?md5=27c67cb216ba257f00923d2be5995fee&amp;pid=1-s2.0-S1468121821001097-main.pdf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12. Is information and communications technology effective for industrial energy conservation and emission reduction? Evidence from three energy-intensive industries in China</w:t>
      </w:r>
    </w:p>
    <w:p w:rsidR="007F4D7F" w:rsidRPr="007F4D7F" w:rsidRDefault="007F4D7F" w:rsidP="007F4D7F">
      <w:pPr>
        <w:spacing w:after="0" w:line="240" w:lineRule="auto"/>
        <w:rPr>
          <w:szCs w:val="28"/>
        </w:rPr>
      </w:pPr>
      <w:r w:rsidRPr="007F4D7F">
        <w:rPr>
          <w:szCs w:val="28"/>
        </w:rPr>
        <w:t>Renewable and Sustainable Energy Reviews 5 March 2022 Volume 160 (Cover date: May 2022) Article 112344</w:t>
      </w:r>
    </w:p>
    <w:p w:rsidR="007F4D7F" w:rsidRPr="007F4D7F" w:rsidRDefault="007F4D7F" w:rsidP="007F4D7F">
      <w:pPr>
        <w:spacing w:after="0" w:line="240" w:lineRule="auto"/>
        <w:rPr>
          <w:szCs w:val="28"/>
        </w:rPr>
      </w:pPr>
      <w:r w:rsidRPr="007F4D7F">
        <w:rPr>
          <w:szCs w:val="28"/>
        </w:rPr>
        <w:t>Yihan WangZongguo WenChristian Doh Dinga</w:t>
      </w:r>
    </w:p>
    <w:p w:rsidR="007F4D7F" w:rsidRDefault="0069036D" w:rsidP="007F4D7F">
      <w:pPr>
        <w:spacing w:after="0" w:line="240" w:lineRule="auto"/>
        <w:rPr>
          <w:szCs w:val="28"/>
        </w:rPr>
      </w:pPr>
      <w:hyperlink r:id="rId16" w:history="1">
        <w:r w:rsidR="00C823A6" w:rsidRPr="00FD7481">
          <w:rPr>
            <w:rStyle w:val="Hyperlink"/>
            <w:szCs w:val="28"/>
          </w:rPr>
          <w:t>https://www.sciencedirect.com/science/article/pii/S136403212200257X/pdfft?md5=f9b4265964c66c9bcb9e8541cd0d02b0&amp;pid=1-s2.0-S136403212200257X-main.pdf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13. What effect does feedback have on energy conservation? Comparing previous household usage, neighbourhood usage, and social norms in Japan</w:t>
      </w:r>
    </w:p>
    <w:p w:rsidR="007F4D7F" w:rsidRPr="007F4D7F" w:rsidRDefault="007F4D7F" w:rsidP="007F4D7F">
      <w:pPr>
        <w:spacing w:after="0" w:line="240" w:lineRule="auto"/>
        <w:rPr>
          <w:szCs w:val="28"/>
        </w:rPr>
      </w:pPr>
      <w:r w:rsidRPr="007F4D7F">
        <w:rPr>
          <w:szCs w:val="28"/>
        </w:rPr>
        <w:t>Energy Research &amp; Social Science 3 December 2021 Volume 86 (Cover date: April 2022) Article 102430</w:t>
      </w:r>
    </w:p>
    <w:p w:rsidR="007F4D7F" w:rsidRPr="007F4D7F" w:rsidRDefault="007F4D7F" w:rsidP="007F4D7F">
      <w:pPr>
        <w:spacing w:after="0" w:line="240" w:lineRule="auto"/>
        <w:rPr>
          <w:szCs w:val="28"/>
        </w:rPr>
      </w:pPr>
      <w:r w:rsidRPr="007F4D7F">
        <w:rPr>
          <w:szCs w:val="28"/>
        </w:rPr>
        <w:t>Toshihiro MukaiKen-ichiro NishioMasanobu Sasaki</w:t>
      </w:r>
    </w:p>
    <w:p w:rsidR="007F4D7F" w:rsidRDefault="0069036D" w:rsidP="007F4D7F">
      <w:pPr>
        <w:spacing w:after="0" w:line="240" w:lineRule="auto"/>
        <w:rPr>
          <w:szCs w:val="28"/>
        </w:rPr>
      </w:pPr>
      <w:hyperlink r:id="rId17" w:history="1">
        <w:r w:rsidR="00C823A6" w:rsidRPr="00FD7481">
          <w:rPr>
            <w:rStyle w:val="Hyperlink"/>
            <w:szCs w:val="28"/>
          </w:rPr>
          <w:t>https://www.sciencedirect.com/science/article/pii/S221462962100517X/pdfft?md5=817014f55eedb75205c5708c49cc9cd9&amp;pid=1-s2.0-S221462962100517X-main.pdf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14. Dynamic coupled heat transfer and energy conservation performance of multilayer glazing window filled with phase change material in summer day</w:t>
      </w:r>
    </w:p>
    <w:p w:rsidR="007F4D7F" w:rsidRPr="007F4D7F" w:rsidRDefault="007F4D7F" w:rsidP="007F4D7F">
      <w:pPr>
        <w:spacing w:after="0" w:line="240" w:lineRule="auto"/>
        <w:rPr>
          <w:szCs w:val="28"/>
        </w:rPr>
      </w:pPr>
      <w:r w:rsidRPr="007F4D7F">
        <w:rPr>
          <w:szCs w:val="28"/>
        </w:rPr>
        <w:t>Journal of Energy Storage 10 February 2022 Volume 49 (Cover date: May 2022) Article 104183</w:t>
      </w:r>
    </w:p>
    <w:p w:rsidR="007F4D7F" w:rsidRPr="007F4D7F" w:rsidRDefault="007F4D7F" w:rsidP="007F4D7F">
      <w:pPr>
        <w:spacing w:after="0" w:line="240" w:lineRule="auto"/>
        <w:rPr>
          <w:szCs w:val="28"/>
          <w:lang w:val="de-DE"/>
        </w:rPr>
      </w:pPr>
      <w:r w:rsidRPr="007F4D7F">
        <w:rPr>
          <w:szCs w:val="28"/>
          <w:lang w:val="de-DE"/>
        </w:rPr>
        <w:t>Linyang WeiGuojun LiHong Qi</w:t>
      </w:r>
    </w:p>
    <w:p w:rsidR="007F4D7F" w:rsidRDefault="0069036D" w:rsidP="007F4D7F">
      <w:pPr>
        <w:spacing w:after="0" w:line="240" w:lineRule="auto"/>
        <w:rPr>
          <w:szCs w:val="28"/>
          <w:lang w:val="de-DE"/>
        </w:rPr>
      </w:pPr>
      <w:hyperlink r:id="rId18" w:history="1">
        <w:r w:rsidR="00C823A6" w:rsidRPr="00FD7481">
          <w:rPr>
            <w:rStyle w:val="Hyperlink"/>
            <w:szCs w:val="28"/>
            <w:lang w:val="de-DE"/>
          </w:rPr>
          <w:t>https://www.sciencedirect.com/science/article/pii/S2352152X2200216X/pdfft?md5=d2a1b0741a2f163a600c3c3b302523d8&amp;pid=1-s2.0-S2352152X2200216X-main.pdf</w:t>
        </w:r>
      </w:hyperlink>
    </w:p>
    <w:p w:rsidR="00C823A6" w:rsidRPr="007F4D7F" w:rsidRDefault="00C823A6" w:rsidP="007F4D7F">
      <w:pPr>
        <w:spacing w:after="0" w:line="240" w:lineRule="auto"/>
        <w:rPr>
          <w:szCs w:val="28"/>
          <w:lang w:val="de-DE"/>
        </w:rPr>
      </w:pPr>
    </w:p>
    <w:p w:rsidR="007F4D7F" w:rsidRPr="007F4D7F" w:rsidRDefault="007F4D7F" w:rsidP="007F4D7F">
      <w:pPr>
        <w:spacing w:after="0" w:line="240" w:lineRule="auto"/>
        <w:rPr>
          <w:szCs w:val="28"/>
        </w:rPr>
      </w:pPr>
      <w:r w:rsidRPr="007F4D7F">
        <w:rPr>
          <w:szCs w:val="28"/>
        </w:rPr>
        <w:t>15. The impact of China's western development strategy on energy conservation and emission reduction</w:t>
      </w:r>
    </w:p>
    <w:p w:rsidR="007F4D7F" w:rsidRPr="007F4D7F" w:rsidRDefault="007F4D7F" w:rsidP="007F4D7F">
      <w:pPr>
        <w:spacing w:after="0" w:line="240" w:lineRule="auto"/>
        <w:rPr>
          <w:szCs w:val="28"/>
        </w:rPr>
      </w:pPr>
      <w:r w:rsidRPr="007F4D7F">
        <w:rPr>
          <w:szCs w:val="28"/>
        </w:rPr>
        <w:t>Environmental Impact Assessment Review 1 February 2022 Volume 94 (Cover date: May 2022) Article 106743</w:t>
      </w:r>
    </w:p>
    <w:p w:rsidR="007F4D7F" w:rsidRPr="007F4D7F" w:rsidRDefault="007F4D7F" w:rsidP="007F4D7F">
      <w:pPr>
        <w:spacing w:after="0" w:line="240" w:lineRule="auto"/>
        <w:rPr>
          <w:szCs w:val="28"/>
        </w:rPr>
      </w:pPr>
      <w:r w:rsidRPr="007F4D7F">
        <w:rPr>
          <w:szCs w:val="28"/>
        </w:rPr>
        <w:t>Chunji ZhengFeng DengZhiming Yang</w:t>
      </w:r>
    </w:p>
    <w:p w:rsidR="007F4D7F" w:rsidRDefault="0069036D" w:rsidP="007F4D7F">
      <w:pPr>
        <w:spacing w:after="0" w:line="240" w:lineRule="auto"/>
        <w:rPr>
          <w:szCs w:val="28"/>
        </w:rPr>
      </w:pPr>
      <w:hyperlink r:id="rId19" w:history="1">
        <w:r w:rsidR="00C823A6" w:rsidRPr="00FD7481">
          <w:rPr>
            <w:rStyle w:val="Hyperlink"/>
            <w:szCs w:val="28"/>
          </w:rPr>
          <w:t>https://www.sciencedirect.com/science/article/pii/S0195925522000099/pdfft?md5=2b09fe2ccb263d002aaa009903b86d39&amp;pid=1-s2.0-S0195925522000099-main.pdf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16. Understanding the financial incentive conundrum: A meta-analysis of the effectiveness of financial incentive interventions in promoting energy conservation behavior</w:t>
      </w:r>
    </w:p>
    <w:p w:rsidR="007F4D7F" w:rsidRPr="007F4D7F" w:rsidRDefault="007F4D7F" w:rsidP="007F4D7F">
      <w:pPr>
        <w:spacing w:after="0" w:line="240" w:lineRule="auto"/>
        <w:rPr>
          <w:szCs w:val="28"/>
        </w:rPr>
      </w:pPr>
      <w:r w:rsidRPr="007F4D7F">
        <w:rPr>
          <w:szCs w:val="28"/>
        </w:rPr>
        <w:t>Renewable and Sustainable Energy Reviews 13 July 2022 Volume 168 (Cover date: October 2022) Article 112761</w:t>
      </w:r>
    </w:p>
    <w:p w:rsidR="007F4D7F" w:rsidRPr="007F4D7F" w:rsidRDefault="007F4D7F" w:rsidP="007F4D7F">
      <w:pPr>
        <w:spacing w:after="0" w:line="240" w:lineRule="auto"/>
        <w:rPr>
          <w:szCs w:val="28"/>
        </w:rPr>
      </w:pPr>
      <w:r w:rsidRPr="007F4D7F">
        <w:rPr>
          <w:szCs w:val="28"/>
        </w:rPr>
        <w:t>Daniel SlootBenjamin Scheibehenne</w:t>
      </w:r>
    </w:p>
    <w:p w:rsidR="007F4D7F" w:rsidRDefault="0069036D" w:rsidP="007F4D7F">
      <w:pPr>
        <w:spacing w:after="0" w:line="240" w:lineRule="auto"/>
        <w:rPr>
          <w:szCs w:val="28"/>
        </w:rPr>
      </w:pPr>
      <w:hyperlink r:id="rId20" w:history="1">
        <w:r w:rsidR="00C823A6" w:rsidRPr="00FD7481">
          <w:rPr>
            <w:rStyle w:val="Hyperlink"/>
            <w:szCs w:val="28"/>
          </w:rPr>
          <w:t>https://www.sciencedirect.com/science/article/pii/S1364032122006463/pdfft?md5=f90df5402f67b673dea9abea35c6c2db&amp;pid=1-s2.0-S1364032122006463-main.pdf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17. Bilayer stochastic optimization model for smart energy conservation systems</w:t>
      </w:r>
    </w:p>
    <w:p w:rsidR="007F4D7F" w:rsidRPr="007F4D7F" w:rsidRDefault="007F4D7F" w:rsidP="007F4D7F">
      <w:pPr>
        <w:spacing w:after="0" w:line="240" w:lineRule="auto"/>
        <w:rPr>
          <w:szCs w:val="28"/>
        </w:rPr>
      </w:pPr>
      <w:r w:rsidRPr="007F4D7F">
        <w:rPr>
          <w:szCs w:val="28"/>
        </w:rPr>
        <w:t>Energy 17 February 2022 Volume 247 (Cover date: 15 May 2022) Article 123502</w:t>
      </w:r>
    </w:p>
    <w:p w:rsidR="007F4D7F" w:rsidRPr="007F4D7F" w:rsidRDefault="007F4D7F" w:rsidP="007F4D7F">
      <w:pPr>
        <w:spacing w:after="0" w:line="240" w:lineRule="auto"/>
        <w:rPr>
          <w:szCs w:val="28"/>
          <w:lang w:val="de-DE"/>
        </w:rPr>
      </w:pPr>
      <w:r w:rsidRPr="007F4D7F">
        <w:rPr>
          <w:szCs w:val="28"/>
          <w:lang w:val="de-DE"/>
        </w:rPr>
        <w:t>Kung-Jeng WangChiuhsiang Joe LinBereket Haile Woldegiorgis</w:t>
      </w:r>
    </w:p>
    <w:p w:rsidR="007F4D7F" w:rsidRDefault="0069036D" w:rsidP="007F4D7F">
      <w:pPr>
        <w:spacing w:after="0" w:line="240" w:lineRule="auto"/>
        <w:rPr>
          <w:szCs w:val="28"/>
          <w:lang w:val="de-DE"/>
        </w:rPr>
      </w:pPr>
      <w:hyperlink r:id="rId21" w:history="1">
        <w:r w:rsidR="00C823A6" w:rsidRPr="00FD7481">
          <w:rPr>
            <w:rStyle w:val="Hyperlink"/>
            <w:szCs w:val="28"/>
            <w:lang w:val="de-DE"/>
          </w:rPr>
          <w:t>https://www.sciencedirect.com/science/article/pii/S0360544222004054/pdfft?md5=f37735968ab772b0d7de2f2f381e8523&amp;pid=1-s2.0-S0360544222004054-main.pdf</w:t>
        </w:r>
      </w:hyperlink>
    </w:p>
    <w:p w:rsidR="00C823A6" w:rsidRPr="007F4D7F" w:rsidRDefault="00C823A6" w:rsidP="007F4D7F">
      <w:pPr>
        <w:spacing w:after="0" w:line="240" w:lineRule="auto"/>
        <w:rPr>
          <w:szCs w:val="28"/>
          <w:lang w:val="de-DE"/>
        </w:rPr>
      </w:pPr>
    </w:p>
    <w:p w:rsidR="007F4D7F" w:rsidRPr="007F4D7F" w:rsidRDefault="007F4D7F" w:rsidP="007F4D7F">
      <w:pPr>
        <w:spacing w:after="0" w:line="240" w:lineRule="auto"/>
        <w:rPr>
          <w:szCs w:val="28"/>
        </w:rPr>
      </w:pPr>
      <w:r w:rsidRPr="007F4D7F">
        <w:rPr>
          <w:szCs w:val="28"/>
        </w:rPr>
        <w:t>18. Energy conservation for weak solutions to the 3D Navier–Stokes–Cahn–Hilliard system</w:t>
      </w:r>
    </w:p>
    <w:p w:rsidR="007F4D7F" w:rsidRPr="007F4D7F" w:rsidRDefault="007F4D7F" w:rsidP="007F4D7F">
      <w:pPr>
        <w:spacing w:after="0" w:line="240" w:lineRule="auto"/>
        <w:rPr>
          <w:szCs w:val="28"/>
        </w:rPr>
      </w:pPr>
      <w:r w:rsidRPr="007F4D7F">
        <w:rPr>
          <w:szCs w:val="28"/>
        </w:rPr>
        <w:t>Applied Mathematics Letters 18 August 2021 Volume 123 (Cover date: January 2022) Article 107587</w:t>
      </w:r>
    </w:p>
    <w:p w:rsidR="007F4D7F" w:rsidRPr="007F4D7F" w:rsidRDefault="007F4D7F" w:rsidP="007F4D7F">
      <w:pPr>
        <w:spacing w:after="0" w:line="240" w:lineRule="auto"/>
        <w:rPr>
          <w:szCs w:val="28"/>
        </w:rPr>
      </w:pPr>
      <w:r w:rsidRPr="007F4D7F">
        <w:rPr>
          <w:szCs w:val="28"/>
        </w:rPr>
        <w:t>Yanqing WangYulin Ye</w:t>
      </w:r>
    </w:p>
    <w:p w:rsidR="007F4D7F" w:rsidRDefault="0069036D" w:rsidP="007F4D7F">
      <w:pPr>
        <w:spacing w:after="0" w:line="240" w:lineRule="auto"/>
        <w:rPr>
          <w:szCs w:val="28"/>
        </w:rPr>
      </w:pPr>
      <w:hyperlink r:id="rId22" w:history="1">
        <w:r w:rsidR="00C823A6" w:rsidRPr="00FD7481">
          <w:rPr>
            <w:rStyle w:val="Hyperlink"/>
            <w:szCs w:val="28"/>
          </w:rPr>
          <w:t>https://www.sciencedirect.com/science/article/pii/S089396592100313X/pdfft?md5=4ff872f53dd5ff05e4f46b98b7fdc6ee&amp;pid=1-s2.0-S089396592100313X-main.pdf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19. A cooperative inter-provincial model for energy conservation that accounts for employment and social energy costs</w:t>
      </w:r>
    </w:p>
    <w:p w:rsidR="007F4D7F" w:rsidRPr="007F4D7F" w:rsidRDefault="007F4D7F" w:rsidP="007F4D7F">
      <w:pPr>
        <w:spacing w:after="0" w:line="240" w:lineRule="auto"/>
        <w:rPr>
          <w:szCs w:val="28"/>
        </w:rPr>
      </w:pPr>
      <w:r w:rsidRPr="007F4D7F">
        <w:rPr>
          <w:szCs w:val="28"/>
        </w:rPr>
        <w:t>Energy 24 September 2021 Volume 239, Part B (Cover date: 15 January 2022) Article 122118</w:t>
      </w:r>
    </w:p>
    <w:p w:rsidR="007F4D7F" w:rsidRPr="007F4D7F" w:rsidRDefault="007F4D7F" w:rsidP="007F4D7F">
      <w:pPr>
        <w:spacing w:after="0" w:line="240" w:lineRule="auto"/>
        <w:rPr>
          <w:szCs w:val="28"/>
        </w:rPr>
      </w:pPr>
      <w:r w:rsidRPr="007F4D7F">
        <w:rPr>
          <w:szCs w:val="28"/>
        </w:rPr>
        <w:t>Jian XueWenjing ZhangRuifeng Gong</w:t>
      </w:r>
    </w:p>
    <w:p w:rsidR="007F4D7F" w:rsidRDefault="0069036D" w:rsidP="007F4D7F">
      <w:pPr>
        <w:spacing w:after="0" w:line="240" w:lineRule="auto"/>
        <w:rPr>
          <w:szCs w:val="28"/>
        </w:rPr>
      </w:pPr>
      <w:hyperlink r:id="rId23" w:history="1">
        <w:r w:rsidR="00C823A6" w:rsidRPr="00FD7481">
          <w:rPr>
            <w:rStyle w:val="Hyperlink"/>
            <w:szCs w:val="28"/>
          </w:rPr>
          <w:t>https://www.sciencedirect.com/science/article/pii/S0360544221023665/pdfft?md5=8648ccdbdbf9df5bcf8dfae9e4c8e153&amp;pid=1-s2.0-S0360544221023665-main.pdf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20. Bottom-up analysis of energy conservation and carbon dioxide mitigation potentials by extended marginal abatement cost curves for pulp and paper industry</w:t>
      </w:r>
    </w:p>
    <w:p w:rsidR="007F4D7F" w:rsidRPr="007F4D7F" w:rsidRDefault="007F4D7F" w:rsidP="007F4D7F">
      <w:pPr>
        <w:spacing w:after="0" w:line="240" w:lineRule="auto"/>
        <w:rPr>
          <w:szCs w:val="28"/>
        </w:rPr>
      </w:pPr>
      <w:r w:rsidRPr="007F4D7F">
        <w:rPr>
          <w:szCs w:val="28"/>
        </w:rPr>
        <w:t>Energy Strategy Reviews 9 July 2022 Volume 42 (Cover date: July 2022) Article 100893</w:t>
      </w:r>
    </w:p>
    <w:p w:rsidR="007F4D7F" w:rsidRPr="007F4D7F" w:rsidRDefault="007F4D7F" w:rsidP="007F4D7F">
      <w:pPr>
        <w:spacing w:after="0" w:line="240" w:lineRule="auto"/>
        <w:rPr>
          <w:szCs w:val="28"/>
        </w:rPr>
      </w:pPr>
      <w:r w:rsidRPr="007F4D7F">
        <w:rPr>
          <w:szCs w:val="28"/>
        </w:rPr>
        <w:t>Yun-Hsun HuangJung-Hua WuTzu-Yi Liu</w:t>
      </w:r>
    </w:p>
    <w:p w:rsidR="007F4D7F" w:rsidRDefault="0069036D" w:rsidP="007F4D7F">
      <w:pPr>
        <w:spacing w:after="0" w:line="240" w:lineRule="auto"/>
        <w:rPr>
          <w:szCs w:val="28"/>
        </w:rPr>
      </w:pPr>
      <w:hyperlink r:id="rId24" w:history="1">
        <w:r w:rsidR="00C823A6" w:rsidRPr="00FD7481">
          <w:rPr>
            <w:rStyle w:val="Hyperlink"/>
            <w:szCs w:val="28"/>
          </w:rPr>
          <w:t>https://www.sciencedirect.com/science/article/pii/S2211467X2200089X/pdfft?md5=a3c7cffdd7919c1fdb43a40b4936763b&amp;pid=1-s2.0-S2211467X2200089X-main.pdf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21. Assessment of operational carbon emission reduction of energy conservation measures for commercial buildings: Model development</w:t>
      </w:r>
    </w:p>
    <w:p w:rsidR="007F4D7F" w:rsidRPr="007F4D7F" w:rsidRDefault="007F4D7F" w:rsidP="007F4D7F">
      <w:pPr>
        <w:spacing w:after="0" w:line="240" w:lineRule="auto"/>
        <w:rPr>
          <w:szCs w:val="28"/>
        </w:rPr>
      </w:pPr>
      <w:r w:rsidRPr="007F4D7F">
        <w:rPr>
          <w:szCs w:val="28"/>
        </w:rPr>
        <w:t>Energy and Buildings 20 May 2022 Volume 268 (Cover date: 1 August 2022) Article 112189</w:t>
      </w:r>
    </w:p>
    <w:p w:rsidR="007F4D7F" w:rsidRPr="007F4D7F" w:rsidRDefault="007F4D7F" w:rsidP="007F4D7F">
      <w:pPr>
        <w:spacing w:after="0" w:line="240" w:lineRule="auto"/>
        <w:rPr>
          <w:szCs w:val="28"/>
          <w:lang w:val="de-DE"/>
        </w:rPr>
      </w:pPr>
      <w:r w:rsidRPr="007F4D7F">
        <w:rPr>
          <w:szCs w:val="28"/>
          <w:lang w:val="de-DE"/>
        </w:rPr>
        <w:t>Yumin LiangYiqun PanRisto Kosonen</w:t>
      </w:r>
    </w:p>
    <w:p w:rsidR="007F4D7F" w:rsidRDefault="0069036D" w:rsidP="007F4D7F">
      <w:pPr>
        <w:spacing w:after="0" w:line="240" w:lineRule="auto"/>
        <w:rPr>
          <w:szCs w:val="28"/>
          <w:lang w:val="de-DE"/>
        </w:rPr>
      </w:pPr>
      <w:hyperlink r:id="rId25" w:history="1">
        <w:r w:rsidR="00C823A6" w:rsidRPr="00FD7481">
          <w:rPr>
            <w:rStyle w:val="Hyperlink"/>
            <w:szCs w:val="28"/>
            <w:lang w:val="de-DE"/>
          </w:rPr>
          <w:t>https://www.sciencedirect.com/science/article/pii/S0378778822003607/pdfft?md5=71de347f8890e4acd8ceb50639e8beba&amp;pid=1-s2.0-S0378778822003607-main.pdf</w:t>
        </w:r>
      </w:hyperlink>
    </w:p>
    <w:p w:rsidR="00C823A6" w:rsidRPr="007F4D7F" w:rsidRDefault="00C823A6" w:rsidP="007F4D7F">
      <w:pPr>
        <w:spacing w:after="0" w:line="240" w:lineRule="auto"/>
        <w:rPr>
          <w:szCs w:val="28"/>
          <w:lang w:val="de-DE"/>
        </w:rPr>
      </w:pPr>
    </w:p>
    <w:p w:rsidR="007F4D7F" w:rsidRPr="007F4D7F" w:rsidRDefault="007F4D7F" w:rsidP="007F4D7F">
      <w:pPr>
        <w:spacing w:after="0" w:line="240" w:lineRule="auto"/>
        <w:rPr>
          <w:szCs w:val="28"/>
        </w:rPr>
      </w:pPr>
      <w:r w:rsidRPr="007F4D7F">
        <w:rPr>
          <w:szCs w:val="28"/>
        </w:rPr>
        <w:t>22. Comprehensive assessment of energy conservation and CO2 emission reduction in future aluminum supply chain</w:t>
      </w:r>
    </w:p>
    <w:p w:rsidR="007F4D7F" w:rsidRPr="007F4D7F" w:rsidRDefault="007F4D7F" w:rsidP="007F4D7F">
      <w:pPr>
        <w:spacing w:after="0" w:line="240" w:lineRule="auto"/>
        <w:rPr>
          <w:szCs w:val="28"/>
        </w:rPr>
      </w:pPr>
      <w:r w:rsidRPr="007F4D7F">
        <w:rPr>
          <w:szCs w:val="28"/>
        </w:rPr>
        <w:t>Applied Energy 20 September 2021 Volume 305 (Cover date: 1 January 2022) Article 117796</w:t>
      </w:r>
    </w:p>
    <w:p w:rsidR="007F4D7F" w:rsidRPr="007F4D7F" w:rsidRDefault="007F4D7F" w:rsidP="007F4D7F">
      <w:pPr>
        <w:spacing w:after="0" w:line="240" w:lineRule="auto"/>
        <w:rPr>
          <w:szCs w:val="28"/>
        </w:rPr>
      </w:pPr>
      <w:r w:rsidRPr="007F4D7F">
        <w:rPr>
          <w:szCs w:val="28"/>
        </w:rPr>
        <w:t>Shuoshuo TianYuezhong DiQi Zhang</w:t>
      </w:r>
    </w:p>
    <w:p w:rsidR="007F4D7F" w:rsidRDefault="0069036D" w:rsidP="007F4D7F">
      <w:pPr>
        <w:spacing w:after="0" w:line="240" w:lineRule="auto"/>
        <w:rPr>
          <w:szCs w:val="28"/>
        </w:rPr>
      </w:pPr>
      <w:hyperlink r:id="rId26" w:history="1">
        <w:r w:rsidR="00C823A6" w:rsidRPr="00FD7481">
          <w:rPr>
            <w:rStyle w:val="Hyperlink"/>
            <w:szCs w:val="28"/>
          </w:rPr>
          <w:t>https://www.sciencedirect.com/science/article/pii/S0306261921011314/pdfft?md5=994c955e90e45bcac1dfcc86667a3062&amp;pid=1-s2.0-S0306261921011314-main.pdf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23. Microencapsulated phase change materials: Facile preparation and application in building energy conservation</w:t>
      </w:r>
    </w:p>
    <w:p w:rsidR="007F4D7F" w:rsidRPr="007F4D7F" w:rsidRDefault="007F4D7F" w:rsidP="007F4D7F">
      <w:pPr>
        <w:spacing w:after="0" w:line="240" w:lineRule="auto"/>
        <w:rPr>
          <w:szCs w:val="28"/>
        </w:rPr>
      </w:pPr>
      <w:r w:rsidRPr="007F4D7F">
        <w:rPr>
          <w:szCs w:val="28"/>
        </w:rPr>
        <w:t>Journal of Energy Storage 13 January 2022 Volume 48 (Cover date: April 2022) Article 104025</w:t>
      </w:r>
    </w:p>
    <w:p w:rsidR="007F4D7F" w:rsidRPr="007F4D7F" w:rsidRDefault="007F4D7F" w:rsidP="007F4D7F">
      <w:pPr>
        <w:spacing w:after="0" w:line="240" w:lineRule="auto"/>
        <w:rPr>
          <w:szCs w:val="28"/>
          <w:lang w:val="de-DE"/>
        </w:rPr>
      </w:pPr>
      <w:r w:rsidRPr="007F4D7F">
        <w:rPr>
          <w:szCs w:val="28"/>
          <w:lang w:val="de-DE"/>
        </w:rPr>
        <w:t>Xi ChenXiangyun KongYongxin Liu</w:t>
      </w:r>
    </w:p>
    <w:p w:rsidR="007F4D7F" w:rsidRDefault="0069036D" w:rsidP="007F4D7F">
      <w:pPr>
        <w:spacing w:after="0" w:line="240" w:lineRule="auto"/>
        <w:rPr>
          <w:szCs w:val="28"/>
          <w:lang w:val="de-DE"/>
        </w:rPr>
      </w:pPr>
      <w:hyperlink r:id="rId27" w:history="1">
        <w:r w:rsidR="00C823A6" w:rsidRPr="00FD7481">
          <w:rPr>
            <w:rStyle w:val="Hyperlink"/>
            <w:szCs w:val="28"/>
            <w:lang w:val="de-DE"/>
          </w:rPr>
          <w:t>https://www.sciencedirect.com/science/article/pii/S2352152X22000688/pdfft?md5=7dc3b5bd14603a65d4d348e850ba2a1e&amp;pid=1-s2.0-S2352152X22000688-main.pdf</w:t>
        </w:r>
      </w:hyperlink>
    </w:p>
    <w:p w:rsidR="00C823A6" w:rsidRPr="007F4D7F" w:rsidRDefault="00C823A6" w:rsidP="007F4D7F">
      <w:pPr>
        <w:spacing w:after="0" w:line="240" w:lineRule="auto"/>
        <w:rPr>
          <w:szCs w:val="28"/>
          <w:lang w:val="de-DE"/>
        </w:rPr>
      </w:pPr>
    </w:p>
    <w:p w:rsidR="007F4D7F" w:rsidRPr="007F4D7F" w:rsidRDefault="007F4D7F" w:rsidP="007F4D7F">
      <w:pPr>
        <w:spacing w:after="0" w:line="240" w:lineRule="auto"/>
        <w:rPr>
          <w:szCs w:val="28"/>
        </w:rPr>
      </w:pPr>
      <w:r w:rsidRPr="007F4D7F">
        <w:rPr>
          <w:szCs w:val="28"/>
        </w:rPr>
        <w:t xml:space="preserve">24. Optimization based on genetic algorithms on energy conservation potential of a </w:t>
      </w:r>
      <w:proofErr w:type="gramStart"/>
      <w:r w:rsidRPr="007F4D7F">
        <w:rPr>
          <w:szCs w:val="28"/>
        </w:rPr>
        <w:t>high speed</w:t>
      </w:r>
      <w:proofErr w:type="gramEnd"/>
      <w:r w:rsidRPr="007F4D7F">
        <w:rPr>
          <w:szCs w:val="28"/>
        </w:rPr>
        <w:t xml:space="preserve"> SI engine fueled with butanol–gasoline​ blends</w:t>
      </w:r>
    </w:p>
    <w:p w:rsidR="007F4D7F" w:rsidRPr="007F4D7F" w:rsidRDefault="007F4D7F" w:rsidP="007F4D7F">
      <w:pPr>
        <w:spacing w:after="0" w:line="240" w:lineRule="auto"/>
        <w:rPr>
          <w:szCs w:val="28"/>
        </w:rPr>
      </w:pPr>
      <w:r w:rsidRPr="007F4D7F">
        <w:rPr>
          <w:szCs w:val="28"/>
        </w:rPr>
        <w:t>Energy Reports 11 December 2021 Volume 8 (Cover date: November 2022) Pages 69-80</w:t>
      </w:r>
    </w:p>
    <w:p w:rsidR="007F4D7F" w:rsidRPr="007F4D7F" w:rsidRDefault="007F4D7F" w:rsidP="007F4D7F">
      <w:pPr>
        <w:spacing w:after="0" w:line="240" w:lineRule="auto"/>
        <w:rPr>
          <w:szCs w:val="28"/>
        </w:rPr>
      </w:pPr>
      <w:r w:rsidRPr="007F4D7F">
        <w:rPr>
          <w:szCs w:val="28"/>
        </w:rPr>
        <w:t>Kaimin LiuBanglin DengYangtao Li</w:t>
      </w:r>
    </w:p>
    <w:p w:rsidR="007F4D7F" w:rsidRDefault="0069036D" w:rsidP="007F4D7F">
      <w:pPr>
        <w:spacing w:after="0" w:line="240" w:lineRule="auto"/>
        <w:rPr>
          <w:szCs w:val="28"/>
        </w:rPr>
      </w:pPr>
      <w:hyperlink r:id="rId28" w:history="1">
        <w:r w:rsidR="00C823A6" w:rsidRPr="00FD7481">
          <w:rPr>
            <w:rStyle w:val="Hyperlink"/>
            <w:szCs w:val="28"/>
          </w:rPr>
          <w:t>https://www.sciencedirect.com/science/article/pii/S2352484721014360/pdfft?md5=346768552372991b68918d6b5e7178b2&amp;pid=1-s2.0-S2352484721014360-main.pdf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25. Accurate determination of bubble size and expansion ratio for polymer foaming with non-isothermal PBB model based on additional energy conservation</w:t>
      </w:r>
    </w:p>
    <w:p w:rsidR="007F4D7F" w:rsidRPr="007F4D7F" w:rsidRDefault="007F4D7F" w:rsidP="007F4D7F">
      <w:pPr>
        <w:spacing w:after="0" w:line="240" w:lineRule="auto"/>
        <w:rPr>
          <w:szCs w:val="28"/>
        </w:rPr>
      </w:pPr>
      <w:r w:rsidRPr="007F4D7F">
        <w:rPr>
          <w:szCs w:val="28"/>
        </w:rPr>
        <w:t>Chemical Engineering Science 5 January 2022 Volume 250 (Cover date: 15 March 2022) Article 117415</w:t>
      </w:r>
    </w:p>
    <w:p w:rsidR="007F4D7F" w:rsidRPr="007F4D7F" w:rsidRDefault="007F4D7F" w:rsidP="007F4D7F">
      <w:pPr>
        <w:spacing w:after="0" w:line="240" w:lineRule="auto"/>
        <w:rPr>
          <w:szCs w:val="28"/>
        </w:rPr>
      </w:pPr>
      <w:r w:rsidRPr="007F4D7F">
        <w:rPr>
          <w:szCs w:val="28"/>
        </w:rPr>
        <w:t>Yukai GeZhiying FangTao Liu</w:t>
      </w:r>
    </w:p>
    <w:p w:rsidR="007F4D7F" w:rsidRDefault="0069036D" w:rsidP="007F4D7F">
      <w:pPr>
        <w:spacing w:after="0" w:line="240" w:lineRule="auto"/>
        <w:rPr>
          <w:szCs w:val="28"/>
        </w:rPr>
      </w:pPr>
      <w:hyperlink r:id="rId29" w:history="1">
        <w:r w:rsidR="00C823A6" w:rsidRPr="00FD7481">
          <w:rPr>
            <w:rStyle w:val="Hyperlink"/>
            <w:szCs w:val="28"/>
          </w:rPr>
          <w:t>https://www.sciencedirect.com/science/article/pii/S0009250921009805/pdfft?md5=8af75a7ee7f23106cb6dcb6a9d7f729d&amp;pid=1-s2.0-S0009250921009805-main.pdf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26. An extended magnetic-stress coupling model of ferromagnetic materials based on energy conservation law and its application in metal magnetic memory technique</w:t>
      </w:r>
    </w:p>
    <w:p w:rsidR="007F4D7F" w:rsidRPr="007F4D7F" w:rsidRDefault="007F4D7F" w:rsidP="007F4D7F">
      <w:pPr>
        <w:spacing w:after="0" w:line="240" w:lineRule="auto"/>
        <w:rPr>
          <w:szCs w:val="28"/>
        </w:rPr>
      </w:pPr>
      <w:r w:rsidRPr="007F4D7F">
        <w:rPr>
          <w:szCs w:val="28"/>
        </w:rPr>
        <w:t>Journal of Magnetism and Magnetic Materials 19 October 2021 Volume 544 (Cover date: 15 February 2022) Article 168653</w:t>
      </w:r>
    </w:p>
    <w:p w:rsidR="007F4D7F" w:rsidRPr="007F4D7F" w:rsidRDefault="007F4D7F" w:rsidP="007F4D7F">
      <w:pPr>
        <w:spacing w:after="0" w:line="240" w:lineRule="auto"/>
        <w:rPr>
          <w:szCs w:val="28"/>
        </w:rPr>
      </w:pPr>
      <w:r w:rsidRPr="007F4D7F">
        <w:rPr>
          <w:szCs w:val="28"/>
        </w:rPr>
        <w:t>Xiaohui YangChangchun HeLong Chen</w:t>
      </w:r>
    </w:p>
    <w:p w:rsidR="007F4D7F" w:rsidRDefault="0069036D" w:rsidP="007F4D7F">
      <w:pPr>
        <w:spacing w:after="0" w:line="240" w:lineRule="auto"/>
        <w:rPr>
          <w:szCs w:val="28"/>
        </w:rPr>
      </w:pPr>
      <w:hyperlink r:id="rId30" w:history="1">
        <w:r w:rsidR="00C823A6" w:rsidRPr="00FD7481">
          <w:rPr>
            <w:rStyle w:val="Hyperlink"/>
            <w:szCs w:val="28"/>
          </w:rPr>
          <w:t>https://www.sciencedirect.com/science/article/pii/S0304885321008908/pdfft?md5=0d7f4eafc1ce011e5d1e7970579f7ab5&amp;pid=1-s2.0-S0304885321008908-main.pdf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27. Snow-melting pavement design strategy with electric cable heating system balancing snow melting, energy conservation, and mechanical performance</w:t>
      </w:r>
    </w:p>
    <w:p w:rsidR="007F4D7F" w:rsidRPr="007F4D7F" w:rsidRDefault="007F4D7F" w:rsidP="007F4D7F">
      <w:pPr>
        <w:spacing w:after="0" w:line="240" w:lineRule="auto"/>
        <w:rPr>
          <w:szCs w:val="28"/>
        </w:rPr>
      </w:pPr>
      <w:r w:rsidRPr="007F4D7F">
        <w:rPr>
          <w:szCs w:val="28"/>
        </w:rPr>
        <w:t>Resources, Conservation and Recycling 23 October 2021 Volume 177 (Cover date: February 2022) Article 105970</w:t>
      </w:r>
    </w:p>
    <w:p w:rsidR="007F4D7F" w:rsidRPr="007F4D7F" w:rsidRDefault="007F4D7F" w:rsidP="007F4D7F">
      <w:pPr>
        <w:spacing w:after="0" w:line="240" w:lineRule="auto"/>
        <w:rPr>
          <w:szCs w:val="28"/>
        </w:rPr>
      </w:pPr>
      <w:r w:rsidRPr="007F4D7F">
        <w:rPr>
          <w:szCs w:val="28"/>
        </w:rPr>
        <w:t>Xingyi ZhuQifan ZhangYanna Sun</w:t>
      </w:r>
    </w:p>
    <w:p w:rsidR="007F4D7F" w:rsidRDefault="0069036D" w:rsidP="007F4D7F">
      <w:pPr>
        <w:spacing w:after="0" w:line="240" w:lineRule="auto"/>
        <w:rPr>
          <w:szCs w:val="28"/>
        </w:rPr>
      </w:pPr>
      <w:hyperlink r:id="rId31" w:history="1">
        <w:r w:rsidR="00C823A6" w:rsidRPr="00FD7481">
          <w:rPr>
            <w:rStyle w:val="Hyperlink"/>
            <w:szCs w:val="28"/>
          </w:rPr>
          <w:t>https://www.sciencedirect.com/science/article/pii/S0921344921005796/pdfft?md5=81e65680e1cc6ee5e586ec62bb66b932&amp;pid=1-s2.0-S0921344921005796-main.pdf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28. Exponential integrator preserving mass boundedness and energy conservation for nonlinear Schrödinger equation</w:t>
      </w:r>
    </w:p>
    <w:p w:rsidR="007F4D7F" w:rsidRPr="007F4D7F" w:rsidRDefault="007F4D7F" w:rsidP="007F4D7F">
      <w:pPr>
        <w:spacing w:after="0" w:line="240" w:lineRule="auto"/>
        <w:rPr>
          <w:szCs w:val="28"/>
        </w:rPr>
      </w:pPr>
      <w:r w:rsidRPr="007F4D7F">
        <w:rPr>
          <w:szCs w:val="28"/>
        </w:rPr>
        <w:t>Applied Numerical Mathematics 14 December 2021 Volume 173 (Cover date: March 2022) Pages 308-328</w:t>
      </w:r>
    </w:p>
    <w:p w:rsidR="007F4D7F" w:rsidRPr="007F4D7F" w:rsidRDefault="007F4D7F" w:rsidP="007F4D7F">
      <w:pPr>
        <w:spacing w:after="0" w:line="240" w:lineRule="auto"/>
        <w:rPr>
          <w:szCs w:val="28"/>
        </w:rPr>
      </w:pPr>
      <w:r w:rsidRPr="007F4D7F">
        <w:rPr>
          <w:szCs w:val="28"/>
        </w:rPr>
        <w:t>Zhuangzhi XuWenjun CaiYushun Wang</w:t>
      </w:r>
    </w:p>
    <w:p w:rsidR="007F4D7F" w:rsidRDefault="0069036D" w:rsidP="007F4D7F">
      <w:pPr>
        <w:spacing w:after="0" w:line="240" w:lineRule="auto"/>
        <w:rPr>
          <w:szCs w:val="28"/>
        </w:rPr>
      </w:pPr>
      <w:hyperlink r:id="rId32" w:history="1">
        <w:r w:rsidR="00C823A6" w:rsidRPr="00FD7481">
          <w:rPr>
            <w:rStyle w:val="Hyperlink"/>
            <w:szCs w:val="28"/>
          </w:rPr>
          <w:t>https://www.sciencedirect.com/science/article/pii/S016892742100341X/pdfft?md5=79928aef76a47d85aed39f786037ae5f&amp;pid=1-s2.0-S016892742100341X-main.pdf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29. Evaluation of symbiotic technology-based energy conservation and emission reduction benefits in iron and steel industry: Case study of Henan, China</w:t>
      </w:r>
    </w:p>
    <w:p w:rsidR="007F4D7F" w:rsidRPr="007F4D7F" w:rsidRDefault="007F4D7F" w:rsidP="007F4D7F">
      <w:pPr>
        <w:spacing w:after="0" w:line="240" w:lineRule="auto"/>
        <w:rPr>
          <w:szCs w:val="28"/>
        </w:rPr>
      </w:pPr>
      <w:r w:rsidRPr="007F4D7F">
        <w:rPr>
          <w:szCs w:val="28"/>
        </w:rPr>
        <w:t>Journal of Cleaner Production 20 January 2022 Volume 338 (Cover date: 1 March 2022) Article 130616</w:t>
      </w:r>
    </w:p>
    <w:p w:rsidR="007F4D7F" w:rsidRPr="007F4D7F" w:rsidRDefault="007F4D7F" w:rsidP="007F4D7F">
      <w:pPr>
        <w:spacing w:after="0" w:line="240" w:lineRule="auto"/>
        <w:rPr>
          <w:szCs w:val="28"/>
        </w:rPr>
      </w:pPr>
      <w:r w:rsidRPr="007F4D7F">
        <w:rPr>
          <w:szCs w:val="28"/>
        </w:rPr>
        <w:t>Ruoyu XueShanshan WangRuiqin Zhang</w:t>
      </w:r>
    </w:p>
    <w:p w:rsidR="007F4D7F" w:rsidRDefault="0069036D" w:rsidP="007F4D7F">
      <w:pPr>
        <w:spacing w:after="0" w:line="240" w:lineRule="auto"/>
        <w:rPr>
          <w:szCs w:val="28"/>
        </w:rPr>
      </w:pPr>
      <w:hyperlink r:id="rId33" w:history="1">
        <w:r w:rsidR="00C823A6" w:rsidRPr="00FD7481">
          <w:rPr>
            <w:rStyle w:val="Hyperlink"/>
            <w:szCs w:val="28"/>
          </w:rPr>
          <w:t>https://www.sciencedirect.com/science/article/pii/S0959652622002578/pdfft?md5=e288ee9a47f914b1c4c54a7b3752991b&amp;pid=1-s2.0-S0959652622002578-main.pdf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30. Balancing thermal comfort and energy conservation– A multi-objective optimization model for controlling air-condition and mechanical ventilation systems</w:t>
      </w:r>
    </w:p>
    <w:p w:rsidR="007F4D7F" w:rsidRPr="007F4D7F" w:rsidRDefault="007F4D7F" w:rsidP="007F4D7F">
      <w:pPr>
        <w:spacing w:after="0" w:line="240" w:lineRule="auto"/>
        <w:rPr>
          <w:szCs w:val="28"/>
        </w:rPr>
      </w:pPr>
      <w:r w:rsidRPr="007F4D7F">
        <w:rPr>
          <w:szCs w:val="28"/>
        </w:rPr>
        <w:t>Building and Environment 28 May 2022 Volume 219 (Cover date: 1 July 2022) Article 109237</w:t>
      </w:r>
    </w:p>
    <w:p w:rsidR="007F4D7F" w:rsidRPr="007F4D7F" w:rsidRDefault="007F4D7F" w:rsidP="007F4D7F">
      <w:pPr>
        <w:spacing w:after="0" w:line="240" w:lineRule="auto"/>
        <w:rPr>
          <w:szCs w:val="28"/>
          <w:lang w:val="de-DE"/>
        </w:rPr>
      </w:pPr>
      <w:r w:rsidRPr="007F4D7F">
        <w:rPr>
          <w:szCs w:val="28"/>
          <w:lang w:val="de-DE"/>
        </w:rPr>
        <w:t>Chiuhsiang Joe LinKung-Jeng WangBereket Haile Woldegiorgis</w:t>
      </w:r>
    </w:p>
    <w:p w:rsidR="007F4D7F" w:rsidRDefault="0069036D" w:rsidP="007F4D7F">
      <w:pPr>
        <w:spacing w:after="0" w:line="240" w:lineRule="auto"/>
        <w:rPr>
          <w:szCs w:val="28"/>
          <w:lang w:val="de-DE"/>
        </w:rPr>
      </w:pPr>
      <w:hyperlink r:id="rId34" w:history="1">
        <w:r w:rsidR="00C823A6" w:rsidRPr="00FD7481">
          <w:rPr>
            <w:rStyle w:val="Hyperlink"/>
            <w:szCs w:val="28"/>
            <w:lang w:val="de-DE"/>
          </w:rPr>
          <w:t>https://www.sciencedirect.com/science/article/pii/S0360132322004735/pdfft?md5=8539148e8382ad2e235f0109bc0dcc0f&amp;pid=1-s2.0-S0360132322004735-main.pdf</w:t>
        </w:r>
      </w:hyperlink>
    </w:p>
    <w:p w:rsidR="00C823A6" w:rsidRPr="007F4D7F" w:rsidRDefault="00C823A6" w:rsidP="007F4D7F">
      <w:pPr>
        <w:spacing w:after="0" w:line="240" w:lineRule="auto"/>
        <w:rPr>
          <w:szCs w:val="28"/>
          <w:lang w:val="de-DE"/>
        </w:rPr>
      </w:pPr>
    </w:p>
    <w:p w:rsidR="007F4D7F" w:rsidRPr="007F4D7F" w:rsidRDefault="007F4D7F" w:rsidP="007F4D7F">
      <w:pPr>
        <w:spacing w:after="0" w:line="240" w:lineRule="auto"/>
        <w:rPr>
          <w:szCs w:val="28"/>
        </w:rPr>
      </w:pPr>
      <w:r w:rsidRPr="007F4D7F">
        <w:rPr>
          <w:szCs w:val="28"/>
        </w:rPr>
        <w:t>31. Energy conservation for existing cooling and lighting loads</w:t>
      </w:r>
    </w:p>
    <w:p w:rsidR="007F4D7F" w:rsidRPr="007F4D7F" w:rsidRDefault="007F4D7F" w:rsidP="007F4D7F">
      <w:pPr>
        <w:spacing w:after="0" w:line="240" w:lineRule="auto"/>
        <w:rPr>
          <w:szCs w:val="28"/>
        </w:rPr>
      </w:pPr>
      <w:r w:rsidRPr="007F4D7F">
        <w:rPr>
          <w:szCs w:val="28"/>
        </w:rPr>
        <w:t>Energy 20 June 2022 Volume 255 (Cover date: 15 September 2022) Article 124588</w:t>
      </w:r>
    </w:p>
    <w:p w:rsidR="007F4D7F" w:rsidRPr="007F4D7F" w:rsidRDefault="007F4D7F" w:rsidP="007F4D7F">
      <w:pPr>
        <w:spacing w:after="0" w:line="240" w:lineRule="auto"/>
        <w:rPr>
          <w:szCs w:val="28"/>
        </w:rPr>
      </w:pPr>
      <w:r w:rsidRPr="007F4D7F">
        <w:rPr>
          <w:szCs w:val="28"/>
        </w:rPr>
        <w:t>Arafat MahmudEhsan Ahmed DhruboNahid-Al Masood</w:t>
      </w:r>
    </w:p>
    <w:p w:rsidR="007F4D7F" w:rsidRDefault="0069036D" w:rsidP="007F4D7F">
      <w:pPr>
        <w:spacing w:after="0" w:line="240" w:lineRule="auto"/>
        <w:rPr>
          <w:szCs w:val="28"/>
        </w:rPr>
      </w:pPr>
      <w:hyperlink r:id="rId35" w:history="1">
        <w:r w:rsidR="00C823A6" w:rsidRPr="00FD7481">
          <w:rPr>
            <w:rStyle w:val="Hyperlink"/>
            <w:szCs w:val="28"/>
          </w:rPr>
          <w:t>https://www.sciencedirect.com/science/article/pii/S0360544222014918/pdfft?md5=9abd5c950ce9c8ce1ae3594ae65bdc3b&amp;pid=1-s2.0-S0360544222014918-main.pdf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32. High-efficiency and energy-conservation grinding technology using a special ceramic-medium stirred mill: A pilot-scale study</w:t>
      </w:r>
    </w:p>
    <w:p w:rsidR="007F4D7F" w:rsidRPr="007F4D7F" w:rsidRDefault="007F4D7F" w:rsidP="007F4D7F">
      <w:pPr>
        <w:spacing w:after="0" w:line="240" w:lineRule="auto"/>
        <w:rPr>
          <w:szCs w:val="28"/>
        </w:rPr>
      </w:pPr>
      <w:r w:rsidRPr="007F4D7F">
        <w:rPr>
          <w:szCs w:val="28"/>
        </w:rPr>
        <w:t>Powder Technology 5 November 2021 Volume 396, Part A (Cover date: January 2022) Pages 354-365</w:t>
      </w:r>
    </w:p>
    <w:p w:rsidR="007F4D7F" w:rsidRPr="007F4D7F" w:rsidRDefault="007F4D7F" w:rsidP="007F4D7F">
      <w:pPr>
        <w:spacing w:after="0" w:line="240" w:lineRule="auto"/>
        <w:rPr>
          <w:szCs w:val="28"/>
        </w:rPr>
      </w:pPr>
      <w:r w:rsidRPr="007F4D7F">
        <w:rPr>
          <w:szCs w:val="28"/>
        </w:rPr>
        <w:t>Xiaolong ZhangYonghong QinPeng Gao</w:t>
      </w:r>
    </w:p>
    <w:p w:rsidR="007F4D7F" w:rsidRDefault="0069036D" w:rsidP="007F4D7F">
      <w:pPr>
        <w:spacing w:after="0" w:line="240" w:lineRule="auto"/>
        <w:rPr>
          <w:szCs w:val="28"/>
        </w:rPr>
      </w:pPr>
      <w:hyperlink r:id="rId36" w:history="1">
        <w:r w:rsidR="00C823A6" w:rsidRPr="00FD7481">
          <w:rPr>
            <w:rStyle w:val="Hyperlink"/>
            <w:szCs w:val="28"/>
          </w:rPr>
          <w:t>https://www.sciencedirect.com/science/article/pii/S0032591021009372/pdfft?md5=b644e0ac2a01a93a795d4ece22ad8205&amp;pid=1-s2.0-S0032591021009372-main.pdf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33. A semi-implicit electromagnetic FEM-PIC scheme with exact energy and charge conservation</w:t>
      </w:r>
    </w:p>
    <w:p w:rsidR="007F4D7F" w:rsidRPr="007F4D7F" w:rsidRDefault="007F4D7F" w:rsidP="007F4D7F">
      <w:pPr>
        <w:spacing w:after="0" w:line="240" w:lineRule="auto"/>
        <w:rPr>
          <w:szCs w:val="28"/>
        </w:rPr>
      </w:pPr>
      <w:r w:rsidRPr="007F4D7F">
        <w:rPr>
          <w:szCs w:val="28"/>
        </w:rPr>
        <w:t>Journal of Computational Physics 10 January 2022 Volume 453 (Cover date: 15 March 2022) Article 110912</w:t>
      </w:r>
    </w:p>
    <w:p w:rsidR="007F4D7F" w:rsidRPr="007F4D7F" w:rsidRDefault="007F4D7F" w:rsidP="007F4D7F">
      <w:pPr>
        <w:spacing w:after="0" w:line="240" w:lineRule="auto"/>
        <w:rPr>
          <w:szCs w:val="28"/>
        </w:rPr>
      </w:pPr>
      <w:r w:rsidRPr="007F4D7F">
        <w:rPr>
          <w:szCs w:val="28"/>
        </w:rPr>
        <w:t>Martin Campos PintoValentin Pagès</w:t>
      </w:r>
    </w:p>
    <w:p w:rsidR="007F4D7F" w:rsidRDefault="0069036D" w:rsidP="007F4D7F">
      <w:pPr>
        <w:spacing w:after="0" w:line="240" w:lineRule="auto"/>
        <w:rPr>
          <w:szCs w:val="28"/>
        </w:rPr>
      </w:pPr>
      <w:hyperlink r:id="rId37" w:history="1">
        <w:r w:rsidR="00C823A6" w:rsidRPr="00FD7481">
          <w:rPr>
            <w:rStyle w:val="Hyperlink"/>
            <w:szCs w:val="28"/>
          </w:rPr>
          <w:t>https://www.sciencedirect.com/science/article/pii/S002199912100807X/pdfft?md5=9e8e4618604666446857b85b56335f6f&amp;pid=1-s2.0-S002199912100807X-main.pdf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34. The development trends of existing building energy conservation and emission reduction—A comprehensive review</w:t>
      </w:r>
    </w:p>
    <w:p w:rsidR="007F4D7F" w:rsidRPr="007F4D7F" w:rsidRDefault="007F4D7F" w:rsidP="007F4D7F">
      <w:pPr>
        <w:spacing w:after="0" w:line="240" w:lineRule="auto"/>
        <w:rPr>
          <w:szCs w:val="28"/>
        </w:rPr>
      </w:pPr>
      <w:r w:rsidRPr="007F4D7F">
        <w:rPr>
          <w:szCs w:val="28"/>
        </w:rPr>
        <w:t>Energy Reports 17 October 2022 Volume 8 (Cover date: November 2022) Pages 13170-13188</w:t>
      </w:r>
    </w:p>
    <w:p w:rsidR="007F4D7F" w:rsidRPr="007F4D7F" w:rsidRDefault="007F4D7F" w:rsidP="007F4D7F">
      <w:pPr>
        <w:spacing w:after="0" w:line="240" w:lineRule="auto"/>
        <w:rPr>
          <w:szCs w:val="28"/>
        </w:rPr>
      </w:pPr>
      <w:r w:rsidRPr="007F4D7F">
        <w:rPr>
          <w:szCs w:val="28"/>
        </w:rPr>
        <w:t>He HuangHonglei WangXiaolin Wang</w:t>
      </w:r>
    </w:p>
    <w:p w:rsidR="007F4D7F" w:rsidRDefault="0069036D" w:rsidP="007F4D7F">
      <w:pPr>
        <w:spacing w:after="0" w:line="240" w:lineRule="auto"/>
        <w:rPr>
          <w:szCs w:val="28"/>
        </w:rPr>
      </w:pPr>
      <w:hyperlink r:id="rId38" w:history="1">
        <w:r w:rsidR="00C823A6" w:rsidRPr="00FD7481">
          <w:rPr>
            <w:rStyle w:val="Hyperlink"/>
            <w:szCs w:val="28"/>
          </w:rPr>
          <w:t>https://www.sciencedirect.com/science/article/pii/S2352484722019539/pdfft?md5=81b1649cab4e3c4db6f004e3e66726cb&amp;pid=1-s2.0-S2352484722019539-main.pdf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35. Open the black box of energy conservation: Carbon reduction policies and energy efficiency of microcosmic firms in China</w:t>
      </w:r>
    </w:p>
    <w:p w:rsidR="007F4D7F" w:rsidRPr="007F4D7F" w:rsidRDefault="007F4D7F" w:rsidP="007F4D7F">
      <w:pPr>
        <w:spacing w:after="0" w:line="240" w:lineRule="auto"/>
        <w:rPr>
          <w:szCs w:val="28"/>
        </w:rPr>
      </w:pPr>
      <w:r w:rsidRPr="007F4D7F">
        <w:rPr>
          <w:szCs w:val="28"/>
        </w:rPr>
        <w:t>Energy Strategy Reviews 31 October 2022 Volume 44 (Cover date: November 2022) Article 100989</w:t>
      </w:r>
    </w:p>
    <w:p w:rsidR="007F4D7F" w:rsidRPr="007F4D7F" w:rsidRDefault="007F4D7F" w:rsidP="007F4D7F">
      <w:pPr>
        <w:spacing w:after="0" w:line="240" w:lineRule="auto"/>
        <w:rPr>
          <w:szCs w:val="28"/>
          <w:lang w:val="de-DE"/>
        </w:rPr>
      </w:pPr>
      <w:r w:rsidRPr="007F4D7F">
        <w:rPr>
          <w:szCs w:val="28"/>
          <w:lang w:val="de-DE"/>
        </w:rPr>
        <w:t>Weijian DuMengjie LiZhaohua Wang</w:t>
      </w:r>
    </w:p>
    <w:p w:rsidR="007F4D7F" w:rsidRDefault="0069036D" w:rsidP="007F4D7F">
      <w:pPr>
        <w:spacing w:after="0" w:line="240" w:lineRule="auto"/>
        <w:rPr>
          <w:szCs w:val="28"/>
          <w:lang w:val="de-DE"/>
        </w:rPr>
      </w:pPr>
      <w:hyperlink r:id="rId39" w:history="1">
        <w:r w:rsidR="00C823A6" w:rsidRPr="00FD7481">
          <w:rPr>
            <w:rStyle w:val="Hyperlink"/>
            <w:szCs w:val="28"/>
            <w:lang w:val="de-DE"/>
          </w:rPr>
          <w:t>https://www.sciencedirect.com/science/article/pii/S2211467X22001833/pdfft?md5=2427b3b6b5380a46a2a514c500618b46&amp;pid=1-s2.0-S2211467X22001833-main.pdf</w:t>
        </w:r>
      </w:hyperlink>
    </w:p>
    <w:p w:rsidR="00C823A6" w:rsidRPr="007F4D7F" w:rsidRDefault="00C823A6" w:rsidP="007F4D7F">
      <w:pPr>
        <w:spacing w:after="0" w:line="240" w:lineRule="auto"/>
        <w:rPr>
          <w:szCs w:val="28"/>
          <w:lang w:val="de-DE"/>
        </w:rPr>
      </w:pPr>
    </w:p>
    <w:p w:rsidR="007F4D7F" w:rsidRPr="007F4D7F" w:rsidRDefault="007F4D7F" w:rsidP="007F4D7F">
      <w:pPr>
        <w:spacing w:after="0" w:line="240" w:lineRule="auto"/>
        <w:rPr>
          <w:szCs w:val="28"/>
        </w:rPr>
      </w:pPr>
      <w:r w:rsidRPr="007F4D7F">
        <w:rPr>
          <w:szCs w:val="28"/>
        </w:rPr>
        <w:t>36. An innovative approach towards enhancing energy conservation in buildings via public engagement using DIY infrared thermography surveys</w:t>
      </w:r>
    </w:p>
    <w:p w:rsidR="007F4D7F" w:rsidRPr="007F4D7F" w:rsidRDefault="007F4D7F" w:rsidP="007F4D7F">
      <w:pPr>
        <w:spacing w:after="0" w:line="240" w:lineRule="auto"/>
        <w:rPr>
          <w:szCs w:val="28"/>
        </w:rPr>
      </w:pPr>
      <w:r w:rsidRPr="007F4D7F">
        <w:rPr>
          <w:szCs w:val="28"/>
        </w:rPr>
        <w:t>Energy and Built Environment 14 October 2020Volume 3, Issue 1 (Cover date: January 2022) Pages 1-15</w:t>
      </w:r>
    </w:p>
    <w:p w:rsidR="007F4D7F" w:rsidRPr="007F4D7F" w:rsidRDefault="007F4D7F" w:rsidP="007F4D7F">
      <w:pPr>
        <w:spacing w:after="0" w:line="240" w:lineRule="auto"/>
        <w:rPr>
          <w:szCs w:val="28"/>
        </w:rPr>
      </w:pPr>
      <w:r w:rsidRPr="007F4D7F">
        <w:rPr>
          <w:szCs w:val="28"/>
        </w:rPr>
        <w:t>Allan HawasAmin Al-Habaibeh</w:t>
      </w:r>
    </w:p>
    <w:p w:rsidR="007F4D7F" w:rsidRDefault="0069036D" w:rsidP="007F4D7F">
      <w:pPr>
        <w:spacing w:after="0" w:line="240" w:lineRule="auto"/>
        <w:rPr>
          <w:szCs w:val="28"/>
        </w:rPr>
      </w:pPr>
      <w:hyperlink r:id="rId40" w:history="1">
        <w:r w:rsidR="00C823A6" w:rsidRPr="00FD7481">
          <w:rPr>
            <w:rStyle w:val="Hyperlink"/>
            <w:szCs w:val="28"/>
          </w:rPr>
          <w:t>https://www.sciencedirect.com/science/article/pii/S2666123320301021/pdfft?md5=367231087fc798340a925c7bcb40def2&amp;pid=1-s2.0-S2666123320301021-main.pdf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37. A novel high-performance lightweight concrete prepared with glass-UHPC and lightweight microspheres: Towards energy conservation in buildings</w:t>
      </w:r>
    </w:p>
    <w:p w:rsidR="007F4D7F" w:rsidRPr="007F4D7F" w:rsidRDefault="007F4D7F" w:rsidP="007F4D7F">
      <w:pPr>
        <w:spacing w:after="0" w:line="240" w:lineRule="auto"/>
        <w:rPr>
          <w:szCs w:val="28"/>
        </w:rPr>
      </w:pPr>
      <w:r w:rsidRPr="007F4D7F">
        <w:rPr>
          <w:szCs w:val="28"/>
        </w:rPr>
        <w:t>Composites Part B: Engineering 14 September 2022 Volume 247 (Cover date: December 2022) Article 110295</w:t>
      </w:r>
    </w:p>
    <w:p w:rsidR="007F4D7F" w:rsidRPr="007F4D7F" w:rsidRDefault="007F4D7F" w:rsidP="007F4D7F">
      <w:pPr>
        <w:spacing w:after="0" w:line="240" w:lineRule="auto"/>
        <w:rPr>
          <w:szCs w:val="28"/>
        </w:rPr>
      </w:pPr>
      <w:r w:rsidRPr="007F4D7F">
        <w:rPr>
          <w:szCs w:val="28"/>
        </w:rPr>
        <w:t>Jian-Xin LuHafiz Asad AliChi Sun Poon</w:t>
      </w:r>
    </w:p>
    <w:p w:rsidR="007F4D7F" w:rsidRDefault="0069036D" w:rsidP="007F4D7F">
      <w:pPr>
        <w:spacing w:after="0" w:line="240" w:lineRule="auto"/>
        <w:rPr>
          <w:szCs w:val="28"/>
        </w:rPr>
      </w:pPr>
      <w:hyperlink r:id="rId41" w:history="1">
        <w:r w:rsidR="00C823A6" w:rsidRPr="00FD7481">
          <w:rPr>
            <w:rStyle w:val="Hyperlink"/>
            <w:szCs w:val="28"/>
          </w:rPr>
          <w:t>https://www.sciencedirect.com/science/article/pii/S1359836822006680/pdfft?md5=4154c35f3c4b6a42f623a76471b0f8a2&amp;pid=1-s2.0-S1359836822006680-main.pdf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38. Energy efficiency and conservation values in a variable renewable electricity system</w:t>
      </w:r>
    </w:p>
    <w:p w:rsidR="007F4D7F" w:rsidRPr="007F4D7F" w:rsidRDefault="007F4D7F" w:rsidP="007F4D7F">
      <w:pPr>
        <w:spacing w:after="0" w:line="240" w:lineRule="auto"/>
        <w:rPr>
          <w:szCs w:val="28"/>
        </w:rPr>
      </w:pPr>
      <w:r w:rsidRPr="007F4D7F">
        <w:rPr>
          <w:szCs w:val="28"/>
        </w:rPr>
        <w:t>Energy Strategy Reviews 29 August 2022 Volume 43 (Cover date: September 2022) Article 100935</w:t>
      </w:r>
    </w:p>
    <w:p w:rsidR="007F4D7F" w:rsidRPr="007F4D7F" w:rsidRDefault="007F4D7F" w:rsidP="007F4D7F">
      <w:pPr>
        <w:spacing w:after="0" w:line="240" w:lineRule="auto"/>
        <w:rPr>
          <w:szCs w:val="28"/>
        </w:rPr>
      </w:pPr>
      <w:r w:rsidRPr="007F4D7F">
        <w:rPr>
          <w:szCs w:val="28"/>
        </w:rPr>
        <w:t>David S. TimmonsKhalil ElaheeMing Lin</w:t>
      </w:r>
    </w:p>
    <w:p w:rsidR="007F4D7F" w:rsidRDefault="0069036D" w:rsidP="007F4D7F">
      <w:pPr>
        <w:spacing w:after="0" w:line="240" w:lineRule="auto"/>
        <w:rPr>
          <w:szCs w:val="28"/>
        </w:rPr>
      </w:pPr>
      <w:hyperlink r:id="rId42" w:history="1">
        <w:r w:rsidR="00C823A6" w:rsidRPr="00FD7481">
          <w:rPr>
            <w:rStyle w:val="Hyperlink"/>
            <w:szCs w:val="28"/>
          </w:rPr>
          <w:t>https://www.sciencedirect.com/science/article/pii/S2211467X22001298/pdfft?md5=3f47abed4ace9ef538640af0513772a0&amp;pid=1-s2.0-S2211467X22001298-main.pdf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39. Review on energy conservation and emission reduction approaches for cement industry</w:t>
      </w:r>
    </w:p>
    <w:p w:rsidR="007F4D7F" w:rsidRPr="007F4D7F" w:rsidRDefault="007F4D7F" w:rsidP="007F4D7F">
      <w:pPr>
        <w:spacing w:after="0" w:line="240" w:lineRule="auto"/>
        <w:rPr>
          <w:szCs w:val="28"/>
        </w:rPr>
      </w:pPr>
      <w:r w:rsidRPr="007F4D7F">
        <w:rPr>
          <w:szCs w:val="28"/>
        </w:rPr>
        <w:t>Environmental Development 14 October 2022 Volume 44 (Cover date: December 2022) Article 100767</w:t>
      </w:r>
    </w:p>
    <w:p w:rsidR="007F4D7F" w:rsidRPr="007F4D7F" w:rsidRDefault="007F4D7F" w:rsidP="007F4D7F">
      <w:pPr>
        <w:spacing w:after="0" w:line="240" w:lineRule="auto"/>
        <w:rPr>
          <w:szCs w:val="28"/>
        </w:rPr>
      </w:pPr>
      <w:r w:rsidRPr="007F4D7F">
        <w:rPr>
          <w:szCs w:val="28"/>
        </w:rPr>
        <w:t>Niranjan SahooAnil KumarSamsher</w:t>
      </w:r>
    </w:p>
    <w:p w:rsidR="007F4D7F" w:rsidRDefault="0069036D" w:rsidP="007F4D7F">
      <w:pPr>
        <w:spacing w:after="0" w:line="240" w:lineRule="auto"/>
        <w:rPr>
          <w:szCs w:val="28"/>
        </w:rPr>
      </w:pPr>
      <w:hyperlink r:id="rId43" w:history="1">
        <w:r w:rsidR="00C823A6" w:rsidRPr="00FD7481">
          <w:rPr>
            <w:rStyle w:val="Hyperlink"/>
            <w:szCs w:val="28"/>
          </w:rPr>
          <w:t>https://www.sciencedirect.com/science/article/pii/S2211464522000690/pdfft?md5=074adb09a9fe4d0308855d9473340c58&amp;pid=1-s2.0-S2211464522000690-main.pdf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40. Carbon mitigation and energy conservation effects of emissions trading policy in China considering regional disparities</w:t>
      </w:r>
    </w:p>
    <w:p w:rsidR="007F4D7F" w:rsidRPr="007F4D7F" w:rsidRDefault="007F4D7F" w:rsidP="007F4D7F">
      <w:pPr>
        <w:spacing w:after="0" w:line="240" w:lineRule="auto"/>
        <w:rPr>
          <w:szCs w:val="28"/>
        </w:rPr>
      </w:pPr>
      <w:r w:rsidRPr="007F4D7F">
        <w:rPr>
          <w:szCs w:val="28"/>
        </w:rPr>
        <w:t>Energy and Climate Change 12 August 2022 Volume 3 (Cover date: December 2022) Article 100079</w:t>
      </w:r>
    </w:p>
    <w:p w:rsidR="007F4D7F" w:rsidRPr="007F4D7F" w:rsidRDefault="007F4D7F" w:rsidP="007F4D7F">
      <w:pPr>
        <w:spacing w:after="0" w:line="240" w:lineRule="auto"/>
        <w:rPr>
          <w:szCs w:val="28"/>
        </w:rPr>
      </w:pPr>
      <w:r w:rsidRPr="007F4D7F">
        <w:rPr>
          <w:szCs w:val="28"/>
        </w:rPr>
        <w:t>Qinglong ShaoZhekai Zhang</w:t>
      </w:r>
    </w:p>
    <w:p w:rsidR="007F4D7F" w:rsidRDefault="0069036D" w:rsidP="007F4D7F">
      <w:pPr>
        <w:spacing w:after="0" w:line="240" w:lineRule="auto"/>
        <w:rPr>
          <w:szCs w:val="28"/>
        </w:rPr>
      </w:pPr>
      <w:hyperlink r:id="rId44" w:history="1">
        <w:r w:rsidR="00C823A6" w:rsidRPr="00FD7481">
          <w:rPr>
            <w:rStyle w:val="Hyperlink"/>
            <w:szCs w:val="28"/>
          </w:rPr>
          <w:t>https://www.sciencedirect.com/science/article/pii/S2666278722000095/pdfft?md5=55c7df228f83791e9bc195a8f30b7834&amp;pid=1-s2.0-S2666278722000095-main.pdf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41. Commercial consumers pay attention to marginal prices or average prices? Implications for energy conservation policies</w:t>
      </w:r>
    </w:p>
    <w:p w:rsidR="007F4D7F" w:rsidRPr="007F4D7F" w:rsidRDefault="007F4D7F" w:rsidP="007F4D7F">
      <w:pPr>
        <w:spacing w:after="0" w:line="240" w:lineRule="auto"/>
        <w:rPr>
          <w:szCs w:val="28"/>
        </w:rPr>
      </w:pPr>
      <w:r w:rsidRPr="007F4D7F">
        <w:rPr>
          <w:szCs w:val="28"/>
        </w:rPr>
        <w:t>Journal of Cleaner Production 2 October 2022 Volume 377 (Cover date: 1 December 2022) Article 134416</w:t>
      </w:r>
    </w:p>
    <w:p w:rsidR="007F4D7F" w:rsidRPr="007F4D7F" w:rsidRDefault="007F4D7F" w:rsidP="007F4D7F">
      <w:pPr>
        <w:spacing w:after="0" w:line="240" w:lineRule="auto"/>
        <w:rPr>
          <w:szCs w:val="28"/>
        </w:rPr>
      </w:pPr>
      <w:r w:rsidRPr="007F4D7F">
        <w:rPr>
          <w:szCs w:val="28"/>
        </w:rPr>
        <w:t>Kaifang LuoYueming (Lucy) QiuBo Xing</w:t>
      </w:r>
    </w:p>
    <w:p w:rsidR="007F4D7F" w:rsidRDefault="0069036D" w:rsidP="007F4D7F">
      <w:pPr>
        <w:spacing w:after="0" w:line="240" w:lineRule="auto"/>
        <w:rPr>
          <w:szCs w:val="28"/>
        </w:rPr>
      </w:pPr>
      <w:hyperlink r:id="rId45" w:history="1">
        <w:r w:rsidR="00C823A6" w:rsidRPr="00FD7481">
          <w:rPr>
            <w:rStyle w:val="Hyperlink"/>
            <w:szCs w:val="28"/>
          </w:rPr>
          <w:t>https://www.sciencedirect.com/science/article/pii/S0959652622039889/pdfft?md5=db3a13aabd09121eacead594190aec52&amp;pid=1-s2.0-S0959652622039889-main.pdf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42. Policies for energy conservation and sufficiency: Review of existing policies and recommendations for new and effective policies in OECD countries</w:t>
      </w:r>
    </w:p>
    <w:p w:rsidR="007F4D7F" w:rsidRPr="007F4D7F" w:rsidRDefault="007F4D7F" w:rsidP="007F4D7F">
      <w:pPr>
        <w:spacing w:after="0" w:line="240" w:lineRule="auto"/>
        <w:rPr>
          <w:szCs w:val="28"/>
        </w:rPr>
      </w:pPr>
      <w:r w:rsidRPr="007F4D7F">
        <w:rPr>
          <w:szCs w:val="28"/>
        </w:rPr>
        <w:t>Energy and Buildings 31 March 2022 Volume 264 (Cover date: 1 June 2022) Article 112075</w:t>
      </w:r>
    </w:p>
    <w:p w:rsidR="007F4D7F" w:rsidRPr="007F4D7F" w:rsidRDefault="007F4D7F" w:rsidP="007F4D7F">
      <w:pPr>
        <w:spacing w:after="0" w:line="240" w:lineRule="auto"/>
        <w:rPr>
          <w:szCs w:val="28"/>
        </w:rPr>
      </w:pPr>
      <w:r w:rsidRPr="007F4D7F">
        <w:rPr>
          <w:szCs w:val="28"/>
        </w:rPr>
        <w:t>Paolo Bertoldi</w:t>
      </w:r>
    </w:p>
    <w:p w:rsidR="007F4D7F" w:rsidRDefault="0069036D" w:rsidP="007F4D7F">
      <w:pPr>
        <w:spacing w:after="0" w:line="240" w:lineRule="auto"/>
        <w:rPr>
          <w:szCs w:val="28"/>
        </w:rPr>
      </w:pPr>
      <w:hyperlink r:id="rId46" w:history="1">
        <w:r w:rsidR="00C823A6" w:rsidRPr="00FD7481">
          <w:rPr>
            <w:rStyle w:val="Hyperlink"/>
            <w:szCs w:val="28"/>
          </w:rPr>
          <w:t>https://www.sciencedirect.com/science/article/pii/S0378778822002468/pdfft?md5=0982ba22f3fffe4bf18fa9c301b3ff56&amp;pid=1-s2.0-S0378778822002468-main.pdf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43. Eco-efficiency to support selection of energy conservation measures for buildings: A life-cycle approach</w:t>
      </w:r>
    </w:p>
    <w:p w:rsidR="007F4D7F" w:rsidRPr="007F4D7F" w:rsidRDefault="007F4D7F" w:rsidP="007F4D7F">
      <w:pPr>
        <w:spacing w:after="0" w:line="240" w:lineRule="auto"/>
        <w:rPr>
          <w:szCs w:val="28"/>
        </w:rPr>
      </w:pPr>
      <w:r w:rsidRPr="007F4D7F">
        <w:rPr>
          <w:szCs w:val="28"/>
        </w:rPr>
        <w:t>Journal of Building Engineering 7 September 2022 Volume 61 (Cover date: 1 December 2022) Article 105142</w:t>
      </w:r>
    </w:p>
    <w:p w:rsidR="007F4D7F" w:rsidRPr="007F4D7F" w:rsidRDefault="007F4D7F" w:rsidP="007F4D7F">
      <w:pPr>
        <w:spacing w:after="0" w:line="240" w:lineRule="auto"/>
        <w:rPr>
          <w:szCs w:val="28"/>
        </w:rPr>
      </w:pPr>
      <w:r w:rsidRPr="007F4D7F">
        <w:rPr>
          <w:szCs w:val="28"/>
        </w:rPr>
        <w:t>Sérgio TadeuCarla RodriguesFausto Freire</w:t>
      </w:r>
    </w:p>
    <w:p w:rsidR="007F4D7F" w:rsidRDefault="0069036D" w:rsidP="007F4D7F">
      <w:pPr>
        <w:spacing w:after="0" w:line="240" w:lineRule="auto"/>
        <w:rPr>
          <w:szCs w:val="28"/>
        </w:rPr>
      </w:pPr>
      <w:hyperlink r:id="rId47" w:history="1">
        <w:r w:rsidR="00C823A6" w:rsidRPr="00FD7481">
          <w:rPr>
            <w:rStyle w:val="Hyperlink"/>
            <w:szCs w:val="28"/>
          </w:rPr>
          <w:t>https://www.sciencedirect.com/science/article/pii/S2352710222011494/pdfft?md5=ed0a06b37fb52569f4618a880f8abcb3&amp;pid=1-s2.0-S2352710222011494-main.pdf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44. A fourth-order compact finite difference scheme for the quantum Zakharov system that perfectly inherits both mass and energy conservation</w:t>
      </w:r>
    </w:p>
    <w:p w:rsidR="007F4D7F" w:rsidRPr="007F4D7F" w:rsidRDefault="007F4D7F" w:rsidP="007F4D7F">
      <w:pPr>
        <w:spacing w:after="0" w:line="240" w:lineRule="auto"/>
        <w:rPr>
          <w:szCs w:val="28"/>
        </w:rPr>
      </w:pPr>
      <w:r w:rsidRPr="007F4D7F">
        <w:rPr>
          <w:szCs w:val="28"/>
        </w:rPr>
        <w:t>Applied Numerical Mathematics 18 March 2022 Volume 178 (Cover date: August 2022) Pages 1-24</w:t>
      </w:r>
    </w:p>
    <w:p w:rsidR="007F4D7F" w:rsidRPr="007F4D7F" w:rsidRDefault="007F4D7F" w:rsidP="007F4D7F">
      <w:pPr>
        <w:spacing w:after="0" w:line="240" w:lineRule="auto"/>
        <w:rPr>
          <w:szCs w:val="28"/>
        </w:rPr>
      </w:pPr>
      <w:r w:rsidRPr="007F4D7F">
        <w:rPr>
          <w:szCs w:val="28"/>
        </w:rPr>
        <w:t>Yongyong CaiJinxue FuTingchun Wang</w:t>
      </w:r>
    </w:p>
    <w:p w:rsidR="007F4D7F" w:rsidRDefault="0069036D" w:rsidP="007F4D7F">
      <w:pPr>
        <w:spacing w:after="0" w:line="240" w:lineRule="auto"/>
        <w:rPr>
          <w:szCs w:val="28"/>
        </w:rPr>
      </w:pPr>
      <w:hyperlink r:id="rId48" w:history="1">
        <w:r w:rsidR="00C823A6" w:rsidRPr="00FD7481">
          <w:rPr>
            <w:rStyle w:val="Hyperlink"/>
            <w:szCs w:val="28"/>
          </w:rPr>
          <w:t>https://www.sciencedirect.com/science/article/pii/S016892742200071X/pdfft?md5=861eb00199240ff60b8e0499d02239be&amp;pid=1-s2.0-S016892742200071X-main.pdf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45. Experimental study of the thermal and energy conservation characteristics of combined phase change material (PCM) room in summer</w:t>
      </w:r>
    </w:p>
    <w:p w:rsidR="007F4D7F" w:rsidRPr="007F4D7F" w:rsidRDefault="007F4D7F" w:rsidP="007F4D7F">
      <w:pPr>
        <w:spacing w:after="0" w:line="240" w:lineRule="auto"/>
        <w:rPr>
          <w:szCs w:val="28"/>
        </w:rPr>
      </w:pPr>
      <w:r w:rsidRPr="007F4D7F">
        <w:rPr>
          <w:szCs w:val="28"/>
        </w:rPr>
        <w:t>Journal of Energy Storage 2 August 2022 Volume 55, Part A (Cover date: 1 November 2022) Article 105406</w:t>
      </w:r>
    </w:p>
    <w:p w:rsidR="007F4D7F" w:rsidRPr="007F4D7F" w:rsidRDefault="007F4D7F" w:rsidP="007F4D7F">
      <w:pPr>
        <w:spacing w:after="0" w:line="240" w:lineRule="auto"/>
        <w:rPr>
          <w:szCs w:val="28"/>
          <w:lang w:val="de-DE"/>
        </w:rPr>
      </w:pPr>
      <w:r w:rsidRPr="007F4D7F">
        <w:rPr>
          <w:szCs w:val="28"/>
          <w:lang w:val="de-DE"/>
        </w:rPr>
        <w:t>Erlin MengJunpeng ZhaoJun Li</w:t>
      </w:r>
    </w:p>
    <w:p w:rsidR="007F4D7F" w:rsidRDefault="0069036D" w:rsidP="007F4D7F">
      <w:pPr>
        <w:spacing w:after="0" w:line="240" w:lineRule="auto"/>
        <w:rPr>
          <w:szCs w:val="28"/>
          <w:lang w:val="de-DE"/>
        </w:rPr>
      </w:pPr>
      <w:hyperlink r:id="rId49" w:history="1">
        <w:r w:rsidR="00C823A6" w:rsidRPr="00FD7481">
          <w:rPr>
            <w:rStyle w:val="Hyperlink"/>
            <w:szCs w:val="28"/>
            <w:lang w:val="de-DE"/>
          </w:rPr>
          <w:t>https://www.sciencedirect.com/science/article/pii/S2352152X22013986/pdfft?md5=6bb2a28e020d0bf51708fd097485e727&amp;pid=1-s2.0-S2352152X22013986-main.pdf</w:t>
        </w:r>
      </w:hyperlink>
    </w:p>
    <w:p w:rsidR="00C823A6" w:rsidRPr="007F4D7F" w:rsidRDefault="00C823A6" w:rsidP="007F4D7F">
      <w:pPr>
        <w:spacing w:after="0" w:line="240" w:lineRule="auto"/>
        <w:rPr>
          <w:szCs w:val="28"/>
          <w:lang w:val="de-DE"/>
        </w:rPr>
      </w:pPr>
    </w:p>
    <w:p w:rsidR="007F4D7F" w:rsidRPr="007F4D7F" w:rsidRDefault="007F4D7F" w:rsidP="007F4D7F">
      <w:pPr>
        <w:spacing w:after="0" w:line="240" w:lineRule="auto"/>
        <w:rPr>
          <w:szCs w:val="28"/>
        </w:rPr>
      </w:pPr>
      <w:r w:rsidRPr="007F4D7F">
        <w:rPr>
          <w:szCs w:val="28"/>
        </w:rPr>
        <w:t>46. Synthesis of phase change microcapsules with binary fatty acid ester core and their feasibility investigation in energy conservation of cementitious materials</w:t>
      </w:r>
    </w:p>
    <w:p w:rsidR="007F4D7F" w:rsidRPr="007F4D7F" w:rsidRDefault="007F4D7F" w:rsidP="007F4D7F">
      <w:pPr>
        <w:spacing w:after="0" w:line="240" w:lineRule="auto"/>
        <w:rPr>
          <w:szCs w:val="28"/>
        </w:rPr>
      </w:pPr>
      <w:r w:rsidRPr="007F4D7F">
        <w:rPr>
          <w:szCs w:val="28"/>
        </w:rPr>
        <w:t>Construction and Building Materials 26 March 2022 Volume 330 (Cover date: 2 May 2022) Article 127212</w:t>
      </w:r>
    </w:p>
    <w:p w:rsidR="007F4D7F" w:rsidRPr="007F4D7F" w:rsidRDefault="007F4D7F" w:rsidP="007F4D7F">
      <w:pPr>
        <w:spacing w:after="0" w:line="240" w:lineRule="auto"/>
        <w:rPr>
          <w:szCs w:val="28"/>
        </w:rPr>
      </w:pPr>
      <w:r w:rsidRPr="007F4D7F">
        <w:rPr>
          <w:szCs w:val="28"/>
        </w:rPr>
        <w:t>Jikun MaHui LiuSuping Cui</w:t>
      </w:r>
    </w:p>
    <w:p w:rsidR="007F4D7F" w:rsidRDefault="0069036D" w:rsidP="007F4D7F">
      <w:pPr>
        <w:spacing w:after="0" w:line="240" w:lineRule="auto"/>
        <w:rPr>
          <w:szCs w:val="28"/>
        </w:rPr>
      </w:pPr>
      <w:hyperlink r:id="rId50" w:history="1">
        <w:r w:rsidR="00C823A6" w:rsidRPr="00FD7481">
          <w:rPr>
            <w:rStyle w:val="Hyperlink"/>
            <w:szCs w:val="28"/>
          </w:rPr>
          <w:t>https://www.sciencedirect.com/science/article/pii/S0950061822008923/pdfft?md5=62b238ffdd3edb9233c574009fc30a96&amp;pid=1-s2.0-S0950061822008923-main.pdf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47. Interaction of economic agglomeration, energy conservation and emission reduction: Evidence from three major urban agglomerations in China</w:t>
      </w:r>
    </w:p>
    <w:p w:rsidR="007F4D7F" w:rsidRPr="007F4D7F" w:rsidRDefault="007F4D7F" w:rsidP="007F4D7F">
      <w:pPr>
        <w:spacing w:after="0" w:line="240" w:lineRule="auto"/>
        <w:rPr>
          <w:szCs w:val="28"/>
        </w:rPr>
      </w:pPr>
      <w:r w:rsidRPr="007F4D7F">
        <w:rPr>
          <w:szCs w:val="28"/>
        </w:rPr>
        <w:t>Energy 8 November 2021 Volume 241 (Cover date: 15 February 2022) Article 122519</w:t>
      </w:r>
    </w:p>
    <w:p w:rsidR="007F4D7F" w:rsidRPr="007F4D7F" w:rsidRDefault="007F4D7F" w:rsidP="007F4D7F">
      <w:pPr>
        <w:spacing w:after="0" w:line="240" w:lineRule="auto"/>
        <w:rPr>
          <w:szCs w:val="28"/>
          <w:lang w:val="de-DE"/>
        </w:rPr>
      </w:pPr>
      <w:r w:rsidRPr="007F4D7F">
        <w:rPr>
          <w:szCs w:val="28"/>
          <w:lang w:val="de-DE"/>
        </w:rPr>
        <w:t>Yanan WangShiwen YinWei Chen</w:t>
      </w:r>
    </w:p>
    <w:p w:rsidR="007F4D7F" w:rsidRDefault="0069036D" w:rsidP="007F4D7F">
      <w:pPr>
        <w:spacing w:after="0" w:line="240" w:lineRule="auto"/>
        <w:rPr>
          <w:szCs w:val="28"/>
          <w:lang w:val="de-DE"/>
        </w:rPr>
      </w:pPr>
      <w:hyperlink r:id="rId51" w:history="1">
        <w:r w:rsidR="00C823A6" w:rsidRPr="00FD7481">
          <w:rPr>
            <w:rStyle w:val="Hyperlink"/>
            <w:szCs w:val="28"/>
            <w:lang w:val="de-DE"/>
          </w:rPr>
          <w:t>https://www.sciencedirect.com/science/article/pii/S0360544221027687/pdfft?md5=bfd807bde85feb17bd4d04777be63654&amp;pid=1-s2.0-S0360544221027687-main.pdf</w:t>
        </w:r>
      </w:hyperlink>
    </w:p>
    <w:p w:rsidR="00C823A6" w:rsidRPr="007F4D7F" w:rsidRDefault="00C823A6" w:rsidP="007F4D7F">
      <w:pPr>
        <w:spacing w:after="0" w:line="240" w:lineRule="auto"/>
        <w:rPr>
          <w:szCs w:val="28"/>
          <w:lang w:val="de-DE"/>
        </w:rPr>
      </w:pPr>
    </w:p>
    <w:p w:rsidR="007F4D7F" w:rsidRPr="007F4D7F" w:rsidRDefault="007F4D7F" w:rsidP="007F4D7F">
      <w:pPr>
        <w:spacing w:after="0" w:line="240" w:lineRule="auto"/>
        <w:rPr>
          <w:szCs w:val="28"/>
        </w:rPr>
      </w:pPr>
      <w:r w:rsidRPr="007F4D7F">
        <w:rPr>
          <w:szCs w:val="28"/>
        </w:rPr>
        <w:t>48. Flexible smart photovoltaic foil for energy generation and conservation in buildings</w:t>
      </w:r>
    </w:p>
    <w:p w:rsidR="007F4D7F" w:rsidRPr="007F4D7F" w:rsidRDefault="007F4D7F" w:rsidP="007F4D7F">
      <w:pPr>
        <w:spacing w:after="0" w:line="240" w:lineRule="auto"/>
        <w:rPr>
          <w:szCs w:val="28"/>
        </w:rPr>
      </w:pPr>
      <w:r w:rsidRPr="007F4D7F">
        <w:rPr>
          <w:szCs w:val="28"/>
        </w:rPr>
        <w:t>Nano Energy 18 October 2021 Volume 91 (Cover date: January 2022) Article 106632</w:t>
      </w:r>
    </w:p>
    <w:p w:rsidR="007F4D7F" w:rsidRPr="007F4D7F" w:rsidRDefault="007F4D7F" w:rsidP="007F4D7F">
      <w:pPr>
        <w:spacing w:after="0" w:line="240" w:lineRule="auto"/>
        <w:rPr>
          <w:szCs w:val="28"/>
          <w:lang w:val="de-DE"/>
        </w:rPr>
      </w:pPr>
      <w:r w:rsidRPr="007F4D7F">
        <w:rPr>
          <w:szCs w:val="28"/>
          <w:lang w:val="de-DE"/>
        </w:rPr>
        <w:t>Yun MengXin LiYi Long</w:t>
      </w:r>
    </w:p>
    <w:p w:rsidR="007F4D7F" w:rsidRDefault="0069036D" w:rsidP="007F4D7F">
      <w:pPr>
        <w:spacing w:after="0" w:line="240" w:lineRule="auto"/>
        <w:rPr>
          <w:szCs w:val="28"/>
          <w:lang w:val="de-DE"/>
        </w:rPr>
      </w:pPr>
      <w:hyperlink r:id="rId52" w:history="1">
        <w:r w:rsidR="00C823A6" w:rsidRPr="00FD7481">
          <w:rPr>
            <w:rStyle w:val="Hyperlink"/>
            <w:szCs w:val="28"/>
            <w:lang w:val="de-DE"/>
          </w:rPr>
          <w:t>https://www.sciencedirect.com/science/article/pii/S2211285521008831/pdfft?md5=ff916da53539f3fb7c435cfd75196d54&amp;pid=1-s2.0-S2211285521008831-main.pdf</w:t>
        </w:r>
      </w:hyperlink>
    </w:p>
    <w:p w:rsidR="00C823A6" w:rsidRPr="007F4D7F" w:rsidRDefault="00C823A6" w:rsidP="007F4D7F">
      <w:pPr>
        <w:spacing w:after="0" w:line="240" w:lineRule="auto"/>
        <w:rPr>
          <w:szCs w:val="28"/>
          <w:lang w:val="de-DE"/>
        </w:rPr>
      </w:pPr>
    </w:p>
    <w:p w:rsidR="007F4D7F" w:rsidRPr="007F4D7F" w:rsidRDefault="007F4D7F" w:rsidP="007F4D7F">
      <w:pPr>
        <w:spacing w:after="0" w:line="240" w:lineRule="auto"/>
        <w:rPr>
          <w:szCs w:val="28"/>
        </w:rPr>
      </w:pPr>
      <w:r w:rsidRPr="007F4D7F">
        <w:rPr>
          <w:szCs w:val="28"/>
        </w:rPr>
        <w:t>49. Impact of the use of recycled materials on the energy conservation and energy transition of buildings using life cycle assessment: A case study in South Korea</w:t>
      </w:r>
    </w:p>
    <w:p w:rsidR="007F4D7F" w:rsidRPr="007F4D7F" w:rsidRDefault="007F4D7F" w:rsidP="007F4D7F">
      <w:pPr>
        <w:spacing w:after="0" w:line="240" w:lineRule="auto"/>
        <w:rPr>
          <w:szCs w:val="28"/>
        </w:rPr>
      </w:pPr>
      <w:r w:rsidRPr="007F4D7F">
        <w:rPr>
          <w:szCs w:val="28"/>
        </w:rPr>
        <w:t>Renewable and Sustainable Energy Reviews 18 November 2021 Volume 155 (Cover date: March 2022) Article 111891</w:t>
      </w:r>
    </w:p>
    <w:p w:rsidR="007F4D7F" w:rsidRPr="007F4D7F" w:rsidRDefault="007F4D7F" w:rsidP="007F4D7F">
      <w:pPr>
        <w:spacing w:after="0" w:line="240" w:lineRule="auto"/>
        <w:rPr>
          <w:szCs w:val="28"/>
          <w:lang w:val="de-DE"/>
        </w:rPr>
      </w:pPr>
      <w:r w:rsidRPr="007F4D7F">
        <w:rPr>
          <w:szCs w:val="28"/>
          <w:lang w:val="de-DE"/>
        </w:rPr>
        <w:t>Minjin KongChangyoon JiHyuna Kang</w:t>
      </w:r>
    </w:p>
    <w:p w:rsidR="007F4D7F" w:rsidRDefault="0069036D" w:rsidP="007F4D7F">
      <w:pPr>
        <w:spacing w:after="0" w:line="240" w:lineRule="auto"/>
        <w:rPr>
          <w:szCs w:val="28"/>
          <w:lang w:val="de-DE"/>
        </w:rPr>
      </w:pPr>
      <w:hyperlink r:id="rId53" w:history="1">
        <w:r w:rsidR="00C823A6" w:rsidRPr="00FD7481">
          <w:rPr>
            <w:rStyle w:val="Hyperlink"/>
            <w:szCs w:val="28"/>
            <w:lang w:val="de-DE"/>
          </w:rPr>
          <w:t>https://www.sciencedirect.com/science/article/pii/S1364032121011588/pdfft?md5=04f81919dec89681a8ead67f807bda40&amp;pid=1-s2.0-S1364032121011588-main.pdf</w:t>
        </w:r>
      </w:hyperlink>
    </w:p>
    <w:p w:rsidR="00C823A6" w:rsidRPr="007F4D7F" w:rsidRDefault="00C823A6" w:rsidP="007F4D7F">
      <w:pPr>
        <w:spacing w:after="0" w:line="240" w:lineRule="auto"/>
        <w:rPr>
          <w:szCs w:val="28"/>
          <w:lang w:val="de-DE"/>
        </w:rPr>
      </w:pPr>
    </w:p>
    <w:p w:rsidR="007F4D7F" w:rsidRPr="007F4D7F" w:rsidRDefault="007F4D7F" w:rsidP="007F4D7F">
      <w:pPr>
        <w:spacing w:after="0" w:line="240" w:lineRule="auto"/>
        <w:rPr>
          <w:szCs w:val="28"/>
        </w:rPr>
      </w:pPr>
      <w:r w:rsidRPr="007F4D7F">
        <w:rPr>
          <w:szCs w:val="28"/>
        </w:rPr>
        <w:t>50. Future trend of terminal energy conservation in steelmaking plant: Integration of molten slag heat recovery-combustible gas preparation from waste plastics and CO2 emission reduction</w:t>
      </w:r>
    </w:p>
    <w:p w:rsidR="007F4D7F" w:rsidRPr="007F4D7F" w:rsidRDefault="007F4D7F" w:rsidP="007F4D7F">
      <w:pPr>
        <w:spacing w:after="0" w:line="240" w:lineRule="auto"/>
        <w:rPr>
          <w:szCs w:val="28"/>
        </w:rPr>
      </w:pPr>
      <w:r w:rsidRPr="007F4D7F">
        <w:rPr>
          <w:szCs w:val="28"/>
        </w:rPr>
        <w:t>Energy 8 November 2021 Volume 239, Part E (Cover date: 15 January 2022) Article 122543</w:t>
      </w:r>
    </w:p>
    <w:p w:rsidR="007F4D7F" w:rsidRPr="007F4D7F" w:rsidRDefault="007F4D7F" w:rsidP="007F4D7F">
      <w:pPr>
        <w:spacing w:after="0" w:line="240" w:lineRule="auto"/>
        <w:rPr>
          <w:szCs w:val="28"/>
        </w:rPr>
      </w:pPr>
      <w:r w:rsidRPr="007F4D7F">
        <w:rPr>
          <w:szCs w:val="28"/>
        </w:rPr>
        <w:t>Huining ZhangJianping DongZuotai Zhang</w:t>
      </w:r>
    </w:p>
    <w:p w:rsidR="007F4D7F" w:rsidRDefault="0069036D" w:rsidP="007F4D7F">
      <w:pPr>
        <w:spacing w:after="0" w:line="240" w:lineRule="auto"/>
        <w:rPr>
          <w:szCs w:val="28"/>
        </w:rPr>
      </w:pPr>
      <w:hyperlink r:id="rId54" w:history="1">
        <w:r w:rsidR="00C823A6" w:rsidRPr="00FD7481">
          <w:rPr>
            <w:rStyle w:val="Hyperlink"/>
            <w:szCs w:val="28"/>
          </w:rPr>
          <w:t>https://www.sciencedirect.com/science/article/pii/S0360544221027924/pdfft?md5=d83bfd156409ad0ccdabceaadefa88f8&amp;pid=1-s2.0-S0360544221027924-main.pdf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51. Building-integrated photovoltaic smart window with energy generation and conservation</w:t>
      </w:r>
    </w:p>
    <w:p w:rsidR="007F4D7F" w:rsidRPr="007F4D7F" w:rsidRDefault="007F4D7F" w:rsidP="007F4D7F">
      <w:pPr>
        <w:spacing w:after="0" w:line="240" w:lineRule="auto"/>
        <w:rPr>
          <w:szCs w:val="28"/>
        </w:rPr>
      </w:pPr>
      <w:r w:rsidRPr="007F4D7F">
        <w:rPr>
          <w:szCs w:val="28"/>
        </w:rPr>
        <w:t>Applied Energy 21 July 2022 Volume 324 (Cover date: 15 October 2022) Article 119676</w:t>
      </w:r>
    </w:p>
    <w:p w:rsidR="007F4D7F" w:rsidRPr="007F4D7F" w:rsidRDefault="007F4D7F" w:rsidP="007F4D7F">
      <w:pPr>
        <w:spacing w:after="0" w:line="240" w:lineRule="auto"/>
        <w:rPr>
          <w:szCs w:val="28"/>
        </w:rPr>
      </w:pPr>
      <w:r w:rsidRPr="007F4D7F">
        <w:rPr>
          <w:szCs w:val="28"/>
        </w:rPr>
        <w:t>Yun MengYutong TanYi Long</w:t>
      </w:r>
    </w:p>
    <w:p w:rsidR="007F4D7F" w:rsidRDefault="0069036D" w:rsidP="007F4D7F">
      <w:pPr>
        <w:spacing w:after="0" w:line="240" w:lineRule="auto"/>
        <w:rPr>
          <w:szCs w:val="28"/>
        </w:rPr>
      </w:pPr>
      <w:hyperlink r:id="rId55" w:history="1">
        <w:r w:rsidR="00C823A6" w:rsidRPr="00FD7481">
          <w:rPr>
            <w:rStyle w:val="Hyperlink"/>
            <w:szCs w:val="28"/>
          </w:rPr>
          <w:t>https://www.sciencedirect.com/science/article/pii/S0306261922009746/pdfft?md5=e396ed0400b8a26db55a470323a6b682&amp;pid=1-s2.0-S0306261922009746-main.pdf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52. Wireless power transfer tuning model of electric vehicles with pavement materials as transmission media for energy conservation</w:t>
      </w:r>
    </w:p>
    <w:p w:rsidR="007F4D7F" w:rsidRPr="007F4D7F" w:rsidRDefault="007F4D7F" w:rsidP="007F4D7F">
      <w:pPr>
        <w:spacing w:after="0" w:line="240" w:lineRule="auto"/>
        <w:rPr>
          <w:szCs w:val="28"/>
        </w:rPr>
      </w:pPr>
      <w:r w:rsidRPr="007F4D7F">
        <w:rPr>
          <w:szCs w:val="28"/>
        </w:rPr>
        <w:t>Applied Energy 21 July 2022 Volume 323 (Cover date: 1 October 2022) Article 119631</w:t>
      </w:r>
    </w:p>
    <w:p w:rsidR="007F4D7F" w:rsidRPr="007F4D7F" w:rsidRDefault="007F4D7F" w:rsidP="007F4D7F">
      <w:pPr>
        <w:spacing w:after="0" w:line="240" w:lineRule="auto"/>
        <w:rPr>
          <w:szCs w:val="28"/>
        </w:rPr>
      </w:pPr>
      <w:r w:rsidRPr="007F4D7F">
        <w:rPr>
          <w:szCs w:val="28"/>
        </w:rPr>
        <w:t>Feng LiYanjie LiYutong Deng</w:t>
      </w:r>
    </w:p>
    <w:p w:rsidR="007F4D7F" w:rsidRDefault="0069036D" w:rsidP="007F4D7F">
      <w:pPr>
        <w:spacing w:after="0" w:line="240" w:lineRule="auto"/>
        <w:rPr>
          <w:szCs w:val="28"/>
        </w:rPr>
      </w:pPr>
      <w:hyperlink r:id="rId56" w:history="1">
        <w:r w:rsidR="00C823A6" w:rsidRPr="00FD7481">
          <w:rPr>
            <w:rStyle w:val="Hyperlink"/>
            <w:szCs w:val="28"/>
          </w:rPr>
          <w:t>https://www.sciencedirect.com/science/article/pii/S0306261922009333/pdfft?md5=c617cd30d7ebac782a62644b8f0943e7&amp;pid=1-s2.0-S0306261922009333-main.pdf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53. On the cooling energy conservation potential of super cool roofs</w:t>
      </w:r>
    </w:p>
    <w:p w:rsidR="007F4D7F" w:rsidRPr="007F4D7F" w:rsidRDefault="007F4D7F" w:rsidP="007F4D7F">
      <w:pPr>
        <w:spacing w:after="0" w:line="240" w:lineRule="auto"/>
        <w:rPr>
          <w:szCs w:val="28"/>
        </w:rPr>
      </w:pPr>
      <w:r w:rsidRPr="007F4D7F">
        <w:rPr>
          <w:szCs w:val="28"/>
        </w:rPr>
        <w:t>Energy and Buildings 1 April 2022 Volume 264 (Cover date: 1 June 2022) Article 112076</w:t>
      </w:r>
    </w:p>
    <w:p w:rsidR="007F4D7F" w:rsidRPr="007F4D7F" w:rsidRDefault="007F4D7F" w:rsidP="007F4D7F">
      <w:pPr>
        <w:spacing w:after="0" w:line="240" w:lineRule="auto"/>
        <w:rPr>
          <w:szCs w:val="28"/>
        </w:rPr>
      </w:pPr>
      <w:r w:rsidRPr="007F4D7F">
        <w:rPr>
          <w:szCs w:val="28"/>
        </w:rPr>
        <w:t>Jie FengMaria SaliariMattheos Santamouris</w:t>
      </w:r>
    </w:p>
    <w:p w:rsidR="007F4D7F" w:rsidRDefault="0069036D" w:rsidP="007F4D7F">
      <w:pPr>
        <w:spacing w:after="0" w:line="240" w:lineRule="auto"/>
        <w:rPr>
          <w:szCs w:val="28"/>
        </w:rPr>
      </w:pPr>
      <w:hyperlink r:id="rId57" w:history="1">
        <w:r w:rsidR="00C823A6" w:rsidRPr="00FD7481">
          <w:rPr>
            <w:rStyle w:val="Hyperlink"/>
            <w:szCs w:val="28"/>
          </w:rPr>
          <w:t>https://www.sciencedirect.com/science/article/pii/S037877882200247X/pdfft?md5=99e6dc39e2d646a8936c410d51c7a0d7&amp;pid=1-s2.0-S037877882200247X-main.pdf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54. Optimal chiller loading solution for energy conservation using Barnacles Mating Optimizer algorithm</w:t>
      </w:r>
    </w:p>
    <w:p w:rsidR="007F4D7F" w:rsidRPr="007F4D7F" w:rsidRDefault="007F4D7F" w:rsidP="007F4D7F">
      <w:pPr>
        <w:spacing w:after="0" w:line="240" w:lineRule="auto"/>
        <w:rPr>
          <w:szCs w:val="28"/>
        </w:rPr>
      </w:pPr>
      <w:r w:rsidRPr="007F4D7F">
        <w:rPr>
          <w:szCs w:val="28"/>
        </w:rPr>
        <w:t>Results in Control and Optimization 18 March 2022 Volume 7 (Cover date: June 2022) Article 100109</w:t>
      </w:r>
    </w:p>
    <w:p w:rsidR="007F4D7F" w:rsidRPr="007F4D7F" w:rsidRDefault="007F4D7F" w:rsidP="007F4D7F">
      <w:pPr>
        <w:spacing w:after="0" w:line="240" w:lineRule="auto"/>
        <w:rPr>
          <w:szCs w:val="28"/>
        </w:rPr>
      </w:pPr>
      <w:r w:rsidRPr="007F4D7F">
        <w:rPr>
          <w:szCs w:val="28"/>
        </w:rPr>
        <w:t>Mohd Herwan SulaimanZuriani Mustaffa</w:t>
      </w:r>
    </w:p>
    <w:p w:rsidR="007F4D7F" w:rsidRDefault="0069036D" w:rsidP="007F4D7F">
      <w:pPr>
        <w:spacing w:after="0" w:line="240" w:lineRule="auto"/>
        <w:rPr>
          <w:szCs w:val="28"/>
        </w:rPr>
      </w:pPr>
      <w:hyperlink r:id="rId58" w:history="1">
        <w:r w:rsidR="00C823A6" w:rsidRPr="00FD7481">
          <w:rPr>
            <w:rStyle w:val="Hyperlink"/>
            <w:szCs w:val="28"/>
          </w:rPr>
          <w:t>https://www.sciencedirect.com/science/article/pii/S2666720722000091/pdfft?md5=ec6ce08e3a4cd99550ffb9f62f18a5dd&amp;pid=1-s2.0-S2666720722000091-main.pdf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55. Synthesis of industrial solid wastes based geopolymer foams for building energy conservation: Effects of metallic aluminium and reclaimed materials</w:t>
      </w:r>
    </w:p>
    <w:p w:rsidR="007F4D7F" w:rsidRPr="007F4D7F" w:rsidRDefault="007F4D7F" w:rsidP="007F4D7F">
      <w:pPr>
        <w:spacing w:after="0" w:line="240" w:lineRule="auto"/>
        <w:rPr>
          <w:szCs w:val="28"/>
        </w:rPr>
      </w:pPr>
      <w:r w:rsidRPr="007F4D7F">
        <w:rPr>
          <w:szCs w:val="28"/>
        </w:rPr>
        <w:t>Construction and Building Materials 10 March 2022 Volume 328 (Cover date: 18 April 2022) Article 127083</w:t>
      </w:r>
    </w:p>
    <w:p w:rsidR="007F4D7F" w:rsidRPr="007F4D7F" w:rsidRDefault="007F4D7F" w:rsidP="007F4D7F">
      <w:pPr>
        <w:spacing w:after="0" w:line="240" w:lineRule="auto"/>
        <w:rPr>
          <w:szCs w:val="28"/>
        </w:rPr>
      </w:pPr>
      <w:r w:rsidRPr="007F4D7F">
        <w:rPr>
          <w:szCs w:val="28"/>
        </w:rPr>
        <w:t>Shengwei ShenJian TianPan Hu</w:t>
      </w:r>
    </w:p>
    <w:p w:rsidR="007F4D7F" w:rsidRDefault="0069036D" w:rsidP="007F4D7F">
      <w:pPr>
        <w:spacing w:after="0" w:line="240" w:lineRule="auto"/>
        <w:rPr>
          <w:szCs w:val="28"/>
        </w:rPr>
      </w:pPr>
      <w:hyperlink r:id="rId59" w:history="1">
        <w:r w:rsidR="00C823A6" w:rsidRPr="00FD7481">
          <w:rPr>
            <w:rStyle w:val="Hyperlink"/>
            <w:szCs w:val="28"/>
          </w:rPr>
          <w:t>https://www.sciencedirect.com/science/article/pii/S0950061822007668/pdfft?md5=e04cf1b224e87ccf0bf48fd0506cab05&amp;pid=1-s2.0-S0950061822007668-main.pdf</w:t>
        </w:r>
      </w:hyperlink>
    </w:p>
    <w:p w:rsidR="00C823A6" w:rsidRPr="007F4D7F" w:rsidRDefault="00C823A6" w:rsidP="007F4D7F">
      <w:pPr>
        <w:spacing w:after="0" w:line="240" w:lineRule="auto"/>
        <w:rPr>
          <w:szCs w:val="28"/>
        </w:rPr>
      </w:pPr>
    </w:p>
    <w:p w:rsidR="007F4D7F" w:rsidRPr="007F4D7F" w:rsidRDefault="007F4D7F" w:rsidP="007F4D7F">
      <w:pPr>
        <w:spacing w:after="0" w:line="240" w:lineRule="auto"/>
        <w:rPr>
          <w:szCs w:val="28"/>
        </w:rPr>
      </w:pPr>
      <w:r w:rsidRPr="007F4D7F">
        <w:rPr>
          <w:szCs w:val="28"/>
        </w:rPr>
        <w:t>56. Load shifting and energy conservation using smart thermostats in contemporary high-rise residential buildings: Estimation of runtime changes using field data</w:t>
      </w:r>
    </w:p>
    <w:p w:rsidR="007F4D7F" w:rsidRPr="007F4D7F" w:rsidRDefault="007F4D7F" w:rsidP="007F4D7F">
      <w:pPr>
        <w:spacing w:after="0" w:line="240" w:lineRule="auto"/>
        <w:rPr>
          <w:szCs w:val="28"/>
        </w:rPr>
      </w:pPr>
      <w:r w:rsidRPr="007F4D7F">
        <w:rPr>
          <w:szCs w:val="28"/>
        </w:rPr>
        <w:t>Energy and Buildings 2 November 2021 Volume 255 (Cover date: 15 January 2022) Article 111644</w:t>
      </w:r>
    </w:p>
    <w:p w:rsidR="007F4D7F" w:rsidRPr="007F4D7F" w:rsidRDefault="007F4D7F" w:rsidP="007F4D7F">
      <w:pPr>
        <w:spacing w:after="0" w:line="240" w:lineRule="auto"/>
        <w:rPr>
          <w:szCs w:val="28"/>
          <w:lang w:val="de-DE"/>
        </w:rPr>
      </w:pPr>
      <w:r w:rsidRPr="007F4D7F">
        <w:rPr>
          <w:szCs w:val="28"/>
          <w:lang w:val="de-DE"/>
        </w:rPr>
        <w:t>Helen StoppsMarianne F Touchie</w:t>
      </w:r>
    </w:p>
    <w:p w:rsidR="007F4D7F" w:rsidRDefault="0069036D" w:rsidP="007F4D7F">
      <w:pPr>
        <w:spacing w:after="0" w:line="240" w:lineRule="auto"/>
        <w:rPr>
          <w:szCs w:val="28"/>
          <w:lang w:val="de-DE"/>
        </w:rPr>
      </w:pPr>
      <w:hyperlink r:id="rId60" w:history="1">
        <w:r w:rsidR="00C823A6" w:rsidRPr="00FD7481">
          <w:rPr>
            <w:rStyle w:val="Hyperlink"/>
            <w:szCs w:val="28"/>
            <w:lang w:val="de-DE"/>
          </w:rPr>
          <w:t>https://www.sciencedirect.com/science/article/pii/S0378778821009282/pdfft?md5=f8e54e62a44c4954ac127d3351efbcaa&amp;pid=1-s2.0-S0378778821009282-main.pdf</w:t>
        </w:r>
      </w:hyperlink>
    </w:p>
    <w:p w:rsidR="00C823A6" w:rsidRPr="007F4D7F" w:rsidRDefault="00C823A6" w:rsidP="007F4D7F">
      <w:pPr>
        <w:spacing w:after="0" w:line="240" w:lineRule="auto"/>
        <w:rPr>
          <w:szCs w:val="28"/>
          <w:lang w:val="de-DE"/>
        </w:rPr>
      </w:pPr>
    </w:p>
    <w:p w:rsidR="007F4D7F" w:rsidRPr="007F4D7F" w:rsidRDefault="007F4D7F" w:rsidP="007F4D7F">
      <w:pPr>
        <w:spacing w:after="0" w:line="240" w:lineRule="auto"/>
        <w:rPr>
          <w:szCs w:val="28"/>
        </w:rPr>
      </w:pPr>
      <w:r w:rsidRPr="007F4D7F">
        <w:rPr>
          <w:szCs w:val="28"/>
        </w:rPr>
        <w:t>57. Lightweight thermal insulating coating mortars with aerogel, EPS, and vermiculite for energy conservation in buildings</w:t>
      </w:r>
    </w:p>
    <w:p w:rsidR="007F4D7F" w:rsidRPr="007F4D7F" w:rsidRDefault="007F4D7F" w:rsidP="007F4D7F">
      <w:pPr>
        <w:spacing w:after="0" w:line="240" w:lineRule="auto"/>
        <w:rPr>
          <w:szCs w:val="28"/>
        </w:rPr>
      </w:pPr>
      <w:r w:rsidRPr="007F4D7F">
        <w:rPr>
          <w:szCs w:val="28"/>
        </w:rPr>
        <w:t>Cement and Concrete Composites 7 October 2021 Volume 125 (Cover date: January 2022) Article 104283</w:t>
      </w:r>
    </w:p>
    <w:p w:rsidR="007F4D7F" w:rsidRPr="007F4D7F" w:rsidRDefault="007F4D7F" w:rsidP="007F4D7F">
      <w:pPr>
        <w:spacing w:after="0" w:line="240" w:lineRule="auto"/>
        <w:rPr>
          <w:szCs w:val="28"/>
          <w:lang w:val="de-DE"/>
        </w:rPr>
      </w:pPr>
      <w:r w:rsidRPr="007F4D7F">
        <w:rPr>
          <w:szCs w:val="28"/>
          <w:lang w:val="de-DE"/>
        </w:rPr>
        <w:t>Patricia Fernanda Bergmann BeckerCarmeane EfftingAdilson Schackow</w:t>
      </w:r>
    </w:p>
    <w:p w:rsidR="007F4D7F" w:rsidRDefault="0069036D" w:rsidP="007F4D7F">
      <w:pPr>
        <w:spacing w:after="0" w:line="240" w:lineRule="auto"/>
        <w:rPr>
          <w:szCs w:val="28"/>
          <w:lang w:val="de-DE"/>
        </w:rPr>
      </w:pPr>
      <w:hyperlink r:id="rId61" w:history="1">
        <w:r w:rsidR="00C823A6" w:rsidRPr="00FD7481">
          <w:rPr>
            <w:rStyle w:val="Hyperlink"/>
            <w:szCs w:val="28"/>
            <w:lang w:val="de-DE"/>
          </w:rPr>
          <w:t>https://www.sciencedirect.com/science/article/pii/S0958946521003504/pdfft?md5=2ce2d9627012be5e45d3d0db8b697368&amp;pid=1-s2.0-S0958946521003504-main.pdf</w:t>
        </w:r>
      </w:hyperlink>
    </w:p>
    <w:p w:rsidR="00C823A6" w:rsidRPr="007F4D7F" w:rsidRDefault="00C823A6" w:rsidP="007F4D7F">
      <w:pPr>
        <w:spacing w:after="0" w:line="240" w:lineRule="auto"/>
        <w:rPr>
          <w:szCs w:val="28"/>
          <w:lang w:val="de-DE"/>
        </w:rPr>
      </w:pPr>
    </w:p>
    <w:p w:rsidR="007F4D7F" w:rsidRPr="007F4D7F" w:rsidRDefault="007F4D7F" w:rsidP="007F4D7F">
      <w:pPr>
        <w:spacing w:after="0" w:line="240" w:lineRule="auto"/>
        <w:rPr>
          <w:szCs w:val="28"/>
        </w:rPr>
      </w:pPr>
      <w:r w:rsidRPr="007F4D7F">
        <w:rPr>
          <w:szCs w:val="28"/>
        </w:rPr>
        <w:t>58. A cost effective approach to design of energy efficient residential buildings</w:t>
      </w:r>
    </w:p>
    <w:p w:rsidR="007F4D7F" w:rsidRPr="007F4D7F" w:rsidRDefault="007F4D7F" w:rsidP="007F4D7F">
      <w:pPr>
        <w:spacing w:after="0" w:line="240" w:lineRule="auto"/>
        <w:rPr>
          <w:szCs w:val="28"/>
        </w:rPr>
      </w:pPr>
      <w:r w:rsidRPr="007F4D7F">
        <w:rPr>
          <w:szCs w:val="28"/>
        </w:rPr>
        <w:t>Frontiers of Architectural Research 2 November 2021 Volume 11, Issue 2 (Cover date: April 2022) Pages 297-307</w:t>
      </w:r>
    </w:p>
    <w:p w:rsidR="007F4D7F" w:rsidRPr="007F4D7F" w:rsidRDefault="007F4D7F" w:rsidP="007F4D7F">
      <w:pPr>
        <w:spacing w:after="0" w:line="240" w:lineRule="auto"/>
        <w:rPr>
          <w:szCs w:val="28"/>
        </w:rPr>
      </w:pPr>
      <w:r w:rsidRPr="007F4D7F">
        <w:rPr>
          <w:szCs w:val="28"/>
        </w:rPr>
        <w:t>Khaled BatainehAyham Al Rabee</w:t>
      </w:r>
    </w:p>
    <w:p w:rsidR="007C3A3A" w:rsidRDefault="0069036D" w:rsidP="007F4D7F">
      <w:pPr>
        <w:spacing w:after="0" w:line="240" w:lineRule="auto"/>
        <w:rPr>
          <w:szCs w:val="28"/>
        </w:rPr>
      </w:pPr>
      <w:hyperlink r:id="rId62" w:history="1">
        <w:r w:rsidR="007F4D7F" w:rsidRPr="00FD7481">
          <w:rPr>
            <w:rStyle w:val="Hyperlink"/>
            <w:szCs w:val="28"/>
          </w:rPr>
          <w:t>https://www.sciencedirect.com/science/article/pii/S2095263521000789/pdfft?md5=b7f53b3f7bd7f6a163cb7ce200b0288f&amp;pid=1-s2.0-S2095263521000789-main.pdf</w:t>
        </w:r>
      </w:hyperlink>
    </w:p>
    <w:p w:rsidR="007F4D7F" w:rsidRPr="00884280" w:rsidRDefault="007F4D7F" w:rsidP="007F4D7F">
      <w:pPr>
        <w:spacing w:after="0" w:line="240" w:lineRule="auto"/>
        <w:rPr>
          <w:szCs w:val="28"/>
        </w:rPr>
      </w:pPr>
    </w:p>
    <w:p w:rsidR="00B44AEC" w:rsidRPr="00884280" w:rsidRDefault="00B44AEC" w:rsidP="007C3A3A">
      <w:pPr>
        <w:spacing w:after="0" w:line="240" w:lineRule="auto"/>
        <w:jc w:val="right"/>
        <w:rPr>
          <w:szCs w:val="28"/>
        </w:rPr>
      </w:pPr>
      <w:r w:rsidRPr="00884280">
        <w:rPr>
          <w:rStyle w:val="Emphasis"/>
          <w:szCs w:val="28"/>
        </w:rPr>
        <w:t xml:space="preserve">Nguồn: Cục Thông tin khoa học và công nghệ quốc gia, </w:t>
      </w:r>
      <w:r w:rsidR="00FA371F">
        <w:rPr>
          <w:rStyle w:val="Emphasis"/>
          <w:szCs w:val="28"/>
        </w:rPr>
        <w:t>0</w:t>
      </w:r>
      <w:r w:rsidR="007E3F7A">
        <w:rPr>
          <w:rStyle w:val="Emphasis"/>
          <w:szCs w:val="28"/>
        </w:rPr>
        <w:t>4</w:t>
      </w:r>
      <w:r w:rsidRPr="00884280">
        <w:rPr>
          <w:rStyle w:val="Emphasis"/>
          <w:szCs w:val="28"/>
        </w:rPr>
        <w:t>/</w:t>
      </w:r>
      <w:r w:rsidR="007E3F7A">
        <w:rPr>
          <w:rStyle w:val="Emphasis"/>
          <w:szCs w:val="28"/>
        </w:rPr>
        <w:t>11</w:t>
      </w:r>
      <w:r w:rsidRPr="00884280">
        <w:rPr>
          <w:rStyle w:val="Emphasis"/>
          <w:szCs w:val="28"/>
        </w:rPr>
        <w:t>/2022</w:t>
      </w:r>
    </w:p>
    <w:sectPr w:rsidR="00B44AEC" w:rsidRPr="008842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398"/>
    <w:rsid w:val="00187F60"/>
    <w:rsid w:val="00306655"/>
    <w:rsid w:val="004E190E"/>
    <w:rsid w:val="005112E0"/>
    <w:rsid w:val="0069036D"/>
    <w:rsid w:val="006A7FBC"/>
    <w:rsid w:val="007C3A3A"/>
    <w:rsid w:val="007E3F7A"/>
    <w:rsid w:val="007F15CD"/>
    <w:rsid w:val="007F4D7F"/>
    <w:rsid w:val="0082011C"/>
    <w:rsid w:val="00883A7F"/>
    <w:rsid w:val="00884280"/>
    <w:rsid w:val="009D1608"/>
    <w:rsid w:val="009D5398"/>
    <w:rsid w:val="009F01EC"/>
    <w:rsid w:val="00AA18CF"/>
    <w:rsid w:val="00AD13EA"/>
    <w:rsid w:val="00AD6E0C"/>
    <w:rsid w:val="00B44AEC"/>
    <w:rsid w:val="00C823A6"/>
    <w:rsid w:val="00C917EA"/>
    <w:rsid w:val="00D46350"/>
    <w:rsid w:val="00EA53FE"/>
    <w:rsid w:val="00FA3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45830-D4E3-451F-87DA-B37AD0BB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18CF"/>
    <w:pPr>
      <w:spacing w:before="100" w:beforeAutospacing="1" w:after="100" w:afterAutospacing="1" w:line="240" w:lineRule="auto"/>
      <w:jc w:val="left"/>
    </w:pPr>
    <w:rPr>
      <w:rFonts w:eastAsia="Times New Roman" w:cs="Times New Roman"/>
      <w:sz w:val="24"/>
      <w:szCs w:val="24"/>
      <w:lang w:eastAsia="zh-CN"/>
    </w:rPr>
  </w:style>
  <w:style w:type="character" w:styleId="Emphasis">
    <w:name w:val="Emphasis"/>
    <w:basedOn w:val="DefaultParagraphFont"/>
    <w:uiPriority w:val="20"/>
    <w:qFormat/>
    <w:rsid w:val="00B44AEC"/>
    <w:rPr>
      <w:i/>
      <w:iCs/>
    </w:rPr>
  </w:style>
  <w:style w:type="character" w:styleId="Hyperlink">
    <w:name w:val="Hyperlink"/>
    <w:basedOn w:val="DefaultParagraphFont"/>
    <w:uiPriority w:val="99"/>
    <w:unhideWhenUsed/>
    <w:rsid w:val="007F4D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39429">
      <w:bodyDiv w:val="1"/>
      <w:marLeft w:val="0"/>
      <w:marRight w:val="0"/>
      <w:marTop w:val="0"/>
      <w:marBottom w:val="0"/>
      <w:divBdr>
        <w:top w:val="none" w:sz="0" w:space="0" w:color="auto"/>
        <w:left w:val="none" w:sz="0" w:space="0" w:color="auto"/>
        <w:bottom w:val="none" w:sz="0" w:space="0" w:color="auto"/>
        <w:right w:val="none" w:sz="0" w:space="0" w:color="auto"/>
      </w:divBdr>
    </w:div>
    <w:div w:id="79051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0301421522000519/pdfft?md5=2f2dd60787303259807a787d8ba75736&amp;pid=1-s2.0-S0301421522000519-main.pdf" TargetMode="External"/><Relationship Id="rId18" Type="http://schemas.openxmlformats.org/officeDocument/2006/relationships/hyperlink" Target="https://www.sciencedirect.com/science/article/pii/S2352152X2200216X/pdfft?md5=d2a1b0741a2f163a600c3c3b302523d8&amp;pid=1-s2.0-S2352152X2200216X-main.pdf" TargetMode="External"/><Relationship Id="rId26" Type="http://schemas.openxmlformats.org/officeDocument/2006/relationships/hyperlink" Target="https://www.sciencedirect.com/science/article/pii/S0306261921011314/pdfft?md5=994c955e90e45bcac1dfcc86667a3062&amp;pid=1-s2.0-S0306261921011314-main.pdf" TargetMode="External"/><Relationship Id="rId39" Type="http://schemas.openxmlformats.org/officeDocument/2006/relationships/hyperlink" Target="https://www.sciencedirect.com/science/article/pii/S2211467X22001833/pdfft?md5=2427b3b6b5380a46a2a514c500618b46&amp;pid=1-s2.0-S2211467X22001833-main.pdf" TargetMode="External"/><Relationship Id="rId21" Type="http://schemas.openxmlformats.org/officeDocument/2006/relationships/hyperlink" Target="https://www.sciencedirect.com/science/article/pii/S0360544222004054/pdfft?md5=f37735968ab772b0d7de2f2f381e8523&amp;pid=1-s2.0-S0360544222004054-main.pdf" TargetMode="External"/><Relationship Id="rId34" Type="http://schemas.openxmlformats.org/officeDocument/2006/relationships/hyperlink" Target="https://www.sciencedirect.com/science/article/pii/S0360132322004735/pdfft?md5=8539148e8382ad2e235f0109bc0dcc0f&amp;pid=1-s2.0-S0360132322004735-main.pdf" TargetMode="External"/><Relationship Id="rId42" Type="http://schemas.openxmlformats.org/officeDocument/2006/relationships/hyperlink" Target="https://www.sciencedirect.com/science/article/pii/S2211467X22001298/pdfft?md5=3f47abed4ace9ef538640af0513772a0&amp;pid=1-s2.0-S2211467X22001298-main.pdf" TargetMode="External"/><Relationship Id="rId47" Type="http://schemas.openxmlformats.org/officeDocument/2006/relationships/hyperlink" Target="https://www.sciencedirect.com/science/article/pii/S2352710222011494/pdfft?md5=ed0a06b37fb52569f4618a880f8abcb3&amp;pid=1-s2.0-S2352710222011494-main.pdf" TargetMode="External"/><Relationship Id="rId50" Type="http://schemas.openxmlformats.org/officeDocument/2006/relationships/hyperlink" Target="https://www.sciencedirect.com/science/article/pii/S0950061822008923/pdfft?md5=62b238ffdd3edb9233c574009fc30a96&amp;pid=1-s2.0-S0950061822008923-main.pdf" TargetMode="External"/><Relationship Id="rId55" Type="http://schemas.openxmlformats.org/officeDocument/2006/relationships/hyperlink" Target="https://www.sciencedirect.com/science/article/pii/S0306261922009746/pdfft?md5=e396ed0400b8a26db55a470323a6b682&amp;pid=1-s2.0-S0306261922009746-main.pdf" TargetMode="External"/><Relationship Id="rId63" Type="http://schemas.openxmlformats.org/officeDocument/2006/relationships/fontTable" Target="fontTable.xml"/><Relationship Id="rId7" Type="http://schemas.openxmlformats.org/officeDocument/2006/relationships/hyperlink" Target="https://www.sciencedirect.com/science/article/pii/S0360544221029443/pdfft?md5=e6501db967761b55d04b34699b8eef5b&amp;pid=1-s2.0-S0360544221029443-main.pdf" TargetMode="External"/><Relationship Id="rId2" Type="http://schemas.openxmlformats.org/officeDocument/2006/relationships/settings" Target="settings.xml"/><Relationship Id="rId16" Type="http://schemas.openxmlformats.org/officeDocument/2006/relationships/hyperlink" Target="https://www.sciencedirect.com/science/article/pii/S136403212200257X/pdfft?md5=f9b4265964c66c9bcb9e8541cd0d02b0&amp;pid=1-s2.0-S136403212200257X-main.pdf" TargetMode="External"/><Relationship Id="rId20" Type="http://schemas.openxmlformats.org/officeDocument/2006/relationships/hyperlink" Target="https://www.sciencedirect.com/science/article/pii/S1364032122006463/pdfft?md5=f90df5402f67b673dea9abea35c6c2db&amp;pid=1-s2.0-S1364032122006463-main.pdf" TargetMode="External"/><Relationship Id="rId29" Type="http://schemas.openxmlformats.org/officeDocument/2006/relationships/hyperlink" Target="https://www.sciencedirect.com/science/article/pii/S0009250921009805/pdfft?md5=8af75a7ee7f23106cb6dcb6a9d7f729d&amp;pid=1-s2.0-S0009250921009805-main.pdf" TargetMode="External"/><Relationship Id="rId41" Type="http://schemas.openxmlformats.org/officeDocument/2006/relationships/hyperlink" Target="https://www.sciencedirect.com/science/article/pii/S1359836822006680/pdfft?md5=4154c35f3c4b6a42f623a76471b0f8a2&amp;pid=1-s2.0-S1359836822006680-main.pdf" TargetMode="External"/><Relationship Id="rId54" Type="http://schemas.openxmlformats.org/officeDocument/2006/relationships/hyperlink" Target="https://www.sciencedirect.com/science/article/pii/S0360544221027924/pdfft?md5=d83bfd156409ad0ccdabceaadefa88f8&amp;pid=1-s2.0-S0360544221027924-main.pdf" TargetMode="External"/><Relationship Id="rId62" Type="http://schemas.openxmlformats.org/officeDocument/2006/relationships/hyperlink" Target="https://www.sciencedirect.com/science/article/pii/S2095263521000789/pdfft?md5=b7f53b3f7bd7f6a163cb7ce200b0288f&amp;pid=1-s2.0-S2095263521000789-main.pdf" TargetMode="External"/><Relationship Id="rId1" Type="http://schemas.openxmlformats.org/officeDocument/2006/relationships/styles" Target="styles.xml"/><Relationship Id="rId6" Type="http://schemas.openxmlformats.org/officeDocument/2006/relationships/hyperlink" Target="https://www.sciencedirect.com/science/article/pii/S0301421522004013/pdfft?md5=4c5db276cb7e4234ba812bbd0c3689ad&amp;pid=1-s2.0-S0301421522004013-main.pdf" TargetMode="External"/><Relationship Id="rId11" Type="http://schemas.openxmlformats.org/officeDocument/2006/relationships/hyperlink" Target="https://www.sciencedirect.com/science/article/pii/S0301421522000349/pdfft?md5=7016c9bb5cda542d52e05aeae02a3f0f&amp;pid=1-s2.0-S0301421522000349-main.pdf" TargetMode="External"/><Relationship Id="rId24" Type="http://schemas.openxmlformats.org/officeDocument/2006/relationships/hyperlink" Target="https://www.sciencedirect.com/science/article/pii/S2211467X2200089X/pdfft?md5=a3c7cffdd7919c1fdb43a40b4936763b&amp;pid=1-s2.0-S2211467X2200089X-main.pdf" TargetMode="External"/><Relationship Id="rId32" Type="http://schemas.openxmlformats.org/officeDocument/2006/relationships/hyperlink" Target="https://www.sciencedirect.com/science/article/pii/S016892742100341X/pdfft?md5=79928aef76a47d85aed39f786037ae5f&amp;pid=1-s2.0-S016892742100341X-main.pdf" TargetMode="External"/><Relationship Id="rId37" Type="http://schemas.openxmlformats.org/officeDocument/2006/relationships/hyperlink" Target="https://www.sciencedirect.com/science/article/pii/S002199912100807X/pdfft?md5=9e8e4618604666446857b85b56335f6f&amp;pid=1-s2.0-S002199912100807X-main.pdf" TargetMode="External"/><Relationship Id="rId40" Type="http://schemas.openxmlformats.org/officeDocument/2006/relationships/hyperlink" Target="https://www.sciencedirect.com/science/article/pii/S2666123320301021/pdfft?md5=367231087fc798340a925c7bcb40def2&amp;pid=1-s2.0-S2666123320301021-main.pdf" TargetMode="External"/><Relationship Id="rId45" Type="http://schemas.openxmlformats.org/officeDocument/2006/relationships/hyperlink" Target="https://www.sciencedirect.com/science/article/pii/S0959652622039889/pdfft?md5=db3a13aabd09121eacead594190aec52&amp;pid=1-s2.0-S0959652622039889-main.pdf" TargetMode="External"/><Relationship Id="rId53" Type="http://schemas.openxmlformats.org/officeDocument/2006/relationships/hyperlink" Target="https://www.sciencedirect.com/science/article/pii/S1364032121011588/pdfft?md5=04f81919dec89681a8ead67f807bda40&amp;pid=1-s2.0-S1364032121011588-main.pdf" TargetMode="External"/><Relationship Id="rId58" Type="http://schemas.openxmlformats.org/officeDocument/2006/relationships/hyperlink" Target="https://www.sciencedirect.com/science/article/pii/S2666720722000091/pdfft?md5=ec6ce08e3a4cd99550ffb9f62f18a5dd&amp;pid=1-s2.0-S2666720722000091-main.pdf" TargetMode="External"/><Relationship Id="rId5" Type="http://schemas.openxmlformats.org/officeDocument/2006/relationships/hyperlink" Target="https://www.sciencedirect.com/science/article/pii/S0140988322004169/pdfft?md5=23288c2408295dc3d6e72a5b703f9bca&amp;pid=1-s2.0-S0140988322004169-main.pdf" TargetMode="External"/><Relationship Id="rId15" Type="http://schemas.openxmlformats.org/officeDocument/2006/relationships/hyperlink" Target="https://www.sciencedirect.com/science/article/pii/S1468121821001097/pdfft?md5=27c67cb216ba257f00923d2be5995fee&amp;pid=1-s2.0-S1468121821001097-main.pdf" TargetMode="External"/><Relationship Id="rId23" Type="http://schemas.openxmlformats.org/officeDocument/2006/relationships/hyperlink" Target="https://www.sciencedirect.com/science/article/pii/S0360544221023665/pdfft?md5=8648ccdbdbf9df5bcf8dfae9e4c8e153&amp;pid=1-s2.0-S0360544221023665-main.pdf" TargetMode="External"/><Relationship Id="rId28" Type="http://schemas.openxmlformats.org/officeDocument/2006/relationships/hyperlink" Target="https://www.sciencedirect.com/science/article/pii/S2352484721014360/pdfft?md5=346768552372991b68918d6b5e7178b2&amp;pid=1-s2.0-S2352484721014360-main.pdf" TargetMode="External"/><Relationship Id="rId36" Type="http://schemas.openxmlformats.org/officeDocument/2006/relationships/hyperlink" Target="https://www.sciencedirect.com/science/article/pii/S0032591021009372/pdfft?md5=b644e0ac2a01a93a795d4ece22ad8205&amp;pid=1-s2.0-S0032591021009372-main.pdf" TargetMode="External"/><Relationship Id="rId49" Type="http://schemas.openxmlformats.org/officeDocument/2006/relationships/hyperlink" Target="https://www.sciencedirect.com/science/article/pii/S2352152X22013986/pdfft?md5=6bb2a28e020d0bf51708fd097485e727&amp;pid=1-s2.0-S2352152X22013986-main.pdf" TargetMode="External"/><Relationship Id="rId57" Type="http://schemas.openxmlformats.org/officeDocument/2006/relationships/hyperlink" Target="https://www.sciencedirect.com/science/article/pii/S037877882200247X/pdfft?md5=99e6dc39e2d646a8936c410d51c7a0d7&amp;pid=1-s2.0-S037877882200247X-main.pdf" TargetMode="External"/><Relationship Id="rId61" Type="http://schemas.openxmlformats.org/officeDocument/2006/relationships/hyperlink" Target="https://www.sciencedirect.com/science/article/pii/S0958946521003504/pdfft?md5=2ce2d9627012be5e45d3d0db8b697368&amp;pid=1-s2.0-S0958946521003504-main.pdf" TargetMode="External"/><Relationship Id="rId10" Type="http://schemas.openxmlformats.org/officeDocument/2006/relationships/hyperlink" Target="https://www.sciencedirect.com/science/article/pii/S0360544222014906/pdfft?md5=0df65bec2f98281d0b72ff54c012ff4d&amp;pid=1-s2.0-S0360544222014906-main.pdf" TargetMode="External"/><Relationship Id="rId19" Type="http://schemas.openxmlformats.org/officeDocument/2006/relationships/hyperlink" Target="https://www.sciencedirect.com/science/article/pii/S0195925522000099/pdfft?md5=2b09fe2ccb263d002aaa009903b86d39&amp;pid=1-s2.0-S0195925522000099-main.pdf" TargetMode="External"/><Relationship Id="rId31" Type="http://schemas.openxmlformats.org/officeDocument/2006/relationships/hyperlink" Target="https://www.sciencedirect.com/science/article/pii/S0921344921005796/pdfft?md5=81e65680e1cc6ee5e586ec62bb66b932&amp;pid=1-s2.0-S0921344921005796-main.pdf" TargetMode="External"/><Relationship Id="rId44" Type="http://schemas.openxmlformats.org/officeDocument/2006/relationships/hyperlink" Target="https://www.sciencedirect.com/science/article/pii/S2666278722000095/pdfft?md5=55c7df228f83791e9bc195a8f30b7834&amp;pid=1-s2.0-S2666278722000095-main.pdf" TargetMode="External"/><Relationship Id="rId52" Type="http://schemas.openxmlformats.org/officeDocument/2006/relationships/hyperlink" Target="https://www.sciencedirect.com/science/article/pii/S2211285521008831/pdfft?md5=ff916da53539f3fb7c435cfd75196d54&amp;pid=1-s2.0-S2211285521008831-main.pdf" TargetMode="External"/><Relationship Id="rId60" Type="http://schemas.openxmlformats.org/officeDocument/2006/relationships/hyperlink" Target="https://www.sciencedirect.com/science/article/pii/S0378778821009282/pdfft?md5=f8e54e62a44c4954ac127d3351efbcaa&amp;pid=1-s2.0-S0378778821009282-main.pdf" TargetMode="External"/><Relationship Id="rId4" Type="http://schemas.openxmlformats.org/officeDocument/2006/relationships/image" Target="media/image1.jpeg"/><Relationship Id="rId9" Type="http://schemas.openxmlformats.org/officeDocument/2006/relationships/hyperlink" Target="https://www.sciencedirect.com/science/article/pii/S0959652622027202/pdfft?md5=03c05254e1a05ef4ac835165bc43ecee&amp;pid=1-s2.0-S0959652622027202-main.pdf" TargetMode="External"/><Relationship Id="rId14" Type="http://schemas.openxmlformats.org/officeDocument/2006/relationships/hyperlink" Target="https://www.sciencedirect.com/science/article/pii/S0360544222010714/pdfft?md5=e93b4977b2faaa73e50c96718bba2483&amp;pid=1-s2.0-S0360544222010714-main.pdf" TargetMode="External"/><Relationship Id="rId22" Type="http://schemas.openxmlformats.org/officeDocument/2006/relationships/hyperlink" Target="https://www.sciencedirect.com/science/article/pii/S089396592100313X/pdfft?md5=4ff872f53dd5ff05e4f46b98b7fdc6ee&amp;pid=1-s2.0-S089396592100313X-main.pdf" TargetMode="External"/><Relationship Id="rId27" Type="http://schemas.openxmlformats.org/officeDocument/2006/relationships/hyperlink" Target="https://www.sciencedirect.com/science/article/pii/S2352152X22000688/pdfft?md5=7dc3b5bd14603a65d4d348e850ba2a1e&amp;pid=1-s2.0-S2352152X22000688-main.pdf" TargetMode="External"/><Relationship Id="rId30" Type="http://schemas.openxmlformats.org/officeDocument/2006/relationships/hyperlink" Target="https://www.sciencedirect.com/science/article/pii/S0304885321008908/pdfft?md5=0d7f4eafc1ce011e5d1e7970579f7ab5&amp;pid=1-s2.0-S0304885321008908-main.pdf" TargetMode="External"/><Relationship Id="rId35" Type="http://schemas.openxmlformats.org/officeDocument/2006/relationships/hyperlink" Target="https://www.sciencedirect.com/science/article/pii/S0360544222014918/pdfft?md5=9abd5c950ce9c8ce1ae3594ae65bdc3b&amp;pid=1-s2.0-S0360544222014918-main.pdf" TargetMode="External"/><Relationship Id="rId43" Type="http://schemas.openxmlformats.org/officeDocument/2006/relationships/hyperlink" Target="https://www.sciencedirect.com/science/article/pii/S2211464522000690/pdfft?md5=074adb09a9fe4d0308855d9473340c58&amp;pid=1-s2.0-S2211464522000690-main.pdf" TargetMode="External"/><Relationship Id="rId48" Type="http://schemas.openxmlformats.org/officeDocument/2006/relationships/hyperlink" Target="https://www.sciencedirect.com/science/article/pii/S016892742200071X/pdfft?md5=861eb00199240ff60b8e0499d02239be&amp;pid=1-s2.0-S016892742200071X-main.pdf" TargetMode="External"/><Relationship Id="rId56" Type="http://schemas.openxmlformats.org/officeDocument/2006/relationships/hyperlink" Target="https://www.sciencedirect.com/science/article/pii/S0306261922009333/pdfft?md5=c617cd30d7ebac782a62644b8f0943e7&amp;pid=1-s2.0-S0306261922009333-main.pdf" TargetMode="External"/><Relationship Id="rId64" Type="http://schemas.openxmlformats.org/officeDocument/2006/relationships/theme" Target="theme/theme1.xml"/><Relationship Id="rId8" Type="http://schemas.openxmlformats.org/officeDocument/2006/relationships/hyperlink" Target="https://www.sciencedirect.com/science/article/pii/S0360544222019338/pdfft?md5=d72c0de8f3377ac2bc6003ecbf2eb299&amp;pid=1-s2.0-S0360544222019338-main.pdf" TargetMode="External"/><Relationship Id="rId51" Type="http://schemas.openxmlformats.org/officeDocument/2006/relationships/hyperlink" Target="https://www.sciencedirect.com/science/article/pii/S0360544221027687/pdfft?md5=bfd807bde85feb17bd4d04777be63654&amp;pid=1-s2.0-S0360544221027687-main.pdf" TargetMode="External"/><Relationship Id="rId3" Type="http://schemas.openxmlformats.org/officeDocument/2006/relationships/webSettings" Target="webSettings.xml"/><Relationship Id="rId12" Type="http://schemas.openxmlformats.org/officeDocument/2006/relationships/hyperlink" Target="https://www.sciencedirect.com/science/article/pii/S0360132321010167/pdfft?md5=e505751fc600b8a5db215abf06946631&amp;pid=1-s2.0-S0360132321010167-main.pdf" TargetMode="External"/><Relationship Id="rId17" Type="http://schemas.openxmlformats.org/officeDocument/2006/relationships/hyperlink" Target="https://www.sciencedirect.com/science/article/pii/S221462962100517X/pdfft?md5=817014f55eedb75205c5708c49cc9cd9&amp;pid=1-s2.0-S221462962100517X-main.pdf" TargetMode="External"/><Relationship Id="rId25" Type="http://schemas.openxmlformats.org/officeDocument/2006/relationships/hyperlink" Target="https://www.sciencedirect.com/science/article/pii/S0378778822003607/pdfft?md5=71de347f8890e4acd8ceb50639e8beba&amp;pid=1-s2.0-S0378778822003607-main.pdf" TargetMode="External"/><Relationship Id="rId33" Type="http://schemas.openxmlformats.org/officeDocument/2006/relationships/hyperlink" Target="https://www.sciencedirect.com/science/article/pii/S0959652622002578/pdfft?md5=e288ee9a47f914b1c4c54a7b3752991b&amp;pid=1-s2.0-S0959652622002578-main.pdf" TargetMode="External"/><Relationship Id="rId38" Type="http://schemas.openxmlformats.org/officeDocument/2006/relationships/hyperlink" Target="https://www.sciencedirect.com/science/article/pii/S2352484722019539/pdfft?md5=81b1649cab4e3c4db6f004e3e66726cb&amp;pid=1-s2.0-S2352484722019539-main.pdf" TargetMode="External"/><Relationship Id="rId46" Type="http://schemas.openxmlformats.org/officeDocument/2006/relationships/hyperlink" Target="https://www.sciencedirect.com/science/article/pii/S0378778822002468/pdfft?md5=0982ba22f3fffe4bf18fa9c301b3ff56&amp;pid=1-s2.0-S0378778822002468-main.pdf" TargetMode="External"/><Relationship Id="rId59" Type="http://schemas.openxmlformats.org/officeDocument/2006/relationships/hyperlink" Target="https://www.sciencedirect.com/science/article/pii/S0950061822007668/pdfft?md5=e04cf1b224e87ccf0bf48fd0506cab05&amp;pid=1-s2.0-S0950061822007668-m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5038</Words>
  <Characters>28721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khanh han</cp:lastModifiedBy>
  <cp:revision>23</cp:revision>
  <dcterms:created xsi:type="dcterms:W3CDTF">2022-07-04T07:35:00Z</dcterms:created>
  <dcterms:modified xsi:type="dcterms:W3CDTF">2022-11-08T02:54:00Z</dcterms:modified>
</cp:coreProperties>
</file>