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C63" w:rsidRPr="00984421" w:rsidRDefault="004A0C63" w:rsidP="007C3A3A">
      <w:pPr>
        <w:pStyle w:val="NormalWeb"/>
        <w:spacing w:before="0" w:beforeAutospacing="0" w:after="0" w:afterAutospacing="0"/>
        <w:jc w:val="both"/>
        <w:rPr>
          <w:b/>
          <w:sz w:val="28"/>
          <w:szCs w:val="28"/>
        </w:rPr>
      </w:pPr>
      <w:r w:rsidRPr="00984421">
        <w:rPr>
          <w:b/>
          <w:sz w:val="28"/>
          <w:szCs w:val="28"/>
        </w:rPr>
        <w:t>Nghiên cứu về bầu khí quyển của Trái đất</w:t>
      </w:r>
    </w:p>
    <w:p w:rsidR="00582AC8" w:rsidRDefault="00582AC8" w:rsidP="00582AC8">
      <w:pPr>
        <w:pStyle w:val="NormalWeb"/>
        <w:spacing w:after="0"/>
        <w:rPr>
          <w:sz w:val="28"/>
          <w:szCs w:val="28"/>
        </w:rPr>
      </w:pPr>
      <w:r w:rsidRPr="00582AC8">
        <w:rPr>
          <w:sz w:val="28"/>
          <w:szCs w:val="28"/>
        </w:rPr>
        <w:t>Chúng ta sống tại đáy của một biển không khí gọi là bầu khí quyển. Bầu khí quyển bao quanh những phần rắn và lỏng của Trái đất - đất và nước - nhưng thực sự chỉ là một phần thôi.</w:t>
      </w:r>
      <w:r>
        <w:rPr>
          <w:sz w:val="28"/>
          <w:szCs w:val="28"/>
        </w:rPr>
        <w:t xml:space="preserve"> </w:t>
      </w:r>
      <w:r w:rsidRPr="00582AC8">
        <w:rPr>
          <w:sz w:val="28"/>
          <w:szCs w:val="28"/>
        </w:rPr>
        <w:t xml:space="preserve">Nhưng bầu khí quyển không luôn luôn ở đó. Cách đây khoảng 4 tỉ năm, Trái đất chưa phát triển lớp vỏ khí quyển mà tất cả sự sống phụ thuộc vào như ngày nay. Không có bầu trời trong xanh biểu thị cho ngày, và những vì sao cũng không tỏa sáng lấp lánh vào ban đêm, do đó có rất ít không khí để có thể bắt được và tỏa ánh sáng của chúng. </w:t>
      </w:r>
    </w:p>
    <w:p w:rsidR="00582AC8" w:rsidRDefault="00582AC8" w:rsidP="00582AC8">
      <w:pPr>
        <w:pStyle w:val="NormalWeb"/>
        <w:spacing w:after="0"/>
        <w:jc w:val="center"/>
        <w:rPr>
          <w:sz w:val="28"/>
          <w:szCs w:val="28"/>
        </w:rPr>
      </w:pPr>
      <w:r>
        <w:rPr>
          <w:noProof/>
        </w:rPr>
        <w:drawing>
          <wp:inline distT="0" distB="0" distL="0" distR="0">
            <wp:extent cx="5831205" cy="4175125"/>
            <wp:effectExtent l="0" t="0" r="0" b="0"/>
            <wp:docPr id="1" name="Picture 1" descr="Earth Atmosphere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th Atmosphere Stock Photos, Pictures &amp; Royalty-Free Images - iSto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31205" cy="4175125"/>
                    </a:xfrm>
                    <a:prstGeom prst="rect">
                      <a:avLst/>
                    </a:prstGeom>
                    <a:noFill/>
                    <a:ln>
                      <a:noFill/>
                    </a:ln>
                  </pic:spPr>
                </pic:pic>
              </a:graphicData>
            </a:graphic>
          </wp:inline>
        </w:drawing>
      </w:r>
    </w:p>
    <w:p w:rsidR="00432B62" w:rsidRDefault="00AA18CF" w:rsidP="00582AC8">
      <w:pPr>
        <w:pStyle w:val="NormalWeb"/>
        <w:spacing w:after="0"/>
        <w:rPr>
          <w:sz w:val="28"/>
          <w:szCs w:val="28"/>
        </w:rPr>
      </w:pPr>
      <w:r w:rsidRPr="00884280">
        <w:rPr>
          <w:sz w:val="28"/>
          <w:szCs w:val="28"/>
        </w:rPr>
        <w:t>Để hiểu rõ hơn Cục Thông tin KH&amp;CN quốc gia xin giới thiệu một số bài nghiên cứu đã được xuất bản chính thức và các bài viết được chấp nhận đăng trên những cơ sở dữ liệu học thuật chính thống.</w:t>
      </w:r>
    </w:p>
    <w:p w:rsidR="00FF5D81" w:rsidRPr="00585B54" w:rsidRDefault="00FF5D81" w:rsidP="00984421">
      <w:pPr>
        <w:pStyle w:val="NormalWeb"/>
        <w:spacing w:before="0" w:beforeAutospacing="0" w:after="0" w:afterAutospacing="0"/>
        <w:jc w:val="both"/>
        <w:rPr>
          <w:b/>
          <w:bCs/>
          <w:sz w:val="28"/>
          <w:szCs w:val="28"/>
        </w:rPr>
      </w:pPr>
      <w:r w:rsidRPr="00585B54">
        <w:rPr>
          <w:b/>
          <w:bCs/>
          <w:sz w:val="28"/>
          <w:szCs w:val="28"/>
          <w:lang w:val="de-DE"/>
        </w:rPr>
        <w:t>Sciencedirect</w:t>
      </w:r>
      <w:r w:rsidRPr="00585B54">
        <w:rPr>
          <w:b/>
          <w:bCs/>
          <w:sz w:val="28"/>
          <w:szCs w:val="28"/>
        </w:rPr>
        <w:t xml:space="preserve"> </w:t>
      </w:r>
    </w:p>
    <w:p w:rsidR="00FF5D81" w:rsidRDefault="00FF5D81"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 The Earth's atmosphere – A stable isotope perspective and review</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Applied Geochemistry 6 June 2022 Volume 143 (Cover date: August 2022) Article 105355</w:t>
      </w:r>
    </w:p>
    <w:p w:rsidR="00984421" w:rsidRPr="00984421" w:rsidRDefault="00984421" w:rsidP="00984421">
      <w:pPr>
        <w:pStyle w:val="NormalWeb"/>
        <w:spacing w:before="0" w:beforeAutospacing="0" w:after="0" w:afterAutospacing="0"/>
        <w:jc w:val="both"/>
        <w:rPr>
          <w:sz w:val="28"/>
          <w:szCs w:val="28"/>
          <w:lang w:val="de-DE"/>
        </w:rPr>
      </w:pPr>
      <w:r w:rsidRPr="00984421">
        <w:rPr>
          <w:sz w:val="28"/>
          <w:szCs w:val="28"/>
          <w:lang w:val="de-DE"/>
        </w:rPr>
        <w:lastRenderedPageBreak/>
        <w:t>Jochen HoefsRussell Harmon</w:t>
      </w:r>
    </w:p>
    <w:p w:rsidR="00984421" w:rsidRDefault="00585B54" w:rsidP="00984421">
      <w:pPr>
        <w:pStyle w:val="NormalWeb"/>
        <w:spacing w:before="0" w:beforeAutospacing="0" w:after="0" w:afterAutospacing="0"/>
        <w:jc w:val="both"/>
        <w:rPr>
          <w:sz w:val="28"/>
          <w:szCs w:val="28"/>
          <w:lang w:val="de-DE"/>
        </w:rPr>
      </w:pPr>
      <w:hyperlink r:id="rId5" w:history="1">
        <w:r w:rsidR="003B1547" w:rsidRPr="005C589C">
          <w:rPr>
            <w:rStyle w:val="Hyperlink"/>
            <w:sz w:val="28"/>
            <w:szCs w:val="28"/>
            <w:lang w:val="de-DE"/>
          </w:rPr>
          <w:t>https://www.sciencedirect.com/science/article/pii/S0883292722001597/pdfft?md5=982e460231ea169d2442e9b1f13fe55a&amp;pid=1-s2.0-S0883292722001597-main.pdf</w:t>
        </w:r>
      </w:hyperlink>
    </w:p>
    <w:p w:rsidR="003B1547" w:rsidRPr="00984421" w:rsidRDefault="003B1547" w:rsidP="00984421">
      <w:pPr>
        <w:pStyle w:val="NormalWeb"/>
        <w:spacing w:before="0" w:beforeAutospacing="0" w:after="0" w:afterAutospacing="0"/>
        <w:jc w:val="both"/>
        <w:rPr>
          <w:sz w:val="28"/>
          <w:szCs w:val="28"/>
          <w:lang w:val="de-DE"/>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2. Occurrence of persistent organic pollutants (POPs) in the atmosphere of South Korea: A review</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Environmental Pollution 7 June 2022 Volume 307 (Cover date: 15 August 2022) Article 119586</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Shahabaldin RezaniaAmirreza TalaiekhozaniMohammadreza Kamali</w:t>
      </w:r>
    </w:p>
    <w:p w:rsidR="00984421" w:rsidRDefault="00585B54" w:rsidP="00984421">
      <w:pPr>
        <w:pStyle w:val="NormalWeb"/>
        <w:spacing w:before="0" w:beforeAutospacing="0" w:after="0" w:afterAutospacing="0"/>
        <w:jc w:val="both"/>
        <w:rPr>
          <w:sz w:val="28"/>
          <w:szCs w:val="28"/>
        </w:rPr>
      </w:pPr>
      <w:hyperlink r:id="rId6" w:history="1">
        <w:r w:rsidR="003B1547" w:rsidRPr="005C589C">
          <w:rPr>
            <w:rStyle w:val="Hyperlink"/>
            <w:sz w:val="28"/>
            <w:szCs w:val="28"/>
          </w:rPr>
          <w:t>https://www.sciencedirect.com/science/article/pii/S0269749122008004/pdfft?md5=028f560d51d40df9e5a13d9bc8a9368f&amp;pid=1-s2.0-S0269749122008004-main.pdf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3. Model for Nitric oxide and its dayglow emission in the martian upper atmosphere using NGIMS/MAVEN measured neutral and ion densities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Icarus 9 April 2022 Volume 382 (Cover date: August 2022) Article 115010</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Susarla RaghuramAnil BhardwajManeesha Dharwan</w:t>
      </w:r>
    </w:p>
    <w:p w:rsidR="00984421" w:rsidRDefault="00585B54" w:rsidP="00984421">
      <w:pPr>
        <w:pStyle w:val="NormalWeb"/>
        <w:spacing w:before="0" w:beforeAutospacing="0" w:after="0" w:afterAutospacing="0"/>
        <w:jc w:val="both"/>
        <w:rPr>
          <w:sz w:val="28"/>
          <w:szCs w:val="28"/>
        </w:rPr>
      </w:pPr>
      <w:hyperlink r:id="rId7" w:history="1">
        <w:r w:rsidR="003B1547" w:rsidRPr="005C589C">
          <w:rPr>
            <w:rStyle w:val="Hyperlink"/>
            <w:sz w:val="28"/>
            <w:szCs w:val="28"/>
          </w:rPr>
          <w:t>https://www.sciencedirect.com/science/article/pii/S0019103522001269/pdfft?md5=4b2e5b6fa893c37005f8cd42fdd3b5a1&amp;pid=1-s2.0-S0019103522001269-main.pdf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4. Molecular characteristics, sources and influencing factors of isoprene and monoterpenes secondary organic aerosol tracers in the marine atmosphere over the Arctic Ocean</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Science of The Total Environment 8 September 2022 Volume 853 (Cover date: 20 December 2022) Article 158645</w:t>
      </w:r>
    </w:p>
    <w:p w:rsidR="00984421" w:rsidRPr="00984421" w:rsidRDefault="00984421" w:rsidP="00984421">
      <w:pPr>
        <w:pStyle w:val="NormalWeb"/>
        <w:spacing w:before="0" w:beforeAutospacing="0" w:after="0" w:afterAutospacing="0"/>
        <w:jc w:val="both"/>
        <w:rPr>
          <w:sz w:val="28"/>
          <w:szCs w:val="28"/>
          <w:lang w:val="de-DE"/>
        </w:rPr>
      </w:pPr>
      <w:r w:rsidRPr="00984421">
        <w:rPr>
          <w:sz w:val="28"/>
          <w:szCs w:val="28"/>
          <w:lang w:val="de-DE"/>
        </w:rPr>
        <w:t>Chengge HuZexun WeiZhouqing Xie</w:t>
      </w:r>
    </w:p>
    <w:p w:rsidR="00984421" w:rsidRDefault="00585B54" w:rsidP="00984421">
      <w:pPr>
        <w:pStyle w:val="NormalWeb"/>
        <w:spacing w:before="0" w:beforeAutospacing="0" w:after="0" w:afterAutospacing="0"/>
        <w:jc w:val="both"/>
        <w:rPr>
          <w:sz w:val="28"/>
          <w:szCs w:val="28"/>
          <w:lang w:val="de-DE"/>
        </w:rPr>
      </w:pPr>
      <w:hyperlink r:id="rId8" w:history="1">
        <w:r w:rsidR="003B1547" w:rsidRPr="005C589C">
          <w:rPr>
            <w:rStyle w:val="Hyperlink"/>
            <w:sz w:val="28"/>
            <w:szCs w:val="28"/>
            <w:lang w:val="de-DE"/>
          </w:rPr>
          <w:t>https://www.sciencedirect.com/science/article/pii/S0048969722057448/pdfft?md5=ca35d17111c62012a3bf806cd19dcb7a&amp;pid=1-s2.0-S0048969722057448-main.pdf</w:t>
        </w:r>
      </w:hyperlink>
    </w:p>
    <w:p w:rsidR="003B1547" w:rsidRPr="00984421" w:rsidRDefault="003B1547" w:rsidP="00984421">
      <w:pPr>
        <w:pStyle w:val="NormalWeb"/>
        <w:spacing w:before="0" w:beforeAutospacing="0" w:after="0" w:afterAutospacing="0"/>
        <w:jc w:val="both"/>
        <w:rPr>
          <w:sz w:val="28"/>
          <w:szCs w:val="28"/>
          <w:lang w:val="de-DE"/>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5. Raman scattering in the earth’s atmosphere, part I: Optical properties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Journal of Quantitative Spectroscopy and Radiative Transfer 21 July 2022 Volume 291 (Cover date: November 2022) Article 108328</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Suniti Sanghavi</w:t>
      </w:r>
    </w:p>
    <w:p w:rsidR="00984421" w:rsidRDefault="00585B54" w:rsidP="00984421">
      <w:pPr>
        <w:pStyle w:val="NormalWeb"/>
        <w:spacing w:before="0" w:beforeAutospacing="0" w:after="0" w:afterAutospacing="0"/>
        <w:jc w:val="both"/>
        <w:rPr>
          <w:sz w:val="28"/>
          <w:szCs w:val="28"/>
        </w:rPr>
      </w:pPr>
      <w:hyperlink r:id="rId9" w:history="1">
        <w:r w:rsidR="003B1547" w:rsidRPr="005C589C">
          <w:rPr>
            <w:rStyle w:val="Hyperlink"/>
            <w:sz w:val="28"/>
            <w:szCs w:val="28"/>
          </w:rPr>
          <w:t>https://www.sciencedirect.com/science/article/pii/S0022407322002631/pdfft?md5=35884b0423bff24dab9b00e9b86fdecb&amp;pid=1-s2.0-S0022407322002631-main.pdf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6. Ionization effect in the Earth’s atmosphere due to cosmic rays during the GLE # 71 on 17 May 2012</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Advances in Space Research 11 February 2022 Volume 69, Issue 7 (Cover date: 1 April 2022) Pages 2893-2901</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Susanna PätsiAlexander Mishev</w:t>
      </w:r>
    </w:p>
    <w:p w:rsidR="00984421" w:rsidRDefault="00585B54" w:rsidP="00984421">
      <w:pPr>
        <w:pStyle w:val="NormalWeb"/>
        <w:spacing w:before="0" w:beforeAutospacing="0" w:after="0" w:afterAutospacing="0"/>
        <w:jc w:val="both"/>
        <w:rPr>
          <w:sz w:val="28"/>
          <w:szCs w:val="28"/>
        </w:rPr>
      </w:pPr>
      <w:hyperlink r:id="rId10" w:history="1">
        <w:r w:rsidR="003B1547" w:rsidRPr="005C589C">
          <w:rPr>
            <w:rStyle w:val="Hyperlink"/>
            <w:sz w:val="28"/>
            <w:szCs w:val="28"/>
          </w:rPr>
          <w:t>https://www.sciencedirect.com/science/article/pii/S0273117722000904/pdfft?md5=e9877e2eb0578b34ed5f5b0f5c4895a7&amp;pid=1-s2.0-S0273117722000904-main.pdf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7. Modeling of the electrical interaction between desert dust particles and the Earth’s atmosphere</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Journal of Aerosol Science 28 June 2022 Volume 165 (Cover date: September 2022) Article 106044</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Sotirios A. MalliosVasiliki DaskalopoulouVassilis Amiridis</w:t>
      </w:r>
    </w:p>
    <w:p w:rsidR="00984421" w:rsidRDefault="00585B54" w:rsidP="00984421">
      <w:pPr>
        <w:pStyle w:val="NormalWeb"/>
        <w:spacing w:before="0" w:beforeAutospacing="0" w:after="0" w:afterAutospacing="0"/>
        <w:jc w:val="both"/>
        <w:rPr>
          <w:sz w:val="28"/>
          <w:szCs w:val="28"/>
        </w:rPr>
      </w:pPr>
      <w:hyperlink r:id="rId11" w:history="1">
        <w:r w:rsidR="003B1547" w:rsidRPr="005C589C">
          <w:rPr>
            <w:rStyle w:val="Hyperlink"/>
            <w:sz w:val="28"/>
            <w:szCs w:val="28"/>
          </w:rPr>
          <w:t>https://www.sciencedirect.com/science/article/pii/S0021850222000829/pdfft?md5=ba16a968ec161c746633121b3981b5fe&amp;pid=1-s2.0-S0021850222000829-main.pdf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8. Gaussian processes retrieval of crop traits in Google Earth Engine based on Sentinel-2 top-of-atmosphere data</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Remote Sensing of Environment 4 March 2022 Volume 273 (Cover date: May 2022) Article 112958</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José EstévezMatías Salinero-DelgadoJochem Verrelst</w:t>
      </w:r>
    </w:p>
    <w:p w:rsidR="00984421" w:rsidRDefault="00585B54" w:rsidP="00984421">
      <w:pPr>
        <w:pStyle w:val="NormalWeb"/>
        <w:spacing w:before="0" w:beforeAutospacing="0" w:after="0" w:afterAutospacing="0"/>
        <w:jc w:val="both"/>
        <w:rPr>
          <w:sz w:val="28"/>
          <w:szCs w:val="28"/>
        </w:rPr>
      </w:pPr>
      <w:hyperlink r:id="rId12" w:history="1">
        <w:r w:rsidR="003B1547" w:rsidRPr="005C589C">
          <w:rPr>
            <w:rStyle w:val="Hyperlink"/>
            <w:sz w:val="28"/>
            <w:szCs w:val="28"/>
          </w:rPr>
          <w:t>https://www.sciencedirect.com/science/article/pii/S0034425722000724/pdfft?md5=6de09e3819b3cbc9d2ab40ca4352e1a3&amp;pid=1-s2.0-S0034425722000724-main.pdf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9. Soil–atmosphere interaction in earth structures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Journal of Rock Mechanics and Geotechnical Engineering10 December 2021 Volume 14, Issue 1 (Cover date: February 2022) Pages 35-49</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Yujun Cui</w:t>
      </w:r>
    </w:p>
    <w:p w:rsidR="00984421" w:rsidRDefault="00585B54" w:rsidP="00984421">
      <w:pPr>
        <w:pStyle w:val="NormalWeb"/>
        <w:spacing w:before="0" w:beforeAutospacing="0" w:after="0" w:afterAutospacing="0"/>
        <w:jc w:val="both"/>
        <w:rPr>
          <w:sz w:val="28"/>
          <w:szCs w:val="28"/>
        </w:rPr>
      </w:pPr>
      <w:hyperlink r:id="rId13" w:history="1">
        <w:r w:rsidR="003B1547" w:rsidRPr="005C589C">
          <w:rPr>
            <w:rStyle w:val="Hyperlink"/>
            <w:sz w:val="28"/>
            <w:szCs w:val="28"/>
          </w:rPr>
          <w:t>https://www.sciencedirect.com/science/article/pii/S1674775521001785/pdfft?md5=bf03760a1a69530b430fd361b815a3db&amp;pid=1-s2.0-S1674775521001785-main.pdf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10. Nitric oxide vibrationally excited levels and controlling processes in the Earth’s upper atmosphere during the daytime</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Advances in Space Research 20 October 2021 Volume 69, Issue 2 (Cover date: 15 January 2022) Pages 905-914</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Abdelaaziz BouzianeMohammed Amin FerdiMourad Djebli</w:t>
      </w:r>
    </w:p>
    <w:p w:rsidR="00984421" w:rsidRDefault="00585B54" w:rsidP="00984421">
      <w:pPr>
        <w:pStyle w:val="NormalWeb"/>
        <w:spacing w:before="0" w:beforeAutospacing="0" w:after="0" w:afterAutospacing="0"/>
        <w:jc w:val="both"/>
        <w:rPr>
          <w:sz w:val="28"/>
          <w:szCs w:val="28"/>
        </w:rPr>
      </w:pPr>
      <w:hyperlink r:id="rId14" w:history="1">
        <w:r w:rsidR="003B1547" w:rsidRPr="005C589C">
          <w:rPr>
            <w:rStyle w:val="Hyperlink"/>
            <w:sz w:val="28"/>
            <w:szCs w:val="28"/>
          </w:rPr>
          <w:t>https://www.sciencedirect.com/science/article/pii/S0273117721007791/pdfft?md5=7146245c1120a04a5eb222a2bfa97332&amp;pid=1-s2.0-S0273117721007791-main.pdf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11. Earth-like thermal and dynamical coupling processes in the Martian climate system</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Earth-Science Reviews 15 April 2022 Volume 229 (Cover date: June 2022) Article 104023</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Zhaopeng WuTao LiJun Cui</w:t>
      </w:r>
    </w:p>
    <w:p w:rsidR="00984421" w:rsidRDefault="00585B54" w:rsidP="00984421">
      <w:pPr>
        <w:pStyle w:val="NormalWeb"/>
        <w:spacing w:before="0" w:beforeAutospacing="0" w:after="0" w:afterAutospacing="0"/>
        <w:jc w:val="both"/>
        <w:rPr>
          <w:sz w:val="28"/>
          <w:szCs w:val="28"/>
        </w:rPr>
      </w:pPr>
      <w:hyperlink r:id="rId15" w:history="1">
        <w:r w:rsidR="003B1547" w:rsidRPr="005C589C">
          <w:rPr>
            <w:rStyle w:val="Hyperlink"/>
            <w:sz w:val="28"/>
            <w:szCs w:val="28"/>
          </w:rPr>
          <w:t>https://www.sciencedirect.com/science/article/pii/S0012825222001076/pdfft?md5=735b38b1b82e47e9f98f50c80dc56748&amp;pid=1-s2.0-S0012825222001076-main.pdf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12. Evanescent acoustic-gravity waves in a rotating stratified atmosphere</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Advances in Space Research 29 October 2021 Volume 69, Issue 3 (Cover date: 1 February 2022) Pages 1272-1280</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Oleg CheremnykhTamaz KaladzeSerhiy Cheremnykh</w:t>
      </w:r>
    </w:p>
    <w:p w:rsidR="00984421" w:rsidRDefault="00585B54" w:rsidP="00984421">
      <w:pPr>
        <w:pStyle w:val="NormalWeb"/>
        <w:spacing w:before="0" w:beforeAutospacing="0" w:after="0" w:afterAutospacing="0"/>
        <w:jc w:val="both"/>
        <w:rPr>
          <w:sz w:val="28"/>
          <w:szCs w:val="28"/>
        </w:rPr>
      </w:pPr>
      <w:hyperlink r:id="rId16" w:history="1">
        <w:r w:rsidR="003B1547" w:rsidRPr="005C589C">
          <w:rPr>
            <w:rStyle w:val="Hyperlink"/>
            <w:sz w:val="28"/>
            <w:szCs w:val="28"/>
          </w:rPr>
          <w:t>https://www.sciencedirect.com/science/article/pii/S0273117721008103/pdfft?md5=5a389730f1942bee9fe93487704bddf9&amp;pid=1-s2.0-S0273117721008103-main.pdf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13. Measurements of natural radiation with an MDU Liulin type device at ground and in the atmosphere at various conditions in the Arctic region</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Radiation Measurements 20 April 2022 Volume 154 (Cover date: June 2022) Article 106757</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Alexander MishevAlexandros BiniosPasi Lakkala</w:t>
      </w:r>
    </w:p>
    <w:p w:rsidR="00984421" w:rsidRDefault="00585B54" w:rsidP="00984421">
      <w:pPr>
        <w:pStyle w:val="NormalWeb"/>
        <w:spacing w:before="0" w:beforeAutospacing="0" w:after="0" w:afterAutospacing="0"/>
        <w:jc w:val="both"/>
        <w:rPr>
          <w:sz w:val="28"/>
          <w:szCs w:val="28"/>
        </w:rPr>
      </w:pPr>
      <w:hyperlink r:id="rId17" w:history="1">
        <w:r w:rsidR="003B1547" w:rsidRPr="005C589C">
          <w:rPr>
            <w:rStyle w:val="Hyperlink"/>
            <w:sz w:val="28"/>
            <w:szCs w:val="28"/>
          </w:rPr>
          <w:t>https://www.sciencedirect.com/science/article/pii/S1350448722000518/pdfft?md5=31b4aa9709b12fb363761f8912bbcc71&amp;pid=1-s2.0-S1350448722000518-main.pdf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14. Q-SAT for atmosphere and gravity field detection: Design, mission and preliminary results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Acta Astronautica 3 July 2022 Volume 198 (Cover date: September 2022) Pages 521-530</w:t>
      </w:r>
    </w:p>
    <w:p w:rsidR="00984421" w:rsidRPr="00984421" w:rsidRDefault="00984421" w:rsidP="00984421">
      <w:pPr>
        <w:pStyle w:val="NormalWeb"/>
        <w:spacing w:before="0" w:beforeAutospacing="0" w:after="0" w:afterAutospacing="0"/>
        <w:jc w:val="both"/>
        <w:rPr>
          <w:sz w:val="28"/>
          <w:szCs w:val="28"/>
          <w:lang w:val="de-DE"/>
        </w:rPr>
      </w:pPr>
      <w:r w:rsidRPr="00984421">
        <w:rPr>
          <w:sz w:val="28"/>
          <w:szCs w:val="28"/>
          <w:lang w:val="de-DE"/>
        </w:rPr>
        <w:t>Wang ZhaokuiHan DapengZhang Yulin</w:t>
      </w:r>
    </w:p>
    <w:p w:rsidR="00984421" w:rsidRDefault="00585B54" w:rsidP="00984421">
      <w:pPr>
        <w:pStyle w:val="NormalWeb"/>
        <w:spacing w:before="0" w:beforeAutospacing="0" w:after="0" w:afterAutospacing="0"/>
        <w:jc w:val="both"/>
        <w:rPr>
          <w:sz w:val="28"/>
          <w:szCs w:val="28"/>
          <w:lang w:val="de-DE"/>
        </w:rPr>
      </w:pPr>
      <w:hyperlink r:id="rId18" w:history="1">
        <w:r w:rsidR="003B1547" w:rsidRPr="005C589C">
          <w:rPr>
            <w:rStyle w:val="Hyperlink"/>
            <w:sz w:val="28"/>
            <w:szCs w:val="28"/>
            <w:lang w:val="de-DE"/>
          </w:rPr>
          <w:t>https://www.sciencedirect.com/science/article/pii/S0094576522003253/pdfft?md5=a5a33157bf859e441add3b833543a7ac&amp;pid=1-s2.0-S0094576522003253-main.pdf</w:t>
        </w:r>
      </w:hyperlink>
    </w:p>
    <w:p w:rsidR="003B1547" w:rsidRPr="00984421" w:rsidRDefault="003B1547" w:rsidP="00984421">
      <w:pPr>
        <w:pStyle w:val="NormalWeb"/>
        <w:spacing w:before="0" w:beforeAutospacing="0" w:after="0" w:afterAutospacing="0"/>
        <w:jc w:val="both"/>
        <w:rPr>
          <w:sz w:val="28"/>
          <w:szCs w:val="28"/>
          <w:lang w:val="de-DE"/>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15. Thermal state of earth's mantle during accretion</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Physics of the Earth and Planetary Interiors 19 August 2022 Volume 331 (Cover date: October 2022) Article 106925</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Jafar Arkani-HamedJames H. Roberts</w:t>
      </w:r>
    </w:p>
    <w:p w:rsidR="00984421" w:rsidRDefault="00585B54" w:rsidP="00984421">
      <w:pPr>
        <w:pStyle w:val="NormalWeb"/>
        <w:spacing w:before="0" w:beforeAutospacing="0" w:after="0" w:afterAutospacing="0"/>
        <w:jc w:val="both"/>
        <w:rPr>
          <w:sz w:val="28"/>
          <w:szCs w:val="28"/>
        </w:rPr>
      </w:pPr>
      <w:hyperlink r:id="rId19" w:history="1">
        <w:r w:rsidR="003B1547" w:rsidRPr="005C589C">
          <w:rPr>
            <w:rStyle w:val="Hyperlink"/>
            <w:sz w:val="28"/>
            <w:szCs w:val="28"/>
          </w:rPr>
          <w:t>https://www.sciencedirect.com/science/article/pii/S0031920122000863/pdfft?md5=4358de5b7ca61fcd4ff5447ac7c2702c&amp;pid=1-s2.0-S0031920122000863-main.pdf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16. Estimate of the source parameters of terrestrial gamma-ray flashes observed at low-Earth-orbit satellites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Journal of Atmospheric and Solar-Terrestrial Physics 14 July 2022 Volume 237 (Cover date: 1 October 2022) Article 105920</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Vadim SurkovVyacheslav Pilipenko</w:t>
      </w:r>
    </w:p>
    <w:p w:rsidR="00984421" w:rsidRDefault="00585B54" w:rsidP="00984421">
      <w:pPr>
        <w:pStyle w:val="NormalWeb"/>
        <w:spacing w:before="0" w:beforeAutospacing="0" w:after="0" w:afterAutospacing="0"/>
        <w:jc w:val="both"/>
        <w:rPr>
          <w:sz w:val="28"/>
          <w:szCs w:val="28"/>
        </w:rPr>
      </w:pPr>
      <w:hyperlink r:id="rId20" w:history="1">
        <w:r w:rsidR="003B1547" w:rsidRPr="005C589C">
          <w:rPr>
            <w:rStyle w:val="Hyperlink"/>
            <w:sz w:val="28"/>
            <w:szCs w:val="28"/>
          </w:rPr>
          <w:t>https://www.sciencedirect.com/science/article/pii/S1364682622000931/pdfft?md5=086546395f62220afa544227396868b8&amp;pid=1-s2.0-S1364682622000931-main.pdf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17. Recent development of intake devices for atmosphere-breathing electric propulsion system</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Progress in Aerospace Sciences 15 July 2022 Volume 133 (Cover date: 1 August 2022) Article 100848</w:t>
      </w:r>
    </w:p>
    <w:p w:rsidR="00984421" w:rsidRPr="00984421" w:rsidRDefault="00984421" w:rsidP="00984421">
      <w:pPr>
        <w:pStyle w:val="NormalWeb"/>
        <w:spacing w:before="0" w:beforeAutospacing="0" w:after="0" w:afterAutospacing="0"/>
        <w:jc w:val="both"/>
        <w:rPr>
          <w:sz w:val="28"/>
          <w:szCs w:val="28"/>
          <w:lang w:val="de-DE"/>
        </w:rPr>
      </w:pPr>
      <w:r w:rsidRPr="00984421">
        <w:rPr>
          <w:sz w:val="28"/>
          <w:szCs w:val="28"/>
          <w:lang w:val="de-DE"/>
        </w:rPr>
        <w:t>Jianjun WuPeng ZhengHaibin Tang</w:t>
      </w:r>
    </w:p>
    <w:p w:rsidR="00984421" w:rsidRDefault="00585B54" w:rsidP="00984421">
      <w:pPr>
        <w:pStyle w:val="NormalWeb"/>
        <w:spacing w:before="0" w:beforeAutospacing="0" w:after="0" w:afterAutospacing="0"/>
        <w:jc w:val="both"/>
        <w:rPr>
          <w:sz w:val="28"/>
          <w:szCs w:val="28"/>
          <w:lang w:val="de-DE"/>
        </w:rPr>
      </w:pPr>
      <w:hyperlink r:id="rId21" w:history="1">
        <w:r w:rsidR="003B1547" w:rsidRPr="005C589C">
          <w:rPr>
            <w:rStyle w:val="Hyperlink"/>
            <w:sz w:val="28"/>
            <w:szCs w:val="28"/>
            <w:lang w:val="de-DE"/>
          </w:rPr>
          <w:t>https://www.sciencedirect.com/science/article/pii/S0376042122000409/pdfft?md5=be3d78717160cc4e10b9c861a22b6737&amp;pid=1-s2.0-S0376042122000409-main.pdf</w:t>
        </w:r>
      </w:hyperlink>
    </w:p>
    <w:p w:rsidR="003B1547" w:rsidRPr="00984421" w:rsidRDefault="003B1547" w:rsidP="00984421">
      <w:pPr>
        <w:pStyle w:val="NormalWeb"/>
        <w:spacing w:before="0" w:beforeAutospacing="0" w:after="0" w:afterAutospacing="0"/>
        <w:jc w:val="both"/>
        <w:rPr>
          <w:sz w:val="28"/>
          <w:szCs w:val="28"/>
          <w:lang w:val="de-DE"/>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18. On the high percentage of occurrence of type-B 150-km echoes during the year 2019 and its relationship with mesospheric semi-diurnal tide and stratospheric ozone</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Advances in Space Research 30 August 2021 Volume 69, Issue 1 (Cover date: 1 January 2022) Pages 80-95</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Reetambhara DuttaS. SridharanC. Y. Yatini</w:t>
      </w:r>
    </w:p>
    <w:p w:rsidR="00984421" w:rsidRDefault="00585B54" w:rsidP="00984421">
      <w:pPr>
        <w:pStyle w:val="NormalWeb"/>
        <w:spacing w:before="0" w:beforeAutospacing="0" w:after="0" w:afterAutospacing="0"/>
        <w:jc w:val="both"/>
        <w:rPr>
          <w:sz w:val="28"/>
          <w:szCs w:val="28"/>
        </w:rPr>
      </w:pPr>
      <w:hyperlink r:id="rId22" w:history="1">
        <w:r w:rsidR="003B1547" w:rsidRPr="005C589C">
          <w:rPr>
            <w:rStyle w:val="Hyperlink"/>
            <w:sz w:val="28"/>
            <w:szCs w:val="28"/>
          </w:rPr>
          <w:t>https://www.sciencedirect.com/science/article/pii/S0273117721006815/pdfft?md5=15b4baaffb2085dbac55e51d81cf50bf&amp;pid=1-s2.0-S0273117721006815-main.pdf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19. Global tectonics and oxygenation events drove the Earth-scale phosphorus cycle</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Earth-Science Reviews 27 August 2022 Volume 233 (Cover date: October 2022) Article 104166</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Chao MaYanjie TangJifeng Ying</w:t>
      </w:r>
    </w:p>
    <w:p w:rsidR="00984421" w:rsidRDefault="00585B54" w:rsidP="00984421">
      <w:pPr>
        <w:pStyle w:val="NormalWeb"/>
        <w:spacing w:before="0" w:beforeAutospacing="0" w:after="0" w:afterAutospacing="0"/>
        <w:jc w:val="both"/>
        <w:rPr>
          <w:sz w:val="28"/>
          <w:szCs w:val="28"/>
        </w:rPr>
      </w:pPr>
      <w:hyperlink r:id="rId23" w:history="1">
        <w:r w:rsidR="003B1547" w:rsidRPr="005C589C">
          <w:rPr>
            <w:rStyle w:val="Hyperlink"/>
            <w:sz w:val="28"/>
            <w:szCs w:val="28"/>
          </w:rPr>
          <w:t>https://www.sciencedirect.com/science/article/pii/S0012825222002501/pdfft?md5=9534e957d74a2df3be6d74f269b1004f&amp;pid=1-s2.0-S0012825222002501-main.pdf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20. Long duration flights in Venus’ atmosphere using passive solar hot air balloons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Acta Astronautica 6 November 2021 Volume 191 (Cover date: February 2022) Pages 160-168</w:t>
      </w:r>
    </w:p>
    <w:p w:rsidR="00984421" w:rsidRPr="00984421" w:rsidRDefault="00984421" w:rsidP="00984421">
      <w:pPr>
        <w:pStyle w:val="NormalWeb"/>
        <w:spacing w:before="0" w:beforeAutospacing="0" w:after="0" w:afterAutospacing="0"/>
        <w:jc w:val="both"/>
        <w:rPr>
          <w:sz w:val="28"/>
          <w:szCs w:val="28"/>
          <w:lang w:val="de-DE"/>
        </w:rPr>
      </w:pPr>
      <w:r w:rsidRPr="00984421">
        <w:rPr>
          <w:sz w:val="28"/>
          <w:szCs w:val="28"/>
          <w:lang w:val="de-DE"/>
        </w:rPr>
        <w:t>Tristan K. SchulerDaniel C. BowmanJekan Thangavelautham</w:t>
      </w:r>
    </w:p>
    <w:p w:rsidR="00984421" w:rsidRDefault="00585B54" w:rsidP="00984421">
      <w:pPr>
        <w:pStyle w:val="NormalWeb"/>
        <w:spacing w:before="0" w:beforeAutospacing="0" w:after="0" w:afterAutospacing="0"/>
        <w:jc w:val="both"/>
        <w:rPr>
          <w:sz w:val="28"/>
          <w:szCs w:val="28"/>
          <w:lang w:val="de-DE"/>
        </w:rPr>
      </w:pPr>
      <w:hyperlink r:id="rId24" w:history="1">
        <w:r w:rsidR="003B1547" w:rsidRPr="005C589C">
          <w:rPr>
            <w:rStyle w:val="Hyperlink"/>
            <w:sz w:val="28"/>
            <w:szCs w:val="28"/>
            <w:lang w:val="de-DE"/>
          </w:rPr>
          <w:t>https://www.sciencedirect.com/science/article/pii/S0094576521005725/pdfft?md5=11a6a1a4ca799cc37407221359c09ac2&amp;pid=1-s2.0-S0094576521005725-main.pdf</w:t>
        </w:r>
      </w:hyperlink>
    </w:p>
    <w:p w:rsidR="003B1547" w:rsidRPr="00984421" w:rsidRDefault="003B1547" w:rsidP="00984421">
      <w:pPr>
        <w:pStyle w:val="NormalWeb"/>
        <w:spacing w:before="0" w:beforeAutospacing="0" w:after="0" w:afterAutospacing="0"/>
        <w:jc w:val="both"/>
        <w:rPr>
          <w:sz w:val="28"/>
          <w:szCs w:val="28"/>
          <w:lang w:val="de-DE"/>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21. Exosphere-mediated migration of volatile species on airless bodies across the solar system</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Icarus25 May 2022 Volume 384 (Cover date: 15 September 2022) Article 115092</w:t>
      </w:r>
    </w:p>
    <w:p w:rsidR="00984421" w:rsidRPr="00984421" w:rsidRDefault="00984421" w:rsidP="00984421">
      <w:pPr>
        <w:pStyle w:val="NormalWeb"/>
        <w:spacing w:before="0" w:beforeAutospacing="0" w:after="0" w:afterAutospacing="0"/>
        <w:jc w:val="both"/>
        <w:rPr>
          <w:sz w:val="28"/>
          <w:szCs w:val="28"/>
          <w:lang w:val="de-DE"/>
        </w:rPr>
      </w:pPr>
      <w:r w:rsidRPr="00984421">
        <w:rPr>
          <w:sz w:val="28"/>
          <w:szCs w:val="28"/>
          <w:lang w:val="de-DE"/>
        </w:rPr>
        <w:t>Jordan K. SteckloffDavid GoldsteinParvathy Prem</w:t>
      </w:r>
    </w:p>
    <w:p w:rsidR="00984421" w:rsidRDefault="00585B54" w:rsidP="00984421">
      <w:pPr>
        <w:pStyle w:val="NormalWeb"/>
        <w:spacing w:before="0" w:beforeAutospacing="0" w:after="0" w:afterAutospacing="0"/>
        <w:jc w:val="both"/>
        <w:rPr>
          <w:sz w:val="28"/>
          <w:szCs w:val="28"/>
          <w:lang w:val="de-DE"/>
        </w:rPr>
      </w:pPr>
      <w:hyperlink r:id="rId25" w:history="1">
        <w:r w:rsidR="003B1547" w:rsidRPr="005C589C">
          <w:rPr>
            <w:rStyle w:val="Hyperlink"/>
            <w:sz w:val="28"/>
            <w:szCs w:val="28"/>
            <w:lang w:val="de-DE"/>
          </w:rPr>
          <w:t>https://www.sciencedirect.com/science/article/pii/S0019103522002019/pdfft?md5=ac652216b9ff16e8527965a9ebadf6db&amp;pid=1-s2.0-S0019103522002019-main.pdf</w:t>
        </w:r>
      </w:hyperlink>
    </w:p>
    <w:p w:rsidR="003B1547" w:rsidRPr="00984421" w:rsidRDefault="003B1547" w:rsidP="00984421">
      <w:pPr>
        <w:pStyle w:val="NormalWeb"/>
        <w:spacing w:before="0" w:beforeAutospacing="0" w:after="0" w:afterAutospacing="0"/>
        <w:jc w:val="both"/>
        <w:rPr>
          <w:sz w:val="28"/>
          <w:szCs w:val="28"/>
          <w:lang w:val="de-DE"/>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22. Effects of mercury surface temperature on the sodium abundance in its exosphere</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Planetary and Space Science 10 December 2021 Volume 212 (Cover date: March 2022) Article 105397</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E. RogniniA. MuraV. Galluzzi</w:t>
      </w:r>
    </w:p>
    <w:p w:rsidR="00984421" w:rsidRDefault="00585B54" w:rsidP="00984421">
      <w:pPr>
        <w:pStyle w:val="NormalWeb"/>
        <w:spacing w:before="0" w:beforeAutospacing="0" w:after="0" w:afterAutospacing="0"/>
        <w:jc w:val="both"/>
        <w:rPr>
          <w:sz w:val="28"/>
          <w:szCs w:val="28"/>
        </w:rPr>
      </w:pPr>
      <w:hyperlink r:id="rId26" w:history="1">
        <w:r w:rsidR="003B1547" w:rsidRPr="005C589C">
          <w:rPr>
            <w:rStyle w:val="Hyperlink"/>
            <w:sz w:val="28"/>
            <w:szCs w:val="28"/>
          </w:rPr>
          <w:t>https://www.sciencedirect.com/science/article/pii/S0032063321002361/pdfft?md5=2b49476c43fb083d92bc0aa5818a4403&amp;pid=1-s2.0-S0032063321002361-main.pdf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23. Seasonal variations of Mg and Ca in the exosphere of Mercury</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Icarus 7 May 2022 Volume 384 (Cover date: 15 September 2022) Article 115081</w:t>
      </w:r>
    </w:p>
    <w:p w:rsidR="00984421" w:rsidRPr="00984421" w:rsidRDefault="00984421" w:rsidP="00984421">
      <w:pPr>
        <w:pStyle w:val="NormalWeb"/>
        <w:spacing w:before="0" w:beforeAutospacing="0" w:after="0" w:afterAutospacing="0"/>
        <w:jc w:val="both"/>
        <w:rPr>
          <w:sz w:val="28"/>
          <w:szCs w:val="28"/>
          <w:lang w:val="de-DE"/>
        </w:rPr>
      </w:pPr>
      <w:r w:rsidRPr="00984421">
        <w:rPr>
          <w:sz w:val="28"/>
          <w:szCs w:val="28"/>
          <w:lang w:val="de-DE"/>
        </w:rPr>
        <w:t>J. -Y. ChaufrayF. LeblancS. Aizawa</w:t>
      </w:r>
    </w:p>
    <w:p w:rsidR="00984421" w:rsidRDefault="00585B54" w:rsidP="00984421">
      <w:pPr>
        <w:pStyle w:val="NormalWeb"/>
        <w:spacing w:before="0" w:beforeAutospacing="0" w:after="0" w:afterAutospacing="0"/>
        <w:jc w:val="both"/>
        <w:rPr>
          <w:sz w:val="28"/>
          <w:szCs w:val="28"/>
          <w:lang w:val="de-DE"/>
        </w:rPr>
      </w:pPr>
      <w:hyperlink r:id="rId27" w:history="1">
        <w:r w:rsidR="003B1547" w:rsidRPr="005C589C">
          <w:rPr>
            <w:rStyle w:val="Hyperlink"/>
            <w:sz w:val="28"/>
            <w:szCs w:val="28"/>
            <w:lang w:val="de-DE"/>
          </w:rPr>
          <w:t>https://www.sciencedirect.com/science/article/pii/S0019103522001907/pdfft?md5=9023d4628d85a132586d1152755d51ba&amp;pid=1-s2.0-S0019103522001907-main.pdf</w:t>
        </w:r>
      </w:hyperlink>
    </w:p>
    <w:p w:rsidR="003B1547" w:rsidRPr="00984421" w:rsidRDefault="003B1547" w:rsidP="00984421">
      <w:pPr>
        <w:pStyle w:val="NormalWeb"/>
        <w:spacing w:before="0" w:beforeAutospacing="0" w:after="0" w:afterAutospacing="0"/>
        <w:jc w:val="both"/>
        <w:rPr>
          <w:sz w:val="28"/>
          <w:szCs w:val="28"/>
          <w:lang w:val="de-DE"/>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24. A lingering local exosphere created by a gas plume of a lunar lander</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Icarus 21 December 2021 Volume 376 (Cover date: April 2022) Article 114857</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W. M. FarrellP. PremM. Benna</w:t>
      </w:r>
    </w:p>
    <w:p w:rsidR="00984421" w:rsidRDefault="00585B54" w:rsidP="00984421">
      <w:pPr>
        <w:pStyle w:val="NormalWeb"/>
        <w:spacing w:before="0" w:beforeAutospacing="0" w:after="0" w:afterAutospacing="0"/>
        <w:jc w:val="both"/>
        <w:rPr>
          <w:sz w:val="28"/>
          <w:szCs w:val="28"/>
        </w:rPr>
      </w:pPr>
      <w:hyperlink r:id="rId28" w:history="1">
        <w:r w:rsidR="003B1547" w:rsidRPr="005C589C">
          <w:rPr>
            <w:rStyle w:val="Hyperlink"/>
            <w:sz w:val="28"/>
            <w:szCs w:val="28"/>
          </w:rPr>
          <w:t>https://www.sciencedirect.com/science/article/pii/S0019103521004966/pdfft?md5=3759d80b1b76f791a42e7be8c67ba493&amp;pid=1-s2.0-S0019103521004966-main.pdf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25. Orbit-localised thermosphere density prediction using a Kalman filter based calibration of empirical models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Acta Astronautica 10 May 2022 Volume 197 (Cover date: August 2022) Pages 6-13</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George Bowden</w:t>
      </w:r>
    </w:p>
    <w:p w:rsidR="00984421" w:rsidRDefault="00585B54" w:rsidP="00984421">
      <w:pPr>
        <w:pStyle w:val="NormalWeb"/>
        <w:spacing w:before="0" w:beforeAutospacing="0" w:after="0" w:afterAutospacing="0"/>
        <w:jc w:val="both"/>
        <w:rPr>
          <w:sz w:val="28"/>
          <w:szCs w:val="28"/>
        </w:rPr>
      </w:pPr>
      <w:hyperlink r:id="rId29" w:history="1">
        <w:r w:rsidR="003B1547" w:rsidRPr="005C589C">
          <w:rPr>
            <w:rStyle w:val="Hyperlink"/>
            <w:sz w:val="28"/>
            <w:szCs w:val="28"/>
          </w:rPr>
          <w:t>https://www.sciencedirect.com/science/article/pii/S0094576522002016/pdfft?md5=3e296adcf9f83d44d5ae425225365a44&amp;pid=1-s2.0-S0094576522002016-main.pdf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26. MAVEN/NGIMS wind observations in the martian thermosphere during the 2018 planet encircling dust event</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Icarus 1 April 2022 Volume 382 (Cover date: August 2022) Article 115006</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K. J. RoetenS. W. BougherM. K. Elrod</w:t>
      </w:r>
    </w:p>
    <w:p w:rsidR="00984421" w:rsidRDefault="00585B54" w:rsidP="00984421">
      <w:pPr>
        <w:pStyle w:val="NormalWeb"/>
        <w:spacing w:before="0" w:beforeAutospacing="0" w:after="0" w:afterAutospacing="0"/>
        <w:jc w:val="both"/>
        <w:rPr>
          <w:sz w:val="28"/>
          <w:szCs w:val="28"/>
        </w:rPr>
      </w:pPr>
      <w:hyperlink r:id="rId30" w:history="1">
        <w:r w:rsidR="003B1547" w:rsidRPr="005C589C">
          <w:rPr>
            <w:rStyle w:val="Hyperlink"/>
            <w:sz w:val="28"/>
            <w:szCs w:val="28"/>
          </w:rPr>
          <w:t>https://www.sciencedirect.com/science/article/pii/S0019103522001221/pdfft?md5=2408b6f59a409ab10f3cbd272120eaa4&amp;pid=1-s2.0-S0019103522001221-main.pdf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27. Full-wave anelastic and compressible Fourier methods for gravity waves in the thermosphere</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Wave Motion 1 February 2022 Volume 110 (Cover date: March 2022) Article 102894</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H. K. KnightD. BroutmanS. D. Eckermann</w:t>
      </w:r>
    </w:p>
    <w:p w:rsidR="00984421" w:rsidRDefault="00585B54" w:rsidP="00984421">
      <w:pPr>
        <w:pStyle w:val="NormalWeb"/>
        <w:spacing w:before="0" w:beforeAutospacing="0" w:after="0" w:afterAutospacing="0"/>
        <w:jc w:val="both"/>
        <w:rPr>
          <w:sz w:val="28"/>
          <w:szCs w:val="28"/>
        </w:rPr>
      </w:pPr>
      <w:hyperlink r:id="rId31" w:history="1">
        <w:r w:rsidR="003B1547" w:rsidRPr="005C589C">
          <w:rPr>
            <w:rStyle w:val="Hyperlink"/>
            <w:sz w:val="28"/>
            <w:szCs w:val="28"/>
          </w:rPr>
          <w:t>https://www.sciencedirect.com/science/article/pii/S0165212522000075/pdfft?md5=727a09ec1464b76881f3390fba5ca249&amp;pid=1-s2.0-S0165212522000075-main.pdf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28. Venus mountain waves in the upper atmosphere simulated by a time-invariant linear full-wave spectral model</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Icarus 3 February 2022 Volume 377 (Cover date: 1 May 2022) Article 114922</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Michael P. HickeyThomas NavarroRichard L. Walterscheid</w:t>
      </w:r>
    </w:p>
    <w:p w:rsidR="00984421" w:rsidRDefault="00585B54" w:rsidP="00984421">
      <w:pPr>
        <w:pStyle w:val="NormalWeb"/>
        <w:spacing w:before="0" w:beforeAutospacing="0" w:after="0" w:afterAutospacing="0"/>
        <w:jc w:val="both"/>
        <w:rPr>
          <w:sz w:val="28"/>
          <w:szCs w:val="28"/>
        </w:rPr>
      </w:pPr>
      <w:hyperlink r:id="rId32" w:history="1">
        <w:r w:rsidR="003B1547" w:rsidRPr="005C589C">
          <w:rPr>
            <w:rStyle w:val="Hyperlink"/>
            <w:sz w:val="28"/>
            <w:szCs w:val="28"/>
          </w:rPr>
          <w:t>https://www.sciencedirect.com/science/article/pii/S0019103522000434/pdfft?md5=f72d4a151407bfc21011e47e155ef4b3&amp;pid=1-s2.0-S0019103522000434-main.pdf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29. Thermospheric density enhancement and limb O 130.4 nm radiance increase during geomagnetic storms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Journal of Atmospheric and Solar-Terrestrial Physics 21 January 2022 Volume 229 (Cover date: March 2022) Article 105830</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Yongliang ZhangLarry J. PaxtonR. Schaefer</w:t>
      </w:r>
    </w:p>
    <w:p w:rsidR="00984421" w:rsidRDefault="00585B54" w:rsidP="00984421">
      <w:pPr>
        <w:pStyle w:val="NormalWeb"/>
        <w:spacing w:before="0" w:beforeAutospacing="0" w:after="0" w:afterAutospacing="0"/>
        <w:jc w:val="both"/>
        <w:rPr>
          <w:sz w:val="28"/>
          <w:szCs w:val="28"/>
        </w:rPr>
      </w:pPr>
      <w:hyperlink r:id="rId33" w:history="1">
        <w:r w:rsidR="003B1547" w:rsidRPr="005C589C">
          <w:rPr>
            <w:rStyle w:val="Hyperlink"/>
            <w:sz w:val="28"/>
            <w:szCs w:val="28"/>
          </w:rPr>
          <w:t>https://www.sciencedirect.com/science/article/pii/S1364682622000062/pdfft?md5=6312c3c3ff34c83217dd605c17188fcd&amp;pid=1-s2.0-S1364682622000062-main.pdf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30. Molecular hydrogen in the upper atmospheres of Saturn and Titan</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Icarus 7 January 2022 Volume 376 (Cover date: April 2022) Article 114876</w:t>
      </w:r>
    </w:p>
    <w:p w:rsidR="00984421" w:rsidRPr="00984421" w:rsidRDefault="00984421" w:rsidP="00984421">
      <w:pPr>
        <w:pStyle w:val="NormalWeb"/>
        <w:spacing w:before="0" w:beforeAutospacing="0" w:after="0" w:afterAutospacing="0"/>
        <w:jc w:val="both"/>
        <w:rPr>
          <w:sz w:val="28"/>
          <w:szCs w:val="28"/>
          <w:lang w:val="de-DE"/>
        </w:rPr>
      </w:pPr>
      <w:r w:rsidRPr="00984421">
        <w:rPr>
          <w:sz w:val="28"/>
          <w:szCs w:val="28"/>
          <w:lang w:val="de-DE"/>
        </w:rPr>
        <w:t>Darrell F. Strobel</w:t>
      </w:r>
    </w:p>
    <w:p w:rsidR="00984421" w:rsidRDefault="00585B54" w:rsidP="00984421">
      <w:pPr>
        <w:pStyle w:val="NormalWeb"/>
        <w:spacing w:before="0" w:beforeAutospacing="0" w:after="0" w:afterAutospacing="0"/>
        <w:jc w:val="both"/>
        <w:rPr>
          <w:sz w:val="28"/>
          <w:szCs w:val="28"/>
          <w:lang w:val="de-DE"/>
        </w:rPr>
      </w:pPr>
      <w:hyperlink r:id="rId34" w:history="1">
        <w:r w:rsidR="003B1547" w:rsidRPr="005C589C">
          <w:rPr>
            <w:rStyle w:val="Hyperlink"/>
            <w:sz w:val="28"/>
            <w:szCs w:val="28"/>
            <w:lang w:val="de-DE"/>
          </w:rPr>
          <w:t>https://www.sciencedirect.com/science/article/pii/S0019103521005133/pdfft?md5=b3b73d2311b809cf56e5aaec6b031468&amp;pid=1-s2.0-S0019103521005133-main.pdf</w:t>
        </w:r>
      </w:hyperlink>
    </w:p>
    <w:p w:rsidR="003B1547" w:rsidRPr="00984421" w:rsidRDefault="003B1547" w:rsidP="00984421">
      <w:pPr>
        <w:pStyle w:val="NormalWeb"/>
        <w:spacing w:before="0" w:beforeAutospacing="0" w:after="0" w:afterAutospacing="0"/>
        <w:jc w:val="both"/>
        <w:rPr>
          <w:sz w:val="28"/>
          <w:szCs w:val="28"/>
          <w:lang w:val="de-DE"/>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31. Energy deposition in Saturn’s equatorial upper atmosphere</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Icarus 15 October 2021 Volume 372 (Cover date: 15 January 2022) Article 114724</w:t>
      </w:r>
    </w:p>
    <w:p w:rsidR="00984421" w:rsidRPr="00984421" w:rsidRDefault="00984421" w:rsidP="00984421">
      <w:pPr>
        <w:pStyle w:val="NormalWeb"/>
        <w:spacing w:before="0" w:beforeAutospacing="0" w:after="0" w:afterAutospacing="0"/>
        <w:jc w:val="both"/>
        <w:rPr>
          <w:sz w:val="28"/>
          <w:szCs w:val="28"/>
          <w:lang w:val="de-DE"/>
        </w:rPr>
      </w:pPr>
      <w:r w:rsidRPr="00984421">
        <w:rPr>
          <w:sz w:val="28"/>
          <w:szCs w:val="28"/>
          <w:lang w:val="de-DE"/>
        </w:rPr>
        <w:t>J. M. ChadneyT. T. KoskinenR. V. Yelle</w:t>
      </w:r>
    </w:p>
    <w:p w:rsidR="00984421" w:rsidRDefault="00585B54" w:rsidP="00984421">
      <w:pPr>
        <w:pStyle w:val="NormalWeb"/>
        <w:spacing w:before="0" w:beforeAutospacing="0" w:after="0" w:afterAutospacing="0"/>
        <w:jc w:val="both"/>
        <w:rPr>
          <w:sz w:val="28"/>
          <w:szCs w:val="28"/>
          <w:lang w:val="de-DE"/>
        </w:rPr>
      </w:pPr>
      <w:hyperlink r:id="rId35" w:history="1">
        <w:r w:rsidR="003B1547" w:rsidRPr="005C589C">
          <w:rPr>
            <w:rStyle w:val="Hyperlink"/>
            <w:sz w:val="28"/>
            <w:szCs w:val="28"/>
            <w:lang w:val="de-DE"/>
          </w:rPr>
          <w:t>https://www.sciencedirect.com/science/article/pii/S0019103521003791/pdfft?md5=ff05aafa7a78e150e4e3654ead4b2060&amp;pid=1-s2.0-S0019103521003791-main.pdf</w:t>
        </w:r>
      </w:hyperlink>
    </w:p>
    <w:p w:rsidR="003B1547" w:rsidRPr="00984421" w:rsidRDefault="003B1547" w:rsidP="00984421">
      <w:pPr>
        <w:pStyle w:val="NormalWeb"/>
        <w:spacing w:before="0" w:beforeAutospacing="0" w:after="0" w:afterAutospacing="0"/>
        <w:jc w:val="both"/>
        <w:rPr>
          <w:sz w:val="28"/>
          <w:szCs w:val="28"/>
          <w:lang w:val="de-DE"/>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32. Delayed ionospheric response to solar extreme ultraviolet radiation variations: A modeling approach</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Advances in Space Research 31 December 2021 Volume 69, Issue 6 (Cover date: 15 March 2022) Pages 2460-2476</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Rajesh VaishnavChristoph JacobiMihail Codrescu</w:t>
      </w:r>
    </w:p>
    <w:p w:rsidR="00984421" w:rsidRDefault="00585B54" w:rsidP="00984421">
      <w:pPr>
        <w:pStyle w:val="NormalWeb"/>
        <w:spacing w:before="0" w:beforeAutospacing="0" w:after="0" w:afterAutospacing="0"/>
        <w:jc w:val="both"/>
        <w:rPr>
          <w:sz w:val="28"/>
          <w:szCs w:val="28"/>
        </w:rPr>
      </w:pPr>
      <w:hyperlink r:id="rId36" w:history="1">
        <w:r w:rsidR="003B1547" w:rsidRPr="005C589C">
          <w:rPr>
            <w:rStyle w:val="Hyperlink"/>
            <w:sz w:val="28"/>
            <w:szCs w:val="28"/>
          </w:rPr>
          <w:t>https://www.sciencedirect.com/science/article/pii/S0273117721009686/pdfft?md5=c41fb9b7bf2a1d92a0726a4e1ff0762e&amp;pid=1-s2.0-S0273117721009686-main.pdf</w:t>
        </w:r>
      </w:hyperlink>
    </w:p>
    <w:p w:rsidR="003B1547" w:rsidRPr="00984421"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33. On the F3 layer occurrence and drift over the equatorial location of Thiruvananthapuram</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Advances in Space Research 4 March 2022 Volume 69, Issue 10 (Cover date: 15 May 2022) Pages 3717-3725</w:t>
      </w:r>
    </w:p>
    <w:p w:rsidR="00984421" w:rsidRPr="00984421" w:rsidRDefault="00984421" w:rsidP="00984421">
      <w:pPr>
        <w:pStyle w:val="NormalWeb"/>
        <w:spacing w:before="0" w:beforeAutospacing="0" w:after="0" w:afterAutospacing="0"/>
        <w:jc w:val="both"/>
        <w:rPr>
          <w:sz w:val="28"/>
          <w:szCs w:val="28"/>
          <w:lang w:val="de-DE"/>
        </w:rPr>
      </w:pPr>
      <w:r w:rsidRPr="00984421">
        <w:rPr>
          <w:sz w:val="28"/>
          <w:szCs w:val="28"/>
          <w:lang w:val="de-DE"/>
        </w:rPr>
        <w:t>N. MridulaTarun Kumar Pant</w:t>
      </w:r>
    </w:p>
    <w:p w:rsidR="00984421" w:rsidRDefault="00585B54" w:rsidP="00984421">
      <w:pPr>
        <w:pStyle w:val="NormalWeb"/>
        <w:spacing w:before="0" w:beforeAutospacing="0" w:after="0" w:afterAutospacing="0"/>
        <w:jc w:val="both"/>
        <w:rPr>
          <w:sz w:val="28"/>
          <w:szCs w:val="28"/>
          <w:lang w:val="de-DE"/>
        </w:rPr>
      </w:pPr>
      <w:hyperlink r:id="rId37" w:history="1">
        <w:r w:rsidR="003B1547" w:rsidRPr="005C589C">
          <w:rPr>
            <w:rStyle w:val="Hyperlink"/>
            <w:sz w:val="28"/>
            <w:szCs w:val="28"/>
            <w:lang w:val="de-DE"/>
          </w:rPr>
          <w:t>https://www.sciencedirect.com/science/article/pii/S0273117722001697/pdfft?md5=cd6455d143ac8135e54f1f8e8a4e2b0b&amp;pid=1-s2.0-S0273117722001697-main.pdf</w:t>
        </w:r>
      </w:hyperlink>
    </w:p>
    <w:p w:rsidR="003B1547" w:rsidRPr="00984421" w:rsidRDefault="003B1547" w:rsidP="00984421">
      <w:pPr>
        <w:pStyle w:val="NormalWeb"/>
        <w:spacing w:before="0" w:beforeAutospacing="0" w:after="0" w:afterAutospacing="0"/>
        <w:jc w:val="both"/>
        <w:rPr>
          <w:sz w:val="28"/>
          <w:szCs w:val="28"/>
          <w:lang w:val="de-DE"/>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34. Short- and long-term stationary planetary wave variability in the middle atmosphere in contemporaneous satellite and reanalysis data</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Journal of Atmospheric and Solar-Terrestrial Physics 26 March 2022 Volume 231 (Cover date: May 2022) Article 105864</w:t>
      </w:r>
    </w:p>
    <w:p w:rsidR="00984421" w:rsidRPr="00984421" w:rsidRDefault="00984421" w:rsidP="00984421">
      <w:pPr>
        <w:pStyle w:val="NormalWeb"/>
        <w:spacing w:before="0" w:beforeAutospacing="0" w:after="0" w:afterAutospacing="0"/>
        <w:jc w:val="both"/>
        <w:rPr>
          <w:sz w:val="28"/>
          <w:szCs w:val="28"/>
          <w:lang w:val="de-DE"/>
        </w:rPr>
      </w:pPr>
      <w:r w:rsidRPr="00984421">
        <w:rPr>
          <w:sz w:val="28"/>
          <w:szCs w:val="28"/>
          <w:lang w:val="de-DE"/>
        </w:rPr>
        <w:t>Uma Das</w:t>
      </w:r>
    </w:p>
    <w:p w:rsidR="00984421" w:rsidRDefault="00585B54" w:rsidP="00984421">
      <w:pPr>
        <w:pStyle w:val="NormalWeb"/>
        <w:spacing w:before="0" w:beforeAutospacing="0" w:after="0" w:afterAutospacing="0"/>
        <w:jc w:val="both"/>
        <w:rPr>
          <w:sz w:val="28"/>
          <w:szCs w:val="28"/>
          <w:lang w:val="de-DE"/>
        </w:rPr>
      </w:pPr>
      <w:hyperlink r:id="rId38" w:history="1">
        <w:r w:rsidR="003B1547" w:rsidRPr="005C589C">
          <w:rPr>
            <w:rStyle w:val="Hyperlink"/>
            <w:sz w:val="28"/>
            <w:szCs w:val="28"/>
            <w:lang w:val="de-DE"/>
          </w:rPr>
          <w:t>https://www.sciencedirect.com/science/article/pii/S1364682622000396/pdfft?md5=1f0a6181169061da175c212ad960176f&amp;pid=1-s2.0-S1364682622000396-main.pdf</w:t>
        </w:r>
      </w:hyperlink>
    </w:p>
    <w:p w:rsidR="003B1547" w:rsidRPr="00984421" w:rsidRDefault="003B1547" w:rsidP="00984421">
      <w:pPr>
        <w:pStyle w:val="NormalWeb"/>
        <w:spacing w:before="0" w:beforeAutospacing="0" w:after="0" w:afterAutospacing="0"/>
        <w:jc w:val="both"/>
        <w:rPr>
          <w:sz w:val="28"/>
          <w:szCs w:val="28"/>
          <w:lang w:val="de-DE"/>
        </w:rPr>
      </w:pPr>
    </w:p>
    <w:p w:rsidR="003B1547" w:rsidRPr="00585B54" w:rsidRDefault="003B1547" w:rsidP="00984421">
      <w:pPr>
        <w:pStyle w:val="NormalWeb"/>
        <w:spacing w:before="0" w:beforeAutospacing="0" w:after="0" w:afterAutospacing="0"/>
        <w:jc w:val="both"/>
        <w:rPr>
          <w:b/>
          <w:bCs/>
          <w:sz w:val="28"/>
          <w:szCs w:val="28"/>
        </w:rPr>
      </w:pPr>
      <w:r w:rsidRPr="00585B54">
        <w:rPr>
          <w:b/>
          <w:bCs/>
          <w:sz w:val="28"/>
          <w:szCs w:val="28"/>
        </w:rPr>
        <w:t xml:space="preserve">Springer </w:t>
      </w:r>
    </w:p>
    <w:p w:rsidR="003B1547" w:rsidRDefault="003B1547"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 Importance of ocean initial conditions of late autumn on winter seasonal prediction skill in atmosphere–land–ocean–sea ice coupled forecast system</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Joonlee Lee, Myong-In Lee &amp; Joong-Bae Ahn </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Climate Dynamics volume 58, pages 3427–3440 (2022)</w:t>
      </w:r>
    </w:p>
    <w:p w:rsidR="00984421" w:rsidRDefault="00585B54" w:rsidP="00984421">
      <w:pPr>
        <w:pStyle w:val="NormalWeb"/>
        <w:spacing w:before="0" w:beforeAutospacing="0" w:after="0" w:afterAutospacing="0"/>
        <w:jc w:val="both"/>
        <w:rPr>
          <w:sz w:val="28"/>
          <w:szCs w:val="28"/>
        </w:rPr>
      </w:pPr>
      <w:hyperlink r:id="rId39" w:history="1">
        <w:r w:rsidR="00850A66" w:rsidRPr="005C589C">
          <w:rPr>
            <w:rStyle w:val="Hyperlink"/>
            <w:sz w:val="28"/>
            <w:szCs w:val="28"/>
          </w:rPr>
          <w:t>https://link.springer.com/content/pdf/10.1007/s00382-021-06106-y.pdf</w:t>
        </w:r>
      </w:hyperlink>
    </w:p>
    <w:p w:rsidR="00850A66" w:rsidRPr="00984421" w:rsidRDefault="00850A66"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2. Radiative and dynamic contributions to the observed temperature trends in the Arctic winter atmosphere</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Kevin Bloxam &amp; Yi Huang </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Climate Dynamics (2022)</w:t>
      </w:r>
    </w:p>
    <w:p w:rsidR="00984421" w:rsidRDefault="00585B54" w:rsidP="00984421">
      <w:pPr>
        <w:pStyle w:val="NormalWeb"/>
        <w:spacing w:before="0" w:beforeAutospacing="0" w:after="0" w:afterAutospacing="0"/>
        <w:jc w:val="both"/>
        <w:rPr>
          <w:sz w:val="28"/>
          <w:szCs w:val="28"/>
        </w:rPr>
      </w:pPr>
      <w:hyperlink r:id="rId40" w:history="1">
        <w:r w:rsidR="00850A66" w:rsidRPr="005C589C">
          <w:rPr>
            <w:rStyle w:val="Hyperlink"/>
            <w:sz w:val="28"/>
            <w:szCs w:val="28"/>
          </w:rPr>
          <w:t>https://link.springer.com/content/pdf/10.1007/s00382-022-06332-y.pdf</w:t>
        </w:r>
      </w:hyperlink>
    </w:p>
    <w:p w:rsidR="00850A66" w:rsidRPr="00984421" w:rsidRDefault="00850A66"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3. Local ocean–atmosphere interaction in Indian summer monsoon multi-decadal variability</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Dhruba Jyoti Goswami, Karumuri Ashok &amp; B. N. Goswami </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Climate Dynamics (2022)</w:t>
      </w:r>
    </w:p>
    <w:p w:rsidR="00984421" w:rsidRDefault="00585B54" w:rsidP="00984421">
      <w:pPr>
        <w:pStyle w:val="NormalWeb"/>
        <w:spacing w:before="0" w:beforeAutospacing="0" w:after="0" w:afterAutospacing="0"/>
        <w:jc w:val="both"/>
        <w:rPr>
          <w:sz w:val="28"/>
          <w:szCs w:val="28"/>
        </w:rPr>
      </w:pPr>
      <w:hyperlink r:id="rId41" w:history="1">
        <w:r w:rsidR="00850A66" w:rsidRPr="005C589C">
          <w:rPr>
            <w:rStyle w:val="Hyperlink"/>
            <w:sz w:val="28"/>
            <w:szCs w:val="28"/>
          </w:rPr>
          <w:t>https://link.springer.com/content/pdf/10.1007/s00382-022-06377-z.pdf</w:t>
        </w:r>
      </w:hyperlink>
    </w:p>
    <w:p w:rsidR="00850A66" w:rsidRPr="00984421" w:rsidRDefault="00850A66"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4. Dominant modes of winter SST variability in the Japan Sea and their influences on atmosphere</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Shiyao Chen, Huizan Wang, Ning Wang, Haodi Wang, Peilong Yu, Xiao Yang &amp; Yongchui Zhang </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Journal of Oceanography volume 78, pages353–368 (2022)</w:t>
      </w:r>
    </w:p>
    <w:p w:rsidR="00984421" w:rsidRDefault="00585B54" w:rsidP="00984421">
      <w:pPr>
        <w:pStyle w:val="NormalWeb"/>
        <w:spacing w:before="0" w:beforeAutospacing="0" w:after="0" w:afterAutospacing="0"/>
        <w:jc w:val="both"/>
        <w:rPr>
          <w:sz w:val="28"/>
          <w:szCs w:val="28"/>
        </w:rPr>
      </w:pPr>
      <w:hyperlink r:id="rId42" w:history="1">
        <w:r w:rsidR="00850A66" w:rsidRPr="005C589C">
          <w:rPr>
            <w:rStyle w:val="Hyperlink"/>
            <w:sz w:val="28"/>
            <w:szCs w:val="28"/>
          </w:rPr>
          <w:t>https://link.springer.com/content/pdf/10.1007/s10872-022-00643-8.pdf</w:t>
        </w:r>
      </w:hyperlink>
    </w:p>
    <w:p w:rsidR="00850A66" w:rsidRPr="00984421" w:rsidRDefault="00850A66"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5. Atmosphere-upper-ocean interactions during three rare cases of rapidly intensified tropical cyclones over North Indian Oceans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A. Munsi, A. P. Kesarkar, J. N. Bhate, K. Singh, A. Panchal, G. Kutty, M. M. Ali, Ashish Routray &amp; R. K. Giri </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Journal of Oceanography (2022)</w:t>
      </w:r>
    </w:p>
    <w:p w:rsidR="00984421" w:rsidRDefault="00585B54" w:rsidP="00984421">
      <w:pPr>
        <w:pStyle w:val="NormalWeb"/>
        <w:spacing w:before="0" w:beforeAutospacing="0" w:after="0" w:afterAutospacing="0"/>
        <w:jc w:val="both"/>
        <w:rPr>
          <w:sz w:val="28"/>
          <w:szCs w:val="28"/>
        </w:rPr>
      </w:pPr>
      <w:hyperlink r:id="rId43" w:history="1">
        <w:r w:rsidR="00850A66" w:rsidRPr="005C589C">
          <w:rPr>
            <w:rStyle w:val="Hyperlink"/>
            <w:sz w:val="28"/>
            <w:szCs w:val="28"/>
          </w:rPr>
          <w:t>https://link.springer.com/content/pdf/10.1007/s10872-022-00664-3.pdf</w:t>
        </w:r>
      </w:hyperlink>
    </w:p>
    <w:p w:rsidR="00850A66" w:rsidRPr="00984421" w:rsidRDefault="00850A66"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6. Effects of grid spacing on high-frequency precipitation variance in coupled high-resolution global ocean–atmosphere models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Charles X. Light, Brian K. Arbic, Paige E. Martin, Laurent </w:t>
      </w:r>
      <w:proofErr w:type="gramStart"/>
      <w:r w:rsidRPr="00984421">
        <w:rPr>
          <w:sz w:val="28"/>
          <w:szCs w:val="28"/>
        </w:rPr>
        <w:t>Brodeau,</w:t>
      </w:r>
      <w:r w:rsidR="008863FE">
        <w:rPr>
          <w:sz w:val="28"/>
          <w:szCs w:val="28"/>
        </w:rPr>
        <w:t>…</w:t>
      </w:r>
      <w:proofErr w:type="gramEnd"/>
    </w:p>
    <w:p w:rsidR="00984421" w:rsidRPr="00984421" w:rsidRDefault="00984421" w:rsidP="00984421">
      <w:pPr>
        <w:pStyle w:val="NormalWeb"/>
        <w:spacing w:before="0" w:beforeAutospacing="0" w:after="0" w:afterAutospacing="0"/>
        <w:jc w:val="both"/>
        <w:rPr>
          <w:sz w:val="28"/>
          <w:szCs w:val="28"/>
        </w:rPr>
      </w:pPr>
      <w:r w:rsidRPr="00984421">
        <w:rPr>
          <w:sz w:val="28"/>
          <w:szCs w:val="28"/>
        </w:rPr>
        <w:t>Climate Dynamics (2022)</w:t>
      </w:r>
    </w:p>
    <w:p w:rsidR="00984421" w:rsidRDefault="00585B54" w:rsidP="00984421">
      <w:pPr>
        <w:pStyle w:val="NormalWeb"/>
        <w:spacing w:before="0" w:beforeAutospacing="0" w:after="0" w:afterAutospacing="0"/>
        <w:jc w:val="both"/>
        <w:rPr>
          <w:sz w:val="28"/>
          <w:szCs w:val="28"/>
        </w:rPr>
      </w:pPr>
      <w:hyperlink r:id="rId44" w:history="1">
        <w:r w:rsidR="00850A66" w:rsidRPr="005C589C">
          <w:rPr>
            <w:rStyle w:val="Hyperlink"/>
            <w:sz w:val="28"/>
            <w:szCs w:val="28"/>
          </w:rPr>
          <w:t>https://link.springer.com/content/pdf/10.1007/s00382-022-06257-6.pdf</w:t>
        </w:r>
      </w:hyperlink>
    </w:p>
    <w:p w:rsidR="00850A66" w:rsidRPr="00984421" w:rsidRDefault="00850A66"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7. Solar and geomagnetic activity dependence of 150-km echoes observed by the Equatorial Atmosphere Radar in Indonesia</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Tatsuhiro Yokoyama, Rieko Takagi &amp; Mamoru Yamamoto </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Earth, Planets and Space volume 74, Article number: 113 (2022) </w:t>
      </w:r>
    </w:p>
    <w:p w:rsidR="00984421" w:rsidRDefault="00585B54" w:rsidP="00984421">
      <w:pPr>
        <w:pStyle w:val="NormalWeb"/>
        <w:spacing w:before="0" w:beforeAutospacing="0" w:after="0" w:afterAutospacing="0"/>
        <w:jc w:val="both"/>
        <w:rPr>
          <w:sz w:val="28"/>
          <w:szCs w:val="28"/>
        </w:rPr>
      </w:pPr>
      <w:hyperlink r:id="rId45" w:history="1">
        <w:r w:rsidR="00850A66" w:rsidRPr="005C589C">
          <w:rPr>
            <w:rStyle w:val="Hyperlink"/>
            <w:sz w:val="28"/>
            <w:szCs w:val="28"/>
          </w:rPr>
          <w:t>https://link.springer.com/content/pdf/10.1186/s40623-022-01675-6.pdf</w:t>
        </w:r>
      </w:hyperlink>
    </w:p>
    <w:p w:rsidR="00850A66" w:rsidRPr="00984421" w:rsidRDefault="00850A66"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8. Toward BDS/Galileo/GPS/QZSS triple-frequency PPP instantaneous integer ambiguity resolutions without atmosphere corrections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Jun Tao, Guo Chen, Jing Guo, Qiang Zhang, Sijing Liu &amp; Qile Zhao </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GPS Solutions volume 26, Article number: 127 (2022) </w:t>
      </w:r>
    </w:p>
    <w:p w:rsidR="00984421" w:rsidRDefault="00585B54" w:rsidP="00984421">
      <w:pPr>
        <w:pStyle w:val="NormalWeb"/>
        <w:spacing w:before="0" w:beforeAutospacing="0" w:after="0" w:afterAutospacing="0"/>
        <w:jc w:val="both"/>
        <w:rPr>
          <w:sz w:val="28"/>
          <w:szCs w:val="28"/>
        </w:rPr>
      </w:pPr>
      <w:hyperlink r:id="rId46" w:history="1">
        <w:r w:rsidR="00850A66" w:rsidRPr="005C589C">
          <w:rPr>
            <w:rStyle w:val="Hyperlink"/>
            <w:sz w:val="28"/>
            <w:szCs w:val="28"/>
          </w:rPr>
          <w:t>https://link.springer.com/content/pdf/10.1007/s10291-022-01287-3.pdf</w:t>
        </w:r>
      </w:hyperlink>
    </w:p>
    <w:p w:rsidR="00850A66" w:rsidRPr="00984421" w:rsidRDefault="00850A66"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9. Frequency spectra of horizontal winds in the mesosphere and lower thermosphere region from multistatic specular meteor radar observations during the SIMONe 2018 campaign</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Harikrishnan Charuvil Asokan, Jorge L. Chau, Raffaele </w:t>
      </w:r>
      <w:proofErr w:type="gramStart"/>
      <w:r w:rsidRPr="00984421">
        <w:rPr>
          <w:sz w:val="28"/>
          <w:szCs w:val="28"/>
        </w:rPr>
        <w:t>Marino,</w:t>
      </w:r>
      <w:r w:rsidR="008863FE">
        <w:rPr>
          <w:sz w:val="28"/>
          <w:szCs w:val="28"/>
        </w:rPr>
        <w:t>…</w:t>
      </w:r>
      <w:proofErr w:type="gramEnd"/>
      <w:r w:rsidRPr="00984421">
        <w:rPr>
          <w:sz w:val="28"/>
          <w:szCs w:val="28"/>
        </w:rPr>
        <w:t xml:space="preserve"> </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Earth, Planets and Space volume 74, Article number: 69 (2022) </w:t>
      </w:r>
    </w:p>
    <w:p w:rsidR="00984421" w:rsidRDefault="00585B54" w:rsidP="00984421">
      <w:pPr>
        <w:pStyle w:val="NormalWeb"/>
        <w:spacing w:before="0" w:beforeAutospacing="0" w:after="0" w:afterAutospacing="0"/>
        <w:jc w:val="both"/>
        <w:rPr>
          <w:sz w:val="28"/>
          <w:szCs w:val="28"/>
        </w:rPr>
      </w:pPr>
      <w:hyperlink r:id="rId47" w:history="1">
        <w:r w:rsidR="00850A66" w:rsidRPr="005C589C">
          <w:rPr>
            <w:rStyle w:val="Hyperlink"/>
            <w:sz w:val="28"/>
            <w:szCs w:val="28"/>
          </w:rPr>
          <w:t>https://link.springer.com/content/pdf/10.1186/s40623-022-01620-7.pdf</w:t>
        </w:r>
      </w:hyperlink>
    </w:p>
    <w:p w:rsidR="00850A66" w:rsidRPr="00984421" w:rsidRDefault="00850A66"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10. Analysis of tropospheric warming and stratospheric cooling in the present and future climate from the suite of CMIP6 models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T. V. Lakshmi Kumar, G. Purna Durga, A. Aravindhavel, Humberto Barbosa &amp; D. Narayana Rao </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Theoretical and Applied Climatology volume 149, pages 1717–1726 (2022)</w:t>
      </w:r>
    </w:p>
    <w:p w:rsidR="00984421" w:rsidRDefault="00585B54" w:rsidP="00984421">
      <w:pPr>
        <w:pStyle w:val="NormalWeb"/>
        <w:spacing w:before="0" w:beforeAutospacing="0" w:after="0" w:afterAutospacing="0"/>
        <w:jc w:val="both"/>
        <w:rPr>
          <w:sz w:val="28"/>
          <w:szCs w:val="28"/>
        </w:rPr>
      </w:pPr>
      <w:hyperlink r:id="rId48" w:history="1">
        <w:r w:rsidR="00850A66" w:rsidRPr="005C589C">
          <w:rPr>
            <w:rStyle w:val="Hyperlink"/>
            <w:sz w:val="28"/>
            <w:szCs w:val="28"/>
          </w:rPr>
          <w:t>https://link.springer.com/content/pdf/10.1007/s00704-022-04136-y.pdf</w:t>
        </w:r>
      </w:hyperlink>
    </w:p>
    <w:p w:rsidR="00850A66" w:rsidRPr="00984421" w:rsidRDefault="00850A66"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11. Evolution of individual equatorial atmospheric Kelvin waves in the stratosphere from FORMOSAT-7/COSMIC-2 temperatures</w:t>
      </w:r>
    </w:p>
    <w:p w:rsidR="00984421" w:rsidRPr="00984421" w:rsidRDefault="00984421" w:rsidP="00984421">
      <w:pPr>
        <w:pStyle w:val="NormalWeb"/>
        <w:spacing w:before="0" w:beforeAutospacing="0" w:after="0" w:afterAutospacing="0"/>
        <w:jc w:val="both"/>
        <w:rPr>
          <w:sz w:val="28"/>
          <w:szCs w:val="28"/>
          <w:lang w:val="de-DE"/>
        </w:rPr>
      </w:pPr>
      <w:r w:rsidRPr="00984421">
        <w:rPr>
          <w:sz w:val="28"/>
          <w:szCs w:val="28"/>
          <w:lang w:val="de-DE"/>
        </w:rPr>
        <w:t xml:space="preserve">Uma Das, Chen-Jeih Pan &amp; Shih-Sian Yang </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Terrestrial, Atmospheric and Oceanic Sciences volume 33, Article number: 4 (2022) </w:t>
      </w:r>
    </w:p>
    <w:p w:rsidR="00984421" w:rsidRDefault="00585B54" w:rsidP="00984421">
      <w:pPr>
        <w:pStyle w:val="NormalWeb"/>
        <w:spacing w:before="0" w:beforeAutospacing="0" w:after="0" w:afterAutospacing="0"/>
        <w:jc w:val="both"/>
        <w:rPr>
          <w:sz w:val="28"/>
          <w:szCs w:val="28"/>
        </w:rPr>
      </w:pPr>
      <w:hyperlink r:id="rId49" w:history="1">
        <w:r w:rsidR="00850A66" w:rsidRPr="005C589C">
          <w:rPr>
            <w:rStyle w:val="Hyperlink"/>
            <w:sz w:val="28"/>
            <w:szCs w:val="28"/>
          </w:rPr>
          <w:t>https://link.springer.com/content/pdf/10.1007/s44195-022-00006-2.pdf</w:t>
        </w:r>
      </w:hyperlink>
    </w:p>
    <w:p w:rsidR="00850A66" w:rsidRPr="00984421" w:rsidRDefault="00850A66"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12. The potential impact of model horizontal resolution on the simulation of atmospheric cloud radiative effect in CMIP6 models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Qiao-Jun Lin &amp; Jia-Yuh Yu</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Terrestrial, Atmospheric and Oceanic Sciences volume 33, Article number: 21 (2022)</w:t>
      </w:r>
    </w:p>
    <w:p w:rsidR="00984421" w:rsidRDefault="00585B54" w:rsidP="00984421">
      <w:pPr>
        <w:pStyle w:val="NormalWeb"/>
        <w:spacing w:before="0" w:beforeAutospacing="0" w:after="0" w:afterAutospacing="0"/>
        <w:jc w:val="both"/>
        <w:rPr>
          <w:sz w:val="28"/>
          <w:szCs w:val="28"/>
        </w:rPr>
      </w:pPr>
      <w:hyperlink r:id="rId50" w:history="1">
        <w:r w:rsidR="00850A66" w:rsidRPr="005C589C">
          <w:rPr>
            <w:rStyle w:val="Hyperlink"/>
            <w:sz w:val="28"/>
            <w:szCs w:val="28"/>
          </w:rPr>
          <w:t>https://link.springer.com/content/pdf/10.1007/s44195-022-00021-3.pdf</w:t>
        </w:r>
      </w:hyperlink>
    </w:p>
    <w:p w:rsidR="00850A66" w:rsidRPr="00984421" w:rsidRDefault="00850A66"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13. Calculating the Climatology and Anomalies of Surface Cloud Radiative Effect Using Cloud Property Histograms and Cloud Radiative Kernels</w:t>
      </w:r>
    </w:p>
    <w:p w:rsidR="00984421" w:rsidRPr="00984421" w:rsidRDefault="00984421" w:rsidP="00984421">
      <w:pPr>
        <w:pStyle w:val="NormalWeb"/>
        <w:spacing w:before="0" w:beforeAutospacing="0" w:after="0" w:afterAutospacing="0"/>
        <w:jc w:val="both"/>
        <w:rPr>
          <w:sz w:val="28"/>
          <w:szCs w:val="28"/>
          <w:lang w:val="de-DE"/>
        </w:rPr>
      </w:pPr>
      <w:r w:rsidRPr="00984421">
        <w:rPr>
          <w:sz w:val="28"/>
          <w:szCs w:val="28"/>
          <w:lang w:val="de-DE"/>
        </w:rPr>
        <w:t xml:space="preserve">Chen Zhou, Yincheng Liu &amp; Quan Wang </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Advances in Atmospheric Sciences (2022)</w:t>
      </w:r>
    </w:p>
    <w:p w:rsidR="00984421" w:rsidRDefault="00585B54" w:rsidP="00984421">
      <w:pPr>
        <w:pStyle w:val="NormalWeb"/>
        <w:spacing w:before="0" w:beforeAutospacing="0" w:after="0" w:afterAutospacing="0"/>
        <w:jc w:val="both"/>
        <w:rPr>
          <w:sz w:val="28"/>
          <w:szCs w:val="28"/>
        </w:rPr>
      </w:pPr>
      <w:hyperlink r:id="rId51" w:history="1">
        <w:r w:rsidR="00850A66" w:rsidRPr="005C589C">
          <w:rPr>
            <w:rStyle w:val="Hyperlink"/>
            <w:sz w:val="28"/>
            <w:szCs w:val="28"/>
          </w:rPr>
          <w:t>https://link.springer.com/content/pdf/10.1007/s00376-021-1166-z.pdf</w:t>
        </w:r>
      </w:hyperlink>
    </w:p>
    <w:p w:rsidR="00850A66" w:rsidRPr="00984421" w:rsidRDefault="00850A66"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14. CAS FGOALS-f3-H Dataset for the High-Resolution Model Intercomparison Project (HighResMIP) Tier 2</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Bo An, Yongqiang Yu, Qing Bao, Bian He, Jinxiao Li, Yihua Luan, Kangjun Chen &amp; Weipeng Zheng </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Advances in Atmospheric Sciences (2022)</w:t>
      </w:r>
    </w:p>
    <w:p w:rsidR="00984421" w:rsidRDefault="00585B54" w:rsidP="00984421">
      <w:pPr>
        <w:pStyle w:val="NormalWeb"/>
        <w:spacing w:before="0" w:beforeAutospacing="0" w:after="0" w:afterAutospacing="0"/>
        <w:jc w:val="both"/>
        <w:rPr>
          <w:sz w:val="28"/>
          <w:szCs w:val="28"/>
        </w:rPr>
      </w:pPr>
      <w:hyperlink r:id="rId52" w:history="1">
        <w:r w:rsidR="00850A66" w:rsidRPr="005C589C">
          <w:rPr>
            <w:rStyle w:val="Hyperlink"/>
            <w:sz w:val="28"/>
            <w:szCs w:val="28"/>
          </w:rPr>
          <w:t>https://link.springer.com/content/pdf/10.1007/s00376-022-2030-5.pdf</w:t>
        </w:r>
      </w:hyperlink>
    </w:p>
    <w:p w:rsidR="00850A66" w:rsidRPr="00984421" w:rsidRDefault="00850A66"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15. Comparing the Sun Watcher Using Active Pixel System Detector and Image Processing Instrument to the Atmosphere Imaging Assembly Instrument Through Measurements of Polar Coronal Holes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Michael S. F. Kirk, W. Dean Pesnell, C. Nickolos Arge, Matthew J. West &amp; Raphael Attié </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Solar Physics volume 297, Article number: 42 (2022) </w:t>
      </w:r>
    </w:p>
    <w:p w:rsidR="00984421" w:rsidRDefault="00585B54" w:rsidP="00984421">
      <w:pPr>
        <w:pStyle w:val="NormalWeb"/>
        <w:spacing w:before="0" w:beforeAutospacing="0" w:after="0" w:afterAutospacing="0"/>
        <w:jc w:val="both"/>
        <w:rPr>
          <w:sz w:val="28"/>
          <w:szCs w:val="28"/>
        </w:rPr>
      </w:pPr>
      <w:hyperlink r:id="rId53" w:history="1">
        <w:r w:rsidR="00850A66" w:rsidRPr="005C589C">
          <w:rPr>
            <w:rStyle w:val="Hyperlink"/>
            <w:sz w:val="28"/>
            <w:szCs w:val="28"/>
          </w:rPr>
          <w:t>https://link.springer.com/content/pdf/10.1007/s11207-022-01979-6.pdf</w:t>
        </w:r>
      </w:hyperlink>
    </w:p>
    <w:p w:rsidR="00850A66" w:rsidRPr="00984421" w:rsidRDefault="00850A66"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16. Ocean–atmosphere dynamics and Rossby waves in fractal anisotropic media</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Rami Ahmad El-Nabulsi &amp; Waranont Anukool </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Meteorology and Atmospheric Physics volume 134, Article number: 33 (2022) </w:t>
      </w:r>
    </w:p>
    <w:p w:rsidR="00984421" w:rsidRDefault="00585B54" w:rsidP="00984421">
      <w:pPr>
        <w:pStyle w:val="NormalWeb"/>
        <w:spacing w:before="0" w:beforeAutospacing="0" w:after="0" w:afterAutospacing="0"/>
        <w:jc w:val="both"/>
        <w:rPr>
          <w:sz w:val="28"/>
          <w:szCs w:val="28"/>
        </w:rPr>
      </w:pPr>
      <w:hyperlink r:id="rId54" w:history="1">
        <w:r w:rsidR="00850A66" w:rsidRPr="005C589C">
          <w:rPr>
            <w:rStyle w:val="Hyperlink"/>
            <w:sz w:val="28"/>
            <w:szCs w:val="28"/>
          </w:rPr>
          <w:t>https://link.springer.com/content/pdf/10.1007/s00703-022-00867-9.pdf</w:t>
        </w:r>
      </w:hyperlink>
    </w:p>
    <w:p w:rsidR="00850A66" w:rsidRPr="00984421" w:rsidRDefault="00850A66"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17. Seasonal Predictions of Summer Precipitation in the Middle-lower Reaches of the Yangtze River with Global and Regional Models Based on NUIST-CFS1.0</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Wushan Ying, Huiping Yan &amp; Jing-Jia Luo </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Advances in Atmospheric Sciences volume 39, pages 1561–1578 (2022)</w:t>
      </w:r>
    </w:p>
    <w:p w:rsidR="00984421" w:rsidRDefault="00585B54" w:rsidP="00984421">
      <w:pPr>
        <w:pStyle w:val="NormalWeb"/>
        <w:spacing w:before="0" w:beforeAutospacing="0" w:after="0" w:afterAutospacing="0"/>
        <w:jc w:val="both"/>
        <w:rPr>
          <w:sz w:val="28"/>
          <w:szCs w:val="28"/>
        </w:rPr>
      </w:pPr>
      <w:hyperlink r:id="rId55" w:history="1">
        <w:r w:rsidR="00850A66" w:rsidRPr="005C589C">
          <w:rPr>
            <w:rStyle w:val="Hyperlink"/>
            <w:sz w:val="28"/>
            <w:szCs w:val="28"/>
          </w:rPr>
          <w:t>https://link.springer.com/content/pdf/10.1007/s00376-022-1389-7.pdf</w:t>
        </w:r>
      </w:hyperlink>
    </w:p>
    <w:p w:rsidR="00850A66" w:rsidRPr="00984421" w:rsidRDefault="00850A66"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18. Urbanization Impact on Regional Climate and Extreme Weather: Current Understanding, Uncertainties, and Future Research Directions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Yun Qian, T. C. Chakraborty, Jianfeng Li, Dan Li, Cenlin He, Chandan Sarangi, Fei Chen, Xuchao Yang &amp; L. Ruby Leung </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Advances in Atmospheric Sciences volume 39, pages 819–860 (2022)</w:t>
      </w:r>
    </w:p>
    <w:p w:rsidR="00984421" w:rsidRDefault="00585B54" w:rsidP="00984421">
      <w:pPr>
        <w:pStyle w:val="NormalWeb"/>
        <w:spacing w:before="0" w:beforeAutospacing="0" w:after="0" w:afterAutospacing="0"/>
        <w:jc w:val="both"/>
        <w:rPr>
          <w:sz w:val="28"/>
          <w:szCs w:val="28"/>
        </w:rPr>
      </w:pPr>
      <w:hyperlink r:id="rId56" w:history="1">
        <w:r w:rsidR="00850A66" w:rsidRPr="005C589C">
          <w:rPr>
            <w:rStyle w:val="Hyperlink"/>
            <w:sz w:val="28"/>
            <w:szCs w:val="28"/>
          </w:rPr>
          <w:t>https://link.springer.com/content/pdf/10.1007/s00376-021-1371-9.pdf</w:t>
        </w:r>
      </w:hyperlink>
    </w:p>
    <w:p w:rsidR="00850A66" w:rsidRPr="00984421" w:rsidRDefault="00850A66" w:rsidP="00984421">
      <w:pPr>
        <w:pStyle w:val="NormalWeb"/>
        <w:spacing w:before="0" w:beforeAutospacing="0" w:after="0" w:afterAutospacing="0"/>
        <w:jc w:val="both"/>
        <w:rPr>
          <w:sz w:val="28"/>
          <w:szCs w:val="28"/>
        </w:rPr>
      </w:pPr>
    </w:p>
    <w:p w:rsidR="00984421" w:rsidRPr="00984421" w:rsidRDefault="002706C4" w:rsidP="00984421">
      <w:pPr>
        <w:pStyle w:val="NormalWeb"/>
        <w:spacing w:before="0" w:beforeAutospacing="0" w:after="0" w:afterAutospacing="0"/>
        <w:jc w:val="both"/>
        <w:rPr>
          <w:sz w:val="28"/>
          <w:szCs w:val="28"/>
        </w:rPr>
      </w:pPr>
      <w:r>
        <w:rPr>
          <w:sz w:val="28"/>
          <w:szCs w:val="28"/>
        </w:rPr>
        <w:t xml:space="preserve">19. </w:t>
      </w:r>
      <w:r w:rsidR="00984421" w:rsidRPr="00984421">
        <w:rPr>
          <w:sz w:val="28"/>
          <w:szCs w:val="28"/>
        </w:rPr>
        <w:t>The Variability of Air-sea O2 Flux in CMIP6: Implications for Estimating Terrestrial and Oceanic Carbon Sinks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Changyu Li, Jianping Huang, Lei Ding, Yu Ren, Linli An, Xiaoyue Liu &amp; Jiping Huang </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Advances in Atmospheric Sciences volume 39, pages 1271–1284 (2022)</w:t>
      </w:r>
    </w:p>
    <w:p w:rsidR="00984421" w:rsidRDefault="00585B54" w:rsidP="00984421">
      <w:pPr>
        <w:pStyle w:val="NormalWeb"/>
        <w:spacing w:before="0" w:beforeAutospacing="0" w:after="0" w:afterAutospacing="0"/>
        <w:jc w:val="both"/>
        <w:rPr>
          <w:sz w:val="28"/>
          <w:szCs w:val="28"/>
        </w:rPr>
      </w:pPr>
      <w:hyperlink r:id="rId57" w:history="1">
        <w:r w:rsidR="00850A66" w:rsidRPr="005C589C">
          <w:rPr>
            <w:rStyle w:val="Hyperlink"/>
            <w:sz w:val="28"/>
            <w:szCs w:val="28"/>
          </w:rPr>
          <w:t>https://link.springer.com/content/pdf/10.1007/s00376-021-1273-x.pdf</w:t>
        </w:r>
      </w:hyperlink>
    </w:p>
    <w:p w:rsidR="00850A66" w:rsidRDefault="00850A66" w:rsidP="00984421">
      <w:pPr>
        <w:pStyle w:val="NormalWeb"/>
        <w:spacing w:before="0" w:beforeAutospacing="0" w:after="0" w:afterAutospacing="0"/>
        <w:jc w:val="both"/>
        <w:rPr>
          <w:sz w:val="28"/>
          <w:szCs w:val="28"/>
        </w:rPr>
      </w:pPr>
    </w:p>
    <w:p w:rsidR="003617D9" w:rsidRPr="00585B54" w:rsidRDefault="003617D9" w:rsidP="00984421">
      <w:pPr>
        <w:pStyle w:val="NormalWeb"/>
        <w:spacing w:before="0" w:beforeAutospacing="0" w:after="0" w:afterAutospacing="0"/>
        <w:jc w:val="both"/>
        <w:rPr>
          <w:b/>
          <w:bCs/>
          <w:sz w:val="28"/>
          <w:szCs w:val="28"/>
        </w:rPr>
      </w:pPr>
      <w:bookmarkStart w:id="0" w:name="_GoBack"/>
      <w:r w:rsidRPr="00585B54">
        <w:rPr>
          <w:b/>
          <w:bCs/>
          <w:sz w:val="28"/>
          <w:szCs w:val="28"/>
        </w:rPr>
        <w:t>IEEE</w:t>
      </w:r>
    </w:p>
    <w:bookmarkEnd w:id="0"/>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1. The First Atmospheric Radio Occultation Profiles </w:t>
      </w:r>
      <w:proofErr w:type="gramStart"/>
      <w:r w:rsidRPr="00984421">
        <w:rPr>
          <w:sz w:val="28"/>
          <w:szCs w:val="28"/>
        </w:rPr>
        <w:t>From</w:t>
      </w:r>
      <w:proofErr w:type="gramEnd"/>
      <w:r w:rsidRPr="00984421">
        <w:rPr>
          <w:sz w:val="28"/>
          <w:szCs w:val="28"/>
        </w:rPr>
        <w:t xml:space="preserve"> a GPS Receiver in Geostationary Orbit</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Scott </w:t>
      </w:r>
      <w:proofErr w:type="gramStart"/>
      <w:r w:rsidRPr="00984421">
        <w:rPr>
          <w:sz w:val="28"/>
          <w:szCs w:val="28"/>
        </w:rPr>
        <w:t>Gleason;Iurii</w:t>
      </w:r>
      <w:proofErr w:type="gramEnd"/>
      <w:r w:rsidRPr="00984421">
        <w:rPr>
          <w:sz w:val="28"/>
          <w:szCs w:val="28"/>
        </w:rPr>
        <w:t xml:space="preserve"> Cherniak;Irina Zakharenkova;Doug Hunt;Sergey Sokolovskiy;Doug Freesland;Alexander Krimchansky;Joel McCorkel;Liam Coulter;Graeme Ramsey;Jim Chapel</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Geoscience and Remote Sensing Letters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19 | Journal Article | Publisher: IEEE</w:t>
      </w:r>
    </w:p>
    <w:p w:rsidR="00984421" w:rsidRDefault="00585B54" w:rsidP="00984421">
      <w:pPr>
        <w:pStyle w:val="NormalWeb"/>
        <w:spacing w:before="0" w:beforeAutospacing="0" w:after="0" w:afterAutospacing="0"/>
        <w:jc w:val="both"/>
        <w:rPr>
          <w:sz w:val="28"/>
          <w:szCs w:val="28"/>
        </w:rPr>
      </w:pPr>
      <w:hyperlink r:id="rId58" w:history="1">
        <w:r w:rsidR="003617D9" w:rsidRPr="005C589C">
          <w:rPr>
            <w:rStyle w:val="Hyperlink"/>
            <w:sz w:val="28"/>
            <w:szCs w:val="28"/>
          </w:rPr>
          <w:t>https://ieeexplore.ieee.org/stamp/stamp.jsp?tp=&amp;arnumber=9804730</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2. Efficient and Automated Generation of Orthogonal Atmospheres for the Characterization of Low-Cost Gas Sensor Systems in Air Quality Monitoring</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Georgi </w:t>
      </w:r>
      <w:proofErr w:type="gramStart"/>
      <w:r w:rsidRPr="00984421">
        <w:rPr>
          <w:sz w:val="28"/>
          <w:szCs w:val="28"/>
        </w:rPr>
        <w:t>Tancev;Andreas</w:t>
      </w:r>
      <w:proofErr w:type="gramEnd"/>
      <w:r w:rsidRPr="00984421">
        <w:rPr>
          <w:sz w:val="28"/>
          <w:szCs w:val="28"/>
        </w:rPr>
        <w:t xml:space="preserve"> Ackermann;Gérald Schaller;Céline Pascale</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Transactions on Instrumentation and Measurement</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71 | Journal Article | Publisher: IEEE</w:t>
      </w:r>
    </w:p>
    <w:p w:rsidR="00984421" w:rsidRDefault="00585B54" w:rsidP="00984421">
      <w:pPr>
        <w:pStyle w:val="NormalWeb"/>
        <w:spacing w:before="0" w:beforeAutospacing="0" w:after="0" w:afterAutospacing="0"/>
        <w:jc w:val="both"/>
        <w:rPr>
          <w:sz w:val="28"/>
          <w:szCs w:val="28"/>
        </w:rPr>
      </w:pPr>
      <w:hyperlink r:id="rId59" w:history="1">
        <w:r w:rsidR="003617D9" w:rsidRPr="005C589C">
          <w:rPr>
            <w:rStyle w:val="Hyperlink"/>
            <w:sz w:val="28"/>
            <w:szCs w:val="28"/>
          </w:rPr>
          <w:t>https://ieeexplore.ieee.org/stamp/stamp.jsp?tp=&amp;arnumber=9856703</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3. Joint Estimation of Stellar Atmospheric Refraction and Star Tracker Attitude</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Jisan </w:t>
      </w:r>
      <w:proofErr w:type="gramStart"/>
      <w:r w:rsidRPr="00984421">
        <w:rPr>
          <w:sz w:val="28"/>
          <w:szCs w:val="28"/>
        </w:rPr>
        <w:t>Yang;Jie</w:t>
      </w:r>
      <w:proofErr w:type="gramEnd"/>
      <w:r w:rsidRPr="00984421">
        <w:rPr>
          <w:sz w:val="28"/>
          <w:szCs w:val="28"/>
        </w:rPr>
        <w:t xml:space="preserve"> Jiang;Lingfeng Tian;Guangjun Zhang</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Transactions on Instrumentation and Measurement</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71 | Journal Article | Publisher: IEEE</w:t>
      </w:r>
    </w:p>
    <w:p w:rsidR="00984421" w:rsidRDefault="00585B54" w:rsidP="00984421">
      <w:pPr>
        <w:pStyle w:val="NormalWeb"/>
        <w:spacing w:before="0" w:beforeAutospacing="0" w:after="0" w:afterAutospacing="0"/>
        <w:jc w:val="both"/>
        <w:rPr>
          <w:sz w:val="28"/>
          <w:szCs w:val="28"/>
        </w:rPr>
      </w:pPr>
      <w:hyperlink r:id="rId60" w:history="1">
        <w:r w:rsidR="003617D9" w:rsidRPr="005C589C">
          <w:rPr>
            <w:rStyle w:val="Hyperlink"/>
            <w:sz w:val="28"/>
            <w:szCs w:val="28"/>
          </w:rPr>
          <w:t>https://ieeexplore.ieee.org/stamp/stamp.jsp?tp=&amp;arnumber=9648325</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4. A High-Accuracy and Fast Retrieval Method of Atmospheric Parameters Based on Genetic-BP</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Jiasheng </w:t>
      </w:r>
      <w:proofErr w:type="gramStart"/>
      <w:r w:rsidRPr="00984421">
        <w:rPr>
          <w:sz w:val="28"/>
          <w:szCs w:val="28"/>
        </w:rPr>
        <w:t>Tian;Jian</w:t>
      </w:r>
      <w:proofErr w:type="gramEnd"/>
      <w:r w:rsidRPr="00984421">
        <w:rPr>
          <w:sz w:val="28"/>
          <w:szCs w:val="28"/>
        </w:rPr>
        <w:t xml:space="preserve"> Shi</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Access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10 | Journal Article | Publisher: IEEE</w:t>
      </w:r>
    </w:p>
    <w:p w:rsidR="00984421" w:rsidRDefault="00585B54" w:rsidP="00984421">
      <w:pPr>
        <w:pStyle w:val="NormalWeb"/>
        <w:spacing w:before="0" w:beforeAutospacing="0" w:after="0" w:afterAutospacing="0"/>
        <w:jc w:val="both"/>
        <w:rPr>
          <w:sz w:val="28"/>
          <w:szCs w:val="28"/>
        </w:rPr>
      </w:pPr>
      <w:hyperlink r:id="rId61" w:history="1">
        <w:r w:rsidR="003617D9" w:rsidRPr="005C589C">
          <w:rPr>
            <w:rStyle w:val="Hyperlink"/>
            <w:sz w:val="28"/>
            <w:szCs w:val="28"/>
          </w:rPr>
          <w:t>https://ieeexplore.ieee.org/stamp/stamp.jsp?tp=&amp;arnumber=9714384</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5. A Neural Network-Based Method for Time Series Modeling of 3-D Atmospheric Refractivity Using Radio Occultation Measurements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Jonas Nnabuenyi </w:t>
      </w:r>
      <w:proofErr w:type="gramStart"/>
      <w:r w:rsidRPr="00984421">
        <w:rPr>
          <w:sz w:val="28"/>
          <w:szCs w:val="28"/>
        </w:rPr>
        <w:t>Nzeagwu;Johnson</w:t>
      </w:r>
      <w:proofErr w:type="gramEnd"/>
      <w:r w:rsidRPr="00984421">
        <w:rPr>
          <w:sz w:val="28"/>
          <w:szCs w:val="28"/>
        </w:rPr>
        <w:t xml:space="preserve"> O. Urama;Augustine E. Chukwude;Daniel I. Okoh</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Transactions on Geoscience and Remote Sensing</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60 | Journal Article | Publisher: IEEE</w:t>
      </w:r>
    </w:p>
    <w:p w:rsidR="00984421" w:rsidRDefault="00585B54" w:rsidP="00984421">
      <w:pPr>
        <w:pStyle w:val="NormalWeb"/>
        <w:spacing w:before="0" w:beforeAutospacing="0" w:after="0" w:afterAutospacing="0"/>
        <w:jc w:val="both"/>
        <w:rPr>
          <w:sz w:val="28"/>
          <w:szCs w:val="28"/>
        </w:rPr>
      </w:pPr>
      <w:hyperlink r:id="rId62" w:history="1">
        <w:r w:rsidR="003617D9" w:rsidRPr="005C589C">
          <w:rPr>
            <w:rStyle w:val="Hyperlink"/>
            <w:sz w:val="28"/>
            <w:szCs w:val="28"/>
          </w:rPr>
          <w:t>https://ieeexplore.ieee.org/stamp/stamp.jsp?tp=&amp;arnumber=9555826</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6. Tunable Bessel Beam Shaping for Robust Atmospheric Optical Communication</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Zehui </w:t>
      </w:r>
      <w:proofErr w:type="gramStart"/>
      <w:r w:rsidRPr="00984421">
        <w:rPr>
          <w:sz w:val="28"/>
          <w:szCs w:val="28"/>
        </w:rPr>
        <w:t>Lu;Zhenfeng</w:t>
      </w:r>
      <w:proofErr w:type="gramEnd"/>
      <w:r w:rsidRPr="00984421">
        <w:rPr>
          <w:sz w:val="28"/>
          <w:szCs w:val="28"/>
        </w:rPr>
        <w:t xml:space="preserve"> Guo;Miaosen Fan;Meng Guo;Changjin Li;Yuan Yao;Hao Zhang;Wei Lin;Haifeng Liu;Bo Liu</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Journal of Lightwave Technology</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40, Issue: 15 | Journal Article | Publisher: IEEE</w:t>
      </w:r>
    </w:p>
    <w:p w:rsidR="00984421" w:rsidRDefault="00585B54" w:rsidP="00984421">
      <w:pPr>
        <w:pStyle w:val="NormalWeb"/>
        <w:spacing w:before="0" w:beforeAutospacing="0" w:after="0" w:afterAutospacing="0"/>
        <w:jc w:val="both"/>
        <w:rPr>
          <w:sz w:val="28"/>
          <w:szCs w:val="28"/>
        </w:rPr>
      </w:pPr>
      <w:hyperlink r:id="rId63" w:history="1">
        <w:r w:rsidR="003617D9" w:rsidRPr="005C589C">
          <w:rPr>
            <w:rStyle w:val="Hyperlink"/>
            <w:sz w:val="28"/>
            <w:szCs w:val="28"/>
          </w:rPr>
          <w:t>https://ieeexplore.ieee.org/stamp/stamp.jsp?tp=&amp;arnumber=9767638</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7. Observation and Analyzation of the Association Between Tilted Scattering Layers and Atmospheric Waves </w:t>
      </w:r>
      <w:proofErr w:type="gramStart"/>
      <w:r w:rsidRPr="00984421">
        <w:rPr>
          <w:sz w:val="28"/>
          <w:szCs w:val="28"/>
        </w:rPr>
        <w:t>With</w:t>
      </w:r>
      <w:proofErr w:type="gramEnd"/>
      <w:r w:rsidRPr="00984421">
        <w:rPr>
          <w:sz w:val="28"/>
          <w:szCs w:val="28"/>
        </w:rPr>
        <w:t xml:space="preserve"> Wuhan MST Radar</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Haiyin </w:t>
      </w:r>
      <w:proofErr w:type="gramStart"/>
      <w:r w:rsidRPr="00984421">
        <w:rPr>
          <w:sz w:val="28"/>
          <w:szCs w:val="28"/>
        </w:rPr>
        <w:t>Qing;Zhengyu</w:t>
      </w:r>
      <w:proofErr w:type="gramEnd"/>
      <w:r w:rsidRPr="00984421">
        <w:rPr>
          <w:sz w:val="28"/>
          <w:szCs w:val="28"/>
        </w:rPr>
        <w:t xml:space="preserve"> Zhao;Qiang Fan;Yi Liu;Moran Liu;Zhou Liao</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Geoscience and Remote Sensing Letters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19 | Journal Article | Publisher: IEEE</w:t>
      </w:r>
    </w:p>
    <w:p w:rsidR="00984421" w:rsidRDefault="00585B54" w:rsidP="00984421">
      <w:pPr>
        <w:pStyle w:val="NormalWeb"/>
        <w:spacing w:before="0" w:beforeAutospacing="0" w:after="0" w:afterAutospacing="0"/>
        <w:jc w:val="both"/>
        <w:rPr>
          <w:sz w:val="28"/>
          <w:szCs w:val="28"/>
        </w:rPr>
      </w:pPr>
      <w:hyperlink r:id="rId64" w:history="1">
        <w:r w:rsidR="003617D9" w:rsidRPr="005C589C">
          <w:rPr>
            <w:rStyle w:val="Hyperlink"/>
            <w:sz w:val="28"/>
            <w:szCs w:val="28"/>
          </w:rPr>
          <w:t>https://ieeexplore.ieee.org/stamp/stamp.jsp?tp=&amp;arnumber=9485116</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8. Precipitable Water Vapor Variation in the Clear-Cloud Transition Zone </w:t>
      </w:r>
      <w:proofErr w:type="gramStart"/>
      <w:r w:rsidRPr="00984421">
        <w:rPr>
          <w:sz w:val="28"/>
          <w:szCs w:val="28"/>
        </w:rPr>
        <w:t>From</w:t>
      </w:r>
      <w:proofErr w:type="gramEnd"/>
      <w:r w:rsidRPr="00984421">
        <w:rPr>
          <w:sz w:val="28"/>
          <w:szCs w:val="28"/>
        </w:rPr>
        <w:t xml:space="preserve"> the ARM Shortwave Spectrometer</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Guoyong </w:t>
      </w:r>
      <w:proofErr w:type="gramStart"/>
      <w:r w:rsidRPr="00984421">
        <w:rPr>
          <w:sz w:val="28"/>
          <w:szCs w:val="28"/>
        </w:rPr>
        <w:t>Wen;Alexander</w:t>
      </w:r>
      <w:proofErr w:type="gramEnd"/>
      <w:r w:rsidRPr="00984421">
        <w:rPr>
          <w:sz w:val="28"/>
          <w:szCs w:val="28"/>
        </w:rPr>
        <w:t xml:space="preserve"> Marshak</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Geoscience and Remote Sensing Letters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19 | Journal Article | Publisher: IEEE</w:t>
      </w:r>
    </w:p>
    <w:p w:rsidR="00984421" w:rsidRDefault="00585B54" w:rsidP="00984421">
      <w:pPr>
        <w:pStyle w:val="NormalWeb"/>
        <w:spacing w:before="0" w:beforeAutospacing="0" w:after="0" w:afterAutospacing="0"/>
        <w:jc w:val="both"/>
        <w:rPr>
          <w:sz w:val="28"/>
          <w:szCs w:val="28"/>
        </w:rPr>
      </w:pPr>
      <w:hyperlink r:id="rId65" w:history="1">
        <w:r w:rsidR="003617D9" w:rsidRPr="005C589C">
          <w:rPr>
            <w:rStyle w:val="Hyperlink"/>
            <w:sz w:val="28"/>
            <w:szCs w:val="28"/>
          </w:rPr>
          <w:t>https://ieeexplore.ieee.org/stamp/stamp.jsp?tp=&amp;arnumber=9381990</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9. An Optical–Thermal Surface–Atmosphere Radiative Transfer Model Coupling Framework </w:t>
      </w:r>
      <w:proofErr w:type="gramStart"/>
      <w:r w:rsidRPr="00984421">
        <w:rPr>
          <w:sz w:val="28"/>
          <w:szCs w:val="28"/>
        </w:rPr>
        <w:t>With</w:t>
      </w:r>
      <w:proofErr w:type="gramEnd"/>
      <w:r w:rsidRPr="00984421">
        <w:rPr>
          <w:sz w:val="28"/>
          <w:szCs w:val="28"/>
        </w:rPr>
        <w:t xml:space="preserve"> Topographic Effects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Hanyu </w:t>
      </w:r>
      <w:proofErr w:type="gramStart"/>
      <w:r w:rsidRPr="00984421">
        <w:rPr>
          <w:sz w:val="28"/>
          <w:szCs w:val="28"/>
        </w:rPr>
        <w:t>Shi;Zhiqiang</w:t>
      </w:r>
      <w:proofErr w:type="gramEnd"/>
      <w:r w:rsidRPr="00984421">
        <w:rPr>
          <w:sz w:val="28"/>
          <w:szCs w:val="28"/>
        </w:rPr>
        <w:t xml:space="preserve"> Xiao;Jianguang Wen;Shengbiao Wu</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Transactions on Geoscience and Remote Sensing</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60 | Journal Article | Publisher: IEEE</w:t>
      </w:r>
    </w:p>
    <w:p w:rsidR="00984421" w:rsidRDefault="00585B54" w:rsidP="00984421">
      <w:pPr>
        <w:pStyle w:val="NormalWeb"/>
        <w:spacing w:before="0" w:beforeAutospacing="0" w:after="0" w:afterAutospacing="0"/>
        <w:jc w:val="both"/>
        <w:rPr>
          <w:sz w:val="28"/>
          <w:szCs w:val="28"/>
        </w:rPr>
      </w:pPr>
      <w:hyperlink r:id="rId66" w:history="1">
        <w:r w:rsidR="003617D9" w:rsidRPr="005C589C">
          <w:rPr>
            <w:rStyle w:val="Hyperlink"/>
            <w:sz w:val="28"/>
            <w:szCs w:val="28"/>
          </w:rPr>
          <w:t>https://ieeexplore.ieee.org/stamp/stamp.jsp?tp=&amp;arnumber=9307257</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10. Development of a Polarimetric 50-GHz Spectrometer for Temperature Sounding in the Middle Atmosphere</w:t>
      </w:r>
    </w:p>
    <w:p w:rsidR="00984421" w:rsidRPr="00984421" w:rsidRDefault="00984421" w:rsidP="00984421">
      <w:pPr>
        <w:pStyle w:val="NormalWeb"/>
        <w:spacing w:before="0" w:beforeAutospacing="0" w:after="0" w:afterAutospacing="0"/>
        <w:jc w:val="both"/>
        <w:rPr>
          <w:sz w:val="28"/>
          <w:szCs w:val="28"/>
          <w:lang w:val="de-DE"/>
        </w:rPr>
      </w:pPr>
      <w:r w:rsidRPr="00984421">
        <w:rPr>
          <w:sz w:val="28"/>
          <w:szCs w:val="28"/>
          <w:lang w:val="de-DE"/>
        </w:rPr>
        <w:t>Witali Krochin;Gunter Stober;Axel Murk</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Journal of Selected Topics in Applied Earth Observations and Remote Sensing</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15 | Journal Article | Publisher: IEEE</w:t>
      </w:r>
    </w:p>
    <w:p w:rsidR="00984421" w:rsidRDefault="00585B54" w:rsidP="00984421">
      <w:pPr>
        <w:pStyle w:val="NormalWeb"/>
        <w:spacing w:before="0" w:beforeAutospacing="0" w:after="0" w:afterAutospacing="0"/>
        <w:jc w:val="both"/>
        <w:rPr>
          <w:sz w:val="28"/>
          <w:szCs w:val="28"/>
        </w:rPr>
      </w:pPr>
      <w:hyperlink r:id="rId67" w:history="1">
        <w:r w:rsidR="003617D9" w:rsidRPr="005C589C">
          <w:rPr>
            <w:rStyle w:val="Hyperlink"/>
            <w:sz w:val="28"/>
            <w:szCs w:val="28"/>
          </w:rPr>
          <w:t>https://ieeexplore.ieee.org/stamp/stamp.jsp?tp=&amp;arnumber=9808380</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11. Potential Ignition Sources and Protections in Electric Rotating Machines Operating in Explosive Gas Atmospheres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Bharat </w:t>
      </w:r>
      <w:proofErr w:type="gramStart"/>
      <w:r w:rsidRPr="00984421">
        <w:rPr>
          <w:sz w:val="28"/>
          <w:szCs w:val="28"/>
        </w:rPr>
        <w:t>Mistry;Rajendra</w:t>
      </w:r>
      <w:proofErr w:type="gramEnd"/>
      <w:r w:rsidRPr="00984421">
        <w:rPr>
          <w:sz w:val="28"/>
          <w:szCs w:val="28"/>
        </w:rPr>
        <w:t xml:space="preserve"> Mistry;William G. Lawrence;Amnit Dhindsa</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Transactions on Industry Applications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58, Issue: 3 | Journal Article | Publisher: IEEE</w:t>
      </w:r>
    </w:p>
    <w:p w:rsidR="00984421" w:rsidRDefault="00585B54" w:rsidP="00984421">
      <w:pPr>
        <w:pStyle w:val="NormalWeb"/>
        <w:spacing w:before="0" w:beforeAutospacing="0" w:after="0" w:afterAutospacing="0"/>
        <w:jc w:val="both"/>
        <w:rPr>
          <w:sz w:val="28"/>
          <w:szCs w:val="28"/>
        </w:rPr>
      </w:pPr>
      <w:hyperlink r:id="rId68" w:history="1">
        <w:r w:rsidR="003617D9" w:rsidRPr="005C589C">
          <w:rPr>
            <w:rStyle w:val="Hyperlink"/>
            <w:sz w:val="28"/>
            <w:szCs w:val="28"/>
          </w:rPr>
          <w:t>https://ieeexplore.ieee.org/stamp/stamp.jsp?tp=&amp;arnumber=9736684</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12. Observation Capability of a Ground-Based Terahertz Radiometer for Vertical Profiles of Oxygen and Water Abundances in Martian Atmosphere</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Takayoshi </w:t>
      </w:r>
      <w:proofErr w:type="gramStart"/>
      <w:r w:rsidRPr="00984421">
        <w:rPr>
          <w:sz w:val="28"/>
          <w:szCs w:val="28"/>
        </w:rPr>
        <w:t>Yamada;Philippe</w:t>
      </w:r>
      <w:proofErr w:type="gramEnd"/>
      <w:r w:rsidRPr="00984421">
        <w:rPr>
          <w:sz w:val="28"/>
          <w:szCs w:val="28"/>
        </w:rPr>
        <w:t xml:space="preserve"> Baron;Lori Neary;Toshiyuki Nishibori;Richard Larsson;Takeshi Kuroda;Frank Daerden;Yasuko Kasai</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Transactions on Geoscience and Remote Sensing</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60 | Journal Article | Publisher: IEEE</w:t>
      </w:r>
    </w:p>
    <w:p w:rsidR="00984421" w:rsidRDefault="00585B54" w:rsidP="00984421">
      <w:pPr>
        <w:pStyle w:val="NormalWeb"/>
        <w:spacing w:before="0" w:beforeAutospacing="0" w:after="0" w:afterAutospacing="0"/>
        <w:jc w:val="both"/>
        <w:rPr>
          <w:sz w:val="28"/>
          <w:szCs w:val="28"/>
        </w:rPr>
      </w:pPr>
      <w:hyperlink r:id="rId69" w:history="1">
        <w:r w:rsidR="003617D9" w:rsidRPr="005C589C">
          <w:rPr>
            <w:rStyle w:val="Hyperlink"/>
            <w:sz w:val="28"/>
            <w:szCs w:val="28"/>
          </w:rPr>
          <w:t>https://ieeexplore.ieee.org/stamp/stamp.jsp?tp=&amp;arnumber=9715079</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13. Global Cross-Sensor Transformation Functions for Landsat-8 and Sentinel-2 Top of Atmosphere and Surface Reflectance Products Within Google Earth Engine</w:t>
      </w:r>
    </w:p>
    <w:p w:rsidR="00984421" w:rsidRPr="00984421" w:rsidRDefault="00984421" w:rsidP="00984421">
      <w:pPr>
        <w:pStyle w:val="NormalWeb"/>
        <w:spacing w:before="0" w:beforeAutospacing="0" w:after="0" w:afterAutospacing="0"/>
        <w:jc w:val="both"/>
        <w:rPr>
          <w:sz w:val="28"/>
          <w:szCs w:val="28"/>
          <w:lang w:val="de-DE"/>
        </w:rPr>
      </w:pPr>
      <w:r w:rsidRPr="00984421">
        <w:rPr>
          <w:sz w:val="28"/>
          <w:szCs w:val="28"/>
          <w:lang w:val="de-DE"/>
        </w:rPr>
        <w:t>Shuai Xie;Lin Sun;Liangyun Liu;Xiaomi Liu</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Transactions on Geoscience and Remote Sensing</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60 | Journal Article | Publisher: IEEE</w:t>
      </w:r>
    </w:p>
    <w:p w:rsidR="00984421" w:rsidRDefault="00585B54" w:rsidP="00984421">
      <w:pPr>
        <w:pStyle w:val="NormalWeb"/>
        <w:spacing w:before="0" w:beforeAutospacing="0" w:after="0" w:afterAutospacing="0"/>
        <w:jc w:val="both"/>
        <w:rPr>
          <w:sz w:val="28"/>
          <w:szCs w:val="28"/>
        </w:rPr>
      </w:pPr>
      <w:hyperlink r:id="rId70" w:history="1">
        <w:r w:rsidR="003617D9" w:rsidRPr="005C589C">
          <w:rPr>
            <w:rStyle w:val="Hyperlink"/>
            <w:sz w:val="28"/>
            <w:szCs w:val="28"/>
          </w:rPr>
          <w:t>https://ieeexplore.ieee.org/stamp/stamp.jsp?tp=&amp;arnumber=9762921</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14. Fundamental Definition of Two-Stream Approximation for Radiative Transfer in Scattering Atmosphere</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Qiu </w:t>
      </w:r>
      <w:proofErr w:type="gramStart"/>
      <w:r w:rsidRPr="00984421">
        <w:rPr>
          <w:sz w:val="28"/>
          <w:szCs w:val="28"/>
        </w:rPr>
        <w:t>Yin;Ci</w:t>
      </w:r>
      <w:proofErr w:type="gramEnd"/>
      <w:r w:rsidRPr="00984421">
        <w:rPr>
          <w:sz w:val="28"/>
          <w:szCs w:val="28"/>
        </w:rPr>
        <w:t xml:space="preserve"> Song</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Transactions on Geoscience and Remote Sensing</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60 | Journal Article | Publisher: IEEE</w:t>
      </w:r>
    </w:p>
    <w:p w:rsidR="00984421" w:rsidRDefault="00585B54" w:rsidP="00984421">
      <w:pPr>
        <w:pStyle w:val="NormalWeb"/>
        <w:spacing w:before="0" w:beforeAutospacing="0" w:after="0" w:afterAutospacing="0"/>
        <w:jc w:val="both"/>
        <w:rPr>
          <w:sz w:val="28"/>
          <w:szCs w:val="28"/>
        </w:rPr>
      </w:pPr>
      <w:hyperlink r:id="rId71" w:history="1">
        <w:r w:rsidR="003617D9" w:rsidRPr="005C589C">
          <w:rPr>
            <w:rStyle w:val="Hyperlink"/>
            <w:sz w:val="28"/>
            <w:szCs w:val="28"/>
          </w:rPr>
          <w:t>https://ieeexplore.ieee.org/stamp/stamp.jsp?tp=&amp;arnumber=9620085</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15. Secure Communication Channels Using Atmosphere-Limited Line-of-Sight Terahertz Links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Zhaoji </w:t>
      </w:r>
      <w:proofErr w:type="gramStart"/>
      <w:r w:rsidRPr="00984421">
        <w:rPr>
          <w:sz w:val="28"/>
          <w:szCs w:val="28"/>
        </w:rPr>
        <w:t>Fang;Hichem</w:t>
      </w:r>
      <w:proofErr w:type="gramEnd"/>
      <w:r w:rsidRPr="00984421">
        <w:rPr>
          <w:sz w:val="28"/>
          <w:szCs w:val="28"/>
        </w:rPr>
        <w:t xml:space="preserve"> Guerboukha;Rabi Shrestha;Malachi Hornbuckle;Yasith Amarasinghe;Daniel M. Mittleman</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Transactions on Terahertz Science and Technology</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12, Issue: 4 | Journal Article | Publisher: IEEE</w:t>
      </w:r>
    </w:p>
    <w:p w:rsidR="00984421" w:rsidRDefault="00585B54" w:rsidP="00984421">
      <w:pPr>
        <w:pStyle w:val="NormalWeb"/>
        <w:spacing w:before="0" w:beforeAutospacing="0" w:after="0" w:afterAutospacing="0"/>
        <w:jc w:val="both"/>
        <w:rPr>
          <w:sz w:val="28"/>
          <w:szCs w:val="28"/>
        </w:rPr>
      </w:pPr>
      <w:hyperlink r:id="rId72" w:history="1">
        <w:r w:rsidR="003617D9" w:rsidRPr="005C589C">
          <w:rPr>
            <w:rStyle w:val="Hyperlink"/>
            <w:sz w:val="28"/>
            <w:szCs w:val="28"/>
          </w:rPr>
          <w:t>https://ieeexplore.ieee.org/stamp/stamp.jsp?tp=&amp;arnumber=9784907</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16. An Accurate Calculation of the Atmospheric Refraction Error of Optical Remote Sensing Images Based on the Fine-Layered Light Vector Method</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Jiang </w:t>
      </w:r>
      <w:proofErr w:type="gramStart"/>
      <w:r w:rsidRPr="00984421">
        <w:rPr>
          <w:sz w:val="28"/>
          <w:szCs w:val="28"/>
        </w:rPr>
        <w:t>Ye;Haiqing</w:t>
      </w:r>
      <w:proofErr w:type="gramEnd"/>
      <w:r w:rsidRPr="00984421">
        <w:rPr>
          <w:sz w:val="28"/>
          <w:szCs w:val="28"/>
        </w:rPr>
        <w:t xml:space="preserve"> He;Ling Zhang;Xu Lin;Yuxuan Qiang</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Journal of Selected Topics in Applied Earth Observations and Remote Sensing</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15 | Journal Article | Publisher: IEEE</w:t>
      </w:r>
    </w:p>
    <w:p w:rsidR="00984421" w:rsidRDefault="00585B54" w:rsidP="00984421">
      <w:pPr>
        <w:pStyle w:val="NormalWeb"/>
        <w:spacing w:before="0" w:beforeAutospacing="0" w:after="0" w:afterAutospacing="0"/>
        <w:jc w:val="both"/>
        <w:rPr>
          <w:sz w:val="28"/>
          <w:szCs w:val="28"/>
        </w:rPr>
      </w:pPr>
      <w:hyperlink r:id="rId73" w:history="1">
        <w:r w:rsidR="003617D9" w:rsidRPr="005C589C">
          <w:rPr>
            <w:rStyle w:val="Hyperlink"/>
            <w:sz w:val="28"/>
            <w:szCs w:val="28"/>
          </w:rPr>
          <w:t>https://ieeexplore.ieee.org/stamp/stamp.jsp?tp=&amp;arnumber=9684938</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17. The System Design and Preliminary Tests of the THz Atmospheric Limb Sounder (TALIS)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Haowen </w:t>
      </w:r>
      <w:proofErr w:type="gramStart"/>
      <w:r w:rsidRPr="00984421">
        <w:rPr>
          <w:sz w:val="28"/>
          <w:szCs w:val="28"/>
        </w:rPr>
        <w:t>Xu;Hao</w:t>
      </w:r>
      <w:proofErr w:type="gramEnd"/>
      <w:r w:rsidRPr="00984421">
        <w:rPr>
          <w:sz w:val="28"/>
          <w:szCs w:val="28"/>
        </w:rPr>
        <w:t xml:space="preserve"> Lu;Zhenzhan Wang;Jingyi Liu;Wenyu Wang</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Transactions on Instrumentation and Measurement</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71 | Journal Article | Publisher: IEEE</w:t>
      </w:r>
    </w:p>
    <w:p w:rsidR="00984421" w:rsidRDefault="00585B54" w:rsidP="00984421">
      <w:pPr>
        <w:pStyle w:val="NormalWeb"/>
        <w:spacing w:before="0" w:beforeAutospacing="0" w:after="0" w:afterAutospacing="0"/>
        <w:jc w:val="both"/>
        <w:rPr>
          <w:sz w:val="28"/>
          <w:szCs w:val="28"/>
        </w:rPr>
      </w:pPr>
      <w:hyperlink r:id="rId74" w:history="1">
        <w:r w:rsidR="003617D9" w:rsidRPr="005C589C">
          <w:rPr>
            <w:rStyle w:val="Hyperlink"/>
            <w:sz w:val="28"/>
            <w:szCs w:val="28"/>
          </w:rPr>
          <w:t>https://ieeexplore.ieee.org/stamp/stamp.jsp?tp=&amp;arnumber=9648257</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18. Refraction Surface-Based Stellar Atmospheric Refraction Correction and Error Estimation for Terrestrial Star Tracker</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Zhen </w:t>
      </w:r>
      <w:proofErr w:type="gramStart"/>
      <w:r w:rsidRPr="00984421">
        <w:rPr>
          <w:sz w:val="28"/>
          <w:szCs w:val="28"/>
        </w:rPr>
        <w:t>Wang;Jie</w:t>
      </w:r>
      <w:proofErr w:type="gramEnd"/>
      <w:r w:rsidRPr="00984421">
        <w:rPr>
          <w:sz w:val="28"/>
          <w:szCs w:val="28"/>
        </w:rPr>
        <w:t xml:space="preserve"> Jiang</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Sensors Journal</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22, Issue: 10 | Journal Article |</w:t>
      </w:r>
    </w:p>
    <w:p w:rsidR="00984421" w:rsidRDefault="00585B54" w:rsidP="00984421">
      <w:pPr>
        <w:pStyle w:val="NormalWeb"/>
        <w:spacing w:before="0" w:beforeAutospacing="0" w:after="0" w:afterAutospacing="0"/>
        <w:jc w:val="both"/>
        <w:rPr>
          <w:sz w:val="28"/>
          <w:szCs w:val="28"/>
        </w:rPr>
      </w:pPr>
      <w:hyperlink r:id="rId75" w:history="1">
        <w:r w:rsidR="003617D9" w:rsidRPr="005C589C">
          <w:rPr>
            <w:rStyle w:val="Hyperlink"/>
            <w:sz w:val="28"/>
            <w:szCs w:val="28"/>
          </w:rPr>
          <w:t>https://ieeexplore.ieee.org/stamp/stamp.jsp?tp=&amp;arnumber=9749097</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19. FTIR Observations Over Greenland</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Shima Bahramvash </w:t>
      </w:r>
      <w:proofErr w:type="gramStart"/>
      <w:r w:rsidRPr="00984421">
        <w:rPr>
          <w:sz w:val="28"/>
          <w:szCs w:val="28"/>
        </w:rPr>
        <w:t>Shams;Von</w:t>
      </w:r>
      <w:proofErr w:type="gramEnd"/>
      <w:r w:rsidRPr="00984421">
        <w:rPr>
          <w:sz w:val="28"/>
          <w:szCs w:val="28"/>
        </w:rPr>
        <w:t xml:space="preserve"> P. Walden;James W. Hannigan;David D. Turner</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Transactions on Geoscience and Remote Sensing</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60 | Journal Article | Publisher: IEEE</w:t>
      </w:r>
    </w:p>
    <w:p w:rsidR="00984421" w:rsidRDefault="00585B54" w:rsidP="00984421">
      <w:pPr>
        <w:pStyle w:val="NormalWeb"/>
        <w:spacing w:before="0" w:beforeAutospacing="0" w:after="0" w:afterAutospacing="0"/>
        <w:jc w:val="both"/>
        <w:rPr>
          <w:sz w:val="28"/>
          <w:szCs w:val="28"/>
        </w:rPr>
      </w:pPr>
      <w:hyperlink r:id="rId76" w:history="1">
        <w:r w:rsidR="003617D9" w:rsidRPr="005C589C">
          <w:rPr>
            <w:rStyle w:val="Hyperlink"/>
            <w:sz w:val="28"/>
            <w:szCs w:val="28"/>
          </w:rPr>
          <w:t>https://ieeexplore.ieee.org/stamp/stamp.jsp?tp=&amp;arnumber=9789100</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20. A Fast Wavelet-to-Wavelet Propagation Method for the Simulation of Long-Range Propagation in Low Troposphere</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Hang </w:t>
      </w:r>
      <w:proofErr w:type="gramStart"/>
      <w:r w:rsidRPr="00984421">
        <w:rPr>
          <w:sz w:val="28"/>
          <w:szCs w:val="28"/>
        </w:rPr>
        <w:t>Zhou;Alexandre</w:t>
      </w:r>
      <w:proofErr w:type="gramEnd"/>
      <w:r w:rsidRPr="00984421">
        <w:rPr>
          <w:sz w:val="28"/>
          <w:szCs w:val="28"/>
        </w:rPr>
        <w:t xml:space="preserve"> Chabory;Rémi Douvenot</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Transactions on Antennas and Propagation</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70, Issue: 3 | Journal Article | Publisher: IEEE</w:t>
      </w:r>
    </w:p>
    <w:p w:rsidR="00984421" w:rsidRDefault="00585B54" w:rsidP="00984421">
      <w:pPr>
        <w:pStyle w:val="NormalWeb"/>
        <w:spacing w:before="0" w:beforeAutospacing="0" w:after="0" w:afterAutospacing="0"/>
        <w:jc w:val="both"/>
        <w:rPr>
          <w:sz w:val="28"/>
          <w:szCs w:val="28"/>
        </w:rPr>
      </w:pPr>
      <w:hyperlink r:id="rId77" w:history="1">
        <w:r w:rsidR="003617D9" w:rsidRPr="005C589C">
          <w:rPr>
            <w:rStyle w:val="Hyperlink"/>
            <w:sz w:val="28"/>
            <w:szCs w:val="28"/>
          </w:rPr>
          <w:t>https://ieeexplore.ieee.org/stamp/stamp.jsp?tp=&amp;arnumber=9571072</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21. Microwave Radiometer MTVZA-GY on New Russian Satellite Meteor-M No. 2-2 and Sudden Stratospheric Warming Over Antarctica</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Leonid M. </w:t>
      </w:r>
      <w:proofErr w:type="gramStart"/>
      <w:r w:rsidRPr="00984421">
        <w:rPr>
          <w:sz w:val="28"/>
          <w:szCs w:val="28"/>
        </w:rPr>
        <w:t>Mitnik;Vladimir</w:t>
      </w:r>
      <w:proofErr w:type="gramEnd"/>
      <w:r w:rsidRPr="00984421">
        <w:rPr>
          <w:sz w:val="28"/>
          <w:szCs w:val="28"/>
        </w:rPr>
        <w:t xml:space="preserve"> P. Kuleshov;Maia L. Mitnik;Grigory M. Chernyavsky;Igor V. Cherny;Andrey M. Streltsov</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Journal of Selected Topics in Applied Earth Observations and Remote Sensing</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15 | Journal Article | Publisher: IEEE</w:t>
      </w:r>
    </w:p>
    <w:p w:rsidR="00984421" w:rsidRDefault="00585B54" w:rsidP="00984421">
      <w:pPr>
        <w:pStyle w:val="NormalWeb"/>
        <w:spacing w:before="0" w:beforeAutospacing="0" w:after="0" w:afterAutospacing="0"/>
        <w:jc w:val="both"/>
        <w:rPr>
          <w:sz w:val="28"/>
          <w:szCs w:val="28"/>
        </w:rPr>
      </w:pPr>
      <w:hyperlink r:id="rId78" w:history="1">
        <w:r w:rsidR="003617D9" w:rsidRPr="005C589C">
          <w:rPr>
            <w:rStyle w:val="Hyperlink"/>
            <w:sz w:val="28"/>
            <w:szCs w:val="28"/>
          </w:rPr>
          <w:t>https://ieeexplore.ieee.org/stamp/stamp.jsp?tp=&amp;arnumber=9645296</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22. Geostationary Hyperspectral Infrared Sounder Channel Selection for Capturing Fast-Changing Atmospheric Information</w:t>
      </w:r>
    </w:p>
    <w:p w:rsidR="00984421" w:rsidRPr="00984421" w:rsidRDefault="00984421" w:rsidP="00984421">
      <w:pPr>
        <w:pStyle w:val="NormalWeb"/>
        <w:spacing w:before="0" w:beforeAutospacing="0" w:after="0" w:afterAutospacing="0"/>
        <w:jc w:val="both"/>
        <w:rPr>
          <w:sz w:val="28"/>
          <w:szCs w:val="28"/>
          <w:lang w:val="de-DE"/>
        </w:rPr>
      </w:pPr>
      <w:r w:rsidRPr="00984421">
        <w:rPr>
          <w:sz w:val="28"/>
          <w:szCs w:val="28"/>
          <w:lang w:val="de-DE"/>
        </w:rPr>
        <w:t>Di Di;Jun Li;Wei Han;Ruoying Yin</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Transactions on Geoscience and Remote Sensing</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60 | Journal Article | Publisher: IEEE</w:t>
      </w:r>
    </w:p>
    <w:p w:rsidR="00984421" w:rsidRDefault="00585B54" w:rsidP="00984421">
      <w:pPr>
        <w:pStyle w:val="NormalWeb"/>
        <w:spacing w:before="0" w:beforeAutospacing="0" w:after="0" w:afterAutospacing="0"/>
        <w:jc w:val="both"/>
        <w:rPr>
          <w:sz w:val="28"/>
          <w:szCs w:val="28"/>
        </w:rPr>
      </w:pPr>
      <w:hyperlink r:id="rId79" w:history="1">
        <w:r w:rsidR="003617D9" w:rsidRPr="005C589C">
          <w:rPr>
            <w:rStyle w:val="Hyperlink"/>
            <w:sz w:val="28"/>
            <w:szCs w:val="28"/>
          </w:rPr>
          <w:t>https://ieeexplore.ieee.org/stamp/stamp.jsp?tp=&amp;arnumber=9438955</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23. Time-Series Clustering Methodology for Estimating Atmospheric Phase Screen in Ground-Based InSAR Data</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Yuta </w:t>
      </w:r>
      <w:proofErr w:type="gramStart"/>
      <w:r w:rsidRPr="00984421">
        <w:rPr>
          <w:sz w:val="28"/>
          <w:szCs w:val="28"/>
        </w:rPr>
        <w:t>Izumi;Giovanni</w:t>
      </w:r>
      <w:proofErr w:type="gramEnd"/>
      <w:r w:rsidRPr="00984421">
        <w:rPr>
          <w:sz w:val="28"/>
          <w:szCs w:val="28"/>
        </w:rPr>
        <w:t xml:space="preserve"> Nico;Motoyuki Sato</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Transactions on Geoscience and Remote Sensing</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60 | Journal Article | Publisher: IEEE</w:t>
      </w:r>
    </w:p>
    <w:p w:rsidR="00984421" w:rsidRDefault="00585B54" w:rsidP="00984421">
      <w:pPr>
        <w:pStyle w:val="NormalWeb"/>
        <w:spacing w:before="0" w:beforeAutospacing="0" w:after="0" w:afterAutospacing="0"/>
        <w:jc w:val="both"/>
        <w:rPr>
          <w:sz w:val="28"/>
          <w:szCs w:val="28"/>
        </w:rPr>
      </w:pPr>
      <w:hyperlink r:id="rId80" w:history="1">
        <w:r w:rsidR="003617D9" w:rsidRPr="005C589C">
          <w:rPr>
            <w:rStyle w:val="Hyperlink"/>
            <w:sz w:val="28"/>
            <w:szCs w:val="28"/>
          </w:rPr>
          <w:t>https://ieeexplore.ieee.org/stamp/stamp.jsp?tp=&amp;arnumber=9416272</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24. Digital Maps of Atmospheric Refractivity and Atmospheric Ducts Based on a Meteorological Observation Datasets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Xiao-Jing </w:t>
      </w:r>
      <w:proofErr w:type="gramStart"/>
      <w:r w:rsidRPr="00984421">
        <w:rPr>
          <w:sz w:val="28"/>
          <w:szCs w:val="28"/>
        </w:rPr>
        <w:t>Hao;Qing</w:t>
      </w:r>
      <w:proofErr w:type="gramEnd"/>
      <w:r w:rsidRPr="00984421">
        <w:rPr>
          <w:sz w:val="28"/>
          <w:szCs w:val="28"/>
        </w:rPr>
        <w:t>-Liang Li;Li-Xin Guo;Le-Ke Lin;Zong-Hua Ding;Zhen-Wei Zhao;Wen Yi</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Transactions on Antennas and Propagation</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70, Issue: 4 | Journal Article | Publisher: IEEE</w:t>
      </w:r>
    </w:p>
    <w:p w:rsidR="00984421" w:rsidRDefault="00585B54" w:rsidP="00984421">
      <w:pPr>
        <w:pStyle w:val="NormalWeb"/>
        <w:spacing w:before="0" w:beforeAutospacing="0" w:after="0" w:afterAutospacing="0"/>
        <w:jc w:val="both"/>
        <w:rPr>
          <w:sz w:val="28"/>
          <w:szCs w:val="28"/>
        </w:rPr>
      </w:pPr>
      <w:hyperlink r:id="rId81" w:history="1">
        <w:r w:rsidR="003617D9" w:rsidRPr="005C589C">
          <w:rPr>
            <w:rStyle w:val="Hyperlink"/>
            <w:sz w:val="28"/>
            <w:szCs w:val="28"/>
          </w:rPr>
          <w:t>https://ieeexplore.ieee.org/stamp/stamp.jsp?tp=&amp;arnumber=9681263</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25. On the Value of LES Models for Evaluating Spatio-Temporal Tropospheric Variability in Multitemporal SAR Interferograms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Fengming </w:t>
      </w:r>
      <w:proofErr w:type="gramStart"/>
      <w:r w:rsidRPr="00984421">
        <w:rPr>
          <w:sz w:val="28"/>
          <w:szCs w:val="28"/>
        </w:rPr>
        <w:t>Hu;Kevin</w:t>
      </w:r>
      <w:proofErr w:type="gramEnd"/>
      <w:r w:rsidRPr="00984421">
        <w:rPr>
          <w:sz w:val="28"/>
          <w:szCs w:val="28"/>
        </w:rPr>
        <w:t xml:space="preserve"> C. Helfer;A. Pier Siebesma;Ramon F. Hanssen</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Journal of Selected Topics in Applied Earth Observations and Remote Sensing</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15 | Journal Article | Publisher: IEEE</w:t>
      </w:r>
    </w:p>
    <w:p w:rsidR="00984421" w:rsidRDefault="00585B54" w:rsidP="00984421">
      <w:pPr>
        <w:pStyle w:val="NormalWeb"/>
        <w:spacing w:before="0" w:beforeAutospacing="0" w:after="0" w:afterAutospacing="0"/>
        <w:jc w:val="both"/>
        <w:rPr>
          <w:sz w:val="28"/>
          <w:szCs w:val="28"/>
        </w:rPr>
      </w:pPr>
      <w:hyperlink r:id="rId82" w:history="1">
        <w:r w:rsidR="003617D9" w:rsidRPr="005C589C">
          <w:rPr>
            <w:rStyle w:val="Hyperlink"/>
            <w:sz w:val="28"/>
            <w:szCs w:val="28"/>
          </w:rPr>
          <w:t>https://ieeexplore.ieee.org/stamp/stamp.jsp?tp=&amp;arnumber=9864027</w:t>
        </w:r>
      </w:hyperlink>
    </w:p>
    <w:p w:rsidR="003617D9" w:rsidRPr="00984421" w:rsidRDefault="003617D9" w:rsidP="00984421">
      <w:pPr>
        <w:pStyle w:val="NormalWeb"/>
        <w:spacing w:before="0" w:beforeAutospacing="0" w:after="0" w:afterAutospacing="0"/>
        <w:jc w:val="both"/>
        <w:rPr>
          <w:sz w:val="28"/>
          <w:szCs w:val="28"/>
        </w:rPr>
      </w:pPr>
    </w:p>
    <w:p w:rsidR="00984421" w:rsidRPr="00984421" w:rsidRDefault="00984421" w:rsidP="00984421">
      <w:pPr>
        <w:pStyle w:val="NormalWeb"/>
        <w:spacing w:before="0" w:beforeAutospacing="0" w:after="0" w:afterAutospacing="0"/>
        <w:jc w:val="both"/>
        <w:rPr>
          <w:sz w:val="28"/>
          <w:szCs w:val="28"/>
        </w:rPr>
      </w:pPr>
      <w:r w:rsidRPr="00984421">
        <w:rPr>
          <w:sz w:val="28"/>
          <w:szCs w:val="28"/>
        </w:rPr>
        <w:t>26. Associations of Hurricane Intensity Changes to Satellite Total Column Ozone Structural Changes Within Hurricanes</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 xml:space="preserve">Lin </w:t>
      </w:r>
      <w:proofErr w:type="gramStart"/>
      <w:r w:rsidRPr="00984421">
        <w:rPr>
          <w:sz w:val="28"/>
          <w:szCs w:val="28"/>
        </w:rPr>
        <w:t>Lin;Xiaolei</w:t>
      </w:r>
      <w:proofErr w:type="gramEnd"/>
      <w:r w:rsidRPr="00984421">
        <w:rPr>
          <w:sz w:val="28"/>
          <w:szCs w:val="28"/>
        </w:rPr>
        <w:t xml:space="preserve"> Zou</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IEEE Transactions on Geoscience and Remote Sensing</w:t>
      </w:r>
    </w:p>
    <w:p w:rsidR="00984421" w:rsidRPr="00984421" w:rsidRDefault="00984421" w:rsidP="00984421">
      <w:pPr>
        <w:pStyle w:val="NormalWeb"/>
        <w:spacing w:before="0" w:beforeAutospacing="0" w:after="0" w:afterAutospacing="0"/>
        <w:jc w:val="both"/>
        <w:rPr>
          <w:sz w:val="28"/>
          <w:szCs w:val="28"/>
        </w:rPr>
      </w:pPr>
      <w:r w:rsidRPr="00984421">
        <w:rPr>
          <w:sz w:val="28"/>
          <w:szCs w:val="28"/>
        </w:rPr>
        <w:t>Year: 2022 | Volume: 60 | Journal Article | Publisher: IEEE</w:t>
      </w:r>
    </w:p>
    <w:p w:rsidR="00984421" w:rsidRDefault="00585B54" w:rsidP="00984421">
      <w:pPr>
        <w:pStyle w:val="NormalWeb"/>
        <w:spacing w:before="0" w:beforeAutospacing="0" w:after="0" w:afterAutospacing="0"/>
        <w:jc w:val="both"/>
        <w:rPr>
          <w:sz w:val="28"/>
          <w:szCs w:val="28"/>
        </w:rPr>
      </w:pPr>
      <w:hyperlink r:id="rId83" w:history="1">
        <w:r w:rsidR="003617D9" w:rsidRPr="005C589C">
          <w:rPr>
            <w:rStyle w:val="Hyperlink"/>
            <w:sz w:val="28"/>
            <w:szCs w:val="28"/>
          </w:rPr>
          <w:t>https://ieeexplore.ieee.org/stamp/stamp.jsp?tp=&amp;arnumber=9486498</w:t>
        </w:r>
      </w:hyperlink>
    </w:p>
    <w:p w:rsidR="002726DE" w:rsidRDefault="002726DE" w:rsidP="007C3A3A">
      <w:pPr>
        <w:spacing w:after="0" w:line="240" w:lineRule="auto"/>
        <w:jc w:val="right"/>
        <w:rPr>
          <w:rStyle w:val="Emphasis"/>
          <w:szCs w:val="28"/>
        </w:rPr>
      </w:pPr>
    </w:p>
    <w:p w:rsidR="00B44AEC" w:rsidRPr="00884280" w:rsidRDefault="00B44AEC" w:rsidP="007C3A3A">
      <w:pPr>
        <w:spacing w:after="0" w:line="240" w:lineRule="auto"/>
        <w:jc w:val="right"/>
        <w:rPr>
          <w:szCs w:val="28"/>
        </w:rPr>
      </w:pPr>
      <w:r w:rsidRPr="00884280">
        <w:rPr>
          <w:rStyle w:val="Emphasis"/>
          <w:szCs w:val="28"/>
        </w:rPr>
        <w:t xml:space="preserve">Nguồn: Cục Thông tin khoa học và công nghệ quốc gia, </w:t>
      </w:r>
      <w:r w:rsidR="005675A8">
        <w:rPr>
          <w:rStyle w:val="Emphasis"/>
          <w:szCs w:val="28"/>
        </w:rPr>
        <w:t>23</w:t>
      </w:r>
      <w:r w:rsidRPr="00884280">
        <w:rPr>
          <w:rStyle w:val="Emphasis"/>
          <w:szCs w:val="28"/>
        </w:rPr>
        <w:t>/</w:t>
      </w:r>
      <w:r w:rsidR="005675A8">
        <w:rPr>
          <w:rStyle w:val="Emphasis"/>
          <w:szCs w:val="28"/>
        </w:rPr>
        <w:t>9</w:t>
      </w:r>
      <w:r w:rsidRPr="00884280">
        <w:rPr>
          <w:rStyle w:val="Emphasis"/>
          <w:szCs w:val="28"/>
        </w:rPr>
        <w:t>/2022</w:t>
      </w:r>
    </w:p>
    <w:sectPr w:rsidR="00B44AEC" w:rsidRPr="008842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398"/>
    <w:rsid w:val="00086CE5"/>
    <w:rsid w:val="00187F60"/>
    <w:rsid w:val="002706C4"/>
    <w:rsid w:val="002726DE"/>
    <w:rsid w:val="003617D9"/>
    <w:rsid w:val="003B1547"/>
    <w:rsid w:val="00432B62"/>
    <w:rsid w:val="004A0C63"/>
    <w:rsid w:val="005675A8"/>
    <w:rsid w:val="00582AC8"/>
    <w:rsid w:val="00585B54"/>
    <w:rsid w:val="006A7FBC"/>
    <w:rsid w:val="007C3A3A"/>
    <w:rsid w:val="00850A66"/>
    <w:rsid w:val="00883A7F"/>
    <w:rsid w:val="00884280"/>
    <w:rsid w:val="008863FE"/>
    <w:rsid w:val="00912E6E"/>
    <w:rsid w:val="00984421"/>
    <w:rsid w:val="009D5398"/>
    <w:rsid w:val="00A33EB3"/>
    <w:rsid w:val="00A83087"/>
    <w:rsid w:val="00AA18CF"/>
    <w:rsid w:val="00AD13EA"/>
    <w:rsid w:val="00B44AEC"/>
    <w:rsid w:val="00C917EA"/>
    <w:rsid w:val="00E76D0F"/>
    <w:rsid w:val="00EA53FE"/>
    <w:rsid w:val="00F5660A"/>
    <w:rsid w:val="00FF5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45830-D4E3-451F-87DA-B37AD0BB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8CF"/>
    <w:pPr>
      <w:spacing w:before="100" w:beforeAutospacing="1" w:after="100" w:afterAutospacing="1" w:line="240" w:lineRule="auto"/>
      <w:jc w:val="left"/>
    </w:pPr>
    <w:rPr>
      <w:rFonts w:eastAsia="Times New Roman" w:cs="Times New Roman"/>
      <w:sz w:val="24"/>
      <w:szCs w:val="24"/>
      <w:lang w:eastAsia="zh-CN"/>
    </w:rPr>
  </w:style>
  <w:style w:type="character" w:styleId="Emphasis">
    <w:name w:val="Emphasis"/>
    <w:basedOn w:val="DefaultParagraphFont"/>
    <w:uiPriority w:val="20"/>
    <w:qFormat/>
    <w:rsid w:val="00B44AEC"/>
    <w:rPr>
      <w:i/>
      <w:iCs/>
    </w:rPr>
  </w:style>
  <w:style w:type="character" w:styleId="Hyperlink">
    <w:name w:val="Hyperlink"/>
    <w:basedOn w:val="DefaultParagraphFont"/>
    <w:uiPriority w:val="99"/>
    <w:unhideWhenUsed/>
    <w:rsid w:val="003B15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39429">
      <w:bodyDiv w:val="1"/>
      <w:marLeft w:val="0"/>
      <w:marRight w:val="0"/>
      <w:marTop w:val="0"/>
      <w:marBottom w:val="0"/>
      <w:divBdr>
        <w:top w:val="none" w:sz="0" w:space="0" w:color="auto"/>
        <w:left w:val="none" w:sz="0" w:space="0" w:color="auto"/>
        <w:bottom w:val="none" w:sz="0" w:space="0" w:color="auto"/>
        <w:right w:val="none" w:sz="0" w:space="0" w:color="auto"/>
      </w:divBdr>
    </w:div>
    <w:div w:id="1602567436">
      <w:bodyDiv w:val="1"/>
      <w:marLeft w:val="0"/>
      <w:marRight w:val="0"/>
      <w:marTop w:val="0"/>
      <w:marBottom w:val="0"/>
      <w:divBdr>
        <w:top w:val="none" w:sz="0" w:space="0" w:color="auto"/>
        <w:left w:val="none" w:sz="0" w:space="0" w:color="auto"/>
        <w:bottom w:val="none" w:sz="0" w:space="0" w:color="auto"/>
        <w:right w:val="none" w:sz="0" w:space="0" w:color="auto"/>
      </w:divBdr>
    </w:div>
    <w:div w:id="19671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1674775521001785/pdfft?md5=bf03760a1a69530b430fd361b815a3db&amp;pid=1-s2.0-S1674775521001785-main.pdf" TargetMode="External"/><Relationship Id="rId18" Type="http://schemas.openxmlformats.org/officeDocument/2006/relationships/hyperlink" Target="https://www.sciencedirect.com/science/article/pii/S0094576522003253/pdfft?md5=a5a33157bf859e441add3b833543a7ac&amp;pid=1-s2.0-S0094576522003253-main.pdf" TargetMode="External"/><Relationship Id="rId26" Type="http://schemas.openxmlformats.org/officeDocument/2006/relationships/hyperlink" Target="https://www.sciencedirect.com/science/article/pii/S0032063321002361/pdfft?md5=2b49476c43fb083d92bc0aa5818a4403&amp;pid=1-s2.0-S0032063321002361-main.pdf" TargetMode="External"/><Relationship Id="rId39" Type="http://schemas.openxmlformats.org/officeDocument/2006/relationships/hyperlink" Target="https://link.springer.com/content/pdf/10.1007/s00382-021-06106-y.pdf" TargetMode="External"/><Relationship Id="rId21" Type="http://schemas.openxmlformats.org/officeDocument/2006/relationships/hyperlink" Target="https://www.sciencedirect.com/science/article/pii/S0376042122000409/pdfft?md5=be3d78717160cc4e10b9c861a22b6737&amp;pid=1-s2.0-S0376042122000409-main.pdf" TargetMode="External"/><Relationship Id="rId34" Type="http://schemas.openxmlformats.org/officeDocument/2006/relationships/hyperlink" Target="https://www.sciencedirect.com/science/article/pii/S0019103521005133/pdfft?md5=b3b73d2311b809cf56e5aaec6b031468&amp;pid=1-s2.0-S0019103521005133-main.pdf" TargetMode="External"/><Relationship Id="rId42" Type="http://schemas.openxmlformats.org/officeDocument/2006/relationships/hyperlink" Target="https://link.springer.com/content/pdf/10.1007/s10872-022-00643-8.pdf" TargetMode="External"/><Relationship Id="rId47" Type="http://schemas.openxmlformats.org/officeDocument/2006/relationships/hyperlink" Target="https://link.springer.com/content/pdf/10.1186/s40623-022-01620-7.pdf" TargetMode="External"/><Relationship Id="rId50" Type="http://schemas.openxmlformats.org/officeDocument/2006/relationships/hyperlink" Target="https://link.springer.com/content/pdf/10.1007/s44195-022-00021-3.pdf" TargetMode="External"/><Relationship Id="rId55" Type="http://schemas.openxmlformats.org/officeDocument/2006/relationships/hyperlink" Target="https://link.springer.com/content/pdf/10.1007/s00376-022-1389-7.pdf" TargetMode="External"/><Relationship Id="rId63" Type="http://schemas.openxmlformats.org/officeDocument/2006/relationships/hyperlink" Target="https://ieeexplore.ieee.org/stamp/stamp.jsp?tp=&amp;arnumber=9767638" TargetMode="External"/><Relationship Id="rId68" Type="http://schemas.openxmlformats.org/officeDocument/2006/relationships/hyperlink" Target="https://ieeexplore.ieee.org/stamp/stamp.jsp?tp=&amp;arnumber=9736684" TargetMode="External"/><Relationship Id="rId76" Type="http://schemas.openxmlformats.org/officeDocument/2006/relationships/hyperlink" Target="https://ieeexplore.ieee.org/stamp/stamp.jsp?tp=&amp;arnumber=9789100" TargetMode="External"/><Relationship Id="rId84" Type="http://schemas.openxmlformats.org/officeDocument/2006/relationships/fontTable" Target="fontTable.xml"/><Relationship Id="rId7" Type="http://schemas.openxmlformats.org/officeDocument/2006/relationships/hyperlink" Target="https://www.sciencedirect.com/science/article/pii/S0019103522001269/pdfft?md5=4b2e5b6fa893c37005f8cd42fdd3b5a1&amp;pid=1-s2.0-S0019103522001269-main.pdf" TargetMode="External"/><Relationship Id="rId71" Type="http://schemas.openxmlformats.org/officeDocument/2006/relationships/hyperlink" Target="https://ieeexplore.ieee.org/stamp/stamp.jsp?tp=&amp;arnumber=9620085" TargetMode="External"/><Relationship Id="rId2" Type="http://schemas.openxmlformats.org/officeDocument/2006/relationships/settings" Target="settings.xml"/><Relationship Id="rId16" Type="http://schemas.openxmlformats.org/officeDocument/2006/relationships/hyperlink" Target="https://www.sciencedirect.com/science/article/pii/S0273117721008103/pdfft?md5=5a389730f1942bee9fe93487704bddf9&amp;pid=1-s2.0-S0273117721008103-main.pdf" TargetMode="External"/><Relationship Id="rId29" Type="http://schemas.openxmlformats.org/officeDocument/2006/relationships/hyperlink" Target="https://www.sciencedirect.com/science/article/pii/S0094576522002016/pdfft?md5=3e296adcf9f83d44d5ae425225365a44&amp;pid=1-s2.0-S0094576522002016-main.pdf" TargetMode="External"/><Relationship Id="rId11" Type="http://schemas.openxmlformats.org/officeDocument/2006/relationships/hyperlink" Target="https://www.sciencedirect.com/science/article/pii/S0021850222000829/pdfft?md5=ba16a968ec161c746633121b3981b5fe&amp;pid=1-s2.0-S0021850222000829-main.pdf" TargetMode="External"/><Relationship Id="rId24" Type="http://schemas.openxmlformats.org/officeDocument/2006/relationships/hyperlink" Target="https://www.sciencedirect.com/science/article/pii/S0094576521005725/pdfft?md5=11a6a1a4ca799cc37407221359c09ac2&amp;pid=1-s2.0-S0094576521005725-main.pdf" TargetMode="External"/><Relationship Id="rId32" Type="http://schemas.openxmlformats.org/officeDocument/2006/relationships/hyperlink" Target="https://www.sciencedirect.com/science/article/pii/S0019103522000434/pdfft?md5=f72d4a151407bfc21011e47e155ef4b3&amp;pid=1-s2.0-S0019103522000434-main.pdf" TargetMode="External"/><Relationship Id="rId37" Type="http://schemas.openxmlformats.org/officeDocument/2006/relationships/hyperlink" Target="https://www.sciencedirect.com/science/article/pii/S0273117722001697/pdfft?md5=cd6455d143ac8135e54f1f8e8a4e2b0b&amp;pid=1-s2.0-S0273117722001697-main.pdf" TargetMode="External"/><Relationship Id="rId40" Type="http://schemas.openxmlformats.org/officeDocument/2006/relationships/hyperlink" Target="https://link.springer.com/content/pdf/10.1007/s00382-022-06332-y.pdf" TargetMode="External"/><Relationship Id="rId45" Type="http://schemas.openxmlformats.org/officeDocument/2006/relationships/hyperlink" Target="https://link.springer.com/content/pdf/10.1186/s40623-022-01675-6.pdf" TargetMode="External"/><Relationship Id="rId53" Type="http://schemas.openxmlformats.org/officeDocument/2006/relationships/hyperlink" Target="https://link.springer.com/content/pdf/10.1007/s11207-022-01979-6.pdf" TargetMode="External"/><Relationship Id="rId58" Type="http://schemas.openxmlformats.org/officeDocument/2006/relationships/hyperlink" Target="https://ieeexplore.ieee.org/stamp/stamp.jsp?tp=&amp;arnumber=9804730" TargetMode="External"/><Relationship Id="rId66" Type="http://schemas.openxmlformats.org/officeDocument/2006/relationships/hyperlink" Target="https://ieeexplore.ieee.org/stamp/stamp.jsp?tp=&amp;arnumber=9307257" TargetMode="External"/><Relationship Id="rId74" Type="http://schemas.openxmlformats.org/officeDocument/2006/relationships/hyperlink" Target="https://ieeexplore.ieee.org/stamp/stamp.jsp?tp=&amp;arnumber=9648257" TargetMode="External"/><Relationship Id="rId79" Type="http://schemas.openxmlformats.org/officeDocument/2006/relationships/hyperlink" Target="https://ieeexplore.ieee.org/stamp/stamp.jsp?tp=&amp;arnumber=9438955" TargetMode="External"/><Relationship Id="rId5" Type="http://schemas.openxmlformats.org/officeDocument/2006/relationships/hyperlink" Target="https://www.sciencedirect.com/science/article/pii/S0883292722001597/pdfft?md5=982e460231ea169d2442e9b1f13fe55a&amp;pid=1-s2.0-S0883292722001597-main.pdf" TargetMode="External"/><Relationship Id="rId61" Type="http://schemas.openxmlformats.org/officeDocument/2006/relationships/hyperlink" Target="https://ieeexplore.ieee.org/stamp/stamp.jsp?tp=&amp;arnumber=9714384" TargetMode="External"/><Relationship Id="rId82" Type="http://schemas.openxmlformats.org/officeDocument/2006/relationships/hyperlink" Target="https://ieeexplore.ieee.org/stamp/stamp.jsp?tp=&amp;arnumber=9864027" TargetMode="External"/><Relationship Id="rId19" Type="http://schemas.openxmlformats.org/officeDocument/2006/relationships/hyperlink" Target="https://www.sciencedirect.com/science/article/pii/S0031920122000863/pdfft?md5=4358de5b7ca61fcd4ff5447ac7c2702c&amp;pid=1-s2.0-S0031920122000863-main.pdf" TargetMode="External"/><Relationship Id="rId4" Type="http://schemas.openxmlformats.org/officeDocument/2006/relationships/image" Target="media/image1.jpeg"/><Relationship Id="rId9" Type="http://schemas.openxmlformats.org/officeDocument/2006/relationships/hyperlink" Target="https://www.sciencedirect.com/science/article/pii/S0022407322002631/pdfft?md5=35884b0423bff24dab9b00e9b86fdecb&amp;pid=1-s2.0-S0022407322002631-main.pdf" TargetMode="External"/><Relationship Id="rId14" Type="http://schemas.openxmlformats.org/officeDocument/2006/relationships/hyperlink" Target="https://www.sciencedirect.com/science/article/pii/S0273117721007791/pdfft?md5=7146245c1120a04a5eb222a2bfa97332&amp;pid=1-s2.0-S0273117721007791-main.pdf" TargetMode="External"/><Relationship Id="rId22" Type="http://schemas.openxmlformats.org/officeDocument/2006/relationships/hyperlink" Target="https://www.sciencedirect.com/science/article/pii/S0273117721006815/pdfft?md5=15b4baaffb2085dbac55e51d81cf50bf&amp;pid=1-s2.0-S0273117721006815-main.pdf" TargetMode="External"/><Relationship Id="rId27" Type="http://schemas.openxmlformats.org/officeDocument/2006/relationships/hyperlink" Target="https://www.sciencedirect.com/science/article/pii/S0019103522001907/pdfft?md5=9023d4628d85a132586d1152755d51ba&amp;pid=1-s2.0-S0019103522001907-main.pdf" TargetMode="External"/><Relationship Id="rId30" Type="http://schemas.openxmlformats.org/officeDocument/2006/relationships/hyperlink" Target="https://www.sciencedirect.com/science/article/pii/S0019103522001221/pdfft?md5=2408b6f59a409ab10f3cbd272120eaa4&amp;pid=1-s2.0-S0019103522001221-main.pdf" TargetMode="External"/><Relationship Id="rId35" Type="http://schemas.openxmlformats.org/officeDocument/2006/relationships/hyperlink" Target="https://www.sciencedirect.com/science/article/pii/S0019103521003791/pdfft?md5=ff05aafa7a78e150e4e3654ead4b2060&amp;pid=1-s2.0-S0019103521003791-main.pdf" TargetMode="External"/><Relationship Id="rId43" Type="http://schemas.openxmlformats.org/officeDocument/2006/relationships/hyperlink" Target="https://link.springer.com/content/pdf/10.1007/s10872-022-00664-3.pdf" TargetMode="External"/><Relationship Id="rId48" Type="http://schemas.openxmlformats.org/officeDocument/2006/relationships/hyperlink" Target="https://link.springer.com/content/pdf/10.1007/s00704-022-04136-y.pdf" TargetMode="External"/><Relationship Id="rId56" Type="http://schemas.openxmlformats.org/officeDocument/2006/relationships/hyperlink" Target="https://link.springer.com/content/pdf/10.1007/s00376-021-1371-9.pdf" TargetMode="External"/><Relationship Id="rId64" Type="http://schemas.openxmlformats.org/officeDocument/2006/relationships/hyperlink" Target="https://ieeexplore.ieee.org/stamp/stamp.jsp?tp=&amp;arnumber=9485116" TargetMode="External"/><Relationship Id="rId69" Type="http://schemas.openxmlformats.org/officeDocument/2006/relationships/hyperlink" Target="https://ieeexplore.ieee.org/stamp/stamp.jsp?tp=&amp;arnumber=9715079" TargetMode="External"/><Relationship Id="rId77" Type="http://schemas.openxmlformats.org/officeDocument/2006/relationships/hyperlink" Target="https://ieeexplore.ieee.org/stamp/stamp.jsp?tp=&amp;arnumber=9571072" TargetMode="External"/><Relationship Id="rId8" Type="http://schemas.openxmlformats.org/officeDocument/2006/relationships/hyperlink" Target="https://www.sciencedirect.com/science/article/pii/S0048969722057448/pdfft?md5=ca35d17111c62012a3bf806cd19dcb7a&amp;pid=1-s2.0-S0048969722057448-main.pdf" TargetMode="External"/><Relationship Id="rId51" Type="http://schemas.openxmlformats.org/officeDocument/2006/relationships/hyperlink" Target="https://link.springer.com/content/pdf/10.1007/s00376-021-1166-z.pdf" TargetMode="External"/><Relationship Id="rId72" Type="http://schemas.openxmlformats.org/officeDocument/2006/relationships/hyperlink" Target="https://ieeexplore.ieee.org/stamp/stamp.jsp?tp=&amp;arnumber=9784907" TargetMode="External"/><Relationship Id="rId80" Type="http://schemas.openxmlformats.org/officeDocument/2006/relationships/hyperlink" Target="https://ieeexplore.ieee.org/stamp/stamp.jsp?tp=&amp;arnumber=9416272"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sciencedirect.com/science/article/pii/S0034425722000724/pdfft?md5=6de09e3819b3cbc9d2ab40ca4352e1a3&amp;pid=1-s2.0-S0034425722000724-main.pdf" TargetMode="External"/><Relationship Id="rId17" Type="http://schemas.openxmlformats.org/officeDocument/2006/relationships/hyperlink" Target="https://www.sciencedirect.com/science/article/pii/S1350448722000518/pdfft?md5=31b4aa9709b12fb363761f8912bbcc71&amp;pid=1-s2.0-S1350448722000518-main.pdf" TargetMode="External"/><Relationship Id="rId25" Type="http://schemas.openxmlformats.org/officeDocument/2006/relationships/hyperlink" Target="https://www.sciencedirect.com/science/article/pii/S0019103522002019/pdfft?md5=ac652216b9ff16e8527965a9ebadf6db&amp;pid=1-s2.0-S0019103522002019-main.pdf" TargetMode="External"/><Relationship Id="rId33" Type="http://schemas.openxmlformats.org/officeDocument/2006/relationships/hyperlink" Target="https://www.sciencedirect.com/science/article/pii/S1364682622000062/pdfft?md5=6312c3c3ff34c83217dd605c17188fcd&amp;pid=1-s2.0-S1364682622000062-main.pdf" TargetMode="External"/><Relationship Id="rId38" Type="http://schemas.openxmlformats.org/officeDocument/2006/relationships/hyperlink" Target="https://www.sciencedirect.com/science/article/pii/S1364682622000396/pdfft?md5=1f0a6181169061da175c212ad960176f&amp;pid=1-s2.0-S1364682622000396-main.pdf" TargetMode="External"/><Relationship Id="rId46" Type="http://schemas.openxmlformats.org/officeDocument/2006/relationships/hyperlink" Target="https://link.springer.com/content/pdf/10.1007/s10291-022-01287-3.pdf" TargetMode="External"/><Relationship Id="rId59" Type="http://schemas.openxmlformats.org/officeDocument/2006/relationships/hyperlink" Target="https://ieeexplore.ieee.org/stamp/stamp.jsp?tp=&amp;arnumber=9856703" TargetMode="External"/><Relationship Id="rId67" Type="http://schemas.openxmlformats.org/officeDocument/2006/relationships/hyperlink" Target="https://ieeexplore.ieee.org/stamp/stamp.jsp?tp=&amp;arnumber=9808380" TargetMode="External"/><Relationship Id="rId20" Type="http://schemas.openxmlformats.org/officeDocument/2006/relationships/hyperlink" Target="https://www.sciencedirect.com/science/article/pii/S1364682622000931/pdfft?md5=086546395f62220afa544227396868b8&amp;pid=1-s2.0-S1364682622000931-main.pdf" TargetMode="External"/><Relationship Id="rId41" Type="http://schemas.openxmlformats.org/officeDocument/2006/relationships/hyperlink" Target="https://link.springer.com/content/pdf/10.1007/s00382-022-06377-z.pdf" TargetMode="External"/><Relationship Id="rId54" Type="http://schemas.openxmlformats.org/officeDocument/2006/relationships/hyperlink" Target="https://link.springer.com/content/pdf/10.1007/s00703-022-00867-9.pdf" TargetMode="External"/><Relationship Id="rId62" Type="http://schemas.openxmlformats.org/officeDocument/2006/relationships/hyperlink" Target="https://ieeexplore.ieee.org/stamp/stamp.jsp?tp=&amp;arnumber=9555826" TargetMode="External"/><Relationship Id="rId70" Type="http://schemas.openxmlformats.org/officeDocument/2006/relationships/hyperlink" Target="https://ieeexplore.ieee.org/stamp/stamp.jsp?tp=&amp;arnumber=9762921" TargetMode="External"/><Relationship Id="rId75" Type="http://schemas.openxmlformats.org/officeDocument/2006/relationships/hyperlink" Target="https://ieeexplore.ieee.org/stamp/stamp.jsp?tp=&amp;arnumber=9749097" TargetMode="External"/><Relationship Id="rId83" Type="http://schemas.openxmlformats.org/officeDocument/2006/relationships/hyperlink" Target="https://ieeexplore.ieee.org/stamp/stamp.jsp?tp=&amp;arnumber=9486498" TargetMode="External"/><Relationship Id="rId1" Type="http://schemas.openxmlformats.org/officeDocument/2006/relationships/styles" Target="styles.xml"/><Relationship Id="rId6" Type="http://schemas.openxmlformats.org/officeDocument/2006/relationships/hyperlink" Target="https://www.sciencedirect.com/science/article/pii/S0269749122008004/pdfft?md5=028f560d51d40df9e5a13d9bc8a9368f&amp;pid=1-s2.0-S0269749122008004-main.pdf" TargetMode="External"/><Relationship Id="rId15" Type="http://schemas.openxmlformats.org/officeDocument/2006/relationships/hyperlink" Target="https://www.sciencedirect.com/science/article/pii/S0012825222001076/pdfft?md5=735b38b1b82e47e9f98f50c80dc56748&amp;pid=1-s2.0-S0012825222001076-main.pdf" TargetMode="External"/><Relationship Id="rId23" Type="http://schemas.openxmlformats.org/officeDocument/2006/relationships/hyperlink" Target="https://www.sciencedirect.com/science/article/pii/S0012825222002501/pdfft?md5=9534e957d74a2df3be6d74f269b1004f&amp;pid=1-s2.0-S0012825222002501-main.pdf" TargetMode="External"/><Relationship Id="rId28" Type="http://schemas.openxmlformats.org/officeDocument/2006/relationships/hyperlink" Target="https://www.sciencedirect.com/science/article/pii/S0019103521004966/pdfft?md5=3759d80b1b76f791a42e7be8c67ba493&amp;pid=1-s2.0-S0019103521004966-main.pdf" TargetMode="External"/><Relationship Id="rId36" Type="http://schemas.openxmlformats.org/officeDocument/2006/relationships/hyperlink" Target="https://www.sciencedirect.com/science/article/pii/S0273117721009686/pdfft?md5=c41fb9b7bf2a1d92a0726a4e1ff0762e&amp;pid=1-s2.0-S0273117721009686-main.pdf" TargetMode="External"/><Relationship Id="rId49" Type="http://schemas.openxmlformats.org/officeDocument/2006/relationships/hyperlink" Target="https://link.springer.com/content/pdf/10.1007/s44195-022-00006-2.pdf" TargetMode="External"/><Relationship Id="rId57" Type="http://schemas.openxmlformats.org/officeDocument/2006/relationships/hyperlink" Target="https://link.springer.com/content/pdf/10.1007/s00376-021-1273-x.pdf" TargetMode="External"/><Relationship Id="rId10" Type="http://schemas.openxmlformats.org/officeDocument/2006/relationships/hyperlink" Target="https://www.sciencedirect.com/science/article/pii/S0273117722000904/pdfft?md5=e9877e2eb0578b34ed5f5b0f5c4895a7&amp;pid=1-s2.0-S0273117722000904-main.pdf" TargetMode="External"/><Relationship Id="rId31" Type="http://schemas.openxmlformats.org/officeDocument/2006/relationships/hyperlink" Target="https://www.sciencedirect.com/science/article/pii/S0165212522000075/pdfft?md5=727a09ec1464b76881f3390fba5ca249&amp;pid=1-s2.0-S0165212522000075-main.pdf" TargetMode="External"/><Relationship Id="rId44" Type="http://schemas.openxmlformats.org/officeDocument/2006/relationships/hyperlink" Target="https://link.springer.com/content/pdf/10.1007/s00382-022-06257-6.pdf" TargetMode="External"/><Relationship Id="rId52" Type="http://schemas.openxmlformats.org/officeDocument/2006/relationships/hyperlink" Target="https://link.springer.com/content/pdf/10.1007/s00376-022-2030-5.pdf" TargetMode="External"/><Relationship Id="rId60" Type="http://schemas.openxmlformats.org/officeDocument/2006/relationships/hyperlink" Target="https://ieeexplore.ieee.org/stamp/stamp.jsp?tp=&amp;arnumber=9648325" TargetMode="External"/><Relationship Id="rId65" Type="http://schemas.openxmlformats.org/officeDocument/2006/relationships/hyperlink" Target="https://ieeexplore.ieee.org/stamp/stamp.jsp?tp=&amp;arnumber=9381990" TargetMode="External"/><Relationship Id="rId73" Type="http://schemas.openxmlformats.org/officeDocument/2006/relationships/hyperlink" Target="https://ieeexplore.ieee.org/stamp/stamp.jsp?tp=&amp;arnumber=9684938" TargetMode="External"/><Relationship Id="rId78" Type="http://schemas.openxmlformats.org/officeDocument/2006/relationships/hyperlink" Target="https://ieeexplore.ieee.org/stamp/stamp.jsp?tp=&amp;arnumber=9645296" TargetMode="External"/><Relationship Id="rId81" Type="http://schemas.openxmlformats.org/officeDocument/2006/relationships/hyperlink" Target="https://ieeexplore.ieee.org/stamp/stamp.jsp?tp=&amp;arnumber=9681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17</Pages>
  <Words>5693</Words>
  <Characters>32453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khanh han</cp:lastModifiedBy>
  <cp:revision>24</cp:revision>
  <dcterms:created xsi:type="dcterms:W3CDTF">2022-07-04T07:35:00Z</dcterms:created>
  <dcterms:modified xsi:type="dcterms:W3CDTF">2022-09-27T08:30:00Z</dcterms:modified>
</cp:coreProperties>
</file>