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8D2D1" w14:textId="730CE2CC" w:rsidR="00AA1C08" w:rsidRDefault="00C8171B" w:rsidP="00AA1C08">
      <w:pPr>
        <w:spacing w:before="0" w:after="0" w:line="240" w:lineRule="auto"/>
        <w:ind w:firstLine="0"/>
        <w:jc w:val="center"/>
        <w:rPr>
          <w:b/>
        </w:rPr>
      </w:pPr>
      <w:r w:rsidRPr="00C8171B">
        <w:rPr>
          <w:b/>
        </w:rPr>
        <w:t xml:space="preserve">DANH MỤC </w:t>
      </w:r>
      <w:r w:rsidR="004C6079">
        <w:rPr>
          <w:b/>
        </w:rPr>
        <w:t xml:space="preserve">DỊCH VỤ CÔNG TRỰC TUYẾN </w:t>
      </w:r>
    </w:p>
    <w:p w14:paraId="1EACD6FD" w14:textId="3AFAC010" w:rsidR="00C8171B" w:rsidRDefault="00C8171B" w:rsidP="00AA1C08">
      <w:pPr>
        <w:spacing w:before="0" w:after="0" w:line="240" w:lineRule="auto"/>
        <w:ind w:firstLine="0"/>
        <w:jc w:val="center"/>
        <w:rPr>
          <w:b/>
        </w:rPr>
      </w:pPr>
      <w:r w:rsidRPr="00C8171B">
        <w:rPr>
          <w:b/>
        </w:rPr>
        <w:t xml:space="preserve">MỨC ĐỘ </w:t>
      </w:r>
      <w:r w:rsidR="006B1E5F">
        <w:rPr>
          <w:b/>
        </w:rPr>
        <w:t xml:space="preserve">3, </w:t>
      </w:r>
      <w:r w:rsidRPr="00C8171B">
        <w:rPr>
          <w:b/>
        </w:rPr>
        <w:t xml:space="preserve">4 </w:t>
      </w:r>
      <w:r w:rsidR="004C6079">
        <w:rPr>
          <w:b/>
        </w:rPr>
        <w:t xml:space="preserve">CỦA BỘ KHOA HỌC VÀ CÔNG NGHỆ </w:t>
      </w:r>
    </w:p>
    <w:p w14:paraId="0D3DDD3A" w14:textId="52F31FBF" w:rsidR="005951FE" w:rsidRPr="005951FE" w:rsidRDefault="00AA1C08" w:rsidP="00AA1C08">
      <w:pPr>
        <w:spacing w:before="0" w:after="0" w:line="240" w:lineRule="auto"/>
        <w:jc w:val="center"/>
        <w:rPr>
          <w:i/>
          <w:sz w:val="26"/>
          <w:szCs w:val="26"/>
        </w:rPr>
      </w:pPr>
      <w:r w:rsidRPr="005951FE">
        <w:rPr>
          <w:i/>
          <w:sz w:val="26"/>
          <w:szCs w:val="26"/>
        </w:rPr>
        <w:t xml:space="preserve"> </w:t>
      </w:r>
      <w:r w:rsidR="005951FE" w:rsidRPr="005951FE">
        <w:rPr>
          <w:i/>
          <w:sz w:val="26"/>
          <w:szCs w:val="26"/>
        </w:rPr>
        <w:t xml:space="preserve">(Ban hành kèm theo Quyết định số </w:t>
      </w:r>
      <w:r w:rsidR="009C6D4B">
        <w:rPr>
          <w:i/>
          <w:sz w:val="26"/>
          <w:szCs w:val="26"/>
        </w:rPr>
        <w:t>675</w:t>
      </w:r>
      <w:r w:rsidR="005951FE" w:rsidRPr="005951FE">
        <w:rPr>
          <w:i/>
          <w:sz w:val="26"/>
          <w:szCs w:val="26"/>
        </w:rPr>
        <w:t xml:space="preserve">/QĐ-BKHCN ngày </w:t>
      </w:r>
      <w:r w:rsidR="009C6D4B">
        <w:rPr>
          <w:i/>
          <w:sz w:val="26"/>
          <w:szCs w:val="26"/>
        </w:rPr>
        <w:t>28</w:t>
      </w:r>
      <w:r w:rsidR="005951FE" w:rsidRPr="005951FE">
        <w:rPr>
          <w:i/>
          <w:sz w:val="26"/>
          <w:szCs w:val="26"/>
        </w:rPr>
        <w:t>/3/2019</w:t>
      </w:r>
    </w:p>
    <w:p w14:paraId="6A15DF30" w14:textId="1D180E94" w:rsidR="005951FE" w:rsidRPr="005951FE" w:rsidRDefault="005951FE" w:rsidP="00AA1C08">
      <w:pPr>
        <w:spacing w:before="0" w:after="0" w:line="240" w:lineRule="auto"/>
        <w:jc w:val="center"/>
      </w:pPr>
      <w:r w:rsidRPr="005951FE">
        <w:rPr>
          <w:i/>
          <w:sz w:val="26"/>
          <w:szCs w:val="26"/>
        </w:rPr>
        <w:t>của Bộ trưởng Bộ Khoa học và Công nghệ)</w:t>
      </w:r>
    </w:p>
    <w:p w14:paraId="0D07B0B0" w14:textId="77777777" w:rsidR="00C10D88" w:rsidRPr="00C8171B" w:rsidRDefault="00C10D88" w:rsidP="00C10D88">
      <w:pPr>
        <w:spacing w:before="60" w:after="60" w:line="240" w:lineRule="auto"/>
        <w:jc w:val="center"/>
        <w:rPr>
          <w:b/>
        </w:rPr>
      </w:pPr>
    </w:p>
    <w:tbl>
      <w:tblPr>
        <w:tblStyle w:val="TableGrid"/>
        <w:tblW w:w="9265" w:type="dxa"/>
        <w:tblLook w:val="04A0" w:firstRow="1" w:lastRow="0" w:firstColumn="1" w:lastColumn="0" w:noHBand="0" w:noVBand="1"/>
      </w:tblPr>
      <w:tblGrid>
        <w:gridCol w:w="625"/>
        <w:gridCol w:w="7020"/>
        <w:gridCol w:w="810"/>
        <w:gridCol w:w="810"/>
      </w:tblGrid>
      <w:tr w:rsidR="002C41DC" w:rsidRPr="00DC02CC" w14:paraId="12AF7D7F" w14:textId="54C98787" w:rsidTr="00DC02CC">
        <w:tc>
          <w:tcPr>
            <w:tcW w:w="625" w:type="dxa"/>
            <w:vAlign w:val="center"/>
          </w:tcPr>
          <w:p w14:paraId="0CBC0B22" w14:textId="2CB64CEF" w:rsidR="002C41DC" w:rsidRPr="00DC02CC" w:rsidRDefault="002C41DC" w:rsidP="00DC02CC">
            <w:pPr>
              <w:spacing w:before="80" w:after="80"/>
              <w:ind w:firstLine="0"/>
              <w:jc w:val="center"/>
              <w:rPr>
                <w:b/>
                <w:sz w:val="27"/>
                <w:szCs w:val="27"/>
              </w:rPr>
            </w:pPr>
            <w:r w:rsidRPr="00DC02CC">
              <w:rPr>
                <w:b/>
                <w:sz w:val="27"/>
                <w:szCs w:val="27"/>
              </w:rPr>
              <w:t>TT</w:t>
            </w:r>
          </w:p>
        </w:tc>
        <w:tc>
          <w:tcPr>
            <w:tcW w:w="7020" w:type="dxa"/>
            <w:vAlign w:val="center"/>
          </w:tcPr>
          <w:p w14:paraId="2503DB2A" w14:textId="3EBF4953" w:rsidR="002C41DC" w:rsidRPr="00DC02CC" w:rsidRDefault="002C41DC" w:rsidP="00DC02CC">
            <w:pPr>
              <w:spacing w:before="80" w:after="80"/>
              <w:ind w:firstLine="0"/>
              <w:jc w:val="center"/>
              <w:rPr>
                <w:b/>
                <w:sz w:val="27"/>
                <w:szCs w:val="27"/>
              </w:rPr>
            </w:pPr>
            <w:r w:rsidRPr="00DC02CC">
              <w:rPr>
                <w:b/>
                <w:sz w:val="27"/>
                <w:szCs w:val="27"/>
              </w:rPr>
              <w:t>Lĩnh vực/Nhóm thủ tục/Dịch vụ công trực tuyến</w:t>
            </w:r>
          </w:p>
        </w:tc>
        <w:tc>
          <w:tcPr>
            <w:tcW w:w="810" w:type="dxa"/>
            <w:vAlign w:val="center"/>
          </w:tcPr>
          <w:p w14:paraId="7EEEFF5B" w14:textId="3F9993A2" w:rsidR="002C41DC" w:rsidRPr="00DC02CC" w:rsidRDefault="002C41DC" w:rsidP="00DC02CC">
            <w:pPr>
              <w:spacing w:before="80" w:after="80"/>
              <w:ind w:firstLine="0"/>
              <w:jc w:val="center"/>
              <w:rPr>
                <w:b/>
                <w:sz w:val="27"/>
                <w:szCs w:val="27"/>
              </w:rPr>
            </w:pPr>
            <w:r w:rsidRPr="00DC02CC">
              <w:rPr>
                <w:b/>
                <w:sz w:val="27"/>
                <w:szCs w:val="27"/>
              </w:rPr>
              <w:t>Mức độ 3</w:t>
            </w:r>
          </w:p>
        </w:tc>
        <w:tc>
          <w:tcPr>
            <w:tcW w:w="810" w:type="dxa"/>
            <w:vAlign w:val="center"/>
          </w:tcPr>
          <w:p w14:paraId="734610C1" w14:textId="3D6ADF2F" w:rsidR="002C41DC" w:rsidRPr="00DC02CC" w:rsidRDefault="002C41DC" w:rsidP="00DC02CC">
            <w:pPr>
              <w:spacing w:before="80" w:after="80"/>
              <w:ind w:firstLine="0"/>
              <w:jc w:val="center"/>
              <w:rPr>
                <w:b/>
                <w:sz w:val="27"/>
                <w:szCs w:val="27"/>
              </w:rPr>
            </w:pPr>
            <w:r w:rsidRPr="00DC02CC">
              <w:rPr>
                <w:b/>
                <w:sz w:val="27"/>
                <w:szCs w:val="27"/>
              </w:rPr>
              <w:t>Mức độ 4</w:t>
            </w:r>
          </w:p>
        </w:tc>
      </w:tr>
      <w:tr w:rsidR="00DC02CC" w:rsidRPr="00DC02CC" w14:paraId="30C67CB4" w14:textId="0866A5CF" w:rsidTr="00027C3D">
        <w:tc>
          <w:tcPr>
            <w:tcW w:w="625" w:type="dxa"/>
          </w:tcPr>
          <w:p w14:paraId="67723317" w14:textId="20A7B105" w:rsidR="00DC02CC" w:rsidRPr="00DC02CC" w:rsidRDefault="00DC02CC" w:rsidP="00DC02CC">
            <w:pPr>
              <w:spacing w:before="80" w:after="80"/>
              <w:ind w:firstLine="0"/>
              <w:jc w:val="center"/>
              <w:rPr>
                <w:b/>
                <w:sz w:val="27"/>
                <w:szCs w:val="27"/>
              </w:rPr>
            </w:pPr>
            <w:r w:rsidRPr="00DC02CC">
              <w:rPr>
                <w:b/>
                <w:sz w:val="27"/>
                <w:szCs w:val="27"/>
              </w:rPr>
              <w:t>A</w:t>
            </w:r>
          </w:p>
        </w:tc>
        <w:tc>
          <w:tcPr>
            <w:tcW w:w="8640" w:type="dxa"/>
            <w:gridSpan w:val="3"/>
          </w:tcPr>
          <w:p w14:paraId="64F3BA15" w14:textId="112B2ED7" w:rsidR="00DC02CC" w:rsidRPr="00DC02CC" w:rsidRDefault="00DC02CC" w:rsidP="00DC02CC">
            <w:pPr>
              <w:spacing w:before="80" w:after="80"/>
              <w:ind w:firstLine="0"/>
              <w:rPr>
                <w:b/>
                <w:sz w:val="27"/>
                <w:szCs w:val="27"/>
              </w:rPr>
            </w:pPr>
            <w:r w:rsidRPr="00DC02CC">
              <w:rPr>
                <w:b/>
                <w:sz w:val="27"/>
                <w:szCs w:val="27"/>
              </w:rPr>
              <w:t>Lĩnh vực khoa học và công nghệ</w:t>
            </w:r>
          </w:p>
        </w:tc>
      </w:tr>
      <w:tr w:rsidR="00DC02CC" w:rsidRPr="00DC02CC" w14:paraId="1650C08F" w14:textId="739C52D3" w:rsidTr="00222B0A">
        <w:tc>
          <w:tcPr>
            <w:tcW w:w="625" w:type="dxa"/>
          </w:tcPr>
          <w:p w14:paraId="32188D10" w14:textId="76E057DC" w:rsidR="00DC02CC" w:rsidRPr="00DC02CC" w:rsidRDefault="00DC02CC" w:rsidP="00DC02CC">
            <w:pPr>
              <w:spacing w:before="80" w:after="80"/>
              <w:ind w:firstLine="0"/>
              <w:jc w:val="center"/>
              <w:rPr>
                <w:b/>
                <w:sz w:val="27"/>
                <w:szCs w:val="27"/>
              </w:rPr>
            </w:pPr>
            <w:r w:rsidRPr="00DC02CC">
              <w:rPr>
                <w:b/>
                <w:sz w:val="27"/>
                <w:szCs w:val="27"/>
              </w:rPr>
              <w:t>I</w:t>
            </w:r>
          </w:p>
        </w:tc>
        <w:tc>
          <w:tcPr>
            <w:tcW w:w="8640" w:type="dxa"/>
            <w:gridSpan w:val="3"/>
          </w:tcPr>
          <w:p w14:paraId="4F224BB5" w14:textId="50A94DBC" w:rsidR="00DC02CC" w:rsidRPr="00DC02CC" w:rsidRDefault="00DC02CC" w:rsidP="00DC02CC">
            <w:pPr>
              <w:spacing w:before="80" w:after="80"/>
              <w:ind w:firstLine="0"/>
              <w:rPr>
                <w:b/>
                <w:sz w:val="27"/>
                <w:szCs w:val="27"/>
              </w:rPr>
            </w:pPr>
            <w:r w:rsidRPr="00DC02CC">
              <w:rPr>
                <w:b/>
                <w:sz w:val="27"/>
                <w:szCs w:val="27"/>
              </w:rPr>
              <w:t>Nhóm thủ tục về nhiệm vụ khoa học và công nghệ</w:t>
            </w:r>
          </w:p>
        </w:tc>
      </w:tr>
      <w:tr w:rsidR="002C41DC" w:rsidRPr="00DC02CC" w14:paraId="38AA96DE" w14:textId="77777777" w:rsidTr="00DC02CC">
        <w:tc>
          <w:tcPr>
            <w:tcW w:w="625" w:type="dxa"/>
          </w:tcPr>
          <w:p w14:paraId="18BE126E" w14:textId="0FC7CC9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4ED5B8FD" w14:textId="3CEE1234" w:rsidR="002C41DC" w:rsidRPr="00DC02CC" w:rsidRDefault="00AE6225" w:rsidP="00DC02CC">
            <w:pPr>
              <w:spacing w:before="80" w:after="80"/>
              <w:ind w:firstLine="0"/>
              <w:rPr>
                <w:spacing w:val="-4"/>
                <w:sz w:val="27"/>
                <w:szCs w:val="27"/>
              </w:rPr>
            </w:pPr>
            <w:r w:rsidRPr="00DC02CC">
              <w:rPr>
                <w:spacing w:val="-4"/>
                <w:sz w:val="27"/>
                <w:szCs w:val="27"/>
              </w:rPr>
              <w:t>Thủ tục đ</w:t>
            </w:r>
            <w:r w:rsidR="002C41DC" w:rsidRPr="00DC02CC">
              <w:rPr>
                <w:spacing w:val="-4"/>
                <w:sz w:val="27"/>
                <w:szCs w:val="27"/>
              </w:rPr>
              <w:t xml:space="preserve">ề xuất đặt hàng nhiệm vụ khoa học và công nghệ cấp Bộ </w:t>
            </w:r>
          </w:p>
        </w:tc>
        <w:tc>
          <w:tcPr>
            <w:tcW w:w="810" w:type="dxa"/>
          </w:tcPr>
          <w:p w14:paraId="78269022" w14:textId="77777777"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7A745A77" w14:textId="77777777" w:rsidR="002C41DC" w:rsidRPr="00DC02CC" w:rsidRDefault="002C41DC" w:rsidP="00DC02CC">
            <w:pPr>
              <w:spacing w:before="80" w:after="80"/>
              <w:ind w:firstLine="0"/>
              <w:jc w:val="center"/>
              <w:rPr>
                <w:sz w:val="27"/>
                <w:szCs w:val="27"/>
              </w:rPr>
            </w:pPr>
          </w:p>
        </w:tc>
      </w:tr>
      <w:tr w:rsidR="002C41DC" w:rsidRPr="00DC02CC" w14:paraId="16C200D1" w14:textId="77777777" w:rsidTr="00DC02CC">
        <w:tc>
          <w:tcPr>
            <w:tcW w:w="625" w:type="dxa"/>
          </w:tcPr>
          <w:p w14:paraId="036A9A05" w14:textId="7F006922"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2BA35D5A" w14:textId="27070C86" w:rsidR="002C41DC" w:rsidRPr="00DC02CC" w:rsidRDefault="00AE6225" w:rsidP="00DC02CC">
            <w:pPr>
              <w:spacing w:before="80" w:after="80"/>
              <w:ind w:firstLine="0"/>
              <w:rPr>
                <w:sz w:val="27"/>
                <w:szCs w:val="27"/>
              </w:rPr>
            </w:pPr>
            <w:r w:rsidRPr="00DC02CC">
              <w:rPr>
                <w:sz w:val="27"/>
                <w:szCs w:val="27"/>
              </w:rPr>
              <w:t>Thủ tục đ</w:t>
            </w:r>
            <w:r w:rsidR="002C41DC" w:rsidRPr="00DC02CC">
              <w:rPr>
                <w:sz w:val="27"/>
                <w:szCs w:val="27"/>
              </w:rPr>
              <w:t>ăng ký tham gia tuyển chọn, giao trực tiếp nhiệm vụ khoa học và công nghệ cấp Bộ</w:t>
            </w:r>
          </w:p>
        </w:tc>
        <w:tc>
          <w:tcPr>
            <w:tcW w:w="810" w:type="dxa"/>
          </w:tcPr>
          <w:p w14:paraId="35410DA1" w14:textId="77777777"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1BB49B5A" w14:textId="77777777" w:rsidR="002C41DC" w:rsidRPr="00DC02CC" w:rsidRDefault="002C41DC" w:rsidP="00DC02CC">
            <w:pPr>
              <w:spacing w:before="80" w:after="80"/>
              <w:ind w:firstLine="0"/>
              <w:jc w:val="center"/>
              <w:rPr>
                <w:sz w:val="27"/>
                <w:szCs w:val="27"/>
              </w:rPr>
            </w:pPr>
          </w:p>
        </w:tc>
      </w:tr>
      <w:tr w:rsidR="002C41DC" w:rsidRPr="00DC02CC" w14:paraId="2363E817" w14:textId="77777777" w:rsidTr="00DC02CC">
        <w:tc>
          <w:tcPr>
            <w:tcW w:w="625" w:type="dxa"/>
          </w:tcPr>
          <w:p w14:paraId="318BCF8A"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5BA59C7A" w14:textId="126587A1" w:rsidR="002C41DC" w:rsidRPr="00DC02CC" w:rsidRDefault="00AE6225" w:rsidP="00DC02CC">
            <w:pPr>
              <w:spacing w:before="80" w:after="80"/>
              <w:ind w:firstLine="0"/>
              <w:rPr>
                <w:sz w:val="27"/>
                <w:szCs w:val="27"/>
              </w:rPr>
            </w:pPr>
            <w:r w:rsidRPr="00DC02CC">
              <w:rPr>
                <w:sz w:val="27"/>
                <w:szCs w:val="27"/>
              </w:rPr>
              <w:t>Thủ tục đ</w:t>
            </w:r>
            <w:r w:rsidR="002C41DC" w:rsidRPr="00DC02CC">
              <w:rPr>
                <w:sz w:val="27"/>
                <w:szCs w:val="27"/>
              </w:rPr>
              <w:t>ề xuất đặt hàng nhiệm vụ khoa học và công nghệ theo Nghị định thư</w:t>
            </w:r>
          </w:p>
        </w:tc>
        <w:tc>
          <w:tcPr>
            <w:tcW w:w="810" w:type="dxa"/>
          </w:tcPr>
          <w:p w14:paraId="7B70C8C3" w14:textId="7D8B8810"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30D2D5E1" w14:textId="77777777" w:rsidR="002C41DC" w:rsidRPr="00DC02CC" w:rsidRDefault="002C41DC" w:rsidP="00DC02CC">
            <w:pPr>
              <w:spacing w:before="80" w:after="80"/>
              <w:ind w:firstLine="0"/>
              <w:jc w:val="center"/>
              <w:rPr>
                <w:sz w:val="27"/>
                <w:szCs w:val="27"/>
              </w:rPr>
            </w:pPr>
          </w:p>
        </w:tc>
      </w:tr>
      <w:tr w:rsidR="002C41DC" w:rsidRPr="00DC02CC" w14:paraId="7F897777" w14:textId="77777777" w:rsidTr="00DC02CC">
        <w:tc>
          <w:tcPr>
            <w:tcW w:w="625" w:type="dxa"/>
          </w:tcPr>
          <w:p w14:paraId="05624655"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2630CB2D" w14:textId="1D09572A" w:rsidR="002C41DC" w:rsidRPr="00DC02CC" w:rsidRDefault="00AE6225" w:rsidP="00DC02CC">
            <w:pPr>
              <w:spacing w:before="80" w:after="80"/>
              <w:ind w:firstLine="0"/>
              <w:rPr>
                <w:sz w:val="27"/>
                <w:szCs w:val="27"/>
              </w:rPr>
            </w:pPr>
            <w:r w:rsidRPr="00DC02CC">
              <w:rPr>
                <w:sz w:val="27"/>
                <w:szCs w:val="27"/>
              </w:rPr>
              <w:t>Thủ tục t</w:t>
            </w:r>
            <w:r w:rsidR="002C41DC" w:rsidRPr="00DC02CC">
              <w:rPr>
                <w:sz w:val="27"/>
                <w:szCs w:val="27"/>
              </w:rPr>
              <w:t>uyển chọn, giao trực tiếp thực hiện nhiệm vụ khoa học và công nghệ thuộc Chương trình phát triển thị trường khoa học và công nghệ đến năm 2020</w:t>
            </w:r>
          </w:p>
        </w:tc>
        <w:tc>
          <w:tcPr>
            <w:tcW w:w="810" w:type="dxa"/>
          </w:tcPr>
          <w:p w14:paraId="38EF3BD7" w14:textId="0E94E59C"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4CD76D50" w14:textId="77777777" w:rsidR="002C41DC" w:rsidRPr="00DC02CC" w:rsidRDefault="002C41DC" w:rsidP="00DC02CC">
            <w:pPr>
              <w:spacing w:before="80" w:after="80"/>
              <w:ind w:firstLine="0"/>
              <w:jc w:val="center"/>
              <w:rPr>
                <w:sz w:val="27"/>
                <w:szCs w:val="27"/>
              </w:rPr>
            </w:pPr>
          </w:p>
        </w:tc>
      </w:tr>
      <w:tr w:rsidR="002C41DC" w:rsidRPr="00DC02CC" w14:paraId="5A27FDEA" w14:textId="0FCBE10E" w:rsidTr="00DC02CC">
        <w:tc>
          <w:tcPr>
            <w:tcW w:w="625" w:type="dxa"/>
          </w:tcPr>
          <w:p w14:paraId="4F7DB744" w14:textId="2A796FEE"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24EC8AF0" w14:textId="78ABAA84" w:rsidR="002C41DC" w:rsidRPr="00DC02CC" w:rsidRDefault="00AE6225" w:rsidP="00DC02CC">
            <w:pPr>
              <w:spacing w:before="80" w:after="80"/>
              <w:ind w:firstLine="0"/>
              <w:rPr>
                <w:sz w:val="27"/>
                <w:szCs w:val="27"/>
              </w:rPr>
            </w:pPr>
            <w:r w:rsidRPr="00DC02CC">
              <w:rPr>
                <w:sz w:val="27"/>
                <w:szCs w:val="27"/>
              </w:rPr>
              <w:t>Thủ tục đ</w:t>
            </w:r>
            <w:r w:rsidR="002C41DC" w:rsidRPr="00DC02CC">
              <w:rPr>
                <w:sz w:val="27"/>
                <w:szCs w:val="27"/>
              </w:rPr>
              <w:t>ăng ký chủ trì, thực hiện dự án hỗ trợ thành lập cơ sở và đầu mối ươm tạo công nghệ, ươm tạo doanh nghiệp khoa học và công nghệ và tổ chức khoa học và công nghệ công lập thực hiện cơ chế tự chủ, tự chịu trách nhiệm</w:t>
            </w:r>
          </w:p>
        </w:tc>
        <w:tc>
          <w:tcPr>
            <w:tcW w:w="810" w:type="dxa"/>
          </w:tcPr>
          <w:p w14:paraId="219AEDDC" w14:textId="5A6285AF"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4FA3CE23" w14:textId="77777777" w:rsidR="002C41DC" w:rsidRPr="00DC02CC" w:rsidRDefault="002C41DC" w:rsidP="00DC02CC">
            <w:pPr>
              <w:spacing w:before="80" w:after="80"/>
              <w:ind w:firstLine="0"/>
              <w:jc w:val="center"/>
              <w:rPr>
                <w:sz w:val="27"/>
                <w:szCs w:val="27"/>
              </w:rPr>
            </w:pPr>
          </w:p>
        </w:tc>
      </w:tr>
      <w:tr w:rsidR="002C41DC" w:rsidRPr="00DC02CC" w14:paraId="38921EE5" w14:textId="6DCFE169" w:rsidTr="00DC02CC">
        <w:tc>
          <w:tcPr>
            <w:tcW w:w="625" w:type="dxa"/>
          </w:tcPr>
          <w:p w14:paraId="4C9AB1A0" w14:textId="4DCE4AF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659D1D71" w14:textId="3B6A88C7" w:rsidR="002C41DC" w:rsidRPr="00DC02CC" w:rsidRDefault="00AE6225" w:rsidP="00DC02CC">
            <w:pPr>
              <w:spacing w:before="80" w:after="80"/>
              <w:ind w:firstLine="0"/>
              <w:rPr>
                <w:sz w:val="27"/>
                <w:szCs w:val="27"/>
              </w:rPr>
            </w:pPr>
            <w:r w:rsidRPr="00DC02CC">
              <w:rPr>
                <w:sz w:val="27"/>
                <w:szCs w:val="27"/>
              </w:rPr>
              <w:t>Thủ tục đ</w:t>
            </w:r>
            <w:r w:rsidR="002C41DC" w:rsidRPr="00DC02CC">
              <w:rPr>
                <w:sz w:val="27"/>
                <w:szCs w:val="27"/>
              </w:rPr>
              <w:t>ăng ký chủ trì, thực hiện các dự án phục vụ công tác quản lý Chương trình hỗ trợ phát triển doanh nghiệp khoa học và công nghệ và tổ chức khoa học và công nghệ công lập thực hiện cơ chế tự chủ, tự chịu trách nhiệm</w:t>
            </w:r>
          </w:p>
        </w:tc>
        <w:tc>
          <w:tcPr>
            <w:tcW w:w="810" w:type="dxa"/>
          </w:tcPr>
          <w:p w14:paraId="577F5B7B" w14:textId="10AF6803"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4BE558F2" w14:textId="77777777" w:rsidR="002C41DC" w:rsidRPr="00DC02CC" w:rsidRDefault="002C41DC" w:rsidP="00DC02CC">
            <w:pPr>
              <w:spacing w:before="80" w:after="80"/>
              <w:ind w:firstLine="0"/>
              <w:jc w:val="center"/>
              <w:rPr>
                <w:sz w:val="27"/>
                <w:szCs w:val="27"/>
              </w:rPr>
            </w:pPr>
          </w:p>
        </w:tc>
      </w:tr>
      <w:tr w:rsidR="002C41DC" w:rsidRPr="00DC02CC" w14:paraId="4783A8F9" w14:textId="77777777" w:rsidTr="00DC02CC">
        <w:tc>
          <w:tcPr>
            <w:tcW w:w="625" w:type="dxa"/>
          </w:tcPr>
          <w:p w14:paraId="2103EE7A"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2EE08521" w14:textId="73341DCD" w:rsidR="002C41DC" w:rsidRPr="00DC02CC" w:rsidRDefault="00AE6225" w:rsidP="00DC02CC">
            <w:pPr>
              <w:spacing w:before="80" w:after="80"/>
              <w:ind w:firstLine="0"/>
              <w:rPr>
                <w:sz w:val="27"/>
                <w:szCs w:val="27"/>
              </w:rPr>
            </w:pPr>
            <w:r w:rsidRPr="00DC02CC">
              <w:rPr>
                <w:sz w:val="27"/>
                <w:szCs w:val="27"/>
              </w:rPr>
              <w:t>Thủ tục đ</w:t>
            </w:r>
            <w:r w:rsidR="002C41DC" w:rsidRPr="00DC02CC">
              <w:rPr>
                <w:sz w:val="27"/>
                <w:szCs w:val="27"/>
              </w:rPr>
              <w:t>ăng ký kết quả thực hiện nhiệm vụ khoa học và công nghệ sử dụng ngân sách nhà nước</w:t>
            </w:r>
          </w:p>
        </w:tc>
        <w:tc>
          <w:tcPr>
            <w:tcW w:w="810" w:type="dxa"/>
          </w:tcPr>
          <w:p w14:paraId="76600F6A" w14:textId="77777777" w:rsidR="002C41DC" w:rsidRPr="00DC02CC" w:rsidRDefault="002C41DC" w:rsidP="00DC02CC">
            <w:pPr>
              <w:spacing w:before="80" w:after="80"/>
              <w:ind w:firstLine="0"/>
              <w:jc w:val="center"/>
              <w:rPr>
                <w:sz w:val="27"/>
                <w:szCs w:val="27"/>
              </w:rPr>
            </w:pPr>
          </w:p>
        </w:tc>
        <w:tc>
          <w:tcPr>
            <w:tcW w:w="810" w:type="dxa"/>
          </w:tcPr>
          <w:p w14:paraId="5E3C39D6" w14:textId="0595A23B"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4EF4692F" w14:textId="77777777" w:rsidTr="00DC02CC">
        <w:tc>
          <w:tcPr>
            <w:tcW w:w="625" w:type="dxa"/>
          </w:tcPr>
          <w:p w14:paraId="20E43E09"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6F2CAD58" w14:textId="4FCFD465" w:rsidR="002C41DC" w:rsidRPr="00DC02CC" w:rsidRDefault="00AE6225" w:rsidP="00DC02CC">
            <w:pPr>
              <w:spacing w:before="80" w:after="80"/>
              <w:ind w:firstLine="0"/>
              <w:rPr>
                <w:sz w:val="27"/>
                <w:szCs w:val="27"/>
              </w:rPr>
            </w:pPr>
            <w:r w:rsidRPr="00DC02CC">
              <w:rPr>
                <w:sz w:val="27"/>
                <w:szCs w:val="27"/>
              </w:rPr>
              <w:t>Thủ tục đ</w:t>
            </w:r>
            <w:r w:rsidR="002C41DC" w:rsidRPr="00DC02CC">
              <w:rPr>
                <w:sz w:val="27"/>
                <w:szCs w:val="27"/>
              </w:rPr>
              <w:t>ăng ký kết quả thực hiện nhiệm vụ khoa học và công nghệ không sử dụng ngân sách nhà nước</w:t>
            </w:r>
          </w:p>
        </w:tc>
        <w:tc>
          <w:tcPr>
            <w:tcW w:w="810" w:type="dxa"/>
          </w:tcPr>
          <w:p w14:paraId="2002ED26" w14:textId="5BCEE4C0"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2B509F1A" w14:textId="77777777" w:rsidR="002C41DC" w:rsidRPr="00DC02CC" w:rsidRDefault="002C41DC" w:rsidP="00DC02CC">
            <w:pPr>
              <w:spacing w:before="80" w:after="80"/>
              <w:ind w:firstLine="0"/>
              <w:jc w:val="center"/>
              <w:rPr>
                <w:sz w:val="27"/>
                <w:szCs w:val="27"/>
              </w:rPr>
            </w:pPr>
          </w:p>
        </w:tc>
      </w:tr>
      <w:tr w:rsidR="002C41DC" w:rsidRPr="00DC02CC" w14:paraId="217CDEB3" w14:textId="77777777" w:rsidTr="00DC02CC">
        <w:tc>
          <w:tcPr>
            <w:tcW w:w="625" w:type="dxa"/>
          </w:tcPr>
          <w:p w14:paraId="284D7C19"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3F9E970F" w14:textId="4CC70573" w:rsidR="002C41DC" w:rsidRPr="00DC02CC" w:rsidRDefault="00AE6225" w:rsidP="00DC02CC">
            <w:pPr>
              <w:spacing w:before="80" w:after="80"/>
              <w:ind w:firstLine="0"/>
              <w:rPr>
                <w:sz w:val="27"/>
                <w:szCs w:val="27"/>
              </w:rPr>
            </w:pPr>
            <w:r w:rsidRPr="00DC02CC">
              <w:rPr>
                <w:sz w:val="27"/>
                <w:szCs w:val="27"/>
              </w:rPr>
              <w:t>Thủ tục đ</w:t>
            </w:r>
            <w:r w:rsidR="002C41DC" w:rsidRPr="00DC02CC">
              <w:rPr>
                <w:sz w:val="27"/>
                <w:szCs w:val="27"/>
              </w:rPr>
              <w:t>ăng ký thông tin kết quả thực hiện nhiệm vụ khoa học và công nghệ được mua bằng ngân sách nhà nước</w:t>
            </w:r>
          </w:p>
        </w:tc>
        <w:tc>
          <w:tcPr>
            <w:tcW w:w="810" w:type="dxa"/>
          </w:tcPr>
          <w:p w14:paraId="4215FB55" w14:textId="1667BC1E"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6057C065" w14:textId="77777777" w:rsidR="002C41DC" w:rsidRPr="00DC02CC" w:rsidRDefault="002C41DC" w:rsidP="00DC02CC">
            <w:pPr>
              <w:spacing w:before="80" w:after="80"/>
              <w:ind w:firstLine="0"/>
              <w:jc w:val="center"/>
              <w:rPr>
                <w:sz w:val="27"/>
                <w:szCs w:val="27"/>
              </w:rPr>
            </w:pPr>
          </w:p>
        </w:tc>
      </w:tr>
      <w:tr w:rsidR="002C41DC" w:rsidRPr="00DC02CC" w14:paraId="5BEE3164" w14:textId="77777777" w:rsidTr="00DC02CC">
        <w:tc>
          <w:tcPr>
            <w:tcW w:w="625" w:type="dxa"/>
          </w:tcPr>
          <w:p w14:paraId="2B702117"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07B22E86" w14:textId="6BECDCEE" w:rsidR="002C41DC" w:rsidRPr="00DC02CC" w:rsidRDefault="002C41DC" w:rsidP="00DC02CC">
            <w:pPr>
              <w:spacing w:before="80" w:after="80"/>
              <w:ind w:firstLine="0"/>
              <w:rPr>
                <w:sz w:val="27"/>
                <w:szCs w:val="27"/>
              </w:rPr>
            </w:pPr>
            <w:r w:rsidRPr="00DC02CC">
              <w:rPr>
                <w:sz w:val="27"/>
                <w:szCs w:val="27"/>
              </w:rPr>
              <w:t>Thủ tục giao quyền sở hữu, quyền sử dụng kết quả nghiên cứu khoa học và phát triển công nghệ sử dụng ngân sách nhà nước</w:t>
            </w:r>
          </w:p>
        </w:tc>
        <w:tc>
          <w:tcPr>
            <w:tcW w:w="810" w:type="dxa"/>
          </w:tcPr>
          <w:p w14:paraId="59AF82E0" w14:textId="30803CE3"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3D3CAE0E" w14:textId="77777777" w:rsidR="002C41DC" w:rsidRPr="00DC02CC" w:rsidRDefault="002C41DC" w:rsidP="00DC02CC">
            <w:pPr>
              <w:spacing w:before="80" w:after="80"/>
              <w:ind w:firstLine="0"/>
              <w:jc w:val="center"/>
              <w:rPr>
                <w:sz w:val="27"/>
                <w:szCs w:val="27"/>
              </w:rPr>
            </w:pPr>
          </w:p>
        </w:tc>
      </w:tr>
      <w:tr w:rsidR="002C41DC" w:rsidRPr="00DC02CC" w14:paraId="2F59CCEE" w14:textId="77777777" w:rsidTr="00DC02CC">
        <w:tc>
          <w:tcPr>
            <w:tcW w:w="625" w:type="dxa"/>
          </w:tcPr>
          <w:p w14:paraId="5110F26F"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12317EBE" w14:textId="6748A2D1" w:rsidR="002C41DC" w:rsidRPr="00DC02CC" w:rsidRDefault="00AE6225" w:rsidP="00DC02CC">
            <w:pPr>
              <w:spacing w:before="80" w:after="80"/>
              <w:ind w:firstLine="0"/>
              <w:rPr>
                <w:sz w:val="27"/>
                <w:szCs w:val="27"/>
              </w:rPr>
            </w:pPr>
            <w:r w:rsidRPr="00DC02CC">
              <w:rPr>
                <w:sz w:val="27"/>
                <w:szCs w:val="27"/>
              </w:rPr>
              <w:t>Thủ tục c</w:t>
            </w:r>
            <w:r w:rsidR="002C41DC" w:rsidRPr="00DC02CC">
              <w:rPr>
                <w:sz w:val="27"/>
                <w:szCs w:val="27"/>
              </w:rPr>
              <w:t>ông nhận là nhà khoa học đầu ngành</w:t>
            </w:r>
          </w:p>
        </w:tc>
        <w:tc>
          <w:tcPr>
            <w:tcW w:w="810" w:type="dxa"/>
          </w:tcPr>
          <w:p w14:paraId="0FD80084" w14:textId="56BEB421"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6C9871FC" w14:textId="77777777" w:rsidR="002C41DC" w:rsidRPr="00DC02CC" w:rsidRDefault="002C41DC" w:rsidP="00DC02CC">
            <w:pPr>
              <w:spacing w:before="80" w:after="80"/>
              <w:ind w:firstLine="0"/>
              <w:jc w:val="center"/>
              <w:rPr>
                <w:sz w:val="27"/>
                <w:szCs w:val="27"/>
              </w:rPr>
            </w:pPr>
          </w:p>
        </w:tc>
      </w:tr>
      <w:tr w:rsidR="002C41DC" w:rsidRPr="00DC02CC" w14:paraId="3FFAC63F" w14:textId="77777777" w:rsidTr="00DC02CC">
        <w:tc>
          <w:tcPr>
            <w:tcW w:w="625" w:type="dxa"/>
          </w:tcPr>
          <w:p w14:paraId="7220849E"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648CA293" w14:textId="34D0CB86" w:rsidR="002C41DC" w:rsidRPr="00DC02CC" w:rsidRDefault="00AE6225" w:rsidP="00DC02CC">
            <w:pPr>
              <w:spacing w:before="80" w:after="80"/>
              <w:ind w:firstLine="0"/>
              <w:rPr>
                <w:sz w:val="27"/>
                <w:szCs w:val="27"/>
              </w:rPr>
            </w:pPr>
            <w:r w:rsidRPr="00DC02CC">
              <w:rPr>
                <w:sz w:val="27"/>
                <w:szCs w:val="27"/>
              </w:rPr>
              <w:t>Thủ tục đ</w:t>
            </w:r>
            <w:r w:rsidR="002C41DC" w:rsidRPr="00DC02CC">
              <w:rPr>
                <w:sz w:val="27"/>
                <w:szCs w:val="27"/>
              </w:rPr>
              <w:t>ăng ký nhiệm vụ khoa học và công nghệ tiềm năng do Quỹ Phát triển khoa học và công nghệ Quốc gia hỗ trợ</w:t>
            </w:r>
          </w:p>
        </w:tc>
        <w:tc>
          <w:tcPr>
            <w:tcW w:w="810" w:type="dxa"/>
          </w:tcPr>
          <w:p w14:paraId="0245C0F1" w14:textId="77777777" w:rsidR="002C41DC" w:rsidRPr="00DC02CC" w:rsidRDefault="002C41DC" w:rsidP="00DC02CC">
            <w:pPr>
              <w:spacing w:before="80" w:after="80"/>
              <w:ind w:firstLine="0"/>
              <w:jc w:val="center"/>
              <w:rPr>
                <w:sz w:val="27"/>
                <w:szCs w:val="27"/>
              </w:rPr>
            </w:pPr>
          </w:p>
        </w:tc>
        <w:tc>
          <w:tcPr>
            <w:tcW w:w="810" w:type="dxa"/>
          </w:tcPr>
          <w:p w14:paraId="4907815E" w14:textId="01394FA4"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6089BBCE" w14:textId="77777777" w:rsidTr="00DC02CC">
        <w:tc>
          <w:tcPr>
            <w:tcW w:w="625" w:type="dxa"/>
          </w:tcPr>
          <w:p w14:paraId="5B4E8673"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6E88C304" w14:textId="7F2214AA" w:rsidR="002C41DC" w:rsidRPr="00DC02CC" w:rsidRDefault="00AE6225" w:rsidP="00DC02CC">
            <w:pPr>
              <w:spacing w:before="80" w:after="80"/>
              <w:ind w:firstLine="0"/>
              <w:rPr>
                <w:sz w:val="27"/>
                <w:szCs w:val="27"/>
              </w:rPr>
            </w:pPr>
            <w:r w:rsidRPr="00DC02CC">
              <w:rPr>
                <w:sz w:val="27"/>
                <w:szCs w:val="27"/>
              </w:rPr>
              <w:t>Thủ tục đ</w:t>
            </w:r>
            <w:r w:rsidR="002C41DC" w:rsidRPr="00DC02CC">
              <w:rPr>
                <w:sz w:val="27"/>
                <w:szCs w:val="27"/>
              </w:rPr>
              <w:t>ăng ký tham gia xét chọn giải thưởng Tạ Quang Bửu</w:t>
            </w:r>
          </w:p>
        </w:tc>
        <w:tc>
          <w:tcPr>
            <w:tcW w:w="810" w:type="dxa"/>
          </w:tcPr>
          <w:p w14:paraId="0FAE571C" w14:textId="77777777" w:rsidR="002C41DC" w:rsidRPr="00DC02CC" w:rsidRDefault="002C41DC" w:rsidP="00DC02CC">
            <w:pPr>
              <w:spacing w:before="80" w:after="80"/>
              <w:ind w:firstLine="0"/>
              <w:jc w:val="center"/>
              <w:rPr>
                <w:sz w:val="27"/>
                <w:szCs w:val="27"/>
              </w:rPr>
            </w:pPr>
          </w:p>
        </w:tc>
        <w:tc>
          <w:tcPr>
            <w:tcW w:w="810" w:type="dxa"/>
          </w:tcPr>
          <w:p w14:paraId="2E507AF4" w14:textId="0EB10260"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3D5E1176" w14:textId="77777777" w:rsidTr="00DC02CC">
        <w:tc>
          <w:tcPr>
            <w:tcW w:w="625" w:type="dxa"/>
          </w:tcPr>
          <w:p w14:paraId="3BF32047"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792A1E4E" w14:textId="10587858" w:rsidR="002C41DC" w:rsidRPr="00DC02CC" w:rsidRDefault="00AE6225" w:rsidP="00DC02CC">
            <w:pPr>
              <w:spacing w:before="80" w:after="80"/>
              <w:ind w:firstLine="0"/>
              <w:rPr>
                <w:sz w:val="27"/>
                <w:szCs w:val="27"/>
              </w:rPr>
            </w:pPr>
            <w:r w:rsidRPr="00DC02CC">
              <w:rPr>
                <w:sz w:val="27"/>
                <w:szCs w:val="27"/>
              </w:rPr>
              <w:t>Thủ tục đ</w:t>
            </w:r>
            <w:r w:rsidR="002C41DC" w:rsidRPr="00DC02CC">
              <w:rPr>
                <w:sz w:val="27"/>
                <w:szCs w:val="27"/>
              </w:rPr>
              <w:t>ăng ký thực hiện đề tài nghiên cứu cơ bản do Quỹ Phát triển khoa học và công nghệ Quốc gia tài trợ</w:t>
            </w:r>
          </w:p>
        </w:tc>
        <w:tc>
          <w:tcPr>
            <w:tcW w:w="810" w:type="dxa"/>
          </w:tcPr>
          <w:p w14:paraId="5FD9805C" w14:textId="77777777" w:rsidR="002C41DC" w:rsidRPr="00DC02CC" w:rsidRDefault="002C41DC" w:rsidP="00DC02CC">
            <w:pPr>
              <w:spacing w:before="80" w:after="80"/>
              <w:ind w:firstLine="0"/>
              <w:jc w:val="center"/>
              <w:rPr>
                <w:sz w:val="27"/>
                <w:szCs w:val="27"/>
              </w:rPr>
            </w:pPr>
          </w:p>
        </w:tc>
        <w:tc>
          <w:tcPr>
            <w:tcW w:w="810" w:type="dxa"/>
          </w:tcPr>
          <w:p w14:paraId="361E2429" w14:textId="37B4CE68"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5DE0B002" w14:textId="77777777" w:rsidTr="00DC02CC">
        <w:tc>
          <w:tcPr>
            <w:tcW w:w="625" w:type="dxa"/>
          </w:tcPr>
          <w:p w14:paraId="7CB988D8"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74C3BE47" w14:textId="4154C7EE" w:rsidR="002C41DC" w:rsidRPr="00DC02CC" w:rsidRDefault="00AE6225" w:rsidP="00DC02CC">
            <w:pPr>
              <w:spacing w:before="80" w:after="80"/>
              <w:ind w:firstLine="0"/>
              <w:rPr>
                <w:sz w:val="27"/>
                <w:szCs w:val="27"/>
              </w:rPr>
            </w:pPr>
            <w:r w:rsidRPr="00DC02CC">
              <w:rPr>
                <w:sz w:val="27"/>
                <w:szCs w:val="27"/>
              </w:rPr>
              <w:t>Thủ tục đ</w:t>
            </w:r>
            <w:r w:rsidR="002C41DC" w:rsidRPr="00DC02CC">
              <w:rPr>
                <w:sz w:val="27"/>
                <w:szCs w:val="27"/>
              </w:rPr>
              <w:t>ăng ký thực hiện nhiệm vụ khoa học và công nghệ đột xuất có ý nghĩa quan trọng về khoa học và thực tiễn do Quỹ Phát triển khoa học và công nghệ Quốc gia tài trợ</w:t>
            </w:r>
          </w:p>
        </w:tc>
        <w:tc>
          <w:tcPr>
            <w:tcW w:w="810" w:type="dxa"/>
          </w:tcPr>
          <w:p w14:paraId="146794B8" w14:textId="1C6CD228"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64C1121C" w14:textId="79AD78C4" w:rsidR="002C41DC" w:rsidRPr="00DC02CC" w:rsidRDefault="002C41DC" w:rsidP="00DC02CC">
            <w:pPr>
              <w:spacing w:before="80" w:after="80"/>
              <w:ind w:firstLine="0"/>
              <w:jc w:val="center"/>
              <w:rPr>
                <w:sz w:val="27"/>
                <w:szCs w:val="27"/>
              </w:rPr>
            </w:pPr>
          </w:p>
        </w:tc>
      </w:tr>
      <w:tr w:rsidR="002C41DC" w:rsidRPr="00DC02CC" w14:paraId="13BA43F5" w14:textId="77777777" w:rsidTr="00DC02CC">
        <w:tc>
          <w:tcPr>
            <w:tcW w:w="625" w:type="dxa"/>
          </w:tcPr>
          <w:p w14:paraId="0A72601D"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60DDF96C" w14:textId="4EB17086" w:rsidR="002C41DC" w:rsidRPr="00DC02CC" w:rsidRDefault="00AE6225" w:rsidP="00DC02CC">
            <w:pPr>
              <w:spacing w:before="80" w:after="80"/>
              <w:ind w:firstLine="0"/>
              <w:rPr>
                <w:sz w:val="27"/>
                <w:szCs w:val="27"/>
              </w:rPr>
            </w:pPr>
            <w:r w:rsidRPr="00DC02CC">
              <w:rPr>
                <w:sz w:val="27"/>
                <w:szCs w:val="27"/>
              </w:rPr>
              <w:t>Thủ tục đ</w:t>
            </w:r>
            <w:r w:rsidR="002C41DC" w:rsidRPr="00DC02CC">
              <w:rPr>
                <w:sz w:val="27"/>
                <w:szCs w:val="27"/>
              </w:rPr>
              <w:t>ăng ký thực tập, nghiên cứu ngắn hạn ở nước ngoài do Quỹ Phát triển khoa học và công nghệ Quốc gia hỗ trợ</w:t>
            </w:r>
          </w:p>
        </w:tc>
        <w:tc>
          <w:tcPr>
            <w:tcW w:w="810" w:type="dxa"/>
          </w:tcPr>
          <w:p w14:paraId="3EB6899D" w14:textId="77777777" w:rsidR="002C41DC" w:rsidRPr="00DC02CC" w:rsidRDefault="002C41DC" w:rsidP="00DC02CC">
            <w:pPr>
              <w:spacing w:before="80" w:after="80"/>
              <w:ind w:firstLine="0"/>
              <w:jc w:val="center"/>
              <w:rPr>
                <w:sz w:val="27"/>
                <w:szCs w:val="27"/>
              </w:rPr>
            </w:pPr>
          </w:p>
        </w:tc>
        <w:tc>
          <w:tcPr>
            <w:tcW w:w="810" w:type="dxa"/>
          </w:tcPr>
          <w:p w14:paraId="7BCA1CA8" w14:textId="2E5F2D3C"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0C08D99A" w14:textId="77777777" w:rsidTr="00DC02CC">
        <w:tc>
          <w:tcPr>
            <w:tcW w:w="625" w:type="dxa"/>
          </w:tcPr>
          <w:p w14:paraId="47AF9770"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3651901C" w14:textId="77B764F0" w:rsidR="002C41DC" w:rsidRPr="00DC02CC" w:rsidRDefault="00DC02CC" w:rsidP="00DC02CC">
            <w:pPr>
              <w:spacing w:before="80" w:after="80"/>
              <w:ind w:firstLine="0"/>
              <w:rPr>
                <w:sz w:val="27"/>
                <w:szCs w:val="27"/>
              </w:rPr>
            </w:pPr>
            <w:r w:rsidRPr="00DC02CC">
              <w:rPr>
                <w:sz w:val="27"/>
                <w:szCs w:val="27"/>
              </w:rPr>
              <w:t>Thủ tục đ</w:t>
            </w:r>
            <w:r w:rsidR="002C41DC" w:rsidRPr="00DC02CC">
              <w:rPr>
                <w:sz w:val="27"/>
                <w:szCs w:val="27"/>
              </w:rPr>
              <w:t>ăng ký nghiên cứu sau tiến sĩ tại Việt Nam do Quỹ Phát triển khoa học và công nghệ Quốc gia hỗ trợ</w:t>
            </w:r>
          </w:p>
        </w:tc>
        <w:tc>
          <w:tcPr>
            <w:tcW w:w="810" w:type="dxa"/>
          </w:tcPr>
          <w:p w14:paraId="721255A4" w14:textId="1292B2CB"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446C5BC1" w14:textId="4F0D0934" w:rsidR="002C41DC" w:rsidRPr="00DC02CC" w:rsidRDefault="002C41DC" w:rsidP="00DC02CC">
            <w:pPr>
              <w:spacing w:before="80" w:after="80"/>
              <w:ind w:firstLine="0"/>
              <w:jc w:val="center"/>
              <w:rPr>
                <w:sz w:val="27"/>
                <w:szCs w:val="27"/>
              </w:rPr>
            </w:pPr>
          </w:p>
        </w:tc>
      </w:tr>
      <w:tr w:rsidR="002C41DC" w:rsidRPr="00DC02CC" w14:paraId="0E3F19C6" w14:textId="77777777" w:rsidTr="00DC02CC">
        <w:tc>
          <w:tcPr>
            <w:tcW w:w="625" w:type="dxa"/>
          </w:tcPr>
          <w:p w14:paraId="44AD7554"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4D7AF121" w14:textId="15796A79" w:rsidR="002C41DC" w:rsidRPr="00DC02CC" w:rsidRDefault="00DC02CC" w:rsidP="00DC02CC">
            <w:pPr>
              <w:spacing w:before="80" w:after="80"/>
              <w:ind w:firstLine="0"/>
              <w:rPr>
                <w:sz w:val="27"/>
                <w:szCs w:val="27"/>
              </w:rPr>
            </w:pPr>
            <w:r w:rsidRPr="00DC02CC">
              <w:rPr>
                <w:sz w:val="27"/>
                <w:szCs w:val="27"/>
              </w:rPr>
              <w:t>Thủ tục đ</w:t>
            </w:r>
            <w:r w:rsidR="002C41DC" w:rsidRPr="00DC02CC">
              <w:rPr>
                <w:sz w:val="27"/>
                <w:szCs w:val="27"/>
              </w:rPr>
              <w:t>ăng ký nâng cao chất lượng, chuẩn mực của tạp chí Khoa học và công nghệ trong nước do Quỹ Phát triển khoa học và công nghệ Quốc gia hỗ trợ</w:t>
            </w:r>
          </w:p>
        </w:tc>
        <w:tc>
          <w:tcPr>
            <w:tcW w:w="810" w:type="dxa"/>
          </w:tcPr>
          <w:p w14:paraId="0081621F" w14:textId="0FC66ED5"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7E9DFEA6" w14:textId="65A29A84" w:rsidR="002C41DC" w:rsidRPr="00DC02CC" w:rsidRDefault="002C41DC" w:rsidP="00DC02CC">
            <w:pPr>
              <w:spacing w:before="80" w:after="80"/>
              <w:ind w:firstLine="0"/>
              <w:jc w:val="center"/>
              <w:rPr>
                <w:sz w:val="27"/>
                <w:szCs w:val="27"/>
              </w:rPr>
            </w:pPr>
          </w:p>
        </w:tc>
      </w:tr>
      <w:tr w:rsidR="002C41DC" w:rsidRPr="00DC02CC" w14:paraId="4FC273D4" w14:textId="77777777" w:rsidTr="00DC02CC">
        <w:tc>
          <w:tcPr>
            <w:tcW w:w="625" w:type="dxa"/>
          </w:tcPr>
          <w:p w14:paraId="20DE8C07"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14AEB533" w14:textId="32088FCD" w:rsidR="002C41DC" w:rsidRPr="00DC02CC" w:rsidRDefault="00DC02CC" w:rsidP="00DC02CC">
            <w:pPr>
              <w:spacing w:before="80" w:after="80"/>
              <w:ind w:firstLine="0"/>
              <w:rPr>
                <w:sz w:val="27"/>
                <w:szCs w:val="27"/>
              </w:rPr>
            </w:pPr>
            <w:r w:rsidRPr="00DC02CC">
              <w:rPr>
                <w:sz w:val="27"/>
                <w:szCs w:val="27"/>
              </w:rPr>
              <w:t>Thủ tục đ</w:t>
            </w:r>
            <w:r w:rsidR="002C41DC" w:rsidRPr="00DC02CC">
              <w:rPr>
                <w:sz w:val="27"/>
                <w:szCs w:val="27"/>
              </w:rPr>
              <w:t>ăng ký bảo hộ quyền sở hữu trí tuệ ở trong nước và nước ngoài đối với sáng chế và giống cây trồng do Quỹ Phát triển khoa học và công nghệ Quốc gia hỗ trợ</w:t>
            </w:r>
          </w:p>
        </w:tc>
        <w:tc>
          <w:tcPr>
            <w:tcW w:w="810" w:type="dxa"/>
          </w:tcPr>
          <w:p w14:paraId="0D6A120A" w14:textId="0EC51CA1"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3942B910" w14:textId="60674B69" w:rsidR="002C41DC" w:rsidRPr="00DC02CC" w:rsidRDefault="002C41DC" w:rsidP="00DC02CC">
            <w:pPr>
              <w:spacing w:before="80" w:after="80"/>
              <w:ind w:firstLine="0"/>
              <w:jc w:val="center"/>
              <w:rPr>
                <w:sz w:val="27"/>
                <w:szCs w:val="27"/>
              </w:rPr>
            </w:pPr>
          </w:p>
        </w:tc>
      </w:tr>
      <w:tr w:rsidR="002C41DC" w:rsidRPr="00DC02CC" w14:paraId="5BD9383A" w14:textId="77777777" w:rsidTr="00DC02CC">
        <w:tc>
          <w:tcPr>
            <w:tcW w:w="625" w:type="dxa"/>
          </w:tcPr>
          <w:p w14:paraId="0A2B6514"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3DD1617E" w14:textId="4B08E658" w:rsidR="002C41DC" w:rsidRPr="00DC02CC" w:rsidRDefault="00DC02CC" w:rsidP="00DC02CC">
            <w:pPr>
              <w:spacing w:before="80" w:after="80"/>
              <w:ind w:firstLine="0"/>
              <w:rPr>
                <w:sz w:val="27"/>
                <w:szCs w:val="27"/>
              </w:rPr>
            </w:pPr>
            <w:r w:rsidRPr="00DC02CC">
              <w:rPr>
                <w:sz w:val="27"/>
                <w:szCs w:val="27"/>
              </w:rPr>
              <w:t>Thủ tục đ</w:t>
            </w:r>
            <w:r w:rsidR="002C41DC" w:rsidRPr="00DC02CC">
              <w:rPr>
                <w:sz w:val="27"/>
                <w:szCs w:val="27"/>
              </w:rPr>
              <w:t>ăng ký tài trợ của nhà khoa học trẻ tài năng không thuộc tổ chức khoa học và công nghệ công lập được sử dụng các phòng thí nghiệm trọng điểm quốc gia và các phòng thí nghiệm khác do Quỹ Phát triển khoa học và công nghệ Quốc gia hỗ trợ</w:t>
            </w:r>
          </w:p>
        </w:tc>
        <w:tc>
          <w:tcPr>
            <w:tcW w:w="810" w:type="dxa"/>
          </w:tcPr>
          <w:p w14:paraId="24960594" w14:textId="725BEC80"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2A60BA56" w14:textId="5F25C50C" w:rsidR="002C41DC" w:rsidRPr="00DC02CC" w:rsidRDefault="002C41DC" w:rsidP="00DC02CC">
            <w:pPr>
              <w:spacing w:before="80" w:after="80"/>
              <w:ind w:firstLine="0"/>
              <w:jc w:val="center"/>
              <w:rPr>
                <w:sz w:val="27"/>
                <w:szCs w:val="27"/>
              </w:rPr>
            </w:pPr>
          </w:p>
        </w:tc>
      </w:tr>
      <w:tr w:rsidR="002C41DC" w:rsidRPr="00DC02CC" w14:paraId="4E69E228" w14:textId="0B705BF0" w:rsidTr="00DC02CC">
        <w:tc>
          <w:tcPr>
            <w:tcW w:w="625" w:type="dxa"/>
          </w:tcPr>
          <w:p w14:paraId="3D9EE61F" w14:textId="2858BCA1" w:rsidR="002C41DC" w:rsidRPr="00DC02CC" w:rsidRDefault="002C41DC" w:rsidP="00DC02CC">
            <w:pPr>
              <w:pStyle w:val="ListParagraph"/>
              <w:spacing w:before="80" w:after="80"/>
              <w:ind w:left="0" w:firstLine="0"/>
              <w:jc w:val="center"/>
              <w:rPr>
                <w:b/>
                <w:sz w:val="27"/>
                <w:szCs w:val="27"/>
              </w:rPr>
            </w:pPr>
            <w:r w:rsidRPr="00DC02CC">
              <w:rPr>
                <w:b/>
                <w:sz w:val="27"/>
                <w:szCs w:val="27"/>
              </w:rPr>
              <w:t>II</w:t>
            </w:r>
          </w:p>
        </w:tc>
        <w:tc>
          <w:tcPr>
            <w:tcW w:w="8640" w:type="dxa"/>
            <w:gridSpan w:val="3"/>
          </w:tcPr>
          <w:p w14:paraId="7083B0F8" w14:textId="481A7F84" w:rsidR="002C41DC" w:rsidRPr="00DC02CC" w:rsidRDefault="002C41DC" w:rsidP="00DC02CC">
            <w:pPr>
              <w:spacing w:before="80" w:after="80"/>
              <w:ind w:firstLine="0"/>
              <w:rPr>
                <w:sz w:val="27"/>
                <w:szCs w:val="27"/>
              </w:rPr>
            </w:pPr>
            <w:r w:rsidRPr="00DC02CC">
              <w:rPr>
                <w:b/>
                <w:sz w:val="27"/>
                <w:szCs w:val="27"/>
              </w:rPr>
              <w:t>Nhóm thủ tục về chuyển giao công nghệ</w:t>
            </w:r>
          </w:p>
        </w:tc>
      </w:tr>
      <w:tr w:rsidR="002C41DC" w:rsidRPr="00DC02CC" w14:paraId="4FAAD0B7" w14:textId="54B7D049" w:rsidTr="00DC02CC">
        <w:tc>
          <w:tcPr>
            <w:tcW w:w="625" w:type="dxa"/>
          </w:tcPr>
          <w:p w14:paraId="6E3CC568" w14:textId="7E1ECB41"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2C6E1BF8" w14:textId="203A132D" w:rsidR="002C41DC" w:rsidRPr="00DC02CC" w:rsidRDefault="002C41DC" w:rsidP="00DC02CC">
            <w:pPr>
              <w:spacing w:before="80" w:after="80"/>
              <w:ind w:firstLine="0"/>
              <w:rPr>
                <w:sz w:val="27"/>
                <w:szCs w:val="27"/>
              </w:rPr>
            </w:pPr>
            <w:r w:rsidRPr="00DC02CC">
              <w:rPr>
                <w:sz w:val="27"/>
                <w:szCs w:val="27"/>
              </w:rPr>
              <w:t xml:space="preserve">Thủ tục chấp thuận chuyển giao công nghệ                                             </w:t>
            </w:r>
          </w:p>
        </w:tc>
        <w:tc>
          <w:tcPr>
            <w:tcW w:w="810" w:type="dxa"/>
          </w:tcPr>
          <w:p w14:paraId="1733D63C" w14:textId="22C2263B"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3AAE66CE" w14:textId="77777777" w:rsidR="002C41DC" w:rsidRPr="00DC02CC" w:rsidRDefault="002C41DC" w:rsidP="00DC02CC">
            <w:pPr>
              <w:spacing w:before="80" w:after="80"/>
              <w:ind w:firstLine="0"/>
              <w:jc w:val="center"/>
              <w:rPr>
                <w:sz w:val="27"/>
                <w:szCs w:val="27"/>
              </w:rPr>
            </w:pPr>
          </w:p>
        </w:tc>
      </w:tr>
      <w:tr w:rsidR="002C41DC" w:rsidRPr="00DC02CC" w14:paraId="51906A1C" w14:textId="6280B9E5" w:rsidTr="00DC02CC">
        <w:tc>
          <w:tcPr>
            <w:tcW w:w="625" w:type="dxa"/>
          </w:tcPr>
          <w:p w14:paraId="0B7E0CB2" w14:textId="7E688188"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7DB9C8B9" w14:textId="32627D21" w:rsidR="002C41DC" w:rsidRPr="00DC02CC" w:rsidRDefault="002C41DC" w:rsidP="00DC02CC">
            <w:pPr>
              <w:spacing w:before="80" w:after="80"/>
              <w:ind w:firstLine="0"/>
              <w:rPr>
                <w:sz w:val="27"/>
                <w:szCs w:val="27"/>
              </w:rPr>
            </w:pPr>
            <w:r w:rsidRPr="00DC02CC">
              <w:rPr>
                <w:sz w:val="27"/>
                <w:szCs w:val="27"/>
              </w:rPr>
              <w:t>Thủ tục cấp Giấy phép chuyển giao công nghệ</w:t>
            </w:r>
          </w:p>
        </w:tc>
        <w:tc>
          <w:tcPr>
            <w:tcW w:w="810" w:type="dxa"/>
          </w:tcPr>
          <w:p w14:paraId="5B566D06" w14:textId="0D416307"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1DA156EC" w14:textId="77777777" w:rsidR="002C41DC" w:rsidRPr="00DC02CC" w:rsidRDefault="002C41DC" w:rsidP="00DC02CC">
            <w:pPr>
              <w:spacing w:before="80" w:after="80"/>
              <w:ind w:firstLine="0"/>
              <w:jc w:val="center"/>
              <w:rPr>
                <w:sz w:val="27"/>
                <w:szCs w:val="27"/>
              </w:rPr>
            </w:pPr>
          </w:p>
        </w:tc>
      </w:tr>
      <w:tr w:rsidR="002C41DC" w:rsidRPr="00DC02CC" w14:paraId="04C10819" w14:textId="77777777" w:rsidTr="00DC02CC">
        <w:tc>
          <w:tcPr>
            <w:tcW w:w="625" w:type="dxa"/>
          </w:tcPr>
          <w:p w14:paraId="14AB7E9A"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1224A2A1" w14:textId="1E037373" w:rsidR="002C41DC" w:rsidRPr="00DC02CC" w:rsidRDefault="002C41DC" w:rsidP="00DC02CC">
            <w:pPr>
              <w:spacing w:before="80" w:after="80"/>
              <w:ind w:firstLine="0"/>
              <w:rPr>
                <w:sz w:val="27"/>
                <w:szCs w:val="27"/>
              </w:rPr>
            </w:pPr>
            <w:r w:rsidRPr="00DC02CC">
              <w:rPr>
                <w:sz w:val="27"/>
                <w:szCs w:val="27"/>
              </w:rPr>
              <w:t>Thủ tục cấp Giấy chứng nhận đăng ký chuyển giao công nghệ</w:t>
            </w:r>
          </w:p>
        </w:tc>
        <w:tc>
          <w:tcPr>
            <w:tcW w:w="810" w:type="dxa"/>
          </w:tcPr>
          <w:p w14:paraId="227FB54F" w14:textId="77777777"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185B61BB" w14:textId="77777777" w:rsidR="002C41DC" w:rsidRPr="00DC02CC" w:rsidRDefault="002C41DC" w:rsidP="00DC02CC">
            <w:pPr>
              <w:spacing w:before="80" w:after="80"/>
              <w:ind w:firstLine="0"/>
              <w:jc w:val="center"/>
              <w:rPr>
                <w:sz w:val="27"/>
                <w:szCs w:val="27"/>
              </w:rPr>
            </w:pPr>
          </w:p>
        </w:tc>
      </w:tr>
      <w:tr w:rsidR="002C41DC" w:rsidRPr="00DC02CC" w14:paraId="0032EB01" w14:textId="65CDDB52" w:rsidTr="00DC02CC">
        <w:tc>
          <w:tcPr>
            <w:tcW w:w="625" w:type="dxa"/>
          </w:tcPr>
          <w:p w14:paraId="089E0E7A" w14:textId="0A3E479B"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329E25E1" w14:textId="0A1B193F" w:rsidR="002C41DC" w:rsidRPr="00DC02CC" w:rsidRDefault="002C41DC" w:rsidP="00DC02CC">
            <w:pPr>
              <w:spacing w:before="80" w:after="80"/>
              <w:ind w:firstLine="0"/>
              <w:rPr>
                <w:sz w:val="27"/>
                <w:szCs w:val="27"/>
              </w:rPr>
            </w:pPr>
            <w:r w:rsidRPr="00DC02CC">
              <w:rPr>
                <w:sz w:val="27"/>
                <w:szCs w:val="27"/>
              </w:rPr>
              <w:t>Thủ tục cấp Giấy chứng nhận đăng ký gia hạn, sửa đổi, bổ sung nội dung chuyển giao côn</w:t>
            </w:r>
            <w:bookmarkStart w:id="0" w:name="_GoBack"/>
            <w:bookmarkEnd w:id="0"/>
            <w:r w:rsidRPr="00DC02CC">
              <w:rPr>
                <w:sz w:val="27"/>
                <w:szCs w:val="27"/>
              </w:rPr>
              <w:t>g nghệ</w:t>
            </w:r>
          </w:p>
        </w:tc>
        <w:tc>
          <w:tcPr>
            <w:tcW w:w="810" w:type="dxa"/>
          </w:tcPr>
          <w:p w14:paraId="781FEE1E" w14:textId="2080C2DC"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7BFEFCBD" w14:textId="77777777" w:rsidR="002C41DC" w:rsidRPr="00DC02CC" w:rsidRDefault="002C41DC" w:rsidP="00DC02CC">
            <w:pPr>
              <w:spacing w:before="80" w:after="80"/>
              <w:ind w:firstLine="0"/>
              <w:jc w:val="center"/>
              <w:rPr>
                <w:sz w:val="27"/>
                <w:szCs w:val="27"/>
              </w:rPr>
            </w:pPr>
          </w:p>
        </w:tc>
      </w:tr>
      <w:tr w:rsidR="002C41DC" w:rsidRPr="00DC02CC" w14:paraId="6AA5A340" w14:textId="5775FEB8" w:rsidTr="00DC02CC">
        <w:tc>
          <w:tcPr>
            <w:tcW w:w="625" w:type="dxa"/>
          </w:tcPr>
          <w:p w14:paraId="5AB24EA5" w14:textId="62CFABE7" w:rsidR="002C41DC" w:rsidRPr="00DC02CC" w:rsidRDefault="002C41DC" w:rsidP="00DC02CC">
            <w:pPr>
              <w:pStyle w:val="ListParagraph"/>
              <w:spacing w:before="80" w:after="80"/>
              <w:ind w:left="0" w:firstLine="0"/>
              <w:jc w:val="center"/>
              <w:rPr>
                <w:b/>
                <w:sz w:val="27"/>
                <w:szCs w:val="27"/>
              </w:rPr>
            </w:pPr>
            <w:r w:rsidRPr="00DC02CC">
              <w:rPr>
                <w:b/>
                <w:sz w:val="27"/>
                <w:szCs w:val="27"/>
              </w:rPr>
              <w:t>III</w:t>
            </w:r>
          </w:p>
        </w:tc>
        <w:tc>
          <w:tcPr>
            <w:tcW w:w="8640" w:type="dxa"/>
            <w:gridSpan w:val="3"/>
          </w:tcPr>
          <w:p w14:paraId="64B9C689" w14:textId="617C8404" w:rsidR="002C41DC" w:rsidRPr="00DC02CC" w:rsidRDefault="002C41DC" w:rsidP="00DC02CC">
            <w:pPr>
              <w:spacing w:before="80" w:after="80"/>
              <w:ind w:firstLine="0"/>
              <w:rPr>
                <w:b/>
                <w:sz w:val="27"/>
                <w:szCs w:val="27"/>
              </w:rPr>
            </w:pPr>
            <w:r w:rsidRPr="00DC02CC">
              <w:rPr>
                <w:b/>
                <w:sz w:val="27"/>
                <w:szCs w:val="27"/>
              </w:rPr>
              <w:t>Nhóm thủ tục về đăng ký hoạt động khoa học và công nghệ</w:t>
            </w:r>
          </w:p>
        </w:tc>
      </w:tr>
      <w:tr w:rsidR="002C41DC" w:rsidRPr="00DC02CC" w14:paraId="698DAF78" w14:textId="286EE515" w:rsidTr="00DC02CC">
        <w:tc>
          <w:tcPr>
            <w:tcW w:w="625" w:type="dxa"/>
          </w:tcPr>
          <w:p w14:paraId="01B8935C" w14:textId="7391A3EC"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20F9D630" w14:textId="25D2A8A8" w:rsidR="002C41DC" w:rsidRPr="00DC02CC" w:rsidRDefault="00DC02CC" w:rsidP="00DC02CC">
            <w:pPr>
              <w:spacing w:before="80" w:after="80"/>
              <w:ind w:firstLine="0"/>
              <w:rPr>
                <w:sz w:val="27"/>
                <w:szCs w:val="27"/>
              </w:rPr>
            </w:pPr>
            <w:r w:rsidRPr="00DC02CC">
              <w:rPr>
                <w:sz w:val="27"/>
                <w:szCs w:val="27"/>
              </w:rPr>
              <w:t>Thủ tục c</w:t>
            </w:r>
            <w:r w:rsidR="002C41DC" w:rsidRPr="00DC02CC">
              <w:rPr>
                <w:sz w:val="27"/>
                <w:szCs w:val="27"/>
              </w:rPr>
              <w:t>ấp Giấy chứng nhận đăng ký hoạt động lần đầu cho tổ chức khoa học và công nghệ</w:t>
            </w:r>
          </w:p>
        </w:tc>
        <w:tc>
          <w:tcPr>
            <w:tcW w:w="810" w:type="dxa"/>
          </w:tcPr>
          <w:p w14:paraId="4CB4A270" w14:textId="28E8FFD7" w:rsidR="002C41DC" w:rsidRPr="00DC02CC" w:rsidRDefault="002C41DC" w:rsidP="00DC02CC">
            <w:pPr>
              <w:spacing w:before="80" w:after="80"/>
              <w:ind w:firstLine="0"/>
              <w:jc w:val="center"/>
              <w:rPr>
                <w:sz w:val="27"/>
                <w:szCs w:val="27"/>
              </w:rPr>
            </w:pPr>
          </w:p>
        </w:tc>
        <w:tc>
          <w:tcPr>
            <w:tcW w:w="810" w:type="dxa"/>
          </w:tcPr>
          <w:p w14:paraId="3A020CBE" w14:textId="44D8361D"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2EF52E97" w14:textId="44EBF6CF" w:rsidTr="00DC02CC">
        <w:tc>
          <w:tcPr>
            <w:tcW w:w="625" w:type="dxa"/>
          </w:tcPr>
          <w:p w14:paraId="0658AFD7"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135E6E53" w14:textId="7A106C27" w:rsidR="002C41DC" w:rsidRPr="00DC02CC" w:rsidRDefault="00DC02CC" w:rsidP="00DC02CC">
            <w:pPr>
              <w:spacing w:before="80" w:after="80"/>
              <w:ind w:firstLine="0"/>
              <w:rPr>
                <w:sz w:val="27"/>
                <w:szCs w:val="27"/>
              </w:rPr>
            </w:pPr>
            <w:r w:rsidRPr="00DC02CC">
              <w:rPr>
                <w:sz w:val="27"/>
                <w:szCs w:val="27"/>
              </w:rPr>
              <w:t>Thủ tục t</w:t>
            </w:r>
            <w:r w:rsidR="002C41DC" w:rsidRPr="00DC02CC">
              <w:rPr>
                <w:sz w:val="27"/>
                <w:szCs w:val="27"/>
              </w:rPr>
              <w:t>hay đổi, bổ sung nội dung Giấy chứng nhận đăng ký hoạt động của tổ chức khoa học và công nghệ</w:t>
            </w:r>
          </w:p>
        </w:tc>
        <w:tc>
          <w:tcPr>
            <w:tcW w:w="810" w:type="dxa"/>
          </w:tcPr>
          <w:p w14:paraId="51AE1290" w14:textId="0DABB2B3" w:rsidR="002C41DC" w:rsidRPr="00DC02CC" w:rsidRDefault="002C41DC" w:rsidP="00DC02CC">
            <w:pPr>
              <w:spacing w:before="80" w:after="80"/>
              <w:ind w:firstLine="0"/>
              <w:jc w:val="center"/>
              <w:rPr>
                <w:sz w:val="27"/>
                <w:szCs w:val="27"/>
              </w:rPr>
            </w:pPr>
          </w:p>
        </w:tc>
        <w:tc>
          <w:tcPr>
            <w:tcW w:w="810" w:type="dxa"/>
          </w:tcPr>
          <w:p w14:paraId="1A61ADAA" w14:textId="35A0DF10"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479D770D" w14:textId="77777777" w:rsidTr="00DC02CC">
        <w:tc>
          <w:tcPr>
            <w:tcW w:w="625" w:type="dxa"/>
          </w:tcPr>
          <w:p w14:paraId="556E8733"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0C458673" w14:textId="569B954E" w:rsidR="002C41DC" w:rsidRPr="00DC02CC" w:rsidRDefault="00DC02CC" w:rsidP="00DC02CC">
            <w:pPr>
              <w:spacing w:before="80" w:after="80"/>
              <w:ind w:firstLine="0"/>
              <w:rPr>
                <w:sz w:val="27"/>
                <w:szCs w:val="27"/>
              </w:rPr>
            </w:pPr>
            <w:r w:rsidRPr="00DC02CC">
              <w:rPr>
                <w:sz w:val="27"/>
                <w:szCs w:val="27"/>
              </w:rPr>
              <w:t>Thủ tục c</w:t>
            </w:r>
            <w:r w:rsidR="002C41DC" w:rsidRPr="00DC02CC">
              <w:rPr>
                <w:sz w:val="27"/>
                <w:szCs w:val="27"/>
              </w:rPr>
              <w:t>ấp lại Giấy chứng nhận đăng ký hoạt động khoa học và công nghệ</w:t>
            </w:r>
          </w:p>
        </w:tc>
        <w:tc>
          <w:tcPr>
            <w:tcW w:w="810" w:type="dxa"/>
          </w:tcPr>
          <w:p w14:paraId="624391DD" w14:textId="1BD723F9"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553FABF1" w14:textId="77777777" w:rsidR="002C41DC" w:rsidRPr="00DC02CC" w:rsidRDefault="002C41DC" w:rsidP="00DC02CC">
            <w:pPr>
              <w:spacing w:before="80" w:after="80"/>
              <w:ind w:firstLine="0"/>
              <w:jc w:val="center"/>
              <w:rPr>
                <w:sz w:val="27"/>
                <w:szCs w:val="27"/>
              </w:rPr>
            </w:pPr>
          </w:p>
        </w:tc>
      </w:tr>
      <w:tr w:rsidR="002C41DC" w:rsidRPr="00DC02CC" w14:paraId="122843CD" w14:textId="77777777" w:rsidTr="00DC02CC">
        <w:tc>
          <w:tcPr>
            <w:tcW w:w="625" w:type="dxa"/>
          </w:tcPr>
          <w:p w14:paraId="6C8F6C82"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5542A05A" w14:textId="5CA17205" w:rsidR="002C41DC" w:rsidRPr="00DC02CC" w:rsidRDefault="00DC02CC" w:rsidP="00DC02CC">
            <w:pPr>
              <w:spacing w:before="80" w:after="80"/>
              <w:ind w:firstLine="0"/>
              <w:rPr>
                <w:sz w:val="27"/>
                <w:szCs w:val="27"/>
              </w:rPr>
            </w:pPr>
            <w:r w:rsidRPr="00DC02CC">
              <w:rPr>
                <w:sz w:val="27"/>
                <w:szCs w:val="27"/>
              </w:rPr>
              <w:t>Thủ tục c</w:t>
            </w:r>
            <w:r w:rsidR="002C41DC" w:rsidRPr="00DC02CC">
              <w:rPr>
                <w:sz w:val="27"/>
                <w:szCs w:val="27"/>
              </w:rPr>
              <w:t>ho phép thành lập và phê duyệt điều lệ của tổ chức khoa học và công nghệ có vốn nước ngoài</w:t>
            </w:r>
          </w:p>
        </w:tc>
        <w:tc>
          <w:tcPr>
            <w:tcW w:w="810" w:type="dxa"/>
          </w:tcPr>
          <w:p w14:paraId="780E7089" w14:textId="278BC859"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5D0041C9" w14:textId="77777777" w:rsidR="002C41DC" w:rsidRPr="00DC02CC" w:rsidRDefault="002C41DC" w:rsidP="00DC02CC">
            <w:pPr>
              <w:spacing w:before="80" w:after="80"/>
              <w:ind w:firstLine="0"/>
              <w:jc w:val="center"/>
              <w:rPr>
                <w:sz w:val="27"/>
                <w:szCs w:val="27"/>
              </w:rPr>
            </w:pPr>
          </w:p>
        </w:tc>
      </w:tr>
      <w:tr w:rsidR="002C41DC" w:rsidRPr="00DC02CC" w14:paraId="30A93403" w14:textId="77777777" w:rsidTr="00DC02CC">
        <w:tc>
          <w:tcPr>
            <w:tcW w:w="625" w:type="dxa"/>
          </w:tcPr>
          <w:p w14:paraId="30237C74"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5C6A449B" w14:textId="58E75D4D" w:rsidR="002C41DC" w:rsidRPr="00DC02CC" w:rsidRDefault="00DC02CC" w:rsidP="00DC02CC">
            <w:pPr>
              <w:spacing w:before="80" w:after="80"/>
              <w:ind w:firstLine="0"/>
              <w:rPr>
                <w:sz w:val="27"/>
                <w:szCs w:val="27"/>
              </w:rPr>
            </w:pPr>
            <w:r w:rsidRPr="00DC02CC">
              <w:rPr>
                <w:sz w:val="27"/>
                <w:szCs w:val="27"/>
              </w:rPr>
              <w:t>Thủ tục đ</w:t>
            </w:r>
            <w:r w:rsidR="002C41DC" w:rsidRPr="00DC02CC">
              <w:rPr>
                <w:sz w:val="27"/>
                <w:szCs w:val="27"/>
              </w:rPr>
              <w:t>ề nghị thành lập văn phòng đại diện, chi nhánh của tổ chức khoa học và công nghệ Việt Nam ở nước ngoài</w:t>
            </w:r>
          </w:p>
        </w:tc>
        <w:tc>
          <w:tcPr>
            <w:tcW w:w="810" w:type="dxa"/>
          </w:tcPr>
          <w:p w14:paraId="73D6DFAC" w14:textId="3891BD59"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154FC2DF" w14:textId="77777777" w:rsidR="002C41DC" w:rsidRPr="00DC02CC" w:rsidRDefault="002C41DC" w:rsidP="00DC02CC">
            <w:pPr>
              <w:spacing w:before="80" w:after="80"/>
              <w:ind w:firstLine="0"/>
              <w:jc w:val="center"/>
              <w:rPr>
                <w:sz w:val="27"/>
                <w:szCs w:val="27"/>
              </w:rPr>
            </w:pPr>
          </w:p>
        </w:tc>
      </w:tr>
      <w:tr w:rsidR="002C41DC" w:rsidRPr="00DC02CC" w14:paraId="04BCC110" w14:textId="504C2739" w:rsidTr="00DC02CC">
        <w:tc>
          <w:tcPr>
            <w:tcW w:w="625" w:type="dxa"/>
          </w:tcPr>
          <w:p w14:paraId="411A818F" w14:textId="274F560F" w:rsidR="002C41DC" w:rsidRPr="00DC02CC" w:rsidRDefault="00335CA6" w:rsidP="00DC02CC">
            <w:pPr>
              <w:pStyle w:val="ListParagraph"/>
              <w:spacing w:before="80" w:after="80"/>
              <w:ind w:left="0" w:firstLine="0"/>
              <w:jc w:val="center"/>
              <w:rPr>
                <w:b/>
                <w:sz w:val="27"/>
                <w:szCs w:val="27"/>
              </w:rPr>
            </w:pPr>
            <w:r>
              <w:rPr>
                <w:b/>
                <w:sz w:val="27"/>
                <w:szCs w:val="27"/>
              </w:rPr>
              <w:t>B</w:t>
            </w:r>
          </w:p>
        </w:tc>
        <w:tc>
          <w:tcPr>
            <w:tcW w:w="8640" w:type="dxa"/>
            <w:gridSpan w:val="3"/>
          </w:tcPr>
          <w:p w14:paraId="14899445" w14:textId="0517F45A" w:rsidR="002C41DC" w:rsidRPr="00DC02CC" w:rsidRDefault="004D7272" w:rsidP="00DC02CC">
            <w:pPr>
              <w:spacing w:before="80" w:after="80"/>
              <w:ind w:firstLine="0"/>
              <w:rPr>
                <w:b/>
                <w:sz w:val="27"/>
                <w:szCs w:val="27"/>
              </w:rPr>
            </w:pPr>
            <w:r>
              <w:rPr>
                <w:b/>
                <w:sz w:val="27"/>
                <w:szCs w:val="27"/>
              </w:rPr>
              <w:t>Lĩnh vực</w:t>
            </w:r>
            <w:r w:rsidR="002C41DC" w:rsidRPr="00DC02CC">
              <w:rPr>
                <w:b/>
                <w:sz w:val="27"/>
                <w:szCs w:val="27"/>
              </w:rPr>
              <w:t xml:space="preserve"> phát triển tiềm lực khoa học và công nghệ</w:t>
            </w:r>
          </w:p>
        </w:tc>
      </w:tr>
      <w:tr w:rsidR="002C41DC" w:rsidRPr="00DC02CC" w14:paraId="03C1BF10" w14:textId="55D1E472" w:rsidTr="00DC02CC">
        <w:tc>
          <w:tcPr>
            <w:tcW w:w="625" w:type="dxa"/>
          </w:tcPr>
          <w:p w14:paraId="241B7240"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4BFABF97" w14:textId="0914DA28" w:rsidR="002C41DC" w:rsidRPr="00DC02CC" w:rsidRDefault="00DC02CC" w:rsidP="00DC02CC">
            <w:pPr>
              <w:spacing w:before="80" w:after="80"/>
              <w:ind w:firstLine="0"/>
              <w:rPr>
                <w:sz w:val="27"/>
                <w:szCs w:val="27"/>
              </w:rPr>
            </w:pPr>
            <w:r w:rsidRPr="00DC02CC">
              <w:rPr>
                <w:sz w:val="27"/>
                <w:szCs w:val="27"/>
              </w:rPr>
              <w:t>Thủ tục t</w:t>
            </w:r>
            <w:r w:rsidR="002C41DC" w:rsidRPr="00DC02CC">
              <w:rPr>
                <w:sz w:val="27"/>
                <w:szCs w:val="27"/>
              </w:rPr>
              <w:t>iếp nhận và xử lý hồ sơ đăng ký thực hiện Hợp đồng nhận lao động thực tập của doanh nghiệp trong Khu CNC hoạt động đưa người đi làm việc ở nước ngoài theo hình thức thực tập nâng cao tay nghề có thời gian dưới 90 ngày</w:t>
            </w:r>
          </w:p>
        </w:tc>
        <w:tc>
          <w:tcPr>
            <w:tcW w:w="810" w:type="dxa"/>
          </w:tcPr>
          <w:p w14:paraId="53037B62" w14:textId="0EF33D78" w:rsidR="002C41DC" w:rsidRPr="00DC02CC" w:rsidRDefault="002C41DC" w:rsidP="00DC02CC">
            <w:pPr>
              <w:spacing w:before="80" w:after="80"/>
              <w:ind w:firstLine="0"/>
              <w:jc w:val="center"/>
              <w:rPr>
                <w:sz w:val="27"/>
                <w:szCs w:val="27"/>
              </w:rPr>
            </w:pPr>
          </w:p>
        </w:tc>
        <w:tc>
          <w:tcPr>
            <w:tcW w:w="810" w:type="dxa"/>
          </w:tcPr>
          <w:p w14:paraId="0B4B3788" w14:textId="779A2B32"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11BA1C3F" w14:textId="58FDCCE1" w:rsidTr="00DC02CC">
        <w:tc>
          <w:tcPr>
            <w:tcW w:w="625" w:type="dxa"/>
          </w:tcPr>
          <w:p w14:paraId="7E459A81"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4F453AA0" w14:textId="67947D40" w:rsidR="002C41DC" w:rsidRPr="00DC02CC" w:rsidRDefault="00DC02CC" w:rsidP="00DC02CC">
            <w:pPr>
              <w:spacing w:before="80" w:after="80"/>
              <w:ind w:firstLine="0"/>
              <w:rPr>
                <w:sz w:val="27"/>
                <w:szCs w:val="27"/>
              </w:rPr>
            </w:pPr>
            <w:r w:rsidRPr="00DC02CC">
              <w:rPr>
                <w:sz w:val="27"/>
                <w:szCs w:val="27"/>
              </w:rPr>
              <w:t>Thủ tục n</w:t>
            </w:r>
            <w:r w:rsidR="002C41DC" w:rsidRPr="00DC02CC">
              <w:rPr>
                <w:sz w:val="27"/>
                <w:szCs w:val="27"/>
              </w:rPr>
              <w:t>hận thông báo về địa điểm, địa bàn, thời gian bắt đầu hoạt động và người quản lý, người giữ chức danh chủ chốt của doanh nghiệp cho thuê lại lao động trong Khu CNC Hòa Lạc</w:t>
            </w:r>
          </w:p>
        </w:tc>
        <w:tc>
          <w:tcPr>
            <w:tcW w:w="810" w:type="dxa"/>
          </w:tcPr>
          <w:p w14:paraId="126051CC" w14:textId="2489E02A" w:rsidR="002C41DC" w:rsidRPr="00DC02CC" w:rsidRDefault="002C41DC" w:rsidP="00DC02CC">
            <w:pPr>
              <w:spacing w:before="80" w:after="80"/>
              <w:ind w:firstLine="0"/>
              <w:jc w:val="center"/>
              <w:rPr>
                <w:sz w:val="27"/>
                <w:szCs w:val="27"/>
              </w:rPr>
            </w:pPr>
          </w:p>
        </w:tc>
        <w:tc>
          <w:tcPr>
            <w:tcW w:w="810" w:type="dxa"/>
          </w:tcPr>
          <w:p w14:paraId="4E699C0C" w14:textId="70781AD1"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7BBF13AB" w14:textId="5A26B966" w:rsidTr="00DC02CC">
        <w:tc>
          <w:tcPr>
            <w:tcW w:w="625" w:type="dxa"/>
          </w:tcPr>
          <w:p w14:paraId="1957596D"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470E6711" w14:textId="7173D0A5" w:rsidR="002C41DC" w:rsidRPr="00DC02CC" w:rsidRDefault="00DC02CC" w:rsidP="00DC02CC">
            <w:pPr>
              <w:spacing w:before="80" w:after="80"/>
              <w:ind w:firstLine="0"/>
              <w:rPr>
                <w:sz w:val="27"/>
                <w:szCs w:val="27"/>
              </w:rPr>
            </w:pPr>
            <w:r w:rsidRPr="00DC02CC">
              <w:rPr>
                <w:sz w:val="27"/>
                <w:szCs w:val="27"/>
              </w:rPr>
              <w:t>Thủ tục c</w:t>
            </w:r>
            <w:r w:rsidR="002C41DC" w:rsidRPr="00DC02CC">
              <w:rPr>
                <w:sz w:val="27"/>
                <w:szCs w:val="27"/>
              </w:rPr>
              <w:t>ấp giấy phép lao động cho người nước ngoài làm việc cho các doanh nghiệp trong Khu CNC Hòa Lạc</w:t>
            </w:r>
          </w:p>
        </w:tc>
        <w:tc>
          <w:tcPr>
            <w:tcW w:w="810" w:type="dxa"/>
          </w:tcPr>
          <w:p w14:paraId="6248EAD7" w14:textId="58696E3E" w:rsidR="002C41DC" w:rsidRPr="00DC02CC" w:rsidRDefault="002C41DC" w:rsidP="00DC02CC">
            <w:pPr>
              <w:spacing w:before="80" w:after="80"/>
              <w:ind w:firstLine="0"/>
              <w:jc w:val="center"/>
              <w:rPr>
                <w:sz w:val="27"/>
                <w:szCs w:val="27"/>
              </w:rPr>
            </w:pPr>
          </w:p>
        </w:tc>
        <w:tc>
          <w:tcPr>
            <w:tcW w:w="810" w:type="dxa"/>
          </w:tcPr>
          <w:p w14:paraId="0B726590" w14:textId="4AA9B54B"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51BE8E9E" w14:textId="08A07029" w:rsidTr="00DC02CC">
        <w:tc>
          <w:tcPr>
            <w:tcW w:w="625" w:type="dxa"/>
          </w:tcPr>
          <w:p w14:paraId="3414DA85"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1F0FEC39" w14:textId="488B57B1" w:rsidR="002C41DC" w:rsidRPr="00DC02CC" w:rsidRDefault="00DC02CC" w:rsidP="00DC02CC">
            <w:pPr>
              <w:spacing w:before="80" w:after="80"/>
              <w:ind w:firstLine="0"/>
              <w:rPr>
                <w:sz w:val="27"/>
                <w:szCs w:val="27"/>
              </w:rPr>
            </w:pPr>
            <w:r w:rsidRPr="00DC02CC">
              <w:rPr>
                <w:sz w:val="27"/>
                <w:szCs w:val="27"/>
              </w:rPr>
              <w:t>Thủ tục c</w:t>
            </w:r>
            <w:r w:rsidR="002C41DC" w:rsidRPr="00DC02CC">
              <w:rPr>
                <w:sz w:val="27"/>
                <w:szCs w:val="27"/>
              </w:rPr>
              <w:t>ấp lại giấy phép lao động cho người nước ngoài làm việc cho các doanh nghiệp trong Khu CNC Hòa Lạc</w:t>
            </w:r>
          </w:p>
        </w:tc>
        <w:tc>
          <w:tcPr>
            <w:tcW w:w="810" w:type="dxa"/>
          </w:tcPr>
          <w:p w14:paraId="411ADC75" w14:textId="5FB72932" w:rsidR="002C41DC" w:rsidRPr="00DC02CC" w:rsidRDefault="002C41DC" w:rsidP="00DC02CC">
            <w:pPr>
              <w:spacing w:before="80" w:after="80"/>
              <w:ind w:firstLine="0"/>
              <w:jc w:val="center"/>
              <w:rPr>
                <w:sz w:val="27"/>
                <w:szCs w:val="27"/>
              </w:rPr>
            </w:pPr>
          </w:p>
        </w:tc>
        <w:tc>
          <w:tcPr>
            <w:tcW w:w="810" w:type="dxa"/>
          </w:tcPr>
          <w:p w14:paraId="58BC385D" w14:textId="6B9CD157"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11C1C4F4" w14:textId="03611092" w:rsidTr="00DC02CC">
        <w:tc>
          <w:tcPr>
            <w:tcW w:w="625" w:type="dxa"/>
          </w:tcPr>
          <w:p w14:paraId="272F4623"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5BA27039" w14:textId="025CB0AB" w:rsidR="002C41DC" w:rsidRPr="00DC02CC" w:rsidRDefault="00DC02CC" w:rsidP="00DC02CC">
            <w:pPr>
              <w:spacing w:before="80" w:after="80"/>
              <w:ind w:firstLine="0"/>
              <w:rPr>
                <w:sz w:val="27"/>
                <w:szCs w:val="27"/>
              </w:rPr>
            </w:pPr>
            <w:r w:rsidRPr="00DC02CC">
              <w:rPr>
                <w:sz w:val="27"/>
                <w:szCs w:val="27"/>
              </w:rPr>
              <w:t>Thủ tục t</w:t>
            </w:r>
            <w:r w:rsidR="002C41DC" w:rsidRPr="00DC02CC">
              <w:rPr>
                <w:sz w:val="27"/>
                <w:szCs w:val="27"/>
              </w:rPr>
              <w:t>hu hồi giấy phép lao động cho người nước ngoài làm việc cho các doanh nghiệp trong Khu CNC Hòa Lạc</w:t>
            </w:r>
          </w:p>
        </w:tc>
        <w:tc>
          <w:tcPr>
            <w:tcW w:w="810" w:type="dxa"/>
          </w:tcPr>
          <w:p w14:paraId="0D82FF88" w14:textId="10B459DB" w:rsidR="002C41DC" w:rsidRPr="00DC02CC" w:rsidRDefault="002C41DC" w:rsidP="00DC02CC">
            <w:pPr>
              <w:spacing w:before="80" w:after="80"/>
              <w:ind w:firstLine="0"/>
              <w:jc w:val="center"/>
              <w:rPr>
                <w:sz w:val="27"/>
                <w:szCs w:val="27"/>
              </w:rPr>
            </w:pPr>
          </w:p>
        </w:tc>
        <w:tc>
          <w:tcPr>
            <w:tcW w:w="810" w:type="dxa"/>
          </w:tcPr>
          <w:p w14:paraId="5AFD58F2" w14:textId="7A17E14D"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09CA9105" w14:textId="581E3417" w:rsidTr="00DC02CC">
        <w:trPr>
          <w:trHeight w:val="1039"/>
        </w:trPr>
        <w:tc>
          <w:tcPr>
            <w:tcW w:w="625" w:type="dxa"/>
          </w:tcPr>
          <w:p w14:paraId="710CDA67"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15238560" w14:textId="4C40E189" w:rsidR="002C41DC" w:rsidRPr="00DC02CC" w:rsidRDefault="00DC02CC" w:rsidP="00DC02CC">
            <w:pPr>
              <w:spacing w:before="80" w:after="80"/>
              <w:ind w:firstLine="0"/>
              <w:rPr>
                <w:sz w:val="27"/>
                <w:szCs w:val="27"/>
              </w:rPr>
            </w:pPr>
            <w:r w:rsidRPr="00DC02CC">
              <w:rPr>
                <w:sz w:val="27"/>
                <w:szCs w:val="27"/>
              </w:rPr>
              <w:t>Thủ tục x</w:t>
            </w:r>
            <w:r w:rsidR="002C41DC" w:rsidRPr="00DC02CC">
              <w:rPr>
                <w:sz w:val="27"/>
                <w:szCs w:val="27"/>
              </w:rPr>
              <w:t>ác nhận người lao động nước ngoài làm việc cho các doanh nghiệp trong Khu CNC Hòa Lạc không thuộc diện cấp giấy phép lao động</w:t>
            </w:r>
          </w:p>
        </w:tc>
        <w:tc>
          <w:tcPr>
            <w:tcW w:w="810" w:type="dxa"/>
          </w:tcPr>
          <w:p w14:paraId="756466F2" w14:textId="71E7CF3E" w:rsidR="002C41DC" w:rsidRPr="00DC02CC" w:rsidRDefault="002C41DC" w:rsidP="00DC02CC">
            <w:pPr>
              <w:spacing w:before="80" w:after="80"/>
              <w:ind w:firstLine="0"/>
              <w:jc w:val="center"/>
              <w:rPr>
                <w:sz w:val="27"/>
                <w:szCs w:val="27"/>
              </w:rPr>
            </w:pPr>
          </w:p>
        </w:tc>
        <w:tc>
          <w:tcPr>
            <w:tcW w:w="810" w:type="dxa"/>
          </w:tcPr>
          <w:p w14:paraId="6A95CEBF" w14:textId="012B39FE"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4F44C432" w14:textId="2573A80B" w:rsidTr="00DC02CC">
        <w:trPr>
          <w:trHeight w:val="976"/>
        </w:trPr>
        <w:tc>
          <w:tcPr>
            <w:tcW w:w="625" w:type="dxa"/>
          </w:tcPr>
          <w:p w14:paraId="112A0296"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13B1FCCD" w14:textId="49336B35" w:rsidR="002C41DC" w:rsidRPr="00DC02CC" w:rsidRDefault="00DC02CC" w:rsidP="00DC02CC">
            <w:pPr>
              <w:spacing w:before="80" w:after="80"/>
              <w:ind w:firstLine="0"/>
              <w:rPr>
                <w:sz w:val="27"/>
                <w:szCs w:val="27"/>
              </w:rPr>
            </w:pPr>
            <w:r w:rsidRPr="00DC02CC">
              <w:rPr>
                <w:sz w:val="27"/>
                <w:szCs w:val="27"/>
              </w:rPr>
              <w:t>Thủ tục n</w:t>
            </w:r>
            <w:r w:rsidR="002C41DC" w:rsidRPr="00DC02CC">
              <w:rPr>
                <w:sz w:val="27"/>
                <w:szCs w:val="27"/>
              </w:rPr>
              <w:t>hận thông báo của doanh nghiệp trong Khu CNC Hòa Lạc việc tổ chức làm thêm từ trên 200 giờ đến 300 giờ trong một năm</w:t>
            </w:r>
          </w:p>
        </w:tc>
        <w:tc>
          <w:tcPr>
            <w:tcW w:w="810" w:type="dxa"/>
          </w:tcPr>
          <w:p w14:paraId="328A0B21" w14:textId="65066F90" w:rsidR="002C41DC" w:rsidRPr="00DC02CC" w:rsidRDefault="002C41DC" w:rsidP="00DC02CC">
            <w:pPr>
              <w:spacing w:before="80" w:after="80"/>
              <w:ind w:firstLine="0"/>
              <w:jc w:val="center"/>
              <w:rPr>
                <w:sz w:val="27"/>
                <w:szCs w:val="27"/>
              </w:rPr>
            </w:pPr>
          </w:p>
        </w:tc>
        <w:tc>
          <w:tcPr>
            <w:tcW w:w="810" w:type="dxa"/>
          </w:tcPr>
          <w:p w14:paraId="1FA84984" w14:textId="725C71DA"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401B5541" w14:textId="34A9E1E3" w:rsidTr="00DC02CC">
        <w:tc>
          <w:tcPr>
            <w:tcW w:w="625" w:type="dxa"/>
          </w:tcPr>
          <w:p w14:paraId="1D1DC598"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1A3225FF" w14:textId="736F3DE5" w:rsidR="002C41DC" w:rsidRPr="00DC02CC" w:rsidRDefault="00DC02CC" w:rsidP="00DC02CC">
            <w:pPr>
              <w:spacing w:before="80" w:after="80"/>
              <w:ind w:firstLine="0"/>
              <w:rPr>
                <w:sz w:val="27"/>
                <w:szCs w:val="27"/>
              </w:rPr>
            </w:pPr>
            <w:r w:rsidRPr="00DC02CC">
              <w:rPr>
                <w:sz w:val="27"/>
                <w:szCs w:val="27"/>
              </w:rPr>
              <w:t>Thủ tục t</w:t>
            </w:r>
            <w:r w:rsidR="002C41DC" w:rsidRPr="00DC02CC">
              <w:rPr>
                <w:sz w:val="27"/>
                <w:szCs w:val="27"/>
              </w:rPr>
              <w:t>iếp nhận hệ thống thang lương, bảng lương, định mức lao động của các tổ chức, doanh nghiệp hoạt động đầu tư tại Khu CNC Hòa Lạc</w:t>
            </w:r>
          </w:p>
        </w:tc>
        <w:tc>
          <w:tcPr>
            <w:tcW w:w="810" w:type="dxa"/>
          </w:tcPr>
          <w:p w14:paraId="5E224868" w14:textId="42F2D2D6" w:rsidR="002C41DC" w:rsidRPr="00DC02CC" w:rsidRDefault="002C41DC" w:rsidP="00DC02CC">
            <w:pPr>
              <w:spacing w:before="80" w:after="80"/>
              <w:ind w:firstLine="0"/>
              <w:jc w:val="center"/>
              <w:rPr>
                <w:sz w:val="27"/>
                <w:szCs w:val="27"/>
              </w:rPr>
            </w:pPr>
          </w:p>
        </w:tc>
        <w:tc>
          <w:tcPr>
            <w:tcW w:w="810" w:type="dxa"/>
          </w:tcPr>
          <w:p w14:paraId="59A23D14" w14:textId="5F88BB52"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48C6F5FA" w14:textId="54760097" w:rsidTr="00DC02CC">
        <w:tc>
          <w:tcPr>
            <w:tcW w:w="625" w:type="dxa"/>
          </w:tcPr>
          <w:p w14:paraId="5BAB815A" w14:textId="4346FAC5" w:rsidR="002C41DC" w:rsidRPr="00DC02CC" w:rsidRDefault="00335CA6" w:rsidP="00DC02CC">
            <w:pPr>
              <w:pStyle w:val="ListParagraph"/>
              <w:spacing w:before="80" w:after="80"/>
              <w:ind w:left="0" w:firstLine="0"/>
              <w:jc w:val="center"/>
              <w:rPr>
                <w:b/>
                <w:sz w:val="27"/>
                <w:szCs w:val="27"/>
              </w:rPr>
            </w:pPr>
            <w:r>
              <w:rPr>
                <w:b/>
                <w:sz w:val="27"/>
                <w:szCs w:val="27"/>
              </w:rPr>
              <w:t>C</w:t>
            </w:r>
          </w:p>
        </w:tc>
        <w:tc>
          <w:tcPr>
            <w:tcW w:w="8640" w:type="dxa"/>
            <w:gridSpan w:val="3"/>
          </w:tcPr>
          <w:p w14:paraId="4E01808A" w14:textId="00F3C68B" w:rsidR="002C41DC" w:rsidRPr="00DC02CC" w:rsidRDefault="002C41DC" w:rsidP="00DC02CC">
            <w:pPr>
              <w:spacing w:before="80" w:after="80"/>
              <w:ind w:firstLine="0"/>
              <w:rPr>
                <w:sz w:val="27"/>
                <w:szCs w:val="27"/>
              </w:rPr>
            </w:pPr>
            <w:r w:rsidRPr="00DC02CC">
              <w:rPr>
                <w:b/>
                <w:sz w:val="27"/>
                <w:szCs w:val="27"/>
              </w:rPr>
              <w:t xml:space="preserve">Lĩnh vực sở hữu </w:t>
            </w:r>
            <w:r w:rsidR="00335CA6">
              <w:rPr>
                <w:b/>
                <w:sz w:val="27"/>
                <w:szCs w:val="27"/>
              </w:rPr>
              <w:t>trí tuệ</w:t>
            </w:r>
          </w:p>
        </w:tc>
      </w:tr>
      <w:tr w:rsidR="002C41DC" w:rsidRPr="00DC02CC" w14:paraId="3205C308" w14:textId="50F9A692" w:rsidTr="00DC02CC">
        <w:tc>
          <w:tcPr>
            <w:tcW w:w="625" w:type="dxa"/>
          </w:tcPr>
          <w:p w14:paraId="333E5ABC" w14:textId="13753CC4" w:rsidR="002C41DC" w:rsidRPr="00DC02CC" w:rsidRDefault="002C41DC" w:rsidP="00DC02CC">
            <w:pPr>
              <w:pStyle w:val="ListParagraph"/>
              <w:spacing w:before="80" w:after="80"/>
              <w:ind w:left="0" w:firstLine="0"/>
              <w:jc w:val="center"/>
              <w:rPr>
                <w:b/>
                <w:sz w:val="27"/>
                <w:szCs w:val="27"/>
              </w:rPr>
            </w:pPr>
            <w:r w:rsidRPr="00DC02CC">
              <w:rPr>
                <w:b/>
                <w:sz w:val="27"/>
                <w:szCs w:val="27"/>
              </w:rPr>
              <w:t>I</w:t>
            </w:r>
          </w:p>
        </w:tc>
        <w:tc>
          <w:tcPr>
            <w:tcW w:w="8640" w:type="dxa"/>
            <w:gridSpan w:val="3"/>
          </w:tcPr>
          <w:p w14:paraId="14780F8D" w14:textId="7E763797" w:rsidR="002C41DC" w:rsidRPr="00DC02CC" w:rsidRDefault="002C41DC" w:rsidP="00DC02CC">
            <w:pPr>
              <w:spacing w:before="80" w:after="80"/>
              <w:ind w:firstLine="0"/>
              <w:rPr>
                <w:sz w:val="27"/>
                <w:szCs w:val="27"/>
              </w:rPr>
            </w:pPr>
            <w:r w:rsidRPr="00DC02CC">
              <w:rPr>
                <w:b/>
                <w:sz w:val="27"/>
                <w:szCs w:val="27"/>
              </w:rPr>
              <w:t>Nhóm thủ tục về đăng ký sở hữu công nghiệp</w:t>
            </w:r>
          </w:p>
        </w:tc>
      </w:tr>
      <w:tr w:rsidR="002C41DC" w:rsidRPr="00DC02CC" w14:paraId="2AFFC1AB" w14:textId="3D0E348B" w:rsidTr="00DC02CC">
        <w:tc>
          <w:tcPr>
            <w:tcW w:w="625" w:type="dxa"/>
          </w:tcPr>
          <w:p w14:paraId="008542BC" w14:textId="77777777" w:rsidR="002C41DC" w:rsidRPr="00DC02CC" w:rsidRDefault="002C41DC" w:rsidP="00DC02CC">
            <w:pPr>
              <w:pStyle w:val="ListParagraph"/>
              <w:numPr>
                <w:ilvl w:val="0"/>
                <w:numId w:val="8"/>
              </w:numPr>
              <w:spacing w:before="80" w:after="80"/>
              <w:ind w:left="216" w:right="144" w:firstLine="0"/>
              <w:jc w:val="center"/>
              <w:rPr>
                <w:sz w:val="27"/>
                <w:szCs w:val="27"/>
              </w:rPr>
            </w:pPr>
          </w:p>
        </w:tc>
        <w:tc>
          <w:tcPr>
            <w:tcW w:w="7020" w:type="dxa"/>
          </w:tcPr>
          <w:p w14:paraId="135DDBF3" w14:textId="2BE22D50" w:rsidR="002C41DC" w:rsidRPr="00DC02CC" w:rsidRDefault="002C41DC" w:rsidP="00DC02CC">
            <w:pPr>
              <w:spacing w:before="80" w:after="80"/>
              <w:ind w:firstLine="0"/>
              <w:rPr>
                <w:sz w:val="27"/>
                <w:szCs w:val="27"/>
              </w:rPr>
            </w:pPr>
            <w:r w:rsidRPr="00DC02CC">
              <w:rPr>
                <w:sz w:val="27"/>
                <w:szCs w:val="27"/>
              </w:rPr>
              <w:t>Thủ tục đăng ký sáng chế/giải pháp hữu ích</w:t>
            </w:r>
          </w:p>
        </w:tc>
        <w:tc>
          <w:tcPr>
            <w:tcW w:w="810" w:type="dxa"/>
          </w:tcPr>
          <w:p w14:paraId="323E2FB0" w14:textId="270A9DB1" w:rsidR="002C41DC" w:rsidRPr="00DC02CC" w:rsidRDefault="002C41DC" w:rsidP="00DC02CC">
            <w:pPr>
              <w:spacing w:before="80" w:after="80"/>
              <w:ind w:firstLine="0"/>
              <w:jc w:val="center"/>
              <w:rPr>
                <w:sz w:val="27"/>
                <w:szCs w:val="27"/>
              </w:rPr>
            </w:pPr>
          </w:p>
        </w:tc>
        <w:tc>
          <w:tcPr>
            <w:tcW w:w="810" w:type="dxa"/>
          </w:tcPr>
          <w:p w14:paraId="7E4478A0" w14:textId="2F53391D"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08CEB7CB" w14:textId="77777777" w:rsidTr="00DC02CC">
        <w:tc>
          <w:tcPr>
            <w:tcW w:w="625" w:type="dxa"/>
          </w:tcPr>
          <w:p w14:paraId="1D03997A"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2E23B164" w14:textId="2107994C" w:rsidR="002C41DC" w:rsidRPr="00DC02CC" w:rsidRDefault="002C41DC" w:rsidP="00DC02CC">
            <w:pPr>
              <w:spacing w:before="80" w:after="80"/>
              <w:ind w:firstLine="0"/>
              <w:rPr>
                <w:sz w:val="27"/>
                <w:szCs w:val="27"/>
              </w:rPr>
            </w:pPr>
            <w:r w:rsidRPr="00DC02CC">
              <w:rPr>
                <w:sz w:val="27"/>
                <w:szCs w:val="27"/>
              </w:rPr>
              <w:t>Thủ tục đăng ký sáng chế theo Hiệp ước PCT có nguồn gốc Việt Nam</w:t>
            </w:r>
          </w:p>
        </w:tc>
        <w:tc>
          <w:tcPr>
            <w:tcW w:w="810" w:type="dxa"/>
          </w:tcPr>
          <w:p w14:paraId="2A591B87" w14:textId="77777777"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3781C77C" w14:textId="77777777" w:rsidR="002C41DC" w:rsidRPr="00DC02CC" w:rsidRDefault="002C41DC" w:rsidP="00DC02CC">
            <w:pPr>
              <w:spacing w:before="80" w:after="80"/>
              <w:ind w:firstLine="0"/>
              <w:jc w:val="center"/>
              <w:rPr>
                <w:sz w:val="27"/>
                <w:szCs w:val="27"/>
              </w:rPr>
            </w:pPr>
          </w:p>
        </w:tc>
      </w:tr>
      <w:tr w:rsidR="002C41DC" w:rsidRPr="00DC02CC" w14:paraId="53A4B88A" w14:textId="77777777" w:rsidTr="00DC02CC">
        <w:tc>
          <w:tcPr>
            <w:tcW w:w="625" w:type="dxa"/>
          </w:tcPr>
          <w:p w14:paraId="7D6D8EC1"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6F0A822A" w14:textId="3A9C1D58" w:rsidR="002C41DC" w:rsidRPr="00DC02CC" w:rsidRDefault="002C41DC" w:rsidP="00DC02CC">
            <w:pPr>
              <w:spacing w:before="80" w:after="80"/>
              <w:ind w:firstLine="0"/>
              <w:rPr>
                <w:sz w:val="27"/>
                <w:szCs w:val="27"/>
              </w:rPr>
            </w:pPr>
            <w:r w:rsidRPr="00DC02CC">
              <w:rPr>
                <w:sz w:val="27"/>
                <w:szCs w:val="27"/>
              </w:rPr>
              <w:t>Thủ tục đăng ký sáng chế theo Hiệp ước PCT có chỉ định Việt Nam</w:t>
            </w:r>
          </w:p>
        </w:tc>
        <w:tc>
          <w:tcPr>
            <w:tcW w:w="810" w:type="dxa"/>
          </w:tcPr>
          <w:p w14:paraId="01306F6F" w14:textId="77777777"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3A2FB7A3" w14:textId="77777777" w:rsidR="002C41DC" w:rsidRPr="00DC02CC" w:rsidRDefault="002C41DC" w:rsidP="00DC02CC">
            <w:pPr>
              <w:spacing w:before="80" w:after="80"/>
              <w:ind w:firstLine="0"/>
              <w:jc w:val="center"/>
              <w:rPr>
                <w:sz w:val="27"/>
                <w:szCs w:val="27"/>
              </w:rPr>
            </w:pPr>
          </w:p>
        </w:tc>
      </w:tr>
      <w:tr w:rsidR="002C41DC" w:rsidRPr="00DC02CC" w14:paraId="3895DFB2" w14:textId="77777777" w:rsidTr="00DC02CC">
        <w:tc>
          <w:tcPr>
            <w:tcW w:w="625" w:type="dxa"/>
          </w:tcPr>
          <w:p w14:paraId="714860A5"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00B083F8" w14:textId="36DC6470" w:rsidR="002C41DC" w:rsidRPr="00DC02CC" w:rsidRDefault="002C41DC" w:rsidP="00DC02CC">
            <w:pPr>
              <w:spacing w:before="80" w:after="80"/>
              <w:ind w:firstLine="0"/>
              <w:rPr>
                <w:sz w:val="27"/>
                <w:szCs w:val="27"/>
              </w:rPr>
            </w:pPr>
            <w:r w:rsidRPr="00DC02CC">
              <w:rPr>
                <w:sz w:val="27"/>
                <w:szCs w:val="27"/>
              </w:rPr>
              <w:t>Thủ tục đăng ký sáng chế theo Hiệp ước PCT có chọn Việt Nam</w:t>
            </w:r>
          </w:p>
        </w:tc>
        <w:tc>
          <w:tcPr>
            <w:tcW w:w="810" w:type="dxa"/>
          </w:tcPr>
          <w:p w14:paraId="0EC37579" w14:textId="77777777"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7B7E5528" w14:textId="77777777" w:rsidR="002C41DC" w:rsidRPr="00DC02CC" w:rsidRDefault="002C41DC" w:rsidP="00DC02CC">
            <w:pPr>
              <w:spacing w:before="80" w:after="80"/>
              <w:ind w:firstLine="0"/>
              <w:jc w:val="center"/>
              <w:rPr>
                <w:sz w:val="27"/>
                <w:szCs w:val="27"/>
              </w:rPr>
            </w:pPr>
          </w:p>
        </w:tc>
      </w:tr>
      <w:tr w:rsidR="002C41DC" w:rsidRPr="00DC02CC" w14:paraId="7E19A076" w14:textId="2CDD5420" w:rsidTr="00DC02CC">
        <w:tc>
          <w:tcPr>
            <w:tcW w:w="625" w:type="dxa"/>
          </w:tcPr>
          <w:p w14:paraId="5CF2B865"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6698D13B" w14:textId="3D1AA9E2" w:rsidR="002C41DC" w:rsidRPr="00DC02CC" w:rsidRDefault="002C41DC" w:rsidP="00DC02CC">
            <w:pPr>
              <w:spacing w:before="80" w:after="80"/>
              <w:ind w:firstLine="0"/>
              <w:rPr>
                <w:sz w:val="27"/>
                <w:szCs w:val="27"/>
              </w:rPr>
            </w:pPr>
            <w:r w:rsidRPr="00DC02CC">
              <w:rPr>
                <w:sz w:val="27"/>
                <w:szCs w:val="27"/>
              </w:rPr>
              <w:t>Thủ tục đăng ký kiểu dáng công nghiệp</w:t>
            </w:r>
          </w:p>
        </w:tc>
        <w:tc>
          <w:tcPr>
            <w:tcW w:w="810" w:type="dxa"/>
          </w:tcPr>
          <w:p w14:paraId="383AF665" w14:textId="5D50694A" w:rsidR="002C41DC" w:rsidRPr="00DC02CC" w:rsidRDefault="002C41DC" w:rsidP="00DC02CC">
            <w:pPr>
              <w:spacing w:before="80" w:after="80"/>
              <w:ind w:firstLine="0"/>
              <w:jc w:val="center"/>
              <w:rPr>
                <w:sz w:val="27"/>
                <w:szCs w:val="27"/>
              </w:rPr>
            </w:pPr>
          </w:p>
        </w:tc>
        <w:tc>
          <w:tcPr>
            <w:tcW w:w="810" w:type="dxa"/>
          </w:tcPr>
          <w:p w14:paraId="2C0CFD21" w14:textId="26C2DB3D"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7B60E45D" w14:textId="598BE606" w:rsidTr="00DC02CC">
        <w:tc>
          <w:tcPr>
            <w:tcW w:w="625" w:type="dxa"/>
          </w:tcPr>
          <w:p w14:paraId="328F4037"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3C9F5559" w14:textId="2952035F" w:rsidR="002C41DC" w:rsidRPr="00DC02CC" w:rsidRDefault="002C41DC" w:rsidP="00DC02CC">
            <w:pPr>
              <w:spacing w:before="80" w:after="80"/>
              <w:ind w:firstLine="0"/>
              <w:rPr>
                <w:sz w:val="27"/>
                <w:szCs w:val="27"/>
              </w:rPr>
            </w:pPr>
            <w:r w:rsidRPr="00DC02CC">
              <w:rPr>
                <w:sz w:val="27"/>
                <w:szCs w:val="27"/>
              </w:rPr>
              <w:t>Thủ tục đăng ký nhãn hiệu</w:t>
            </w:r>
          </w:p>
        </w:tc>
        <w:tc>
          <w:tcPr>
            <w:tcW w:w="810" w:type="dxa"/>
          </w:tcPr>
          <w:p w14:paraId="53D6627E" w14:textId="70E41B7D" w:rsidR="002C41DC" w:rsidRPr="00DC02CC" w:rsidRDefault="002C41DC" w:rsidP="00DC02CC">
            <w:pPr>
              <w:spacing w:before="80" w:after="80"/>
              <w:ind w:firstLine="0"/>
              <w:jc w:val="center"/>
              <w:rPr>
                <w:sz w:val="27"/>
                <w:szCs w:val="27"/>
              </w:rPr>
            </w:pPr>
          </w:p>
        </w:tc>
        <w:tc>
          <w:tcPr>
            <w:tcW w:w="810" w:type="dxa"/>
          </w:tcPr>
          <w:p w14:paraId="001DD01A" w14:textId="1C617480"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31FF29A8" w14:textId="77777777" w:rsidTr="00DC02CC">
        <w:tc>
          <w:tcPr>
            <w:tcW w:w="625" w:type="dxa"/>
          </w:tcPr>
          <w:p w14:paraId="4E4A8181"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1B5712E6" w14:textId="32695789" w:rsidR="002C41DC" w:rsidRPr="00DC02CC" w:rsidRDefault="002C41DC" w:rsidP="00DC02CC">
            <w:pPr>
              <w:spacing w:before="80" w:after="80"/>
              <w:ind w:firstLine="0"/>
              <w:rPr>
                <w:sz w:val="27"/>
                <w:szCs w:val="27"/>
              </w:rPr>
            </w:pPr>
            <w:r w:rsidRPr="00DC02CC">
              <w:rPr>
                <w:sz w:val="27"/>
                <w:szCs w:val="27"/>
              </w:rPr>
              <w:t>Thủ tục đăng ký quốc tế nhãn hiệu có nguồn gốc Việt Nam</w:t>
            </w:r>
          </w:p>
        </w:tc>
        <w:tc>
          <w:tcPr>
            <w:tcW w:w="810" w:type="dxa"/>
          </w:tcPr>
          <w:p w14:paraId="767CBDA5" w14:textId="77777777"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2A8456B5" w14:textId="77777777" w:rsidR="002C41DC" w:rsidRPr="00DC02CC" w:rsidRDefault="002C41DC" w:rsidP="00DC02CC">
            <w:pPr>
              <w:spacing w:before="80" w:after="80"/>
              <w:ind w:firstLine="0"/>
              <w:jc w:val="center"/>
              <w:rPr>
                <w:sz w:val="27"/>
                <w:szCs w:val="27"/>
              </w:rPr>
            </w:pPr>
          </w:p>
        </w:tc>
      </w:tr>
      <w:tr w:rsidR="002C41DC" w:rsidRPr="00DC02CC" w14:paraId="123BF84B" w14:textId="77777777" w:rsidTr="00DC02CC">
        <w:tc>
          <w:tcPr>
            <w:tcW w:w="625" w:type="dxa"/>
          </w:tcPr>
          <w:p w14:paraId="0F2DE182"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6E30EC99" w14:textId="2A3F4504" w:rsidR="002C41DC" w:rsidRPr="00DC02CC" w:rsidRDefault="002C41DC" w:rsidP="00DC02CC">
            <w:pPr>
              <w:spacing w:before="80" w:after="80"/>
              <w:ind w:firstLine="0"/>
              <w:rPr>
                <w:sz w:val="27"/>
                <w:szCs w:val="27"/>
              </w:rPr>
            </w:pPr>
            <w:r w:rsidRPr="00DC02CC">
              <w:rPr>
                <w:sz w:val="27"/>
                <w:szCs w:val="27"/>
              </w:rPr>
              <w:t>Thủ tục đăng ký chỉ dẫn địa lý</w:t>
            </w:r>
          </w:p>
        </w:tc>
        <w:tc>
          <w:tcPr>
            <w:tcW w:w="810" w:type="dxa"/>
          </w:tcPr>
          <w:p w14:paraId="65F1A882" w14:textId="77777777"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02DA780B" w14:textId="77777777" w:rsidR="002C41DC" w:rsidRPr="00DC02CC" w:rsidRDefault="002C41DC" w:rsidP="00DC02CC">
            <w:pPr>
              <w:spacing w:before="80" w:after="80"/>
              <w:ind w:firstLine="0"/>
              <w:jc w:val="center"/>
              <w:rPr>
                <w:sz w:val="27"/>
                <w:szCs w:val="27"/>
              </w:rPr>
            </w:pPr>
          </w:p>
        </w:tc>
      </w:tr>
      <w:tr w:rsidR="002C41DC" w:rsidRPr="00DC02CC" w14:paraId="4E4B54C2" w14:textId="77777777" w:rsidTr="00DC02CC">
        <w:tc>
          <w:tcPr>
            <w:tcW w:w="625" w:type="dxa"/>
          </w:tcPr>
          <w:p w14:paraId="21B114DD"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217A34EF" w14:textId="45895E05" w:rsidR="002C41DC" w:rsidRPr="00DC02CC" w:rsidRDefault="002C41DC" w:rsidP="00DC02CC">
            <w:pPr>
              <w:spacing w:before="80" w:after="80"/>
              <w:ind w:firstLine="0"/>
              <w:rPr>
                <w:sz w:val="27"/>
                <w:szCs w:val="27"/>
              </w:rPr>
            </w:pPr>
            <w:r w:rsidRPr="00DC02CC">
              <w:rPr>
                <w:sz w:val="27"/>
                <w:szCs w:val="27"/>
              </w:rPr>
              <w:t>Thủ tục đăng ký thiết kế bố trí mạch tích hợp bán dẫn</w:t>
            </w:r>
          </w:p>
        </w:tc>
        <w:tc>
          <w:tcPr>
            <w:tcW w:w="810" w:type="dxa"/>
          </w:tcPr>
          <w:p w14:paraId="684D75B6" w14:textId="77777777"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7EA9AC7E" w14:textId="77777777" w:rsidR="002C41DC" w:rsidRPr="00DC02CC" w:rsidRDefault="002C41DC" w:rsidP="00DC02CC">
            <w:pPr>
              <w:spacing w:before="80" w:after="80"/>
              <w:ind w:firstLine="0"/>
              <w:jc w:val="center"/>
              <w:rPr>
                <w:sz w:val="27"/>
                <w:szCs w:val="27"/>
              </w:rPr>
            </w:pPr>
          </w:p>
        </w:tc>
      </w:tr>
      <w:tr w:rsidR="002C41DC" w:rsidRPr="00DC02CC" w14:paraId="2FF69747" w14:textId="77777777" w:rsidTr="00DC02CC">
        <w:tc>
          <w:tcPr>
            <w:tcW w:w="625" w:type="dxa"/>
          </w:tcPr>
          <w:p w14:paraId="7F578A2A"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5C5C5781" w14:textId="19833C67" w:rsidR="002C41DC" w:rsidRPr="00DC02CC" w:rsidRDefault="002C41DC" w:rsidP="00DC02CC">
            <w:pPr>
              <w:spacing w:before="80" w:after="80"/>
              <w:ind w:firstLine="0"/>
              <w:rPr>
                <w:sz w:val="27"/>
                <w:szCs w:val="27"/>
              </w:rPr>
            </w:pPr>
            <w:r w:rsidRPr="00DC02CC">
              <w:rPr>
                <w:sz w:val="27"/>
                <w:szCs w:val="27"/>
              </w:rPr>
              <w:t>Thủ tục đăng ký hợp đồng chuyển nhượng quyền sở hữu công nghiệp</w:t>
            </w:r>
          </w:p>
        </w:tc>
        <w:tc>
          <w:tcPr>
            <w:tcW w:w="810" w:type="dxa"/>
          </w:tcPr>
          <w:p w14:paraId="5D95DF94" w14:textId="77777777"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59AF2A4C" w14:textId="77777777" w:rsidR="002C41DC" w:rsidRPr="00DC02CC" w:rsidRDefault="002C41DC" w:rsidP="00DC02CC">
            <w:pPr>
              <w:spacing w:before="80" w:after="80"/>
              <w:ind w:firstLine="0"/>
              <w:jc w:val="center"/>
              <w:rPr>
                <w:sz w:val="27"/>
                <w:szCs w:val="27"/>
              </w:rPr>
            </w:pPr>
          </w:p>
        </w:tc>
      </w:tr>
      <w:tr w:rsidR="002C41DC" w:rsidRPr="00DC02CC" w14:paraId="16C849F6" w14:textId="77777777" w:rsidTr="00DC02CC">
        <w:tc>
          <w:tcPr>
            <w:tcW w:w="625" w:type="dxa"/>
          </w:tcPr>
          <w:p w14:paraId="60F89B97"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3C75EC63" w14:textId="54251232" w:rsidR="002C41DC" w:rsidRPr="00DC02CC" w:rsidRDefault="002C41DC" w:rsidP="00DC02CC">
            <w:pPr>
              <w:spacing w:before="80" w:after="80"/>
              <w:ind w:firstLine="0"/>
              <w:rPr>
                <w:sz w:val="27"/>
                <w:szCs w:val="27"/>
              </w:rPr>
            </w:pPr>
            <w:r w:rsidRPr="00DC02CC">
              <w:rPr>
                <w:sz w:val="27"/>
                <w:szCs w:val="27"/>
              </w:rPr>
              <w:t>Thủ tục đăng ký hợp đồng chuyển quyền sử dụng đối tượng sở hữu công nghiệp</w:t>
            </w:r>
          </w:p>
        </w:tc>
        <w:tc>
          <w:tcPr>
            <w:tcW w:w="810" w:type="dxa"/>
          </w:tcPr>
          <w:p w14:paraId="12FA6776" w14:textId="77777777"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2B5FD703" w14:textId="77777777" w:rsidR="002C41DC" w:rsidRPr="00DC02CC" w:rsidRDefault="002C41DC" w:rsidP="00DC02CC">
            <w:pPr>
              <w:spacing w:before="80" w:after="80"/>
              <w:ind w:firstLine="0"/>
              <w:jc w:val="center"/>
              <w:rPr>
                <w:sz w:val="27"/>
                <w:szCs w:val="27"/>
              </w:rPr>
            </w:pPr>
          </w:p>
        </w:tc>
      </w:tr>
      <w:tr w:rsidR="002C41DC" w:rsidRPr="00DC02CC" w14:paraId="26B54F83" w14:textId="4C7CABFA" w:rsidTr="00DC02CC">
        <w:tc>
          <w:tcPr>
            <w:tcW w:w="625" w:type="dxa"/>
          </w:tcPr>
          <w:p w14:paraId="42055116" w14:textId="14B82A63" w:rsidR="002C41DC" w:rsidRPr="00DC02CC" w:rsidRDefault="002C41DC" w:rsidP="00DC02CC">
            <w:pPr>
              <w:pStyle w:val="ListParagraph"/>
              <w:spacing w:before="80" w:after="80"/>
              <w:ind w:left="0" w:firstLine="0"/>
              <w:jc w:val="center"/>
              <w:rPr>
                <w:b/>
                <w:sz w:val="27"/>
                <w:szCs w:val="27"/>
              </w:rPr>
            </w:pPr>
            <w:r w:rsidRPr="00DC02CC">
              <w:rPr>
                <w:b/>
                <w:sz w:val="27"/>
                <w:szCs w:val="27"/>
              </w:rPr>
              <w:t>II</w:t>
            </w:r>
          </w:p>
        </w:tc>
        <w:tc>
          <w:tcPr>
            <w:tcW w:w="8640" w:type="dxa"/>
            <w:gridSpan w:val="3"/>
          </w:tcPr>
          <w:p w14:paraId="65DE83F7" w14:textId="65B47F23" w:rsidR="002C41DC" w:rsidRPr="00DC02CC" w:rsidRDefault="002C41DC" w:rsidP="00DC02CC">
            <w:pPr>
              <w:spacing w:before="80" w:after="80"/>
              <w:ind w:firstLine="0"/>
              <w:rPr>
                <w:sz w:val="27"/>
                <w:szCs w:val="27"/>
              </w:rPr>
            </w:pPr>
            <w:r w:rsidRPr="00DC02CC">
              <w:rPr>
                <w:b/>
                <w:sz w:val="27"/>
                <w:szCs w:val="27"/>
              </w:rPr>
              <w:t>Nhóm thủ tục về duy trì, gia hạn, sửa đổi, bổ sung, chấm dứt, hủy bỏ</w:t>
            </w:r>
            <w:r w:rsidR="005D33F2">
              <w:rPr>
                <w:b/>
                <w:sz w:val="27"/>
                <w:szCs w:val="27"/>
              </w:rPr>
              <w:t>, khiếu nại</w:t>
            </w:r>
            <w:r w:rsidRPr="00DC02CC">
              <w:rPr>
                <w:b/>
                <w:sz w:val="27"/>
                <w:szCs w:val="27"/>
              </w:rPr>
              <w:t xml:space="preserve"> </w:t>
            </w:r>
            <w:r w:rsidR="005D33F2">
              <w:rPr>
                <w:b/>
                <w:sz w:val="27"/>
                <w:szCs w:val="27"/>
              </w:rPr>
              <w:t xml:space="preserve">về </w:t>
            </w:r>
            <w:r w:rsidRPr="00DC02CC">
              <w:rPr>
                <w:b/>
                <w:sz w:val="27"/>
                <w:szCs w:val="27"/>
              </w:rPr>
              <w:t>sở hữu công nghiệp</w:t>
            </w:r>
          </w:p>
        </w:tc>
      </w:tr>
      <w:tr w:rsidR="002C41DC" w:rsidRPr="00DC02CC" w14:paraId="59296DF8" w14:textId="77777777" w:rsidTr="00DC02CC">
        <w:tc>
          <w:tcPr>
            <w:tcW w:w="625" w:type="dxa"/>
          </w:tcPr>
          <w:p w14:paraId="334094EA"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4F9DA8ED" w14:textId="56AF7009" w:rsidR="002C41DC" w:rsidRPr="00DC02CC" w:rsidRDefault="002C41DC" w:rsidP="00DC02CC">
            <w:pPr>
              <w:spacing w:before="80" w:after="80"/>
              <w:ind w:firstLine="0"/>
              <w:rPr>
                <w:sz w:val="27"/>
                <w:szCs w:val="27"/>
              </w:rPr>
            </w:pPr>
            <w:r w:rsidRPr="00DC02CC">
              <w:rPr>
                <w:sz w:val="27"/>
                <w:szCs w:val="27"/>
              </w:rPr>
              <w:t>Thủ tục sửa đổi văn bằng bảo hộ</w:t>
            </w:r>
          </w:p>
        </w:tc>
        <w:tc>
          <w:tcPr>
            <w:tcW w:w="810" w:type="dxa"/>
          </w:tcPr>
          <w:p w14:paraId="6E6676B8" w14:textId="77777777"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6BE55CE3" w14:textId="77777777" w:rsidR="002C41DC" w:rsidRPr="00DC02CC" w:rsidRDefault="002C41DC" w:rsidP="00DC02CC">
            <w:pPr>
              <w:spacing w:before="80" w:after="80"/>
              <w:ind w:firstLine="0"/>
              <w:jc w:val="center"/>
              <w:rPr>
                <w:sz w:val="27"/>
                <w:szCs w:val="27"/>
              </w:rPr>
            </w:pPr>
          </w:p>
        </w:tc>
      </w:tr>
      <w:tr w:rsidR="002C41DC" w:rsidRPr="00DC02CC" w14:paraId="41B7B10B" w14:textId="52BB8C76" w:rsidTr="00DC02CC">
        <w:tc>
          <w:tcPr>
            <w:tcW w:w="625" w:type="dxa"/>
          </w:tcPr>
          <w:p w14:paraId="5DFA2BEE"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6174380E" w14:textId="2EFB6933" w:rsidR="002C41DC" w:rsidRPr="00DC02CC" w:rsidRDefault="002C41DC" w:rsidP="00DC02CC">
            <w:pPr>
              <w:spacing w:before="80" w:after="80"/>
              <w:ind w:firstLine="0"/>
              <w:rPr>
                <w:sz w:val="27"/>
                <w:szCs w:val="27"/>
              </w:rPr>
            </w:pPr>
            <w:r w:rsidRPr="00DC02CC">
              <w:rPr>
                <w:sz w:val="27"/>
                <w:szCs w:val="27"/>
              </w:rPr>
              <w:t>Yêu cầu cung cấp bản sao tài liệu thông tin sở hữu công nghiệp</w:t>
            </w:r>
          </w:p>
        </w:tc>
        <w:tc>
          <w:tcPr>
            <w:tcW w:w="810" w:type="dxa"/>
          </w:tcPr>
          <w:p w14:paraId="42974ED2" w14:textId="7328E029"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39FDF801" w14:textId="77777777" w:rsidR="002C41DC" w:rsidRPr="00DC02CC" w:rsidRDefault="002C41DC" w:rsidP="00DC02CC">
            <w:pPr>
              <w:spacing w:before="80" w:after="80"/>
              <w:ind w:firstLine="0"/>
              <w:jc w:val="center"/>
              <w:rPr>
                <w:sz w:val="27"/>
                <w:szCs w:val="27"/>
              </w:rPr>
            </w:pPr>
          </w:p>
        </w:tc>
      </w:tr>
      <w:tr w:rsidR="002C41DC" w:rsidRPr="00DC02CC" w14:paraId="6A5A018D" w14:textId="5E25F8C0" w:rsidTr="00DC02CC">
        <w:tc>
          <w:tcPr>
            <w:tcW w:w="625" w:type="dxa"/>
          </w:tcPr>
          <w:p w14:paraId="5B2B9B89"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32FAC24B" w14:textId="52A9C4A4" w:rsidR="002C41DC" w:rsidRPr="00DC02CC" w:rsidRDefault="002C41DC" w:rsidP="00DC02CC">
            <w:pPr>
              <w:spacing w:before="80" w:after="80"/>
              <w:ind w:firstLine="0"/>
              <w:rPr>
                <w:sz w:val="27"/>
                <w:szCs w:val="27"/>
              </w:rPr>
            </w:pPr>
            <w:r w:rsidRPr="00DC02CC">
              <w:rPr>
                <w:sz w:val="27"/>
                <w:szCs w:val="27"/>
              </w:rPr>
              <w:t>Thủ tục chấm dứt hiệu lực văn bằng bảo hộ sở hữu công nghiệp</w:t>
            </w:r>
          </w:p>
        </w:tc>
        <w:tc>
          <w:tcPr>
            <w:tcW w:w="810" w:type="dxa"/>
          </w:tcPr>
          <w:p w14:paraId="58FC83D2" w14:textId="022C7511"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6C2DE17E" w14:textId="77777777" w:rsidR="002C41DC" w:rsidRPr="00DC02CC" w:rsidRDefault="002C41DC" w:rsidP="00DC02CC">
            <w:pPr>
              <w:spacing w:before="80" w:after="80"/>
              <w:ind w:firstLine="0"/>
              <w:jc w:val="center"/>
              <w:rPr>
                <w:sz w:val="27"/>
                <w:szCs w:val="27"/>
              </w:rPr>
            </w:pPr>
          </w:p>
        </w:tc>
      </w:tr>
      <w:tr w:rsidR="002C41DC" w:rsidRPr="00DC02CC" w14:paraId="355BA1E8" w14:textId="256A5CA5" w:rsidTr="00DC02CC">
        <w:tc>
          <w:tcPr>
            <w:tcW w:w="625" w:type="dxa"/>
          </w:tcPr>
          <w:p w14:paraId="769F9581"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63377458" w14:textId="7DDFA32E" w:rsidR="002C41DC" w:rsidRPr="00DC02CC" w:rsidRDefault="002C41DC" w:rsidP="00DC02CC">
            <w:pPr>
              <w:spacing w:before="80" w:after="80"/>
              <w:ind w:firstLine="0"/>
              <w:rPr>
                <w:sz w:val="27"/>
                <w:szCs w:val="27"/>
              </w:rPr>
            </w:pPr>
            <w:r w:rsidRPr="00DC02CC">
              <w:rPr>
                <w:sz w:val="27"/>
                <w:szCs w:val="27"/>
              </w:rPr>
              <w:t>Thủ tục hủy bỏ hiệu lực văn bằng bảo hộ sở hữu công nghiệp</w:t>
            </w:r>
          </w:p>
        </w:tc>
        <w:tc>
          <w:tcPr>
            <w:tcW w:w="810" w:type="dxa"/>
          </w:tcPr>
          <w:p w14:paraId="617735E6" w14:textId="7E93BD80"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5DC3006A" w14:textId="77777777" w:rsidR="002C41DC" w:rsidRPr="00DC02CC" w:rsidRDefault="002C41DC" w:rsidP="00DC02CC">
            <w:pPr>
              <w:spacing w:before="80" w:after="80"/>
              <w:ind w:firstLine="0"/>
              <w:jc w:val="center"/>
              <w:rPr>
                <w:sz w:val="27"/>
                <w:szCs w:val="27"/>
              </w:rPr>
            </w:pPr>
          </w:p>
        </w:tc>
      </w:tr>
      <w:tr w:rsidR="002C41DC" w:rsidRPr="00DC02CC" w14:paraId="5B0EC5C2" w14:textId="77777777" w:rsidTr="00DC02CC">
        <w:tc>
          <w:tcPr>
            <w:tcW w:w="625" w:type="dxa"/>
          </w:tcPr>
          <w:p w14:paraId="6FBB06A6"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74FAF780" w14:textId="7035C883" w:rsidR="002C41DC" w:rsidRPr="00DC02CC" w:rsidRDefault="002C41DC" w:rsidP="00DC02CC">
            <w:pPr>
              <w:spacing w:before="80" w:after="80"/>
              <w:ind w:firstLine="0"/>
              <w:rPr>
                <w:sz w:val="27"/>
                <w:szCs w:val="27"/>
              </w:rPr>
            </w:pPr>
            <w:r w:rsidRPr="00DC02CC">
              <w:rPr>
                <w:sz w:val="27"/>
                <w:szCs w:val="27"/>
              </w:rPr>
              <w:t>Thủ tục duy trì hiệu lực văn bằng bảo hộ</w:t>
            </w:r>
          </w:p>
        </w:tc>
        <w:tc>
          <w:tcPr>
            <w:tcW w:w="810" w:type="dxa"/>
          </w:tcPr>
          <w:p w14:paraId="5AF5EA9A" w14:textId="77777777" w:rsidR="002C41DC" w:rsidRPr="00DC02CC" w:rsidRDefault="002C41DC" w:rsidP="00DC02CC">
            <w:pPr>
              <w:spacing w:before="80" w:after="80"/>
              <w:ind w:firstLine="0"/>
              <w:jc w:val="center"/>
              <w:rPr>
                <w:sz w:val="27"/>
                <w:szCs w:val="27"/>
              </w:rPr>
            </w:pPr>
          </w:p>
        </w:tc>
        <w:tc>
          <w:tcPr>
            <w:tcW w:w="810" w:type="dxa"/>
          </w:tcPr>
          <w:p w14:paraId="2735EE96" w14:textId="77777777"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610BC067" w14:textId="77777777" w:rsidTr="00DC02CC">
        <w:tc>
          <w:tcPr>
            <w:tcW w:w="625" w:type="dxa"/>
          </w:tcPr>
          <w:p w14:paraId="60C59870"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1775EF49" w14:textId="553DDD86" w:rsidR="002C41DC" w:rsidRPr="00DC02CC" w:rsidRDefault="002C41DC" w:rsidP="00DC02CC">
            <w:pPr>
              <w:spacing w:before="80" w:after="80"/>
              <w:ind w:firstLine="0"/>
              <w:rPr>
                <w:sz w:val="27"/>
                <w:szCs w:val="27"/>
              </w:rPr>
            </w:pPr>
            <w:r w:rsidRPr="00DC02CC">
              <w:rPr>
                <w:sz w:val="27"/>
                <w:szCs w:val="27"/>
              </w:rPr>
              <w:t>Thủ tục gia hạn hiệu lực văn bằng bảo hộ</w:t>
            </w:r>
          </w:p>
        </w:tc>
        <w:tc>
          <w:tcPr>
            <w:tcW w:w="810" w:type="dxa"/>
          </w:tcPr>
          <w:p w14:paraId="22697AE5" w14:textId="77777777" w:rsidR="002C41DC" w:rsidRPr="00DC02CC" w:rsidRDefault="002C41DC" w:rsidP="00DC02CC">
            <w:pPr>
              <w:spacing w:before="80" w:after="80"/>
              <w:ind w:firstLine="0"/>
              <w:jc w:val="center"/>
              <w:rPr>
                <w:sz w:val="27"/>
                <w:szCs w:val="27"/>
              </w:rPr>
            </w:pPr>
          </w:p>
        </w:tc>
        <w:tc>
          <w:tcPr>
            <w:tcW w:w="810" w:type="dxa"/>
          </w:tcPr>
          <w:p w14:paraId="439C5F95" w14:textId="77777777"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228F1950" w14:textId="14510182" w:rsidTr="00DC02CC">
        <w:tc>
          <w:tcPr>
            <w:tcW w:w="625" w:type="dxa"/>
          </w:tcPr>
          <w:p w14:paraId="358B67FA"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4020B0DF" w14:textId="57155041" w:rsidR="002C41DC" w:rsidRPr="00DC02CC" w:rsidRDefault="002C41DC" w:rsidP="00DC02CC">
            <w:pPr>
              <w:spacing w:before="80" w:after="80"/>
              <w:ind w:firstLine="0"/>
              <w:rPr>
                <w:sz w:val="27"/>
                <w:szCs w:val="27"/>
              </w:rPr>
            </w:pPr>
            <w:r w:rsidRPr="00DC02CC">
              <w:rPr>
                <w:sz w:val="27"/>
                <w:szCs w:val="27"/>
              </w:rPr>
              <w:t>Thủ tục cấp lại/cấp phó văn bằng bảo hộ sở hữu công nghiệp</w:t>
            </w:r>
          </w:p>
        </w:tc>
        <w:tc>
          <w:tcPr>
            <w:tcW w:w="810" w:type="dxa"/>
          </w:tcPr>
          <w:p w14:paraId="412E26B1" w14:textId="04D9DDC7"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4D84D464" w14:textId="77777777" w:rsidR="002C41DC" w:rsidRPr="00DC02CC" w:rsidRDefault="002C41DC" w:rsidP="00DC02CC">
            <w:pPr>
              <w:spacing w:before="80" w:after="80"/>
              <w:ind w:firstLine="0"/>
              <w:jc w:val="center"/>
              <w:rPr>
                <w:sz w:val="27"/>
                <w:szCs w:val="27"/>
              </w:rPr>
            </w:pPr>
          </w:p>
        </w:tc>
      </w:tr>
      <w:tr w:rsidR="002C41DC" w:rsidRPr="00DC02CC" w14:paraId="71627B28" w14:textId="1807932B" w:rsidTr="00DC02CC">
        <w:tc>
          <w:tcPr>
            <w:tcW w:w="625" w:type="dxa"/>
          </w:tcPr>
          <w:p w14:paraId="0B970F1B"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3D2B30F0" w14:textId="18F33A08" w:rsidR="002C41DC" w:rsidRPr="00DC02CC" w:rsidRDefault="002C41DC" w:rsidP="00DC02CC">
            <w:pPr>
              <w:spacing w:before="80" w:after="80"/>
              <w:ind w:firstLine="0"/>
              <w:rPr>
                <w:sz w:val="27"/>
                <w:szCs w:val="27"/>
              </w:rPr>
            </w:pPr>
            <w:r w:rsidRPr="00DC02CC">
              <w:rPr>
                <w:sz w:val="27"/>
                <w:szCs w:val="27"/>
              </w:rPr>
              <w:t>Thủ tục ra quyết định bắt buộc chuyển giao quyền sử dụng sáng chế</w:t>
            </w:r>
          </w:p>
        </w:tc>
        <w:tc>
          <w:tcPr>
            <w:tcW w:w="810" w:type="dxa"/>
          </w:tcPr>
          <w:p w14:paraId="3D012E85" w14:textId="5427A683"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6DA0C68C" w14:textId="77777777" w:rsidR="002C41DC" w:rsidRPr="00DC02CC" w:rsidRDefault="002C41DC" w:rsidP="00DC02CC">
            <w:pPr>
              <w:spacing w:before="80" w:after="80"/>
              <w:ind w:firstLine="0"/>
              <w:jc w:val="center"/>
              <w:rPr>
                <w:sz w:val="27"/>
                <w:szCs w:val="27"/>
              </w:rPr>
            </w:pPr>
          </w:p>
        </w:tc>
      </w:tr>
      <w:tr w:rsidR="002C41DC" w:rsidRPr="00DC02CC" w14:paraId="09783869" w14:textId="77777777" w:rsidTr="00DC02CC">
        <w:tc>
          <w:tcPr>
            <w:tcW w:w="625" w:type="dxa"/>
          </w:tcPr>
          <w:p w14:paraId="694944DB"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3AE3653E" w14:textId="6E2AB85E" w:rsidR="002C41DC" w:rsidRPr="00DC02CC" w:rsidRDefault="002C41DC" w:rsidP="00DC02CC">
            <w:pPr>
              <w:spacing w:before="80" w:after="80"/>
              <w:ind w:firstLine="0"/>
              <w:rPr>
                <w:sz w:val="27"/>
                <w:szCs w:val="27"/>
              </w:rPr>
            </w:pPr>
            <w:r w:rsidRPr="00DC02CC">
              <w:rPr>
                <w:sz w:val="27"/>
                <w:szCs w:val="27"/>
              </w:rPr>
              <w:t>Thủ tục yêu cầu chấm dứt quyền sử dụng sáng chế theo quyết định bắt buộc</w:t>
            </w:r>
          </w:p>
        </w:tc>
        <w:tc>
          <w:tcPr>
            <w:tcW w:w="810" w:type="dxa"/>
          </w:tcPr>
          <w:p w14:paraId="40AFD3A4" w14:textId="77777777"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3457056F" w14:textId="77777777" w:rsidR="002C41DC" w:rsidRPr="00DC02CC" w:rsidRDefault="002C41DC" w:rsidP="00DC02CC">
            <w:pPr>
              <w:spacing w:before="80" w:after="80"/>
              <w:ind w:firstLine="0"/>
              <w:jc w:val="center"/>
              <w:rPr>
                <w:sz w:val="27"/>
                <w:szCs w:val="27"/>
              </w:rPr>
            </w:pPr>
          </w:p>
        </w:tc>
      </w:tr>
      <w:tr w:rsidR="002C41DC" w:rsidRPr="00DC02CC" w14:paraId="29C4BBFB" w14:textId="77777777" w:rsidTr="00DC02CC">
        <w:tc>
          <w:tcPr>
            <w:tcW w:w="625" w:type="dxa"/>
          </w:tcPr>
          <w:p w14:paraId="603841B4"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693D849C" w14:textId="4633D6EF" w:rsidR="002C41DC" w:rsidRPr="00DC02CC" w:rsidRDefault="002C41DC" w:rsidP="00DC02CC">
            <w:pPr>
              <w:spacing w:before="80" w:after="80"/>
              <w:ind w:firstLine="0"/>
              <w:rPr>
                <w:sz w:val="27"/>
                <w:szCs w:val="27"/>
              </w:rPr>
            </w:pPr>
            <w:r w:rsidRPr="00DC02CC">
              <w:rPr>
                <w:sz w:val="27"/>
                <w:szCs w:val="27"/>
              </w:rPr>
              <w:t>Thủ tục sửa đổi, bổ sung, tách đơn đăng ký sở hữu công nghiệp</w:t>
            </w:r>
          </w:p>
        </w:tc>
        <w:tc>
          <w:tcPr>
            <w:tcW w:w="810" w:type="dxa"/>
          </w:tcPr>
          <w:p w14:paraId="781535ED" w14:textId="77777777"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60C2BC75" w14:textId="77777777" w:rsidR="002C41DC" w:rsidRPr="00DC02CC" w:rsidRDefault="002C41DC" w:rsidP="00DC02CC">
            <w:pPr>
              <w:spacing w:before="80" w:after="80"/>
              <w:ind w:firstLine="0"/>
              <w:jc w:val="center"/>
              <w:rPr>
                <w:sz w:val="27"/>
                <w:szCs w:val="27"/>
              </w:rPr>
            </w:pPr>
          </w:p>
        </w:tc>
      </w:tr>
      <w:tr w:rsidR="002C41DC" w:rsidRPr="00DC02CC" w14:paraId="7186F983" w14:textId="77777777" w:rsidTr="00DC02CC">
        <w:tc>
          <w:tcPr>
            <w:tcW w:w="625" w:type="dxa"/>
          </w:tcPr>
          <w:p w14:paraId="398A1A86"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02285356" w14:textId="42B593F2" w:rsidR="002C41DC" w:rsidRPr="00DC02CC" w:rsidRDefault="002C41DC" w:rsidP="00DC02CC">
            <w:pPr>
              <w:spacing w:before="80" w:after="80"/>
              <w:ind w:firstLine="0"/>
              <w:rPr>
                <w:sz w:val="27"/>
                <w:szCs w:val="27"/>
              </w:rPr>
            </w:pPr>
            <w:r w:rsidRPr="00DC02CC">
              <w:rPr>
                <w:sz w:val="27"/>
                <w:szCs w:val="27"/>
              </w:rPr>
              <w:t>Thủ tục yêu cầu ghi nhận chuyển giao đơn đăng ký đối tượng sở hữu công nghiệp</w:t>
            </w:r>
          </w:p>
        </w:tc>
        <w:tc>
          <w:tcPr>
            <w:tcW w:w="810" w:type="dxa"/>
          </w:tcPr>
          <w:p w14:paraId="6011B6BF" w14:textId="77777777"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229CB98C" w14:textId="77777777" w:rsidR="002C41DC" w:rsidRPr="00DC02CC" w:rsidRDefault="002C41DC" w:rsidP="00DC02CC">
            <w:pPr>
              <w:spacing w:before="80" w:after="80"/>
              <w:ind w:firstLine="0"/>
              <w:jc w:val="center"/>
              <w:rPr>
                <w:sz w:val="27"/>
                <w:szCs w:val="27"/>
              </w:rPr>
            </w:pPr>
          </w:p>
        </w:tc>
      </w:tr>
      <w:tr w:rsidR="002C41DC" w:rsidRPr="00DC02CC" w14:paraId="1D799056" w14:textId="77777777" w:rsidTr="00DC02CC">
        <w:tc>
          <w:tcPr>
            <w:tcW w:w="625" w:type="dxa"/>
          </w:tcPr>
          <w:p w14:paraId="621F05A2"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5B27F92F" w14:textId="63CDD61C" w:rsidR="002C41DC" w:rsidRPr="00DC02CC" w:rsidRDefault="002C41DC" w:rsidP="00DC02CC">
            <w:pPr>
              <w:spacing w:before="80" w:after="80"/>
              <w:ind w:firstLine="0"/>
              <w:rPr>
                <w:sz w:val="27"/>
                <w:szCs w:val="27"/>
              </w:rPr>
            </w:pPr>
            <w:r w:rsidRPr="00DC02CC">
              <w:rPr>
                <w:sz w:val="27"/>
                <w:szCs w:val="27"/>
              </w:rPr>
              <w:t>Thủ tục ghi nhận việc sửa đổi, bổ sung nội dung, gia hạn, chấm dứt trước thời hạn hiệu lực hợp đồng chuyển quyền sử dụng đối tượng sở hữu công nghiệp</w:t>
            </w:r>
          </w:p>
        </w:tc>
        <w:tc>
          <w:tcPr>
            <w:tcW w:w="810" w:type="dxa"/>
          </w:tcPr>
          <w:p w14:paraId="278F580B" w14:textId="77777777"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41315AEA" w14:textId="77777777" w:rsidR="002C41DC" w:rsidRPr="00DC02CC" w:rsidRDefault="002C41DC" w:rsidP="00DC02CC">
            <w:pPr>
              <w:spacing w:before="80" w:after="80"/>
              <w:ind w:firstLine="0"/>
              <w:jc w:val="center"/>
              <w:rPr>
                <w:sz w:val="27"/>
                <w:szCs w:val="27"/>
              </w:rPr>
            </w:pPr>
          </w:p>
        </w:tc>
      </w:tr>
      <w:tr w:rsidR="002C41DC" w:rsidRPr="00DC02CC" w14:paraId="4F7CC6A5" w14:textId="77777777" w:rsidTr="00DC02CC">
        <w:tc>
          <w:tcPr>
            <w:tcW w:w="625" w:type="dxa"/>
          </w:tcPr>
          <w:p w14:paraId="38A2DD91"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5B1AD472" w14:textId="75A1A6C2" w:rsidR="002C41DC" w:rsidRPr="00DC02CC" w:rsidRDefault="002C41DC" w:rsidP="00DC02CC">
            <w:pPr>
              <w:spacing w:before="80" w:after="80"/>
              <w:ind w:firstLine="0"/>
              <w:rPr>
                <w:sz w:val="27"/>
                <w:szCs w:val="27"/>
              </w:rPr>
            </w:pPr>
            <w:r w:rsidRPr="00DC02CC">
              <w:rPr>
                <w:sz w:val="27"/>
                <w:szCs w:val="27"/>
              </w:rPr>
              <w:t>Thủ tục giải quyết khiếu nại liên quan đến thủ tục xác lập quyền sở hữu công nghiệp</w:t>
            </w:r>
          </w:p>
        </w:tc>
        <w:tc>
          <w:tcPr>
            <w:tcW w:w="810" w:type="dxa"/>
          </w:tcPr>
          <w:p w14:paraId="2F551246" w14:textId="77777777"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6DAAE0BE" w14:textId="77777777" w:rsidR="002C41DC" w:rsidRPr="00DC02CC" w:rsidRDefault="002C41DC" w:rsidP="00DC02CC">
            <w:pPr>
              <w:spacing w:before="80" w:after="80"/>
              <w:ind w:firstLine="0"/>
              <w:jc w:val="center"/>
              <w:rPr>
                <w:sz w:val="27"/>
                <w:szCs w:val="27"/>
              </w:rPr>
            </w:pPr>
          </w:p>
        </w:tc>
      </w:tr>
      <w:tr w:rsidR="002C41DC" w:rsidRPr="00DC02CC" w14:paraId="71630F51" w14:textId="7868441B" w:rsidTr="00DC02CC">
        <w:tc>
          <w:tcPr>
            <w:tcW w:w="625" w:type="dxa"/>
          </w:tcPr>
          <w:p w14:paraId="1023D608" w14:textId="091E8722" w:rsidR="002C41DC" w:rsidRPr="00DC02CC" w:rsidRDefault="002C41DC" w:rsidP="00DC02CC">
            <w:pPr>
              <w:pStyle w:val="ListParagraph"/>
              <w:spacing w:before="80" w:after="80"/>
              <w:ind w:left="0" w:firstLine="0"/>
              <w:jc w:val="center"/>
              <w:rPr>
                <w:b/>
                <w:sz w:val="27"/>
                <w:szCs w:val="27"/>
              </w:rPr>
            </w:pPr>
            <w:r w:rsidRPr="00DC02CC">
              <w:rPr>
                <w:b/>
                <w:sz w:val="27"/>
                <w:szCs w:val="27"/>
              </w:rPr>
              <w:t>III</w:t>
            </w:r>
          </w:p>
        </w:tc>
        <w:tc>
          <w:tcPr>
            <w:tcW w:w="8640" w:type="dxa"/>
            <w:gridSpan w:val="3"/>
          </w:tcPr>
          <w:p w14:paraId="5309A9AE" w14:textId="3C2AEE49" w:rsidR="002C41DC" w:rsidRPr="00DC02CC" w:rsidRDefault="002C41DC" w:rsidP="00DC02CC">
            <w:pPr>
              <w:spacing w:before="80" w:after="80"/>
              <w:ind w:firstLine="0"/>
              <w:rPr>
                <w:sz w:val="27"/>
                <w:szCs w:val="27"/>
              </w:rPr>
            </w:pPr>
            <w:r w:rsidRPr="00DC02CC">
              <w:rPr>
                <w:b/>
                <w:sz w:val="27"/>
                <w:szCs w:val="27"/>
              </w:rPr>
              <w:t>Nhóm thủ tục về giám định</w:t>
            </w:r>
            <w:r w:rsidR="005D33F2">
              <w:rPr>
                <w:b/>
                <w:sz w:val="27"/>
                <w:szCs w:val="27"/>
              </w:rPr>
              <w:t xml:space="preserve"> sở hữu công nghiệp</w:t>
            </w:r>
          </w:p>
        </w:tc>
      </w:tr>
      <w:tr w:rsidR="002C41DC" w:rsidRPr="00DC02CC" w14:paraId="0EBF65EC" w14:textId="77777777" w:rsidTr="00DC02CC">
        <w:tc>
          <w:tcPr>
            <w:tcW w:w="625" w:type="dxa"/>
          </w:tcPr>
          <w:p w14:paraId="7E26E41D"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350A35E1" w14:textId="774097AB" w:rsidR="002C41DC" w:rsidRPr="00DC02CC" w:rsidRDefault="002C41DC" w:rsidP="00DC02CC">
            <w:pPr>
              <w:spacing w:before="80" w:after="80"/>
              <w:ind w:firstLine="0"/>
              <w:rPr>
                <w:sz w:val="27"/>
                <w:szCs w:val="27"/>
              </w:rPr>
            </w:pPr>
            <w:r w:rsidRPr="00DC02CC">
              <w:rPr>
                <w:sz w:val="27"/>
                <w:szCs w:val="27"/>
              </w:rPr>
              <w:t>Thủ tục đăng ký dự kiểm tra nghiệp vụ giám định sở hữu công nghiệp</w:t>
            </w:r>
          </w:p>
        </w:tc>
        <w:tc>
          <w:tcPr>
            <w:tcW w:w="810" w:type="dxa"/>
          </w:tcPr>
          <w:p w14:paraId="63C1D0A1" w14:textId="77777777"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1D6D8CCD" w14:textId="77777777" w:rsidR="002C41DC" w:rsidRPr="00DC02CC" w:rsidRDefault="002C41DC" w:rsidP="00DC02CC">
            <w:pPr>
              <w:spacing w:before="80" w:after="80"/>
              <w:ind w:firstLine="0"/>
              <w:jc w:val="center"/>
              <w:rPr>
                <w:sz w:val="27"/>
                <w:szCs w:val="27"/>
              </w:rPr>
            </w:pPr>
          </w:p>
        </w:tc>
      </w:tr>
      <w:tr w:rsidR="002C41DC" w:rsidRPr="00DC02CC" w14:paraId="373A8F8C" w14:textId="77777777" w:rsidTr="00DC02CC">
        <w:tc>
          <w:tcPr>
            <w:tcW w:w="625" w:type="dxa"/>
          </w:tcPr>
          <w:p w14:paraId="5FB5D338"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5D74E5EE" w14:textId="2F2F842C" w:rsidR="002C41DC" w:rsidRPr="00DC02CC" w:rsidRDefault="002C41DC" w:rsidP="00DC02CC">
            <w:pPr>
              <w:spacing w:before="80" w:after="80"/>
              <w:ind w:firstLine="0"/>
              <w:rPr>
                <w:sz w:val="27"/>
                <w:szCs w:val="27"/>
              </w:rPr>
            </w:pPr>
            <w:r w:rsidRPr="00DC02CC">
              <w:rPr>
                <w:sz w:val="27"/>
                <w:szCs w:val="27"/>
              </w:rPr>
              <w:t>Thủ tục cấp thẻ giám định viên sở hữu công nghiệp</w:t>
            </w:r>
          </w:p>
        </w:tc>
        <w:tc>
          <w:tcPr>
            <w:tcW w:w="810" w:type="dxa"/>
          </w:tcPr>
          <w:p w14:paraId="68A5CC73" w14:textId="77777777"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3BA154AF" w14:textId="77777777" w:rsidR="002C41DC" w:rsidRPr="00DC02CC" w:rsidRDefault="002C41DC" w:rsidP="00DC02CC">
            <w:pPr>
              <w:spacing w:before="80" w:after="80"/>
              <w:ind w:firstLine="0"/>
              <w:jc w:val="center"/>
              <w:rPr>
                <w:sz w:val="27"/>
                <w:szCs w:val="27"/>
              </w:rPr>
            </w:pPr>
          </w:p>
        </w:tc>
      </w:tr>
      <w:tr w:rsidR="002C41DC" w:rsidRPr="00DC02CC" w14:paraId="27E688F7" w14:textId="77777777" w:rsidTr="00DC02CC">
        <w:tc>
          <w:tcPr>
            <w:tcW w:w="625" w:type="dxa"/>
          </w:tcPr>
          <w:p w14:paraId="5CA1BCC2"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43D34295" w14:textId="6F245413" w:rsidR="002C41DC" w:rsidRPr="00DC02CC" w:rsidRDefault="002C41DC" w:rsidP="00DC02CC">
            <w:pPr>
              <w:spacing w:before="80" w:after="80"/>
              <w:ind w:firstLine="0"/>
              <w:rPr>
                <w:sz w:val="27"/>
                <w:szCs w:val="27"/>
              </w:rPr>
            </w:pPr>
            <w:r w:rsidRPr="00DC02CC">
              <w:rPr>
                <w:sz w:val="27"/>
                <w:szCs w:val="27"/>
              </w:rPr>
              <w:t>Thủ tục cấp lại thẻ giám định viên sở hữu công nghiệp</w:t>
            </w:r>
          </w:p>
        </w:tc>
        <w:tc>
          <w:tcPr>
            <w:tcW w:w="810" w:type="dxa"/>
          </w:tcPr>
          <w:p w14:paraId="1AAE1B62" w14:textId="77777777"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245D3C7F" w14:textId="77777777" w:rsidR="002C41DC" w:rsidRPr="00DC02CC" w:rsidRDefault="002C41DC" w:rsidP="00DC02CC">
            <w:pPr>
              <w:spacing w:before="80" w:after="80"/>
              <w:ind w:firstLine="0"/>
              <w:jc w:val="center"/>
              <w:rPr>
                <w:sz w:val="27"/>
                <w:szCs w:val="27"/>
              </w:rPr>
            </w:pPr>
          </w:p>
        </w:tc>
      </w:tr>
      <w:tr w:rsidR="002C41DC" w:rsidRPr="00DC02CC" w14:paraId="3A4581AB" w14:textId="77777777" w:rsidTr="00DC02CC">
        <w:tc>
          <w:tcPr>
            <w:tcW w:w="625" w:type="dxa"/>
          </w:tcPr>
          <w:p w14:paraId="52212161"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5C0A622D" w14:textId="0911A353" w:rsidR="002C41DC" w:rsidRPr="00DC02CC" w:rsidRDefault="002C41DC" w:rsidP="00DC02CC">
            <w:pPr>
              <w:spacing w:before="80" w:after="80"/>
              <w:ind w:firstLine="0"/>
              <w:rPr>
                <w:sz w:val="27"/>
                <w:szCs w:val="27"/>
              </w:rPr>
            </w:pPr>
            <w:r w:rsidRPr="00DC02CC">
              <w:rPr>
                <w:sz w:val="27"/>
                <w:szCs w:val="27"/>
              </w:rPr>
              <w:t>Thủ tục cấp Giấy chứng nhận tổ chức đủ điều kiện hoạt động giám định sở hữu công nghiệp</w:t>
            </w:r>
          </w:p>
        </w:tc>
        <w:tc>
          <w:tcPr>
            <w:tcW w:w="810" w:type="dxa"/>
          </w:tcPr>
          <w:p w14:paraId="15652D52" w14:textId="77777777"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65885583" w14:textId="77777777" w:rsidR="002C41DC" w:rsidRPr="00DC02CC" w:rsidRDefault="002C41DC" w:rsidP="00DC02CC">
            <w:pPr>
              <w:spacing w:before="80" w:after="80"/>
              <w:ind w:firstLine="0"/>
              <w:jc w:val="center"/>
              <w:rPr>
                <w:sz w:val="27"/>
                <w:szCs w:val="27"/>
              </w:rPr>
            </w:pPr>
          </w:p>
        </w:tc>
      </w:tr>
      <w:tr w:rsidR="002C41DC" w:rsidRPr="00DC02CC" w14:paraId="0EC21337" w14:textId="77777777" w:rsidTr="00DC02CC">
        <w:tc>
          <w:tcPr>
            <w:tcW w:w="625" w:type="dxa"/>
          </w:tcPr>
          <w:p w14:paraId="178C595C"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7E4CE8E6" w14:textId="6F5547E8" w:rsidR="002C41DC" w:rsidRPr="00DC02CC" w:rsidRDefault="002C41DC" w:rsidP="00DC02CC">
            <w:pPr>
              <w:spacing w:before="80" w:after="80"/>
              <w:ind w:firstLine="0"/>
              <w:rPr>
                <w:sz w:val="27"/>
                <w:szCs w:val="27"/>
              </w:rPr>
            </w:pPr>
            <w:r w:rsidRPr="00DC02CC">
              <w:rPr>
                <w:sz w:val="27"/>
                <w:szCs w:val="27"/>
              </w:rPr>
              <w:t>Thủ tục cấp lại Giấy chứng nhận tổ chức đủ điều kiện hoạt động giám định sở hữu công nghiệp</w:t>
            </w:r>
          </w:p>
        </w:tc>
        <w:tc>
          <w:tcPr>
            <w:tcW w:w="810" w:type="dxa"/>
          </w:tcPr>
          <w:p w14:paraId="678FAE85" w14:textId="77777777"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0E2724F9" w14:textId="77777777" w:rsidR="002C41DC" w:rsidRPr="00DC02CC" w:rsidRDefault="002C41DC" w:rsidP="00DC02CC">
            <w:pPr>
              <w:spacing w:before="80" w:after="80"/>
              <w:ind w:firstLine="0"/>
              <w:jc w:val="center"/>
              <w:rPr>
                <w:sz w:val="27"/>
                <w:szCs w:val="27"/>
              </w:rPr>
            </w:pPr>
          </w:p>
        </w:tc>
      </w:tr>
      <w:tr w:rsidR="002C41DC" w:rsidRPr="00DC02CC" w14:paraId="3063428D" w14:textId="6B05E108" w:rsidTr="00DC02CC">
        <w:tc>
          <w:tcPr>
            <w:tcW w:w="625" w:type="dxa"/>
          </w:tcPr>
          <w:p w14:paraId="5957E654" w14:textId="6AFCDE82" w:rsidR="002C41DC" w:rsidRPr="00DC02CC" w:rsidRDefault="002C41DC" w:rsidP="00DC02CC">
            <w:pPr>
              <w:pStyle w:val="ListParagraph"/>
              <w:spacing w:before="80" w:after="80"/>
              <w:ind w:left="0" w:firstLine="0"/>
              <w:jc w:val="center"/>
              <w:rPr>
                <w:b/>
                <w:sz w:val="27"/>
                <w:szCs w:val="27"/>
              </w:rPr>
            </w:pPr>
            <w:r w:rsidRPr="00DC02CC">
              <w:rPr>
                <w:b/>
                <w:sz w:val="27"/>
                <w:szCs w:val="27"/>
              </w:rPr>
              <w:t>IV</w:t>
            </w:r>
          </w:p>
        </w:tc>
        <w:tc>
          <w:tcPr>
            <w:tcW w:w="8640" w:type="dxa"/>
            <w:gridSpan w:val="3"/>
          </w:tcPr>
          <w:p w14:paraId="5B96CD7E" w14:textId="7D87405B" w:rsidR="002C41DC" w:rsidRPr="00DC02CC" w:rsidRDefault="002C41DC" w:rsidP="00DC02CC">
            <w:pPr>
              <w:spacing w:before="80" w:after="80"/>
              <w:ind w:firstLine="0"/>
              <w:rPr>
                <w:sz w:val="27"/>
                <w:szCs w:val="27"/>
              </w:rPr>
            </w:pPr>
            <w:r w:rsidRPr="00DC02CC">
              <w:rPr>
                <w:b/>
                <w:sz w:val="27"/>
                <w:szCs w:val="27"/>
              </w:rPr>
              <w:t>Nhóm thủ tục về đại diện</w:t>
            </w:r>
            <w:r w:rsidR="005D33F2">
              <w:rPr>
                <w:b/>
                <w:sz w:val="27"/>
                <w:szCs w:val="27"/>
              </w:rPr>
              <w:t xml:space="preserve"> sở hữu công nghiệp</w:t>
            </w:r>
          </w:p>
        </w:tc>
      </w:tr>
      <w:tr w:rsidR="002C41DC" w:rsidRPr="00DC02CC" w14:paraId="6924BB04" w14:textId="6ACBEE96" w:rsidTr="00DC02CC">
        <w:tc>
          <w:tcPr>
            <w:tcW w:w="625" w:type="dxa"/>
          </w:tcPr>
          <w:p w14:paraId="3FE3AE54"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1CA3B5A4" w14:textId="34CD83EB" w:rsidR="002C41DC" w:rsidRPr="00DC02CC" w:rsidRDefault="002C41DC" w:rsidP="00DC02CC">
            <w:pPr>
              <w:spacing w:before="80" w:after="80"/>
              <w:ind w:firstLine="0"/>
              <w:rPr>
                <w:sz w:val="27"/>
                <w:szCs w:val="27"/>
              </w:rPr>
            </w:pPr>
            <w:r w:rsidRPr="00DC02CC">
              <w:rPr>
                <w:sz w:val="27"/>
                <w:szCs w:val="27"/>
              </w:rPr>
              <w:t>Thủ tục đăng ký dự kiểm tra nghiệp vụ đại diện sở hữu công nghiệp</w:t>
            </w:r>
          </w:p>
        </w:tc>
        <w:tc>
          <w:tcPr>
            <w:tcW w:w="810" w:type="dxa"/>
          </w:tcPr>
          <w:p w14:paraId="4F7C2859" w14:textId="44FBBC34"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149FDEDD" w14:textId="77777777" w:rsidR="002C41DC" w:rsidRPr="00DC02CC" w:rsidRDefault="002C41DC" w:rsidP="00DC02CC">
            <w:pPr>
              <w:spacing w:before="80" w:after="80"/>
              <w:ind w:firstLine="0"/>
              <w:jc w:val="center"/>
              <w:rPr>
                <w:sz w:val="27"/>
                <w:szCs w:val="27"/>
              </w:rPr>
            </w:pPr>
          </w:p>
        </w:tc>
      </w:tr>
      <w:tr w:rsidR="002C41DC" w:rsidRPr="00DC02CC" w14:paraId="06DB4401" w14:textId="353A1700" w:rsidTr="00DC02CC">
        <w:tc>
          <w:tcPr>
            <w:tcW w:w="625" w:type="dxa"/>
          </w:tcPr>
          <w:p w14:paraId="5C22E16A"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412E96A5" w14:textId="0AE488A1" w:rsidR="002C41DC" w:rsidRPr="00DC02CC" w:rsidRDefault="002C41DC" w:rsidP="00DC02CC">
            <w:pPr>
              <w:spacing w:before="80" w:after="80"/>
              <w:ind w:firstLine="0"/>
              <w:rPr>
                <w:sz w:val="27"/>
                <w:szCs w:val="27"/>
              </w:rPr>
            </w:pPr>
            <w:r w:rsidRPr="00DC02CC">
              <w:rPr>
                <w:sz w:val="27"/>
                <w:szCs w:val="27"/>
              </w:rPr>
              <w:t>Thủ tục cấp chứng chỉ hành nghề dịch vụ đại diện sở hữu công nghiệp</w:t>
            </w:r>
          </w:p>
        </w:tc>
        <w:tc>
          <w:tcPr>
            <w:tcW w:w="810" w:type="dxa"/>
          </w:tcPr>
          <w:p w14:paraId="33560A70" w14:textId="086FDF20"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2417B04E" w14:textId="77777777" w:rsidR="002C41DC" w:rsidRPr="00DC02CC" w:rsidRDefault="002C41DC" w:rsidP="00DC02CC">
            <w:pPr>
              <w:spacing w:before="80" w:after="80"/>
              <w:ind w:firstLine="0"/>
              <w:jc w:val="center"/>
              <w:rPr>
                <w:sz w:val="27"/>
                <w:szCs w:val="27"/>
              </w:rPr>
            </w:pPr>
          </w:p>
        </w:tc>
      </w:tr>
      <w:tr w:rsidR="002C41DC" w:rsidRPr="00DC02CC" w14:paraId="5F3EB75E" w14:textId="2EB6017E" w:rsidTr="00DC02CC">
        <w:tc>
          <w:tcPr>
            <w:tcW w:w="625" w:type="dxa"/>
          </w:tcPr>
          <w:p w14:paraId="7BD31B16"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6CC3156C" w14:textId="2B87B23E" w:rsidR="002C41DC" w:rsidRPr="00DC02CC" w:rsidRDefault="002C41DC" w:rsidP="00DC02CC">
            <w:pPr>
              <w:spacing w:before="80" w:after="80"/>
              <w:ind w:firstLine="0"/>
              <w:rPr>
                <w:sz w:val="27"/>
                <w:szCs w:val="27"/>
              </w:rPr>
            </w:pPr>
            <w:r w:rsidRPr="00DC02CC">
              <w:rPr>
                <w:sz w:val="27"/>
                <w:szCs w:val="27"/>
              </w:rPr>
              <w:t>Thủ tục cấp lại chứng chỉ hành nghề dịch vụ đại diện sở hữu công nghiệp</w:t>
            </w:r>
          </w:p>
        </w:tc>
        <w:tc>
          <w:tcPr>
            <w:tcW w:w="810" w:type="dxa"/>
          </w:tcPr>
          <w:p w14:paraId="1319C8F2" w14:textId="46CF85FF"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37654BAA" w14:textId="77777777" w:rsidR="002C41DC" w:rsidRPr="00DC02CC" w:rsidRDefault="002C41DC" w:rsidP="00DC02CC">
            <w:pPr>
              <w:spacing w:before="80" w:after="80"/>
              <w:ind w:firstLine="0"/>
              <w:jc w:val="center"/>
              <w:rPr>
                <w:sz w:val="27"/>
                <w:szCs w:val="27"/>
              </w:rPr>
            </w:pPr>
          </w:p>
        </w:tc>
      </w:tr>
      <w:tr w:rsidR="002C41DC" w:rsidRPr="00DC02CC" w14:paraId="489152A2" w14:textId="74D1FF0F" w:rsidTr="00DC02CC">
        <w:tc>
          <w:tcPr>
            <w:tcW w:w="625" w:type="dxa"/>
          </w:tcPr>
          <w:p w14:paraId="6FD57674"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6B2E4297" w14:textId="627BB999" w:rsidR="002C41DC" w:rsidRPr="00DC02CC" w:rsidRDefault="002C41DC" w:rsidP="00DC02CC">
            <w:pPr>
              <w:spacing w:before="80" w:after="80"/>
              <w:ind w:firstLine="0"/>
              <w:rPr>
                <w:sz w:val="27"/>
                <w:szCs w:val="27"/>
              </w:rPr>
            </w:pPr>
            <w:r w:rsidRPr="00DC02CC">
              <w:rPr>
                <w:sz w:val="27"/>
                <w:szCs w:val="27"/>
              </w:rPr>
              <w:t>Thủ tục ghi nhận người đại diện sở hữu công nghiệp</w:t>
            </w:r>
          </w:p>
        </w:tc>
        <w:tc>
          <w:tcPr>
            <w:tcW w:w="810" w:type="dxa"/>
          </w:tcPr>
          <w:p w14:paraId="68BD7DD5" w14:textId="22546A65"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61DBE530" w14:textId="77777777" w:rsidR="002C41DC" w:rsidRPr="00DC02CC" w:rsidRDefault="002C41DC" w:rsidP="00DC02CC">
            <w:pPr>
              <w:spacing w:before="80" w:after="80"/>
              <w:ind w:firstLine="0"/>
              <w:jc w:val="center"/>
              <w:rPr>
                <w:sz w:val="27"/>
                <w:szCs w:val="27"/>
              </w:rPr>
            </w:pPr>
          </w:p>
        </w:tc>
      </w:tr>
      <w:tr w:rsidR="002C41DC" w:rsidRPr="00DC02CC" w14:paraId="3DB8C7CE" w14:textId="35AC984F" w:rsidTr="00DC02CC">
        <w:tc>
          <w:tcPr>
            <w:tcW w:w="625" w:type="dxa"/>
          </w:tcPr>
          <w:p w14:paraId="0BF327FB"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0A5180FC" w14:textId="7A5F35E2" w:rsidR="002C41DC" w:rsidRPr="00DC02CC" w:rsidRDefault="002C41DC" w:rsidP="00DC02CC">
            <w:pPr>
              <w:spacing w:before="80" w:after="80"/>
              <w:ind w:firstLine="0"/>
              <w:rPr>
                <w:sz w:val="27"/>
                <w:szCs w:val="27"/>
              </w:rPr>
            </w:pPr>
            <w:r w:rsidRPr="00DC02CC">
              <w:rPr>
                <w:sz w:val="27"/>
                <w:szCs w:val="27"/>
              </w:rPr>
              <w:t>Thủ tục ghi nhận tổ chức dịch vụ đại diện sở hữu công nghiệp</w:t>
            </w:r>
          </w:p>
        </w:tc>
        <w:tc>
          <w:tcPr>
            <w:tcW w:w="810" w:type="dxa"/>
          </w:tcPr>
          <w:p w14:paraId="73CDEAE2" w14:textId="1B82679B"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74D2F4CA" w14:textId="77777777" w:rsidR="002C41DC" w:rsidRPr="00DC02CC" w:rsidRDefault="002C41DC" w:rsidP="00DC02CC">
            <w:pPr>
              <w:spacing w:before="80" w:after="80"/>
              <w:ind w:firstLine="0"/>
              <w:jc w:val="center"/>
              <w:rPr>
                <w:sz w:val="27"/>
                <w:szCs w:val="27"/>
              </w:rPr>
            </w:pPr>
          </w:p>
        </w:tc>
      </w:tr>
      <w:tr w:rsidR="002C41DC" w:rsidRPr="00DC02CC" w14:paraId="2F7DB630" w14:textId="1705DB86" w:rsidTr="00DC02CC">
        <w:tc>
          <w:tcPr>
            <w:tcW w:w="625" w:type="dxa"/>
          </w:tcPr>
          <w:p w14:paraId="19BE4596"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33803BD2" w14:textId="59314DE0" w:rsidR="002C41DC" w:rsidRPr="00DC02CC" w:rsidRDefault="002C41DC" w:rsidP="00DC02CC">
            <w:pPr>
              <w:spacing w:before="80" w:after="80"/>
              <w:ind w:firstLine="0"/>
              <w:rPr>
                <w:sz w:val="27"/>
                <w:szCs w:val="27"/>
              </w:rPr>
            </w:pPr>
            <w:r w:rsidRPr="00DC02CC">
              <w:rPr>
                <w:sz w:val="27"/>
                <w:szCs w:val="27"/>
              </w:rPr>
              <w:t>Thủ tục ghi nhận thay đổi về tổ chức dịch vụ đại diện sở hữu công nghiệp/người đại diện sở hữu công nghiệp</w:t>
            </w:r>
          </w:p>
        </w:tc>
        <w:tc>
          <w:tcPr>
            <w:tcW w:w="810" w:type="dxa"/>
          </w:tcPr>
          <w:p w14:paraId="5983C732" w14:textId="74CD60A6" w:rsidR="002C41DC" w:rsidRPr="00DC02CC" w:rsidRDefault="002C41DC" w:rsidP="00DC02CC">
            <w:pPr>
              <w:spacing w:before="80" w:after="80"/>
              <w:ind w:firstLine="0"/>
              <w:jc w:val="center"/>
              <w:rPr>
                <w:sz w:val="27"/>
                <w:szCs w:val="27"/>
              </w:rPr>
            </w:pPr>
            <w:r w:rsidRPr="00DC02CC">
              <w:rPr>
                <w:sz w:val="27"/>
                <w:szCs w:val="27"/>
              </w:rPr>
              <w:t>3</w:t>
            </w:r>
          </w:p>
        </w:tc>
        <w:tc>
          <w:tcPr>
            <w:tcW w:w="810" w:type="dxa"/>
          </w:tcPr>
          <w:p w14:paraId="66C594EE" w14:textId="77777777" w:rsidR="002C41DC" w:rsidRPr="00DC02CC" w:rsidRDefault="002C41DC" w:rsidP="00DC02CC">
            <w:pPr>
              <w:spacing w:before="80" w:after="80"/>
              <w:ind w:firstLine="0"/>
              <w:jc w:val="center"/>
              <w:rPr>
                <w:sz w:val="27"/>
                <w:szCs w:val="27"/>
              </w:rPr>
            </w:pPr>
          </w:p>
        </w:tc>
      </w:tr>
      <w:tr w:rsidR="002C41DC" w:rsidRPr="00DC02CC" w14:paraId="3D8D0864" w14:textId="2D88E785" w:rsidTr="00DC02CC">
        <w:tc>
          <w:tcPr>
            <w:tcW w:w="625" w:type="dxa"/>
          </w:tcPr>
          <w:p w14:paraId="3EC2EE86" w14:textId="6115F91D" w:rsidR="002C41DC" w:rsidRPr="00DC02CC" w:rsidRDefault="00335CA6" w:rsidP="00DC02CC">
            <w:pPr>
              <w:pStyle w:val="ListParagraph"/>
              <w:spacing w:before="80" w:after="80"/>
              <w:ind w:left="0" w:firstLine="0"/>
              <w:jc w:val="center"/>
              <w:rPr>
                <w:b/>
                <w:sz w:val="27"/>
                <w:szCs w:val="27"/>
              </w:rPr>
            </w:pPr>
            <w:r>
              <w:rPr>
                <w:b/>
                <w:sz w:val="27"/>
                <w:szCs w:val="27"/>
              </w:rPr>
              <w:t>D</w:t>
            </w:r>
          </w:p>
        </w:tc>
        <w:tc>
          <w:tcPr>
            <w:tcW w:w="8640" w:type="dxa"/>
            <w:gridSpan w:val="3"/>
          </w:tcPr>
          <w:p w14:paraId="7826B686" w14:textId="5296652C" w:rsidR="002C41DC" w:rsidRPr="00DC02CC" w:rsidRDefault="002C41DC" w:rsidP="00DC02CC">
            <w:pPr>
              <w:spacing w:before="80" w:after="80"/>
              <w:ind w:firstLine="0"/>
              <w:rPr>
                <w:b/>
                <w:sz w:val="27"/>
                <w:szCs w:val="27"/>
              </w:rPr>
            </w:pPr>
            <w:r w:rsidRPr="00DC02CC">
              <w:rPr>
                <w:b/>
                <w:sz w:val="27"/>
                <w:szCs w:val="27"/>
              </w:rPr>
              <w:t>Lĩnh vực năng lượng nguyên tử</w:t>
            </w:r>
            <w:r w:rsidR="00335CA6">
              <w:rPr>
                <w:b/>
                <w:sz w:val="27"/>
                <w:szCs w:val="27"/>
              </w:rPr>
              <w:t xml:space="preserve">, </w:t>
            </w:r>
            <w:proofErr w:type="gramStart"/>
            <w:r w:rsidR="00335CA6">
              <w:rPr>
                <w:b/>
                <w:sz w:val="27"/>
                <w:szCs w:val="27"/>
              </w:rPr>
              <w:t>an</w:t>
            </w:r>
            <w:proofErr w:type="gramEnd"/>
            <w:r w:rsidR="00335CA6">
              <w:rPr>
                <w:b/>
                <w:sz w:val="27"/>
                <w:szCs w:val="27"/>
              </w:rPr>
              <w:t xml:space="preserve"> toàn bức xạ</w:t>
            </w:r>
          </w:p>
        </w:tc>
      </w:tr>
      <w:tr w:rsidR="002C41DC" w:rsidRPr="00DC02CC" w14:paraId="36FF2FED" w14:textId="5142230D" w:rsidTr="00DC02CC">
        <w:tc>
          <w:tcPr>
            <w:tcW w:w="625" w:type="dxa"/>
          </w:tcPr>
          <w:p w14:paraId="4676E7EC"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5AAC33F5" w14:textId="7CD849F1" w:rsidR="002C41DC" w:rsidRPr="00DC02CC" w:rsidRDefault="002C41DC" w:rsidP="00DC02CC">
            <w:pPr>
              <w:spacing w:before="80" w:after="80"/>
              <w:ind w:firstLine="0"/>
              <w:rPr>
                <w:sz w:val="27"/>
                <w:szCs w:val="27"/>
              </w:rPr>
            </w:pPr>
            <w:r w:rsidRPr="00DC02CC">
              <w:rPr>
                <w:sz w:val="27"/>
                <w:szCs w:val="27"/>
              </w:rPr>
              <w:t>Thủ tục khai báo chất phóng xạ</w:t>
            </w:r>
          </w:p>
        </w:tc>
        <w:tc>
          <w:tcPr>
            <w:tcW w:w="810" w:type="dxa"/>
          </w:tcPr>
          <w:p w14:paraId="756E4296" w14:textId="4D0C2FC6" w:rsidR="002C41DC" w:rsidRPr="00DC02CC" w:rsidRDefault="002C41DC" w:rsidP="00DC02CC">
            <w:pPr>
              <w:spacing w:before="80" w:after="80"/>
              <w:ind w:firstLine="0"/>
              <w:jc w:val="center"/>
              <w:rPr>
                <w:sz w:val="27"/>
                <w:szCs w:val="27"/>
              </w:rPr>
            </w:pPr>
          </w:p>
        </w:tc>
        <w:tc>
          <w:tcPr>
            <w:tcW w:w="810" w:type="dxa"/>
          </w:tcPr>
          <w:p w14:paraId="7B1A7DB9" w14:textId="63404653"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07E9DC4F" w14:textId="5EC5C609" w:rsidTr="00DC02CC">
        <w:tc>
          <w:tcPr>
            <w:tcW w:w="625" w:type="dxa"/>
          </w:tcPr>
          <w:p w14:paraId="76DE6F83"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4E68DB51" w14:textId="72E5A256" w:rsidR="002C41DC" w:rsidRPr="00DC02CC" w:rsidRDefault="002C41DC" w:rsidP="00DC02CC">
            <w:pPr>
              <w:spacing w:before="80" w:after="80"/>
              <w:ind w:firstLine="0"/>
              <w:rPr>
                <w:sz w:val="27"/>
                <w:szCs w:val="27"/>
              </w:rPr>
            </w:pPr>
            <w:r w:rsidRPr="00DC02CC">
              <w:rPr>
                <w:sz w:val="27"/>
                <w:szCs w:val="27"/>
              </w:rPr>
              <w:t>Thủ tục cấp giấy khai báo chất thải phóng xạ</w:t>
            </w:r>
          </w:p>
        </w:tc>
        <w:tc>
          <w:tcPr>
            <w:tcW w:w="810" w:type="dxa"/>
          </w:tcPr>
          <w:p w14:paraId="140DDB6E" w14:textId="67918AE8" w:rsidR="002C41DC" w:rsidRPr="00DC02CC" w:rsidRDefault="002C41DC" w:rsidP="00DC02CC">
            <w:pPr>
              <w:spacing w:before="80" w:after="80"/>
              <w:ind w:firstLine="0"/>
              <w:jc w:val="center"/>
              <w:rPr>
                <w:sz w:val="27"/>
                <w:szCs w:val="27"/>
              </w:rPr>
            </w:pPr>
          </w:p>
        </w:tc>
        <w:tc>
          <w:tcPr>
            <w:tcW w:w="810" w:type="dxa"/>
          </w:tcPr>
          <w:p w14:paraId="7A3FACD2" w14:textId="33D6BC6A"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5D45EE76" w14:textId="342D5F38" w:rsidTr="00DC02CC">
        <w:tc>
          <w:tcPr>
            <w:tcW w:w="625" w:type="dxa"/>
          </w:tcPr>
          <w:p w14:paraId="31B58084"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1B101C2D" w14:textId="64BC5729" w:rsidR="002C41DC" w:rsidRPr="00DC02CC" w:rsidRDefault="002C41DC" w:rsidP="00DC02CC">
            <w:pPr>
              <w:spacing w:before="80" w:after="80"/>
              <w:ind w:firstLine="0"/>
              <w:rPr>
                <w:sz w:val="27"/>
                <w:szCs w:val="27"/>
              </w:rPr>
            </w:pPr>
            <w:r w:rsidRPr="00DC02CC">
              <w:rPr>
                <w:sz w:val="27"/>
                <w:szCs w:val="27"/>
              </w:rPr>
              <w:t>Thủ tục khai báo thiết bị bức xạ (trừ thiết bị X-quang chẩn đoán trong y tế)</w:t>
            </w:r>
          </w:p>
        </w:tc>
        <w:tc>
          <w:tcPr>
            <w:tcW w:w="810" w:type="dxa"/>
          </w:tcPr>
          <w:p w14:paraId="2A60E7EB" w14:textId="558AC72A" w:rsidR="002C41DC" w:rsidRPr="00DC02CC" w:rsidRDefault="002C41DC" w:rsidP="00DC02CC">
            <w:pPr>
              <w:spacing w:before="80" w:after="80"/>
              <w:ind w:firstLine="0"/>
              <w:jc w:val="center"/>
              <w:rPr>
                <w:sz w:val="27"/>
                <w:szCs w:val="27"/>
              </w:rPr>
            </w:pPr>
          </w:p>
        </w:tc>
        <w:tc>
          <w:tcPr>
            <w:tcW w:w="810" w:type="dxa"/>
          </w:tcPr>
          <w:p w14:paraId="65E079CB" w14:textId="5006F550"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2F3DF990" w14:textId="711835DD" w:rsidTr="00DC02CC">
        <w:tc>
          <w:tcPr>
            <w:tcW w:w="625" w:type="dxa"/>
          </w:tcPr>
          <w:p w14:paraId="5ED9FD5B"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6BD979C0" w14:textId="53D26572" w:rsidR="002C41DC" w:rsidRPr="00DC02CC" w:rsidRDefault="002C41DC" w:rsidP="00DC02CC">
            <w:pPr>
              <w:spacing w:before="80" w:after="80"/>
              <w:ind w:firstLine="0"/>
              <w:rPr>
                <w:sz w:val="27"/>
                <w:szCs w:val="27"/>
              </w:rPr>
            </w:pPr>
            <w:r w:rsidRPr="00DC02CC">
              <w:rPr>
                <w:sz w:val="27"/>
                <w:szCs w:val="27"/>
              </w:rPr>
              <w:t>Thủ tục cấp giấy phép tiến hành công việc bức xạ (xây dựng cơ sở bức xạ)</w:t>
            </w:r>
          </w:p>
        </w:tc>
        <w:tc>
          <w:tcPr>
            <w:tcW w:w="810" w:type="dxa"/>
          </w:tcPr>
          <w:p w14:paraId="45E589FB" w14:textId="48076AC7" w:rsidR="002C41DC" w:rsidRPr="00DC02CC" w:rsidRDefault="002C41DC" w:rsidP="00DC02CC">
            <w:pPr>
              <w:spacing w:before="80" w:after="80"/>
              <w:ind w:firstLine="0"/>
              <w:jc w:val="center"/>
              <w:rPr>
                <w:sz w:val="27"/>
                <w:szCs w:val="27"/>
              </w:rPr>
            </w:pPr>
          </w:p>
        </w:tc>
        <w:tc>
          <w:tcPr>
            <w:tcW w:w="810" w:type="dxa"/>
          </w:tcPr>
          <w:p w14:paraId="64B5D244" w14:textId="35FDF0DB"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7E757BE0" w14:textId="081E1FAE" w:rsidTr="00DC02CC">
        <w:tc>
          <w:tcPr>
            <w:tcW w:w="625" w:type="dxa"/>
          </w:tcPr>
          <w:p w14:paraId="779BCEB1"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2F556426" w14:textId="673563A5" w:rsidR="002C41DC" w:rsidRPr="00DC02CC" w:rsidRDefault="002C41DC" w:rsidP="00DC02CC">
            <w:pPr>
              <w:spacing w:before="80" w:after="80"/>
              <w:ind w:firstLine="0"/>
              <w:rPr>
                <w:sz w:val="27"/>
                <w:szCs w:val="27"/>
              </w:rPr>
            </w:pPr>
            <w:r w:rsidRPr="00DC02CC">
              <w:rPr>
                <w:sz w:val="27"/>
                <w:szCs w:val="27"/>
              </w:rPr>
              <w:t>Thủ tục khai báo bổ sung thông tin sau khi cấp giấy đăng ký hoạt động dịch vụ hỗ trợ ứng dụng năng lượng nguyên tử</w:t>
            </w:r>
          </w:p>
        </w:tc>
        <w:tc>
          <w:tcPr>
            <w:tcW w:w="810" w:type="dxa"/>
          </w:tcPr>
          <w:p w14:paraId="096D3837" w14:textId="5F9829EF" w:rsidR="002C41DC" w:rsidRPr="00DC02CC" w:rsidRDefault="002C41DC" w:rsidP="00DC02CC">
            <w:pPr>
              <w:spacing w:before="80" w:after="80"/>
              <w:ind w:firstLine="0"/>
              <w:jc w:val="center"/>
              <w:rPr>
                <w:sz w:val="27"/>
                <w:szCs w:val="27"/>
              </w:rPr>
            </w:pPr>
          </w:p>
        </w:tc>
        <w:tc>
          <w:tcPr>
            <w:tcW w:w="810" w:type="dxa"/>
          </w:tcPr>
          <w:p w14:paraId="5B6922ED" w14:textId="62A04260"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19BAFED4" w14:textId="77839299" w:rsidTr="00DC02CC">
        <w:tc>
          <w:tcPr>
            <w:tcW w:w="625" w:type="dxa"/>
          </w:tcPr>
          <w:p w14:paraId="49811066"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775EECAC" w14:textId="5D7C571E" w:rsidR="002C41DC" w:rsidRPr="00DC02CC" w:rsidRDefault="002C41DC" w:rsidP="00DC02CC">
            <w:pPr>
              <w:spacing w:before="80" w:after="80"/>
              <w:ind w:firstLine="0"/>
              <w:rPr>
                <w:sz w:val="27"/>
                <w:szCs w:val="27"/>
              </w:rPr>
            </w:pPr>
            <w:r w:rsidRPr="00DC02CC">
              <w:rPr>
                <w:sz w:val="27"/>
                <w:szCs w:val="27"/>
              </w:rPr>
              <w:t>Thủ tục sửa đổi Giấy đăng ký hoạt động dịch vụ hỗ trợ ứng dụng năng lượng nguyên tử</w:t>
            </w:r>
          </w:p>
        </w:tc>
        <w:tc>
          <w:tcPr>
            <w:tcW w:w="810" w:type="dxa"/>
          </w:tcPr>
          <w:p w14:paraId="607049F7" w14:textId="6B8DA743" w:rsidR="002C41DC" w:rsidRPr="00DC02CC" w:rsidRDefault="002C41DC" w:rsidP="00DC02CC">
            <w:pPr>
              <w:spacing w:before="80" w:after="80"/>
              <w:ind w:firstLine="0"/>
              <w:jc w:val="center"/>
              <w:rPr>
                <w:sz w:val="27"/>
                <w:szCs w:val="27"/>
              </w:rPr>
            </w:pPr>
          </w:p>
        </w:tc>
        <w:tc>
          <w:tcPr>
            <w:tcW w:w="810" w:type="dxa"/>
          </w:tcPr>
          <w:p w14:paraId="6B0E05AB" w14:textId="391F5403"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77D37D91" w14:textId="3186A253" w:rsidTr="00DC02CC">
        <w:tc>
          <w:tcPr>
            <w:tcW w:w="625" w:type="dxa"/>
          </w:tcPr>
          <w:p w14:paraId="43829184"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03156068" w14:textId="218392C3" w:rsidR="002C41DC" w:rsidRPr="00DC02CC" w:rsidRDefault="002C41DC" w:rsidP="00DC02CC">
            <w:pPr>
              <w:spacing w:before="80" w:after="80"/>
              <w:ind w:firstLine="0"/>
              <w:rPr>
                <w:sz w:val="27"/>
                <w:szCs w:val="27"/>
              </w:rPr>
            </w:pPr>
            <w:r w:rsidRPr="00DC02CC">
              <w:rPr>
                <w:sz w:val="27"/>
                <w:szCs w:val="27"/>
              </w:rPr>
              <w:t>Thủ tục cấp sửa đổi giấy đăng ký hoạt động dịch vụ đào tạo an toàn bức xạ</w:t>
            </w:r>
          </w:p>
        </w:tc>
        <w:tc>
          <w:tcPr>
            <w:tcW w:w="810" w:type="dxa"/>
          </w:tcPr>
          <w:p w14:paraId="7A3E7423" w14:textId="3456B5B1" w:rsidR="002C41DC" w:rsidRPr="00DC02CC" w:rsidRDefault="002C41DC" w:rsidP="00DC02CC">
            <w:pPr>
              <w:spacing w:before="80" w:after="80"/>
              <w:ind w:firstLine="0"/>
              <w:jc w:val="center"/>
              <w:rPr>
                <w:sz w:val="27"/>
                <w:szCs w:val="27"/>
              </w:rPr>
            </w:pPr>
          </w:p>
        </w:tc>
        <w:tc>
          <w:tcPr>
            <w:tcW w:w="810" w:type="dxa"/>
          </w:tcPr>
          <w:p w14:paraId="53A8F086" w14:textId="01E6C997"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1FFCDD33" w14:textId="315E733B" w:rsidTr="00DC02CC">
        <w:tc>
          <w:tcPr>
            <w:tcW w:w="625" w:type="dxa"/>
          </w:tcPr>
          <w:p w14:paraId="4DE7F4F0" w14:textId="10DF3C5C" w:rsidR="002C41DC" w:rsidRPr="00DC02CC" w:rsidRDefault="00335CA6" w:rsidP="00DC02CC">
            <w:pPr>
              <w:pStyle w:val="ListParagraph"/>
              <w:spacing w:before="80" w:after="80"/>
              <w:ind w:left="0" w:firstLine="0"/>
              <w:jc w:val="center"/>
              <w:rPr>
                <w:b/>
                <w:sz w:val="27"/>
                <w:szCs w:val="27"/>
              </w:rPr>
            </w:pPr>
            <w:r>
              <w:rPr>
                <w:b/>
                <w:sz w:val="27"/>
                <w:szCs w:val="27"/>
              </w:rPr>
              <w:t>E</w:t>
            </w:r>
          </w:p>
        </w:tc>
        <w:tc>
          <w:tcPr>
            <w:tcW w:w="8640" w:type="dxa"/>
            <w:gridSpan w:val="3"/>
          </w:tcPr>
          <w:p w14:paraId="0F777607" w14:textId="60BFD717" w:rsidR="002C41DC" w:rsidRPr="00DC02CC" w:rsidRDefault="002C41DC" w:rsidP="00DC02CC">
            <w:pPr>
              <w:spacing w:before="80" w:after="80"/>
              <w:ind w:firstLine="0"/>
              <w:rPr>
                <w:b/>
                <w:sz w:val="27"/>
                <w:szCs w:val="27"/>
              </w:rPr>
            </w:pPr>
            <w:r w:rsidRPr="00DC02CC">
              <w:rPr>
                <w:b/>
                <w:sz w:val="27"/>
                <w:szCs w:val="27"/>
              </w:rPr>
              <w:t>Lĩnh vực tiêu chuẩn đo lường chất lượng</w:t>
            </w:r>
          </w:p>
        </w:tc>
      </w:tr>
      <w:tr w:rsidR="002C41DC" w:rsidRPr="00DC02CC" w14:paraId="6D76F723" w14:textId="789FC4A7" w:rsidTr="00DC02CC">
        <w:tc>
          <w:tcPr>
            <w:tcW w:w="625" w:type="dxa"/>
          </w:tcPr>
          <w:p w14:paraId="2DCB2938" w14:textId="77777777" w:rsidR="002C41DC" w:rsidRPr="00DC02CC" w:rsidRDefault="002C41DC" w:rsidP="00DC02CC">
            <w:pPr>
              <w:pStyle w:val="ListParagraph"/>
              <w:numPr>
                <w:ilvl w:val="0"/>
                <w:numId w:val="8"/>
              </w:numPr>
              <w:spacing w:before="80" w:after="80"/>
              <w:ind w:right="144"/>
              <w:jc w:val="center"/>
              <w:rPr>
                <w:sz w:val="27"/>
                <w:szCs w:val="27"/>
              </w:rPr>
            </w:pPr>
          </w:p>
        </w:tc>
        <w:tc>
          <w:tcPr>
            <w:tcW w:w="7020" w:type="dxa"/>
          </w:tcPr>
          <w:p w14:paraId="65F90835" w14:textId="0DC60F34" w:rsidR="002C41DC" w:rsidRPr="00DC02CC" w:rsidRDefault="002C41DC" w:rsidP="00DC02CC">
            <w:pPr>
              <w:spacing w:before="80" w:after="80"/>
              <w:ind w:firstLine="0"/>
              <w:rPr>
                <w:sz w:val="27"/>
                <w:szCs w:val="27"/>
              </w:rPr>
            </w:pPr>
            <w:r w:rsidRPr="00DC02CC">
              <w:rPr>
                <w:sz w:val="27"/>
                <w:szCs w:val="27"/>
              </w:rPr>
              <w:t>Thủ tục cấp Giấy chứng nhận quyền sử dụng mã số, mã vạch</w:t>
            </w:r>
          </w:p>
        </w:tc>
        <w:tc>
          <w:tcPr>
            <w:tcW w:w="810" w:type="dxa"/>
          </w:tcPr>
          <w:p w14:paraId="1DBCC24E" w14:textId="7AA4084A" w:rsidR="002C41DC" w:rsidRPr="00DC02CC" w:rsidRDefault="002C41DC" w:rsidP="00DC02CC">
            <w:pPr>
              <w:spacing w:before="80" w:after="80"/>
              <w:ind w:firstLine="0"/>
              <w:jc w:val="center"/>
              <w:rPr>
                <w:sz w:val="27"/>
                <w:szCs w:val="27"/>
              </w:rPr>
            </w:pPr>
          </w:p>
        </w:tc>
        <w:tc>
          <w:tcPr>
            <w:tcW w:w="810" w:type="dxa"/>
          </w:tcPr>
          <w:p w14:paraId="354C4E6B" w14:textId="01DEEB62" w:rsidR="002C41DC" w:rsidRPr="00DC02CC" w:rsidRDefault="002C41DC" w:rsidP="00DC02CC">
            <w:pPr>
              <w:spacing w:before="80" w:after="80"/>
              <w:ind w:firstLine="0"/>
              <w:jc w:val="center"/>
              <w:rPr>
                <w:sz w:val="27"/>
                <w:szCs w:val="27"/>
              </w:rPr>
            </w:pPr>
            <w:r w:rsidRPr="00DC02CC">
              <w:rPr>
                <w:sz w:val="27"/>
                <w:szCs w:val="27"/>
              </w:rPr>
              <w:t>4</w:t>
            </w:r>
          </w:p>
        </w:tc>
      </w:tr>
      <w:tr w:rsidR="002C41DC" w:rsidRPr="00DC02CC" w14:paraId="7AFEF042" w14:textId="7E6F7824" w:rsidTr="00DC02CC">
        <w:tc>
          <w:tcPr>
            <w:tcW w:w="625" w:type="dxa"/>
          </w:tcPr>
          <w:p w14:paraId="447CB0C4" w14:textId="77777777" w:rsidR="002C41DC" w:rsidRPr="00DC02CC" w:rsidRDefault="002C41DC" w:rsidP="00DC02CC">
            <w:pPr>
              <w:spacing w:before="80" w:after="80"/>
              <w:ind w:left="216" w:right="144" w:firstLine="0"/>
              <w:jc w:val="center"/>
              <w:rPr>
                <w:sz w:val="27"/>
                <w:szCs w:val="27"/>
              </w:rPr>
            </w:pPr>
          </w:p>
        </w:tc>
        <w:tc>
          <w:tcPr>
            <w:tcW w:w="7020" w:type="dxa"/>
          </w:tcPr>
          <w:p w14:paraId="7E963A92" w14:textId="397BD64D" w:rsidR="002C41DC" w:rsidRPr="00DC02CC" w:rsidRDefault="002C41DC" w:rsidP="00DC02CC">
            <w:pPr>
              <w:spacing w:before="80" w:after="80"/>
              <w:ind w:firstLine="0"/>
              <w:jc w:val="center"/>
              <w:rPr>
                <w:b/>
                <w:sz w:val="27"/>
                <w:szCs w:val="27"/>
              </w:rPr>
            </w:pPr>
            <w:r w:rsidRPr="00DC02CC">
              <w:rPr>
                <w:b/>
                <w:sz w:val="27"/>
                <w:szCs w:val="27"/>
              </w:rPr>
              <w:t>Tổng cộng</w:t>
            </w:r>
          </w:p>
        </w:tc>
        <w:tc>
          <w:tcPr>
            <w:tcW w:w="810" w:type="dxa"/>
          </w:tcPr>
          <w:p w14:paraId="6451FE67" w14:textId="655149E7" w:rsidR="002C41DC" w:rsidRPr="00DC02CC" w:rsidRDefault="002C41DC" w:rsidP="00DC02CC">
            <w:pPr>
              <w:spacing w:before="80" w:after="80"/>
              <w:ind w:firstLine="0"/>
              <w:jc w:val="center"/>
              <w:rPr>
                <w:b/>
                <w:sz w:val="27"/>
                <w:szCs w:val="27"/>
              </w:rPr>
            </w:pPr>
            <w:r w:rsidRPr="00DC02CC">
              <w:rPr>
                <w:b/>
                <w:sz w:val="27"/>
                <w:szCs w:val="27"/>
              </w:rPr>
              <w:t>52</w:t>
            </w:r>
          </w:p>
        </w:tc>
        <w:tc>
          <w:tcPr>
            <w:tcW w:w="810" w:type="dxa"/>
          </w:tcPr>
          <w:p w14:paraId="3899AFED" w14:textId="11F99FEA" w:rsidR="002C41DC" w:rsidRPr="00DC02CC" w:rsidRDefault="002C41DC" w:rsidP="00DC02CC">
            <w:pPr>
              <w:spacing w:before="80" w:after="80"/>
              <w:ind w:firstLine="0"/>
              <w:jc w:val="center"/>
              <w:rPr>
                <w:b/>
                <w:sz w:val="27"/>
                <w:szCs w:val="27"/>
              </w:rPr>
            </w:pPr>
            <w:r w:rsidRPr="00DC02CC">
              <w:rPr>
                <w:b/>
                <w:sz w:val="27"/>
                <w:szCs w:val="27"/>
              </w:rPr>
              <w:t>28</w:t>
            </w:r>
          </w:p>
        </w:tc>
      </w:tr>
    </w:tbl>
    <w:p w14:paraId="597CBC07" w14:textId="34397C8A" w:rsidR="007830C0" w:rsidRDefault="00C12187" w:rsidP="00AA1C08">
      <w:pPr>
        <w:ind w:firstLine="0"/>
      </w:pPr>
      <w:r>
        <w:rPr>
          <w:noProof/>
        </w:rPr>
        <mc:AlternateContent>
          <mc:Choice Requires="wps">
            <w:drawing>
              <wp:anchor distT="0" distB="0" distL="114300" distR="114300" simplePos="0" relativeHeight="251659264" behindDoc="0" locked="0" layoutInCell="1" allowOverlap="1" wp14:anchorId="1C6B830A" wp14:editId="0F9B7D6A">
                <wp:simplePos x="0" y="0"/>
                <wp:positionH relativeFrom="column">
                  <wp:posOffset>1892934</wp:posOffset>
                </wp:positionH>
                <wp:positionV relativeFrom="paragraph">
                  <wp:posOffset>477520</wp:posOffset>
                </wp:positionV>
                <wp:extent cx="23526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352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2A3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05pt,37.6pt" to="334.3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" strokecolor="black [3040]"/>
            </w:pict>
          </mc:Fallback>
        </mc:AlternateContent>
      </w:r>
    </w:p>
    <w:sectPr w:rsidR="007830C0" w:rsidSect="002C41DC">
      <w:footerReference w:type="default" r:id="rId7"/>
      <w:pgSz w:w="11907" w:h="16840" w:code="9"/>
      <w:pgMar w:top="1138" w:right="1138" w:bottom="1138" w:left="169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A6774" w14:textId="77777777" w:rsidR="00360C54" w:rsidRDefault="00360C54" w:rsidP="00AA1C08">
      <w:pPr>
        <w:spacing w:before="0" w:after="0" w:line="240" w:lineRule="auto"/>
      </w:pPr>
      <w:r>
        <w:separator/>
      </w:r>
    </w:p>
  </w:endnote>
  <w:endnote w:type="continuationSeparator" w:id="0">
    <w:p w14:paraId="2A14B9B2" w14:textId="77777777" w:rsidR="00360C54" w:rsidRDefault="00360C54" w:rsidP="00AA1C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501246"/>
      <w:docPartObj>
        <w:docPartGallery w:val="Page Numbers (Bottom of Page)"/>
        <w:docPartUnique/>
      </w:docPartObj>
    </w:sdtPr>
    <w:sdtEndPr>
      <w:rPr>
        <w:noProof/>
      </w:rPr>
    </w:sdtEndPr>
    <w:sdtContent>
      <w:p w14:paraId="048F4CF6" w14:textId="6A44569D" w:rsidR="00AA1C08" w:rsidRDefault="00AA1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FE1DCD" w14:textId="77777777" w:rsidR="00AA1C08" w:rsidRDefault="00AA1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16E08" w14:textId="77777777" w:rsidR="00360C54" w:rsidRDefault="00360C54" w:rsidP="00AA1C08">
      <w:pPr>
        <w:spacing w:before="0" w:after="0" w:line="240" w:lineRule="auto"/>
      </w:pPr>
      <w:r>
        <w:separator/>
      </w:r>
    </w:p>
  </w:footnote>
  <w:footnote w:type="continuationSeparator" w:id="0">
    <w:p w14:paraId="7AD13B9C" w14:textId="77777777" w:rsidR="00360C54" w:rsidRDefault="00360C54" w:rsidP="00AA1C0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71716"/>
    <w:multiLevelType w:val="hybridMultilevel"/>
    <w:tmpl w:val="D87CC1D2"/>
    <w:lvl w:ilvl="0" w:tplc="9C2CB532">
      <w:start w:val="1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C632DB"/>
    <w:multiLevelType w:val="hybridMultilevel"/>
    <w:tmpl w:val="79A2D90E"/>
    <w:lvl w:ilvl="0" w:tplc="7D92C3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638CA"/>
    <w:multiLevelType w:val="hybridMultilevel"/>
    <w:tmpl w:val="D73CA674"/>
    <w:lvl w:ilvl="0" w:tplc="7D92C3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D6D9A"/>
    <w:multiLevelType w:val="hybridMultilevel"/>
    <w:tmpl w:val="DC08A106"/>
    <w:lvl w:ilvl="0" w:tplc="7D92C39C">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9C56D5"/>
    <w:multiLevelType w:val="hybridMultilevel"/>
    <w:tmpl w:val="684EE0DA"/>
    <w:lvl w:ilvl="0" w:tplc="7D92C39C">
      <w:start w:val="1"/>
      <w:numFmt w:val="decimal"/>
      <w:lvlText w:val="%1"/>
      <w:lvlJc w:val="center"/>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51F0B"/>
    <w:multiLevelType w:val="hybridMultilevel"/>
    <w:tmpl w:val="B4BC34C4"/>
    <w:lvl w:ilvl="0" w:tplc="9C2CB532">
      <w:start w:val="1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F7713"/>
    <w:multiLevelType w:val="hybridMultilevel"/>
    <w:tmpl w:val="07E067F2"/>
    <w:lvl w:ilvl="0" w:tplc="7D92C39C">
      <w:start w:val="1"/>
      <w:numFmt w:val="decimal"/>
      <w:lvlText w:val="%1"/>
      <w:lvlJc w:val="center"/>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14516"/>
    <w:multiLevelType w:val="hybridMultilevel"/>
    <w:tmpl w:val="3A1EE8FC"/>
    <w:lvl w:ilvl="0" w:tplc="7D92C3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A0020"/>
    <w:multiLevelType w:val="hybridMultilevel"/>
    <w:tmpl w:val="00F65B68"/>
    <w:lvl w:ilvl="0" w:tplc="0F2C4F6C">
      <w:start w:val="1"/>
      <w:numFmt w:val="decimal"/>
      <w:lvlText w:val="%1"/>
      <w:lvlJc w:val="righ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42807"/>
    <w:multiLevelType w:val="hybridMultilevel"/>
    <w:tmpl w:val="79760A7C"/>
    <w:lvl w:ilvl="0" w:tplc="7D92C39C">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6233818"/>
    <w:multiLevelType w:val="hybridMultilevel"/>
    <w:tmpl w:val="71347820"/>
    <w:lvl w:ilvl="0" w:tplc="7D92C3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76099"/>
    <w:multiLevelType w:val="hybridMultilevel"/>
    <w:tmpl w:val="518E42D6"/>
    <w:lvl w:ilvl="0" w:tplc="7D92C3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FB7B60"/>
    <w:multiLevelType w:val="hybridMultilevel"/>
    <w:tmpl w:val="ACE8B746"/>
    <w:lvl w:ilvl="0" w:tplc="7D92C39C">
      <w:start w:val="1"/>
      <w:numFmt w:val="decimal"/>
      <w:lvlText w:val="%1"/>
      <w:lvlJc w:val="center"/>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EE704C"/>
    <w:multiLevelType w:val="hybridMultilevel"/>
    <w:tmpl w:val="C9844E5C"/>
    <w:lvl w:ilvl="0" w:tplc="FD881592">
      <w:start w:val="1"/>
      <w:numFmt w:val="decimal"/>
      <w:lvlText w:val="%1"/>
      <w:lvlJc w:val="center"/>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8"/>
  </w:num>
  <w:num w:numId="2">
    <w:abstractNumId w:val="5"/>
  </w:num>
  <w:num w:numId="3">
    <w:abstractNumId w:val="1"/>
  </w:num>
  <w:num w:numId="4">
    <w:abstractNumId w:val="11"/>
  </w:num>
  <w:num w:numId="5">
    <w:abstractNumId w:val="10"/>
  </w:num>
  <w:num w:numId="6">
    <w:abstractNumId w:val="2"/>
  </w:num>
  <w:num w:numId="7">
    <w:abstractNumId w:val="7"/>
  </w:num>
  <w:num w:numId="8">
    <w:abstractNumId w:val="12"/>
  </w:num>
  <w:num w:numId="9">
    <w:abstractNumId w:val="0"/>
  </w:num>
  <w:num w:numId="10">
    <w:abstractNumId w:val="3"/>
  </w:num>
  <w:num w:numId="11">
    <w:abstractNumId w:val="9"/>
  </w:num>
  <w:num w:numId="12">
    <w:abstractNumId w:val="1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1B"/>
    <w:rsid w:val="00040086"/>
    <w:rsid w:val="00057C35"/>
    <w:rsid w:val="000837BF"/>
    <w:rsid w:val="000D0DD8"/>
    <w:rsid w:val="000E14B8"/>
    <w:rsid w:val="00167EDE"/>
    <w:rsid w:val="00172A4D"/>
    <w:rsid w:val="0018050E"/>
    <w:rsid w:val="001A4DBE"/>
    <w:rsid w:val="002C09A6"/>
    <w:rsid w:val="002C41DC"/>
    <w:rsid w:val="00335CA6"/>
    <w:rsid w:val="0035620B"/>
    <w:rsid w:val="00360C54"/>
    <w:rsid w:val="00373D2C"/>
    <w:rsid w:val="003A62F1"/>
    <w:rsid w:val="004210C8"/>
    <w:rsid w:val="004A0A83"/>
    <w:rsid w:val="004C6079"/>
    <w:rsid w:val="004D7272"/>
    <w:rsid w:val="004E5AC7"/>
    <w:rsid w:val="005951FE"/>
    <w:rsid w:val="005B5B59"/>
    <w:rsid w:val="005D33F2"/>
    <w:rsid w:val="0061184A"/>
    <w:rsid w:val="006220A9"/>
    <w:rsid w:val="00642851"/>
    <w:rsid w:val="0064417B"/>
    <w:rsid w:val="00655CCC"/>
    <w:rsid w:val="00691176"/>
    <w:rsid w:val="006B1E5F"/>
    <w:rsid w:val="006C4FEF"/>
    <w:rsid w:val="006F5B58"/>
    <w:rsid w:val="00732041"/>
    <w:rsid w:val="007553A2"/>
    <w:rsid w:val="007830C0"/>
    <w:rsid w:val="0078408C"/>
    <w:rsid w:val="007C31B1"/>
    <w:rsid w:val="00845032"/>
    <w:rsid w:val="008E04BF"/>
    <w:rsid w:val="008F57C4"/>
    <w:rsid w:val="0091276E"/>
    <w:rsid w:val="00953F51"/>
    <w:rsid w:val="00961D4A"/>
    <w:rsid w:val="00990D5E"/>
    <w:rsid w:val="00991D3F"/>
    <w:rsid w:val="009B0CE4"/>
    <w:rsid w:val="009C6D4B"/>
    <w:rsid w:val="009D0825"/>
    <w:rsid w:val="00A14CE0"/>
    <w:rsid w:val="00A70D4D"/>
    <w:rsid w:val="00A72091"/>
    <w:rsid w:val="00AA1C08"/>
    <w:rsid w:val="00AC585C"/>
    <w:rsid w:val="00AE6225"/>
    <w:rsid w:val="00B02DBF"/>
    <w:rsid w:val="00B7151C"/>
    <w:rsid w:val="00B76BC1"/>
    <w:rsid w:val="00BD583F"/>
    <w:rsid w:val="00C10D88"/>
    <w:rsid w:val="00C12187"/>
    <w:rsid w:val="00C55A28"/>
    <w:rsid w:val="00C658E0"/>
    <w:rsid w:val="00C8171B"/>
    <w:rsid w:val="00C82926"/>
    <w:rsid w:val="00C96D44"/>
    <w:rsid w:val="00CB56CC"/>
    <w:rsid w:val="00CD2020"/>
    <w:rsid w:val="00CF758D"/>
    <w:rsid w:val="00D10F24"/>
    <w:rsid w:val="00D30268"/>
    <w:rsid w:val="00D3432D"/>
    <w:rsid w:val="00D808FC"/>
    <w:rsid w:val="00D86DEA"/>
    <w:rsid w:val="00DC02CC"/>
    <w:rsid w:val="00DF3BDD"/>
    <w:rsid w:val="00E14E0F"/>
    <w:rsid w:val="00E414DC"/>
    <w:rsid w:val="00E8550C"/>
    <w:rsid w:val="00ED728A"/>
    <w:rsid w:val="00EE1770"/>
    <w:rsid w:val="00F50C1A"/>
    <w:rsid w:val="00F75ED7"/>
    <w:rsid w:val="00FB5312"/>
    <w:rsid w:val="00FC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4876"/>
  <w15:chartTrackingRefBased/>
  <w15:docId w15:val="{B89DEB3E-9664-4536-B67F-5DE9D29A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before="120" w:after="120" w:line="276" w:lineRule="auto"/>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171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770"/>
    <w:pPr>
      <w:ind w:left="720"/>
      <w:contextualSpacing/>
    </w:pPr>
  </w:style>
  <w:style w:type="paragraph" w:styleId="Header">
    <w:name w:val="header"/>
    <w:basedOn w:val="Normal"/>
    <w:link w:val="HeaderChar"/>
    <w:uiPriority w:val="99"/>
    <w:unhideWhenUsed/>
    <w:rsid w:val="00AA1C0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A1C08"/>
  </w:style>
  <w:style w:type="paragraph" w:styleId="Footer">
    <w:name w:val="footer"/>
    <w:basedOn w:val="Normal"/>
    <w:link w:val="FooterChar"/>
    <w:uiPriority w:val="99"/>
    <w:unhideWhenUsed/>
    <w:rsid w:val="00AA1C0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A1C08"/>
  </w:style>
  <w:style w:type="paragraph" w:styleId="BalloonText">
    <w:name w:val="Balloon Text"/>
    <w:basedOn w:val="Normal"/>
    <w:link w:val="BalloonTextChar"/>
    <w:uiPriority w:val="99"/>
    <w:semiHidden/>
    <w:unhideWhenUsed/>
    <w:rsid w:val="004C607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079"/>
    <w:rPr>
      <w:rFonts w:ascii="Segoe UI" w:hAnsi="Segoe UI" w:cs="Segoe UI"/>
      <w:sz w:val="18"/>
      <w:szCs w:val="18"/>
    </w:rPr>
  </w:style>
  <w:style w:type="paragraph" w:styleId="Revision">
    <w:name w:val="Revision"/>
    <w:hidden/>
    <w:uiPriority w:val="99"/>
    <w:semiHidden/>
    <w:rsid w:val="004C6079"/>
    <w:pPr>
      <w:spacing w:before="0" w:after="0"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 VPBO</dc:creator>
  <cp:keywords/>
  <dc:description/>
  <cp:lastModifiedBy>MOST VPBO</cp:lastModifiedBy>
  <cp:revision>6</cp:revision>
  <cp:lastPrinted>2019-04-05T08:56:00Z</cp:lastPrinted>
  <dcterms:created xsi:type="dcterms:W3CDTF">2019-04-03T08:33:00Z</dcterms:created>
  <dcterms:modified xsi:type="dcterms:W3CDTF">2019-04-05T09:56:00Z</dcterms:modified>
</cp:coreProperties>
</file>