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52" w:type="dxa"/>
        <w:tblLook w:val="01E0" w:firstRow="1" w:lastRow="1" w:firstColumn="1" w:lastColumn="1" w:noHBand="0" w:noVBand="0"/>
      </w:tblPr>
      <w:tblGrid>
        <w:gridCol w:w="252"/>
        <w:gridCol w:w="4035"/>
        <w:gridCol w:w="5703"/>
      </w:tblGrid>
      <w:tr w:rsidR="00B9035A" w:rsidRPr="008D327E" w14:paraId="067C2EAE" w14:textId="77777777" w:rsidTr="00C34BEB">
        <w:tc>
          <w:tcPr>
            <w:tcW w:w="4287" w:type="dxa"/>
            <w:gridSpan w:val="2"/>
          </w:tcPr>
          <w:p w14:paraId="169F5975" w14:textId="77777777" w:rsidR="00B9035A" w:rsidRPr="008D327E" w:rsidRDefault="00644356" w:rsidP="00C34BEB">
            <w:pPr>
              <w:keepNext/>
              <w:jc w:val="center"/>
              <w:rPr>
                <w:rFonts w:eastAsia="SimSun"/>
                <w:b/>
              </w:rPr>
            </w:pPr>
            <w:r>
              <w:rPr>
                <w:rFonts w:eastAsia="SimSun"/>
                <w:b/>
                <w:noProof/>
                <w:sz w:val="26"/>
              </w:rPr>
              <w:pict w14:anchorId="316A15FC">
                <v:line id="_x0000_s1027" style="position:absolute;left:0;text-align:left;z-index:251661312" from="50.35pt,21pt" to="134.5pt,21pt"/>
              </w:pict>
            </w:r>
            <w:r w:rsidR="00B9035A" w:rsidRPr="002A2BBA">
              <w:rPr>
                <w:rFonts w:eastAsia="SimSun"/>
                <w:b/>
                <w:sz w:val="26"/>
              </w:rPr>
              <w:t>BỘ KHOA HỌC VÀ CÔNG NGHỆ</w:t>
            </w:r>
          </w:p>
        </w:tc>
        <w:tc>
          <w:tcPr>
            <w:tcW w:w="5703" w:type="dxa"/>
          </w:tcPr>
          <w:p w14:paraId="7A37AE0C" w14:textId="77777777" w:rsidR="00B9035A" w:rsidRPr="002A2BBA" w:rsidRDefault="00B9035A" w:rsidP="00C34BEB">
            <w:pPr>
              <w:keepNext/>
              <w:jc w:val="center"/>
              <w:rPr>
                <w:rFonts w:eastAsia="SimSun"/>
                <w:b/>
                <w:sz w:val="26"/>
              </w:rPr>
            </w:pPr>
            <w:r w:rsidRPr="002A2BBA">
              <w:rPr>
                <w:rFonts w:eastAsia="SimSun"/>
                <w:b/>
                <w:sz w:val="26"/>
              </w:rPr>
              <w:t xml:space="preserve">CỘNG HOÀ XÃ HỘI CHỦ NGHĨA VIỆT </w:t>
            </w:r>
            <w:smartTag w:uri="urn:schemas-microsoft-com:office:smarttags" w:element="place">
              <w:smartTag w:uri="urn:schemas-microsoft-com:office:smarttags" w:element="country-region">
                <w:r w:rsidRPr="002A2BBA">
                  <w:rPr>
                    <w:rFonts w:eastAsia="SimSun"/>
                    <w:b/>
                    <w:sz w:val="26"/>
                  </w:rPr>
                  <w:t>NAM</w:t>
                </w:r>
              </w:smartTag>
            </w:smartTag>
          </w:p>
          <w:p w14:paraId="451D0CAD" w14:textId="77777777" w:rsidR="00B9035A" w:rsidRPr="008D327E" w:rsidRDefault="00B9035A" w:rsidP="00C34BEB">
            <w:pPr>
              <w:keepNext/>
              <w:jc w:val="center"/>
              <w:rPr>
                <w:rFonts w:eastAsia="SimSun"/>
                <w:b/>
                <w:sz w:val="26"/>
                <w:szCs w:val="26"/>
              </w:rPr>
            </w:pPr>
            <w:r w:rsidRPr="002A2BBA">
              <w:rPr>
                <w:rFonts w:eastAsia="SimSun"/>
                <w:b/>
                <w:sz w:val="28"/>
                <w:szCs w:val="26"/>
              </w:rPr>
              <w:t>Độc lập - Tự do - Hạnh phúc</w:t>
            </w:r>
          </w:p>
        </w:tc>
      </w:tr>
      <w:tr w:rsidR="00B9035A" w:rsidRPr="008D327E" w14:paraId="30280B6D" w14:textId="77777777" w:rsidTr="00C34BEB">
        <w:trPr>
          <w:gridBefore w:val="1"/>
          <w:wBefore w:w="252" w:type="dxa"/>
        </w:trPr>
        <w:tc>
          <w:tcPr>
            <w:tcW w:w="4035" w:type="dxa"/>
          </w:tcPr>
          <w:p w14:paraId="651776EA" w14:textId="12BC4CAC" w:rsidR="00B9035A" w:rsidRPr="008D327E" w:rsidRDefault="00B9035A" w:rsidP="00C34BEB">
            <w:pPr>
              <w:keepNext/>
              <w:spacing w:before="120"/>
              <w:jc w:val="center"/>
              <w:rPr>
                <w:rFonts w:eastAsia="SimSun"/>
              </w:rPr>
            </w:pPr>
            <w:r w:rsidRPr="008D327E">
              <w:rPr>
                <w:rFonts w:eastAsia="SimSun"/>
                <w:sz w:val="28"/>
                <w:szCs w:val="26"/>
              </w:rPr>
              <w:t xml:space="preserve">Số: </w:t>
            </w:r>
            <w:r w:rsidR="002348ED">
              <w:rPr>
                <w:rFonts w:eastAsia="SimSun"/>
                <w:sz w:val="28"/>
                <w:szCs w:val="26"/>
              </w:rPr>
              <w:t>3951</w:t>
            </w:r>
            <w:r w:rsidRPr="008D327E">
              <w:rPr>
                <w:rFonts w:eastAsia="SimSun"/>
                <w:sz w:val="28"/>
                <w:szCs w:val="26"/>
              </w:rPr>
              <w:t>/QĐ-BKHCN</w:t>
            </w:r>
          </w:p>
        </w:tc>
        <w:tc>
          <w:tcPr>
            <w:tcW w:w="5703" w:type="dxa"/>
          </w:tcPr>
          <w:p w14:paraId="5039E791" w14:textId="77777777" w:rsidR="00B9035A" w:rsidRPr="00D32780" w:rsidRDefault="00644356" w:rsidP="00C34BEB">
            <w:pPr>
              <w:keepNext/>
              <w:spacing w:before="120"/>
              <w:jc w:val="center"/>
              <w:rPr>
                <w:rFonts w:eastAsia="SimSun"/>
                <w:i/>
                <w:sz w:val="2"/>
                <w:szCs w:val="26"/>
              </w:rPr>
            </w:pPr>
            <w:r>
              <w:rPr>
                <w:rFonts w:eastAsia="SimSun"/>
                <w:noProof/>
                <w:sz w:val="2"/>
              </w:rPr>
              <w:pict w14:anchorId="4DDA201D">
                <v:line id="_x0000_s1028" style="position:absolute;left:0;text-align:left;z-index:251662336;mso-position-horizontal-relative:text;mso-position-vertical-relative:text" from="52.75pt,2pt" to="220.95pt,2pt"/>
              </w:pict>
            </w:r>
          </w:p>
          <w:p w14:paraId="5875897B" w14:textId="11A43812" w:rsidR="00B9035A" w:rsidRPr="008D327E" w:rsidRDefault="00B9035A" w:rsidP="00C34BEB">
            <w:pPr>
              <w:keepNext/>
              <w:spacing w:before="120"/>
              <w:jc w:val="center"/>
              <w:rPr>
                <w:rFonts w:eastAsia="SimSun"/>
                <w:i/>
                <w:sz w:val="26"/>
                <w:szCs w:val="26"/>
              </w:rPr>
            </w:pPr>
            <w:r w:rsidRPr="008D327E">
              <w:rPr>
                <w:rFonts w:eastAsia="SimSun"/>
                <w:i/>
                <w:sz w:val="28"/>
                <w:szCs w:val="26"/>
              </w:rPr>
              <w:t xml:space="preserve">Hà Nội, ngày </w:t>
            </w:r>
            <w:r w:rsidR="002348ED">
              <w:rPr>
                <w:rFonts w:eastAsia="SimSun"/>
                <w:i/>
                <w:sz w:val="28"/>
                <w:szCs w:val="26"/>
              </w:rPr>
              <w:t>25</w:t>
            </w:r>
            <w:r w:rsidR="00F95926" w:rsidRPr="008D327E">
              <w:rPr>
                <w:rFonts w:eastAsia="SimSun"/>
                <w:i/>
                <w:sz w:val="28"/>
                <w:szCs w:val="26"/>
              </w:rPr>
              <w:t xml:space="preserve"> </w:t>
            </w:r>
            <w:r w:rsidRPr="008D327E">
              <w:rPr>
                <w:rFonts w:eastAsia="SimSun"/>
                <w:i/>
                <w:sz w:val="28"/>
                <w:szCs w:val="26"/>
              </w:rPr>
              <w:t>tháng</w:t>
            </w:r>
            <w:r w:rsidRPr="008D327E">
              <w:rPr>
                <w:rFonts w:eastAsia="SimSun"/>
                <w:i/>
                <w:sz w:val="28"/>
                <w:szCs w:val="26"/>
                <w:lang w:val="vi-VN"/>
              </w:rPr>
              <w:t xml:space="preserve"> </w:t>
            </w:r>
            <w:r>
              <w:rPr>
                <w:rFonts w:eastAsia="SimSun"/>
                <w:i/>
                <w:sz w:val="28"/>
                <w:szCs w:val="26"/>
              </w:rPr>
              <w:t>12</w:t>
            </w:r>
            <w:r w:rsidRPr="008D327E">
              <w:rPr>
                <w:rFonts w:eastAsia="SimSun"/>
                <w:i/>
                <w:sz w:val="28"/>
                <w:szCs w:val="26"/>
              </w:rPr>
              <w:t xml:space="preserve"> năm </w:t>
            </w:r>
            <w:r w:rsidR="00F95926">
              <w:rPr>
                <w:rFonts w:eastAsia="SimSun"/>
                <w:i/>
                <w:sz w:val="28"/>
                <w:szCs w:val="26"/>
              </w:rPr>
              <w:t xml:space="preserve">2018    </w:t>
            </w:r>
          </w:p>
        </w:tc>
      </w:tr>
    </w:tbl>
    <w:p w14:paraId="0B4B22FA" w14:textId="77777777" w:rsidR="00F20EAE" w:rsidRDefault="00F20EAE" w:rsidP="00F20EAE">
      <w:pPr>
        <w:pStyle w:val="Header"/>
        <w:keepNext/>
        <w:tabs>
          <w:tab w:val="clear" w:pos="4320"/>
          <w:tab w:val="clear" w:pos="8640"/>
        </w:tabs>
        <w:rPr>
          <w:b/>
          <w:sz w:val="6"/>
          <w:szCs w:val="12"/>
        </w:rPr>
      </w:pPr>
    </w:p>
    <w:p w14:paraId="5C898425" w14:textId="77777777" w:rsidR="00B9035A" w:rsidRPr="008D327E" w:rsidRDefault="00B9035A" w:rsidP="00B9035A">
      <w:pPr>
        <w:pStyle w:val="Header"/>
        <w:keepNext/>
        <w:tabs>
          <w:tab w:val="clear" w:pos="4320"/>
          <w:tab w:val="clear" w:pos="8640"/>
        </w:tabs>
        <w:spacing w:before="240"/>
        <w:jc w:val="center"/>
        <w:rPr>
          <w:b/>
          <w:sz w:val="20"/>
        </w:rPr>
      </w:pPr>
      <w:r w:rsidRPr="008D327E">
        <w:rPr>
          <w:b/>
          <w:sz w:val="28"/>
        </w:rPr>
        <w:t>QUYẾT ĐỊNH</w:t>
      </w:r>
    </w:p>
    <w:p w14:paraId="229F698B" w14:textId="77777777" w:rsidR="00B9035A" w:rsidRPr="008D327E" w:rsidRDefault="00B9035A" w:rsidP="00B9035A">
      <w:pPr>
        <w:keepNext/>
        <w:jc w:val="center"/>
        <w:rPr>
          <w:b/>
          <w:sz w:val="28"/>
          <w:szCs w:val="28"/>
        </w:rPr>
      </w:pPr>
      <w:r w:rsidRPr="008D327E">
        <w:rPr>
          <w:b/>
          <w:sz w:val="28"/>
          <w:szCs w:val="28"/>
        </w:rPr>
        <w:t xml:space="preserve">Ban hành Kế hoạch kiểm soát thủ tục hành chính </w:t>
      </w:r>
    </w:p>
    <w:p w14:paraId="58A0B4C3" w14:textId="77777777" w:rsidR="00B9035A" w:rsidRDefault="00B9035A" w:rsidP="00B9035A">
      <w:pPr>
        <w:keepNext/>
        <w:jc w:val="center"/>
        <w:rPr>
          <w:b/>
          <w:sz w:val="28"/>
          <w:szCs w:val="28"/>
        </w:rPr>
      </w:pPr>
      <w:r w:rsidRPr="008D327E">
        <w:rPr>
          <w:b/>
          <w:sz w:val="28"/>
          <w:szCs w:val="28"/>
        </w:rPr>
        <w:t xml:space="preserve">năm </w:t>
      </w:r>
      <w:r>
        <w:rPr>
          <w:b/>
          <w:sz w:val="28"/>
          <w:szCs w:val="28"/>
        </w:rPr>
        <w:t>2019</w:t>
      </w:r>
      <w:r w:rsidRPr="008D327E">
        <w:rPr>
          <w:b/>
          <w:sz w:val="28"/>
          <w:szCs w:val="28"/>
        </w:rPr>
        <w:t xml:space="preserve"> của Bộ Khoa học và Công nghệ</w:t>
      </w:r>
    </w:p>
    <w:p w14:paraId="284390AE" w14:textId="77777777" w:rsidR="00B9035A" w:rsidRPr="008D327E" w:rsidRDefault="00644356" w:rsidP="00B9035A">
      <w:pPr>
        <w:keepNext/>
        <w:jc w:val="center"/>
        <w:rPr>
          <w:b/>
          <w:sz w:val="16"/>
          <w:szCs w:val="28"/>
        </w:rPr>
      </w:pPr>
      <w:r>
        <w:rPr>
          <w:b/>
          <w:noProof/>
          <w:sz w:val="16"/>
          <w:szCs w:val="28"/>
        </w:rPr>
        <w:pict w14:anchorId="440EE1E2">
          <v:line id="_x0000_s1031" style="position:absolute;left:0;text-align:left;z-index:251665408" from="165.45pt,6.15pt" to="286.2pt,6.15pt"/>
        </w:pict>
      </w:r>
    </w:p>
    <w:p w14:paraId="43123602" w14:textId="77777777" w:rsidR="00B9035A" w:rsidRPr="002A2BBA" w:rsidRDefault="00B9035A" w:rsidP="00B9035A">
      <w:pPr>
        <w:pStyle w:val="Header"/>
        <w:keepNext/>
        <w:tabs>
          <w:tab w:val="clear" w:pos="4320"/>
          <w:tab w:val="clear" w:pos="8640"/>
        </w:tabs>
        <w:jc w:val="center"/>
        <w:rPr>
          <w:b/>
          <w:sz w:val="22"/>
        </w:rPr>
      </w:pPr>
    </w:p>
    <w:p w14:paraId="2CAEB98D" w14:textId="77777777" w:rsidR="00B9035A" w:rsidRPr="008D327E" w:rsidRDefault="00B9035A" w:rsidP="00B9035A">
      <w:pPr>
        <w:pStyle w:val="Header"/>
        <w:keepNext/>
        <w:tabs>
          <w:tab w:val="clear" w:pos="4320"/>
          <w:tab w:val="clear" w:pos="8640"/>
        </w:tabs>
        <w:jc w:val="center"/>
        <w:rPr>
          <w:b/>
          <w:sz w:val="28"/>
          <w:szCs w:val="28"/>
        </w:rPr>
      </w:pPr>
      <w:r w:rsidRPr="008D327E">
        <w:rPr>
          <w:b/>
          <w:sz w:val="28"/>
          <w:szCs w:val="28"/>
        </w:rPr>
        <w:t>BỘ TRƯỞNG</w:t>
      </w:r>
    </w:p>
    <w:p w14:paraId="4611335C" w14:textId="77777777" w:rsidR="00B9035A" w:rsidRPr="008D327E" w:rsidRDefault="00B9035A" w:rsidP="00B9035A">
      <w:pPr>
        <w:pStyle w:val="Header"/>
        <w:keepNext/>
        <w:tabs>
          <w:tab w:val="clear" w:pos="4320"/>
          <w:tab w:val="clear" w:pos="8640"/>
        </w:tabs>
        <w:jc w:val="center"/>
        <w:rPr>
          <w:b/>
          <w:sz w:val="16"/>
        </w:rPr>
      </w:pPr>
      <w:r w:rsidRPr="008D327E">
        <w:rPr>
          <w:b/>
          <w:sz w:val="28"/>
          <w:szCs w:val="28"/>
        </w:rPr>
        <w:t xml:space="preserve"> BỘ KHOA HỌC VÀ CÔNG NGHỆ</w:t>
      </w:r>
    </w:p>
    <w:p w14:paraId="1CEC21CC" w14:textId="77777777" w:rsidR="00B9035A" w:rsidRPr="008D327E" w:rsidRDefault="00B9035A" w:rsidP="00B9035A">
      <w:pPr>
        <w:pStyle w:val="Header"/>
        <w:keepNext/>
        <w:tabs>
          <w:tab w:val="clear" w:pos="4320"/>
          <w:tab w:val="clear" w:pos="8640"/>
        </w:tabs>
        <w:jc w:val="both"/>
        <w:rPr>
          <w:sz w:val="16"/>
        </w:rPr>
      </w:pPr>
      <w:r w:rsidRPr="008D327E">
        <w:tab/>
      </w:r>
    </w:p>
    <w:p w14:paraId="29D94CA1" w14:textId="77777777" w:rsidR="00F20EAE" w:rsidRDefault="00B9035A" w:rsidP="00406C9D">
      <w:pPr>
        <w:keepNext/>
        <w:spacing w:line="259" w:lineRule="auto"/>
        <w:ind w:firstLine="600"/>
        <w:jc w:val="both"/>
        <w:rPr>
          <w:sz w:val="28"/>
          <w:szCs w:val="28"/>
        </w:rPr>
      </w:pPr>
      <w:r w:rsidRPr="008D327E">
        <w:tab/>
      </w:r>
      <w:r w:rsidRPr="008D327E">
        <w:rPr>
          <w:sz w:val="28"/>
          <w:szCs w:val="28"/>
        </w:rPr>
        <w:t xml:space="preserve">Căn cứ Nghị định số </w:t>
      </w:r>
      <w:r>
        <w:rPr>
          <w:sz w:val="28"/>
          <w:szCs w:val="28"/>
        </w:rPr>
        <w:t>95</w:t>
      </w:r>
      <w:r w:rsidRPr="008D327E">
        <w:rPr>
          <w:sz w:val="28"/>
          <w:szCs w:val="28"/>
        </w:rPr>
        <w:t>/201</w:t>
      </w:r>
      <w:r>
        <w:rPr>
          <w:sz w:val="28"/>
          <w:szCs w:val="28"/>
        </w:rPr>
        <w:t>7</w:t>
      </w:r>
      <w:r w:rsidRPr="008D327E">
        <w:rPr>
          <w:sz w:val="28"/>
          <w:szCs w:val="28"/>
        </w:rPr>
        <w:t xml:space="preserve">/NĐ-CP ngày </w:t>
      </w:r>
      <w:r>
        <w:rPr>
          <w:sz w:val="28"/>
          <w:szCs w:val="28"/>
        </w:rPr>
        <w:t>16</w:t>
      </w:r>
      <w:r w:rsidRPr="008D327E">
        <w:rPr>
          <w:sz w:val="28"/>
          <w:szCs w:val="28"/>
        </w:rPr>
        <w:t xml:space="preserve"> tháng </w:t>
      </w:r>
      <w:r>
        <w:rPr>
          <w:sz w:val="28"/>
          <w:szCs w:val="28"/>
        </w:rPr>
        <w:t>8</w:t>
      </w:r>
      <w:r w:rsidRPr="008D327E">
        <w:rPr>
          <w:sz w:val="28"/>
          <w:szCs w:val="28"/>
        </w:rPr>
        <w:t xml:space="preserve"> năm 201</w:t>
      </w:r>
      <w:r>
        <w:rPr>
          <w:sz w:val="28"/>
          <w:szCs w:val="28"/>
        </w:rPr>
        <w:t>7</w:t>
      </w:r>
      <w:r w:rsidRPr="008D327E">
        <w:rPr>
          <w:sz w:val="28"/>
          <w:szCs w:val="28"/>
        </w:rPr>
        <w:t xml:space="preserve"> của Chính phủ quy định chức năng, nhiệm vụ, quyền hạn và cơ cấu tổ chức của Bộ Khoa học và Công nghệ;</w:t>
      </w:r>
    </w:p>
    <w:p w14:paraId="105D74D6" w14:textId="77777777" w:rsidR="00F20EAE" w:rsidRDefault="00B9035A" w:rsidP="00406C9D">
      <w:pPr>
        <w:keepNext/>
        <w:spacing w:line="259" w:lineRule="auto"/>
        <w:jc w:val="both"/>
        <w:rPr>
          <w:sz w:val="28"/>
          <w:szCs w:val="28"/>
        </w:rPr>
      </w:pPr>
      <w:r w:rsidRPr="008D327E">
        <w:rPr>
          <w:sz w:val="28"/>
          <w:szCs w:val="28"/>
        </w:rPr>
        <w:tab/>
        <w:t>Căn cứ Nghị định số 63/2010/NĐ-CP ngày 08 tháng 6 năm 2010 của Chính phủ về kiểm soát thủ tục hành chính</w:t>
      </w:r>
      <w:r>
        <w:rPr>
          <w:sz w:val="28"/>
          <w:szCs w:val="28"/>
        </w:rPr>
        <w:t>;</w:t>
      </w:r>
      <w:r w:rsidRPr="008D327E">
        <w:rPr>
          <w:sz w:val="28"/>
          <w:szCs w:val="28"/>
          <w:lang w:val="vi-VN"/>
        </w:rPr>
        <w:t xml:space="preserve"> </w:t>
      </w:r>
      <w:r w:rsidRPr="008D327E">
        <w:rPr>
          <w:sz w:val="28"/>
          <w:szCs w:val="28"/>
        </w:rPr>
        <w:t>Nghị định số 48/2013/NĐ-</w:t>
      </w:r>
      <w:bookmarkStart w:id="0" w:name="_GoBack"/>
      <w:bookmarkEnd w:id="0"/>
      <w:r w:rsidRPr="008D327E">
        <w:rPr>
          <w:sz w:val="28"/>
          <w:szCs w:val="28"/>
        </w:rPr>
        <w:t>CP ngày 14 tháng 5 năm 2013 của Chính phủ sửa đổi, bổ sung một số điều của các nghị định liên quan đến kiểm soát thủ tục hành chính</w:t>
      </w:r>
      <w:r>
        <w:rPr>
          <w:sz w:val="28"/>
          <w:szCs w:val="28"/>
        </w:rPr>
        <w:t xml:space="preserve"> và Nghị định số 92/2017/NĐ-CP ngày 07 tháng 8 năm 2017 của Chính phủ</w:t>
      </w:r>
      <w:r w:rsidRPr="00710AF6">
        <w:rPr>
          <w:sz w:val="28"/>
          <w:szCs w:val="28"/>
        </w:rPr>
        <w:t xml:space="preserve"> </w:t>
      </w:r>
      <w:r w:rsidRPr="008D327E">
        <w:rPr>
          <w:sz w:val="28"/>
          <w:szCs w:val="28"/>
        </w:rPr>
        <w:t>sửa đổi, bổ sung một số điều của các nghị định liên quan đế</w:t>
      </w:r>
      <w:r>
        <w:rPr>
          <w:sz w:val="28"/>
          <w:szCs w:val="28"/>
        </w:rPr>
        <w:t>n kiểm soát thủ tục hành chính;</w:t>
      </w:r>
    </w:p>
    <w:p w14:paraId="6C57FFFE" w14:textId="77777777" w:rsidR="00F90F9B" w:rsidRDefault="00B9035A" w:rsidP="00406C9D">
      <w:pPr>
        <w:keepNext/>
        <w:spacing w:line="259" w:lineRule="auto"/>
        <w:ind w:firstLine="720"/>
        <w:jc w:val="both"/>
        <w:rPr>
          <w:sz w:val="28"/>
          <w:szCs w:val="28"/>
        </w:rPr>
      </w:pPr>
      <w:r w:rsidRPr="008D327E">
        <w:rPr>
          <w:sz w:val="28"/>
          <w:szCs w:val="28"/>
        </w:rPr>
        <w:t>Căn cứ Nghị định số 20/2008/NĐ-CP ngày 14 tháng 02 năm 2008 của Chính phủ về tiếp nhận, xử lý phản ánh, kiến nghị của cá nhân, tổ chức về quy định hành chính;</w:t>
      </w:r>
    </w:p>
    <w:p w14:paraId="0704B3B4" w14:textId="77777777" w:rsidR="00F20EAE" w:rsidRDefault="00866A26" w:rsidP="00406C9D">
      <w:pPr>
        <w:keepNext/>
        <w:spacing w:line="259" w:lineRule="auto"/>
        <w:ind w:firstLine="720"/>
        <w:jc w:val="both"/>
        <w:rPr>
          <w:sz w:val="28"/>
          <w:szCs w:val="28"/>
        </w:rPr>
      </w:pPr>
      <w:r>
        <w:rPr>
          <w:sz w:val="28"/>
          <w:szCs w:val="28"/>
        </w:rPr>
        <w:t>Căn cứ Thông tư số 02/2017/TT-VPCP ngày 31 tháng 10 năm 2017 của Bộ trưởng, Chủ nhiệm Văn p</w:t>
      </w:r>
      <w:r w:rsidR="00E03C6B">
        <w:rPr>
          <w:sz w:val="28"/>
          <w:szCs w:val="28"/>
        </w:rPr>
        <w:t xml:space="preserve">hòng Chính phủ hướng dẫn nghiệp </w:t>
      </w:r>
      <w:r>
        <w:rPr>
          <w:sz w:val="28"/>
          <w:szCs w:val="28"/>
        </w:rPr>
        <w:t>vụ kiểm soát thủ tục hành chính;</w:t>
      </w:r>
    </w:p>
    <w:p w14:paraId="5A6EC0C1" w14:textId="77777777" w:rsidR="00F20EAE" w:rsidRDefault="00B9035A" w:rsidP="00406C9D">
      <w:pPr>
        <w:keepNext/>
        <w:spacing w:line="259" w:lineRule="auto"/>
        <w:jc w:val="both"/>
        <w:rPr>
          <w:sz w:val="16"/>
          <w:szCs w:val="28"/>
        </w:rPr>
      </w:pPr>
      <w:r w:rsidRPr="008D327E">
        <w:rPr>
          <w:sz w:val="28"/>
          <w:szCs w:val="28"/>
        </w:rPr>
        <w:tab/>
        <w:t xml:space="preserve">Xét đề nghị của </w:t>
      </w:r>
      <w:r>
        <w:rPr>
          <w:sz w:val="28"/>
          <w:szCs w:val="28"/>
        </w:rPr>
        <w:t>Chánh Văn phòng Bộ</w:t>
      </w:r>
      <w:r w:rsidRPr="008D327E">
        <w:rPr>
          <w:sz w:val="28"/>
          <w:szCs w:val="28"/>
        </w:rPr>
        <w:t>,</w:t>
      </w:r>
    </w:p>
    <w:p w14:paraId="317BD160" w14:textId="3551C315" w:rsidR="00B9035A" w:rsidRPr="005E5D08" w:rsidRDefault="00B9035A" w:rsidP="005E5D08">
      <w:pPr>
        <w:keepNext/>
        <w:spacing w:before="120" w:after="120" w:line="259" w:lineRule="auto"/>
        <w:jc w:val="center"/>
        <w:rPr>
          <w:sz w:val="16"/>
          <w:szCs w:val="28"/>
        </w:rPr>
      </w:pPr>
      <w:r w:rsidRPr="008D327E">
        <w:rPr>
          <w:b/>
          <w:sz w:val="28"/>
          <w:szCs w:val="28"/>
        </w:rPr>
        <w:t>QUYẾT ĐỊNH:</w:t>
      </w:r>
    </w:p>
    <w:p w14:paraId="761C11CF" w14:textId="77777777" w:rsidR="00F20EAE" w:rsidRDefault="00B9035A" w:rsidP="00406C9D">
      <w:pPr>
        <w:keepNext/>
        <w:spacing w:line="259" w:lineRule="auto"/>
        <w:jc w:val="both"/>
        <w:rPr>
          <w:sz w:val="16"/>
          <w:szCs w:val="28"/>
        </w:rPr>
      </w:pPr>
      <w:r w:rsidRPr="008D327E">
        <w:rPr>
          <w:sz w:val="28"/>
          <w:szCs w:val="28"/>
        </w:rPr>
        <w:t xml:space="preserve">          </w:t>
      </w:r>
      <w:r w:rsidRPr="008D327E">
        <w:rPr>
          <w:b/>
          <w:sz w:val="28"/>
          <w:szCs w:val="28"/>
        </w:rPr>
        <w:t>Điều 1.</w:t>
      </w:r>
      <w:r w:rsidRPr="008D327E">
        <w:rPr>
          <w:sz w:val="28"/>
          <w:szCs w:val="28"/>
        </w:rPr>
        <w:t xml:space="preserve"> Ban hành kèm theo </w:t>
      </w:r>
      <w:smartTag w:uri="urn:schemas-microsoft-com:office:smarttags" w:element="PersonName">
        <w:r w:rsidRPr="008D327E">
          <w:rPr>
            <w:sz w:val="28"/>
            <w:szCs w:val="28"/>
          </w:rPr>
          <w:t>Quy</w:t>
        </w:r>
      </w:smartTag>
      <w:r w:rsidRPr="008D327E">
        <w:rPr>
          <w:sz w:val="28"/>
          <w:szCs w:val="28"/>
        </w:rPr>
        <w:t xml:space="preserve">ết định này Kế hoạch kiểm soát thủ tục hành chính năm </w:t>
      </w:r>
      <w:r>
        <w:rPr>
          <w:sz w:val="28"/>
          <w:szCs w:val="28"/>
        </w:rPr>
        <w:t>2019</w:t>
      </w:r>
      <w:r w:rsidRPr="008D327E">
        <w:rPr>
          <w:sz w:val="28"/>
          <w:szCs w:val="28"/>
        </w:rPr>
        <w:t xml:space="preserve"> của Bộ Khoa học và Công nghệ. </w:t>
      </w:r>
    </w:p>
    <w:p w14:paraId="2DE42C69" w14:textId="77777777" w:rsidR="00F20EAE" w:rsidRDefault="00B9035A" w:rsidP="00406C9D">
      <w:pPr>
        <w:keepNext/>
        <w:spacing w:line="259" w:lineRule="auto"/>
        <w:ind w:firstLine="720"/>
        <w:rPr>
          <w:sz w:val="16"/>
          <w:szCs w:val="28"/>
        </w:rPr>
      </w:pPr>
      <w:r w:rsidRPr="008D327E">
        <w:rPr>
          <w:b/>
          <w:sz w:val="28"/>
          <w:szCs w:val="28"/>
        </w:rPr>
        <w:t>Điều 2.</w:t>
      </w:r>
      <w:r w:rsidRPr="008D327E">
        <w:rPr>
          <w:sz w:val="28"/>
          <w:szCs w:val="28"/>
        </w:rPr>
        <w:t xml:space="preserve"> Quyết định này có hiệu lực thi hành kể từ ngày ký.</w:t>
      </w:r>
    </w:p>
    <w:p w14:paraId="25887583" w14:textId="069D2B98" w:rsidR="00F20EAE" w:rsidRDefault="00B9035A" w:rsidP="00406C9D">
      <w:pPr>
        <w:keepNext/>
        <w:spacing w:line="259" w:lineRule="auto"/>
        <w:jc w:val="both"/>
        <w:rPr>
          <w:sz w:val="28"/>
          <w:szCs w:val="28"/>
        </w:rPr>
      </w:pPr>
      <w:r w:rsidRPr="008D327E">
        <w:rPr>
          <w:sz w:val="28"/>
          <w:szCs w:val="28"/>
        </w:rPr>
        <w:tab/>
      </w:r>
      <w:r w:rsidRPr="008D327E">
        <w:rPr>
          <w:b/>
          <w:sz w:val="28"/>
          <w:szCs w:val="28"/>
        </w:rPr>
        <w:t>Điều 3.</w:t>
      </w:r>
      <w:r w:rsidRPr="008D327E">
        <w:rPr>
          <w:sz w:val="28"/>
          <w:szCs w:val="28"/>
        </w:rPr>
        <w:t xml:space="preserve"> </w:t>
      </w:r>
      <w:r>
        <w:rPr>
          <w:sz w:val="28"/>
          <w:szCs w:val="28"/>
        </w:rPr>
        <w:t>Chánh Văn phòng Bộ</w:t>
      </w:r>
      <w:r w:rsidRPr="008D327E">
        <w:rPr>
          <w:sz w:val="28"/>
          <w:szCs w:val="28"/>
        </w:rPr>
        <w:t>,</w:t>
      </w:r>
      <w:r>
        <w:rPr>
          <w:sz w:val="28"/>
          <w:szCs w:val="28"/>
        </w:rPr>
        <w:t xml:space="preserve"> </w:t>
      </w:r>
      <w:r w:rsidR="00DB13FD">
        <w:rPr>
          <w:sz w:val="28"/>
          <w:szCs w:val="28"/>
        </w:rPr>
        <w:t xml:space="preserve">Vụ trưởng Vụ Pháp chế, </w:t>
      </w:r>
      <w:r>
        <w:rPr>
          <w:sz w:val="28"/>
          <w:szCs w:val="28"/>
        </w:rPr>
        <w:t>Vụ trưởng Vụ Kế hoạch - Tài chính,</w:t>
      </w:r>
      <w:r w:rsidRPr="008D327E">
        <w:rPr>
          <w:sz w:val="28"/>
          <w:szCs w:val="28"/>
        </w:rPr>
        <w:t xml:space="preserve"> Thủ trưởng các đơn vị trực thuộc Bộ và các </w:t>
      </w:r>
      <w:r w:rsidR="005E5D08">
        <w:rPr>
          <w:sz w:val="28"/>
          <w:szCs w:val="28"/>
        </w:rPr>
        <w:t>cá nhân, tổ chức</w:t>
      </w:r>
      <w:r w:rsidR="00E03C6B">
        <w:rPr>
          <w:sz w:val="28"/>
          <w:szCs w:val="28"/>
        </w:rPr>
        <w:t xml:space="preserve"> có </w:t>
      </w:r>
      <w:r w:rsidRPr="008D327E">
        <w:rPr>
          <w:sz w:val="28"/>
          <w:szCs w:val="28"/>
        </w:rPr>
        <w:t>liên quan chịu trách nhiệm thi hành Quyết định này./.</w:t>
      </w:r>
    </w:p>
    <w:p w14:paraId="7F10F35C" w14:textId="77777777" w:rsidR="00B9035A" w:rsidRPr="00E4225F" w:rsidRDefault="00B9035A" w:rsidP="00B9035A">
      <w:pPr>
        <w:keepNext/>
        <w:jc w:val="both"/>
        <w:rPr>
          <w:sz w:val="6"/>
          <w:szCs w:val="12"/>
        </w:rPr>
      </w:pPr>
    </w:p>
    <w:tbl>
      <w:tblPr>
        <w:tblW w:w="9606" w:type="dxa"/>
        <w:tblLayout w:type="fixed"/>
        <w:tblLook w:val="0000" w:firstRow="0" w:lastRow="0" w:firstColumn="0" w:lastColumn="0" w:noHBand="0" w:noVBand="0"/>
      </w:tblPr>
      <w:tblGrid>
        <w:gridCol w:w="4928"/>
        <w:gridCol w:w="4678"/>
      </w:tblGrid>
      <w:tr w:rsidR="00B9035A" w:rsidRPr="008D327E" w14:paraId="590E15A1" w14:textId="77777777" w:rsidTr="00C34BEB">
        <w:tc>
          <w:tcPr>
            <w:tcW w:w="4928" w:type="dxa"/>
          </w:tcPr>
          <w:p w14:paraId="48550948" w14:textId="77777777" w:rsidR="00B9035A" w:rsidRPr="00E4225F" w:rsidRDefault="00B9035A" w:rsidP="00C34BEB">
            <w:pPr>
              <w:keepNext/>
              <w:rPr>
                <w:b/>
                <w:bCs/>
                <w:i/>
                <w:iCs/>
                <w:sz w:val="8"/>
                <w:szCs w:val="12"/>
              </w:rPr>
            </w:pPr>
          </w:p>
          <w:p w14:paraId="0151E88D" w14:textId="77777777" w:rsidR="00B9035A" w:rsidRPr="008D327E" w:rsidRDefault="00B9035A" w:rsidP="00C34BEB">
            <w:pPr>
              <w:keepNext/>
              <w:rPr>
                <w:b/>
                <w:bCs/>
                <w:i/>
                <w:iCs/>
                <w:sz w:val="16"/>
                <w:szCs w:val="12"/>
              </w:rPr>
            </w:pPr>
            <w:r w:rsidRPr="008D327E">
              <w:rPr>
                <w:b/>
                <w:bCs/>
                <w:i/>
                <w:iCs/>
              </w:rPr>
              <w:t>Nơi nhận:</w:t>
            </w:r>
          </w:p>
          <w:p w14:paraId="3E531116" w14:textId="77777777" w:rsidR="00B9035A" w:rsidRPr="00406C9D" w:rsidRDefault="00B9035A" w:rsidP="00C34BEB">
            <w:pPr>
              <w:keepNext/>
              <w:rPr>
                <w:sz w:val="22"/>
                <w:szCs w:val="22"/>
              </w:rPr>
            </w:pPr>
            <w:r w:rsidRPr="00406C9D">
              <w:rPr>
                <w:i/>
                <w:iCs/>
                <w:sz w:val="22"/>
                <w:szCs w:val="22"/>
              </w:rPr>
              <w:t>-</w:t>
            </w:r>
            <w:r w:rsidRPr="00406C9D">
              <w:rPr>
                <w:sz w:val="22"/>
                <w:szCs w:val="22"/>
              </w:rPr>
              <w:t xml:space="preserve"> Như Điều 3;</w:t>
            </w:r>
          </w:p>
          <w:p w14:paraId="13C344C0" w14:textId="77777777" w:rsidR="00B9035A" w:rsidRPr="00406C9D" w:rsidRDefault="00B9035A" w:rsidP="00C34BEB">
            <w:pPr>
              <w:keepNext/>
              <w:rPr>
                <w:sz w:val="22"/>
                <w:szCs w:val="22"/>
              </w:rPr>
            </w:pPr>
            <w:r w:rsidRPr="00406C9D">
              <w:rPr>
                <w:sz w:val="22"/>
                <w:szCs w:val="22"/>
              </w:rPr>
              <w:t>- Bộ trưởng (để báo cáo);</w:t>
            </w:r>
          </w:p>
          <w:p w14:paraId="45312AD4" w14:textId="77777777" w:rsidR="00B9035A" w:rsidRPr="00406C9D" w:rsidRDefault="00E03C6B" w:rsidP="00C34BEB">
            <w:pPr>
              <w:keepNext/>
              <w:rPr>
                <w:sz w:val="22"/>
                <w:szCs w:val="22"/>
              </w:rPr>
            </w:pPr>
            <w:r w:rsidRPr="00406C9D">
              <w:rPr>
                <w:sz w:val="22"/>
                <w:szCs w:val="22"/>
              </w:rPr>
              <w:t xml:space="preserve">- </w:t>
            </w:r>
            <w:r w:rsidR="00026152" w:rsidRPr="00406C9D">
              <w:rPr>
                <w:sz w:val="22"/>
                <w:szCs w:val="22"/>
              </w:rPr>
              <w:t>Các Thứ trưởng</w:t>
            </w:r>
            <w:r w:rsidR="00B9035A" w:rsidRPr="00406C9D">
              <w:rPr>
                <w:sz w:val="22"/>
                <w:szCs w:val="22"/>
              </w:rPr>
              <w:t xml:space="preserve"> (để biết);</w:t>
            </w:r>
          </w:p>
          <w:p w14:paraId="0A44DFE2" w14:textId="77777777" w:rsidR="00B9035A" w:rsidRPr="00406C9D" w:rsidRDefault="00B9035A" w:rsidP="00C34BEB">
            <w:pPr>
              <w:keepNext/>
              <w:rPr>
                <w:sz w:val="22"/>
                <w:szCs w:val="22"/>
              </w:rPr>
            </w:pPr>
            <w:r w:rsidRPr="00406C9D">
              <w:rPr>
                <w:sz w:val="22"/>
                <w:szCs w:val="22"/>
              </w:rPr>
              <w:t xml:space="preserve">- </w:t>
            </w:r>
            <w:r w:rsidR="00866A26" w:rsidRPr="00406C9D">
              <w:rPr>
                <w:sz w:val="22"/>
                <w:szCs w:val="22"/>
              </w:rPr>
              <w:t>Cục KSTTHC</w:t>
            </w:r>
            <w:r w:rsidR="00E03C6B" w:rsidRPr="00406C9D">
              <w:rPr>
                <w:sz w:val="22"/>
                <w:szCs w:val="22"/>
              </w:rPr>
              <w:t xml:space="preserve"> (VPCP)</w:t>
            </w:r>
            <w:r w:rsidRPr="00406C9D">
              <w:rPr>
                <w:sz w:val="22"/>
                <w:szCs w:val="22"/>
              </w:rPr>
              <w:t>;</w:t>
            </w:r>
          </w:p>
          <w:p w14:paraId="0F4DA4EA" w14:textId="77777777" w:rsidR="00B9035A" w:rsidRPr="008D327E" w:rsidRDefault="00B9035A" w:rsidP="00C34BEB">
            <w:pPr>
              <w:keepNext/>
              <w:rPr>
                <w:b/>
                <w:bCs/>
                <w:i/>
                <w:iCs/>
              </w:rPr>
            </w:pPr>
            <w:r w:rsidRPr="00406C9D">
              <w:rPr>
                <w:sz w:val="22"/>
                <w:szCs w:val="22"/>
              </w:rPr>
              <w:t>- Lưu: VT, VP.</w:t>
            </w:r>
          </w:p>
        </w:tc>
        <w:tc>
          <w:tcPr>
            <w:tcW w:w="4678" w:type="dxa"/>
          </w:tcPr>
          <w:p w14:paraId="30BC673F" w14:textId="77777777" w:rsidR="00B9035A" w:rsidRPr="00406C9D" w:rsidRDefault="00B9035A" w:rsidP="00C34BEB">
            <w:pPr>
              <w:keepNext/>
              <w:spacing w:before="120"/>
              <w:jc w:val="center"/>
              <w:rPr>
                <w:b/>
                <w:bCs/>
                <w:sz w:val="26"/>
                <w:szCs w:val="26"/>
              </w:rPr>
            </w:pPr>
            <w:r w:rsidRPr="00406C9D">
              <w:rPr>
                <w:b/>
                <w:bCs/>
                <w:sz w:val="26"/>
                <w:szCs w:val="26"/>
              </w:rPr>
              <w:t>KT. BỘ TRƯỞNG</w:t>
            </w:r>
          </w:p>
          <w:p w14:paraId="46D1A53E" w14:textId="77777777" w:rsidR="00B9035A" w:rsidRPr="00406C9D" w:rsidRDefault="00B9035A" w:rsidP="00C34BEB">
            <w:pPr>
              <w:keepNext/>
              <w:jc w:val="center"/>
              <w:rPr>
                <w:b/>
                <w:bCs/>
                <w:sz w:val="26"/>
                <w:szCs w:val="26"/>
              </w:rPr>
            </w:pPr>
            <w:r w:rsidRPr="00406C9D">
              <w:rPr>
                <w:b/>
                <w:bCs/>
                <w:sz w:val="26"/>
                <w:szCs w:val="26"/>
              </w:rPr>
              <w:t>THỨ TRƯỞNG</w:t>
            </w:r>
          </w:p>
          <w:p w14:paraId="73BD0EB1" w14:textId="77777777" w:rsidR="00B9035A" w:rsidRDefault="00B9035A" w:rsidP="00C34BEB">
            <w:pPr>
              <w:keepNext/>
              <w:jc w:val="center"/>
              <w:rPr>
                <w:b/>
                <w:bCs/>
                <w:sz w:val="16"/>
                <w:szCs w:val="26"/>
              </w:rPr>
            </w:pPr>
          </w:p>
          <w:p w14:paraId="36E98DF8" w14:textId="77777777" w:rsidR="00B9035A" w:rsidRPr="00083E29" w:rsidRDefault="00B9035A" w:rsidP="00C34BEB">
            <w:pPr>
              <w:keepNext/>
              <w:jc w:val="center"/>
              <w:rPr>
                <w:b/>
                <w:bCs/>
                <w:sz w:val="16"/>
                <w:szCs w:val="26"/>
              </w:rPr>
            </w:pPr>
          </w:p>
          <w:p w14:paraId="38F82BB3" w14:textId="30EBE6C0" w:rsidR="0098252F" w:rsidRDefault="0098252F">
            <w:pPr>
              <w:pStyle w:val="Heading2"/>
              <w:rPr>
                <w:rFonts w:ascii="Times New Roman" w:hAnsi="Times New Roman"/>
                <w:szCs w:val="28"/>
              </w:rPr>
            </w:pPr>
          </w:p>
          <w:p w14:paraId="65001F93" w14:textId="16FCE9C0" w:rsidR="00406C9D" w:rsidRPr="002348ED" w:rsidRDefault="002348ED" w:rsidP="002348ED">
            <w:pPr>
              <w:jc w:val="center"/>
              <w:rPr>
                <w:b/>
                <w:i/>
              </w:rPr>
            </w:pPr>
            <w:r w:rsidRPr="002348ED">
              <w:rPr>
                <w:b/>
                <w:i/>
              </w:rPr>
              <w:t>Đã ký</w:t>
            </w:r>
          </w:p>
          <w:p w14:paraId="23B14C3E" w14:textId="77777777" w:rsidR="00B9035A" w:rsidRPr="00083E29" w:rsidRDefault="00B9035A" w:rsidP="00C34BEB">
            <w:pPr>
              <w:keepNext/>
              <w:rPr>
                <w:i/>
              </w:rPr>
            </w:pPr>
          </w:p>
          <w:p w14:paraId="63C6B4AC" w14:textId="77777777" w:rsidR="00B9035A" w:rsidRPr="008D327E" w:rsidRDefault="0029142A" w:rsidP="005E5D08">
            <w:pPr>
              <w:pStyle w:val="Heading2"/>
              <w:spacing w:before="80"/>
              <w:rPr>
                <w:rFonts w:ascii="Times New Roman" w:hAnsi="Times New Roman"/>
                <w:sz w:val="30"/>
              </w:rPr>
            </w:pPr>
            <w:r>
              <w:rPr>
                <w:rFonts w:ascii="Times New Roman" w:hAnsi="Times New Roman"/>
              </w:rPr>
              <w:t>Bùi Thế Duy</w:t>
            </w:r>
          </w:p>
        </w:tc>
      </w:tr>
    </w:tbl>
    <w:p w14:paraId="0C60B7F4" w14:textId="77777777" w:rsidR="00B9035A" w:rsidRDefault="00B9035A" w:rsidP="005E5D08">
      <w:pPr>
        <w:keepNext/>
        <w:rPr>
          <w:b/>
          <w:sz w:val="28"/>
          <w:szCs w:val="28"/>
        </w:rPr>
      </w:pPr>
    </w:p>
    <w:tbl>
      <w:tblPr>
        <w:tblW w:w="0" w:type="auto"/>
        <w:tblLook w:val="01E0" w:firstRow="1" w:lastRow="1" w:firstColumn="1" w:lastColumn="1" w:noHBand="0" w:noVBand="0"/>
      </w:tblPr>
      <w:tblGrid>
        <w:gridCol w:w="4034"/>
        <w:gridCol w:w="5252"/>
      </w:tblGrid>
      <w:tr w:rsidR="00B9035A" w:rsidRPr="008D327E" w14:paraId="7236292D" w14:textId="77777777" w:rsidTr="00C34BEB">
        <w:tc>
          <w:tcPr>
            <w:tcW w:w="4035" w:type="dxa"/>
          </w:tcPr>
          <w:p w14:paraId="757DC5C8" w14:textId="77777777" w:rsidR="00B9035A" w:rsidRPr="008D327E" w:rsidRDefault="00B9035A" w:rsidP="00C34BEB">
            <w:pPr>
              <w:keepNext/>
              <w:jc w:val="center"/>
              <w:rPr>
                <w:rFonts w:eastAsia="SimSun"/>
                <w:b/>
              </w:rPr>
            </w:pPr>
            <w:r>
              <w:rPr>
                <w:b/>
                <w:sz w:val="28"/>
                <w:szCs w:val="28"/>
              </w:rPr>
              <w:br w:type="page"/>
            </w:r>
            <w:r w:rsidR="00644356">
              <w:rPr>
                <w:rFonts w:eastAsia="SimSun"/>
                <w:b/>
                <w:noProof/>
              </w:rPr>
              <w:pict w14:anchorId="09FC83C8">
                <v:line id="_x0000_s1029" style="position:absolute;left:0;text-align:left;z-index:251663360" from="50.35pt,19pt" to="134.5pt,19pt"/>
              </w:pict>
            </w:r>
            <w:r w:rsidRPr="008D327E">
              <w:rPr>
                <w:rFonts w:eastAsia="SimSun"/>
                <w:b/>
              </w:rPr>
              <w:t>BỘ KHOA HỌC VÀ CÔNG NGHỆ</w:t>
            </w:r>
          </w:p>
        </w:tc>
        <w:tc>
          <w:tcPr>
            <w:tcW w:w="5253" w:type="dxa"/>
          </w:tcPr>
          <w:p w14:paraId="7519880F" w14:textId="77777777" w:rsidR="00B9035A" w:rsidRPr="008D327E" w:rsidRDefault="00B9035A" w:rsidP="00C34BEB">
            <w:pPr>
              <w:keepNext/>
              <w:jc w:val="center"/>
              <w:rPr>
                <w:rFonts w:eastAsia="SimSun"/>
                <w:b/>
              </w:rPr>
            </w:pPr>
            <w:r w:rsidRPr="008D327E">
              <w:rPr>
                <w:rFonts w:eastAsia="SimSun"/>
                <w:b/>
              </w:rPr>
              <w:t xml:space="preserve">CỘNG HOÀ XÃ HỘI CHỦ NGHĨA VIỆT </w:t>
            </w:r>
            <w:smartTag w:uri="urn:schemas-microsoft-com:office:smarttags" w:element="place">
              <w:smartTag w:uri="urn:schemas-microsoft-com:office:smarttags" w:element="country-region">
                <w:r w:rsidRPr="008D327E">
                  <w:rPr>
                    <w:rFonts w:eastAsia="SimSun"/>
                    <w:b/>
                  </w:rPr>
                  <w:t>NAM</w:t>
                </w:r>
              </w:smartTag>
            </w:smartTag>
          </w:p>
          <w:p w14:paraId="6F8591C5" w14:textId="77777777" w:rsidR="00B9035A" w:rsidRPr="008D327E" w:rsidRDefault="00B9035A" w:rsidP="00C34BEB">
            <w:pPr>
              <w:keepNext/>
              <w:jc w:val="center"/>
              <w:rPr>
                <w:rFonts w:eastAsia="SimSun"/>
                <w:b/>
                <w:sz w:val="26"/>
                <w:szCs w:val="26"/>
              </w:rPr>
            </w:pPr>
            <w:r w:rsidRPr="008D327E">
              <w:rPr>
                <w:rFonts w:eastAsia="SimSun"/>
                <w:b/>
                <w:sz w:val="26"/>
                <w:szCs w:val="26"/>
              </w:rPr>
              <w:t>Độc lập - Tự do - Hạnh phúc</w:t>
            </w:r>
          </w:p>
        </w:tc>
      </w:tr>
      <w:tr w:rsidR="00B9035A" w:rsidRPr="008D327E" w14:paraId="45665141" w14:textId="77777777" w:rsidTr="00C34BEB">
        <w:tc>
          <w:tcPr>
            <w:tcW w:w="4035" w:type="dxa"/>
          </w:tcPr>
          <w:p w14:paraId="22D691DE" w14:textId="77777777" w:rsidR="00B9035A" w:rsidRPr="008D327E" w:rsidRDefault="00B9035A" w:rsidP="00C34BEB">
            <w:pPr>
              <w:keepNext/>
              <w:spacing w:before="120"/>
              <w:jc w:val="center"/>
              <w:rPr>
                <w:rFonts w:eastAsia="SimSun"/>
              </w:rPr>
            </w:pPr>
          </w:p>
        </w:tc>
        <w:tc>
          <w:tcPr>
            <w:tcW w:w="5253" w:type="dxa"/>
          </w:tcPr>
          <w:p w14:paraId="1CA6C87E" w14:textId="77777777" w:rsidR="00B9035A" w:rsidRPr="008D327E" w:rsidRDefault="00644356" w:rsidP="00C34BEB">
            <w:pPr>
              <w:keepNext/>
              <w:spacing w:before="120"/>
              <w:jc w:val="center"/>
              <w:rPr>
                <w:rFonts w:eastAsia="SimSun"/>
                <w:i/>
                <w:sz w:val="26"/>
                <w:szCs w:val="26"/>
              </w:rPr>
            </w:pPr>
            <w:r>
              <w:rPr>
                <w:rFonts w:eastAsia="SimSun"/>
                <w:noProof/>
                <w:sz w:val="26"/>
              </w:rPr>
              <w:pict w14:anchorId="3758399E">
                <v:line id="_x0000_s1030" style="position:absolute;left:0;text-align:left;z-index:251664384;mso-position-horizontal-relative:text;mso-position-vertical-relative:text" from="50.8pt,3.4pt" to="202.4pt,3.4pt"/>
              </w:pict>
            </w:r>
            <w:r w:rsidR="00B9035A">
              <w:rPr>
                <w:rFonts w:eastAsia="SimSun"/>
                <w:i/>
                <w:sz w:val="28"/>
                <w:szCs w:val="26"/>
              </w:rPr>
              <w:t xml:space="preserve"> </w:t>
            </w:r>
          </w:p>
        </w:tc>
      </w:tr>
    </w:tbl>
    <w:p w14:paraId="01480F65" w14:textId="77777777" w:rsidR="00B9035A" w:rsidRPr="002F1B94" w:rsidRDefault="00B9035A" w:rsidP="00B9035A">
      <w:pPr>
        <w:keepNext/>
        <w:jc w:val="center"/>
        <w:rPr>
          <w:b/>
          <w:sz w:val="12"/>
          <w:szCs w:val="28"/>
        </w:rPr>
      </w:pPr>
    </w:p>
    <w:p w14:paraId="448354EE" w14:textId="77777777" w:rsidR="00B9035A" w:rsidRPr="008D327E" w:rsidRDefault="00B9035A" w:rsidP="00E03C6B">
      <w:pPr>
        <w:keepNext/>
        <w:spacing w:before="80"/>
        <w:jc w:val="center"/>
        <w:rPr>
          <w:b/>
          <w:sz w:val="28"/>
          <w:szCs w:val="28"/>
        </w:rPr>
      </w:pPr>
      <w:r w:rsidRPr="008D327E">
        <w:rPr>
          <w:b/>
          <w:sz w:val="28"/>
          <w:szCs w:val="28"/>
        </w:rPr>
        <w:t>KẾ HOẠCH</w:t>
      </w:r>
    </w:p>
    <w:p w14:paraId="7D5E13FD" w14:textId="77777777" w:rsidR="00B9035A" w:rsidRPr="008D327E" w:rsidRDefault="00B9035A" w:rsidP="00E03C6B">
      <w:pPr>
        <w:keepNext/>
        <w:spacing w:before="40"/>
        <w:jc w:val="center"/>
        <w:rPr>
          <w:b/>
          <w:sz w:val="28"/>
          <w:szCs w:val="28"/>
        </w:rPr>
      </w:pPr>
      <w:r w:rsidRPr="008D327E">
        <w:rPr>
          <w:b/>
          <w:sz w:val="28"/>
          <w:szCs w:val="28"/>
        </w:rPr>
        <w:t xml:space="preserve">Kiểm soát thủ tục hành chính năm </w:t>
      </w:r>
      <w:r>
        <w:rPr>
          <w:b/>
          <w:sz w:val="28"/>
          <w:szCs w:val="28"/>
        </w:rPr>
        <w:t>2019</w:t>
      </w:r>
      <w:r w:rsidRPr="008D327E">
        <w:rPr>
          <w:b/>
          <w:sz w:val="28"/>
          <w:szCs w:val="28"/>
        </w:rPr>
        <w:t xml:space="preserve"> của Bộ Khoa học và Công nghệ</w:t>
      </w:r>
      <w:r w:rsidRPr="008D327E">
        <w:rPr>
          <w:b/>
          <w:i/>
          <w:sz w:val="28"/>
          <w:szCs w:val="28"/>
        </w:rPr>
        <w:t xml:space="preserve"> </w:t>
      </w:r>
    </w:p>
    <w:p w14:paraId="1D31BAF0" w14:textId="2D6010B2" w:rsidR="00B9035A" w:rsidRPr="008D327E" w:rsidRDefault="00B9035A" w:rsidP="00E03C6B">
      <w:pPr>
        <w:keepNext/>
        <w:spacing w:before="40"/>
        <w:jc w:val="center"/>
        <w:rPr>
          <w:i/>
          <w:sz w:val="26"/>
          <w:szCs w:val="28"/>
        </w:rPr>
      </w:pPr>
      <w:r w:rsidRPr="008D327E">
        <w:rPr>
          <w:i/>
          <w:sz w:val="26"/>
          <w:szCs w:val="28"/>
        </w:rPr>
        <w:t>(Ban hành k</w:t>
      </w:r>
      <w:r>
        <w:rPr>
          <w:i/>
          <w:sz w:val="26"/>
          <w:szCs w:val="28"/>
        </w:rPr>
        <w:t>èm theo Quyết định số:</w:t>
      </w:r>
      <w:r w:rsidRPr="008D327E" w:rsidDel="002F7C17">
        <w:rPr>
          <w:i/>
          <w:sz w:val="26"/>
          <w:szCs w:val="28"/>
        </w:rPr>
        <w:t xml:space="preserve"> </w:t>
      </w:r>
      <w:r w:rsidR="002348ED">
        <w:rPr>
          <w:i/>
          <w:sz w:val="26"/>
          <w:szCs w:val="28"/>
        </w:rPr>
        <w:t>3951</w:t>
      </w:r>
      <w:r w:rsidRPr="008D327E">
        <w:rPr>
          <w:i/>
          <w:sz w:val="26"/>
          <w:szCs w:val="28"/>
        </w:rPr>
        <w:t xml:space="preserve">/QĐ-BKHCN </w:t>
      </w:r>
    </w:p>
    <w:p w14:paraId="17DD3D91" w14:textId="13B72606" w:rsidR="00B9035A" w:rsidRPr="008D327E" w:rsidRDefault="00B9035A" w:rsidP="00E03C6B">
      <w:pPr>
        <w:keepNext/>
        <w:jc w:val="center"/>
        <w:rPr>
          <w:i/>
          <w:sz w:val="26"/>
          <w:szCs w:val="28"/>
        </w:rPr>
      </w:pPr>
      <w:r w:rsidRPr="008D327E">
        <w:rPr>
          <w:i/>
          <w:sz w:val="26"/>
          <w:szCs w:val="28"/>
        </w:rPr>
        <w:t xml:space="preserve">ngày </w:t>
      </w:r>
      <w:r w:rsidR="002348ED">
        <w:rPr>
          <w:i/>
          <w:sz w:val="26"/>
          <w:szCs w:val="28"/>
        </w:rPr>
        <w:t>25</w:t>
      </w:r>
      <w:r w:rsidR="0029142A">
        <w:rPr>
          <w:i/>
          <w:sz w:val="26"/>
          <w:szCs w:val="28"/>
        </w:rPr>
        <w:t xml:space="preserve"> </w:t>
      </w:r>
      <w:r w:rsidRPr="008D327E">
        <w:rPr>
          <w:i/>
          <w:sz w:val="26"/>
          <w:szCs w:val="28"/>
        </w:rPr>
        <w:t xml:space="preserve">tháng </w:t>
      </w:r>
      <w:r>
        <w:rPr>
          <w:i/>
          <w:sz w:val="26"/>
          <w:szCs w:val="28"/>
        </w:rPr>
        <w:t>12</w:t>
      </w:r>
      <w:r w:rsidRPr="008D327E">
        <w:rPr>
          <w:i/>
          <w:sz w:val="26"/>
          <w:szCs w:val="28"/>
        </w:rPr>
        <w:t xml:space="preserve"> năm </w:t>
      </w:r>
      <w:r w:rsidR="0029142A">
        <w:rPr>
          <w:i/>
          <w:sz w:val="26"/>
          <w:szCs w:val="28"/>
        </w:rPr>
        <w:t>2018</w:t>
      </w:r>
      <w:r w:rsidR="0029142A" w:rsidRPr="008D327E">
        <w:rPr>
          <w:i/>
          <w:sz w:val="26"/>
          <w:szCs w:val="28"/>
        </w:rPr>
        <w:t xml:space="preserve"> </w:t>
      </w:r>
      <w:r w:rsidRPr="008D327E">
        <w:rPr>
          <w:i/>
          <w:sz w:val="26"/>
          <w:szCs w:val="28"/>
        </w:rPr>
        <w:t xml:space="preserve">của </w:t>
      </w:r>
      <w:r>
        <w:rPr>
          <w:i/>
          <w:sz w:val="26"/>
          <w:szCs w:val="28"/>
        </w:rPr>
        <w:t xml:space="preserve">Bộ trưởng </w:t>
      </w:r>
      <w:r w:rsidRPr="008D327E">
        <w:rPr>
          <w:i/>
          <w:sz w:val="26"/>
          <w:szCs w:val="28"/>
        </w:rPr>
        <w:t>Bộ Khoa học và Công nghệ)</w:t>
      </w:r>
    </w:p>
    <w:p w14:paraId="1D8F95E1" w14:textId="77777777" w:rsidR="00B9035A" w:rsidRPr="002F1B94" w:rsidRDefault="00644356" w:rsidP="00B9035A">
      <w:pPr>
        <w:keepNext/>
        <w:widowControl w:val="0"/>
        <w:spacing w:before="120" w:after="120" w:line="340" w:lineRule="exact"/>
        <w:jc w:val="center"/>
        <w:rPr>
          <w:i/>
          <w:sz w:val="26"/>
          <w:szCs w:val="28"/>
        </w:rPr>
      </w:pPr>
      <w:r>
        <w:rPr>
          <w:i/>
          <w:noProof/>
          <w:sz w:val="26"/>
          <w:szCs w:val="28"/>
        </w:rPr>
        <w:pict w14:anchorId="4EA73172">
          <v:shapetype id="_x0000_t32" coordsize="21600,21600" o:spt="32" o:oned="t" path="m,l21600,21600e" filled="f">
            <v:path arrowok="t" fillok="f" o:connecttype="none"/>
            <o:lock v:ext="edit" shapetype="t"/>
          </v:shapetype>
          <v:shape id="_x0000_s1026" type="#_x0000_t32" style="position:absolute;left:0;text-align:left;margin-left:157.95pt;margin-top:7.95pt;width:138pt;height:0;z-index:251660288" o:connectortype="straight"/>
        </w:pict>
      </w:r>
    </w:p>
    <w:p w14:paraId="2875A70A" w14:textId="77777777" w:rsidR="00B9035A" w:rsidRPr="008D327E" w:rsidRDefault="00B9035A" w:rsidP="00406C9D">
      <w:pPr>
        <w:keepNext/>
        <w:widowControl w:val="0"/>
        <w:spacing w:before="120" w:after="120"/>
        <w:ind w:firstLine="720"/>
        <w:jc w:val="both"/>
        <w:rPr>
          <w:b/>
          <w:sz w:val="28"/>
          <w:szCs w:val="28"/>
        </w:rPr>
      </w:pPr>
      <w:r w:rsidRPr="008D327E">
        <w:rPr>
          <w:b/>
          <w:sz w:val="28"/>
          <w:szCs w:val="28"/>
          <w:lang w:val="vi-VN"/>
        </w:rPr>
        <w:t xml:space="preserve">I. MỤC </w:t>
      </w:r>
      <w:r w:rsidR="006D0BA2">
        <w:rPr>
          <w:b/>
          <w:sz w:val="28"/>
          <w:szCs w:val="28"/>
        </w:rPr>
        <w:t>TIÊU</w:t>
      </w:r>
      <w:r w:rsidRPr="008D327E">
        <w:rPr>
          <w:b/>
          <w:sz w:val="28"/>
          <w:szCs w:val="28"/>
          <w:lang w:val="vi-VN"/>
        </w:rPr>
        <w:t>, YÊU CẦU</w:t>
      </w:r>
    </w:p>
    <w:p w14:paraId="4495FD5B" w14:textId="77777777" w:rsidR="00B9035A" w:rsidRPr="008D327E" w:rsidRDefault="00B9035A" w:rsidP="00406C9D">
      <w:pPr>
        <w:keepNext/>
        <w:widowControl w:val="0"/>
        <w:spacing w:before="120" w:after="120"/>
        <w:ind w:firstLine="720"/>
        <w:jc w:val="both"/>
        <w:rPr>
          <w:b/>
          <w:sz w:val="28"/>
          <w:szCs w:val="28"/>
        </w:rPr>
      </w:pPr>
      <w:r w:rsidRPr="008D327E">
        <w:rPr>
          <w:b/>
          <w:sz w:val="28"/>
          <w:szCs w:val="28"/>
        </w:rPr>
        <w:t xml:space="preserve">1. Mục </w:t>
      </w:r>
      <w:r w:rsidR="006D0BA2">
        <w:rPr>
          <w:b/>
          <w:sz w:val="28"/>
          <w:szCs w:val="28"/>
        </w:rPr>
        <w:t>tiêu</w:t>
      </w:r>
    </w:p>
    <w:p w14:paraId="492553EA" w14:textId="77777777" w:rsidR="00E03C6B" w:rsidRDefault="00B9035A" w:rsidP="00406C9D">
      <w:pPr>
        <w:pStyle w:val="05NidungVB"/>
        <w:keepNext/>
        <w:spacing w:before="120" w:line="240" w:lineRule="auto"/>
        <w:ind w:firstLine="720"/>
      </w:pPr>
      <w:r>
        <w:t xml:space="preserve">a) </w:t>
      </w:r>
      <w:r w:rsidRPr="008D327E">
        <w:t xml:space="preserve">Kiểm soát chặt chẽ các thủ tục hành chính (TTHC) thuộc phạm vi </w:t>
      </w:r>
      <w:r w:rsidR="00866A26">
        <w:t>chức năng</w:t>
      </w:r>
      <w:r w:rsidRPr="008D327E">
        <w:t xml:space="preserve"> quản lý của Bộ Khoa học và Công nghệ</w:t>
      </w:r>
      <w:r w:rsidR="00F90F9B">
        <w:t xml:space="preserve">, </w:t>
      </w:r>
      <w:r w:rsidR="00E2649A" w:rsidRPr="00E2649A">
        <w:t xml:space="preserve">bảo đảm nguyên tắc chỉ ban hành và duy trì các </w:t>
      </w:r>
      <w:r w:rsidR="00E2649A">
        <w:t xml:space="preserve">TTHC </w:t>
      </w:r>
      <w:r w:rsidR="00E2649A" w:rsidRPr="00E2649A">
        <w:t>thực sự cần thiết, hợp lý, hợp pháp và có chi phí tuân thủ thấp nhất</w:t>
      </w:r>
      <w:r w:rsidR="00E03C6B">
        <w:t>.</w:t>
      </w:r>
    </w:p>
    <w:p w14:paraId="38111944" w14:textId="77777777" w:rsidR="00B9035A" w:rsidRDefault="00B9035A" w:rsidP="00406C9D">
      <w:pPr>
        <w:pStyle w:val="05NidungVB"/>
        <w:keepNext/>
        <w:spacing w:before="120" w:line="240" w:lineRule="auto"/>
        <w:ind w:firstLine="720"/>
      </w:pPr>
      <w:r>
        <w:t xml:space="preserve">b) </w:t>
      </w:r>
      <w:r w:rsidRPr="008D327E">
        <w:t xml:space="preserve">Tiếp nhận, xử lý đầy đủ và kịp thời các phản ánh, kiến nghị của tổ chức, cá nhân về các quy định hành chính </w:t>
      </w:r>
      <w:r w:rsidR="00CA3A8C">
        <w:t>thuộc phạm vi chức năng quản lý của Bộ Khoa học và Công nghệ.</w:t>
      </w:r>
    </w:p>
    <w:p w14:paraId="030316B4" w14:textId="77777777" w:rsidR="00CA3A8C" w:rsidRDefault="006D0BA2" w:rsidP="00406C9D">
      <w:pPr>
        <w:pStyle w:val="NormalWeb"/>
        <w:shd w:val="clear" w:color="auto" w:fill="FFFFFF"/>
        <w:spacing w:before="120" w:beforeAutospacing="0" w:after="120" w:afterAutospacing="0"/>
        <w:ind w:firstLine="720"/>
        <w:jc w:val="both"/>
        <w:rPr>
          <w:sz w:val="28"/>
          <w:szCs w:val="28"/>
        </w:rPr>
      </w:pPr>
      <w:r>
        <w:rPr>
          <w:sz w:val="28"/>
        </w:rPr>
        <w:t>c</w:t>
      </w:r>
      <w:r w:rsidRPr="006D0BA2">
        <w:rPr>
          <w:sz w:val="28"/>
        </w:rPr>
        <w:t xml:space="preserve">) </w:t>
      </w:r>
      <w:r w:rsidRPr="00EE55BB">
        <w:rPr>
          <w:sz w:val="28"/>
          <w:szCs w:val="28"/>
          <w:lang w:val="vi-VN"/>
        </w:rPr>
        <w:t>Gắn kết công tác</w:t>
      </w:r>
      <w:r>
        <w:rPr>
          <w:color w:val="000000"/>
          <w:sz w:val="28"/>
          <w:szCs w:val="28"/>
        </w:rPr>
        <w:t xml:space="preserve"> kiểm soát TTHC, cải cách TTHC với triển khai thực hiện cơ chế một cửa, một cửa liên thông tại Bộ </w:t>
      </w:r>
      <w:r w:rsidR="000E7F58">
        <w:rPr>
          <w:color w:val="000000"/>
          <w:sz w:val="28"/>
          <w:szCs w:val="28"/>
        </w:rPr>
        <w:t>Khoa học và Công nghệ; tăng cường</w:t>
      </w:r>
      <w:r w:rsidR="000E7F58" w:rsidRPr="000E7F58">
        <w:rPr>
          <w:sz w:val="28"/>
          <w:szCs w:val="28"/>
          <w:lang w:val="vi-VN"/>
        </w:rPr>
        <w:t xml:space="preserve"> </w:t>
      </w:r>
      <w:r w:rsidR="000E7F58" w:rsidRPr="008D327E">
        <w:rPr>
          <w:sz w:val="28"/>
          <w:szCs w:val="28"/>
          <w:lang w:val="vi-VN"/>
        </w:rPr>
        <w:t>trách nhiệm của</w:t>
      </w:r>
      <w:r w:rsidR="009D31D0">
        <w:rPr>
          <w:sz w:val="28"/>
          <w:szCs w:val="28"/>
        </w:rPr>
        <w:t xml:space="preserve"> các cá nhân, cơ quan, đơn vị </w:t>
      </w:r>
      <w:r w:rsidR="00CA3A8C">
        <w:rPr>
          <w:sz w:val="28"/>
          <w:szCs w:val="28"/>
        </w:rPr>
        <w:t xml:space="preserve">và người đứng đầu </w:t>
      </w:r>
      <w:r w:rsidR="000E7F58" w:rsidRPr="008D327E">
        <w:rPr>
          <w:sz w:val="28"/>
          <w:szCs w:val="28"/>
          <w:lang w:val="vi-VN"/>
        </w:rPr>
        <w:t xml:space="preserve">trong việc </w:t>
      </w:r>
      <w:r w:rsidR="000E7F58">
        <w:rPr>
          <w:sz w:val="28"/>
          <w:szCs w:val="28"/>
        </w:rPr>
        <w:t>triển khai nhiệm vụ</w:t>
      </w:r>
      <w:r w:rsidR="000E7F58">
        <w:rPr>
          <w:sz w:val="28"/>
          <w:szCs w:val="28"/>
          <w:lang w:val="vi-VN"/>
        </w:rPr>
        <w:t xml:space="preserve"> kiểm soát TTHC</w:t>
      </w:r>
      <w:r w:rsidR="00CA3A8C">
        <w:rPr>
          <w:sz w:val="28"/>
          <w:szCs w:val="28"/>
        </w:rPr>
        <w:t>.</w:t>
      </w:r>
    </w:p>
    <w:p w14:paraId="288AB86E" w14:textId="77777777" w:rsidR="00EE55BB" w:rsidRPr="00CA3A8C" w:rsidRDefault="00CA3A8C" w:rsidP="00406C9D">
      <w:pPr>
        <w:pStyle w:val="NormalWeb"/>
        <w:shd w:val="clear" w:color="auto" w:fill="FFFFFF"/>
        <w:spacing w:before="120" w:beforeAutospacing="0" w:after="120" w:afterAutospacing="0"/>
        <w:ind w:firstLine="720"/>
        <w:jc w:val="both"/>
        <w:rPr>
          <w:color w:val="000000"/>
          <w:sz w:val="28"/>
          <w:szCs w:val="28"/>
        </w:rPr>
      </w:pPr>
      <w:r>
        <w:rPr>
          <w:sz w:val="28"/>
          <w:szCs w:val="28"/>
        </w:rPr>
        <w:t xml:space="preserve">d) </w:t>
      </w:r>
      <w:r w:rsidR="000E7F58">
        <w:rPr>
          <w:sz w:val="28"/>
          <w:szCs w:val="28"/>
        </w:rPr>
        <w:t xml:space="preserve"> </w:t>
      </w:r>
      <w:r>
        <w:rPr>
          <w:sz w:val="28"/>
          <w:szCs w:val="28"/>
        </w:rPr>
        <w:t>N</w:t>
      </w:r>
      <w:r w:rsidR="000E7F58">
        <w:rPr>
          <w:sz w:val="28"/>
          <w:szCs w:val="28"/>
        </w:rPr>
        <w:t>âng cao chất lượng</w:t>
      </w:r>
      <w:r>
        <w:rPr>
          <w:sz w:val="28"/>
          <w:szCs w:val="28"/>
        </w:rPr>
        <w:t>, hiệu quả công tác kiểm soát TTHC của Bộ.</w:t>
      </w:r>
    </w:p>
    <w:p w14:paraId="6CD220EA" w14:textId="77777777" w:rsidR="00B9035A" w:rsidRPr="00754C89" w:rsidRDefault="00B9035A" w:rsidP="00406C9D">
      <w:pPr>
        <w:keepNext/>
        <w:widowControl w:val="0"/>
        <w:spacing w:before="120" w:after="120"/>
        <w:ind w:firstLine="720"/>
        <w:jc w:val="both"/>
        <w:rPr>
          <w:b/>
          <w:sz w:val="28"/>
          <w:szCs w:val="28"/>
        </w:rPr>
      </w:pPr>
      <w:r w:rsidRPr="008D327E">
        <w:rPr>
          <w:b/>
          <w:sz w:val="28"/>
          <w:szCs w:val="28"/>
          <w:lang w:val="vi-VN"/>
        </w:rPr>
        <w:t xml:space="preserve">2. Yêu cầu </w:t>
      </w:r>
    </w:p>
    <w:p w14:paraId="54459064" w14:textId="77777777" w:rsidR="00E2649A" w:rsidRPr="00E2649A" w:rsidRDefault="00B9035A" w:rsidP="00406C9D">
      <w:pPr>
        <w:keepNext/>
        <w:widowControl w:val="0"/>
        <w:tabs>
          <w:tab w:val="left" w:pos="720"/>
        </w:tabs>
        <w:spacing w:before="120" w:after="120"/>
        <w:ind w:firstLine="720"/>
        <w:jc w:val="both"/>
        <w:rPr>
          <w:sz w:val="28"/>
          <w:szCs w:val="28"/>
        </w:rPr>
      </w:pPr>
      <w:r>
        <w:rPr>
          <w:sz w:val="28"/>
          <w:szCs w:val="28"/>
        </w:rPr>
        <w:t>a)</w:t>
      </w:r>
      <w:r w:rsidRPr="008D327E">
        <w:rPr>
          <w:sz w:val="28"/>
          <w:szCs w:val="28"/>
          <w:lang w:val="vi-VN"/>
        </w:rPr>
        <w:t xml:space="preserve"> Xác định rõ công tác kiểm soát TTHC là việc làm thường xuyên</w:t>
      </w:r>
      <w:r>
        <w:rPr>
          <w:sz w:val="28"/>
          <w:szCs w:val="28"/>
        </w:rPr>
        <w:t>, liên tục</w:t>
      </w:r>
      <w:r w:rsidRPr="008D327E">
        <w:rPr>
          <w:sz w:val="28"/>
          <w:szCs w:val="28"/>
          <w:lang w:val="vi-VN"/>
        </w:rPr>
        <w:t xml:space="preserve"> của các đơn vị</w:t>
      </w:r>
      <w:r w:rsidR="0035245F">
        <w:rPr>
          <w:sz w:val="28"/>
          <w:szCs w:val="28"/>
        </w:rPr>
        <w:t xml:space="preserve"> thuộc Bộ</w:t>
      </w:r>
      <w:r w:rsidRPr="008D327E">
        <w:rPr>
          <w:sz w:val="28"/>
          <w:szCs w:val="28"/>
          <w:lang w:val="vi-VN"/>
        </w:rPr>
        <w:t>.</w:t>
      </w:r>
    </w:p>
    <w:p w14:paraId="0BC12F03" w14:textId="77777777" w:rsidR="00CA3A8C" w:rsidRDefault="00B9035A" w:rsidP="00406C9D">
      <w:pPr>
        <w:spacing w:before="120" w:after="120"/>
        <w:ind w:firstLine="720"/>
        <w:jc w:val="both"/>
        <w:rPr>
          <w:sz w:val="28"/>
          <w:szCs w:val="28"/>
        </w:rPr>
      </w:pPr>
      <w:r>
        <w:rPr>
          <w:sz w:val="28"/>
          <w:szCs w:val="28"/>
        </w:rPr>
        <w:t xml:space="preserve">b) </w:t>
      </w:r>
      <w:r w:rsidR="0035245F">
        <w:rPr>
          <w:sz w:val="28"/>
          <w:szCs w:val="28"/>
        </w:rPr>
        <w:t>Phân công cụ thể nội dung công việc, thời hạn, sản phẩm dự kiến hoàn thành và trách nhiệm của các đơn vị thuộc Bộ trong việc tổ chức thực hiện nhiệm vụ kiểm soát TTHC; bảo đảm sự phối hợp chặt chẽ, hiệu quả giữa các đơn vị thuộc Bộ, kịp thời tháo gỡ những vướng mắc, khó khăn phát sinh trong quá trình thực hiện Kế hoạch.</w:t>
      </w:r>
    </w:p>
    <w:p w14:paraId="0D354209" w14:textId="77777777" w:rsidR="00CA3A8C" w:rsidRDefault="00754C89" w:rsidP="00406C9D">
      <w:pPr>
        <w:spacing w:before="120" w:after="120"/>
        <w:ind w:firstLine="720"/>
        <w:jc w:val="both"/>
        <w:rPr>
          <w:sz w:val="28"/>
          <w:szCs w:val="28"/>
        </w:rPr>
      </w:pPr>
      <w:r>
        <w:rPr>
          <w:sz w:val="28"/>
          <w:szCs w:val="28"/>
        </w:rPr>
        <w:t xml:space="preserve">c) </w:t>
      </w:r>
      <w:r w:rsidRPr="00CA3A8C">
        <w:rPr>
          <w:sz w:val="28"/>
          <w:szCs w:val="28"/>
        </w:rPr>
        <w:t xml:space="preserve">Tổ chức triển khai có hiệu quả, đúng tiến độ các nhiệm vụ về kiểm soát TTHC theo Kế hoạch và các nhiệm vụ phát sinh theo yêu cầu của Chính phủ và Thủ tướng Chính phủ. </w:t>
      </w:r>
    </w:p>
    <w:p w14:paraId="4F3312BC" w14:textId="77777777" w:rsidR="00CA3A8C" w:rsidRDefault="009D31D0" w:rsidP="00406C9D">
      <w:pPr>
        <w:spacing w:before="120" w:after="120"/>
        <w:ind w:firstLine="720"/>
        <w:jc w:val="both"/>
        <w:rPr>
          <w:sz w:val="28"/>
          <w:szCs w:val="28"/>
        </w:rPr>
      </w:pPr>
      <w:r>
        <w:rPr>
          <w:sz w:val="28"/>
          <w:szCs w:val="28"/>
        </w:rPr>
        <w:t>d</w:t>
      </w:r>
      <w:r w:rsidR="00CA3A8C">
        <w:rPr>
          <w:sz w:val="28"/>
          <w:szCs w:val="28"/>
        </w:rPr>
        <w:t>)</w:t>
      </w:r>
      <w:r w:rsidR="00B9035A" w:rsidRPr="00CA3A8C">
        <w:rPr>
          <w:sz w:val="28"/>
          <w:szCs w:val="28"/>
        </w:rPr>
        <w:t xml:space="preserve"> Tổ chức đánh giá kết quả thực hiện nhiệm vụ</w:t>
      </w:r>
      <w:r w:rsidR="00F90F9B">
        <w:rPr>
          <w:sz w:val="28"/>
          <w:szCs w:val="28"/>
        </w:rPr>
        <w:t xml:space="preserve"> kiểm soát TTHC</w:t>
      </w:r>
      <w:r w:rsidR="00B9035A" w:rsidRPr="00CA3A8C">
        <w:rPr>
          <w:sz w:val="28"/>
          <w:szCs w:val="28"/>
        </w:rPr>
        <w:t xml:space="preserve"> trong năm và </w:t>
      </w:r>
      <w:r w:rsidR="00B9035A">
        <w:rPr>
          <w:sz w:val="28"/>
          <w:szCs w:val="28"/>
        </w:rPr>
        <w:t>xây dựng kế hoạch cho</w:t>
      </w:r>
      <w:r w:rsidR="00B9035A" w:rsidRPr="00CA3A8C">
        <w:rPr>
          <w:sz w:val="28"/>
          <w:szCs w:val="28"/>
        </w:rPr>
        <w:t xml:space="preserve"> năm kế tiếp.</w:t>
      </w:r>
    </w:p>
    <w:p w14:paraId="75628A5D" w14:textId="77777777" w:rsidR="006E28F9" w:rsidRPr="006E28F9" w:rsidRDefault="00B9035A" w:rsidP="00406C9D">
      <w:pPr>
        <w:spacing w:before="120" w:after="120"/>
        <w:ind w:firstLine="720"/>
        <w:jc w:val="both"/>
        <w:rPr>
          <w:b/>
          <w:sz w:val="28"/>
          <w:szCs w:val="28"/>
        </w:rPr>
      </w:pPr>
      <w:r w:rsidRPr="00CA3A8C">
        <w:rPr>
          <w:b/>
          <w:sz w:val="28"/>
          <w:szCs w:val="28"/>
          <w:lang w:val="vi-VN"/>
        </w:rPr>
        <w:t xml:space="preserve">II. </w:t>
      </w:r>
      <w:r w:rsidR="006E28F9">
        <w:rPr>
          <w:b/>
          <w:sz w:val="28"/>
          <w:szCs w:val="28"/>
        </w:rPr>
        <w:t>NỘI DUNG TRIỂN KHAI</w:t>
      </w:r>
    </w:p>
    <w:p w14:paraId="60630A58" w14:textId="77777777" w:rsidR="00B9035A" w:rsidRPr="006E28F9" w:rsidRDefault="00B9035A" w:rsidP="00406C9D">
      <w:pPr>
        <w:spacing w:before="120" w:after="120"/>
        <w:ind w:firstLine="720"/>
        <w:jc w:val="both"/>
        <w:rPr>
          <w:b/>
          <w:sz w:val="28"/>
          <w:szCs w:val="28"/>
        </w:rPr>
      </w:pPr>
      <w:r w:rsidRPr="00CA3A8C">
        <w:rPr>
          <w:sz w:val="28"/>
          <w:szCs w:val="28"/>
          <w:lang w:val="vi-VN"/>
        </w:rPr>
        <w:t xml:space="preserve">1. Công tác kiểm soát </w:t>
      </w:r>
      <w:r w:rsidR="006E28F9">
        <w:rPr>
          <w:sz w:val="28"/>
          <w:szCs w:val="28"/>
        </w:rPr>
        <w:t>TTHC</w:t>
      </w:r>
      <w:r w:rsidRPr="00CA3A8C">
        <w:rPr>
          <w:sz w:val="28"/>
          <w:szCs w:val="28"/>
          <w:lang w:val="vi-VN"/>
        </w:rPr>
        <w:t xml:space="preserve"> trong văn bản quy phạm pháp luật</w:t>
      </w:r>
      <w:r w:rsidR="006E28F9">
        <w:rPr>
          <w:sz w:val="28"/>
          <w:szCs w:val="28"/>
        </w:rPr>
        <w:t>.</w:t>
      </w:r>
    </w:p>
    <w:p w14:paraId="5290B5D9" w14:textId="77777777" w:rsidR="00B9035A" w:rsidRPr="00CA3A8C" w:rsidRDefault="00B9035A" w:rsidP="00406C9D">
      <w:pPr>
        <w:keepNext/>
        <w:widowControl w:val="0"/>
        <w:spacing w:before="120" w:after="120"/>
        <w:ind w:firstLine="720"/>
        <w:jc w:val="both"/>
        <w:rPr>
          <w:sz w:val="28"/>
          <w:szCs w:val="28"/>
        </w:rPr>
      </w:pPr>
      <w:r w:rsidRPr="00CA3A8C">
        <w:rPr>
          <w:sz w:val="28"/>
          <w:szCs w:val="28"/>
          <w:lang w:val="vi-VN"/>
        </w:rPr>
        <w:lastRenderedPageBreak/>
        <w:t xml:space="preserve">2. Công tác công bố, công khai </w:t>
      </w:r>
      <w:r w:rsidR="006E28F9">
        <w:rPr>
          <w:sz w:val="28"/>
          <w:szCs w:val="28"/>
        </w:rPr>
        <w:t>TTHC.</w:t>
      </w:r>
    </w:p>
    <w:p w14:paraId="149D248B" w14:textId="77777777" w:rsidR="00FE7D29" w:rsidRPr="006E28F9" w:rsidRDefault="00B9035A" w:rsidP="00406C9D">
      <w:pPr>
        <w:keepNext/>
        <w:widowControl w:val="0"/>
        <w:spacing w:before="120" w:after="120"/>
        <w:ind w:firstLine="720"/>
        <w:jc w:val="both"/>
        <w:rPr>
          <w:sz w:val="28"/>
          <w:szCs w:val="28"/>
        </w:rPr>
      </w:pPr>
      <w:r w:rsidRPr="00CA3A8C">
        <w:rPr>
          <w:sz w:val="28"/>
          <w:szCs w:val="28"/>
          <w:lang w:val="vi-VN"/>
        </w:rPr>
        <w:t xml:space="preserve">3. Công tác rà soát, </w:t>
      </w:r>
      <w:r w:rsidRPr="00CA3A8C">
        <w:rPr>
          <w:sz w:val="28"/>
          <w:szCs w:val="28"/>
        </w:rPr>
        <w:t>đánh giá</w:t>
      </w:r>
      <w:r w:rsidRPr="00CA3A8C">
        <w:rPr>
          <w:sz w:val="28"/>
          <w:szCs w:val="28"/>
          <w:lang w:val="vi-VN"/>
        </w:rPr>
        <w:t xml:space="preserve"> </w:t>
      </w:r>
      <w:r w:rsidR="006E28F9">
        <w:rPr>
          <w:sz w:val="28"/>
          <w:szCs w:val="28"/>
        </w:rPr>
        <w:t>TTHC.</w:t>
      </w:r>
    </w:p>
    <w:p w14:paraId="6B8FB2BF" w14:textId="492CCF2F" w:rsidR="0007682C" w:rsidRPr="00406C9D" w:rsidRDefault="0007682C" w:rsidP="00406C9D">
      <w:pPr>
        <w:keepNext/>
        <w:widowControl w:val="0"/>
        <w:spacing w:before="120" w:after="120"/>
        <w:ind w:firstLine="720"/>
        <w:jc w:val="both"/>
        <w:rPr>
          <w:sz w:val="28"/>
          <w:szCs w:val="28"/>
        </w:rPr>
      </w:pPr>
      <w:r w:rsidRPr="00406C9D">
        <w:rPr>
          <w:sz w:val="28"/>
          <w:szCs w:val="28"/>
        </w:rPr>
        <w:t xml:space="preserve">4. Công tác </w:t>
      </w:r>
      <w:r w:rsidR="006E28F9" w:rsidRPr="00406C9D">
        <w:rPr>
          <w:sz w:val="28"/>
          <w:szCs w:val="28"/>
        </w:rPr>
        <w:t>xây dựng, cung c</w:t>
      </w:r>
      <w:r w:rsidR="00406C9D" w:rsidRPr="00406C9D">
        <w:rPr>
          <w:sz w:val="28"/>
          <w:szCs w:val="28"/>
        </w:rPr>
        <w:t>ấ</w:t>
      </w:r>
      <w:r w:rsidR="006E28F9" w:rsidRPr="00406C9D">
        <w:rPr>
          <w:sz w:val="28"/>
          <w:szCs w:val="28"/>
        </w:rPr>
        <w:t xml:space="preserve">p </w:t>
      </w:r>
      <w:r w:rsidRPr="00406C9D">
        <w:rPr>
          <w:sz w:val="28"/>
          <w:szCs w:val="28"/>
        </w:rPr>
        <w:t>dịch vụ công trực tuyến mức độ 3, mức độ 4.</w:t>
      </w:r>
    </w:p>
    <w:p w14:paraId="02C949D1" w14:textId="77777777" w:rsidR="0007682C" w:rsidRPr="008D327E" w:rsidRDefault="0007682C" w:rsidP="00406C9D">
      <w:pPr>
        <w:keepNext/>
        <w:widowControl w:val="0"/>
        <w:spacing w:before="120" w:after="120"/>
        <w:ind w:firstLine="720"/>
        <w:jc w:val="both"/>
        <w:rPr>
          <w:spacing w:val="-8"/>
          <w:sz w:val="28"/>
          <w:szCs w:val="28"/>
        </w:rPr>
      </w:pPr>
      <w:r>
        <w:rPr>
          <w:sz w:val="28"/>
          <w:szCs w:val="28"/>
        </w:rPr>
        <w:t>5. Công tác triển khai tiếp nhận hồ sơ, trả kết quả qua dịch vụ bưu chính công ích</w:t>
      </w:r>
      <w:r w:rsidR="006E28F9">
        <w:rPr>
          <w:sz w:val="28"/>
          <w:szCs w:val="28"/>
        </w:rPr>
        <w:t>.</w:t>
      </w:r>
    </w:p>
    <w:p w14:paraId="7F219749" w14:textId="77777777" w:rsidR="00B9035A" w:rsidRPr="006E28F9" w:rsidRDefault="00AB00DE" w:rsidP="00406C9D">
      <w:pPr>
        <w:keepNext/>
        <w:widowControl w:val="0"/>
        <w:spacing w:before="120" w:after="120"/>
        <w:ind w:firstLine="720"/>
        <w:jc w:val="both"/>
        <w:rPr>
          <w:sz w:val="28"/>
          <w:szCs w:val="28"/>
        </w:rPr>
      </w:pPr>
      <w:r w:rsidRPr="006E28F9">
        <w:rPr>
          <w:sz w:val="28"/>
          <w:szCs w:val="28"/>
        </w:rPr>
        <w:t>6</w:t>
      </w:r>
      <w:r w:rsidR="00B9035A" w:rsidRPr="006E28F9">
        <w:rPr>
          <w:sz w:val="28"/>
          <w:szCs w:val="28"/>
          <w:lang w:val="vi-VN"/>
        </w:rPr>
        <w:t>. Công tác tiếp nhận, xử lý phản ánh</w:t>
      </w:r>
      <w:r w:rsidR="00B9035A" w:rsidRPr="006E28F9">
        <w:rPr>
          <w:sz w:val="28"/>
          <w:szCs w:val="28"/>
        </w:rPr>
        <w:t>,</w:t>
      </w:r>
      <w:r w:rsidR="00B9035A" w:rsidRPr="006E28F9">
        <w:rPr>
          <w:sz w:val="28"/>
          <w:szCs w:val="28"/>
          <w:lang w:val="vi-VN"/>
        </w:rPr>
        <w:t xml:space="preserve"> kiến nghị</w:t>
      </w:r>
      <w:r w:rsidR="006E28F9">
        <w:rPr>
          <w:sz w:val="28"/>
          <w:szCs w:val="28"/>
        </w:rPr>
        <w:t xml:space="preserve"> về quy định hành chính.</w:t>
      </w:r>
    </w:p>
    <w:p w14:paraId="46B5CCD9" w14:textId="77777777" w:rsidR="00B9035A" w:rsidRDefault="00AB00DE" w:rsidP="00406C9D">
      <w:pPr>
        <w:keepNext/>
        <w:widowControl w:val="0"/>
        <w:spacing w:before="120" w:after="120"/>
        <w:ind w:firstLine="720"/>
        <w:jc w:val="both"/>
        <w:rPr>
          <w:sz w:val="28"/>
          <w:szCs w:val="28"/>
        </w:rPr>
      </w:pPr>
      <w:r w:rsidRPr="006E28F9">
        <w:rPr>
          <w:sz w:val="28"/>
          <w:szCs w:val="28"/>
        </w:rPr>
        <w:t>7</w:t>
      </w:r>
      <w:r w:rsidR="00B9035A" w:rsidRPr="006E28F9">
        <w:rPr>
          <w:sz w:val="28"/>
          <w:szCs w:val="28"/>
          <w:lang w:val="vi-VN"/>
        </w:rPr>
        <w:t xml:space="preserve">. </w:t>
      </w:r>
      <w:r w:rsidR="006E28F9" w:rsidRPr="006E28F9">
        <w:rPr>
          <w:sz w:val="28"/>
          <w:szCs w:val="28"/>
        </w:rPr>
        <w:t>Công tác t</w:t>
      </w:r>
      <w:r w:rsidR="00B9035A" w:rsidRPr="006E28F9">
        <w:rPr>
          <w:sz w:val="28"/>
          <w:szCs w:val="28"/>
          <w:lang w:val="vi-VN"/>
        </w:rPr>
        <w:t xml:space="preserve">ập huấn, phổ biến quy định về </w:t>
      </w:r>
      <w:r w:rsidR="00B9035A" w:rsidRPr="006E28F9">
        <w:rPr>
          <w:sz w:val="28"/>
          <w:szCs w:val="28"/>
        </w:rPr>
        <w:t xml:space="preserve">kiểm soát </w:t>
      </w:r>
      <w:r w:rsidR="006E28F9">
        <w:rPr>
          <w:sz w:val="28"/>
          <w:szCs w:val="28"/>
        </w:rPr>
        <w:t>TTHC.</w:t>
      </w:r>
    </w:p>
    <w:p w14:paraId="47807F04" w14:textId="77777777" w:rsidR="006E28F9" w:rsidRPr="006E28F9" w:rsidRDefault="006E28F9" w:rsidP="00406C9D">
      <w:pPr>
        <w:spacing w:before="120" w:after="120"/>
        <w:ind w:firstLine="720"/>
        <w:jc w:val="both"/>
        <w:rPr>
          <w:sz w:val="28"/>
          <w:szCs w:val="28"/>
        </w:rPr>
      </w:pPr>
      <w:r>
        <w:rPr>
          <w:sz w:val="28"/>
          <w:szCs w:val="28"/>
        </w:rPr>
        <w:t xml:space="preserve">8. </w:t>
      </w:r>
      <w:r w:rsidRPr="006E28F9">
        <w:rPr>
          <w:sz w:val="28"/>
          <w:szCs w:val="28"/>
        </w:rPr>
        <w:t xml:space="preserve">Chế độ báo cáo về tình hình, kết quả thực hiện kiểm soát </w:t>
      </w:r>
      <w:r>
        <w:rPr>
          <w:sz w:val="28"/>
          <w:szCs w:val="28"/>
        </w:rPr>
        <w:t>TTHC.</w:t>
      </w:r>
    </w:p>
    <w:p w14:paraId="2795A2A8" w14:textId="2029B03C" w:rsidR="009D6911" w:rsidRDefault="006E28F9" w:rsidP="00406C9D">
      <w:pPr>
        <w:spacing w:before="120" w:after="120"/>
        <w:ind w:firstLine="720"/>
        <w:jc w:val="both"/>
        <w:rPr>
          <w:i/>
          <w:sz w:val="28"/>
          <w:szCs w:val="28"/>
        </w:rPr>
      </w:pPr>
      <w:r w:rsidRPr="006E28F9">
        <w:rPr>
          <w:i/>
          <w:sz w:val="28"/>
          <w:szCs w:val="28"/>
        </w:rPr>
        <w:t>(Các nhiệm vụ cụ thể tại Phụ lục kèm theo Kế hoạch này)</w:t>
      </w:r>
      <w:r w:rsidR="00406C9D">
        <w:rPr>
          <w:i/>
          <w:sz w:val="28"/>
          <w:szCs w:val="28"/>
        </w:rPr>
        <w:t>.</w:t>
      </w:r>
    </w:p>
    <w:p w14:paraId="328DD795" w14:textId="77777777" w:rsidR="009D6911" w:rsidRDefault="00B9035A" w:rsidP="00406C9D">
      <w:pPr>
        <w:spacing w:before="120" w:after="120"/>
        <w:ind w:firstLine="720"/>
        <w:jc w:val="both"/>
        <w:rPr>
          <w:i/>
          <w:sz w:val="28"/>
          <w:szCs w:val="28"/>
        </w:rPr>
      </w:pPr>
      <w:r w:rsidRPr="008D327E">
        <w:rPr>
          <w:b/>
          <w:sz w:val="28"/>
          <w:szCs w:val="28"/>
          <w:lang w:val="vi-VN"/>
        </w:rPr>
        <w:t>III. TỔ CHỨC THỰC HIỆN</w:t>
      </w:r>
    </w:p>
    <w:p w14:paraId="06942CB9" w14:textId="77777777" w:rsidR="009D6911" w:rsidRDefault="00B9035A" w:rsidP="00406C9D">
      <w:pPr>
        <w:spacing w:before="120" w:after="120"/>
        <w:ind w:firstLine="720"/>
        <w:jc w:val="both"/>
        <w:rPr>
          <w:i/>
          <w:sz w:val="28"/>
          <w:szCs w:val="28"/>
        </w:rPr>
      </w:pPr>
      <w:r w:rsidRPr="008D327E">
        <w:rPr>
          <w:b/>
          <w:sz w:val="28"/>
          <w:szCs w:val="28"/>
          <w:lang w:val="vi-VN"/>
        </w:rPr>
        <w:t>1. Phân công trách nhiệm</w:t>
      </w:r>
    </w:p>
    <w:p w14:paraId="7D847485" w14:textId="77777777" w:rsidR="009D6911" w:rsidRDefault="009D6911" w:rsidP="00406C9D">
      <w:pPr>
        <w:spacing w:before="120" w:after="120"/>
        <w:ind w:firstLine="720"/>
        <w:jc w:val="both"/>
        <w:rPr>
          <w:i/>
          <w:sz w:val="28"/>
          <w:szCs w:val="28"/>
        </w:rPr>
      </w:pPr>
      <w:r>
        <w:rPr>
          <w:sz w:val="28"/>
          <w:szCs w:val="28"/>
        </w:rPr>
        <w:t>a</w:t>
      </w:r>
      <w:r w:rsidR="00B9035A" w:rsidRPr="008D327E">
        <w:rPr>
          <w:sz w:val="28"/>
          <w:szCs w:val="28"/>
          <w:lang w:val="vi-VN"/>
        </w:rPr>
        <w:t xml:space="preserve">) </w:t>
      </w:r>
      <w:r>
        <w:rPr>
          <w:sz w:val="28"/>
          <w:szCs w:val="28"/>
        </w:rPr>
        <w:t>C</w:t>
      </w:r>
      <w:r w:rsidR="00B9035A" w:rsidRPr="008D327E">
        <w:rPr>
          <w:sz w:val="28"/>
          <w:szCs w:val="28"/>
          <w:lang w:val="vi-VN"/>
        </w:rPr>
        <w:t>ác đơn vị</w:t>
      </w:r>
      <w:r w:rsidR="00B9035A">
        <w:rPr>
          <w:sz w:val="28"/>
          <w:szCs w:val="28"/>
        </w:rPr>
        <w:t xml:space="preserve"> thuộc Bộ</w:t>
      </w:r>
      <w:r w:rsidR="006E28F9">
        <w:rPr>
          <w:sz w:val="28"/>
          <w:szCs w:val="28"/>
        </w:rPr>
        <w:t>, trong phạm vi lĩnh vực được phân công phụ trách, có trách nhiệm phối hợp với Văn phòng Bộ và các đơn vị có liên quan tổ chức triển khai thực</w:t>
      </w:r>
      <w:r>
        <w:rPr>
          <w:sz w:val="28"/>
          <w:szCs w:val="28"/>
        </w:rPr>
        <w:t xml:space="preserve"> hiện nhiệm vụ tại Kế hoạch này, bảo đảm đúng tiến độ, hiệu quả và đạt chất lượng. Trong quá trình thực hiện, nếu có vấn đề phát sinh, kịp thời báo cáo Lãnh đạo Bộ (qua Văn phòng Bộ) cho ý kiến chỉ đạo.</w:t>
      </w:r>
    </w:p>
    <w:p w14:paraId="5D76FED0" w14:textId="77777777" w:rsidR="009D6911" w:rsidRPr="009D6911" w:rsidRDefault="009D6911" w:rsidP="00406C9D">
      <w:pPr>
        <w:spacing w:before="120" w:after="120"/>
        <w:ind w:firstLine="720"/>
        <w:jc w:val="both"/>
        <w:rPr>
          <w:i/>
          <w:sz w:val="28"/>
          <w:szCs w:val="28"/>
        </w:rPr>
      </w:pPr>
      <w:r>
        <w:rPr>
          <w:sz w:val="28"/>
          <w:szCs w:val="28"/>
        </w:rPr>
        <w:t>b) Văn phòng Bộ chủ trì, phối hợp với các đơn vị có liên quan theo dõi, đôn đốc, hướng dẫn các đơn vị triển khai thực hiện nhiệm vụ tại Kế hoạch này.</w:t>
      </w:r>
    </w:p>
    <w:p w14:paraId="391A4C00" w14:textId="77777777" w:rsidR="00B9035A" w:rsidRPr="008D327E" w:rsidRDefault="00B9035A" w:rsidP="00406C9D">
      <w:pPr>
        <w:pStyle w:val="Subtitle"/>
        <w:keepNext/>
        <w:widowControl w:val="0"/>
        <w:spacing w:before="120" w:after="120"/>
        <w:ind w:firstLine="720"/>
        <w:jc w:val="both"/>
        <w:rPr>
          <w:lang w:val="vi-VN"/>
        </w:rPr>
      </w:pPr>
      <w:r w:rsidRPr="008D327E">
        <w:rPr>
          <w:szCs w:val="28"/>
          <w:lang w:val="vi-VN"/>
        </w:rPr>
        <w:t xml:space="preserve">c) </w:t>
      </w:r>
      <w:r w:rsidRPr="008D327E">
        <w:rPr>
          <w:lang w:val="vi-VN"/>
        </w:rPr>
        <w:t>Vụ Kế hoạch - Tài chính</w:t>
      </w:r>
      <w:r w:rsidR="009D6911">
        <w:t xml:space="preserve"> có trách nhiệm </w:t>
      </w:r>
      <w:r w:rsidRPr="008D327E">
        <w:rPr>
          <w:lang w:val="vi-VN"/>
        </w:rPr>
        <w:t xml:space="preserve">bố trí kinh phí </w:t>
      </w:r>
      <w:r w:rsidR="009D6911">
        <w:t xml:space="preserve">kiểm soát TTHC </w:t>
      </w:r>
      <w:r w:rsidRPr="008D327E">
        <w:rPr>
          <w:lang w:val="vi-VN"/>
        </w:rPr>
        <w:t xml:space="preserve">bảo đảm </w:t>
      </w:r>
      <w:r w:rsidR="009D6911">
        <w:t>thực hiện Kế hoạch này theo quy định của pháp luật về ngân sách và phù hợp với tình hình thực tiễn.</w:t>
      </w:r>
    </w:p>
    <w:p w14:paraId="40E27F0E" w14:textId="77777777" w:rsidR="00B9035A" w:rsidRPr="008D327E" w:rsidRDefault="00B9035A" w:rsidP="00406C9D">
      <w:pPr>
        <w:keepNext/>
        <w:widowControl w:val="0"/>
        <w:spacing w:before="120" w:after="120"/>
        <w:ind w:firstLine="720"/>
        <w:jc w:val="both"/>
        <w:rPr>
          <w:b/>
          <w:sz w:val="28"/>
          <w:szCs w:val="28"/>
          <w:lang w:val="vi-VN"/>
        </w:rPr>
      </w:pPr>
      <w:r w:rsidRPr="008D327E">
        <w:rPr>
          <w:b/>
          <w:sz w:val="28"/>
          <w:szCs w:val="28"/>
          <w:lang w:val="vi-VN"/>
        </w:rPr>
        <w:t>2. Kinh phí thực hiện</w:t>
      </w:r>
    </w:p>
    <w:p w14:paraId="4C311ADF" w14:textId="77777777" w:rsidR="00B9035A" w:rsidRDefault="00B9035A" w:rsidP="00406C9D">
      <w:pPr>
        <w:keepNext/>
        <w:widowControl w:val="0"/>
        <w:spacing w:before="120" w:after="120"/>
        <w:ind w:firstLine="720"/>
        <w:jc w:val="both"/>
        <w:rPr>
          <w:sz w:val="28"/>
          <w:szCs w:val="28"/>
        </w:rPr>
      </w:pPr>
      <w:r>
        <w:rPr>
          <w:sz w:val="28"/>
          <w:szCs w:val="28"/>
        </w:rPr>
        <w:t>Kinh phí hoạt động kiểm soát TTHC được thực hiện t</w:t>
      </w:r>
      <w:r w:rsidRPr="008D327E">
        <w:rPr>
          <w:sz w:val="28"/>
          <w:szCs w:val="28"/>
          <w:lang w:val="vi-VN"/>
        </w:rPr>
        <w:t>heo quy định tại Thông tư số 167/2012/TT-BTC ngày 10</w:t>
      </w:r>
      <w:r>
        <w:rPr>
          <w:sz w:val="28"/>
          <w:szCs w:val="28"/>
        </w:rPr>
        <w:t xml:space="preserve"> tháng </w:t>
      </w:r>
      <w:r w:rsidRPr="008D327E">
        <w:rPr>
          <w:sz w:val="28"/>
          <w:szCs w:val="28"/>
          <w:lang w:val="vi-VN"/>
        </w:rPr>
        <w:t>10</w:t>
      </w:r>
      <w:r>
        <w:rPr>
          <w:sz w:val="28"/>
          <w:szCs w:val="28"/>
        </w:rPr>
        <w:t xml:space="preserve"> năm </w:t>
      </w:r>
      <w:r w:rsidRPr="008D327E">
        <w:rPr>
          <w:sz w:val="28"/>
          <w:szCs w:val="28"/>
          <w:lang w:val="vi-VN"/>
        </w:rPr>
        <w:t xml:space="preserve">2012 của Bộ trưởng Bộ Tài chính quy định việc lập dự toán, quản lý và sử dụng kinh phí thực hiện các hoạt động kiểm soát </w:t>
      </w:r>
      <w:r>
        <w:rPr>
          <w:sz w:val="28"/>
          <w:szCs w:val="28"/>
        </w:rPr>
        <w:t>TTHC</w:t>
      </w:r>
      <w:r w:rsidRPr="008D327E">
        <w:rPr>
          <w:sz w:val="28"/>
          <w:szCs w:val="28"/>
          <w:lang w:val="vi-VN"/>
        </w:rPr>
        <w:t>.</w:t>
      </w:r>
      <w:r w:rsidRPr="008D327E">
        <w:rPr>
          <w:sz w:val="28"/>
          <w:szCs w:val="28"/>
        </w:rPr>
        <w:t>/.</w:t>
      </w:r>
    </w:p>
    <w:p w14:paraId="12E0AE3D" w14:textId="77777777" w:rsidR="00B9035A" w:rsidRPr="00E5464C" w:rsidRDefault="00B9035A" w:rsidP="00B9035A">
      <w:pPr>
        <w:keepNext/>
        <w:widowControl w:val="0"/>
        <w:spacing w:before="120" w:after="120"/>
        <w:ind w:firstLine="709"/>
        <w:jc w:val="both"/>
        <w:rPr>
          <w:sz w:val="28"/>
          <w:szCs w:val="28"/>
        </w:rPr>
      </w:pPr>
    </w:p>
    <w:tbl>
      <w:tblPr>
        <w:tblW w:w="9881" w:type="dxa"/>
        <w:tblLook w:val="04A0" w:firstRow="1" w:lastRow="0" w:firstColumn="1" w:lastColumn="0" w:noHBand="0" w:noVBand="1"/>
      </w:tblPr>
      <w:tblGrid>
        <w:gridCol w:w="5238"/>
        <w:gridCol w:w="4643"/>
      </w:tblGrid>
      <w:tr w:rsidR="00B9035A" w:rsidRPr="00DC4B25" w14:paraId="6DBA3884" w14:textId="77777777" w:rsidTr="002E1CD4">
        <w:tc>
          <w:tcPr>
            <w:tcW w:w="5238" w:type="dxa"/>
          </w:tcPr>
          <w:p w14:paraId="508909BD" w14:textId="77777777" w:rsidR="00B9035A" w:rsidRPr="00DC4B25" w:rsidRDefault="00B9035A" w:rsidP="00C34BEB">
            <w:pPr>
              <w:keepNext/>
              <w:widowControl w:val="0"/>
              <w:spacing w:before="120" w:after="120" w:line="276" w:lineRule="auto"/>
              <w:ind w:right="432"/>
              <w:jc w:val="right"/>
            </w:pPr>
          </w:p>
        </w:tc>
        <w:tc>
          <w:tcPr>
            <w:tcW w:w="4643" w:type="dxa"/>
          </w:tcPr>
          <w:p w14:paraId="34477E9D" w14:textId="77777777" w:rsidR="00B9035A" w:rsidRPr="00406C9D" w:rsidRDefault="00B9035A" w:rsidP="00C34BEB">
            <w:pPr>
              <w:keepNext/>
              <w:widowControl w:val="0"/>
              <w:ind w:right="432"/>
              <w:jc w:val="center"/>
              <w:rPr>
                <w:b/>
                <w:sz w:val="26"/>
                <w:szCs w:val="26"/>
              </w:rPr>
            </w:pPr>
            <w:r w:rsidRPr="00406C9D">
              <w:rPr>
                <w:b/>
                <w:sz w:val="26"/>
                <w:szCs w:val="26"/>
              </w:rPr>
              <w:t>KT. BỘ TRƯỞNG</w:t>
            </w:r>
          </w:p>
          <w:p w14:paraId="35D1168A" w14:textId="77777777" w:rsidR="00B9035A" w:rsidRPr="00406C9D" w:rsidRDefault="00B9035A" w:rsidP="00C34BEB">
            <w:pPr>
              <w:keepNext/>
              <w:widowControl w:val="0"/>
              <w:ind w:right="432"/>
              <w:jc w:val="center"/>
              <w:rPr>
                <w:b/>
                <w:sz w:val="26"/>
                <w:szCs w:val="26"/>
              </w:rPr>
            </w:pPr>
            <w:r w:rsidRPr="00406C9D">
              <w:rPr>
                <w:b/>
                <w:sz w:val="26"/>
                <w:szCs w:val="26"/>
              </w:rPr>
              <w:t>THỨ TRƯỞNG</w:t>
            </w:r>
          </w:p>
          <w:p w14:paraId="315A8D3E" w14:textId="77777777" w:rsidR="00AC76D5" w:rsidRDefault="00AC76D5" w:rsidP="00C34BEB">
            <w:pPr>
              <w:keepNext/>
              <w:widowControl w:val="0"/>
              <w:spacing w:before="120" w:after="120" w:line="276" w:lineRule="auto"/>
              <w:ind w:right="432"/>
              <w:jc w:val="center"/>
              <w:rPr>
                <w:i/>
                <w:sz w:val="26"/>
              </w:rPr>
            </w:pPr>
          </w:p>
          <w:p w14:paraId="79E94695" w14:textId="238991D5" w:rsidR="00AC76D5" w:rsidRPr="002348ED" w:rsidRDefault="002348ED" w:rsidP="00C34BEB">
            <w:pPr>
              <w:keepNext/>
              <w:widowControl w:val="0"/>
              <w:spacing w:before="120" w:after="120" w:line="276" w:lineRule="auto"/>
              <w:ind w:right="432"/>
              <w:jc w:val="center"/>
              <w:rPr>
                <w:b/>
                <w:i/>
              </w:rPr>
            </w:pPr>
            <w:r w:rsidRPr="002348ED">
              <w:rPr>
                <w:b/>
                <w:i/>
              </w:rPr>
              <w:t>Đã ký</w:t>
            </w:r>
          </w:p>
          <w:p w14:paraId="0545B1C7" w14:textId="77777777" w:rsidR="00AC76D5" w:rsidRDefault="00AC76D5" w:rsidP="00C34BEB">
            <w:pPr>
              <w:keepNext/>
              <w:widowControl w:val="0"/>
              <w:spacing w:before="120" w:after="120" w:line="276" w:lineRule="auto"/>
              <w:ind w:right="432"/>
              <w:jc w:val="center"/>
              <w:rPr>
                <w:b/>
              </w:rPr>
            </w:pPr>
          </w:p>
          <w:p w14:paraId="5DC1C548" w14:textId="77777777" w:rsidR="0098252F" w:rsidRDefault="00AC76D5">
            <w:pPr>
              <w:keepNext/>
              <w:widowControl w:val="0"/>
              <w:spacing w:before="120" w:after="120" w:line="276" w:lineRule="auto"/>
              <w:ind w:right="432"/>
              <w:jc w:val="center"/>
            </w:pPr>
            <w:r>
              <w:rPr>
                <w:b/>
                <w:sz w:val="28"/>
                <w:szCs w:val="28"/>
              </w:rPr>
              <w:t>Bùi Thế Duy</w:t>
            </w:r>
          </w:p>
        </w:tc>
      </w:tr>
    </w:tbl>
    <w:p w14:paraId="1C17063C" w14:textId="77777777" w:rsidR="00B9035A" w:rsidRDefault="00B9035A" w:rsidP="00B9035A">
      <w:pPr>
        <w:keepNext/>
        <w:widowControl w:val="0"/>
        <w:spacing w:before="120" w:after="120" w:line="276" w:lineRule="auto"/>
        <w:ind w:right="432" w:firstLine="709"/>
        <w:jc w:val="right"/>
        <w:rPr>
          <w:sz w:val="28"/>
          <w:szCs w:val="28"/>
        </w:rPr>
      </w:pPr>
    </w:p>
    <w:p w14:paraId="3A56DD07" w14:textId="77777777" w:rsidR="00A9165E" w:rsidRDefault="00644356"/>
    <w:sectPr w:rsidR="00A9165E" w:rsidSect="00406C9D">
      <w:headerReference w:type="even" r:id="rId6"/>
      <w:headerReference w:type="default" r:id="rId7"/>
      <w:footerReference w:type="even" r:id="rId8"/>
      <w:footerReference w:type="default" r:id="rId9"/>
      <w:footerReference w:type="first" r:id="rId10"/>
      <w:pgSz w:w="11907" w:h="16840" w:code="9"/>
      <w:pgMar w:top="1138" w:right="1138" w:bottom="1138" w:left="169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5988" w14:textId="77777777" w:rsidR="00644356" w:rsidRDefault="00644356">
      <w:r>
        <w:separator/>
      </w:r>
    </w:p>
  </w:endnote>
  <w:endnote w:type="continuationSeparator" w:id="0">
    <w:p w14:paraId="6141C438" w14:textId="77777777" w:rsidR="00644356" w:rsidRDefault="0064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8F80" w14:textId="77777777" w:rsidR="003E4A20" w:rsidRDefault="00F20EAE" w:rsidP="00E32B5F">
    <w:pPr>
      <w:pStyle w:val="Footer"/>
      <w:framePr w:wrap="around" w:vAnchor="text" w:hAnchor="margin" w:xAlign="right" w:y="1"/>
      <w:rPr>
        <w:rStyle w:val="PageNumber"/>
      </w:rPr>
    </w:pPr>
    <w:r>
      <w:rPr>
        <w:rStyle w:val="PageNumber"/>
      </w:rPr>
      <w:fldChar w:fldCharType="begin"/>
    </w:r>
    <w:r w:rsidR="00222DB0">
      <w:rPr>
        <w:rStyle w:val="PageNumber"/>
      </w:rPr>
      <w:instrText xml:space="preserve">PAGE  </w:instrText>
    </w:r>
    <w:r>
      <w:rPr>
        <w:rStyle w:val="PageNumber"/>
      </w:rPr>
      <w:fldChar w:fldCharType="separate"/>
    </w:r>
    <w:r w:rsidR="00222DB0">
      <w:rPr>
        <w:rStyle w:val="PageNumber"/>
        <w:noProof/>
      </w:rPr>
      <w:t>2</w:t>
    </w:r>
    <w:r>
      <w:rPr>
        <w:rStyle w:val="PageNumber"/>
      </w:rPr>
      <w:fldChar w:fldCharType="end"/>
    </w:r>
  </w:p>
  <w:p w14:paraId="47780C1F" w14:textId="77777777" w:rsidR="003E4A20" w:rsidRDefault="00644356" w:rsidP="006D62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A690" w14:textId="77777777" w:rsidR="00E32B5F" w:rsidRPr="00E32B5F" w:rsidRDefault="00F20EAE" w:rsidP="008A0FF7">
    <w:pPr>
      <w:pStyle w:val="Footer"/>
      <w:framePr w:wrap="around" w:vAnchor="text" w:hAnchor="margin" w:xAlign="right" w:y="1"/>
      <w:rPr>
        <w:rStyle w:val="PageNumber"/>
        <w:sz w:val="26"/>
      </w:rPr>
    </w:pPr>
    <w:r w:rsidRPr="00E32B5F">
      <w:rPr>
        <w:rStyle w:val="PageNumber"/>
        <w:sz w:val="26"/>
      </w:rPr>
      <w:fldChar w:fldCharType="begin"/>
    </w:r>
    <w:r w:rsidR="00222DB0" w:rsidRPr="00E32B5F">
      <w:rPr>
        <w:rStyle w:val="PageNumber"/>
        <w:sz w:val="26"/>
      </w:rPr>
      <w:instrText xml:space="preserve">PAGE  </w:instrText>
    </w:r>
    <w:r w:rsidRPr="00E32B5F">
      <w:rPr>
        <w:rStyle w:val="PageNumber"/>
        <w:sz w:val="26"/>
      </w:rPr>
      <w:fldChar w:fldCharType="separate"/>
    </w:r>
    <w:r w:rsidR="009D6911">
      <w:rPr>
        <w:rStyle w:val="PageNumber"/>
        <w:noProof/>
        <w:sz w:val="26"/>
      </w:rPr>
      <w:t>2</w:t>
    </w:r>
    <w:r w:rsidRPr="00E32B5F">
      <w:rPr>
        <w:rStyle w:val="PageNumber"/>
        <w:sz w:val="26"/>
      </w:rPr>
      <w:fldChar w:fldCharType="end"/>
    </w:r>
  </w:p>
  <w:p w14:paraId="05A2B39D" w14:textId="77777777" w:rsidR="003E4A20" w:rsidRDefault="00644356" w:rsidP="006D62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EAF5" w14:textId="77777777" w:rsidR="002510E4" w:rsidRDefault="00644356" w:rsidP="00E32B5F">
    <w:pPr>
      <w:pStyle w:val="Footer"/>
      <w:jc w:val="center"/>
    </w:pPr>
  </w:p>
  <w:p w14:paraId="0582A940" w14:textId="77777777" w:rsidR="002510E4" w:rsidRDefault="00644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12C0F" w14:textId="77777777" w:rsidR="00644356" w:rsidRDefault="00644356">
      <w:r>
        <w:separator/>
      </w:r>
    </w:p>
  </w:footnote>
  <w:footnote w:type="continuationSeparator" w:id="0">
    <w:p w14:paraId="7AE9832D" w14:textId="77777777" w:rsidR="00644356" w:rsidRDefault="00644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B229" w14:textId="77777777" w:rsidR="003E4A20" w:rsidRDefault="00F20EAE">
    <w:pPr>
      <w:pStyle w:val="Header"/>
      <w:framePr w:wrap="around" w:vAnchor="text" w:hAnchor="margin" w:xAlign="center" w:y="1"/>
      <w:rPr>
        <w:rStyle w:val="PageNumber"/>
      </w:rPr>
    </w:pPr>
    <w:r>
      <w:rPr>
        <w:rStyle w:val="PageNumber"/>
      </w:rPr>
      <w:fldChar w:fldCharType="begin"/>
    </w:r>
    <w:r w:rsidR="00222DB0">
      <w:rPr>
        <w:rStyle w:val="PageNumber"/>
      </w:rPr>
      <w:instrText xml:space="preserve">PAGE  </w:instrText>
    </w:r>
    <w:r>
      <w:rPr>
        <w:rStyle w:val="PageNumber"/>
      </w:rPr>
      <w:fldChar w:fldCharType="separate"/>
    </w:r>
    <w:r w:rsidR="00222DB0">
      <w:rPr>
        <w:rStyle w:val="PageNumber"/>
        <w:noProof/>
      </w:rPr>
      <w:t>2</w:t>
    </w:r>
    <w:r>
      <w:rPr>
        <w:rStyle w:val="PageNumber"/>
      </w:rPr>
      <w:fldChar w:fldCharType="end"/>
    </w:r>
  </w:p>
  <w:p w14:paraId="7ACE82E4" w14:textId="77777777" w:rsidR="003E4A20" w:rsidRDefault="00644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F1C6" w14:textId="77777777" w:rsidR="003E4A20" w:rsidRDefault="00644356">
    <w:pPr>
      <w:pStyle w:val="Header"/>
      <w:framePr w:wrap="around" w:vAnchor="text" w:hAnchor="margin" w:xAlign="center" w:y="1"/>
      <w:rPr>
        <w:rStyle w:val="PageNumber"/>
      </w:rPr>
    </w:pPr>
  </w:p>
  <w:p w14:paraId="117610C0" w14:textId="77777777" w:rsidR="003E4A20" w:rsidRDefault="00644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35A"/>
    <w:rsid w:val="000224A6"/>
    <w:rsid w:val="00026152"/>
    <w:rsid w:val="0007682C"/>
    <w:rsid w:val="000E7F58"/>
    <w:rsid w:val="0011747B"/>
    <w:rsid w:val="00134853"/>
    <w:rsid w:val="0013619D"/>
    <w:rsid w:val="001511AF"/>
    <w:rsid w:val="0018050E"/>
    <w:rsid w:val="002028B1"/>
    <w:rsid w:val="00222DB0"/>
    <w:rsid w:val="002348ED"/>
    <w:rsid w:val="0029142A"/>
    <w:rsid w:val="002A34F8"/>
    <w:rsid w:val="002C0D20"/>
    <w:rsid w:val="002D056C"/>
    <w:rsid w:val="002E1CD4"/>
    <w:rsid w:val="002F3D8D"/>
    <w:rsid w:val="00307456"/>
    <w:rsid w:val="0035245F"/>
    <w:rsid w:val="00355914"/>
    <w:rsid w:val="00406C9D"/>
    <w:rsid w:val="00417B24"/>
    <w:rsid w:val="0044125A"/>
    <w:rsid w:val="00486798"/>
    <w:rsid w:val="004A3E25"/>
    <w:rsid w:val="005220B5"/>
    <w:rsid w:val="005A559E"/>
    <w:rsid w:val="005E2D8C"/>
    <w:rsid w:val="005E5D08"/>
    <w:rsid w:val="00612D76"/>
    <w:rsid w:val="00644356"/>
    <w:rsid w:val="00651D22"/>
    <w:rsid w:val="006940B2"/>
    <w:rsid w:val="006958DB"/>
    <w:rsid w:val="006D0BA2"/>
    <w:rsid w:val="006E28F9"/>
    <w:rsid w:val="00754C89"/>
    <w:rsid w:val="00866A26"/>
    <w:rsid w:val="008A2974"/>
    <w:rsid w:val="008F57C4"/>
    <w:rsid w:val="0091276E"/>
    <w:rsid w:val="00953F51"/>
    <w:rsid w:val="0098252F"/>
    <w:rsid w:val="009D31D0"/>
    <w:rsid w:val="009D6911"/>
    <w:rsid w:val="00A2689E"/>
    <w:rsid w:val="00AB00DE"/>
    <w:rsid w:val="00AC76D5"/>
    <w:rsid w:val="00B02A91"/>
    <w:rsid w:val="00B02DBF"/>
    <w:rsid w:val="00B75CDC"/>
    <w:rsid w:val="00B9035A"/>
    <w:rsid w:val="00BA5F1C"/>
    <w:rsid w:val="00C55A28"/>
    <w:rsid w:val="00C63943"/>
    <w:rsid w:val="00C95DB7"/>
    <w:rsid w:val="00CA3A8C"/>
    <w:rsid w:val="00D30268"/>
    <w:rsid w:val="00D941EA"/>
    <w:rsid w:val="00DB13FD"/>
    <w:rsid w:val="00DB2F6A"/>
    <w:rsid w:val="00DF5C63"/>
    <w:rsid w:val="00E03C6B"/>
    <w:rsid w:val="00E2649A"/>
    <w:rsid w:val="00EE55BB"/>
    <w:rsid w:val="00F20EAE"/>
    <w:rsid w:val="00F45E2A"/>
    <w:rsid w:val="00F4676F"/>
    <w:rsid w:val="00F90F9B"/>
    <w:rsid w:val="00F95926"/>
    <w:rsid w:val="00FE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32"/>
    <o:shapelayout v:ext="edit">
      <o:idmap v:ext="edit" data="1"/>
      <o:rules v:ext="edit">
        <o:r id="V:Rule1" type="connector" idref="#_x0000_s1026"/>
      </o:rules>
    </o:shapelayout>
  </w:shapeDefaults>
  <w:decimalSymbol w:val="."/>
  <w:listSeparator w:val=","/>
  <w14:docId w14:val="74775047"/>
  <w15:docId w15:val="{87A46C40-062F-4867-9569-B0C4A7D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35A"/>
    <w:pPr>
      <w:spacing w:before="0" w:after="0" w:line="240" w:lineRule="auto"/>
      <w:ind w:firstLine="0"/>
      <w:jc w:val="left"/>
    </w:pPr>
    <w:rPr>
      <w:rFonts w:eastAsia="Times New Roman"/>
      <w:sz w:val="24"/>
      <w:szCs w:val="24"/>
    </w:rPr>
  </w:style>
  <w:style w:type="paragraph" w:styleId="Heading2">
    <w:name w:val="heading 2"/>
    <w:basedOn w:val="Normal"/>
    <w:next w:val="Normal"/>
    <w:link w:val="Heading2Char"/>
    <w:qFormat/>
    <w:rsid w:val="00B9035A"/>
    <w:pPr>
      <w:keepNext/>
      <w:jc w:val="center"/>
      <w:outlineLvl w:val="1"/>
    </w:pPr>
    <w:rPr>
      <w:rFonts w:ascii=".VnTimeH" w:hAnsi=".VnTimeH"/>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035A"/>
    <w:rPr>
      <w:rFonts w:ascii=".VnTimeH" w:eastAsia="Times New Roman" w:hAnsi=".VnTimeH"/>
      <w:b/>
      <w:bCs/>
      <w:szCs w:val="20"/>
    </w:rPr>
  </w:style>
  <w:style w:type="paragraph" w:styleId="Subtitle">
    <w:name w:val="Subtitle"/>
    <w:basedOn w:val="Normal"/>
    <w:link w:val="SubtitleChar"/>
    <w:qFormat/>
    <w:rsid w:val="00B9035A"/>
    <w:pPr>
      <w:jc w:val="center"/>
    </w:pPr>
    <w:rPr>
      <w:sz w:val="28"/>
    </w:rPr>
  </w:style>
  <w:style w:type="character" w:customStyle="1" w:styleId="SubtitleChar">
    <w:name w:val="Subtitle Char"/>
    <w:basedOn w:val="DefaultParagraphFont"/>
    <w:link w:val="Subtitle"/>
    <w:rsid w:val="00B9035A"/>
    <w:rPr>
      <w:rFonts w:eastAsia="Times New Roman"/>
      <w:szCs w:val="24"/>
    </w:rPr>
  </w:style>
  <w:style w:type="paragraph" w:styleId="Header">
    <w:name w:val="header"/>
    <w:basedOn w:val="Normal"/>
    <w:link w:val="HeaderChar"/>
    <w:rsid w:val="00B9035A"/>
    <w:pPr>
      <w:tabs>
        <w:tab w:val="center" w:pos="4320"/>
        <w:tab w:val="right" w:pos="8640"/>
      </w:tabs>
    </w:pPr>
  </w:style>
  <w:style w:type="character" w:customStyle="1" w:styleId="HeaderChar">
    <w:name w:val="Header Char"/>
    <w:basedOn w:val="DefaultParagraphFont"/>
    <w:link w:val="Header"/>
    <w:rsid w:val="00B9035A"/>
    <w:rPr>
      <w:rFonts w:eastAsia="Times New Roman"/>
      <w:sz w:val="24"/>
      <w:szCs w:val="24"/>
    </w:rPr>
  </w:style>
  <w:style w:type="character" w:styleId="PageNumber">
    <w:name w:val="page number"/>
    <w:basedOn w:val="DefaultParagraphFont"/>
    <w:rsid w:val="00B9035A"/>
  </w:style>
  <w:style w:type="paragraph" w:styleId="BodyTextIndent3">
    <w:name w:val="Body Text Indent 3"/>
    <w:basedOn w:val="Normal"/>
    <w:link w:val="BodyTextIndent3Char"/>
    <w:rsid w:val="00B9035A"/>
    <w:pPr>
      <w:ind w:firstLine="720"/>
      <w:jc w:val="both"/>
    </w:pPr>
    <w:rPr>
      <w:b/>
      <w:bCs/>
      <w:sz w:val="28"/>
    </w:rPr>
  </w:style>
  <w:style w:type="character" w:customStyle="1" w:styleId="BodyTextIndent3Char">
    <w:name w:val="Body Text Indent 3 Char"/>
    <w:basedOn w:val="DefaultParagraphFont"/>
    <w:link w:val="BodyTextIndent3"/>
    <w:rsid w:val="00B9035A"/>
    <w:rPr>
      <w:rFonts w:eastAsia="Times New Roman"/>
      <w:b/>
      <w:bCs/>
      <w:szCs w:val="24"/>
    </w:rPr>
  </w:style>
  <w:style w:type="paragraph" w:styleId="Footer">
    <w:name w:val="footer"/>
    <w:basedOn w:val="Normal"/>
    <w:link w:val="FooterChar"/>
    <w:uiPriority w:val="99"/>
    <w:rsid w:val="00B9035A"/>
    <w:pPr>
      <w:tabs>
        <w:tab w:val="center" w:pos="4320"/>
        <w:tab w:val="right" w:pos="8640"/>
      </w:tabs>
    </w:pPr>
  </w:style>
  <w:style w:type="character" w:customStyle="1" w:styleId="FooterChar">
    <w:name w:val="Footer Char"/>
    <w:basedOn w:val="DefaultParagraphFont"/>
    <w:link w:val="Footer"/>
    <w:uiPriority w:val="99"/>
    <w:rsid w:val="00B9035A"/>
    <w:rPr>
      <w:rFonts w:eastAsia="Times New Roman"/>
      <w:sz w:val="24"/>
      <w:szCs w:val="24"/>
    </w:rPr>
  </w:style>
  <w:style w:type="paragraph" w:customStyle="1" w:styleId="05NidungVB">
    <w:name w:val="05 Nội dung VB"/>
    <w:basedOn w:val="Normal"/>
    <w:rsid w:val="00B9035A"/>
    <w:pPr>
      <w:widowControl w:val="0"/>
      <w:spacing w:after="120" w:line="400" w:lineRule="atLeast"/>
      <w:ind w:firstLine="567"/>
      <w:jc w:val="both"/>
    </w:pPr>
    <w:rPr>
      <w:sz w:val="28"/>
      <w:szCs w:val="28"/>
    </w:rPr>
  </w:style>
  <w:style w:type="paragraph" w:styleId="BalloonText">
    <w:name w:val="Balloon Text"/>
    <w:basedOn w:val="Normal"/>
    <w:link w:val="BalloonTextChar"/>
    <w:uiPriority w:val="99"/>
    <w:semiHidden/>
    <w:unhideWhenUsed/>
    <w:rsid w:val="0029142A"/>
    <w:rPr>
      <w:rFonts w:ascii="Tahoma" w:hAnsi="Tahoma" w:cs="Tahoma"/>
      <w:sz w:val="16"/>
      <w:szCs w:val="16"/>
    </w:rPr>
  </w:style>
  <w:style w:type="character" w:customStyle="1" w:styleId="BalloonTextChar">
    <w:name w:val="Balloon Text Char"/>
    <w:basedOn w:val="DefaultParagraphFont"/>
    <w:link w:val="BalloonText"/>
    <w:uiPriority w:val="99"/>
    <w:semiHidden/>
    <w:rsid w:val="0029142A"/>
    <w:rPr>
      <w:rFonts w:ascii="Tahoma" w:eastAsia="Times New Roman" w:hAnsi="Tahoma" w:cs="Tahoma"/>
      <w:sz w:val="16"/>
      <w:szCs w:val="16"/>
    </w:rPr>
  </w:style>
  <w:style w:type="paragraph" w:styleId="NormalWeb">
    <w:name w:val="Normal (Web)"/>
    <w:basedOn w:val="Normal"/>
    <w:uiPriority w:val="99"/>
    <w:unhideWhenUsed/>
    <w:rsid w:val="00EE55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MOST VPBO</cp:lastModifiedBy>
  <cp:revision>8</cp:revision>
  <cp:lastPrinted>2019-01-04T09:38:00Z</cp:lastPrinted>
  <dcterms:created xsi:type="dcterms:W3CDTF">2019-01-04T08:17:00Z</dcterms:created>
  <dcterms:modified xsi:type="dcterms:W3CDTF">2019-01-07T02:10:00Z</dcterms:modified>
</cp:coreProperties>
</file>