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D3750" w14:textId="77777777" w:rsidR="00800D1F" w:rsidRPr="009B5BFD" w:rsidRDefault="00800D1F" w:rsidP="00220248">
      <w:pPr>
        <w:spacing w:before="40" w:after="40" w:line="240" w:lineRule="auto"/>
        <w:jc w:val="center"/>
        <w:rPr>
          <w:rFonts w:ascii="Times New Roman" w:hAnsi="Times New Roman" w:cs="Times New Roman"/>
          <w:b/>
          <w:color w:val="000000" w:themeColor="text1"/>
        </w:rPr>
      </w:pPr>
      <w:bookmarkStart w:id="0" w:name="_GoBack"/>
    </w:p>
    <w:p w14:paraId="2188E170" w14:textId="60EEAD50" w:rsidR="00800D1F" w:rsidRPr="009B5BFD" w:rsidRDefault="000733D2" w:rsidP="00220248">
      <w:pPr>
        <w:spacing w:before="40" w:after="40" w:line="240" w:lineRule="auto"/>
        <w:jc w:val="center"/>
        <w:rPr>
          <w:rFonts w:ascii="Times New Roman" w:hAnsi="Times New Roman" w:cs="Times New Roman"/>
          <w:b/>
          <w:color w:val="000000" w:themeColor="text1"/>
        </w:rPr>
      </w:pPr>
      <w:r w:rsidRPr="009B5BFD">
        <w:rPr>
          <w:rFonts w:ascii="Times New Roman" w:hAnsi="Times New Roman" w:cs="Times New Roman"/>
          <w:b/>
          <w:color w:val="000000" w:themeColor="text1"/>
          <w:lang w:val="en-US"/>
        </w:rPr>
        <w:t xml:space="preserve">BẢNG SO SÁNH </w:t>
      </w:r>
      <w:r w:rsidR="000B6B74" w:rsidRPr="009B5BFD">
        <w:rPr>
          <w:rFonts w:ascii="Times New Roman" w:hAnsi="Times New Roman" w:cs="Times New Roman"/>
          <w:b/>
          <w:color w:val="000000" w:themeColor="text1"/>
        </w:rPr>
        <w:t>CÁC NỘI DUNG CHỈNH SỬA, BỔ SUNG TRONG MẪU HỢP ĐỒNG</w:t>
      </w:r>
    </w:p>
    <w:p w14:paraId="1B3D380B" w14:textId="77777777" w:rsidR="00800D1F" w:rsidRPr="009B5BFD" w:rsidRDefault="00800D1F" w:rsidP="00220248">
      <w:pPr>
        <w:spacing w:before="40" w:after="40" w:line="240" w:lineRule="auto"/>
        <w:jc w:val="center"/>
        <w:rPr>
          <w:rFonts w:ascii="Times New Roman" w:hAnsi="Times New Roman" w:cs="Times New Roman"/>
          <w:b/>
          <w:color w:val="000000" w:themeColor="text1"/>
        </w:rPr>
      </w:pPr>
    </w:p>
    <w:tbl>
      <w:tblPr>
        <w:tblStyle w:val="TableGrid"/>
        <w:tblW w:w="14737" w:type="dxa"/>
        <w:tblLayout w:type="fixed"/>
        <w:tblLook w:val="04A0" w:firstRow="1" w:lastRow="0" w:firstColumn="1" w:lastColumn="0" w:noHBand="0" w:noVBand="1"/>
      </w:tblPr>
      <w:tblGrid>
        <w:gridCol w:w="7368"/>
        <w:gridCol w:w="7369"/>
      </w:tblGrid>
      <w:tr w:rsidR="009B5BFD" w:rsidRPr="009B5BFD" w14:paraId="46234187" w14:textId="77777777" w:rsidTr="00096F4F">
        <w:trPr>
          <w:trHeight w:val="851"/>
        </w:trPr>
        <w:tc>
          <w:tcPr>
            <w:tcW w:w="7368" w:type="dxa"/>
            <w:vAlign w:val="center"/>
          </w:tcPr>
          <w:p w14:paraId="169BB3DF" w14:textId="436FB9AD" w:rsidR="00096F4F" w:rsidRPr="009B5BFD" w:rsidRDefault="00096F4F" w:rsidP="00220248">
            <w:pPr>
              <w:spacing w:before="40" w:after="40" w:line="240" w:lineRule="auto"/>
              <w:jc w:val="center"/>
              <w:rPr>
                <w:rFonts w:ascii="Times New Roman" w:hAnsi="Times New Roman" w:cs="Times New Roman"/>
                <w:b/>
                <w:color w:val="000000" w:themeColor="text1"/>
              </w:rPr>
            </w:pPr>
            <w:r w:rsidRPr="009B5BFD">
              <w:rPr>
                <w:rFonts w:ascii="Times New Roman" w:hAnsi="Times New Roman" w:cs="Times New Roman"/>
                <w:b/>
                <w:color w:val="000000" w:themeColor="text1"/>
              </w:rPr>
              <w:t>MẪU HỢP ĐỒNG THEO TT 05/2014</w:t>
            </w:r>
          </w:p>
        </w:tc>
        <w:tc>
          <w:tcPr>
            <w:tcW w:w="7369" w:type="dxa"/>
            <w:vAlign w:val="center"/>
          </w:tcPr>
          <w:p w14:paraId="6E503C7D" w14:textId="2BB3F152" w:rsidR="00096F4F" w:rsidRPr="009B5BFD" w:rsidRDefault="00096F4F" w:rsidP="00220248">
            <w:pPr>
              <w:spacing w:before="40" w:after="40" w:line="240" w:lineRule="auto"/>
              <w:jc w:val="center"/>
              <w:rPr>
                <w:rFonts w:ascii="Times New Roman" w:hAnsi="Times New Roman" w:cs="Times New Roman"/>
                <w:color w:val="000000" w:themeColor="text1"/>
              </w:rPr>
            </w:pPr>
            <w:r w:rsidRPr="009B5BFD">
              <w:rPr>
                <w:rFonts w:ascii="Times New Roman" w:hAnsi="Times New Roman" w:cs="Times New Roman"/>
                <w:b/>
                <w:color w:val="000000" w:themeColor="text1"/>
              </w:rPr>
              <w:t>NỘI DUNG ĐỀ XUẤT CHỈNH SỬA, BỔ SUNG</w:t>
            </w:r>
          </w:p>
        </w:tc>
      </w:tr>
      <w:tr w:rsidR="009B5BFD" w:rsidRPr="009B5BFD" w14:paraId="068FF9FA" w14:textId="77777777" w:rsidTr="00096F4F">
        <w:tc>
          <w:tcPr>
            <w:tcW w:w="7368" w:type="dxa"/>
          </w:tcPr>
          <w:p w14:paraId="5195AD29" w14:textId="77777777" w:rsidR="00096F4F" w:rsidRPr="009B5BFD" w:rsidRDefault="00096F4F" w:rsidP="00220248">
            <w:pPr>
              <w:shd w:val="clear" w:color="auto" w:fill="FFFFFF"/>
              <w:spacing w:before="40" w:after="40" w:line="240" w:lineRule="auto"/>
              <w:jc w:val="center"/>
              <w:rPr>
                <w:rFonts w:ascii="Times New Roman" w:eastAsia="Times New Roman" w:hAnsi="Times New Roman" w:cs="Times New Roman"/>
                <w:b/>
                <w:bCs/>
                <w:color w:val="000000" w:themeColor="text1"/>
              </w:rPr>
            </w:pPr>
          </w:p>
          <w:p w14:paraId="7620E4EB" w14:textId="77777777" w:rsidR="00096F4F" w:rsidRPr="009B5BFD" w:rsidRDefault="00096F4F" w:rsidP="00220248">
            <w:pPr>
              <w:shd w:val="clear" w:color="auto" w:fill="FFFFFF"/>
              <w:spacing w:before="40" w:after="40" w:line="240" w:lineRule="auto"/>
              <w:jc w:val="center"/>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b/>
                <w:bCs/>
                <w:color w:val="000000" w:themeColor="text1"/>
              </w:rPr>
              <w:t>CỘNG HÒA XÃ HỘI CHỦ NGHĨA VIỆT NAM</w:t>
            </w:r>
            <w:r w:rsidRPr="009B5BFD">
              <w:rPr>
                <w:rFonts w:ascii="Times New Roman" w:eastAsia="Times New Roman" w:hAnsi="Times New Roman" w:cs="Times New Roman"/>
                <w:b/>
                <w:bCs/>
                <w:color w:val="000000" w:themeColor="text1"/>
              </w:rPr>
              <w:br/>
              <w:t>Độc lập - Tự do - Hạnh phúc</w:t>
            </w:r>
            <w:r w:rsidRPr="009B5BFD">
              <w:rPr>
                <w:rFonts w:ascii="Times New Roman" w:eastAsia="Times New Roman" w:hAnsi="Times New Roman" w:cs="Times New Roman"/>
                <w:b/>
                <w:bCs/>
                <w:color w:val="000000" w:themeColor="text1"/>
              </w:rPr>
              <w:br/>
              <w:t>---------------</w:t>
            </w:r>
          </w:p>
          <w:p w14:paraId="66FB0235" w14:textId="5715A486" w:rsidR="00096F4F" w:rsidRPr="009B5BFD" w:rsidRDefault="00096F4F" w:rsidP="00220248">
            <w:pPr>
              <w:shd w:val="clear" w:color="auto" w:fill="FFFFFF"/>
              <w:spacing w:before="40" w:after="40" w:line="240" w:lineRule="auto"/>
              <w:jc w:val="right"/>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i/>
                <w:iCs/>
                <w:color w:val="000000" w:themeColor="text1"/>
                <w:lang w:val="en-US"/>
              </w:rPr>
              <w:t>…………</w:t>
            </w:r>
            <w:r w:rsidRPr="009B5BFD">
              <w:rPr>
                <w:rFonts w:ascii="Times New Roman" w:eastAsia="Times New Roman" w:hAnsi="Times New Roman" w:cs="Times New Roman"/>
                <w:i/>
                <w:iCs/>
                <w:color w:val="000000" w:themeColor="text1"/>
              </w:rPr>
              <w:t>, ngày</w:t>
            </w:r>
            <w:proofErr w:type="gramStart"/>
            <w:r w:rsidRPr="009B5BFD">
              <w:rPr>
                <w:rFonts w:ascii="Times New Roman" w:eastAsia="Times New Roman" w:hAnsi="Times New Roman" w:cs="Times New Roman"/>
                <w:i/>
                <w:iCs/>
                <w:color w:val="000000" w:themeColor="text1"/>
                <w:lang w:val="en-US"/>
              </w:rPr>
              <w:t>…..</w:t>
            </w:r>
            <w:proofErr w:type="gramEnd"/>
            <w:r w:rsidRPr="009B5BFD">
              <w:rPr>
                <w:rFonts w:ascii="Times New Roman" w:eastAsia="Times New Roman" w:hAnsi="Times New Roman" w:cs="Times New Roman"/>
                <w:i/>
                <w:iCs/>
                <w:color w:val="000000" w:themeColor="text1"/>
              </w:rPr>
              <w:t xml:space="preserve"> tháng</w:t>
            </w:r>
            <w:r w:rsidRPr="009B5BFD">
              <w:rPr>
                <w:rFonts w:ascii="Times New Roman" w:eastAsia="Times New Roman" w:hAnsi="Times New Roman" w:cs="Times New Roman"/>
                <w:i/>
                <w:iCs/>
                <w:color w:val="000000" w:themeColor="text1"/>
                <w:lang w:val="en-US"/>
              </w:rPr>
              <w:t>……..</w:t>
            </w:r>
            <w:r w:rsidRPr="009B5BFD">
              <w:rPr>
                <w:rFonts w:ascii="Times New Roman" w:eastAsia="Times New Roman" w:hAnsi="Times New Roman" w:cs="Times New Roman"/>
                <w:i/>
                <w:iCs/>
                <w:color w:val="000000" w:themeColor="text1"/>
              </w:rPr>
              <w:t>năm 20</w:t>
            </w:r>
            <w:r w:rsidRPr="009B5BFD">
              <w:rPr>
                <w:rFonts w:ascii="Times New Roman" w:eastAsia="Times New Roman" w:hAnsi="Times New Roman" w:cs="Times New Roman"/>
                <w:i/>
                <w:iCs/>
                <w:color w:val="000000" w:themeColor="text1"/>
                <w:lang w:val="en-US"/>
              </w:rPr>
              <w:t>……..</w:t>
            </w:r>
          </w:p>
          <w:p w14:paraId="46908864" w14:textId="4949BB45" w:rsidR="00096F4F" w:rsidRPr="009B5BFD" w:rsidRDefault="00096F4F" w:rsidP="00220248">
            <w:pPr>
              <w:shd w:val="clear" w:color="auto" w:fill="FFFFFF"/>
              <w:spacing w:before="40" w:after="40" w:line="240" w:lineRule="auto"/>
              <w:jc w:val="center"/>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b/>
                <w:bCs/>
                <w:color w:val="000000" w:themeColor="text1"/>
              </w:rPr>
              <w:t xml:space="preserve">HỢP ĐỒNG </w:t>
            </w:r>
            <w:r w:rsidR="00220248" w:rsidRPr="009B5BFD">
              <w:rPr>
                <w:rFonts w:ascii="Times New Roman" w:eastAsia="Times New Roman" w:hAnsi="Times New Roman" w:cs="Times New Roman"/>
                <w:b/>
                <w:bCs/>
                <w:color w:val="000000" w:themeColor="text1"/>
              </w:rPr>
              <w:t xml:space="preserve">THỰC HIỆN </w:t>
            </w:r>
            <w:r w:rsidRPr="009B5BFD">
              <w:rPr>
                <w:rFonts w:ascii="Times New Roman" w:eastAsia="Times New Roman" w:hAnsi="Times New Roman" w:cs="Times New Roman"/>
                <w:b/>
                <w:bCs/>
                <w:color w:val="000000" w:themeColor="text1"/>
              </w:rPr>
              <w:t>………………..</w:t>
            </w:r>
          </w:p>
          <w:p w14:paraId="31CD35B4" w14:textId="6DF83D29" w:rsidR="00096F4F" w:rsidRPr="009B5BFD" w:rsidRDefault="00096F4F" w:rsidP="00220248">
            <w:pPr>
              <w:shd w:val="clear" w:color="auto" w:fill="FFFFFF"/>
              <w:spacing w:before="40" w:after="40" w:line="240" w:lineRule="auto"/>
              <w:jc w:val="center"/>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rPr>
              <w:t>Số:</w:t>
            </w:r>
            <w:r w:rsidRPr="009B5BFD">
              <w:rPr>
                <w:rFonts w:ascii="Times New Roman" w:eastAsia="Times New Roman" w:hAnsi="Times New Roman" w:cs="Times New Roman"/>
                <w:color w:val="000000" w:themeColor="text1"/>
                <w:lang w:val="en-US"/>
              </w:rPr>
              <w:t> ..……………….</w:t>
            </w:r>
          </w:p>
          <w:p w14:paraId="674F3AFD" w14:textId="77777777" w:rsidR="00220248" w:rsidRPr="009B5BFD" w:rsidRDefault="00220248" w:rsidP="00220248">
            <w:pPr>
              <w:shd w:val="clear" w:color="auto" w:fill="FFFFFF"/>
              <w:spacing w:before="40" w:after="40" w:line="240" w:lineRule="auto"/>
              <w:jc w:val="center"/>
              <w:rPr>
                <w:rFonts w:ascii="Times New Roman" w:eastAsia="Times New Roman" w:hAnsi="Times New Roman" w:cs="Times New Roman"/>
                <w:color w:val="000000" w:themeColor="text1"/>
                <w:lang w:val="en-US"/>
              </w:rPr>
            </w:pPr>
          </w:p>
          <w:p w14:paraId="2891F7E9"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rPr>
              <w:t>Căn cứ Bộ luật dân sự ngày 14 tháng 6 năm 2005;</w:t>
            </w:r>
          </w:p>
          <w:p w14:paraId="02E05DFF"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rPr>
              <w:t>Căn cứ Luật khoa học và công nghệ ngày 18 tháng 6 năm 2013;</w:t>
            </w:r>
          </w:p>
          <w:p w14:paraId="7482A386"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rPr>
              <w:t>Căn cứ Thông tư số 05/2014/TT-BKHCN ngày 10 tháng 4 năm 2014 của Bộ trưởng Bộ Khoa học và Công nghệ ban hành "M</w:t>
            </w:r>
            <w:r w:rsidRPr="009B5BFD">
              <w:rPr>
                <w:rFonts w:ascii="Times New Roman" w:eastAsia="Times New Roman" w:hAnsi="Times New Roman" w:cs="Times New Roman"/>
                <w:color w:val="000000" w:themeColor="text1"/>
                <w:lang w:val="en-US"/>
              </w:rPr>
              <w:t>ẫ</w:t>
            </w:r>
            <w:r w:rsidRPr="009B5BFD">
              <w:rPr>
                <w:rFonts w:ascii="Times New Roman" w:eastAsia="Times New Roman" w:hAnsi="Times New Roman" w:cs="Times New Roman"/>
                <w:color w:val="000000" w:themeColor="text1"/>
              </w:rPr>
              <w:t>u hợp đồng nghiên cứu khoa học và phát triển công nghệ”;</w:t>
            </w:r>
          </w:p>
          <w:p w14:paraId="52C84C1C"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rPr>
              <w:t>Căn cứ </w:t>
            </w:r>
            <w:r w:rsidRPr="009B5BFD">
              <w:rPr>
                <w:rFonts w:ascii="Times New Roman" w:eastAsia="Times New Roman" w:hAnsi="Times New Roman" w:cs="Times New Roman"/>
                <w:color w:val="000000" w:themeColor="text1"/>
                <w:lang w:val="en-US"/>
              </w:rPr>
              <w:t>……..</w:t>
            </w:r>
            <w:r w:rsidRPr="009B5BFD">
              <w:rPr>
                <w:rFonts w:ascii="Times New Roman" w:eastAsia="Times New Roman" w:hAnsi="Times New Roman" w:cs="Times New Roman"/>
                <w:i/>
                <w:iCs/>
                <w:color w:val="000000" w:themeColor="text1"/>
              </w:rPr>
              <w:t>(Ghi các Quyết định phê duyệt, giao, </w:t>
            </w:r>
            <w:r w:rsidRPr="009B5BFD">
              <w:rPr>
                <w:rFonts w:ascii="Times New Roman" w:eastAsia="Times New Roman" w:hAnsi="Times New Roman" w:cs="Times New Roman"/>
                <w:i/>
                <w:iCs/>
                <w:color w:val="000000" w:themeColor="text1"/>
                <w:lang w:val="en-US"/>
              </w:rPr>
              <w:t>triển khai </w:t>
            </w:r>
            <w:r w:rsidRPr="009B5BFD">
              <w:rPr>
                <w:rFonts w:ascii="Times New Roman" w:eastAsia="Times New Roman" w:hAnsi="Times New Roman" w:cs="Times New Roman"/>
                <w:i/>
                <w:iCs/>
                <w:color w:val="000000" w:themeColor="text1"/>
              </w:rPr>
              <w:t>thực hiện nhiệm vụ nghiên cứu khoa học và </w:t>
            </w:r>
            <w:r w:rsidRPr="009B5BFD">
              <w:rPr>
                <w:rFonts w:ascii="Times New Roman" w:eastAsia="Times New Roman" w:hAnsi="Times New Roman" w:cs="Times New Roman"/>
                <w:i/>
                <w:iCs/>
                <w:color w:val="000000" w:themeColor="text1"/>
                <w:lang w:val="en-US"/>
              </w:rPr>
              <w:t>phát triển </w:t>
            </w:r>
            <w:r w:rsidRPr="009B5BFD">
              <w:rPr>
                <w:rFonts w:ascii="Times New Roman" w:eastAsia="Times New Roman" w:hAnsi="Times New Roman" w:cs="Times New Roman"/>
                <w:i/>
                <w:iCs/>
                <w:color w:val="000000" w:themeColor="text1"/>
              </w:rPr>
              <w:t>công nghệ này)</w:t>
            </w:r>
          </w:p>
          <w:p w14:paraId="691CA576" w14:textId="77777777" w:rsidR="00096F4F" w:rsidRPr="009B5BFD" w:rsidRDefault="00096F4F" w:rsidP="00220248">
            <w:pPr>
              <w:spacing w:before="40" w:after="40" w:line="240" w:lineRule="auto"/>
              <w:rPr>
                <w:rFonts w:ascii="Times New Roman" w:hAnsi="Times New Roman" w:cs="Times New Roman"/>
                <w:color w:val="000000" w:themeColor="text1"/>
              </w:rPr>
            </w:pPr>
          </w:p>
        </w:tc>
        <w:tc>
          <w:tcPr>
            <w:tcW w:w="7369" w:type="dxa"/>
          </w:tcPr>
          <w:p w14:paraId="0B04912A" w14:textId="77777777" w:rsidR="00096F4F" w:rsidRPr="009B5BFD" w:rsidRDefault="00096F4F" w:rsidP="00220248">
            <w:pPr>
              <w:spacing w:before="40" w:after="40" w:line="240" w:lineRule="auto"/>
              <w:jc w:val="center"/>
              <w:rPr>
                <w:rFonts w:ascii="Times New Roman" w:eastAsia="Times New Roman" w:hAnsi="Times New Roman" w:cs="Times New Roman"/>
                <w:b/>
                <w:bCs/>
                <w:color w:val="000000" w:themeColor="text1"/>
              </w:rPr>
            </w:pPr>
          </w:p>
          <w:p w14:paraId="49419DF2" w14:textId="77777777" w:rsidR="00096F4F" w:rsidRPr="009B5BFD" w:rsidRDefault="00096F4F" w:rsidP="00220248">
            <w:pPr>
              <w:spacing w:before="40" w:after="40" w:line="240" w:lineRule="auto"/>
              <w:jc w:val="center"/>
              <w:rPr>
                <w:rFonts w:ascii="Times New Roman" w:eastAsia="Times New Roman" w:hAnsi="Times New Roman" w:cs="Times New Roman"/>
                <w:color w:val="000000" w:themeColor="text1"/>
              </w:rPr>
            </w:pPr>
            <w:r w:rsidRPr="009B5BFD">
              <w:rPr>
                <w:rFonts w:ascii="Times New Roman" w:eastAsia="Times New Roman" w:hAnsi="Times New Roman" w:cs="Times New Roman"/>
                <w:b/>
                <w:bCs/>
                <w:color w:val="000000" w:themeColor="text1"/>
              </w:rPr>
              <w:t>CỘNG HÒA XÃ HỘI CHỦ NGHĨA VIỆT NAM</w:t>
            </w:r>
            <w:r w:rsidRPr="009B5BFD">
              <w:rPr>
                <w:rFonts w:ascii="Times New Roman" w:eastAsia="Times New Roman" w:hAnsi="Times New Roman" w:cs="Times New Roman"/>
                <w:b/>
                <w:bCs/>
                <w:color w:val="000000" w:themeColor="text1"/>
              </w:rPr>
              <w:br/>
              <w:t>Độc lập - Tự do - Hạnh phúc</w:t>
            </w:r>
            <w:r w:rsidRPr="009B5BFD">
              <w:rPr>
                <w:rFonts w:ascii="Times New Roman" w:eastAsia="Times New Roman" w:hAnsi="Times New Roman" w:cs="Times New Roman"/>
                <w:b/>
                <w:bCs/>
                <w:color w:val="000000" w:themeColor="text1"/>
              </w:rPr>
              <w:br/>
              <w:t>---------------</w:t>
            </w:r>
          </w:p>
          <w:p w14:paraId="755534C3" w14:textId="77777777" w:rsidR="00096F4F" w:rsidRPr="009B5BFD" w:rsidRDefault="00096F4F" w:rsidP="00220248">
            <w:pPr>
              <w:spacing w:before="40" w:after="40" w:line="240" w:lineRule="auto"/>
              <w:jc w:val="right"/>
              <w:rPr>
                <w:rFonts w:ascii="Times New Roman" w:eastAsia="Times New Roman" w:hAnsi="Times New Roman" w:cs="Times New Roman"/>
                <w:color w:val="000000" w:themeColor="text1"/>
              </w:rPr>
            </w:pPr>
            <w:r w:rsidRPr="009B5BFD">
              <w:rPr>
                <w:rFonts w:ascii="Times New Roman" w:eastAsia="Times New Roman" w:hAnsi="Times New Roman" w:cs="Times New Roman"/>
                <w:i/>
                <w:iCs/>
                <w:color w:val="000000" w:themeColor="text1"/>
              </w:rPr>
              <w:t>…………, ngày……tháng……..năm 20……..</w:t>
            </w:r>
          </w:p>
          <w:p w14:paraId="60D61399" w14:textId="461A4473" w:rsidR="00096F4F" w:rsidRPr="009B5BFD" w:rsidRDefault="00096F4F" w:rsidP="00220248">
            <w:pPr>
              <w:spacing w:before="40" w:after="40" w:line="240" w:lineRule="auto"/>
              <w:jc w:val="center"/>
              <w:rPr>
                <w:rFonts w:ascii="Times New Roman" w:eastAsia="Times New Roman" w:hAnsi="Times New Roman" w:cs="Times New Roman"/>
                <w:color w:val="000000" w:themeColor="text1"/>
              </w:rPr>
            </w:pPr>
            <w:r w:rsidRPr="009B5BFD">
              <w:rPr>
                <w:rFonts w:ascii="Times New Roman" w:eastAsia="Times New Roman" w:hAnsi="Times New Roman" w:cs="Times New Roman"/>
                <w:b/>
                <w:bCs/>
                <w:color w:val="000000" w:themeColor="text1"/>
              </w:rPr>
              <w:t>HỢP ĐỒNG THỰC HIỆN</w:t>
            </w:r>
            <w:bookmarkStart w:id="1" w:name="_ftnref1"/>
            <w:bookmarkEnd w:id="1"/>
            <w:r w:rsidR="00441150" w:rsidRPr="009B5BFD">
              <w:rPr>
                <w:rStyle w:val="FootnoteReference"/>
                <w:rFonts w:ascii="Times New Roman" w:eastAsia="Times New Roman" w:hAnsi="Times New Roman" w:cs="Times New Roman"/>
                <w:b/>
                <w:bCs/>
                <w:color w:val="000000" w:themeColor="text1"/>
              </w:rPr>
              <w:footnoteReference w:id="1"/>
            </w:r>
            <w:r w:rsidRPr="009B5BFD">
              <w:rPr>
                <w:rFonts w:ascii="Times New Roman" w:eastAsia="Times New Roman" w:hAnsi="Times New Roman" w:cs="Times New Roman"/>
                <w:b/>
                <w:bCs/>
                <w:color w:val="000000" w:themeColor="text1"/>
              </w:rPr>
              <w:t>………………..</w:t>
            </w:r>
          </w:p>
          <w:p w14:paraId="0FBAD10B" w14:textId="6596E7BB" w:rsidR="00096F4F" w:rsidRPr="009B5BFD" w:rsidRDefault="00096F4F" w:rsidP="00220248">
            <w:pPr>
              <w:shd w:val="clear" w:color="auto" w:fill="FFFFFF"/>
              <w:spacing w:before="40" w:after="40" w:line="240" w:lineRule="auto"/>
              <w:jc w:val="center"/>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rPr>
              <w:t>Số:</w:t>
            </w:r>
            <w:r w:rsidRPr="009B5BFD">
              <w:rPr>
                <w:rFonts w:ascii="Times New Roman" w:eastAsia="Times New Roman" w:hAnsi="Times New Roman" w:cs="Times New Roman"/>
                <w:color w:val="000000" w:themeColor="text1"/>
                <w:lang w:val="en-US"/>
              </w:rPr>
              <w:t> ..……………….</w:t>
            </w:r>
          </w:p>
          <w:p w14:paraId="6944D962" w14:textId="77777777" w:rsidR="00220248" w:rsidRPr="009B5BFD" w:rsidRDefault="00220248" w:rsidP="00220248">
            <w:pPr>
              <w:shd w:val="clear" w:color="auto" w:fill="FFFFFF"/>
              <w:spacing w:before="40" w:after="40" w:line="240" w:lineRule="auto"/>
              <w:jc w:val="center"/>
              <w:rPr>
                <w:rFonts w:ascii="Times New Roman" w:eastAsia="Times New Roman" w:hAnsi="Times New Roman" w:cs="Times New Roman"/>
                <w:color w:val="000000" w:themeColor="text1"/>
                <w:lang w:val="en-US"/>
              </w:rPr>
            </w:pPr>
          </w:p>
          <w:p w14:paraId="1C1FEF6C" w14:textId="77777777" w:rsidR="00220248" w:rsidRPr="009B5BFD" w:rsidRDefault="00220248" w:rsidP="00220248">
            <w:pPr>
              <w:spacing w:before="40" w:after="40" w:line="240" w:lineRule="auto"/>
              <w:jc w:val="both"/>
              <w:rPr>
                <w:rFonts w:ascii="Times New Roman" w:hAnsi="Times New Roman" w:cs="Times New Roman"/>
                <w:color w:val="000000" w:themeColor="text1"/>
                <w:lang w:val="nl-NL"/>
              </w:rPr>
            </w:pPr>
            <w:r w:rsidRPr="009B5BFD">
              <w:rPr>
                <w:rFonts w:ascii="Times New Roman" w:hAnsi="Times New Roman" w:cs="Times New Roman"/>
                <w:color w:val="000000" w:themeColor="text1"/>
                <w:lang w:val="nl-NL"/>
              </w:rPr>
              <w:t>Căn cứ Bộ luật Dân sự ngày 24</w:t>
            </w:r>
            <w:r w:rsidRPr="009B5BFD">
              <w:rPr>
                <w:rFonts w:ascii="Times New Roman" w:hAnsi="Times New Roman" w:cs="Times New Roman"/>
                <w:color w:val="000000" w:themeColor="text1"/>
              </w:rPr>
              <w:t xml:space="preserve"> tháng </w:t>
            </w:r>
            <w:r w:rsidRPr="009B5BFD">
              <w:rPr>
                <w:rFonts w:ascii="Times New Roman" w:hAnsi="Times New Roman" w:cs="Times New Roman"/>
                <w:color w:val="000000" w:themeColor="text1"/>
                <w:lang w:val="nl-NL"/>
              </w:rPr>
              <w:t>11</w:t>
            </w:r>
            <w:r w:rsidRPr="009B5BFD">
              <w:rPr>
                <w:rFonts w:ascii="Times New Roman" w:hAnsi="Times New Roman" w:cs="Times New Roman"/>
                <w:color w:val="000000" w:themeColor="text1"/>
              </w:rPr>
              <w:t xml:space="preserve"> năm </w:t>
            </w:r>
            <w:r w:rsidRPr="009B5BFD">
              <w:rPr>
                <w:rFonts w:ascii="Times New Roman" w:hAnsi="Times New Roman" w:cs="Times New Roman"/>
                <w:color w:val="000000" w:themeColor="text1"/>
                <w:lang w:val="nl-NL"/>
              </w:rPr>
              <w:t>2015;</w:t>
            </w:r>
          </w:p>
          <w:p w14:paraId="1030CC31" w14:textId="77777777" w:rsidR="00220248" w:rsidRPr="009B5BFD" w:rsidRDefault="00220248" w:rsidP="00220248">
            <w:pPr>
              <w:spacing w:before="40" w:after="40" w:line="240" w:lineRule="auto"/>
              <w:jc w:val="both"/>
              <w:rPr>
                <w:rFonts w:ascii="Times New Roman" w:hAnsi="Times New Roman" w:cs="Times New Roman"/>
                <w:color w:val="000000" w:themeColor="text1"/>
                <w:lang w:val="nl-NL"/>
              </w:rPr>
            </w:pPr>
            <w:r w:rsidRPr="009B5BFD">
              <w:rPr>
                <w:rFonts w:ascii="Times New Roman" w:hAnsi="Times New Roman" w:cs="Times New Roman"/>
                <w:color w:val="000000" w:themeColor="text1"/>
                <w:lang w:val="nl-NL"/>
              </w:rPr>
              <w:t>Căn cứ Luật Khoa học và Công nghệ ngày 18 tháng 6 năm 2013;</w:t>
            </w:r>
          </w:p>
          <w:p w14:paraId="3B1631FE" w14:textId="77777777" w:rsidR="00220248" w:rsidRPr="009B5BFD" w:rsidRDefault="00220248" w:rsidP="00220248">
            <w:pPr>
              <w:spacing w:before="40" w:after="40" w:line="240" w:lineRule="auto"/>
              <w:jc w:val="both"/>
              <w:rPr>
                <w:rFonts w:ascii="Times New Roman" w:hAnsi="Times New Roman" w:cs="Times New Roman"/>
                <w:color w:val="000000" w:themeColor="text1"/>
                <w:lang w:val="nl-NL"/>
              </w:rPr>
            </w:pPr>
            <w:r w:rsidRPr="009B5BFD">
              <w:rPr>
                <w:rFonts w:ascii="Times New Roman" w:hAnsi="Times New Roman" w:cs="Times New Roman"/>
                <w:color w:val="000000" w:themeColor="text1"/>
                <w:lang w:val="nl-NL"/>
              </w:rPr>
              <w:t>Căn cứ Luật Sở hữu trí tuệ ngày ngày 29 tháng 11 năm 2005; Luật sửa đổi, bổ sung một số điều của Luật Sở hữu trí tuệ ngày ngày 16 tháng 6 năm 2022;</w:t>
            </w:r>
          </w:p>
          <w:p w14:paraId="5D88ADF8" w14:textId="77777777" w:rsidR="00220248" w:rsidRPr="009B5BFD" w:rsidRDefault="00220248" w:rsidP="00220248">
            <w:pPr>
              <w:spacing w:before="40" w:after="40" w:line="240" w:lineRule="auto"/>
              <w:jc w:val="both"/>
              <w:rPr>
                <w:rFonts w:ascii="Times New Roman" w:hAnsi="Times New Roman" w:cs="Times New Roman"/>
                <w:color w:val="000000" w:themeColor="text1"/>
                <w:lang w:val="nl-NL"/>
              </w:rPr>
            </w:pPr>
            <w:r w:rsidRPr="009B5BFD">
              <w:rPr>
                <w:rFonts w:ascii="Times New Roman" w:hAnsi="Times New Roman" w:cs="Times New Roman"/>
                <w:color w:val="000000" w:themeColor="text1"/>
                <w:lang w:val="nl-NL"/>
              </w:rPr>
              <w:t>Căn cứ Nghị định số 08/2014/NĐ-CP ngày 27 tháng 01 năm 2014 của Chính phủ quy định chi tiết và hướng dẫn thi hành một số điều của Luật Khoa học và Công nghệ;</w:t>
            </w:r>
          </w:p>
          <w:p w14:paraId="5F86F4FC" w14:textId="77777777" w:rsidR="00220248" w:rsidRPr="009B5BFD" w:rsidRDefault="00220248" w:rsidP="00220248">
            <w:pPr>
              <w:spacing w:before="40" w:after="40" w:line="240" w:lineRule="auto"/>
              <w:jc w:val="both"/>
              <w:rPr>
                <w:rFonts w:ascii="Times New Roman" w:hAnsi="Times New Roman" w:cs="Times New Roman"/>
                <w:color w:val="000000" w:themeColor="text1"/>
                <w:lang w:val="nl-NL"/>
              </w:rPr>
            </w:pPr>
            <w:r w:rsidRPr="009B5BFD">
              <w:rPr>
                <w:rFonts w:ascii="Times New Roman" w:hAnsi="Times New Roman" w:cs="Times New Roman"/>
                <w:color w:val="000000" w:themeColor="text1"/>
                <w:lang w:val="nl-NL"/>
              </w:rPr>
              <w:t>Căn cứ Nghị định số 95/2014/NĐ-CP ngày 17 tháng 10 năm 2014 của Chính phủ quy định về đầu tư và cơ chế tài chính đối với hoạt động khoa học và công nghệ;</w:t>
            </w:r>
          </w:p>
          <w:p w14:paraId="577144FB" w14:textId="77777777" w:rsidR="00220248" w:rsidRPr="009B5BFD" w:rsidRDefault="00220248" w:rsidP="00220248">
            <w:pPr>
              <w:spacing w:before="40" w:after="40" w:line="240" w:lineRule="auto"/>
              <w:jc w:val="both"/>
              <w:rPr>
                <w:rFonts w:ascii="Times New Roman" w:hAnsi="Times New Roman" w:cs="Times New Roman"/>
                <w:color w:val="000000" w:themeColor="text1"/>
                <w:lang w:val="nl-NL"/>
              </w:rPr>
            </w:pPr>
            <w:r w:rsidRPr="009B5BFD">
              <w:rPr>
                <w:rFonts w:ascii="Times New Roman" w:hAnsi="Times New Roman" w:cs="Times New Roman"/>
                <w:color w:val="000000" w:themeColor="text1"/>
                <w:lang w:val="nl-NL"/>
              </w:rPr>
              <w:t xml:space="preserve">Căn cứ Nghị định số </w:t>
            </w:r>
            <w:r w:rsidRPr="009B5BFD">
              <w:rPr>
                <w:rFonts w:ascii="Times New Roman" w:hAnsi="Times New Roman" w:cs="Times New Roman"/>
                <w:color w:val="000000" w:themeColor="text1"/>
                <w:shd w:val="clear" w:color="auto" w:fill="FFFFFF"/>
                <w:lang w:val="nl-NL"/>
              </w:rPr>
              <w:t>70/2018/NĐ-CP</w:t>
            </w:r>
            <w:r w:rsidRPr="009B5BFD">
              <w:rPr>
                <w:rFonts w:ascii="Times New Roman" w:hAnsi="Times New Roman" w:cs="Times New Roman"/>
                <w:color w:val="000000" w:themeColor="text1"/>
                <w:lang w:val="nl-NL"/>
              </w:rPr>
              <w:t xml:space="preserve"> </w:t>
            </w:r>
            <w:r w:rsidRPr="009B5BFD">
              <w:rPr>
                <w:rFonts w:ascii="Times New Roman" w:hAnsi="Times New Roman" w:cs="Times New Roman"/>
                <w:iCs/>
                <w:color w:val="000000" w:themeColor="text1"/>
                <w:shd w:val="clear" w:color="auto" w:fill="FFFFFF"/>
                <w:lang w:val="nl-NL"/>
              </w:rPr>
              <w:t>ngày 15 tháng 05 năm 2018</w:t>
            </w:r>
            <w:r w:rsidRPr="009B5BFD">
              <w:rPr>
                <w:rFonts w:ascii="Times New Roman" w:hAnsi="Times New Roman" w:cs="Times New Roman"/>
                <w:i/>
                <w:iCs/>
                <w:color w:val="000000" w:themeColor="text1"/>
                <w:shd w:val="clear" w:color="auto" w:fill="FFFFFF"/>
                <w:lang w:val="nl-NL"/>
              </w:rPr>
              <w:t xml:space="preserve"> </w:t>
            </w:r>
            <w:r w:rsidRPr="009B5BFD">
              <w:rPr>
                <w:rFonts w:ascii="Times New Roman" w:hAnsi="Times New Roman" w:cs="Times New Roman"/>
                <w:color w:val="000000" w:themeColor="text1"/>
                <w:lang w:val="nl-NL"/>
              </w:rPr>
              <w:t>của Chính phủ quy định việc quản lý, sử dụng tài sản được hình thành thông qua việc triển khai thực hiện nhiệm vụ khoa học và công nghệ sử dụng vốn nhà nước;</w:t>
            </w:r>
          </w:p>
          <w:p w14:paraId="2F703E6E" w14:textId="77777777" w:rsidR="00220248" w:rsidRPr="009B5BFD" w:rsidRDefault="00220248" w:rsidP="00220248">
            <w:pPr>
              <w:spacing w:before="40" w:after="40" w:line="240" w:lineRule="auto"/>
              <w:jc w:val="both"/>
              <w:rPr>
                <w:rFonts w:ascii="Times New Roman" w:hAnsi="Times New Roman" w:cs="Times New Roman"/>
                <w:color w:val="000000" w:themeColor="text1"/>
                <w:lang w:val="nl-NL"/>
              </w:rPr>
            </w:pPr>
            <w:r w:rsidRPr="009B5BFD">
              <w:rPr>
                <w:rFonts w:ascii="Times New Roman" w:hAnsi="Times New Roman" w:cs="Times New Roman"/>
                <w:color w:val="000000" w:themeColor="text1"/>
                <w:lang w:val="nl-NL"/>
              </w:rPr>
              <w:t>Căn cứ Nghị định số 51/2019/NĐ-CP ngày 13 tháng 6 năm 2019 của Chính phủ quy định xử phạt vi phạm hành chính trong hoạt động khoa học và công nghệ, chuyển giao công nghệ;</w:t>
            </w:r>
          </w:p>
          <w:p w14:paraId="0017D55C" w14:textId="77777777" w:rsidR="00220248" w:rsidRPr="009B5BFD" w:rsidRDefault="00220248" w:rsidP="00220248">
            <w:pPr>
              <w:spacing w:before="40" w:after="40" w:line="240" w:lineRule="auto"/>
              <w:jc w:val="both"/>
              <w:rPr>
                <w:rFonts w:ascii="Times New Roman" w:hAnsi="Times New Roman" w:cs="Times New Roman"/>
                <w:color w:val="000000" w:themeColor="text1"/>
                <w:lang w:val="nl-NL"/>
              </w:rPr>
            </w:pPr>
            <w:r w:rsidRPr="009B5BFD">
              <w:rPr>
                <w:rFonts w:ascii="Times New Roman" w:hAnsi="Times New Roman" w:cs="Times New Roman"/>
                <w:color w:val="000000" w:themeColor="text1"/>
                <w:lang w:val="nl-NL"/>
              </w:rPr>
              <w:t>Căn cứ Thông tư số     /2023/TT-BKHCN ngày    tháng    năm 2023 của Bộ trưởng Bộ Khoa học và Công nghệ ban hành “Mẫu hợp đồng nghiên cứu khoa học và phát triển công nghệ”;</w:t>
            </w:r>
          </w:p>
          <w:p w14:paraId="2D60E445" w14:textId="77777777" w:rsidR="00220248" w:rsidRPr="009B5BFD" w:rsidRDefault="00220248" w:rsidP="00220248">
            <w:pPr>
              <w:spacing w:before="40" w:after="40" w:line="240" w:lineRule="auto"/>
              <w:jc w:val="both"/>
              <w:rPr>
                <w:rFonts w:ascii="Times New Roman" w:hAnsi="Times New Roman" w:cs="Times New Roman"/>
                <w:color w:val="000000" w:themeColor="text1"/>
                <w:lang w:val="nl-NL"/>
              </w:rPr>
            </w:pPr>
            <w:r w:rsidRPr="009B5BFD">
              <w:rPr>
                <w:rFonts w:ascii="Times New Roman" w:hAnsi="Times New Roman" w:cs="Times New Roman"/>
                <w:color w:val="000000" w:themeColor="text1"/>
                <w:lang w:val="nl-NL"/>
              </w:rPr>
              <w:t>Căn cứ Thông tư số....</w:t>
            </w:r>
            <w:r w:rsidRPr="009B5BFD">
              <w:rPr>
                <w:rFonts w:ascii="Times New Roman" w:hAnsi="Times New Roman" w:cs="Times New Roman"/>
                <w:i/>
                <w:color w:val="000000" w:themeColor="text1"/>
                <w:lang w:val="nl-NL"/>
              </w:rPr>
              <w:t>(Ghi các Thông tư hướng dẫn quản lý Chương trình khoa học và công nghệ/nhiệm vụ khoa học và công nghệ tương ứng);</w:t>
            </w:r>
          </w:p>
          <w:p w14:paraId="7921E73B" w14:textId="77777777" w:rsidR="00220248" w:rsidRPr="009B5BFD" w:rsidRDefault="00220248" w:rsidP="00220248">
            <w:pPr>
              <w:spacing w:before="40" w:after="40" w:line="240" w:lineRule="auto"/>
              <w:jc w:val="both"/>
              <w:rPr>
                <w:rFonts w:ascii="Times New Roman" w:hAnsi="Times New Roman" w:cs="Times New Roman"/>
                <w:color w:val="000000" w:themeColor="text1"/>
                <w:lang w:val="nl-NL"/>
              </w:rPr>
            </w:pPr>
            <w:r w:rsidRPr="009B5BFD">
              <w:rPr>
                <w:rFonts w:ascii="Times New Roman" w:hAnsi="Times New Roman" w:cs="Times New Roman"/>
                <w:color w:val="000000" w:themeColor="text1"/>
                <w:lang w:val="nl-NL"/>
              </w:rPr>
              <w:t xml:space="preserve">Căn cứ </w:t>
            </w:r>
            <w:r w:rsidRPr="009B5BFD">
              <w:rPr>
                <w:rFonts w:ascii="Times New Roman" w:hAnsi="Times New Roman" w:cs="Times New Roman"/>
                <w:color w:val="000000" w:themeColor="text1"/>
              </w:rPr>
              <w:t>.....................</w:t>
            </w:r>
            <w:r w:rsidRPr="009B5BFD">
              <w:rPr>
                <w:rFonts w:ascii="Times New Roman" w:hAnsi="Times New Roman" w:cs="Times New Roman"/>
                <w:color w:val="000000" w:themeColor="text1"/>
                <w:lang w:val="nl-NL"/>
              </w:rPr>
              <w:t xml:space="preserve"> </w:t>
            </w:r>
            <w:r w:rsidRPr="009B5BFD">
              <w:rPr>
                <w:rFonts w:ascii="Times New Roman" w:hAnsi="Times New Roman" w:cs="Times New Roman"/>
                <w:i/>
                <w:color w:val="000000" w:themeColor="text1"/>
              </w:rPr>
              <w:t>(Ghi các Quyết định phê duyệt, quản lý, giao, triển khai thực hiện nhiệm vụ nghiên cứu khoa học và phát triển công nghệ này)</w:t>
            </w:r>
          </w:p>
          <w:p w14:paraId="6DE89903" w14:textId="77777777" w:rsidR="00096F4F" w:rsidRPr="009B5BFD" w:rsidRDefault="00096F4F" w:rsidP="00220248">
            <w:pPr>
              <w:spacing w:before="40" w:after="40" w:line="240" w:lineRule="auto"/>
              <w:jc w:val="both"/>
              <w:rPr>
                <w:rFonts w:ascii="Times New Roman" w:hAnsi="Times New Roman" w:cs="Times New Roman"/>
                <w:i/>
                <w:color w:val="000000" w:themeColor="text1"/>
              </w:rPr>
            </w:pPr>
          </w:p>
          <w:p w14:paraId="17579161" w14:textId="77777777" w:rsidR="00220248" w:rsidRPr="009B5BFD" w:rsidRDefault="00220248" w:rsidP="00220248">
            <w:pPr>
              <w:spacing w:before="40" w:after="40" w:line="240" w:lineRule="auto"/>
              <w:jc w:val="both"/>
              <w:rPr>
                <w:rFonts w:ascii="Times New Roman" w:hAnsi="Times New Roman" w:cs="Times New Roman"/>
                <w:i/>
                <w:color w:val="000000" w:themeColor="text1"/>
              </w:rPr>
            </w:pPr>
          </w:p>
          <w:p w14:paraId="04D04CF2" w14:textId="0F42F903" w:rsidR="00220248" w:rsidRPr="009B5BFD" w:rsidRDefault="00220248" w:rsidP="00220248">
            <w:pPr>
              <w:spacing w:before="40" w:after="40" w:line="240" w:lineRule="auto"/>
              <w:jc w:val="both"/>
              <w:rPr>
                <w:rFonts w:ascii="Times New Roman" w:hAnsi="Times New Roman" w:cs="Times New Roman"/>
                <w:i/>
                <w:color w:val="000000" w:themeColor="text1"/>
              </w:rPr>
            </w:pPr>
          </w:p>
        </w:tc>
      </w:tr>
      <w:tr w:rsidR="009B5BFD" w:rsidRPr="009B5BFD" w14:paraId="2CB2E571" w14:textId="77777777" w:rsidTr="00096F4F">
        <w:tc>
          <w:tcPr>
            <w:tcW w:w="7368" w:type="dxa"/>
          </w:tcPr>
          <w:p w14:paraId="5C758D89"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b/>
                <w:bCs/>
                <w:color w:val="000000" w:themeColor="text1"/>
              </w:rPr>
              <w:lastRenderedPageBreak/>
              <w:t>CHÚNG TÔI GỒM:</w:t>
            </w:r>
          </w:p>
          <w:p w14:paraId="24C3B6EF" w14:textId="4AD16E54" w:rsidR="00096F4F" w:rsidRPr="009B5BFD" w:rsidRDefault="00096F4F" w:rsidP="00220248">
            <w:pPr>
              <w:shd w:val="clear" w:color="auto" w:fill="FFFFFF"/>
              <w:spacing w:before="40" w:after="40" w:line="240" w:lineRule="auto"/>
              <w:jc w:val="both"/>
              <w:rPr>
                <w:rFonts w:ascii="Times New Roman" w:eastAsia="Times New Roman" w:hAnsi="Times New Roman" w:cs="Times New Roman"/>
                <w:color w:val="000000" w:themeColor="text1"/>
              </w:rPr>
            </w:pPr>
            <w:r w:rsidRPr="009B5BFD">
              <w:rPr>
                <w:rFonts w:ascii="Times New Roman" w:eastAsia="Times New Roman" w:hAnsi="Times New Roman" w:cs="Times New Roman"/>
                <w:b/>
                <w:bCs/>
                <w:color w:val="000000" w:themeColor="text1"/>
                <w:lang w:val="en-US"/>
              </w:rPr>
              <w:t>1. </w:t>
            </w:r>
            <w:r w:rsidRPr="009B5BFD">
              <w:rPr>
                <w:rFonts w:ascii="Times New Roman" w:eastAsia="Times New Roman" w:hAnsi="Times New Roman" w:cs="Times New Roman"/>
                <w:b/>
                <w:bCs/>
                <w:color w:val="000000" w:themeColor="text1"/>
              </w:rPr>
              <w:t>Bên đặt hàng (Bên A):</w:t>
            </w:r>
            <w:r w:rsidRPr="009B5BFD">
              <w:rPr>
                <w:rFonts w:ascii="Times New Roman" w:eastAsia="Times New Roman" w:hAnsi="Times New Roman" w:cs="Times New Roman"/>
                <w:color w:val="000000" w:themeColor="text1"/>
              </w:rPr>
              <w:t> (Ghi tên tổ chức có thẩm quyền ký kết Hợp đồng được quy định tại Khoản 2 Điều 27 Luật khoa học và công nghệ).</w:t>
            </w:r>
          </w:p>
          <w:p w14:paraId="5F825E56" w14:textId="77777777" w:rsidR="00CF3A82" w:rsidRPr="009B5BFD" w:rsidRDefault="00CF3A82" w:rsidP="00220248">
            <w:pPr>
              <w:shd w:val="clear" w:color="auto" w:fill="FFFFFF"/>
              <w:spacing w:before="40" w:after="40" w:line="240" w:lineRule="auto"/>
              <w:jc w:val="both"/>
              <w:rPr>
                <w:rFonts w:ascii="Times New Roman" w:eastAsia="Times New Roman" w:hAnsi="Times New Roman" w:cs="Times New Roman"/>
                <w:color w:val="000000" w:themeColor="text1"/>
                <w:lang w:val="en-US"/>
              </w:rPr>
            </w:pPr>
          </w:p>
          <w:p w14:paraId="034DB376" w14:textId="11814636"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lang w:val="en-US"/>
              </w:rPr>
              <w:t>- </w:t>
            </w:r>
            <w:r w:rsidRPr="009B5BFD">
              <w:rPr>
                <w:rFonts w:ascii="Times New Roman" w:eastAsia="Times New Roman" w:hAnsi="Times New Roman" w:cs="Times New Roman"/>
                <w:color w:val="000000" w:themeColor="text1"/>
              </w:rPr>
              <w:t>Do </w:t>
            </w:r>
            <w:r w:rsidRPr="009B5BFD">
              <w:rPr>
                <w:rFonts w:ascii="Times New Roman" w:eastAsia="Times New Roman" w:hAnsi="Times New Roman" w:cs="Times New Roman"/>
                <w:color w:val="000000" w:themeColor="text1"/>
                <w:lang w:val="en-US"/>
              </w:rPr>
              <w:t>Ô</w:t>
            </w:r>
            <w:r w:rsidRPr="009B5BFD">
              <w:rPr>
                <w:rFonts w:ascii="Times New Roman" w:eastAsia="Times New Roman" w:hAnsi="Times New Roman" w:cs="Times New Roman"/>
                <w:color w:val="000000" w:themeColor="text1"/>
              </w:rPr>
              <w:t>ng/Bà </w:t>
            </w:r>
            <w:r w:rsidRPr="009B5BFD">
              <w:rPr>
                <w:rFonts w:ascii="Times New Roman" w:eastAsia="Times New Roman" w:hAnsi="Times New Roman" w:cs="Times New Roman"/>
                <w:color w:val="000000" w:themeColor="text1"/>
                <w:lang w:val="en-US"/>
              </w:rPr>
              <w:t>................</w:t>
            </w:r>
            <w:r w:rsidRPr="009B5BFD">
              <w:rPr>
                <w:rFonts w:ascii="Times New Roman" w:eastAsia="Times New Roman" w:hAnsi="Times New Roman" w:cs="Times New Roman"/>
                <w:color w:val="000000" w:themeColor="text1"/>
              </w:rPr>
              <w:t>.</w:t>
            </w:r>
            <w:r w:rsidRPr="009B5BFD">
              <w:rPr>
                <w:rFonts w:ascii="Times New Roman" w:eastAsia="Times New Roman" w:hAnsi="Times New Roman" w:cs="Times New Roman"/>
                <w:color w:val="000000" w:themeColor="text1"/>
                <w:lang w:val="en-US"/>
              </w:rPr>
              <w:t>....................</w:t>
            </w:r>
            <w:r w:rsidRPr="009B5BFD">
              <w:rPr>
                <w:rFonts w:ascii="Times New Roman" w:eastAsia="Times New Roman" w:hAnsi="Times New Roman" w:cs="Times New Roman"/>
                <w:color w:val="000000" w:themeColor="text1"/>
              </w:rPr>
              <w:t>..............................</w:t>
            </w:r>
            <w:r w:rsidRPr="009B5BFD">
              <w:rPr>
                <w:rFonts w:ascii="Times New Roman" w:eastAsia="Times New Roman" w:hAnsi="Times New Roman" w:cs="Times New Roman"/>
                <w:color w:val="000000" w:themeColor="text1"/>
                <w:lang w:val="en-US"/>
              </w:rPr>
              <w:t>.....................</w:t>
            </w:r>
          </w:p>
          <w:p w14:paraId="56EA7807" w14:textId="497BD009"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lang w:val="en-US"/>
              </w:rPr>
              <w:t>- </w:t>
            </w:r>
            <w:r w:rsidRPr="009B5BFD">
              <w:rPr>
                <w:rFonts w:ascii="Times New Roman" w:eastAsia="Times New Roman" w:hAnsi="Times New Roman" w:cs="Times New Roman"/>
                <w:color w:val="000000" w:themeColor="text1"/>
              </w:rPr>
              <w:t>Chức vụ: </w:t>
            </w:r>
            <w:r w:rsidRPr="009B5BFD">
              <w:rPr>
                <w:rFonts w:ascii="Times New Roman" w:eastAsia="Times New Roman" w:hAnsi="Times New Roman" w:cs="Times New Roman"/>
                <w:color w:val="000000" w:themeColor="text1"/>
                <w:lang w:val="en-US"/>
              </w:rPr>
              <w:t>…………</w:t>
            </w:r>
            <w:proofErr w:type="gramStart"/>
            <w:r w:rsidRPr="009B5BFD">
              <w:rPr>
                <w:rFonts w:ascii="Times New Roman" w:eastAsia="Times New Roman" w:hAnsi="Times New Roman" w:cs="Times New Roman"/>
                <w:color w:val="000000" w:themeColor="text1"/>
                <w:lang w:val="en-US"/>
              </w:rPr>
              <w:t>…</w:t>
            </w:r>
            <w:r w:rsidRPr="009B5BFD">
              <w:rPr>
                <w:rFonts w:ascii="Times New Roman" w:eastAsia="Times New Roman" w:hAnsi="Times New Roman" w:cs="Times New Roman"/>
                <w:color w:val="000000" w:themeColor="text1"/>
              </w:rPr>
              <w:t>..</w:t>
            </w:r>
            <w:proofErr w:type="gramEnd"/>
            <w:r w:rsidRPr="009B5BFD">
              <w:rPr>
                <w:rFonts w:ascii="Times New Roman" w:eastAsia="Times New Roman" w:hAnsi="Times New Roman" w:cs="Times New Roman"/>
                <w:color w:val="000000" w:themeColor="text1"/>
                <w:lang w:val="en-US"/>
              </w:rPr>
              <w:t>………</w:t>
            </w:r>
            <w:r w:rsidRPr="009B5BFD">
              <w:rPr>
                <w:rFonts w:ascii="Times New Roman" w:eastAsia="Times New Roman" w:hAnsi="Times New Roman" w:cs="Times New Roman"/>
                <w:color w:val="000000" w:themeColor="text1"/>
              </w:rPr>
              <w:t>.............................</w:t>
            </w:r>
            <w:r w:rsidRPr="009B5BFD">
              <w:rPr>
                <w:rFonts w:ascii="Times New Roman" w:eastAsia="Times New Roman" w:hAnsi="Times New Roman" w:cs="Times New Roman"/>
                <w:color w:val="000000" w:themeColor="text1"/>
                <w:lang w:val="en-US"/>
              </w:rPr>
              <w:t>……</w:t>
            </w:r>
            <w:r w:rsidRPr="009B5BFD">
              <w:rPr>
                <w:rFonts w:ascii="Times New Roman" w:eastAsia="Times New Roman" w:hAnsi="Times New Roman" w:cs="Times New Roman"/>
                <w:color w:val="000000" w:themeColor="text1"/>
              </w:rPr>
              <w:t>làm đại diện.</w:t>
            </w:r>
          </w:p>
          <w:p w14:paraId="7C0B8D4B" w14:textId="13AA3B7E"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lang w:val="en-US"/>
              </w:rPr>
              <w:t>- </w:t>
            </w:r>
            <w:r w:rsidRPr="009B5BFD">
              <w:rPr>
                <w:rFonts w:ascii="Times New Roman" w:eastAsia="Times New Roman" w:hAnsi="Times New Roman" w:cs="Times New Roman"/>
                <w:color w:val="000000" w:themeColor="text1"/>
              </w:rPr>
              <w:t>Địa chỉ: </w:t>
            </w:r>
            <w:r w:rsidRPr="009B5BFD">
              <w:rPr>
                <w:rFonts w:ascii="Times New Roman" w:eastAsia="Times New Roman" w:hAnsi="Times New Roman" w:cs="Times New Roman"/>
                <w:color w:val="000000" w:themeColor="text1"/>
                <w:lang w:val="en-US"/>
              </w:rPr>
              <w:t>.....................</w:t>
            </w:r>
            <w:r w:rsidRPr="009B5BFD">
              <w:rPr>
                <w:rFonts w:ascii="Times New Roman" w:eastAsia="Times New Roman" w:hAnsi="Times New Roman" w:cs="Times New Roman"/>
                <w:color w:val="000000" w:themeColor="text1"/>
              </w:rPr>
              <w:t>.</w:t>
            </w:r>
            <w:r w:rsidRPr="009B5BFD">
              <w:rPr>
                <w:rFonts w:ascii="Times New Roman" w:eastAsia="Times New Roman" w:hAnsi="Times New Roman" w:cs="Times New Roman"/>
                <w:color w:val="000000" w:themeColor="text1"/>
                <w:lang w:val="en-US"/>
              </w:rPr>
              <w:t>.......</w:t>
            </w:r>
            <w:r w:rsidRPr="009B5BFD">
              <w:rPr>
                <w:rFonts w:ascii="Times New Roman" w:eastAsia="Times New Roman" w:hAnsi="Times New Roman" w:cs="Times New Roman"/>
                <w:color w:val="000000" w:themeColor="text1"/>
              </w:rPr>
              <w:t>................................</w:t>
            </w:r>
            <w:r w:rsidRPr="009B5BFD">
              <w:rPr>
                <w:rFonts w:ascii="Times New Roman" w:eastAsia="Times New Roman" w:hAnsi="Times New Roman" w:cs="Times New Roman"/>
                <w:color w:val="000000" w:themeColor="text1"/>
                <w:lang w:val="en-US"/>
              </w:rPr>
              <w:t>.................................</w:t>
            </w:r>
          </w:p>
          <w:p w14:paraId="6238648A" w14:textId="2DE8B998"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lang w:val="en-US"/>
              </w:rPr>
              <w:t>- </w:t>
            </w:r>
            <w:r w:rsidRPr="009B5BFD">
              <w:rPr>
                <w:rFonts w:ascii="Times New Roman" w:eastAsia="Times New Roman" w:hAnsi="Times New Roman" w:cs="Times New Roman"/>
                <w:color w:val="000000" w:themeColor="text1"/>
              </w:rPr>
              <w:t>Điện thoại: </w:t>
            </w:r>
            <w:r w:rsidRPr="009B5BFD">
              <w:rPr>
                <w:rFonts w:ascii="Times New Roman" w:eastAsia="Times New Roman" w:hAnsi="Times New Roman" w:cs="Times New Roman"/>
                <w:color w:val="000000" w:themeColor="text1"/>
                <w:lang w:val="en-US"/>
              </w:rPr>
              <w:t>…</w:t>
            </w:r>
            <w:r w:rsidRPr="009B5BFD">
              <w:rPr>
                <w:rFonts w:ascii="Times New Roman" w:eastAsia="Times New Roman" w:hAnsi="Times New Roman" w:cs="Times New Roman"/>
                <w:color w:val="000000" w:themeColor="text1"/>
              </w:rPr>
              <w:t>...</w:t>
            </w:r>
            <w:r w:rsidRPr="009B5BFD">
              <w:rPr>
                <w:rFonts w:ascii="Times New Roman" w:eastAsia="Times New Roman" w:hAnsi="Times New Roman" w:cs="Times New Roman"/>
                <w:color w:val="000000" w:themeColor="text1"/>
                <w:lang w:val="en-US"/>
              </w:rPr>
              <w:t>………</w:t>
            </w:r>
            <w:r w:rsidRPr="009B5BFD">
              <w:rPr>
                <w:rFonts w:ascii="Times New Roman" w:eastAsia="Times New Roman" w:hAnsi="Times New Roman" w:cs="Times New Roman"/>
                <w:color w:val="000000" w:themeColor="text1"/>
              </w:rPr>
              <w:t>............</w:t>
            </w:r>
            <w:r w:rsidRPr="009B5BFD">
              <w:rPr>
                <w:rFonts w:ascii="Times New Roman" w:eastAsia="Times New Roman" w:hAnsi="Times New Roman" w:cs="Times New Roman"/>
                <w:color w:val="000000" w:themeColor="text1"/>
                <w:lang w:val="en-US"/>
              </w:rPr>
              <w:t>……</w:t>
            </w:r>
            <w:r w:rsidRPr="009B5BFD">
              <w:rPr>
                <w:rFonts w:ascii="Times New Roman" w:eastAsia="Times New Roman" w:hAnsi="Times New Roman" w:cs="Times New Roman"/>
                <w:color w:val="000000" w:themeColor="text1"/>
              </w:rPr>
              <w:t>Email: </w:t>
            </w:r>
            <w:r w:rsidRPr="009B5BFD">
              <w:rPr>
                <w:rFonts w:ascii="Times New Roman" w:eastAsia="Times New Roman" w:hAnsi="Times New Roman" w:cs="Times New Roman"/>
                <w:color w:val="000000" w:themeColor="text1"/>
                <w:lang w:val="en-US"/>
              </w:rPr>
              <w:t>..</w:t>
            </w:r>
            <w:r w:rsidRPr="009B5BFD">
              <w:rPr>
                <w:rFonts w:ascii="Times New Roman" w:eastAsia="Times New Roman" w:hAnsi="Times New Roman" w:cs="Times New Roman"/>
                <w:color w:val="000000" w:themeColor="text1"/>
              </w:rPr>
              <w:t>..................</w:t>
            </w:r>
            <w:r w:rsidRPr="009B5BFD">
              <w:rPr>
                <w:rFonts w:ascii="Times New Roman" w:eastAsia="Times New Roman" w:hAnsi="Times New Roman" w:cs="Times New Roman"/>
                <w:color w:val="000000" w:themeColor="text1"/>
                <w:lang w:val="en-US"/>
              </w:rPr>
              <w:t>..................</w:t>
            </w:r>
          </w:p>
          <w:p w14:paraId="6E4E073D" w14:textId="534CFAD1"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p>
          <w:p w14:paraId="4E5B8362"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p>
          <w:p w14:paraId="27CC3665"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b/>
                <w:bCs/>
                <w:color w:val="000000" w:themeColor="text1"/>
                <w:lang w:val="en-US"/>
              </w:rPr>
              <w:t>2. </w:t>
            </w:r>
            <w:r w:rsidRPr="009B5BFD">
              <w:rPr>
                <w:rFonts w:ascii="Times New Roman" w:eastAsia="Times New Roman" w:hAnsi="Times New Roman" w:cs="Times New Roman"/>
                <w:b/>
                <w:bCs/>
                <w:color w:val="000000" w:themeColor="text1"/>
              </w:rPr>
              <w:t>Bên nhận đặt hàng (Bên B):</w:t>
            </w:r>
            <w:r w:rsidRPr="009B5BFD">
              <w:rPr>
                <w:rFonts w:ascii="Times New Roman" w:eastAsia="Times New Roman" w:hAnsi="Times New Roman" w:cs="Times New Roman"/>
                <w:color w:val="000000" w:themeColor="text1"/>
              </w:rPr>
              <w:t> (Ghi tên tổ chức chủ trì thực hiện Đề tài/Đ</w:t>
            </w:r>
            <w:r w:rsidRPr="009B5BFD">
              <w:rPr>
                <w:rFonts w:ascii="Times New Roman" w:eastAsia="Times New Roman" w:hAnsi="Times New Roman" w:cs="Times New Roman"/>
                <w:color w:val="000000" w:themeColor="text1"/>
                <w:lang w:val="en-US"/>
              </w:rPr>
              <w:t>ề </w:t>
            </w:r>
            <w:r w:rsidRPr="009B5BFD">
              <w:rPr>
                <w:rFonts w:ascii="Times New Roman" w:eastAsia="Times New Roman" w:hAnsi="Times New Roman" w:cs="Times New Roman"/>
                <w:color w:val="000000" w:themeColor="text1"/>
              </w:rPr>
              <w:t>án/Dự án/Dự án sản xuất thử nghiệm):</w:t>
            </w:r>
          </w:p>
          <w:p w14:paraId="604F9AD4" w14:textId="01BEE4DD"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lang w:val="en-US"/>
              </w:rPr>
              <w:t>- </w:t>
            </w:r>
            <w:r w:rsidRPr="009B5BFD">
              <w:rPr>
                <w:rFonts w:ascii="Times New Roman" w:eastAsia="Times New Roman" w:hAnsi="Times New Roman" w:cs="Times New Roman"/>
                <w:color w:val="000000" w:themeColor="text1"/>
              </w:rPr>
              <w:t>Do Ông/Bà: </w:t>
            </w:r>
            <w:r w:rsidRPr="009B5BFD">
              <w:rPr>
                <w:rFonts w:ascii="Times New Roman" w:eastAsia="Times New Roman" w:hAnsi="Times New Roman" w:cs="Times New Roman"/>
                <w:color w:val="000000" w:themeColor="text1"/>
                <w:lang w:val="en-US"/>
              </w:rPr>
              <w:t>.............................</w:t>
            </w:r>
            <w:r w:rsidRPr="009B5BFD">
              <w:rPr>
                <w:rFonts w:ascii="Times New Roman" w:eastAsia="Times New Roman" w:hAnsi="Times New Roman" w:cs="Times New Roman"/>
                <w:color w:val="000000" w:themeColor="text1"/>
              </w:rPr>
              <w:t>..</w:t>
            </w:r>
            <w:r w:rsidRPr="009B5BFD">
              <w:rPr>
                <w:rFonts w:ascii="Times New Roman" w:eastAsia="Times New Roman" w:hAnsi="Times New Roman" w:cs="Times New Roman"/>
                <w:color w:val="000000" w:themeColor="text1"/>
                <w:lang w:val="en-US"/>
              </w:rPr>
              <w:t>........</w:t>
            </w:r>
            <w:r w:rsidRPr="009B5BFD">
              <w:rPr>
                <w:rFonts w:ascii="Times New Roman" w:eastAsia="Times New Roman" w:hAnsi="Times New Roman" w:cs="Times New Roman"/>
                <w:color w:val="000000" w:themeColor="text1"/>
              </w:rPr>
              <w:t>.............................</w:t>
            </w:r>
            <w:r w:rsidRPr="009B5BFD">
              <w:rPr>
                <w:rFonts w:ascii="Times New Roman" w:eastAsia="Times New Roman" w:hAnsi="Times New Roman" w:cs="Times New Roman"/>
                <w:color w:val="000000" w:themeColor="text1"/>
                <w:lang w:val="en-US"/>
              </w:rPr>
              <w:t>...................</w:t>
            </w:r>
          </w:p>
          <w:p w14:paraId="68F3A48F" w14:textId="0EFE5248"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lang w:val="en-US"/>
              </w:rPr>
              <w:t>- </w:t>
            </w:r>
            <w:r w:rsidRPr="009B5BFD">
              <w:rPr>
                <w:rFonts w:ascii="Times New Roman" w:eastAsia="Times New Roman" w:hAnsi="Times New Roman" w:cs="Times New Roman"/>
                <w:color w:val="000000" w:themeColor="text1"/>
              </w:rPr>
              <w:t>Chức vụ: </w:t>
            </w:r>
            <w:r w:rsidRPr="009B5BFD">
              <w:rPr>
                <w:rFonts w:ascii="Times New Roman" w:eastAsia="Times New Roman" w:hAnsi="Times New Roman" w:cs="Times New Roman"/>
                <w:color w:val="000000" w:themeColor="text1"/>
                <w:lang w:val="en-US"/>
              </w:rPr>
              <w:t>……</w:t>
            </w:r>
            <w:r w:rsidRPr="009B5BFD">
              <w:rPr>
                <w:rFonts w:ascii="Times New Roman" w:eastAsia="Times New Roman" w:hAnsi="Times New Roman" w:cs="Times New Roman"/>
                <w:color w:val="000000" w:themeColor="text1"/>
              </w:rPr>
              <w:t>......</w:t>
            </w:r>
            <w:r w:rsidRPr="009B5BFD">
              <w:rPr>
                <w:rFonts w:ascii="Times New Roman" w:eastAsia="Times New Roman" w:hAnsi="Times New Roman" w:cs="Times New Roman"/>
                <w:color w:val="000000" w:themeColor="text1"/>
                <w:lang w:val="en-US"/>
              </w:rPr>
              <w:t>.………</w:t>
            </w:r>
            <w:r w:rsidRPr="009B5BFD">
              <w:rPr>
                <w:rFonts w:ascii="Times New Roman" w:eastAsia="Times New Roman" w:hAnsi="Times New Roman" w:cs="Times New Roman"/>
                <w:color w:val="000000" w:themeColor="text1"/>
              </w:rPr>
              <w:t>............................</w:t>
            </w:r>
            <w:r w:rsidRPr="009B5BFD">
              <w:rPr>
                <w:rFonts w:ascii="Times New Roman" w:eastAsia="Times New Roman" w:hAnsi="Times New Roman" w:cs="Times New Roman"/>
                <w:color w:val="000000" w:themeColor="text1"/>
                <w:lang w:val="en-US"/>
              </w:rPr>
              <w:t>…………</w:t>
            </w:r>
            <w:r w:rsidRPr="009B5BFD">
              <w:rPr>
                <w:rFonts w:ascii="Times New Roman" w:eastAsia="Times New Roman" w:hAnsi="Times New Roman" w:cs="Times New Roman"/>
                <w:color w:val="000000" w:themeColor="text1"/>
              </w:rPr>
              <w:t>làm đại diện</w:t>
            </w:r>
            <w:r w:rsidRPr="009B5BFD">
              <w:rPr>
                <w:rFonts w:ascii="Times New Roman" w:eastAsia="Times New Roman" w:hAnsi="Times New Roman" w:cs="Times New Roman"/>
                <w:color w:val="000000" w:themeColor="text1"/>
                <w:lang w:val="en-US"/>
              </w:rPr>
              <w:t>.</w:t>
            </w:r>
          </w:p>
          <w:p w14:paraId="65FCF137" w14:textId="53C30EB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rPr>
            </w:pPr>
            <w:r w:rsidRPr="009B5BFD">
              <w:rPr>
                <w:rFonts w:ascii="Times New Roman" w:eastAsia="Times New Roman" w:hAnsi="Times New Roman" w:cs="Times New Roman"/>
                <w:color w:val="000000" w:themeColor="text1"/>
                <w:lang w:val="en-US"/>
              </w:rPr>
              <w:t>- </w:t>
            </w:r>
            <w:r w:rsidRPr="009B5BFD">
              <w:rPr>
                <w:rFonts w:ascii="Times New Roman" w:eastAsia="Times New Roman" w:hAnsi="Times New Roman" w:cs="Times New Roman"/>
                <w:color w:val="000000" w:themeColor="text1"/>
              </w:rPr>
              <w:t>Địa chỉ: </w:t>
            </w:r>
            <w:r w:rsidRPr="009B5BFD">
              <w:rPr>
                <w:rFonts w:ascii="Times New Roman" w:eastAsia="Times New Roman" w:hAnsi="Times New Roman" w:cs="Times New Roman"/>
                <w:color w:val="000000" w:themeColor="text1"/>
                <w:lang w:val="en-US"/>
              </w:rPr>
              <w:t>......................</w:t>
            </w:r>
            <w:r w:rsidRPr="009B5BFD">
              <w:rPr>
                <w:rFonts w:ascii="Times New Roman" w:eastAsia="Times New Roman" w:hAnsi="Times New Roman" w:cs="Times New Roman"/>
                <w:color w:val="000000" w:themeColor="text1"/>
              </w:rPr>
              <w:t>...............................</w:t>
            </w:r>
            <w:r w:rsidRPr="009B5BFD">
              <w:rPr>
                <w:rFonts w:ascii="Times New Roman" w:eastAsia="Times New Roman" w:hAnsi="Times New Roman" w:cs="Times New Roman"/>
                <w:color w:val="000000" w:themeColor="text1"/>
                <w:lang w:val="en-US"/>
              </w:rPr>
              <w:t>.............</w:t>
            </w:r>
            <w:r w:rsidRPr="009B5BFD">
              <w:rPr>
                <w:rFonts w:ascii="Times New Roman" w:eastAsia="Times New Roman" w:hAnsi="Times New Roman" w:cs="Times New Roman"/>
                <w:color w:val="000000" w:themeColor="text1"/>
              </w:rPr>
              <w:t>...</w:t>
            </w:r>
            <w:r w:rsidRPr="009B5BFD">
              <w:rPr>
                <w:rFonts w:ascii="Times New Roman" w:eastAsia="Times New Roman" w:hAnsi="Times New Roman" w:cs="Times New Roman"/>
                <w:color w:val="000000" w:themeColor="text1"/>
                <w:lang w:val="en-US"/>
              </w:rPr>
              <w:t>........</w:t>
            </w:r>
            <w:r w:rsidRPr="009B5BFD">
              <w:rPr>
                <w:rFonts w:ascii="Times New Roman" w:eastAsia="Times New Roman" w:hAnsi="Times New Roman" w:cs="Times New Roman"/>
                <w:color w:val="000000" w:themeColor="text1"/>
              </w:rPr>
              <w:t>...</w:t>
            </w:r>
            <w:r w:rsidRPr="009B5BFD">
              <w:rPr>
                <w:rFonts w:ascii="Times New Roman" w:eastAsia="Times New Roman" w:hAnsi="Times New Roman" w:cs="Times New Roman"/>
                <w:color w:val="000000" w:themeColor="text1"/>
                <w:lang w:val="en-US"/>
              </w:rPr>
              <w:t>.........</w:t>
            </w:r>
            <w:r w:rsidRPr="009B5BFD">
              <w:rPr>
                <w:rFonts w:ascii="Times New Roman" w:eastAsia="Times New Roman" w:hAnsi="Times New Roman" w:cs="Times New Roman"/>
                <w:color w:val="000000" w:themeColor="text1"/>
              </w:rPr>
              <w:t>....</w:t>
            </w:r>
          </w:p>
          <w:p w14:paraId="1A759A2D"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lang w:val="en-US"/>
              </w:rPr>
              <w:t>- </w:t>
            </w:r>
            <w:r w:rsidRPr="009B5BFD">
              <w:rPr>
                <w:rFonts w:ascii="Times New Roman" w:eastAsia="Times New Roman" w:hAnsi="Times New Roman" w:cs="Times New Roman"/>
                <w:color w:val="000000" w:themeColor="text1"/>
              </w:rPr>
              <w:t>Điện thoại: </w:t>
            </w:r>
            <w:r w:rsidRPr="009B5BFD">
              <w:rPr>
                <w:rFonts w:ascii="Times New Roman" w:eastAsia="Times New Roman" w:hAnsi="Times New Roman" w:cs="Times New Roman"/>
                <w:color w:val="000000" w:themeColor="text1"/>
                <w:lang w:val="en-US"/>
              </w:rPr>
              <w:t>…</w:t>
            </w:r>
            <w:r w:rsidRPr="009B5BFD">
              <w:rPr>
                <w:rFonts w:ascii="Times New Roman" w:eastAsia="Times New Roman" w:hAnsi="Times New Roman" w:cs="Times New Roman"/>
                <w:color w:val="000000" w:themeColor="text1"/>
              </w:rPr>
              <w:t>...</w:t>
            </w:r>
            <w:r w:rsidRPr="009B5BFD">
              <w:rPr>
                <w:rFonts w:ascii="Times New Roman" w:eastAsia="Times New Roman" w:hAnsi="Times New Roman" w:cs="Times New Roman"/>
                <w:color w:val="000000" w:themeColor="text1"/>
                <w:lang w:val="en-US"/>
              </w:rPr>
              <w:t>………</w:t>
            </w:r>
            <w:r w:rsidRPr="009B5BFD">
              <w:rPr>
                <w:rFonts w:ascii="Times New Roman" w:eastAsia="Times New Roman" w:hAnsi="Times New Roman" w:cs="Times New Roman"/>
                <w:color w:val="000000" w:themeColor="text1"/>
              </w:rPr>
              <w:t>............</w:t>
            </w:r>
            <w:r w:rsidRPr="009B5BFD">
              <w:rPr>
                <w:rFonts w:ascii="Times New Roman" w:eastAsia="Times New Roman" w:hAnsi="Times New Roman" w:cs="Times New Roman"/>
                <w:color w:val="000000" w:themeColor="text1"/>
                <w:lang w:val="en-US"/>
              </w:rPr>
              <w:t>……</w:t>
            </w:r>
            <w:r w:rsidRPr="009B5BFD">
              <w:rPr>
                <w:rFonts w:ascii="Times New Roman" w:eastAsia="Times New Roman" w:hAnsi="Times New Roman" w:cs="Times New Roman"/>
                <w:color w:val="000000" w:themeColor="text1"/>
              </w:rPr>
              <w:t>Email: </w:t>
            </w:r>
            <w:r w:rsidRPr="009B5BFD">
              <w:rPr>
                <w:rFonts w:ascii="Times New Roman" w:eastAsia="Times New Roman" w:hAnsi="Times New Roman" w:cs="Times New Roman"/>
                <w:color w:val="000000" w:themeColor="text1"/>
                <w:lang w:val="en-US"/>
              </w:rPr>
              <w:t>..</w:t>
            </w:r>
            <w:r w:rsidRPr="009B5BFD">
              <w:rPr>
                <w:rFonts w:ascii="Times New Roman" w:eastAsia="Times New Roman" w:hAnsi="Times New Roman" w:cs="Times New Roman"/>
                <w:color w:val="000000" w:themeColor="text1"/>
              </w:rPr>
              <w:t>..................</w:t>
            </w:r>
            <w:r w:rsidRPr="009B5BFD">
              <w:rPr>
                <w:rFonts w:ascii="Times New Roman" w:eastAsia="Times New Roman" w:hAnsi="Times New Roman" w:cs="Times New Roman"/>
                <w:color w:val="000000" w:themeColor="text1"/>
                <w:lang w:val="en-US"/>
              </w:rPr>
              <w:t>..................</w:t>
            </w:r>
          </w:p>
          <w:p w14:paraId="38018D35" w14:textId="147712ED"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rPr>
            </w:pPr>
            <w:r w:rsidRPr="009B5BFD">
              <w:rPr>
                <w:rFonts w:ascii="Times New Roman" w:eastAsia="Times New Roman" w:hAnsi="Times New Roman" w:cs="Times New Roman"/>
                <w:color w:val="000000" w:themeColor="text1"/>
                <w:lang w:val="en-US"/>
              </w:rPr>
              <w:t>- </w:t>
            </w:r>
            <w:r w:rsidRPr="009B5BFD">
              <w:rPr>
                <w:rFonts w:ascii="Times New Roman" w:eastAsia="Times New Roman" w:hAnsi="Times New Roman" w:cs="Times New Roman"/>
                <w:color w:val="000000" w:themeColor="text1"/>
              </w:rPr>
              <w:t>Số tài khoản: </w:t>
            </w:r>
            <w:r w:rsidRPr="009B5BFD">
              <w:rPr>
                <w:rFonts w:ascii="Times New Roman" w:eastAsia="Times New Roman" w:hAnsi="Times New Roman" w:cs="Times New Roman"/>
                <w:color w:val="000000" w:themeColor="text1"/>
                <w:lang w:val="en-US"/>
              </w:rPr>
              <w:t>.................</w:t>
            </w:r>
            <w:r w:rsidRPr="009B5BFD">
              <w:rPr>
                <w:rFonts w:ascii="Times New Roman" w:eastAsia="Times New Roman" w:hAnsi="Times New Roman" w:cs="Times New Roman"/>
                <w:color w:val="000000" w:themeColor="text1"/>
              </w:rPr>
              <w:t>................................</w:t>
            </w:r>
            <w:r w:rsidRPr="009B5BFD">
              <w:rPr>
                <w:rFonts w:ascii="Times New Roman" w:eastAsia="Times New Roman" w:hAnsi="Times New Roman" w:cs="Times New Roman"/>
                <w:color w:val="000000" w:themeColor="text1"/>
                <w:lang w:val="en-US"/>
              </w:rPr>
              <w:t>...........................</w:t>
            </w:r>
            <w:r w:rsidRPr="009B5BFD">
              <w:rPr>
                <w:rFonts w:ascii="Times New Roman" w:eastAsia="Times New Roman" w:hAnsi="Times New Roman" w:cs="Times New Roman"/>
                <w:color w:val="000000" w:themeColor="text1"/>
              </w:rPr>
              <w:t>.</w:t>
            </w:r>
            <w:r w:rsidRPr="009B5BFD">
              <w:rPr>
                <w:rFonts w:ascii="Times New Roman" w:eastAsia="Times New Roman" w:hAnsi="Times New Roman" w:cs="Times New Roman"/>
                <w:color w:val="000000" w:themeColor="text1"/>
                <w:lang w:val="en-US"/>
              </w:rPr>
              <w:t>.......</w:t>
            </w:r>
            <w:r w:rsidRPr="009B5BFD">
              <w:rPr>
                <w:rFonts w:ascii="Times New Roman" w:eastAsia="Times New Roman" w:hAnsi="Times New Roman" w:cs="Times New Roman"/>
                <w:color w:val="000000" w:themeColor="text1"/>
              </w:rPr>
              <w:t>.</w:t>
            </w:r>
          </w:p>
          <w:p w14:paraId="2E92F08A" w14:textId="244FC038"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lang w:val="en-US"/>
              </w:rPr>
              <w:t>- </w:t>
            </w:r>
            <w:r w:rsidRPr="009B5BFD">
              <w:rPr>
                <w:rFonts w:ascii="Times New Roman" w:eastAsia="Times New Roman" w:hAnsi="Times New Roman" w:cs="Times New Roman"/>
                <w:color w:val="000000" w:themeColor="text1"/>
              </w:rPr>
              <w:t xml:space="preserve">Tại: </w:t>
            </w:r>
            <w:r w:rsidRPr="009B5BFD">
              <w:rPr>
                <w:rFonts w:ascii="Times New Roman" w:eastAsia="Times New Roman" w:hAnsi="Times New Roman" w:cs="Times New Roman"/>
                <w:color w:val="000000" w:themeColor="text1"/>
                <w:lang w:val="en-US"/>
              </w:rPr>
              <w:t>.............................</w:t>
            </w:r>
            <w:r w:rsidRPr="009B5BFD">
              <w:rPr>
                <w:rFonts w:ascii="Times New Roman" w:eastAsia="Times New Roman" w:hAnsi="Times New Roman" w:cs="Times New Roman"/>
                <w:color w:val="000000" w:themeColor="text1"/>
              </w:rPr>
              <w:t>.................................</w:t>
            </w:r>
            <w:r w:rsidRPr="009B5BFD">
              <w:rPr>
                <w:rFonts w:ascii="Times New Roman" w:eastAsia="Times New Roman" w:hAnsi="Times New Roman" w:cs="Times New Roman"/>
                <w:color w:val="000000" w:themeColor="text1"/>
                <w:lang w:val="en-US"/>
              </w:rPr>
              <w:t>......................................</w:t>
            </w:r>
          </w:p>
          <w:p w14:paraId="5622A025"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rPr>
              <w:t>Cùng th</w:t>
            </w:r>
            <w:r w:rsidRPr="009B5BFD">
              <w:rPr>
                <w:rFonts w:ascii="Times New Roman" w:eastAsia="Times New Roman" w:hAnsi="Times New Roman" w:cs="Times New Roman"/>
                <w:color w:val="000000" w:themeColor="text1"/>
                <w:lang w:val="en-US"/>
              </w:rPr>
              <w:t>ỏa </w:t>
            </w:r>
            <w:r w:rsidRPr="009B5BFD">
              <w:rPr>
                <w:rFonts w:ascii="Times New Roman" w:eastAsia="Times New Roman" w:hAnsi="Times New Roman" w:cs="Times New Roman"/>
                <w:color w:val="000000" w:themeColor="text1"/>
              </w:rPr>
              <w:t>thuận và thống nhất ký kết Hợp đồng thực hiện....</w:t>
            </w:r>
            <w:bookmarkStart w:id="2" w:name="_ftnref2"/>
            <w:bookmarkEnd w:id="2"/>
            <w:r w:rsidRPr="009B5BFD">
              <w:rPr>
                <w:rFonts w:ascii="Times New Roman" w:eastAsia="Times New Roman" w:hAnsi="Times New Roman" w:cs="Times New Roman"/>
                <w:color w:val="000000" w:themeColor="text1"/>
              </w:rPr>
              <w:fldChar w:fldCharType="begin"/>
            </w:r>
            <w:r w:rsidRPr="009B5BFD">
              <w:rPr>
                <w:rFonts w:ascii="Times New Roman" w:eastAsia="Times New Roman" w:hAnsi="Times New Roman" w:cs="Times New Roman"/>
                <w:color w:val="000000" w:themeColor="text1"/>
              </w:rPr>
              <w:instrText xml:space="preserve"> HYPERLINK "https://thuvienphapluat.vn/van-ban/Cong-nghe-thong-tin/Thong-tu-05-2014-TT-BKHCN-Mau-hop-dong-nghien-cuu-khoa-hoc-va-phat-trien-cong-nghe-227010.aspx" \l "_ftn2" \o "" </w:instrText>
            </w:r>
            <w:r w:rsidRPr="009B5BFD">
              <w:rPr>
                <w:rFonts w:ascii="Times New Roman" w:eastAsia="Times New Roman" w:hAnsi="Times New Roman" w:cs="Times New Roman"/>
                <w:color w:val="000000" w:themeColor="text1"/>
              </w:rPr>
              <w:fldChar w:fldCharType="separate"/>
            </w:r>
            <w:r w:rsidRPr="009B5BFD">
              <w:rPr>
                <w:rFonts w:ascii="Times New Roman" w:eastAsia="Times New Roman" w:hAnsi="Times New Roman" w:cs="Times New Roman"/>
                <w:color w:val="000000" w:themeColor="text1"/>
                <w:u w:val="single"/>
              </w:rPr>
              <w:t>2</w:t>
            </w:r>
            <w:r w:rsidRPr="009B5BFD">
              <w:rPr>
                <w:rFonts w:ascii="Times New Roman" w:eastAsia="Times New Roman" w:hAnsi="Times New Roman" w:cs="Times New Roman"/>
                <w:color w:val="000000" w:themeColor="text1"/>
              </w:rPr>
              <w:fldChar w:fldCharType="end"/>
            </w:r>
            <w:r w:rsidRPr="009B5BFD">
              <w:rPr>
                <w:rFonts w:ascii="Times New Roman" w:eastAsia="Times New Roman" w:hAnsi="Times New Roman" w:cs="Times New Roman"/>
                <w:color w:val="000000" w:themeColor="text1"/>
              </w:rPr>
              <w:t> (sau đây gọi tắt là Hợp đồng) với các điều khoản sau:</w:t>
            </w:r>
          </w:p>
          <w:p w14:paraId="09668642" w14:textId="77777777" w:rsidR="00096F4F" w:rsidRPr="009B5BFD" w:rsidRDefault="00096F4F" w:rsidP="00220248">
            <w:pPr>
              <w:spacing w:before="40" w:after="40" w:line="240" w:lineRule="auto"/>
              <w:rPr>
                <w:rFonts w:ascii="Times New Roman" w:hAnsi="Times New Roman" w:cs="Times New Roman"/>
                <w:color w:val="000000" w:themeColor="text1"/>
              </w:rPr>
            </w:pPr>
          </w:p>
        </w:tc>
        <w:tc>
          <w:tcPr>
            <w:tcW w:w="7369" w:type="dxa"/>
          </w:tcPr>
          <w:p w14:paraId="3DA6058F" w14:textId="77777777" w:rsidR="00B608AF" w:rsidRPr="009B5BFD" w:rsidRDefault="00B608AF" w:rsidP="00220248">
            <w:pPr>
              <w:spacing w:before="40" w:after="40" w:line="240" w:lineRule="auto"/>
              <w:jc w:val="both"/>
              <w:rPr>
                <w:rFonts w:ascii="Times New Roman" w:hAnsi="Times New Roman" w:cs="Times New Roman"/>
                <w:b/>
                <w:color w:val="000000" w:themeColor="text1"/>
              </w:rPr>
            </w:pPr>
            <w:r w:rsidRPr="009B5BFD">
              <w:rPr>
                <w:rFonts w:ascii="Times New Roman" w:hAnsi="Times New Roman" w:cs="Times New Roman"/>
                <w:b/>
                <w:color w:val="000000" w:themeColor="text1"/>
                <w:lang w:val="nl-NL"/>
              </w:rPr>
              <w:t>CHÚNG TÔI GỒM:</w:t>
            </w:r>
          </w:p>
          <w:p w14:paraId="25301DE3" w14:textId="77777777" w:rsidR="00B608AF" w:rsidRPr="009B5BFD" w:rsidRDefault="00B608AF" w:rsidP="00220248">
            <w:pPr>
              <w:spacing w:before="40" w:after="40" w:line="240" w:lineRule="auto"/>
              <w:jc w:val="both"/>
              <w:rPr>
                <w:rFonts w:ascii="Times New Roman" w:hAnsi="Times New Roman" w:cs="Times New Roman"/>
                <w:color w:val="000000" w:themeColor="text1"/>
              </w:rPr>
            </w:pPr>
            <w:r w:rsidRPr="009B5BFD">
              <w:rPr>
                <w:rFonts w:ascii="Times New Roman" w:hAnsi="Times New Roman" w:cs="Times New Roman"/>
                <w:b/>
                <w:color w:val="000000" w:themeColor="text1"/>
              </w:rPr>
              <w:t xml:space="preserve">1. </w:t>
            </w:r>
            <w:r w:rsidRPr="009B5BFD">
              <w:rPr>
                <w:rFonts w:ascii="Times New Roman" w:hAnsi="Times New Roman" w:cs="Times New Roman"/>
                <w:b/>
                <w:color w:val="000000" w:themeColor="text1"/>
                <w:lang w:val="nl-NL"/>
              </w:rPr>
              <w:t>Bên đặt hàng (Bên A):</w:t>
            </w:r>
            <w:r w:rsidRPr="009B5BFD">
              <w:rPr>
                <w:rFonts w:ascii="Times New Roman" w:hAnsi="Times New Roman" w:cs="Times New Roman"/>
                <w:color w:val="000000" w:themeColor="text1"/>
                <w:lang w:val="nl-NL"/>
              </w:rPr>
              <w:t xml:space="preserve"> </w:t>
            </w:r>
            <w:r w:rsidRPr="009B5BFD">
              <w:rPr>
                <w:rFonts w:ascii="Times New Roman" w:hAnsi="Times New Roman" w:cs="Times New Roman"/>
                <w:i/>
                <w:color w:val="000000" w:themeColor="text1"/>
              </w:rPr>
              <w:t>(Ghi tên t</w:t>
            </w:r>
            <w:r w:rsidRPr="009B5BFD">
              <w:rPr>
                <w:rFonts w:ascii="Times New Roman" w:hAnsi="Times New Roman" w:cs="Times New Roman"/>
                <w:i/>
                <w:color w:val="000000" w:themeColor="text1"/>
                <w:lang w:val="nl-NL"/>
              </w:rPr>
              <w:t xml:space="preserve">ổ chức có </w:t>
            </w:r>
            <w:r w:rsidRPr="009B5BFD">
              <w:rPr>
                <w:rFonts w:ascii="Times New Roman" w:hAnsi="Times New Roman" w:cs="Times New Roman"/>
                <w:i/>
                <w:color w:val="000000" w:themeColor="text1"/>
              </w:rPr>
              <w:t>thẩm quyền ký kết Hợp đồng được quy định tại Khoản 2 Điều 27 Luật Khoa học và Công nghệ hoặc cơ quan, đơn vị được phân cấp ký hợp đồng theo quy định)………………………………………….</w:t>
            </w:r>
          </w:p>
          <w:p w14:paraId="41F74643" w14:textId="77777777" w:rsidR="00B608AF" w:rsidRPr="009B5BFD" w:rsidRDefault="00B608AF" w:rsidP="00220248">
            <w:pPr>
              <w:tabs>
                <w:tab w:val="left" w:leader="dot" w:pos="6804"/>
              </w:tabs>
              <w:spacing w:before="40" w:after="40" w:line="240" w:lineRule="auto"/>
              <w:jc w:val="both"/>
              <w:rPr>
                <w:rFonts w:ascii="Times New Roman" w:hAnsi="Times New Roman" w:cs="Times New Roman"/>
                <w:color w:val="000000" w:themeColor="text1"/>
              </w:rPr>
            </w:pPr>
            <w:r w:rsidRPr="009B5BFD">
              <w:rPr>
                <w:rFonts w:ascii="Times New Roman" w:hAnsi="Times New Roman" w:cs="Times New Roman"/>
                <w:color w:val="000000" w:themeColor="text1"/>
              </w:rPr>
              <w:t xml:space="preserve">- </w:t>
            </w:r>
            <w:r w:rsidRPr="009B5BFD">
              <w:rPr>
                <w:rFonts w:ascii="Times New Roman" w:hAnsi="Times New Roman" w:cs="Times New Roman"/>
                <w:color w:val="000000" w:themeColor="text1"/>
                <w:lang w:val="nl-NL"/>
              </w:rPr>
              <w:t>Do Ông/Bà</w:t>
            </w:r>
            <w:r w:rsidRPr="009B5BFD">
              <w:rPr>
                <w:rFonts w:ascii="Times New Roman" w:hAnsi="Times New Roman" w:cs="Times New Roman"/>
                <w:color w:val="000000" w:themeColor="text1"/>
                <w:lang w:val="nl-NL"/>
              </w:rPr>
              <w:tab/>
            </w:r>
          </w:p>
          <w:p w14:paraId="464F460A" w14:textId="77777777" w:rsidR="00B608AF" w:rsidRPr="009B5BFD" w:rsidRDefault="00B608AF" w:rsidP="00220248">
            <w:pPr>
              <w:tabs>
                <w:tab w:val="left" w:leader="dot" w:pos="6804"/>
              </w:tabs>
              <w:spacing w:before="40" w:after="40" w:line="240" w:lineRule="auto"/>
              <w:jc w:val="both"/>
              <w:rPr>
                <w:rFonts w:ascii="Times New Roman" w:hAnsi="Times New Roman" w:cs="Times New Roman"/>
                <w:color w:val="000000" w:themeColor="text1"/>
              </w:rPr>
            </w:pPr>
            <w:r w:rsidRPr="009B5BFD">
              <w:rPr>
                <w:rFonts w:ascii="Times New Roman" w:hAnsi="Times New Roman" w:cs="Times New Roman"/>
                <w:color w:val="000000" w:themeColor="text1"/>
                <w:lang w:val="nl-NL"/>
              </w:rPr>
              <w:t>- Chức vụ:</w:t>
            </w:r>
            <w:r w:rsidRPr="009B5BFD">
              <w:rPr>
                <w:rFonts w:ascii="Times New Roman" w:hAnsi="Times New Roman" w:cs="Times New Roman"/>
                <w:color w:val="000000" w:themeColor="text1"/>
              </w:rPr>
              <w:t>....................................................</w:t>
            </w:r>
            <w:r w:rsidRPr="009B5BFD">
              <w:rPr>
                <w:rFonts w:ascii="Times New Roman" w:hAnsi="Times New Roman" w:cs="Times New Roman"/>
                <w:color w:val="000000" w:themeColor="text1"/>
                <w:lang w:val="nl-NL"/>
              </w:rPr>
              <w:t>...........l</w:t>
            </w:r>
            <w:r w:rsidRPr="009B5BFD">
              <w:rPr>
                <w:rFonts w:ascii="Times New Roman" w:hAnsi="Times New Roman" w:cs="Times New Roman"/>
                <w:color w:val="000000" w:themeColor="text1"/>
              </w:rPr>
              <w:t>àm đại diện</w:t>
            </w:r>
            <w:r w:rsidRPr="009B5BFD">
              <w:rPr>
                <w:rFonts w:ascii="Times New Roman" w:hAnsi="Times New Roman" w:cs="Times New Roman"/>
                <w:color w:val="000000" w:themeColor="text1"/>
                <w:lang w:val="nl-NL"/>
              </w:rPr>
              <w:t>.</w:t>
            </w:r>
          </w:p>
          <w:p w14:paraId="6A3ED555" w14:textId="77777777" w:rsidR="00B608AF" w:rsidRPr="009B5BFD" w:rsidRDefault="00B608AF" w:rsidP="00220248">
            <w:pPr>
              <w:tabs>
                <w:tab w:val="left" w:leader="dot" w:pos="6804"/>
              </w:tabs>
              <w:spacing w:before="40" w:after="40" w:line="240" w:lineRule="auto"/>
              <w:jc w:val="both"/>
              <w:rPr>
                <w:rFonts w:ascii="Times New Roman" w:hAnsi="Times New Roman" w:cs="Times New Roman"/>
                <w:color w:val="000000" w:themeColor="text1"/>
              </w:rPr>
            </w:pPr>
            <w:r w:rsidRPr="009B5BFD">
              <w:rPr>
                <w:rFonts w:ascii="Times New Roman" w:hAnsi="Times New Roman" w:cs="Times New Roman"/>
                <w:color w:val="000000" w:themeColor="text1"/>
                <w:lang w:val="nl-NL"/>
              </w:rPr>
              <w:t>- Địa chỉ:</w:t>
            </w:r>
            <w:r w:rsidRPr="009B5BFD">
              <w:rPr>
                <w:rFonts w:ascii="Times New Roman" w:hAnsi="Times New Roman" w:cs="Times New Roman"/>
                <w:color w:val="000000" w:themeColor="text1"/>
                <w:lang w:val="nl-NL"/>
              </w:rPr>
              <w:tab/>
            </w:r>
          </w:p>
          <w:p w14:paraId="078B06B5" w14:textId="77777777" w:rsidR="00B608AF" w:rsidRPr="009B5BFD" w:rsidRDefault="00B608AF" w:rsidP="00220248">
            <w:pPr>
              <w:tabs>
                <w:tab w:val="left" w:leader="dot" w:pos="6804"/>
              </w:tabs>
              <w:spacing w:before="40" w:after="40" w:line="240" w:lineRule="auto"/>
              <w:jc w:val="both"/>
              <w:rPr>
                <w:rFonts w:ascii="Times New Roman" w:hAnsi="Times New Roman" w:cs="Times New Roman"/>
                <w:color w:val="000000" w:themeColor="text1"/>
              </w:rPr>
            </w:pPr>
            <w:r w:rsidRPr="009B5BFD">
              <w:rPr>
                <w:rFonts w:ascii="Times New Roman" w:hAnsi="Times New Roman" w:cs="Times New Roman"/>
                <w:color w:val="000000" w:themeColor="text1"/>
              </w:rPr>
              <w:t>- Điện thoại</w:t>
            </w:r>
            <w:r w:rsidRPr="009B5BFD">
              <w:rPr>
                <w:rFonts w:ascii="Times New Roman" w:hAnsi="Times New Roman" w:cs="Times New Roman"/>
                <w:color w:val="000000" w:themeColor="text1"/>
                <w:lang w:val="nl-NL"/>
              </w:rPr>
              <w:t xml:space="preserve">: </w:t>
            </w:r>
            <w:r w:rsidRPr="009B5BFD">
              <w:rPr>
                <w:rFonts w:ascii="Times New Roman" w:hAnsi="Times New Roman" w:cs="Times New Roman"/>
                <w:color w:val="000000" w:themeColor="text1"/>
              </w:rPr>
              <w:t>............</w:t>
            </w:r>
            <w:r w:rsidRPr="009B5BFD">
              <w:rPr>
                <w:rFonts w:ascii="Times New Roman" w:hAnsi="Times New Roman" w:cs="Times New Roman"/>
                <w:color w:val="000000" w:themeColor="text1"/>
                <w:lang w:val="nl-NL"/>
              </w:rPr>
              <w:t>.......</w:t>
            </w:r>
            <w:r w:rsidRPr="009B5BFD">
              <w:rPr>
                <w:rFonts w:ascii="Times New Roman" w:hAnsi="Times New Roman" w:cs="Times New Roman"/>
                <w:color w:val="000000" w:themeColor="text1"/>
              </w:rPr>
              <w:t>.....</w:t>
            </w:r>
            <w:r w:rsidRPr="009B5BFD">
              <w:rPr>
                <w:rFonts w:ascii="Times New Roman" w:hAnsi="Times New Roman" w:cs="Times New Roman"/>
                <w:color w:val="000000" w:themeColor="text1"/>
                <w:lang w:val="nl-NL"/>
              </w:rPr>
              <w:t xml:space="preserve">........... </w:t>
            </w:r>
            <w:r w:rsidRPr="009B5BFD">
              <w:rPr>
                <w:rFonts w:ascii="Times New Roman" w:hAnsi="Times New Roman" w:cs="Times New Roman"/>
                <w:color w:val="000000" w:themeColor="text1"/>
              </w:rPr>
              <w:t>Email</w:t>
            </w:r>
            <w:r w:rsidRPr="009B5BFD">
              <w:rPr>
                <w:rFonts w:ascii="Times New Roman" w:hAnsi="Times New Roman" w:cs="Times New Roman"/>
                <w:color w:val="000000" w:themeColor="text1"/>
                <w:lang w:val="nl-NL"/>
              </w:rPr>
              <w:t>:</w:t>
            </w:r>
            <w:r w:rsidRPr="009B5BFD">
              <w:rPr>
                <w:rFonts w:ascii="Times New Roman" w:hAnsi="Times New Roman" w:cs="Times New Roman"/>
                <w:color w:val="000000" w:themeColor="text1"/>
              </w:rPr>
              <w:t xml:space="preserve"> ......</w:t>
            </w:r>
            <w:r w:rsidRPr="009B5BFD">
              <w:rPr>
                <w:rFonts w:ascii="Times New Roman" w:hAnsi="Times New Roman" w:cs="Times New Roman"/>
                <w:color w:val="000000" w:themeColor="text1"/>
                <w:lang w:val="nl-NL"/>
              </w:rPr>
              <w:t>.........</w:t>
            </w:r>
            <w:r w:rsidRPr="009B5BFD">
              <w:rPr>
                <w:rFonts w:ascii="Times New Roman" w:hAnsi="Times New Roman" w:cs="Times New Roman"/>
                <w:color w:val="000000" w:themeColor="text1"/>
              </w:rPr>
              <w:t>...........................</w:t>
            </w:r>
            <w:r w:rsidRPr="009B5BFD">
              <w:rPr>
                <w:rFonts w:ascii="Times New Roman" w:hAnsi="Times New Roman" w:cs="Times New Roman"/>
                <w:color w:val="000000" w:themeColor="text1"/>
                <w:lang w:val="nl-NL"/>
              </w:rPr>
              <w:t>....</w:t>
            </w:r>
          </w:p>
          <w:p w14:paraId="7B8D05A6" w14:textId="77777777" w:rsidR="00B608AF" w:rsidRPr="009B5BFD" w:rsidRDefault="00B608AF" w:rsidP="00220248">
            <w:pPr>
              <w:tabs>
                <w:tab w:val="left" w:leader="dot" w:pos="6804"/>
              </w:tabs>
              <w:spacing w:before="40" w:after="40" w:line="240" w:lineRule="auto"/>
              <w:jc w:val="both"/>
              <w:rPr>
                <w:rFonts w:ascii="Times New Roman" w:hAnsi="Times New Roman" w:cs="Times New Roman"/>
                <w:color w:val="000000" w:themeColor="text1"/>
              </w:rPr>
            </w:pPr>
            <w:r w:rsidRPr="009B5BFD">
              <w:rPr>
                <w:rFonts w:ascii="Times New Roman" w:hAnsi="Times New Roman" w:cs="Times New Roman"/>
                <w:color w:val="000000" w:themeColor="text1"/>
                <w:lang w:val="nl-NL"/>
              </w:rPr>
              <w:t>- Số tài khoản:</w:t>
            </w:r>
            <w:r w:rsidRPr="009B5BFD">
              <w:rPr>
                <w:rFonts w:ascii="Times New Roman" w:hAnsi="Times New Roman" w:cs="Times New Roman"/>
                <w:color w:val="000000" w:themeColor="text1"/>
              </w:rPr>
              <w:t>............................</w:t>
            </w:r>
            <w:r w:rsidRPr="009B5BFD">
              <w:rPr>
                <w:rFonts w:ascii="Times New Roman" w:hAnsi="Times New Roman" w:cs="Times New Roman"/>
                <w:color w:val="000000" w:themeColor="text1"/>
                <w:lang w:val="nl-NL"/>
              </w:rPr>
              <w:t>.....</w:t>
            </w:r>
            <w:r w:rsidRPr="009B5BFD">
              <w:rPr>
                <w:rFonts w:ascii="Times New Roman" w:hAnsi="Times New Roman" w:cs="Times New Roman"/>
                <w:color w:val="000000" w:themeColor="text1"/>
              </w:rPr>
              <w:t xml:space="preserve"> Mã QHSDNS: ............................</w:t>
            </w:r>
            <w:r w:rsidRPr="009B5BFD">
              <w:rPr>
                <w:rFonts w:ascii="Times New Roman" w:hAnsi="Times New Roman" w:cs="Times New Roman"/>
                <w:color w:val="000000" w:themeColor="text1"/>
                <w:lang w:val="nl-NL"/>
              </w:rPr>
              <w:t>............</w:t>
            </w:r>
          </w:p>
          <w:p w14:paraId="6C1E9E79" w14:textId="77777777" w:rsidR="00B608AF" w:rsidRPr="009B5BFD" w:rsidRDefault="00B608AF" w:rsidP="00220248">
            <w:pPr>
              <w:spacing w:before="40" w:after="40" w:line="240" w:lineRule="auto"/>
              <w:jc w:val="both"/>
              <w:rPr>
                <w:rFonts w:ascii="Times New Roman" w:hAnsi="Times New Roman" w:cs="Times New Roman"/>
                <w:color w:val="000000" w:themeColor="text1"/>
              </w:rPr>
            </w:pPr>
            <w:r w:rsidRPr="009B5BFD">
              <w:rPr>
                <w:rFonts w:ascii="Times New Roman" w:hAnsi="Times New Roman" w:cs="Times New Roman"/>
                <w:color w:val="000000" w:themeColor="text1"/>
                <w:lang w:val="nl-NL"/>
              </w:rPr>
              <w:t>- Tại: ....................................</w:t>
            </w:r>
            <w:r w:rsidRPr="009B5BFD">
              <w:rPr>
                <w:rFonts w:ascii="Times New Roman" w:hAnsi="Times New Roman" w:cs="Times New Roman"/>
                <w:color w:val="000000" w:themeColor="text1"/>
              </w:rPr>
              <w:t>..............................................................</w:t>
            </w:r>
            <w:r w:rsidRPr="009B5BFD">
              <w:rPr>
                <w:rFonts w:ascii="Times New Roman" w:hAnsi="Times New Roman" w:cs="Times New Roman"/>
                <w:color w:val="000000" w:themeColor="text1"/>
                <w:lang w:val="nl-NL"/>
              </w:rPr>
              <w:t>..............</w:t>
            </w:r>
          </w:p>
          <w:p w14:paraId="6DB27AD2" w14:textId="77777777" w:rsidR="00B608AF" w:rsidRPr="009B5BFD" w:rsidRDefault="00B608AF" w:rsidP="00220248">
            <w:pPr>
              <w:spacing w:before="40" w:after="40" w:line="240" w:lineRule="auto"/>
              <w:jc w:val="both"/>
              <w:rPr>
                <w:rFonts w:ascii="Times New Roman" w:hAnsi="Times New Roman" w:cs="Times New Roman"/>
                <w:color w:val="000000" w:themeColor="text1"/>
              </w:rPr>
            </w:pPr>
            <w:r w:rsidRPr="009B5BFD">
              <w:rPr>
                <w:rFonts w:ascii="Times New Roman" w:hAnsi="Times New Roman" w:cs="Times New Roman"/>
                <w:b/>
                <w:color w:val="000000" w:themeColor="text1"/>
                <w:lang w:val="nl-NL"/>
              </w:rPr>
              <w:t>2. Bên nhận đặt hàng (Bên B):</w:t>
            </w:r>
            <w:r w:rsidRPr="009B5BFD">
              <w:rPr>
                <w:rFonts w:ascii="Times New Roman" w:hAnsi="Times New Roman" w:cs="Times New Roman"/>
                <w:color w:val="000000" w:themeColor="text1"/>
              </w:rPr>
              <w:t xml:space="preserve"> </w:t>
            </w:r>
            <w:r w:rsidRPr="009B5BFD">
              <w:rPr>
                <w:rFonts w:ascii="Times New Roman" w:hAnsi="Times New Roman" w:cs="Times New Roman"/>
                <w:i/>
                <w:color w:val="000000" w:themeColor="text1"/>
              </w:rPr>
              <w:t>(Ghi tên T</w:t>
            </w:r>
            <w:r w:rsidRPr="009B5BFD">
              <w:rPr>
                <w:rFonts w:ascii="Times New Roman" w:hAnsi="Times New Roman" w:cs="Times New Roman"/>
                <w:i/>
                <w:color w:val="000000" w:themeColor="text1"/>
                <w:lang w:val="nl-NL"/>
              </w:rPr>
              <w:t>ổ chức chủ trì thực hiện</w:t>
            </w:r>
            <w:r w:rsidRPr="009B5BFD">
              <w:rPr>
                <w:rFonts w:ascii="Times New Roman" w:hAnsi="Times New Roman" w:cs="Times New Roman"/>
                <w:i/>
                <w:color w:val="000000" w:themeColor="text1"/>
              </w:rPr>
              <w:t xml:space="preserve"> </w:t>
            </w:r>
            <w:r w:rsidRPr="009B5BFD">
              <w:rPr>
                <w:rFonts w:ascii="Times New Roman" w:hAnsi="Times New Roman" w:cs="Times New Roman"/>
                <w:i/>
                <w:color w:val="000000" w:themeColor="text1"/>
                <w:lang w:val="nl-NL"/>
              </w:rPr>
              <w:t>Đề tài</w:t>
            </w:r>
            <w:r w:rsidRPr="009B5BFD">
              <w:rPr>
                <w:rFonts w:ascii="Times New Roman" w:hAnsi="Times New Roman" w:cs="Times New Roman"/>
                <w:i/>
                <w:color w:val="000000" w:themeColor="text1"/>
              </w:rPr>
              <w:t>/Đề án/Dự án/Dự án sản xuất thử nghiệm)</w:t>
            </w:r>
            <w:r w:rsidRPr="009B5BFD">
              <w:rPr>
                <w:rFonts w:ascii="Times New Roman" w:hAnsi="Times New Roman" w:cs="Times New Roman"/>
                <w:color w:val="000000" w:themeColor="text1"/>
              </w:rPr>
              <w:t>............................................................</w:t>
            </w:r>
            <w:r w:rsidRPr="009B5BFD">
              <w:rPr>
                <w:rFonts w:ascii="Times New Roman" w:hAnsi="Times New Roman" w:cs="Times New Roman"/>
                <w:color w:val="000000" w:themeColor="text1"/>
                <w:lang w:val="nl-NL"/>
              </w:rPr>
              <w:t>...</w:t>
            </w:r>
            <w:r w:rsidRPr="009B5BFD">
              <w:rPr>
                <w:rFonts w:ascii="Times New Roman" w:hAnsi="Times New Roman" w:cs="Times New Roman"/>
                <w:color w:val="000000" w:themeColor="text1"/>
              </w:rPr>
              <w:t>...</w:t>
            </w:r>
          </w:p>
          <w:p w14:paraId="731EB5A9" w14:textId="77777777" w:rsidR="00B608AF" w:rsidRPr="009B5BFD" w:rsidRDefault="00B608AF" w:rsidP="00220248">
            <w:pPr>
              <w:tabs>
                <w:tab w:val="left" w:leader="dot" w:pos="6804"/>
              </w:tabs>
              <w:spacing w:before="40" w:after="40" w:line="240" w:lineRule="auto"/>
              <w:jc w:val="both"/>
              <w:rPr>
                <w:rFonts w:ascii="Times New Roman" w:hAnsi="Times New Roman" w:cs="Times New Roman"/>
                <w:color w:val="000000" w:themeColor="text1"/>
                <w:lang w:val="nl-NL"/>
              </w:rPr>
            </w:pPr>
            <w:r w:rsidRPr="009B5BFD">
              <w:rPr>
                <w:rFonts w:ascii="Times New Roman" w:hAnsi="Times New Roman" w:cs="Times New Roman"/>
                <w:color w:val="000000" w:themeColor="text1"/>
                <w:lang w:val="nl-NL"/>
              </w:rPr>
              <w:t>- Do Ông/</w:t>
            </w:r>
            <w:r w:rsidRPr="009B5BFD">
              <w:rPr>
                <w:rFonts w:ascii="Times New Roman" w:hAnsi="Times New Roman" w:cs="Times New Roman"/>
                <w:color w:val="000000" w:themeColor="text1"/>
              </w:rPr>
              <w:t>Bà</w:t>
            </w:r>
            <w:r w:rsidRPr="009B5BFD">
              <w:rPr>
                <w:rFonts w:ascii="Times New Roman" w:hAnsi="Times New Roman" w:cs="Times New Roman"/>
                <w:color w:val="000000" w:themeColor="text1"/>
                <w:lang w:val="nl-NL"/>
              </w:rPr>
              <w:t>:</w:t>
            </w:r>
            <w:r w:rsidRPr="009B5BFD">
              <w:rPr>
                <w:rFonts w:ascii="Times New Roman" w:hAnsi="Times New Roman" w:cs="Times New Roman"/>
                <w:color w:val="000000" w:themeColor="text1"/>
                <w:lang w:val="nl-NL"/>
              </w:rPr>
              <w:tab/>
            </w:r>
          </w:p>
          <w:p w14:paraId="7C2BF978" w14:textId="77777777" w:rsidR="00B608AF" w:rsidRPr="009B5BFD" w:rsidRDefault="00B608AF" w:rsidP="00220248">
            <w:pPr>
              <w:tabs>
                <w:tab w:val="left" w:leader="dot" w:pos="6804"/>
              </w:tabs>
              <w:spacing w:before="40" w:after="40" w:line="240" w:lineRule="auto"/>
              <w:jc w:val="both"/>
              <w:rPr>
                <w:rFonts w:ascii="Times New Roman" w:hAnsi="Times New Roman" w:cs="Times New Roman"/>
                <w:color w:val="000000" w:themeColor="text1"/>
                <w:lang w:val="nl-NL"/>
              </w:rPr>
            </w:pPr>
            <w:r w:rsidRPr="009B5BFD">
              <w:rPr>
                <w:rFonts w:ascii="Times New Roman" w:hAnsi="Times New Roman" w:cs="Times New Roman"/>
                <w:bCs/>
                <w:color w:val="000000" w:themeColor="text1"/>
                <w:lang w:val="nl-NL"/>
              </w:rPr>
              <w:t xml:space="preserve">- Chức vụ: </w:t>
            </w:r>
            <w:r w:rsidRPr="009B5BFD">
              <w:rPr>
                <w:rFonts w:ascii="Times New Roman" w:hAnsi="Times New Roman" w:cs="Times New Roman"/>
                <w:bCs/>
                <w:color w:val="000000" w:themeColor="text1"/>
              </w:rPr>
              <w:t>.........................................</w:t>
            </w:r>
            <w:r w:rsidRPr="009B5BFD">
              <w:rPr>
                <w:rFonts w:ascii="Times New Roman" w:hAnsi="Times New Roman" w:cs="Times New Roman"/>
                <w:bCs/>
                <w:color w:val="000000" w:themeColor="text1"/>
                <w:lang w:val="nl-NL"/>
              </w:rPr>
              <w:t>..................... làm đại diện.</w:t>
            </w:r>
          </w:p>
          <w:p w14:paraId="3E0E7225" w14:textId="77777777" w:rsidR="00B608AF" w:rsidRPr="009B5BFD" w:rsidRDefault="00B608AF" w:rsidP="00220248">
            <w:pPr>
              <w:tabs>
                <w:tab w:val="left" w:leader="dot" w:pos="6804"/>
              </w:tabs>
              <w:spacing w:before="40" w:after="40" w:line="240" w:lineRule="auto"/>
              <w:jc w:val="both"/>
              <w:rPr>
                <w:rFonts w:ascii="Times New Roman" w:hAnsi="Times New Roman" w:cs="Times New Roman"/>
                <w:color w:val="000000" w:themeColor="text1"/>
                <w:lang w:val="nl-NL"/>
              </w:rPr>
            </w:pPr>
            <w:r w:rsidRPr="009B5BFD">
              <w:rPr>
                <w:rFonts w:ascii="Times New Roman" w:hAnsi="Times New Roman" w:cs="Times New Roman"/>
                <w:color w:val="000000" w:themeColor="text1"/>
                <w:lang w:val="nl-NL"/>
              </w:rPr>
              <w:t>- Địa chỉ:</w:t>
            </w:r>
            <w:r w:rsidRPr="009B5BFD">
              <w:rPr>
                <w:rFonts w:ascii="Times New Roman" w:hAnsi="Times New Roman" w:cs="Times New Roman"/>
                <w:color w:val="000000" w:themeColor="text1"/>
                <w:lang w:val="nl-NL"/>
              </w:rPr>
              <w:tab/>
            </w:r>
          </w:p>
          <w:p w14:paraId="4B3DD187" w14:textId="77777777" w:rsidR="00B608AF" w:rsidRPr="009B5BFD" w:rsidRDefault="00B608AF" w:rsidP="00220248">
            <w:pPr>
              <w:spacing w:before="40" w:after="40" w:line="240" w:lineRule="auto"/>
              <w:jc w:val="both"/>
              <w:rPr>
                <w:rFonts w:ascii="Times New Roman" w:hAnsi="Times New Roman" w:cs="Times New Roman"/>
                <w:color w:val="000000" w:themeColor="text1"/>
                <w:lang w:val="nl-NL"/>
              </w:rPr>
            </w:pPr>
            <w:r w:rsidRPr="009B5BFD">
              <w:rPr>
                <w:rFonts w:ascii="Times New Roman" w:hAnsi="Times New Roman" w:cs="Times New Roman"/>
                <w:color w:val="000000" w:themeColor="text1"/>
              </w:rPr>
              <w:t>- Điện thoại</w:t>
            </w:r>
            <w:r w:rsidRPr="009B5BFD">
              <w:rPr>
                <w:rFonts w:ascii="Times New Roman" w:hAnsi="Times New Roman" w:cs="Times New Roman"/>
                <w:color w:val="000000" w:themeColor="text1"/>
                <w:lang w:val="nl-NL"/>
              </w:rPr>
              <w:t xml:space="preserve">: </w:t>
            </w:r>
            <w:r w:rsidRPr="009B5BFD">
              <w:rPr>
                <w:rFonts w:ascii="Times New Roman" w:hAnsi="Times New Roman" w:cs="Times New Roman"/>
                <w:color w:val="000000" w:themeColor="text1"/>
              </w:rPr>
              <w:t>............</w:t>
            </w:r>
            <w:r w:rsidRPr="009B5BFD">
              <w:rPr>
                <w:rFonts w:ascii="Times New Roman" w:hAnsi="Times New Roman" w:cs="Times New Roman"/>
                <w:color w:val="000000" w:themeColor="text1"/>
                <w:lang w:val="nl-NL"/>
              </w:rPr>
              <w:t>.......</w:t>
            </w:r>
            <w:r w:rsidRPr="009B5BFD">
              <w:rPr>
                <w:rFonts w:ascii="Times New Roman" w:hAnsi="Times New Roman" w:cs="Times New Roman"/>
                <w:color w:val="000000" w:themeColor="text1"/>
              </w:rPr>
              <w:t>.....</w:t>
            </w:r>
            <w:r w:rsidRPr="009B5BFD">
              <w:rPr>
                <w:rFonts w:ascii="Times New Roman" w:hAnsi="Times New Roman" w:cs="Times New Roman"/>
                <w:color w:val="000000" w:themeColor="text1"/>
                <w:lang w:val="nl-NL"/>
              </w:rPr>
              <w:t xml:space="preserve">........... </w:t>
            </w:r>
            <w:r w:rsidRPr="009B5BFD">
              <w:rPr>
                <w:rFonts w:ascii="Times New Roman" w:hAnsi="Times New Roman" w:cs="Times New Roman"/>
                <w:color w:val="000000" w:themeColor="text1"/>
              </w:rPr>
              <w:t>Email</w:t>
            </w:r>
            <w:r w:rsidRPr="009B5BFD">
              <w:rPr>
                <w:rFonts w:ascii="Times New Roman" w:hAnsi="Times New Roman" w:cs="Times New Roman"/>
                <w:color w:val="000000" w:themeColor="text1"/>
                <w:lang w:val="nl-NL"/>
              </w:rPr>
              <w:t>:</w:t>
            </w:r>
            <w:r w:rsidRPr="009B5BFD">
              <w:rPr>
                <w:rFonts w:ascii="Times New Roman" w:hAnsi="Times New Roman" w:cs="Times New Roman"/>
                <w:color w:val="000000" w:themeColor="text1"/>
              </w:rPr>
              <w:t xml:space="preserve"> ......</w:t>
            </w:r>
            <w:r w:rsidRPr="009B5BFD">
              <w:rPr>
                <w:rFonts w:ascii="Times New Roman" w:hAnsi="Times New Roman" w:cs="Times New Roman"/>
                <w:color w:val="000000" w:themeColor="text1"/>
                <w:lang w:val="nl-NL"/>
              </w:rPr>
              <w:t>.........</w:t>
            </w:r>
            <w:r w:rsidRPr="009B5BFD">
              <w:rPr>
                <w:rFonts w:ascii="Times New Roman" w:hAnsi="Times New Roman" w:cs="Times New Roman"/>
                <w:color w:val="000000" w:themeColor="text1"/>
              </w:rPr>
              <w:t>...........................</w:t>
            </w:r>
            <w:r w:rsidRPr="009B5BFD">
              <w:rPr>
                <w:rFonts w:ascii="Times New Roman" w:hAnsi="Times New Roman" w:cs="Times New Roman"/>
                <w:color w:val="000000" w:themeColor="text1"/>
                <w:lang w:val="nl-NL"/>
              </w:rPr>
              <w:t>....</w:t>
            </w:r>
          </w:p>
          <w:p w14:paraId="1D9C0AF3" w14:textId="77777777" w:rsidR="00B608AF" w:rsidRPr="009B5BFD" w:rsidRDefault="00B608AF" w:rsidP="00220248">
            <w:pPr>
              <w:spacing w:before="40" w:after="40" w:line="240" w:lineRule="auto"/>
              <w:jc w:val="both"/>
              <w:rPr>
                <w:rFonts w:ascii="Times New Roman" w:hAnsi="Times New Roman" w:cs="Times New Roman"/>
                <w:color w:val="000000" w:themeColor="text1"/>
              </w:rPr>
            </w:pPr>
            <w:r w:rsidRPr="009B5BFD">
              <w:rPr>
                <w:rFonts w:ascii="Times New Roman" w:hAnsi="Times New Roman" w:cs="Times New Roman"/>
                <w:color w:val="000000" w:themeColor="text1"/>
                <w:lang w:val="nl-NL"/>
              </w:rPr>
              <w:t>- Số tài khoản:</w:t>
            </w:r>
            <w:r w:rsidRPr="009B5BFD">
              <w:rPr>
                <w:rFonts w:ascii="Times New Roman" w:hAnsi="Times New Roman" w:cs="Times New Roman"/>
                <w:color w:val="000000" w:themeColor="text1"/>
              </w:rPr>
              <w:t>............................</w:t>
            </w:r>
            <w:r w:rsidRPr="009B5BFD">
              <w:rPr>
                <w:rFonts w:ascii="Times New Roman" w:hAnsi="Times New Roman" w:cs="Times New Roman"/>
                <w:color w:val="000000" w:themeColor="text1"/>
                <w:lang w:val="nl-NL"/>
              </w:rPr>
              <w:t>.....</w:t>
            </w:r>
            <w:r w:rsidRPr="009B5BFD">
              <w:rPr>
                <w:rFonts w:ascii="Times New Roman" w:hAnsi="Times New Roman" w:cs="Times New Roman"/>
                <w:color w:val="000000" w:themeColor="text1"/>
              </w:rPr>
              <w:t xml:space="preserve"> Mã QHSDNS: ............................</w:t>
            </w:r>
            <w:r w:rsidRPr="009B5BFD">
              <w:rPr>
                <w:rFonts w:ascii="Times New Roman" w:hAnsi="Times New Roman" w:cs="Times New Roman"/>
                <w:color w:val="000000" w:themeColor="text1"/>
                <w:lang w:val="nl-NL"/>
              </w:rPr>
              <w:t>............</w:t>
            </w:r>
          </w:p>
          <w:p w14:paraId="065CDD21" w14:textId="77777777" w:rsidR="00B608AF" w:rsidRPr="009B5BFD" w:rsidRDefault="00B608AF" w:rsidP="00220248">
            <w:pPr>
              <w:spacing w:before="40" w:after="40" w:line="240" w:lineRule="auto"/>
              <w:jc w:val="both"/>
              <w:rPr>
                <w:rFonts w:ascii="Times New Roman" w:hAnsi="Times New Roman" w:cs="Times New Roman"/>
                <w:color w:val="000000" w:themeColor="text1"/>
                <w:lang w:val="nl-NL"/>
              </w:rPr>
            </w:pPr>
            <w:r w:rsidRPr="009B5BFD">
              <w:rPr>
                <w:rFonts w:ascii="Times New Roman" w:hAnsi="Times New Roman" w:cs="Times New Roman"/>
                <w:color w:val="000000" w:themeColor="text1"/>
                <w:lang w:val="nl-NL"/>
              </w:rPr>
              <w:t>- Tại: ....................................</w:t>
            </w:r>
            <w:r w:rsidRPr="009B5BFD">
              <w:rPr>
                <w:rFonts w:ascii="Times New Roman" w:hAnsi="Times New Roman" w:cs="Times New Roman"/>
                <w:color w:val="000000" w:themeColor="text1"/>
              </w:rPr>
              <w:t>..............................................................</w:t>
            </w:r>
            <w:r w:rsidRPr="009B5BFD">
              <w:rPr>
                <w:rFonts w:ascii="Times New Roman" w:hAnsi="Times New Roman" w:cs="Times New Roman"/>
                <w:color w:val="000000" w:themeColor="text1"/>
                <w:lang w:val="nl-NL"/>
              </w:rPr>
              <w:t>..............</w:t>
            </w:r>
          </w:p>
          <w:p w14:paraId="339BEE17" w14:textId="77777777" w:rsidR="00B608AF" w:rsidRPr="009B5BFD" w:rsidRDefault="00B608AF" w:rsidP="00220248">
            <w:pPr>
              <w:spacing w:before="40" w:after="40" w:line="240" w:lineRule="auto"/>
              <w:jc w:val="both"/>
              <w:rPr>
                <w:rFonts w:ascii="Times New Roman" w:hAnsi="Times New Roman" w:cs="Times New Roman"/>
                <w:color w:val="000000" w:themeColor="text1"/>
                <w:lang w:val="nl-NL"/>
              </w:rPr>
            </w:pPr>
            <w:r w:rsidRPr="009B5BFD">
              <w:rPr>
                <w:rFonts w:ascii="Times New Roman" w:hAnsi="Times New Roman" w:cs="Times New Roman"/>
                <w:color w:val="000000" w:themeColor="text1"/>
                <w:lang w:val="nl-NL"/>
              </w:rPr>
              <w:t xml:space="preserve">Cùng thoả thuận và thống nhất ký kết Hợp đồng </w:t>
            </w:r>
            <w:r w:rsidRPr="009B5BFD">
              <w:rPr>
                <w:rFonts w:ascii="Times New Roman" w:hAnsi="Times New Roman" w:cs="Times New Roman"/>
                <w:color w:val="000000" w:themeColor="text1"/>
              </w:rPr>
              <w:t>thực hiện…</w:t>
            </w:r>
            <w:r w:rsidRPr="009B5BFD">
              <w:rPr>
                <w:rStyle w:val="FootnoteReference"/>
                <w:rFonts w:ascii="Times New Roman" w:hAnsi="Times New Roman" w:cs="Times New Roman"/>
                <w:color w:val="000000" w:themeColor="text1"/>
              </w:rPr>
              <w:footnoteReference w:id="2"/>
            </w:r>
            <w:r w:rsidRPr="009B5BFD">
              <w:rPr>
                <w:rFonts w:ascii="Times New Roman" w:hAnsi="Times New Roman" w:cs="Times New Roman"/>
                <w:color w:val="000000" w:themeColor="text1"/>
                <w:lang w:val="nl-NL"/>
              </w:rPr>
              <w:t xml:space="preserve"> (sau đây gọi tắt là Hợp đồng) với các điều khoản sau:</w:t>
            </w:r>
          </w:p>
          <w:p w14:paraId="123F3A03" w14:textId="77777777" w:rsidR="00096F4F" w:rsidRPr="009B5BFD" w:rsidRDefault="00096F4F" w:rsidP="00220248">
            <w:pPr>
              <w:spacing w:before="40" w:after="40" w:line="240" w:lineRule="auto"/>
              <w:rPr>
                <w:rFonts w:ascii="Times New Roman" w:hAnsi="Times New Roman" w:cs="Times New Roman"/>
                <w:color w:val="000000" w:themeColor="text1"/>
              </w:rPr>
            </w:pPr>
          </w:p>
        </w:tc>
      </w:tr>
      <w:tr w:rsidR="009B5BFD" w:rsidRPr="009B5BFD" w14:paraId="14B1E370" w14:textId="77777777" w:rsidTr="00096F4F">
        <w:tc>
          <w:tcPr>
            <w:tcW w:w="7368" w:type="dxa"/>
          </w:tcPr>
          <w:p w14:paraId="6618DF97" w14:textId="06F896E5" w:rsidR="00096F4F" w:rsidRPr="009B5BFD" w:rsidRDefault="00096F4F" w:rsidP="00220248">
            <w:pPr>
              <w:shd w:val="clear" w:color="auto" w:fill="FFFFFF"/>
              <w:spacing w:before="40" w:after="40" w:line="240" w:lineRule="auto"/>
              <w:rPr>
                <w:rFonts w:ascii="Times New Roman" w:eastAsia="Times New Roman" w:hAnsi="Times New Roman" w:cs="Times New Roman"/>
                <w:b/>
                <w:bCs/>
                <w:color w:val="000000" w:themeColor="text1"/>
              </w:rPr>
            </w:pPr>
            <w:r w:rsidRPr="009B5BFD">
              <w:rPr>
                <w:rFonts w:ascii="Times New Roman" w:eastAsia="Times New Roman" w:hAnsi="Times New Roman" w:cs="Times New Roman"/>
                <w:b/>
                <w:bCs/>
                <w:color w:val="000000" w:themeColor="text1"/>
              </w:rPr>
              <w:t>Điều 1. Đ</w:t>
            </w:r>
            <w:r w:rsidRPr="009B5BFD">
              <w:rPr>
                <w:rFonts w:ascii="Times New Roman" w:eastAsia="Times New Roman" w:hAnsi="Times New Roman" w:cs="Times New Roman"/>
                <w:b/>
                <w:bCs/>
                <w:color w:val="000000" w:themeColor="text1"/>
                <w:lang w:val="en-US"/>
              </w:rPr>
              <w:t>ặ</w:t>
            </w:r>
            <w:r w:rsidRPr="009B5BFD">
              <w:rPr>
                <w:rFonts w:ascii="Times New Roman" w:eastAsia="Times New Roman" w:hAnsi="Times New Roman" w:cs="Times New Roman"/>
                <w:b/>
                <w:bCs/>
                <w:color w:val="000000" w:themeColor="text1"/>
              </w:rPr>
              <w:t>t hàng và nh</w:t>
            </w:r>
            <w:r w:rsidRPr="009B5BFD">
              <w:rPr>
                <w:rFonts w:ascii="Times New Roman" w:eastAsia="Times New Roman" w:hAnsi="Times New Roman" w:cs="Times New Roman"/>
                <w:b/>
                <w:bCs/>
                <w:color w:val="000000" w:themeColor="text1"/>
                <w:lang w:val="en-US"/>
              </w:rPr>
              <w:t>ậ</w:t>
            </w:r>
            <w:r w:rsidRPr="009B5BFD">
              <w:rPr>
                <w:rFonts w:ascii="Times New Roman" w:eastAsia="Times New Roman" w:hAnsi="Times New Roman" w:cs="Times New Roman"/>
                <w:b/>
                <w:bCs/>
                <w:color w:val="000000" w:themeColor="text1"/>
              </w:rPr>
              <w:t>n đ</w:t>
            </w:r>
            <w:r w:rsidRPr="009B5BFD">
              <w:rPr>
                <w:rFonts w:ascii="Times New Roman" w:eastAsia="Times New Roman" w:hAnsi="Times New Roman" w:cs="Times New Roman"/>
                <w:b/>
                <w:bCs/>
                <w:color w:val="000000" w:themeColor="text1"/>
                <w:lang w:val="en-US"/>
              </w:rPr>
              <w:t>ặ</w:t>
            </w:r>
            <w:r w:rsidRPr="009B5BFD">
              <w:rPr>
                <w:rFonts w:ascii="Times New Roman" w:eastAsia="Times New Roman" w:hAnsi="Times New Roman" w:cs="Times New Roman"/>
                <w:b/>
                <w:bCs/>
                <w:color w:val="000000" w:themeColor="text1"/>
              </w:rPr>
              <w:t>t hàng </w:t>
            </w:r>
            <w:r w:rsidRPr="009B5BFD">
              <w:rPr>
                <w:rFonts w:ascii="Times New Roman" w:eastAsia="Times New Roman" w:hAnsi="Times New Roman" w:cs="Times New Roman"/>
                <w:b/>
                <w:bCs/>
                <w:color w:val="000000" w:themeColor="text1"/>
                <w:lang w:val="en-US"/>
              </w:rPr>
              <w:t>thực hiện </w:t>
            </w:r>
            <w:r w:rsidRPr="009B5BFD">
              <w:rPr>
                <w:rFonts w:ascii="Times New Roman" w:eastAsia="Times New Roman" w:hAnsi="Times New Roman" w:cs="Times New Roman"/>
                <w:b/>
                <w:bCs/>
                <w:color w:val="000000" w:themeColor="text1"/>
              </w:rPr>
              <w:t>Đề tài/Đề án/D</w:t>
            </w:r>
            <w:r w:rsidRPr="009B5BFD">
              <w:rPr>
                <w:rFonts w:ascii="Times New Roman" w:eastAsia="Times New Roman" w:hAnsi="Times New Roman" w:cs="Times New Roman"/>
                <w:b/>
                <w:bCs/>
                <w:color w:val="000000" w:themeColor="text1"/>
                <w:lang w:val="en-US"/>
              </w:rPr>
              <w:t>ự</w:t>
            </w:r>
            <w:r w:rsidRPr="009B5BFD">
              <w:rPr>
                <w:rFonts w:ascii="Times New Roman" w:eastAsia="Times New Roman" w:hAnsi="Times New Roman" w:cs="Times New Roman"/>
                <w:b/>
                <w:bCs/>
                <w:color w:val="000000" w:themeColor="text1"/>
              </w:rPr>
              <w:t> án/D</w:t>
            </w:r>
            <w:r w:rsidRPr="009B5BFD">
              <w:rPr>
                <w:rFonts w:ascii="Times New Roman" w:eastAsia="Times New Roman" w:hAnsi="Times New Roman" w:cs="Times New Roman"/>
                <w:b/>
                <w:bCs/>
                <w:color w:val="000000" w:themeColor="text1"/>
                <w:lang w:val="en-US"/>
              </w:rPr>
              <w:t>ự </w:t>
            </w:r>
            <w:r w:rsidRPr="009B5BFD">
              <w:rPr>
                <w:rFonts w:ascii="Times New Roman" w:eastAsia="Times New Roman" w:hAnsi="Times New Roman" w:cs="Times New Roman"/>
                <w:b/>
                <w:bCs/>
                <w:color w:val="000000" w:themeColor="text1"/>
              </w:rPr>
              <w:t>án sản xuất thử nghiệm.</w:t>
            </w:r>
          </w:p>
          <w:p w14:paraId="63467EE4" w14:textId="77777777" w:rsidR="00096F4F" w:rsidRPr="009B5BFD" w:rsidRDefault="00096F4F" w:rsidP="00220248">
            <w:pPr>
              <w:shd w:val="clear" w:color="auto" w:fill="FFFFFF"/>
              <w:spacing w:before="40" w:after="40" w:line="240" w:lineRule="auto"/>
              <w:jc w:val="both"/>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rPr>
              <w:t>Bên A đặt hàng và Bên B nhận đặt hàng thực hiện Đề tài/Đề án/Dự án/Dự án sản xuất thử nghiệm"..."</w:t>
            </w:r>
            <w:bookmarkStart w:id="3" w:name="_ftnref3"/>
            <w:bookmarkEnd w:id="3"/>
            <w:r w:rsidRPr="009B5BFD">
              <w:rPr>
                <w:rFonts w:ascii="Times New Roman" w:eastAsia="Times New Roman" w:hAnsi="Times New Roman" w:cs="Times New Roman"/>
                <w:color w:val="000000" w:themeColor="text1"/>
              </w:rPr>
              <w:fldChar w:fldCharType="begin"/>
            </w:r>
            <w:r w:rsidRPr="009B5BFD">
              <w:rPr>
                <w:rFonts w:ascii="Times New Roman" w:eastAsia="Times New Roman" w:hAnsi="Times New Roman" w:cs="Times New Roman"/>
                <w:color w:val="000000" w:themeColor="text1"/>
              </w:rPr>
              <w:instrText xml:space="preserve"> HYPERLINK "https://thuvienphapluat.vn/van-ban/Cong-nghe-thong-tin/Thong-tu-05-2014-TT-BKHCN-Mau-hop-dong-nghien-cuu-khoa-hoc-va-phat-trien-cong-nghe-227010.aspx" \l "_ftn3" \o "" </w:instrText>
            </w:r>
            <w:r w:rsidRPr="009B5BFD">
              <w:rPr>
                <w:rFonts w:ascii="Times New Roman" w:eastAsia="Times New Roman" w:hAnsi="Times New Roman" w:cs="Times New Roman"/>
                <w:color w:val="000000" w:themeColor="text1"/>
              </w:rPr>
              <w:fldChar w:fldCharType="separate"/>
            </w:r>
            <w:r w:rsidRPr="009B5BFD">
              <w:rPr>
                <w:rFonts w:ascii="Times New Roman" w:eastAsia="Times New Roman" w:hAnsi="Times New Roman" w:cs="Times New Roman"/>
                <w:color w:val="000000" w:themeColor="text1"/>
                <w:u w:val="single"/>
              </w:rPr>
              <w:t>3</w:t>
            </w:r>
            <w:r w:rsidRPr="009B5BFD">
              <w:rPr>
                <w:rFonts w:ascii="Times New Roman" w:eastAsia="Times New Roman" w:hAnsi="Times New Roman" w:cs="Times New Roman"/>
                <w:color w:val="000000" w:themeColor="text1"/>
              </w:rPr>
              <w:fldChar w:fldCharType="end"/>
            </w:r>
            <w:r w:rsidRPr="009B5BFD">
              <w:rPr>
                <w:rFonts w:ascii="Times New Roman" w:eastAsia="Times New Roman" w:hAnsi="Times New Roman" w:cs="Times New Roman"/>
                <w:color w:val="000000" w:themeColor="text1"/>
              </w:rPr>
              <w:t> theo các nội dung trong Thuyết minh Đề tài/Đề án/Dự án/Dự án sản xuất thử nghiệm đã được cấp có thẩm quyền phê duyệt (sau đây gọi tắt là Thuyết minh).</w:t>
            </w:r>
          </w:p>
          <w:p w14:paraId="227EE545" w14:textId="77777777" w:rsidR="00096F4F" w:rsidRPr="009B5BFD" w:rsidRDefault="00096F4F" w:rsidP="00220248">
            <w:pPr>
              <w:shd w:val="clear" w:color="auto" w:fill="FFFFFF"/>
              <w:spacing w:before="40" w:after="40" w:line="240" w:lineRule="auto"/>
              <w:jc w:val="both"/>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rPr>
              <w:t>Thuyết minh là bộ phận không tách rời của Hợp đồng.</w:t>
            </w:r>
          </w:p>
          <w:p w14:paraId="792E45E1" w14:textId="77777777" w:rsidR="00096F4F" w:rsidRPr="009B5BFD" w:rsidRDefault="00096F4F" w:rsidP="00220248">
            <w:pPr>
              <w:spacing w:before="40" w:after="40" w:line="240" w:lineRule="auto"/>
              <w:rPr>
                <w:rFonts w:ascii="Times New Roman" w:hAnsi="Times New Roman" w:cs="Times New Roman"/>
                <w:color w:val="000000" w:themeColor="text1"/>
              </w:rPr>
            </w:pPr>
          </w:p>
        </w:tc>
        <w:tc>
          <w:tcPr>
            <w:tcW w:w="7369" w:type="dxa"/>
          </w:tcPr>
          <w:p w14:paraId="254246C4" w14:textId="77777777" w:rsidR="00B608AF" w:rsidRPr="009B5BFD" w:rsidRDefault="00B608AF" w:rsidP="00220248">
            <w:pPr>
              <w:spacing w:before="40" w:after="40" w:line="240" w:lineRule="auto"/>
              <w:jc w:val="both"/>
              <w:rPr>
                <w:rFonts w:ascii="Times New Roman" w:hAnsi="Times New Roman" w:cs="Times New Roman"/>
                <w:color w:val="000000" w:themeColor="text1"/>
                <w:lang w:val="nl-NL"/>
              </w:rPr>
            </w:pPr>
            <w:r w:rsidRPr="009B5BFD">
              <w:rPr>
                <w:rFonts w:ascii="Times New Roman" w:hAnsi="Times New Roman" w:cs="Times New Roman"/>
                <w:b/>
                <w:color w:val="000000" w:themeColor="text1"/>
                <w:lang w:val="nl-NL"/>
              </w:rPr>
              <w:t xml:space="preserve">Điều 1. </w:t>
            </w:r>
            <w:r w:rsidRPr="009B5BFD">
              <w:rPr>
                <w:rFonts w:ascii="Times New Roman" w:hAnsi="Times New Roman" w:cs="Times New Roman"/>
                <w:b/>
                <w:color w:val="000000" w:themeColor="text1"/>
              </w:rPr>
              <w:t>Đối tượng Hợp đồng</w:t>
            </w:r>
          </w:p>
          <w:p w14:paraId="7AA18DDD" w14:textId="77777777" w:rsidR="00B608AF" w:rsidRPr="009B5BFD" w:rsidRDefault="00B608AF" w:rsidP="00220248">
            <w:pPr>
              <w:spacing w:before="40" w:after="40" w:line="240" w:lineRule="auto"/>
              <w:jc w:val="both"/>
              <w:rPr>
                <w:rFonts w:ascii="Times New Roman" w:hAnsi="Times New Roman" w:cs="Times New Roman"/>
                <w:color w:val="000000" w:themeColor="text1"/>
              </w:rPr>
            </w:pPr>
            <w:r w:rsidRPr="009B5BFD">
              <w:rPr>
                <w:rFonts w:ascii="Times New Roman" w:hAnsi="Times New Roman" w:cs="Times New Roman"/>
                <w:color w:val="000000" w:themeColor="text1"/>
                <w:lang w:val="nl-NL"/>
              </w:rPr>
              <w:t>1. Bên A</w:t>
            </w:r>
            <w:r w:rsidRPr="009B5BFD">
              <w:rPr>
                <w:rFonts w:ascii="Times New Roman" w:hAnsi="Times New Roman" w:cs="Times New Roman"/>
                <w:color w:val="000000" w:themeColor="text1"/>
              </w:rPr>
              <w:t xml:space="preserve"> đặt hàng và</w:t>
            </w:r>
            <w:r w:rsidRPr="009B5BFD">
              <w:rPr>
                <w:rFonts w:ascii="Times New Roman" w:hAnsi="Times New Roman" w:cs="Times New Roman"/>
                <w:color w:val="000000" w:themeColor="text1"/>
                <w:lang w:val="nl-NL"/>
              </w:rPr>
              <w:t xml:space="preserve"> </w:t>
            </w:r>
            <w:r w:rsidRPr="009B5BFD">
              <w:rPr>
                <w:rFonts w:ascii="Times New Roman" w:hAnsi="Times New Roman" w:cs="Times New Roman"/>
                <w:color w:val="000000" w:themeColor="text1"/>
              </w:rPr>
              <w:t xml:space="preserve">Bên B nhận đặt hàng </w:t>
            </w:r>
            <w:r w:rsidRPr="009B5BFD">
              <w:rPr>
                <w:rFonts w:ascii="Times New Roman" w:hAnsi="Times New Roman" w:cs="Times New Roman"/>
                <w:color w:val="000000" w:themeColor="text1"/>
                <w:lang w:val="nl-NL"/>
              </w:rPr>
              <w:t>thực hiện Đề tài</w:t>
            </w:r>
            <w:r w:rsidRPr="009B5BFD">
              <w:rPr>
                <w:rFonts w:ascii="Times New Roman" w:hAnsi="Times New Roman" w:cs="Times New Roman"/>
                <w:color w:val="000000" w:themeColor="text1"/>
              </w:rPr>
              <w:t>/Đề án/Dự án/Dự án sản xuất thử nghiệm “</w:t>
            </w:r>
            <w:r w:rsidRPr="009B5BFD">
              <w:rPr>
                <w:rFonts w:ascii="Times New Roman" w:hAnsi="Times New Roman" w:cs="Times New Roman"/>
                <w:color w:val="000000" w:themeColor="text1"/>
                <w:lang w:val="nl-NL"/>
              </w:rPr>
              <w:t>...”</w:t>
            </w:r>
            <w:r w:rsidRPr="009B5BFD">
              <w:rPr>
                <w:rStyle w:val="FootnoteReference"/>
                <w:rFonts w:ascii="Times New Roman" w:hAnsi="Times New Roman" w:cs="Times New Roman"/>
                <w:color w:val="000000" w:themeColor="text1"/>
                <w:lang w:val="nl-NL"/>
              </w:rPr>
              <w:footnoteReference w:id="3"/>
            </w:r>
            <w:r w:rsidRPr="009B5BFD">
              <w:rPr>
                <w:rFonts w:ascii="Times New Roman" w:hAnsi="Times New Roman" w:cs="Times New Roman"/>
                <w:color w:val="000000" w:themeColor="text1"/>
                <w:lang w:val="nl-NL"/>
              </w:rPr>
              <w:t xml:space="preserve"> theo các nội dung trong Thuyết minh Đề tài</w:t>
            </w:r>
            <w:r w:rsidRPr="009B5BFD">
              <w:rPr>
                <w:rFonts w:ascii="Times New Roman" w:hAnsi="Times New Roman" w:cs="Times New Roman"/>
                <w:color w:val="000000" w:themeColor="text1"/>
              </w:rPr>
              <w:t xml:space="preserve">/Đề án/Dự án/Dự án sản xuất thử nghiệm đã được cấp có thẩm quyền phê duyệt </w:t>
            </w:r>
            <w:r w:rsidRPr="009B5BFD">
              <w:rPr>
                <w:rFonts w:ascii="Times New Roman" w:hAnsi="Times New Roman" w:cs="Times New Roman"/>
                <w:color w:val="000000" w:themeColor="text1"/>
                <w:lang w:val="nl-NL"/>
              </w:rPr>
              <w:t xml:space="preserve">(sau đây gọi tắt là </w:t>
            </w:r>
            <w:r w:rsidRPr="009B5BFD">
              <w:rPr>
                <w:rFonts w:ascii="Times New Roman" w:hAnsi="Times New Roman" w:cs="Times New Roman"/>
                <w:color w:val="000000" w:themeColor="text1"/>
              </w:rPr>
              <w:t>Thuyết minh</w:t>
            </w:r>
            <w:r w:rsidRPr="009B5BFD">
              <w:rPr>
                <w:rFonts w:ascii="Times New Roman" w:hAnsi="Times New Roman" w:cs="Times New Roman"/>
                <w:color w:val="000000" w:themeColor="text1"/>
                <w:lang w:val="nl-NL"/>
              </w:rPr>
              <w:t>)</w:t>
            </w:r>
            <w:r w:rsidRPr="009B5BFD">
              <w:rPr>
                <w:rFonts w:ascii="Times New Roman" w:hAnsi="Times New Roman" w:cs="Times New Roman"/>
                <w:color w:val="000000" w:themeColor="text1"/>
              </w:rPr>
              <w:t>.</w:t>
            </w:r>
          </w:p>
          <w:p w14:paraId="22CC4E20" w14:textId="77777777" w:rsidR="00B608AF" w:rsidRPr="009B5BFD" w:rsidRDefault="00B608AF" w:rsidP="00220248">
            <w:pPr>
              <w:spacing w:before="40" w:after="40" w:line="240" w:lineRule="auto"/>
              <w:jc w:val="both"/>
              <w:rPr>
                <w:rFonts w:ascii="Times New Roman" w:hAnsi="Times New Roman" w:cs="Times New Roman"/>
                <w:color w:val="000000" w:themeColor="text1"/>
                <w:lang w:val="nl-NL"/>
              </w:rPr>
            </w:pPr>
            <w:r w:rsidRPr="009B5BFD">
              <w:rPr>
                <w:rFonts w:ascii="Times New Roman" w:hAnsi="Times New Roman" w:cs="Times New Roman"/>
                <w:color w:val="000000" w:themeColor="text1"/>
              </w:rPr>
              <w:t xml:space="preserve">2. Thuyết minh </w:t>
            </w:r>
            <w:r w:rsidRPr="009B5BFD">
              <w:rPr>
                <w:rFonts w:ascii="Times New Roman" w:hAnsi="Times New Roman" w:cs="Times New Roman"/>
                <w:color w:val="000000" w:themeColor="text1"/>
                <w:lang w:val="nl-NL"/>
              </w:rPr>
              <w:t>là bộ phận</w:t>
            </w:r>
            <w:r w:rsidRPr="009B5BFD">
              <w:rPr>
                <w:rFonts w:ascii="Times New Roman" w:hAnsi="Times New Roman" w:cs="Times New Roman"/>
                <w:color w:val="000000" w:themeColor="text1"/>
              </w:rPr>
              <w:t xml:space="preserve"> không tách rời</w:t>
            </w:r>
            <w:r w:rsidRPr="009B5BFD">
              <w:rPr>
                <w:rFonts w:ascii="Times New Roman" w:hAnsi="Times New Roman" w:cs="Times New Roman"/>
                <w:color w:val="000000" w:themeColor="text1"/>
                <w:lang w:val="nl-NL"/>
              </w:rPr>
              <w:t xml:space="preserve"> của </w:t>
            </w:r>
            <w:r w:rsidRPr="009B5BFD">
              <w:rPr>
                <w:rFonts w:ascii="Times New Roman" w:hAnsi="Times New Roman" w:cs="Times New Roman"/>
                <w:color w:val="000000" w:themeColor="text1"/>
              </w:rPr>
              <w:t>H</w:t>
            </w:r>
            <w:r w:rsidRPr="009B5BFD">
              <w:rPr>
                <w:rFonts w:ascii="Times New Roman" w:hAnsi="Times New Roman" w:cs="Times New Roman"/>
                <w:color w:val="000000" w:themeColor="text1"/>
                <w:lang w:val="nl-NL"/>
              </w:rPr>
              <w:t>ợp đồng.</w:t>
            </w:r>
          </w:p>
          <w:p w14:paraId="12DDD867" w14:textId="77777777" w:rsidR="00B608AF" w:rsidRPr="009B5BFD" w:rsidRDefault="00B608AF" w:rsidP="00220248">
            <w:pPr>
              <w:spacing w:before="40" w:after="40" w:line="240" w:lineRule="auto"/>
              <w:jc w:val="both"/>
              <w:rPr>
                <w:rFonts w:ascii="Times New Roman" w:hAnsi="Times New Roman" w:cs="Times New Roman"/>
                <w:color w:val="000000" w:themeColor="text1"/>
                <w:lang w:val="nl-NL"/>
              </w:rPr>
            </w:pPr>
            <w:r w:rsidRPr="009B5BFD">
              <w:rPr>
                <w:rFonts w:ascii="Times New Roman" w:hAnsi="Times New Roman" w:cs="Times New Roman"/>
                <w:color w:val="000000" w:themeColor="text1"/>
              </w:rPr>
              <w:t xml:space="preserve">3. Nội dung </w:t>
            </w:r>
            <w:r w:rsidRPr="009B5BFD">
              <w:rPr>
                <w:rFonts w:ascii="Times New Roman" w:hAnsi="Times New Roman" w:cs="Times New Roman"/>
                <w:color w:val="000000" w:themeColor="text1"/>
                <w:lang w:val="nl-NL"/>
              </w:rPr>
              <w:t>Thuyết minh có thể được điều chỉnh bằng văn bản của cơ quan có thẩm quyền</w:t>
            </w:r>
            <w:r w:rsidRPr="009B5BFD">
              <w:rPr>
                <w:rFonts w:ascii="Times New Roman" w:hAnsi="Times New Roman" w:cs="Times New Roman"/>
                <w:color w:val="000000" w:themeColor="text1"/>
              </w:rPr>
              <w:t xml:space="preserve"> trên cơ sở sự thống nhất của hai Bên.</w:t>
            </w:r>
          </w:p>
          <w:p w14:paraId="39C3A3AB" w14:textId="77777777" w:rsidR="00096F4F" w:rsidRPr="009B5BFD" w:rsidRDefault="00096F4F" w:rsidP="00220248">
            <w:pPr>
              <w:spacing w:before="40" w:after="40" w:line="240" w:lineRule="auto"/>
              <w:jc w:val="both"/>
              <w:rPr>
                <w:rFonts w:ascii="Times New Roman" w:hAnsi="Times New Roman" w:cs="Times New Roman"/>
                <w:color w:val="000000" w:themeColor="text1"/>
              </w:rPr>
            </w:pPr>
          </w:p>
        </w:tc>
      </w:tr>
      <w:tr w:rsidR="009B5BFD" w:rsidRPr="009B5BFD" w14:paraId="0EA06F66" w14:textId="77777777" w:rsidTr="00096F4F">
        <w:tc>
          <w:tcPr>
            <w:tcW w:w="7368" w:type="dxa"/>
          </w:tcPr>
          <w:p w14:paraId="076F0BBE"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b/>
                <w:bCs/>
                <w:color w:val="000000" w:themeColor="text1"/>
              </w:rPr>
              <w:t>Điều 2. Thời gian thực hiện Hợp đồng</w:t>
            </w:r>
          </w:p>
          <w:p w14:paraId="4A223983" w14:textId="77777777" w:rsidR="00096F4F" w:rsidRPr="009B5BFD" w:rsidRDefault="00096F4F" w:rsidP="00220248">
            <w:pPr>
              <w:shd w:val="clear" w:color="auto" w:fill="FFFFFF"/>
              <w:spacing w:before="40" w:after="40" w:line="240" w:lineRule="auto"/>
              <w:jc w:val="both"/>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rPr>
              <w:t>Thời gian thực hiện Đề tài/Đề án/Dự án/Dự án sản xuất thử nghiệm là </w:t>
            </w:r>
            <w:r w:rsidRPr="009B5BFD">
              <w:rPr>
                <w:rFonts w:ascii="Times New Roman" w:eastAsia="Times New Roman" w:hAnsi="Times New Roman" w:cs="Times New Roman"/>
                <w:color w:val="000000" w:themeColor="text1"/>
                <w:lang w:val="en-US"/>
              </w:rPr>
              <w:t>… </w:t>
            </w:r>
            <w:r w:rsidRPr="009B5BFD">
              <w:rPr>
                <w:rFonts w:ascii="Times New Roman" w:eastAsia="Times New Roman" w:hAnsi="Times New Roman" w:cs="Times New Roman"/>
                <w:color w:val="000000" w:themeColor="text1"/>
              </w:rPr>
              <w:t>tháng, từ tháng </w:t>
            </w:r>
            <w:r w:rsidRPr="009B5BFD">
              <w:rPr>
                <w:rFonts w:ascii="Times New Roman" w:eastAsia="Times New Roman" w:hAnsi="Times New Roman" w:cs="Times New Roman"/>
                <w:color w:val="000000" w:themeColor="text1"/>
                <w:lang w:val="en-US"/>
              </w:rPr>
              <w:t xml:space="preserve">… </w:t>
            </w:r>
            <w:r w:rsidRPr="009B5BFD">
              <w:rPr>
                <w:rFonts w:ascii="Times New Roman" w:eastAsia="Times New Roman" w:hAnsi="Times New Roman" w:cs="Times New Roman"/>
                <w:color w:val="000000" w:themeColor="text1"/>
              </w:rPr>
              <w:t>năm 20 </w:t>
            </w:r>
            <w:r w:rsidRPr="009B5BFD">
              <w:rPr>
                <w:rFonts w:ascii="Times New Roman" w:eastAsia="Times New Roman" w:hAnsi="Times New Roman" w:cs="Times New Roman"/>
                <w:color w:val="000000" w:themeColor="text1"/>
                <w:lang w:val="en-US"/>
              </w:rPr>
              <w:t xml:space="preserve">… </w:t>
            </w:r>
            <w:r w:rsidRPr="009B5BFD">
              <w:rPr>
                <w:rFonts w:ascii="Times New Roman" w:eastAsia="Times New Roman" w:hAnsi="Times New Roman" w:cs="Times New Roman"/>
                <w:color w:val="000000" w:themeColor="text1"/>
              </w:rPr>
              <w:t>đến tháng ... năm 20 </w:t>
            </w:r>
            <w:r w:rsidRPr="009B5BFD">
              <w:rPr>
                <w:rFonts w:ascii="Times New Roman" w:eastAsia="Times New Roman" w:hAnsi="Times New Roman" w:cs="Times New Roman"/>
                <w:color w:val="000000" w:themeColor="text1"/>
                <w:lang w:val="en-US"/>
              </w:rPr>
              <w:t>…….</w:t>
            </w:r>
          </w:p>
          <w:p w14:paraId="1E0526FE" w14:textId="77777777" w:rsidR="00096F4F" w:rsidRPr="009B5BFD" w:rsidRDefault="00096F4F" w:rsidP="00220248">
            <w:pPr>
              <w:spacing w:before="40" w:after="40" w:line="240" w:lineRule="auto"/>
              <w:rPr>
                <w:rFonts w:ascii="Times New Roman" w:hAnsi="Times New Roman" w:cs="Times New Roman"/>
                <w:color w:val="000000" w:themeColor="text1"/>
              </w:rPr>
            </w:pPr>
          </w:p>
        </w:tc>
        <w:tc>
          <w:tcPr>
            <w:tcW w:w="7369" w:type="dxa"/>
          </w:tcPr>
          <w:p w14:paraId="2078D609" w14:textId="77777777" w:rsidR="00B608AF" w:rsidRPr="009B5BFD" w:rsidRDefault="00B608AF" w:rsidP="00220248">
            <w:pPr>
              <w:spacing w:before="40" w:after="40" w:line="240" w:lineRule="auto"/>
              <w:jc w:val="both"/>
              <w:rPr>
                <w:rFonts w:ascii="Times New Roman" w:hAnsi="Times New Roman" w:cs="Times New Roman"/>
                <w:color w:val="000000" w:themeColor="text1"/>
                <w:lang w:val="nl-NL"/>
              </w:rPr>
            </w:pPr>
            <w:r w:rsidRPr="009B5BFD">
              <w:rPr>
                <w:rFonts w:ascii="Times New Roman" w:hAnsi="Times New Roman" w:cs="Times New Roman"/>
                <w:b/>
                <w:bCs/>
                <w:color w:val="000000" w:themeColor="text1"/>
              </w:rPr>
              <w:lastRenderedPageBreak/>
              <w:t>Điều 2</w:t>
            </w:r>
            <w:r w:rsidRPr="009B5BFD">
              <w:rPr>
                <w:rFonts w:ascii="Times New Roman" w:hAnsi="Times New Roman" w:cs="Times New Roman"/>
                <w:bCs/>
                <w:color w:val="000000" w:themeColor="text1"/>
              </w:rPr>
              <w:t xml:space="preserve">. </w:t>
            </w:r>
            <w:r w:rsidRPr="009B5BFD">
              <w:rPr>
                <w:rFonts w:ascii="Times New Roman" w:hAnsi="Times New Roman" w:cs="Times New Roman"/>
                <w:b/>
                <w:bCs/>
                <w:color w:val="000000" w:themeColor="text1"/>
              </w:rPr>
              <w:t xml:space="preserve">Thời gian thực hiện </w:t>
            </w:r>
            <w:r w:rsidRPr="009B5BFD">
              <w:rPr>
                <w:rFonts w:ascii="Times New Roman" w:hAnsi="Times New Roman" w:cs="Times New Roman"/>
                <w:b/>
                <w:color w:val="000000" w:themeColor="text1"/>
                <w:lang w:val="nl-NL"/>
              </w:rPr>
              <w:t>Đề tài</w:t>
            </w:r>
            <w:r w:rsidRPr="009B5BFD">
              <w:rPr>
                <w:rFonts w:ascii="Times New Roman" w:hAnsi="Times New Roman" w:cs="Times New Roman"/>
                <w:b/>
                <w:color w:val="000000" w:themeColor="text1"/>
              </w:rPr>
              <w:t>/Đề án/Dự án/Dự án sản xuất thử nghiệm</w:t>
            </w:r>
          </w:p>
          <w:p w14:paraId="56B7DE73" w14:textId="77777777" w:rsidR="00B608AF" w:rsidRPr="009B5BFD" w:rsidRDefault="00B608AF" w:rsidP="00220248">
            <w:pPr>
              <w:spacing w:before="40" w:after="40" w:line="240" w:lineRule="auto"/>
              <w:jc w:val="both"/>
              <w:rPr>
                <w:rFonts w:ascii="Times New Roman" w:hAnsi="Times New Roman" w:cs="Times New Roman"/>
                <w:color w:val="000000" w:themeColor="text1"/>
                <w:lang w:val="nl-NL"/>
              </w:rPr>
            </w:pPr>
            <w:r w:rsidRPr="009B5BFD">
              <w:rPr>
                <w:rFonts w:ascii="Times New Roman" w:hAnsi="Times New Roman" w:cs="Times New Roman"/>
                <w:color w:val="000000" w:themeColor="text1"/>
                <w:lang w:val="nl-NL"/>
              </w:rPr>
              <w:t>1. Thời gian thực hiện Đề tài</w:t>
            </w:r>
            <w:r w:rsidRPr="009B5BFD">
              <w:rPr>
                <w:rFonts w:ascii="Times New Roman" w:hAnsi="Times New Roman" w:cs="Times New Roman"/>
                <w:color w:val="000000" w:themeColor="text1"/>
              </w:rPr>
              <w:t xml:space="preserve">/Đề án/Dự án/Dự án sản xuất thử nghiệm </w:t>
            </w:r>
            <w:r w:rsidRPr="009B5BFD">
              <w:rPr>
                <w:rFonts w:ascii="Times New Roman" w:hAnsi="Times New Roman" w:cs="Times New Roman"/>
                <w:color w:val="000000" w:themeColor="text1"/>
                <w:lang w:val="nl-NL"/>
              </w:rPr>
              <w:t>là..... tháng, từ tháng..</w:t>
            </w:r>
            <w:r w:rsidRPr="009B5BFD">
              <w:rPr>
                <w:rFonts w:ascii="Times New Roman" w:hAnsi="Times New Roman" w:cs="Times New Roman"/>
                <w:color w:val="000000" w:themeColor="text1"/>
              </w:rPr>
              <w:t>..</w:t>
            </w:r>
            <w:r w:rsidRPr="009B5BFD">
              <w:rPr>
                <w:rFonts w:ascii="Times New Roman" w:hAnsi="Times New Roman" w:cs="Times New Roman"/>
                <w:color w:val="000000" w:themeColor="text1"/>
                <w:lang w:val="nl-NL"/>
              </w:rPr>
              <w:t>.. năm 20</w:t>
            </w:r>
            <w:r w:rsidRPr="009B5BFD">
              <w:rPr>
                <w:rFonts w:ascii="Times New Roman" w:hAnsi="Times New Roman" w:cs="Times New Roman"/>
                <w:color w:val="000000" w:themeColor="text1"/>
              </w:rPr>
              <w:t>.</w:t>
            </w:r>
            <w:r w:rsidRPr="009B5BFD">
              <w:rPr>
                <w:rFonts w:ascii="Times New Roman" w:hAnsi="Times New Roman" w:cs="Times New Roman"/>
                <w:color w:val="000000" w:themeColor="text1"/>
                <w:lang w:val="nl-NL"/>
              </w:rPr>
              <w:t>....đến tháng</w:t>
            </w:r>
            <w:r w:rsidRPr="009B5BFD">
              <w:rPr>
                <w:rFonts w:ascii="Times New Roman" w:hAnsi="Times New Roman" w:cs="Times New Roman"/>
                <w:color w:val="000000" w:themeColor="text1"/>
              </w:rPr>
              <w:t>..</w:t>
            </w:r>
            <w:r w:rsidRPr="009B5BFD">
              <w:rPr>
                <w:rFonts w:ascii="Times New Roman" w:hAnsi="Times New Roman" w:cs="Times New Roman"/>
                <w:color w:val="000000" w:themeColor="text1"/>
                <w:lang w:val="nl-NL"/>
              </w:rPr>
              <w:t>.... năm 20</w:t>
            </w:r>
            <w:r w:rsidRPr="009B5BFD">
              <w:rPr>
                <w:rFonts w:ascii="Times New Roman" w:hAnsi="Times New Roman" w:cs="Times New Roman"/>
                <w:color w:val="000000" w:themeColor="text1"/>
              </w:rPr>
              <w:t>.</w:t>
            </w:r>
            <w:r w:rsidRPr="009B5BFD">
              <w:rPr>
                <w:rFonts w:ascii="Times New Roman" w:hAnsi="Times New Roman" w:cs="Times New Roman"/>
                <w:color w:val="000000" w:themeColor="text1"/>
                <w:lang w:val="nl-NL"/>
              </w:rPr>
              <w:t>.</w:t>
            </w:r>
            <w:r w:rsidRPr="009B5BFD">
              <w:rPr>
                <w:rFonts w:ascii="Times New Roman" w:hAnsi="Times New Roman" w:cs="Times New Roman"/>
                <w:color w:val="000000" w:themeColor="text1"/>
              </w:rPr>
              <w:t>...</w:t>
            </w:r>
            <w:r w:rsidRPr="009B5BFD">
              <w:rPr>
                <w:rFonts w:ascii="Times New Roman" w:hAnsi="Times New Roman" w:cs="Times New Roman"/>
                <w:color w:val="000000" w:themeColor="text1"/>
                <w:lang w:val="nl-NL"/>
              </w:rPr>
              <w:t>.</w:t>
            </w:r>
          </w:p>
          <w:p w14:paraId="66DDD10B" w14:textId="77777777" w:rsidR="00B608AF" w:rsidRPr="009B5BFD" w:rsidRDefault="00B608AF" w:rsidP="00220248">
            <w:pPr>
              <w:spacing w:before="40" w:after="40" w:line="240" w:lineRule="auto"/>
              <w:jc w:val="both"/>
              <w:rPr>
                <w:rFonts w:ascii="Times New Roman" w:hAnsi="Times New Roman" w:cs="Times New Roman"/>
                <w:color w:val="000000" w:themeColor="text1"/>
                <w:lang w:val="nl-NL"/>
              </w:rPr>
            </w:pPr>
            <w:r w:rsidRPr="009B5BFD">
              <w:rPr>
                <w:rFonts w:ascii="Times New Roman" w:hAnsi="Times New Roman" w:cs="Times New Roman"/>
                <w:color w:val="000000" w:themeColor="text1"/>
                <w:lang w:val="nl-NL"/>
              </w:rPr>
              <w:lastRenderedPageBreak/>
              <w:t>2. Thời gian thực hiện</w:t>
            </w:r>
            <w:r w:rsidRPr="009B5BFD">
              <w:rPr>
                <w:rFonts w:ascii="Times New Roman" w:hAnsi="Times New Roman" w:cs="Times New Roman"/>
                <w:color w:val="000000" w:themeColor="text1"/>
              </w:rPr>
              <w:t xml:space="preserve"> </w:t>
            </w:r>
            <w:r w:rsidRPr="009B5BFD">
              <w:rPr>
                <w:rFonts w:ascii="Times New Roman" w:hAnsi="Times New Roman" w:cs="Times New Roman"/>
                <w:color w:val="000000" w:themeColor="text1"/>
                <w:lang w:val="nl-NL"/>
              </w:rPr>
              <w:t>Đề tài</w:t>
            </w:r>
            <w:r w:rsidRPr="009B5BFD">
              <w:rPr>
                <w:rFonts w:ascii="Times New Roman" w:hAnsi="Times New Roman" w:cs="Times New Roman"/>
                <w:color w:val="000000" w:themeColor="text1"/>
              </w:rPr>
              <w:t>/Đề án/Dự án/Dự án sản xuất thử nghiệm</w:t>
            </w:r>
            <w:r w:rsidRPr="009B5BFD">
              <w:rPr>
                <w:rFonts w:ascii="Times New Roman" w:hAnsi="Times New Roman" w:cs="Times New Roman"/>
                <w:color w:val="000000" w:themeColor="text1"/>
                <w:lang w:val="nl-NL"/>
              </w:rPr>
              <w:t xml:space="preserve"> có thể được điều chỉnh bằng quyết định của cơ quan có thẩm quyền.</w:t>
            </w:r>
          </w:p>
          <w:p w14:paraId="0AA31A03" w14:textId="77777777" w:rsidR="00096F4F" w:rsidRPr="009B5BFD" w:rsidRDefault="00096F4F" w:rsidP="00220248">
            <w:pPr>
              <w:spacing w:before="40" w:after="40" w:line="240" w:lineRule="auto"/>
              <w:rPr>
                <w:rFonts w:ascii="Times New Roman" w:hAnsi="Times New Roman" w:cs="Times New Roman"/>
                <w:color w:val="000000" w:themeColor="text1"/>
              </w:rPr>
            </w:pPr>
          </w:p>
        </w:tc>
      </w:tr>
      <w:tr w:rsidR="009B5BFD" w:rsidRPr="009B5BFD" w14:paraId="6D586D73" w14:textId="77777777" w:rsidTr="00096F4F">
        <w:trPr>
          <w:trHeight w:val="3050"/>
        </w:trPr>
        <w:tc>
          <w:tcPr>
            <w:tcW w:w="7368" w:type="dxa"/>
          </w:tcPr>
          <w:p w14:paraId="3BDE6602"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b/>
                <w:bCs/>
                <w:color w:val="000000" w:themeColor="text1"/>
              </w:rPr>
              <w:lastRenderedPageBreak/>
              <w:t>Điều 3. Kinh phí </w:t>
            </w:r>
            <w:r w:rsidRPr="009B5BFD">
              <w:rPr>
                <w:rFonts w:ascii="Times New Roman" w:eastAsia="Times New Roman" w:hAnsi="Times New Roman" w:cs="Times New Roman"/>
                <w:b/>
                <w:bCs/>
                <w:color w:val="000000" w:themeColor="text1"/>
                <w:lang w:val="en-US"/>
              </w:rPr>
              <w:t>thực hiện </w:t>
            </w:r>
            <w:r w:rsidRPr="009B5BFD">
              <w:rPr>
                <w:rFonts w:ascii="Times New Roman" w:eastAsia="Times New Roman" w:hAnsi="Times New Roman" w:cs="Times New Roman"/>
                <w:b/>
                <w:bCs/>
                <w:color w:val="000000" w:themeColor="text1"/>
              </w:rPr>
              <w:t>Đề tài/Đề án/D</w:t>
            </w:r>
            <w:r w:rsidRPr="009B5BFD">
              <w:rPr>
                <w:rFonts w:ascii="Times New Roman" w:eastAsia="Times New Roman" w:hAnsi="Times New Roman" w:cs="Times New Roman"/>
                <w:b/>
                <w:bCs/>
                <w:color w:val="000000" w:themeColor="text1"/>
                <w:lang w:val="en-US"/>
              </w:rPr>
              <w:t>ự</w:t>
            </w:r>
            <w:r w:rsidRPr="009B5BFD">
              <w:rPr>
                <w:rFonts w:ascii="Times New Roman" w:eastAsia="Times New Roman" w:hAnsi="Times New Roman" w:cs="Times New Roman"/>
                <w:b/>
                <w:bCs/>
                <w:color w:val="000000" w:themeColor="text1"/>
              </w:rPr>
              <w:t> án/D</w:t>
            </w:r>
            <w:r w:rsidRPr="009B5BFD">
              <w:rPr>
                <w:rFonts w:ascii="Times New Roman" w:eastAsia="Times New Roman" w:hAnsi="Times New Roman" w:cs="Times New Roman"/>
                <w:b/>
                <w:bCs/>
                <w:color w:val="000000" w:themeColor="text1"/>
                <w:lang w:val="en-US"/>
              </w:rPr>
              <w:t>ự </w:t>
            </w:r>
            <w:r w:rsidRPr="009B5BFD">
              <w:rPr>
                <w:rFonts w:ascii="Times New Roman" w:eastAsia="Times New Roman" w:hAnsi="Times New Roman" w:cs="Times New Roman"/>
                <w:b/>
                <w:bCs/>
                <w:color w:val="000000" w:themeColor="text1"/>
              </w:rPr>
              <w:t>án sản xuất thử nghiệm</w:t>
            </w:r>
          </w:p>
          <w:p w14:paraId="5DFC3F47" w14:textId="77777777" w:rsidR="00096F4F" w:rsidRPr="009B5BFD" w:rsidRDefault="00096F4F" w:rsidP="00220248">
            <w:pPr>
              <w:shd w:val="clear" w:color="auto" w:fill="FFFFFF"/>
              <w:spacing w:before="40" w:after="40" w:line="240" w:lineRule="auto"/>
              <w:jc w:val="both"/>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lang w:val="en-US"/>
              </w:rPr>
              <w:t>1. </w:t>
            </w:r>
            <w:r w:rsidRPr="009B5BFD">
              <w:rPr>
                <w:rFonts w:ascii="Times New Roman" w:eastAsia="Times New Roman" w:hAnsi="Times New Roman" w:cs="Times New Roman"/>
                <w:color w:val="000000" w:themeColor="text1"/>
              </w:rPr>
              <w:t>Đề tài/Đề án/Dự án/Dự án sản xuất thử nghiệm được thực hiện theo hình thức</w:t>
            </w:r>
            <w:bookmarkStart w:id="4" w:name="_ftnref4"/>
            <w:bookmarkEnd w:id="4"/>
            <w:r w:rsidRPr="009B5BFD">
              <w:rPr>
                <w:rFonts w:ascii="Times New Roman" w:eastAsia="Times New Roman" w:hAnsi="Times New Roman" w:cs="Times New Roman"/>
                <w:color w:val="000000" w:themeColor="text1"/>
              </w:rPr>
              <w:t>: Kho</w:t>
            </w:r>
            <w:r w:rsidRPr="009B5BFD">
              <w:rPr>
                <w:rFonts w:ascii="Times New Roman" w:eastAsia="Times New Roman" w:hAnsi="Times New Roman" w:cs="Times New Roman"/>
                <w:color w:val="000000" w:themeColor="text1"/>
                <w:lang w:val="en-US"/>
              </w:rPr>
              <w:t>á</w:t>
            </w:r>
            <w:r w:rsidRPr="009B5BFD">
              <w:rPr>
                <w:rFonts w:ascii="Times New Roman" w:eastAsia="Times New Roman" w:hAnsi="Times New Roman" w:cs="Times New Roman"/>
                <w:color w:val="000000" w:themeColor="text1"/>
              </w:rPr>
              <w:t>n chi một phần/Kho</w:t>
            </w:r>
            <w:r w:rsidRPr="009B5BFD">
              <w:rPr>
                <w:rFonts w:ascii="Times New Roman" w:eastAsia="Times New Roman" w:hAnsi="Times New Roman" w:cs="Times New Roman"/>
                <w:color w:val="000000" w:themeColor="text1"/>
                <w:lang w:val="en-US"/>
              </w:rPr>
              <w:t>á</w:t>
            </w:r>
            <w:r w:rsidRPr="009B5BFD">
              <w:rPr>
                <w:rFonts w:ascii="Times New Roman" w:eastAsia="Times New Roman" w:hAnsi="Times New Roman" w:cs="Times New Roman"/>
                <w:color w:val="000000" w:themeColor="text1"/>
              </w:rPr>
              <w:t>n chi đến sản phẩm cuối cùng.</w:t>
            </w:r>
          </w:p>
          <w:p w14:paraId="31147DDB"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lang w:val="en-US"/>
              </w:rPr>
              <w:t>2. </w:t>
            </w:r>
            <w:r w:rsidRPr="009B5BFD">
              <w:rPr>
                <w:rFonts w:ascii="Times New Roman" w:eastAsia="Times New Roman" w:hAnsi="Times New Roman" w:cs="Times New Roman"/>
                <w:color w:val="000000" w:themeColor="text1"/>
              </w:rPr>
              <w:t>Tổng k</w:t>
            </w:r>
            <w:r w:rsidRPr="009B5BFD">
              <w:rPr>
                <w:rFonts w:ascii="Times New Roman" w:eastAsia="Times New Roman" w:hAnsi="Times New Roman" w:cs="Times New Roman"/>
                <w:color w:val="000000" w:themeColor="text1"/>
                <w:lang w:val="en-US"/>
              </w:rPr>
              <w:t>i</w:t>
            </w:r>
            <w:r w:rsidRPr="009B5BFD">
              <w:rPr>
                <w:rFonts w:ascii="Times New Roman" w:eastAsia="Times New Roman" w:hAnsi="Times New Roman" w:cs="Times New Roman"/>
                <w:color w:val="000000" w:themeColor="text1"/>
              </w:rPr>
              <w:t>nh phí thực hiện Đề tài/Đề án/Dự án/Dự án sản xuất thử nghiệm là </w:t>
            </w:r>
            <w:r w:rsidRPr="009B5BFD">
              <w:rPr>
                <w:rFonts w:ascii="Times New Roman" w:eastAsia="Times New Roman" w:hAnsi="Times New Roman" w:cs="Times New Roman"/>
                <w:color w:val="000000" w:themeColor="text1"/>
                <w:lang w:val="en-US"/>
              </w:rPr>
              <w:t>……… </w:t>
            </w:r>
            <w:r w:rsidRPr="009B5BFD">
              <w:rPr>
                <w:rFonts w:ascii="Times New Roman" w:eastAsia="Times New Roman" w:hAnsi="Times New Roman" w:cs="Times New Roman"/>
                <w:color w:val="000000" w:themeColor="text1"/>
              </w:rPr>
              <w:t>(bằng chữ</w:t>
            </w:r>
            <w:r w:rsidRPr="009B5BFD">
              <w:rPr>
                <w:rFonts w:ascii="Times New Roman" w:eastAsia="Times New Roman" w:hAnsi="Times New Roman" w:cs="Times New Roman"/>
                <w:color w:val="000000" w:themeColor="text1"/>
                <w:lang w:val="en-US"/>
              </w:rPr>
              <w:t>……</w:t>
            </w:r>
            <w:proofErr w:type="gramStart"/>
            <w:r w:rsidRPr="009B5BFD">
              <w:rPr>
                <w:rFonts w:ascii="Times New Roman" w:eastAsia="Times New Roman" w:hAnsi="Times New Roman" w:cs="Times New Roman"/>
                <w:color w:val="000000" w:themeColor="text1"/>
                <w:lang w:val="en-US"/>
              </w:rPr>
              <w:t>… </w:t>
            </w:r>
            <w:r w:rsidRPr="009B5BFD">
              <w:rPr>
                <w:rFonts w:ascii="Times New Roman" w:eastAsia="Times New Roman" w:hAnsi="Times New Roman" w:cs="Times New Roman"/>
                <w:color w:val="000000" w:themeColor="text1"/>
              </w:rPr>
              <w:t>)</w:t>
            </w:r>
            <w:proofErr w:type="gramEnd"/>
            <w:r w:rsidRPr="009B5BFD">
              <w:rPr>
                <w:rFonts w:ascii="Times New Roman" w:eastAsia="Times New Roman" w:hAnsi="Times New Roman" w:cs="Times New Roman"/>
                <w:color w:val="000000" w:themeColor="text1"/>
              </w:rPr>
              <w:t>, trong đó:</w:t>
            </w:r>
          </w:p>
          <w:p w14:paraId="7A2D0615"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lang w:val="en-US"/>
              </w:rPr>
              <w:t xml:space="preserve">- Kinh phí từ ngân sách nhà </w:t>
            </w:r>
            <w:proofErr w:type="gramStart"/>
            <w:r w:rsidRPr="009B5BFD">
              <w:rPr>
                <w:rFonts w:ascii="Times New Roman" w:eastAsia="Times New Roman" w:hAnsi="Times New Roman" w:cs="Times New Roman"/>
                <w:color w:val="000000" w:themeColor="text1"/>
                <w:lang w:val="en-US"/>
              </w:rPr>
              <w:t>nước:…</w:t>
            </w:r>
            <w:proofErr w:type="gramEnd"/>
            <w:r w:rsidRPr="009B5BFD">
              <w:rPr>
                <w:rFonts w:ascii="Times New Roman" w:eastAsia="Times New Roman" w:hAnsi="Times New Roman" w:cs="Times New Roman"/>
                <w:color w:val="000000" w:themeColor="text1"/>
                <w:lang w:val="en-US"/>
              </w:rPr>
              <w:t>…………. (bằng chữ</w:t>
            </w:r>
            <w:proofErr w:type="gramStart"/>
            <w:r w:rsidRPr="009B5BFD">
              <w:rPr>
                <w:rFonts w:ascii="Times New Roman" w:eastAsia="Times New Roman" w:hAnsi="Times New Roman" w:cs="Times New Roman"/>
                <w:color w:val="000000" w:themeColor="text1"/>
                <w:lang w:val="en-US"/>
              </w:rPr>
              <w:t>…..</w:t>
            </w:r>
            <w:proofErr w:type="gramEnd"/>
            <w:r w:rsidRPr="009B5BFD">
              <w:rPr>
                <w:rFonts w:ascii="Times New Roman" w:eastAsia="Times New Roman" w:hAnsi="Times New Roman" w:cs="Times New Roman"/>
                <w:color w:val="000000" w:themeColor="text1"/>
                <w:lang w:val="en-US"/>
              </w:rPr>
              <w:t>).</w:t>
            </w:r>
          </w:p>
          <w:p w14:paraId="2C4F576E"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lang w:val="en-US"/>
              </w:rPr>
              <w:t>+ Kinh phí khoán: ……………. (bằng chữ</w:t>
            </w:r>
            <w:proofErr w:type="gramStart"/>
            <w:r w:rsidRPr="009B5BFD">
              <w:rPr>
                <w:rFonts w:ascii="Times New Roman" w:eastAsia="Times New Roman" w:hAnsi="Times New Roman" w:cs="Times New Roman"/>
                <w:color w:val="000000" w:themeColor="text1"/>
                <w:lang w:val="en-US"/>
              </w:rPr>
              <w:t>…..</w:t>
            </w:r>
            <w:proofErr w:type="gramEnd"/>
            <w:r w:rsidRPr="009B5BFD">
              <w:rPr>
                <w:rFonts w:ascii="Times New Roman" w:eastAsia="Times New Roman" w:hAnsi="Times New Roman" w:cs="Times New Roman"/>
                <w:color w:val="000000" w:themeColor="text1"/>
                <w:lang w:val="en-US"/>
              </w:rPr>
              <w:t>).</w:t>
            </w:r>
          </w:p>
          <w:p w14:paraId="7AD9DDEA"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lang w:val="en-US"/>
              </w:rPr>
              <w:t>+ Kinh phí không giao khoán: ……………. (bằng chữ…..)</w:t>
            </w:r>
            <w:bookmarkStart w:id="5" w:name="_ftnref5"/>
            <w:bookmarkEnd w:id="5"/>
            <w:r w:rsidRPr="009B5BFD">
              <w:rPr>
                <w:rFonts w:ascii="Times New Roman" w:eastAsia="Times New Roman" w:hAnsi="Times New Roman" w:cs="Times New Roman"/>
                <w:color w:val="000000" w:themeColor="text1"/>
                <w:lang w:val="en-US"/>
              </w:rPr>
              <w:fldChar w:fldCharType="begin"/>
            </w:r>
            <w:r w:rsidRPr="009B5BFD">
              <w:rPr>
                <w:rFonts w:ascii="Times New Roman" w:eastAsia="Times New Roman" w:hAnsi="Times New Roman" w:cs="Times New Roman"/>
                <w:color w:val="000000" w:themeColor="text1"/>
                <w:lang w:val="en-US"/>
              </w:rPr>
              <w:instrText xml:space="preserve"> HYPERLINK "https://thuvienphapluat.vn/van-ban/Cong-nghe-thong-tin/Thong-tu-05-2014-TT-BKHCN-Mau-hop-dong-nghien-cuu-khoa-hoc-va-phat-trien-cong-nghe-227010.aspx" \l "_ftn5" \o "" </w:instrText>
            </w:r>
            <w:r w:rsidRPr="009B5BFD">
              <w:rPr>
                <w:rFonts w:ascii="Times New Roman" w:eastAsia="Times New Roman" w:hAnsi="Times New Roman" w:cs="Times New Roman"/>
                <w:color w:val="000000" w:themeColor="text1"/>
                <w:lang w:val="en-US"/>
              </w:rPr>
              <w:fldChar w:fldCharType="separate"/>
            </w:r>
            <w:r w:rsidRPr="009B5BFD">
              <w:rPr>
                <w:rFonts w:ascii="Times New Roman" w:eastAsia="Times New Roman" w:hAnsi="Times New Roman" w:cs="Times New Roman"/>
                <w:color w:val="000000" w:themeColor="text1"/>
                <w:u w:val="single"/>
                <w:lang w:val="en-US"/>
              </w:rPr>
              <w:t>5</w:t>
            </w:r>
            <w:r w:rsidRPr="009B5BFD">
              <w:rPr>
                <w:rFonts w:ascii="Times New Roman" w:eastAsia="Times New Roman" w:hAnsi="Times New Roman" w:cs="Times New Roman"/>
                <w:color w:val="000000" w:themeColor="text1"/>
                <w:lang w:val="en-US"/>
              </w:rPr>
              <w:fldChar w:fldCharType="end"/>
            </w:r>
          </w:p>
          <w:p w14:paraId="13235ABD"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lang w:val="en-US"/>
              </w:rPr>
              <w:t>- Kinh phí từ nguồn khác: ……………. (bằng chữ…..)</w:t>
            </w:r>
            <w:bookmarkStart w:id="6" w:name="_ftnref6"/>
            <w:bookmarkEnd w:id="6"/>
            <w:r w:rsidRPr="009B5BFD">
              <w:rPr>
                <w:rFonts w:ascii="Times New Roman" w:eastAsia="Times New Roman" w:hAnsi="Times New Roman" w:cs="Times New Roman"/>
                <w:color w:val="000000" w:themeColor="text1"/>
                <w:lang w:val="en-US"/>
              </w:rPr>
              <w:fldChar w:fldCharType="begin"/>
            </w:r>
            <w:r w:rsidRPr="009B5BFD">
              <w:rPr>
                <w:rFonts w:ascii="Times New Roman" w:eastAsia="Times New Roman" w:hAnsi="Times New Roman" w:cs="Times New Roman"/>
                <w:color w:val="000000" w:themeColor="text1"/>
                <w:lang w:val="en-US"/>
              </w:rPr>
              <w:instrText xml:space="preserve"> HYPERLINK "https://thuvienphapluat.vn/van-ban/Cong-nghe-thong-tin/Thong-tu-05-2014-TT-BKHCN-Mau-hop-dong-nghien-cuu-khoa-hoc-va-phat-trien-cong-nghe-227010.aspx" \l "_ftn6" \o "" </w:instrText>
            </w:r>
            <w:r w:rsidRPr="009B5BFD">
              <w:rPr>
                <w:rFonts w:ascii="Times New Roman" w:eastAsia="Times New Roman" w:hAnsi="Times New Roman" w:cs="Times New Roman"/>
                <w:color w:val="000000" w:themeColor="text1"/>
                <w:lang w:val="en-US"/>
              </w:rPr>
              <w:fldChar w:fldCharType="separate"/>
            </w:r>
            <w:r w:rsidRPr="009B5BFD">
              <w:rPr>
                <w:rFonts w:ascii="Times New Roman" w:eastAsia="Times New Roman" w:hAnsi="Times New Roman" w:cs="Times New Roman"/>
                <w:color w:val="000000" w:themeColor="text1"/>
                <w:u w:val="single"/>
                <w:lang w:val="en-US"/>
              </w:rPr>
              <w:t>6</w:t>
            </w:r>
            <w:r w:rsidRPr="009B5BFD">
              <w:rPr>
                <w:rFonts w:ascii="Times New Roman" w:eastAsia="Times New Roman" w:hAnsi="Times New Roman" w:cs="Times New Roman"/>
                <w:color w:val="000000" w:themeColor="text1"/>
                <w:lang w:val="en-US"/>
              </w:rPr>
              <w:fldChar w:fldCharType="end"/>
            </w:r>
            <w:r w:rsidRPr="009B5BFD">
              <w:rPr>
                <w:rFonts w:ascii="Times New Roman" w:eastAsia="Times New Roman" w:hAnsi="Times New Roman" w:cs="Times New Roman"/>
                <w:color w:val="000000" w:themeColor="text1"/>
                <w:lang w:val="en-US"/>
              </w:rPr>
              <w:t>.</w:t>
            </w:r>
          </w:p>
          <w:p w14:paraId="4E5CBA88"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lang w:val="en-US"/>
              </w:rPr>
              <w:t>3. </w:t>
            </w:r>
            <w:r w:rsidRPr="009B5BFD">
              <w:rPr>
                <w:rFonts w:ascii="Times New Roman" w:eastAsia="Times New Roman" w:hAnsi="Times New Roman" w:cs="Times New Roman"/>
                <w:color w:val="000000" w:themeColor="text1"/>
              </w:rPr>
              <w:t>Tiến độ cấp kinh phí: Tiến độ cấp kinh phí được ghi trong Thuyết minh </w:t>
            </w:r>
            <w:r w:rsidRPr="009B5BFD">
              <w:rPr>
                <w:rFonts w:ascii="Times New Roman" w:eastAsia="Times New Roman" w:hAnsi="Times New Roman" w:cs="Times New Roman"/>
                <w:color w:val="000000" w:themeColor="text1"/>
                <w:lang w:val="en-US"/>
              </w:rPr>
              <w:t>phù hợp </w:t>
            </w:r>
            <w:r w:rsidRPr="009B5BFD">
              <w:rPr>
                <w:rFonts w:ascii="Times New Roman" w:eastAsia="Times New Roman" w:hAnsi="Times New Roman" w:cs="Times New Roman"/>
                <w:color w:val="000000" w:themeColor="text1"/>
              </w:rPr>
              <w:t>với quy định pháp luật.</w:t>
            </w:r>
          </w:p>
          <w:p w14:paraId="566CE43F" w14:textId="77777777" w:rsidR="00096F4F" w:rsidRPr="009B5BFD" w:rsidRDefault="00096F4F" w:rsidP="00220248">
            <w:pPr>
              <w:spacing w:before="40" w:after="40" w:line="240" w:lineRule="auto"/>
              <w:rPr>
                <w:rFonts w:ascii="Times New Roman" w:hAnsi="Times New Roman" w:cs="Times New Roman"/>
                <w:color w:val="000000" w:themeColor="text1"/>
              </w:rPr>
            </w:pPr>
          </w:p>
        </w:tc>
        <w:tc>
          <w:tcPr>
            <w:tcW w:w="7369" w:type="dxa"/>
          </w:tcPr>
          <w:p w14:paraId="3DEC8DB4" w14:textId="77777777" w:rsidR="00B608AF" w:rsidRPr="009B5BFD" w:rsidRDefault="00B608AF" w:rsidP="00220248">
            <w:pPr>
              <w:spacing w:before="40" w:after="40" w:line="240" w:lineRule="auto"/>
              <w:jc w:val="both"/>
              <w:rPr>
                <w:rFonts w:ascii="Times New Roman" w:hAnsi="Times New Roman" w:cs="Times New Roman"/>
                <w:color w:val="000000" w:themeColor="text1"/>
                <w:lang w:val="nl-NL"/>
              </w:rPr>
            </w:pPr>
            <w:r w:rsidRPr="009B5BFD">
              <w:rPr>
                <w:rFonts w:ascii="Times New Roman" w:hAnsi="Times New Roman" w:cs="Times New Roman"/>
                <w:b/>
                <w:color w:val="000000" w:themeColor="text1"/>
              </w:rPr>
              <w:t xml:space="preserve">Điều 3. Kinh phí </w:t>
            </w:r>
            <w:r w:rsidRPr="009B5BFD">
              <w:rPr>
                <w:rFonts w:ascii="Times New Roman" w:hAnsi="Times New Roman" w:cs="Times New Roman"/>
                <w:b/>
                <w:color w:val="000000" w:themeColor="text1"/>
                <w:lang w:val="nl-NL"/>
              </w:rPr>
              <w:t>thực hiện</w:t>
            </w:r>
            <w:r w:rsidRPr="009B5BFD">
              <w:rPr>
                <w:rFonts w:ascii="Times New Roman" w:hAnsi="Times New Roman" w:cs="Times New Roman"/>
                <w:b/>
                <w:color w:val="000000" w:themeColor="text1"/>
              </w:rPr>
              <w:t xml:space="preserve"> </w:t>
            </w:r>
            <w:r w:rsidRPr="009B5BFD">
              <w:rPr>
                <w:rFonts w:ascii="Times New Roman" w:hAnsi="Times New Roman" w:cs="Times New Roman"/>
                <w:b/>
                <w:color w:val="000000" w:themeColor="text1"/>
                <w:lang w:val="nl-NL"/>
              </w:rPr>
              <w:t>Đề tài</w:t>
            </w:r>
            <w:r w:rsidRPr="009B5BFD">
              <w:rPr>
                <w:rFonts w:ascii="Times New Roman" w:hAnsi="Times New Roman" w:cs="Times New Roman"/>
                <w:b/>
                <w:color w:val="000000" w:themeColor="text1"/>
              </w:rPr>
              <w:t>/Đề án/Dự án/Dự án sản xuất thử nghiệm</w:t>
            </w:r>
          </w:p>
          <w:p w14:paraId="370502B7" w14:textId="77777777" w:rsidR="00B608AF" w:rsidRPr="009B5BFD" w:rsidRDefault="00B608AF" w:rsidP="00220248">
            <w:pPr>
              <w:spacing w:before="40" w:after="40" w:line="240" w:lineRule="auto"/>
              <w:jc w:val="both"/>
              <w:rPr>
                <w:rFonts w:ascii="Times New Roman" w:hAnsi="Times New Roman" w:cs="Times New Roman"/>
                <w:color w:val="000000" w:themeColor="text1"/>
                <w:lang w:val="nl-NL"/>
              </w:rPr>
            </w:pPr>
            <w:r w:rsidRPr="009B5BFD">
              <w:rPr>
                <w:rFonts w:ascii="Times New Roman" w:hAnsi="Times New Roman" w:cs="Times New Roman"/>
                <w:color w:val="000000" w:themeColor="text1"/>
              </w:rPr>
              <w:t xml:space="preserve">1. </w:t>
            </w:r>
            <w:r w:rsidRPr="009B5BFD">
              <w:rPr>
                <w:rFonts w:ascii="Times New Roman" w:hAnsi="Times New Roman" w:cs="Times New Roman"/>
                <w:color w:val="000000" w:themeColor="text1"/>
                <w:lang w:val="nl-NL"/>
              </w:rPr>
              <w:t>Đề tài</w:t>
            </w:r>
            <w:r w:rsidRPr="009B5BFD">
              <w:rPr>
                <w:rFonts w:ascii="Times New Roman" w:hAnsi="Times New Roman" w:cs="Times New Roman"/>
                <w:color w:val="000000" w:themeColor="text1"/>
              </w:rPr>
              <w:t>/Đề án/Dự án/Dự án sản xuất thử nghiệm được thực hiện theo hình thức</w:t>
            </w:r>
            <w:r w:rsidRPr="009B5BFD">
              <w:rPr>
                <w:rStyle w:val="FootnoteReference"/>
                <w:rFonts w:ascii="Times New Roman" w:hAnsi="Times New Roman" w:cs="Times New Roman"/>
                <w:color w:val="000000" w:themeColor="text1"/>
              </w:rPr>
              <w:footnoteReference w:id="4"/>
            </w:r>
            <w:r w:rsidRPr="009B5BFD">
              <w:rPr>
                <w:rFonts w:ascii="Times New Roman" w:hAnsi="Times New Roman" w:cs="Times New Roman"/>
                <w:color w:val="000000" w:themeColor="text1"/>
              </w:rPr>
              <w:t>: Khoán chi từng phần/Khoán chi đến sản phẩm cuối cùng.</w:t>
            </w:r>
          </w:p>
          <w:p w14:paraId="5645F587" w14:textId="77777777" w:rsidR="00B608AF" w:rsidRPr="009B5BFD" w:rsidRDefault="00B608AF" w:rsidP="00220248">
            <w:pPr>
              <w:spacing w:before="40" w:after="40" w:line="240" w:lineRule="auto"/>
              <w:jc w:val="both"/>
              <w:rPr>
                <w:rFonts w:ascii="Times New Roman" w:hAnsi="Times New Roman" w:cs="Times New Roman"/>
                <w:color w:val="000000" w:themeColor="text1"/>
                <w:lang w:val="nl-NL"/>
              </w:rPr>
            </w:pPr>
            <w:r w:rsidRPr="009B5BFD">
              <w:rPr>
                <w:rFonts w:ascii="Times New Roman" w:hAnsi="Times New Roman" w:cs="Times New Roman"/>
                <w:color w:val="000000" w:themeColor="text1"/>
              </w:rPr>
              <w:t xml:space="preserve">2. </w:t>
            </w:r>
            <w:r w:rsidRPr="009B5BFD">
              <w:rPr>
                <w:rFonts w:ascii="Times New Roman" w:hAnsi="Times New Roman" w:cs="Times New Roman"/>
                <w:color w:val="000000" w:themeColor="text1"/>
                <w:lang w:val="nl-NL"/>
              </w:rPr>
              <w:t>Tổng kính phí thực hiện Đề tài</w:t>
            </w:r>
            <w:r w:rsidRPr="009B5BFD">
              <w:rPr>
                <w:rFonts w:ascii="Times New Roman" w:hAnsi="Times New Roman" w:cs="Times New Roman"/>
                <w:color w:val="000000" w:themeColor="text1"/>
              </w:rPr>
              <w:t xml:space="preserve">/Đề án/Dự án/Dự án sản xuất thử nghiệm </w:t>
            </w:r>
            <w:r w:rsidRPr="009B5BFD">
              <w:rPr>
                <w:rFonts w:ascii="Times New Roman" w:hAnsi="Times New Roman" w:cs="Times New Roman"/>
                <w:color w:val="000000" w:themeColor="text1"/>
                <w:lang w:val="nl-NL"/>
              </w:rPr>
              <w:t xml:space="preserve">là </w:t>
            </w:r>
            <w:r w:rsidRPr="009B5BFD">
              <w:rPr>
                <w:rFonts w:ascii="Times New Roman" w:hAnsi="Times New Roman" w:cs="Times New Roman"/>
                <w:color w:val="000000" w:themeColor="text1"/>
              </w:rPr>
              <w:t>.........................</w:t>
            </w:r>
            <w:r w:rsidRPr="009B5BFD">
              <w:rPr>
                <w:rFonts w:ascii="Times New Roman" w:hAnsi="Times New Roman" w:cs="Times New Roman"/>
                <w:color w:val="000000" w:themeColor="text1"/>
                <w:lang w:val="nl-NL"/>
              </w:rPr>
              <w:t>(bằng chữ……</w:t>
            </w:r>
            <w:r w:rsidRPr="009B5BFD">
              <w:rPr>
                <w:rFonts w:ascii="Times New Roman" w:hAnsi="Times New Roman" w:cs="Times New Roman"/>
                <w:color w:val="000000" w:themeColor="text1"/>
              </w:rPr>
              <w:t>..........</w:t>
            </w:r>
            <w:r w:rsidRPr="009B5BFD">
              <w:rPr>
                <w:rFonts w:ascii="Times New Roman" w:hAnsi="Times New Roman" w:cs="Times New Roman"/>
                <w:color w:val="000000" w:themeColor="text1"/>
                <w:lang w:val="nl-NL"/>
              </w:rPr>
              <w:t>…….), trong đó:</w:t>
            </w:r>
          </w:p>
          <w:p w14:paraId="54E92E15" w14:textId="77777777" w:rsidR="00B608AF" w:rsidRPr="009B5BFD" w:rsidRDefault="00B608AF" w:rsidP="00220248">
            <w:pPr>
              <w:spacing w:before="40" w:after="40" w:line="240" w:lineRule="auto"/>
              <w:jc w:val="both"/>
              <w:rPr>
                <w:rFonts w:ascii="Times New Roman" w:hAnsi="Times New Roman" w:cs="Times New Roman"/>
                <w:color w:val="000000" w:themeColor="text1"/>
                <w:lang w:val="nl-NL"/>
              </w:rPr>
            </w:pPr>
            <w:r w:rsidRPr="009B5BFD">
              <w:rPr>
                <w:rFonts w:ascii="Times New Roman" w:hAnsi="Times New Roman" w:cs="Times New Roman"/>
                <w:color w:val="000000" w:themeColor="text1"/>
              </w:rPr>
              <w:t xml:space="preserve">- </w:t>
            </w:r>
            <w:r w:rsidRPr="009B5BFD">
              <w:rPr>
                <w:rFonts w:ascii="Times New Roman" w:hAnsi="Times New Roman" w:cs="Times New Roman"/>
                <w:color w:val="000000" w:themeColor="text1"/>
                <w:lang w:val="nl-NL"/>
              </w:rPr>
              <w:t>Kinh phí từ ngân sách nhà nước</w:t>
            </w:r>
            <w:r w:rsidRPr="009B5BFD">
              <w:rPr>
                <w:rFonts w:ascii="Times New Roman" w:hAnsi="Times New Roman" w:cs="Times New Roman"/>
                <w:color w:val="000000" w:themeColor="text1"/>
              </w:rPr>
              <w:t>:……………..</w:t>
            </w:r>
            <w:r w:rsidRPr="009B5BFD">
              <w:rPr>
                <w:rFonts w:ascii="Times New Roman" w:hAnsi="Times New Roman" w:cs="Times New Roman"/>
                <w:color w:val="000000" w:themeColor="text1"/>
                <w:lang w:val="nl-NL"/>
              </w:rPr>
              <w:t>(bằng chữ.................................)</w:t>
            </w:r>
            <w:r w:rsidRPr="009B5BFD">
              <w:rPr>
                <w:rFonts w:ascii="Times New Roman" w:hAnsi="Times New Roman" w:cs="Times New Roman"/>
                <w:color w:val="000000" w:themeColor="text1"/>
              </w:rPr>
              <w:t>.</w:t>
            </w:r>
          </w:p>
          <w:p w14:paraId="1099C701" w14:textId="77777777" w:rsidR="00B608AF" w:rsidRPr="009B5BFD" w:rsidRDefault="00B608AF" w:rsidP="00220248">
            <w:pPr>
              <w:spacing w:before="40" w:after="40" w:line="240" w:lineRule="auto"/>
              <w:ind w:firstLine="567"/>
              <w:jc w:val="both"/>
              <w:rPr>
                <w:rFonts w:ascii="Times New Roman" w:hAnsi="Times New Roman" w:cs="Times New Roman"/>
                <w:color w:val="000000" w:themeColor="text1"/>
              </w:rPr>
            </w:pPr>
            <w:r w:rsidRPr="009B5BFD">
              <w:rPr>
                <w:rFonts w:ascii="Times New Roman" w:hAnsi="Times New Roman" w:cs="Times New Roman"/>
                <w:color w:val="000000" w:themeColor="text1"/>
              </w:rPr>
              <w:t xml:space="preserve">+ Kinh phí khoán:............................... </w:t>
            </w:r>
            <w:r w:rsidRPr="009B5BFD">
              <w:rPr>
                <w:rFonts w:ascii="Times New Roman" w:hAnsi="Times New Roman" w:cs="Times New Roman"/>
                <w:color w:val="000000" w:themeColor="text1"/>
                <w:lang w:val="nl-NL"/>
              </w:rPr>
              <w:t>(bằng chữ</w:t>
            </w:r>
            <w:r w:rsidRPr="009B5BFD">
              <w:rPr>
                <w:rFonts w:ascii="Times New Roman" w:hAnsi="Times New Roman" w:cs="Times New Roman"/>
                <w:color w:val="000000" w:themeColor="text1"/>
              </w:rPr>
              <w:t>...............</w:t>
            </w:r>
            <w:r w:rsidRPr="009B5BFD">
              <w:rPr>
                <w:rFonts w:ascii="Times New Roman" w:hAnsi="Times New Roman" w:cs="Times New Roman"/>
                <w:color w:val="000000" w:themeColor="text1"/>
                <w:lang w:val="nl-NL"/>
              </w:rPr>
              <w:t>…….</w:t>
            </w:r>
            <w:r w:rsidRPr="009B5BFD">
              <w:rPr>
                <w:rFonts w:ascii="Times New Roman" w:hAnsi="Times New Roman" w:cs="Times New Roman"/>
                <w:color w:val="000000" w:themeColor="text1"/>
              </w:rPr>
              <w:t>).</w:t>
            </w:r>
          </w:p>
          <w:p w14:paraId="76743000" w14:textId="77777777" w:rsidR="00B608AF" w:rsidRPr="009B5BFD" w:rsidRDefault="00B608AF" w:rsidP="00220248">
            <w:pPr>
              <w:spacing w:before="40" w:after="40" w:line="240" w:lineRule="auto"/>
              <w:ind w:firstLine="567"/>
              <w:jc w:val="both"/>
              <w:rPr>
                <w:rFonts w:ascii="Times New Roman" w:hAnsi="Times New Roman" w:cs="Times New Roman"/>
                <w:color w:val="000000" w:themeColor="text1"/>
              </w:rPr>
            </w:pPr>
            <w:r w:rsidRPr="009B5BFD">
              <w:rPr>
                <w:rFonts w:ascii="Times New Roman" w:hAnsi="Times New Roman" w:cs="Times New Roman"/>
                <w:color w:val="000000" w:themeColor="text1"/>
              </w:rPr>
              <w:t>+ Kinh phí không giao khoán:........</w:t>
            </w:r>
            <w:r w:rsidRPr="009B5BFD">
              <w:rPr>
                <w:rFonts w:ascii="Times New Roman" w:hAnsi="Times New Roman" w:cs="Times New Roman"/>
                <w:color w:val="000000" w:themeColor="text1"/>
                <w:lang w:val="nl-NL"/>
              </w:rPr>
              <w:t>…. (bằng chữ……</w:t>
            </w:r>
            <w:r w:rsidRPr="009B5BFD">
              <w:rPr>
                <w:rFonts w:ascii="Times New Roman" w:hAnsi="Times New Roman" w:cs="Times New Roman"/>
                <w:color w:val="000000" w:themeColor="text1"/>
              </w:rPr>
              <w:t>...............</w:t>
            </w:r>
            <w:r w:rsidRPr="009B5BFD">
              <w:rPr>
                <w:rFonts w:ascii="Times New Roman" w:hAnsi="Times New Roman" w:cs="Times New Roman"/>
                <w:color w:val="000000" w:themeColor="text1"/>
                <w:lang w:val="nl-NL"/>
              </w:rPr>
              <w:t>…….)</w:t>
            </w:r>
            <w:r w:rsidRPr="009B5BFD">
              <w:rPr>
                <w:rStyle w:val="FootnoteReference"/>
                <w:rFonts w:ascii="Times New Roman" w:hAnsi="Times New Roman" w:cs="Times New Roman"/>
                <w:color w:val="000000" w:themeColor="text1"/>
              </w:rPr>
              <w:footnoteReference w:id="5"/>
            </w:r>
          </w:p>
          <w:p w14:paraId="62626A82" w14:textId="77777777" w:rsidR="00B608AF" w:rsidRPr="009B5BFD" w:rsidRDefault="00B608AF" w:rsidP="00220248">
            <w:pPr>
              <w:spacing w:before="40" w:after="40" w:line="240" w:lineRule="auto"/>
              <w:jc w:val="both"/>
              <w:rPr>
                <w:rFonts w:ascii="Times New Roman" w:hAnsi="Times New Roman" w:cs="Times New Roman"/>
                <w:color w:val="000000" w:themeColor="text1"/>
                <w:lang w:val="nl-NL"/>
              </w:rPr>
            </w:pPr>
            <w:r w:rsidRPr="009B5BFD">
              <w:rPr>
                <w:rFonts w:ascii="Times New Roman" w:hAnsi="Times New Roman" w:cs="Times New Roman"/>
                <w:color w:val="000000" w:themeColor="text1"/>
              </w:rPr>
              <w:t>-</w:t>
            </w:r>
            <w:r w:rsidRPr="009B5BFD">
              <w:rPr>
                <w:rFonts w:ascii="Times New Roman" w:hAnsi="Times New Roman" w:cs="Times New Roman"/>
                <w:color w:val="000000" w:themeColor="text1"/>
                <w:lang w:val="nl-NL"/>
              </w:rPr>
              <w:t xml:space="preserve"> Kinh phí từ nguồn khác</w:t>
            </w:r>
            <w:r w:rsidRPr="009B5BFD">
              <w:rPr>
                <w:rFonts w:ascii="Times New Roman" w:hAnsi="Times New Roman" w:cs="Times New Roman"/>
                <w:color w:val="000000" w:themeColor="text1"/>
              </w:rPr>
              <w:t>:…..........................</w:t>
            </w:r>
            <w:r w:rsidRPr="009B5BFD">
              <w:rPr>
                <w:rFonts w:ascii="Times New Roman" w:hAnsi="Times New Roman" w:cs="Times New Roman"/>
                <w:color w:val="000000" w:themeColor="text1"/>
                <w:lang w:val="nl-NL"/>
              </w:rPr>
              <w:t>. (bằng chữ…………</w:t>
            </w:r>
            <w:r w:rsidRPr="009B5BFD">
              <w:rPr>
                <w:rFonts w:ascii="Times New Roman" w:hAnsi="Times New Roman" w:cs="Times New Roman"/>
                <w:color w:val="000000" w:themeColor="text1"/>
              </w:rPr>
              <w:t>..............</w:t>
            </w:r>
            <w:r w:rsidRPr="009B5BFD">
              <w:rPr>
                <w:rFonts w:ascii="Times New Roman" w:hAnsi="Times New Roman" w:cs="Times New Roman"/>
                <w:color w:val="000000" w:themeColor="text1"/>
                <w:lang w:val="nl-NL"/>
              </w:rPr>
              <w:t>.)</w:t>
            </w:r>
            <w:r w:rsidRPr="009B5BFD">
              <w:rPr>
                <w:rStyle w:val="FootnoteReference"/>
                <w:rFonts w:ascii="Times New Roman" w:hAnsi="Times New Roman" w:cs="Times New Roman"/>
                <w:color w:val="000000" w:themeColor="text1"/>
              </w:rPr>
              <w:footnoteReference w:id="6"/>
            </w:r>
            <w:r w:rsidRPr="009B5BFD">
              <w:rPr>
                <w:rFonts w:ascii="Times New Roman" w:hAnsi="Times New Roman" w:cs="Times New Roman"/>
                <w:color w:val="000000" w:themeColor="text1"/>
                <w:lang w:val="nl-NL"/>
              </w:rPr>
              <w:t>.</w:t>
            </w:r>
          </w:p>
          <w:p w14:paraId="48F3950E" w14:textId="77777777" w:rsidR="00096F4F" w:rsidRPr="009B5BFD" w:rsidRDefault="00096F4F" w:rsidP="00220248">
            <w:pPr>
              <w:spacing w:before="40" w:after="40" w:line="240" w:lineRule="auto"/>
              <w:rPr>
                <w:rFonts w:ascii="Times New Roman" w:hAnsi="Times New Roman" w:cs="Times New Roman"/>
                <w:color w:val="000000" w:themeColor="text1"/>
              </w:rPr>
            </w:pPr>
          </w:p>
        </w:tc>
      </w:tr>
      <w:tr w:rsidR="009B5BFD" w:rsidRPr="009B5BFD" w14:paraId="7C92010C" w14:textId="77777777" w:rsidTr="00096F4F">
        <w:tc>
          <w:tcPr>
            <w:tcW w:w="7368" w:type="dxa"/>
          </w:tcPr>
          <w:p w14:paraId="746BCF0F"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b/>
                <w:bCs/>
                <w:color w:val="000000" w:themeColor="text1"/>
              </w:rPr>
            </w:pPr>
          </w:p>
        </w:tc>
        <w:tc>
          <w:tcPr>
            <w:tcW w:w="7369" w:type="dxa"/>
          </w:tcPr>
          <w:p w14:paraId="59CA13FD" w14:textId="77777777" w:rsidR="00B608AF" w:rsidRPr="009B5BFD" w:rsidRDefault="00B608AF" w:rsidP="00220248">
            <w:pPr>
              <w:spacing w:before="40" w:after="40" w:line="240" w:lineRule="auto"/>
              <w:jc w:val="both"/>
              <w:rPr>
                <w:rFonts w:ascii="Times New Roman" w:hAnsi="Times New Roman" w:cs="Times New Roman"/>
                <w:color w:val="000000" w:themeColor="text1"/>
                <w:lang w:val="nl-NL"/>
              </w:rPr>
            </w:pPr>
            <w:r w:rsidRPr="009B5BFD">
              <w:rPr>
                <w:rFonts w:ascii="Times New Roman" w:hAnsi="Times New Roman" w:cs="Times New Roman"/>
                <w:b/>
                <w:color w:val="000000" w:themeColor="text1"/>
              </w:rPr>
              <w:t xml:space="preserve">Điều 4. </w:t>
            </w:r>
            <w:r w:rsidRPr="009B5BFD">
              <w:rPr>
                <w:rFonts w:ascii="Times New Roman" w:hAnsi="Times New Roman" w:cs="Times New Roman"/>
                <w:b/>
                <w:color w:val="000000" w:themeColor="text1"/>
                <w:lang w:val="nl-NL"/>
              </w:rPr>
              <w:t>T</w:t>
            </w:r>
            <w:r w:rsidRPr="009B5BFD">
              <w:rPr>
                <w:rFonts w:ascii="Times New Roman" w:hAnsi="Times New Roman" w:cs="Times New Roman"/>
                <w:b/>
                <w:color w:val="000000" w:themeColor="text1"/>
              </w:rPr>
              <w:t>iến độ cấp kinh phí và cơ chế tạm ứng kinh phí, cấp kinh phí</w:t>
            </w:r>
          </w:p>
          <w:p w14:paraId="386DC07B" w14:textId="77777777" w:rsidR="00B608AF" w:rsidRPr="009B5BFD" w:rsidRDefault="00B608AF" w:rsidP="00220248">
            <w:pPr>
              <w:spacing w:before="40" w:after="40" w:line="240" w:lineRule="auto"/>
              <w:jc w:val="both"/>
              <w:rPr>
                <w:rFonts w:ascii="Times New Roman" w:hAnsi="Times New Roman" w:cs="Times New Roman"/>
                <w:color w:val="000000" w:themeColor="text1"/>
                <w:lang w:val="nl-NL"/>
              </w:rPr>
            </w:pPr>
            <w:r w:rsidRPr="009B5BFD">
              <w:rPr>
                <w:rFonts w:ascii="Times New Roman" w:hAnsi="Times New Roman" w:cs="Times New Roman"/>
                <w:color w:val="000000" w:themeColor="text1"/>
              </w:rPr>
              <w:t>1. Tiến độ cấp kinh phí từ ngân sách nhà nước được ghi trong Thuyết minh phù hợp với quy định pháp luật</w:t>
            </w:r>
            <w:r w:rsidRPr="009B5BFD">
              <w:rPr>
                <w:rFonts w:ascii="Times New Roman" w:hAnsi="Times New Roman" w:cs="Times New Roman"/>
                <w:color w:val="000000" w:themeColor="text1"/>
                <w:lang w:val="nl-NL"/>
              </w:rPr>
              <w:t>.</w:t>
            </w:r>
          </w:p>
          <w:p w14:paraId="657DF3EA" w14:textId="77777777" w:rsidR="00B608AF" w:rsidRPr="009B5BFD" w:rsidRDefault="00B608AF" w:rsidP="00220248">
            <w:pPr>
              <w:spacing w:before="40" w:after="40" w:line="240" w:lineRule="auto"/>
              <w:jc w:val="both"/>
              <w:rPr>
                <w:rFonts w:ascii="Times New Roman" w:hAnsi="Times New Roman" w:cs="Times New Roman"/>
                <w:color w:val="000000" w:themeColor="text1"/>
                <w:lang w:val="nl-NL"/>
              </w:rPr>
            </w:pPr>
            <w:r w:rsidRPr="009B5BFD">
              <w:rPr>
                <w:rFonts w:ascii="Times New Roman" w:hAnsi="Times New Roman" w:cs="Times New Roman"/>
                <w:color w:val="000000" w:themeColor="text1"/>
                <w:spacing w:val="-4"/>
                <w:lang w:val="nl-NL"/>
              </w:rPr>
              <w:t xml:space="preserve">2. </w:t>
            </w:r>
            <w:r w:rsidRPr="009B5BFD">
              <w:rPr>
                <w:rFonts w:ascii="Times New Roman" w:hAnsi="Times New Roman" w:cs="Times New Roman"/>
                <w:color w:val="000000" w:themeColor="text1"/>
                <w:shd w:val="clear" w:color="auto" w:fill="FFFFFF"/>
                <w:lang w:val="nl-NL"/>
              </w:rPr>
              <w:t xml:space="preserve">Mức tạm ứng kinh phí lần đầu không vượt quá 50% tổng dự toán kinh phí thực hiện </w:t>
            </w:r>
            <w:r w:rsidRPr="009B5BFD">
              <w:rPr>
                <w:rFonts w:ascii="Times New Roman" w:hAnsi="Times New Roman" w:cs="Times New Roman"/>
                <w:color w:val="000000" w:themeColor="text1"/>
                <w:lang w:val="nl-NL"/>
              </w:rPr>
              <w:t>Đề tài</w:t>
            </w:r>
            <w:r w:rsidRPr="009B5BFD">
              <w:rPr>
                <w:rFonts w:ascii="Times New Roman" w:hAnsi="Times New Roman" w:cs="Times New Roman"/>
                <w:color w:val="000000" w:themeColor="text1"/>
              </w:rPr>
              <w:t>/Đề án/Dự án/Dự án sản xuất thử nghiệm</w:t>
            </w:r>
            <w:r w:rsidRPr="009B5BFD">
              <w:rPr>
                <w:rFonts w:ascii="Times New Roman" w:hAnsi="Times New Roman" w:cs="Times New Roman"/>
                <w:color w:val="000000" w:themeColor="text1"/>
                <w:shd w:val="clear" w:color="auto" w:fill="FFFFFF"/>
                <w:lang w:val="nl-NL"/>
              </w:rPr>
              <w:t xml:space="preserve"> được duyệt từ ngân sách nhà nước và trong phạm vi dự toán ngân sách nhà nước của năm được cấp có thẩm quyền giao.</w:t>
            </w:r>
          </w:p>
          <w:p w14:paraId="2C0351EB" w14:textId="77777777" w:rsidR="00B608AF" w:rsidRPr="009B5BFD" w:rsidRDefault="00B608AF" w:rsidP="00220248">
            <w:pPr>
              <w:spacing w:before="40" w:after="40" w:line="240" w:lineRule="auto"/>
              <w:jc w:val="both"/>
              <w:rPr>
                <w:rFonts w:ascii="Times New Roman" w:hAnsi="Times New Roman" w:cs="Times New Roman"/>
                <w:color w:val="000000" w:themeColor="text1"/>
                <w:lang w:val="nl-NL"/>
              </w:rPr>
            </w:pPr>
            <w:r w:rsidRPr="009B5BFD">
              <w:rPr>
                <w:rFonts w:ascii="Times New Roman" w:hAnsi="Times New Roman" w:cs="Times New Roman"/>
                <w:color w:val="000000" w:themeColor="text1"/>
                <w:shd w:val="clear" w:color="auto" w:fill="FFFFFF"/>
                <w:lang w:val="nl-NL"/>
              </w:rPr>
              <w:t xml:space="preserve">3. Điều kiện để cấp kinh phí các đợt tiếp theo chỉ thực hiện đối với </w:t>
            </w:r>
            <w:r w:rsidRPr="009B5BFD">
              <w:rPr>
                <w:rFonts w:ascii="Times New Roman" w:hAnsi="Times New Roman" w:cs="Times New Roman"/>
                <w:color w:val="000000" w:themeColor="text1"/>
                <w:lang w:val="nl-NL"/>
              </w:rPr>
              <w:t>Đề tài</w:t>
            </w:r>
            <w:r w:rsidRPr="009B5BFD">
              <w:rPr>
                <w:rFonts w:ascii="Times New Roman" w:hAnsi="Times New Roman" w:cs="Times New Roman"/>
                <w:color w:val="000000" w:themeColor="text1"/>
              </w:rPr>
              <w:t>/Đề án/Dự án/Dự án sản xuất thử nghiệm</w:t>
            </w:r>
            <w:r w:rsidRPr="009B5BFD">
              <w:rPr>
                <w:rFonts w:ascii="Times New Roman" w:hAnsi="Times New Roman" w:cs="Times New Roman"/>
                <w:color w:val="000000" w:themeColor="text1"/>
                <w:shd w:val="clear" w:color="auto" w:fill="FFFFFF"/>
                <w:lang w:val="nl-NL"/>
              </w:rPr>
              <w:t xml:space="preserve"> đã thanh toán tối thiểu bằng 50% </w:t>
            </w:r>
            <w:r w:rsidRPr="009B5BFD">
              <w:rPr>
                <w:rFonts w:ascii="Times New Roman" w:hAnsi="Times New Roman" w:cs="Times New Roman"/>
                <w:color w:val="000000" w:themeColor="text1"/>
                <w:shd w:val="clear" w:color="auto" w:fill="FFFFFF"/>
              </w:rPr>
              <w:t>số dư</w:t>
            </w:r>
            <w:r w:rsidRPr="009B5BFD">
              <w:rPr>
                <w:rFonts w:ascii="Times New Roman" w:hAnsi="Times New Roman" w:cs="Times New Roman"/>
                <w:color w:val="000000" w:themeColor="text1"/>
                <w:shd w:val="clear" w:color="auto" w:fill="FFFFFF"/>
                <w:lang w:val="nl-NL"/>
              </w:rPr>
              <w:t xml:space="preserve"> tạm ứng</w:t>
            </w:r>
            <w:r w:rsidRPr="009B5BFD">
              <w:rPr>
                <w:rFonts w:ascii="Times New Roman" w:hAnsi="Times New Roman" w:cs="Times New Roman"/>
                <w:color w:val="000000" w:themeColor="text1"/>
                <w:shd w:val="clear" w:color="auto" w:fill="FFFFFF"/>
              </w:rPr>
              <w:t xml:space="preserve"> kinh phí của</w:t>
            </w:r>
            <w:r w:rsidRPr="009B5BFD">
              <w:rPr>
                <w:rFonts w:ascii="Times New Roman" w:hAnsi="Times New Roman" w:cs="Times New Roman"/>
                <w:color w:val="000000" w:themeColor="text1"/>
                <w:shd w:val="clear" w:color="auto" w:fill="FFFFFF"/>
                <w:lang w:val="nl-NL"/>
              </w:rPr>
              <w:t xml:space="preserve"> các đợt trước đó, trừ những trường hợp khác theo quy định của pháp luật.</w:t>
            </w:r>
          </w:p>
          <w:p w14:paraId="7EF01FF7" w14:textId="77777777" w:rsidR="00096F4F" w:rsidRPr="009B5BFD" w:rsidRDefault="00096F4F" w:rsidP="00220248">
            <w:pPr>
              <w:spacing w:before="40" w:after="40" w:line="240" w:lineRule="auto"/>
              <w:jc w:val="both"/>
              <w:rPr>
                <w:rFonts w:ascii="Times New Roman" w:hAnsi="Times New Roman" w:cs="Times New Roman"/>
                <w:b/>
                <w:color w:val="000000" w:themeColor="text1"/>
              </w:rPr>
            </w:pPr>
          </w:p>
        </w:tc>
      </w:tr>
      <w:tr w:rsidR="009B5BFD" w:rsidRPr="009B5BFD" w14:paraId="1D95818B" w14:textId="77777777" w:rsidTr="00096F4F">
        <w:tc>
          <w:tcPr>
            <w:tcW w:w="7368" w:type="dxa"/>
          </w:tcPr>
          <w:p w14:paraId="08BC008A"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b/>
                <w:bCs/>
                <w:color w:val="000000" w:themeColor="text1"/>
              </w:rPr>
              <w:t>Điều 4. Quyền và nghĩa vụ của các bên</w:t>
            </w:r>
          </w:p>
          <w:p w14:paraId="2F6D601C"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b/>
                <w:bCs/>
                <w:color w:val="000000" w:themeColor="text1"/>
                <w:lang w:val="en-US"/>
              </w:rPr>
              <w:t>1. </w:t>
            </w:r>
            <w:r w:rsidRPr="009B5BFD">
              <w:rPr>
                <w:rFonts w:ascii="Times New Roman" w:eastAsia="Times New Roman" w:hAnsi="Times New Roman" w:cs="Times New Roman"/>
                <w:b/>
                <w:bCs/>
                <w:color w:val="000000" w:themeColor="text1"/>
              </w:rPr>
              <w:t>Quyền và nghĩa vụ của Bên A</w:t>
            </w:r>
          </w:p>
          <w:p w14:paraId="785FE9F3"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b/>
                <w:bCs/>
                <w:color w:val="000000" w:themeColor="text1"/>
              </w:rPr>
            </w:pPr>
          </w:p>
        </w:tc>
        <w:tc>
          <w:tcPr>
            <w:tcW w:w="7369" w:type="dxa"/>
          </w:tcPr>
          <w:p w14:paraId="53ACFA6B" w14:textId="77777777" w:rsidR="00B608AF" w:rsidRPr="009B5BFD" w:rsidRDefault="00B608AF" w:rsidP="00220248">
            <w:pPr>
              <w:spacing w:before="40" w:after="40" w:line="240" w:lineRule="auto"/>
              <w:jc w:val="both"/>
              <w:rPr>
                <w:rFonts w:ascii="Times New Roman" w:hAnsi="Times New Roman" w:cs="Times New Roman"/>
                <w:b/>
                <w:color w:val="000000" w:themeColor="text1"/>
              </w:rPr>
            </w:pPr>
            <w:r w:rsidRPr="009B5BFD">
              <w:rPr>
                <w:rFonts w:ascii="Times New Roman" w:hAnsi="Times New Roman" w:cs="Times New Roman"/>
                <w:b/>
                <w:color w:val="000000" w:themeColor="text1"/>
                <w:shd w:val="clear" w:color="auto" w:fill="FFFFFF"/>
                <w:lang w:val="nl-NL"/>
              </w:rPr>
              <w:t>Điều 5.</w:t>
            </w:r>
            <w:r w:rsidRPr="009B5BFD">
              <w:rPr>
                <w:rFonts w:ascii="Times New Roman" w:hAnsi="Times New Roman" w:cs="Times New Roman"/>
                <w:color w:val="000000" w:themeColor="text1"/>
                <w:shd w:val="clear" w:color="auto" w:fill="FFFFFF"/>
                <w:lang w:val="nl-NL"/>
              </w:rPr>
              <w:t xml:space="preserve"> </w:t>
            </w:r>
            <w:r w:rsidRPr="009B5BFD">
              <w:rPr>
                <w:rFonts w:ascii="Times New Roman" w:hAnsi="Times New Roman" w:cs="Times New Roman"/>
                <w:b/>
                <w:color w:val="000000" w:themeColor="text1"/>
              </w:rPr>
              <w:t>Quyền và nghĩa vụ của các bên</w:t>
            </w:r>
          </w:p>
          <w:p w14:paraId="2E0FBC47" w14:textId="77777777" w:rsidR="00B608AF" w:rsidRPr="009B5BFD" w:rsidRDefault="00B608AF" w:rsidP="00220248">
            <w:pPr>
              <w:spacing w:before="40" w:after="40" w:line="240" w:lineRule="auto"/>
              <w:jc w:val="both"/>
              <w:rPr>
                <w:rFonts w:ascii="Times New Roman" w:hAnsi="Times New Roman" w:cs="Times New Roman"/>
                <w:b/>
                <w:color w:val="000000" w:themeColor="text1"/>
              </w:rPr>
            </w:pPr>
            <w:r w:rsidRPr="009B5BFD">
              <w:rPr>
                <w:rFonts w:ascii="Times New Roman" w:hAnsi="Times New Roman" w:cs="Times New Roman"/>
                <w:b/>
                <w:color w:val="000000" w:themeColor="text1"/>
              </w:rPr>
              <w:t>1. Quyền và nghĩa vụ của Bên A</w:t>
            </w:r>
          </w:p>
          <w:p w14:paraId="129F18EC" w14:textId="77777777" w:rsidR="00096F4F" w:rsidRPr="009B5BFD" w:rsidRDefault="00096F4F" w:rsidP="00220248">
            <w:pPr>
              <w:spacing w:before="40" w:after="40" w:line="240" w:lineRule="auto"/>
              <w:jc w:val="both"/>
              <w:rPr>
                <w:rFonts w:ascii="Times New Roman" w:hAnsi="Times New Roman" w:cs="Times New Roman"/>
                <w:b/>
                <w:color w:val="000000" w:themeColor="text1"/>
              </w:rPr>
            </w:pPr>
          </w:p>
        </w:tc>
      </w:tr>
      <w:tr w:rsidR="009B5BFD" w:rsidRPr="009B5BFD" w14:paraId="20C48D55" w14:textId="77777777" w:rsidTr="00096F4F">
        <w:tc>
          <w:tcPr>
            <w:tcW w:w="7368" w:type="dxa"/>
          </w:tcPr>
          <w:p w14:paraId="3F81C1CE"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lang w:val="en-US"/>
              </w:rPr>
              <w:t>a) </w:t>
            </w:r>
            <w:r w:rsidRPr="009B5BFD">
              <w:rPr>
                <w:rFonts w:ascii="Times New Roman" w:eastAsia="Times New Roman" w:hAnsi="Times New Roman" w:cs="Times New Roman"/>
                <w:color w:val="000000" w:themeColor="text1"/>
              </w:rPr>
              <w:t>Cung cấp các thông tin cần thiết cho việc triển khai, thực hiện Hợp đồng;</w:t>
            </w:r>
          </w:p>
          <w:p w14:paraId="116C579A"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b/>
                <w:bCs/>
                <w:color w:val="000000" w:themeColor="text1"/>
              </w:rPr>
            </w:pPr>
          </w:p>
        </w:tc>
        <w:tc>
          <w:tcPr>
            <w:tcW w:w="7369" w:type="dxa"/>
          </w:tcPr>
          <w:p w14:paraId="7C2594BA" w14:textId="77777777" w:rsidR="00B608AF" w:rsidRPr="009B5BFD" w:rsidRDefault="00B608AF" w:rsidP="00220248">
            <w:pPr>
              <w:spacing w:before="40" w:after="40" w:line="240" w:lineRule="auto"/>
              <w:jc w:val="both"/>
              <w:rPr>
                <w:rFonts w:ascii="Times New Roman" w:hAnsi="Times New Roman" w:cs="Times New Roman"/>
                <w:b/>
                <w:color w:val="000000" w:themeColor="text1"/>
              </w:rPr>
            </w:pPr>
            <w:r w:rsidRPr="009B5BFD">
              <w:rPr>
                <w:rFonts w:ascii="Times New Roman" w:hAnsi="Times New Roman" w:cs="Times New Roman"/>
                <w:color w:val="000000" w:themeColor="text1"/>
                <w:lang w:val="nl-NL"/>
              </w:rPr>
              <w:t xml:space="preserve">a) </w:t>
            </w:r>
            <w:r w:rsidRPr="009B5BFD">
              <w:rPr>
                <w:rFonts w:ascii="Times New Roman" w:hAnsi="Times New Roman" w:cs="Times New Roman"/>
                <w:color w:val="000000" w:themeColor="text1"/>
              </w:rPr>
              <w:t>Cung cấp các thông tin cần thiết cho việc triển khai, thực hiện Hợp đồng;</w:t>
            </w:r>
          </w:p>
          <w:p w14:paraId="046966C5" w14:textId="77777777" w:rsidR="00096F4F" w:rsidRPr="009B5BFD" w:rsidRDefault="00096F4F" w:rsidP="00220248">
            <w:pPr>
              <w:spacing w:before="40" w:after="40" w:line="240" w:lineRule="auto"/>
              <w:jc w:val="both"/>
              <w:rPr>
                <w:rFonts w:ascii="Times New Roman" w:hAnsi="Times New Roman" w:cs="Times New Roman"/>
                <w:b/>
                <w:color w:val="000000" w:themeColor="text1"/>
                <w:shd w:val="clear" w:color="auto" w:fill="FFFFFF"/>
                <w:lang w:val="nl-NL"/>
              </w:rPr>
            </w:pPr>
          </w:p>
        </w:tc>
      </w:tr>
      <w:tr w:rsidR="009B5BFD" w:rsidRPr="009B5BFD" w14:paraId="5D510C07" w14:textId="77777777" w:rsidTr="00096F4F">
        <w:tc>
          <w:tcPr>
            <w:tcW w:w="7368" w:type="dxa"/>
          </w:tcPr>
          <w:p w14:paraId="14EACA99"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lang w:val="en-US"/>
              </w:rPr>
              <w:t>b) </w:t>
            </w:r>
            <w:r w:rsidRPr="009B5BFD">
              <w:rPr>
                <w:rFonts w:ascii="Times New Roman" w:eastAsia="Times New Roman" w:hAnsi="Times New Roman" w:cs="Times New Roman"/>
                <w:color w:val="000000" w:themeColor="text1"/>
              </w:rPr>
              <w:t>Bố trí cho Bên B số kinh phí từ ngân sách nhà nước quy định tại Khoản 2 Điều 3 Hợp đồng này theo tiến độ kế hoạch, tương ứng với các nội dung nghiên cứu được phê duyệt;</w:t>
            </w:r>
          </w:p>
          <w:p w14:paraId="216FD390"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p>
        </w:tc>
        <w:tc>
          <w:tcPr>
            <w:tcW w:w="7369" w:type="dxa"/>
          </w:tcPr>
          <w:p w14:paraId="5159D442" w14:textId="77777777" w:rsidR="00B608AF" w:rsidRPr="009B5BFD" w:rsidRDefault="00B608AF" w:rsidP="00220248">
            <w:pPr>
              <w:spacing w:before="40" w:after="40" w:line="240" w:lineRule="auto"/>
              <w:jc w:val="both"/>
              <w:rPr>
                <w:rFonts w:ascii="Times New Roman" w:hAnsi="Times New Roman" w:cs="Times New Roman"/>
                <w:b/>
                <w:color w:val="000000" w:themeColor="text1"/>
              </w:rPr>
            </w:pPr>
            <w:r w:rsidRPr="009B5BFD">
              <w:rPr>
                <w:rFonts w:ascii="Times New Roman" w:hAnsi="Times New Roman" w:cs="Times New Roman"/>
                <w:color w:val="000000" w:themeColor="text1"/>
              </w:rPr>
              <w:lastRenderedPageBreak/>
              <w:t>b</w:t>
            </w:r>
            <w:r w:rsidRPr="009B5BFD">
              <w:rPr>
                <w:rFonts w:ascii="Times New Roman" w:hAnsi="Times New Roman" w:cs="Times New Roman"/>
                <w:color w:val="000000" w:themeColor="text1"/>
                <w:lang w:val="nl-NL"/>
              </w:rPr>
              <w:t xml:space="preserve">) </w:t>
            </w:r>
            <w:r w:rsidRPr="009B5BFD">
              <w:rPr>
                <w:rFonts w:ascii="Times New Roman" w:hAnsi="Times New Roman" w:cs="Times New Roman"/>
                <w:color w:val="000000" w:themeColor="text1"/>
              </w:rPr>
              <w:t xml:space="preserve">Bố trí </w:t>
            </w:r>
            <w:r w:rsidRPr="009B5BFD">
              <w:rPr>
                <w:rFonts w:ascii="Times New Roman" w:hAnsi="Times New Roman" w:cs="Times New Roman"/>
                <w:color w:val="000000" w:themeColor="text1"/>
                <w:lang w:val="nl-NL"/>
              </w:rPr>
              <w:t xml:space="preserve">cho Bên B số kinh phí </w:t>
            </w:r>
            <w:r w:rsidRPr="009B5BFD">
              <w:rPr>
                <w:rFonts w:ascii="Times New Roman" w:hAnsi="Times New Roman" w:cs="Times New Roman"/>
                <w:color w:val="000000" w:themeColor="text1"/>
              </w:rPr>
              <w:t xml:space="preserve">từ ngân sách nhà nước </w:t>
            </w:r>
            <w:r w:rsidRPr="009B5BFD">
              <w:rPr>
                <w:rFonts w:ascii="Times New Roman" w:hAnsi="Times New Roman" w:cs="Times New Roman"/>
                <w:color w:val="000000" w:themeColor="text1"/>
                <w:lang w:val="nl-NL"/>
              </w:rPr>
              <w:t xml:space="preserve">quy định tại Khoản </w:t>
            </w:r>
            <w:r w:rsidRPr="009B5BFD">
              <w:rPr>
                <w:rFonts w:ascii="Times New Roman" w:hAnsi="Times New Roman" w:cs="Times New Roman"/>
                <w:color w:val="000000" w:themeColor="text1"/>
              </w:rPr>
              <w:t xml:space="preserve">2 </w:t>
            </w:r>
            <w:r w:rsidRPr="009B5BFD">
              <w:rPr>
                <w:rFonts w:ascii="Times New Roman" w:hAnsi="Times New Roman" w:cs="Times New Roman"/>
                <w:color w:val="000000" w:themeColor="text1"/>
                <w:lang w:val="nl-NL"/>
              </w:rPr>
              <w:t xml:space="preserve">Điều </w:t>
            </w:r>
            <w:r w:rsidRPr="009B5BFD">
              <w:rPr>
                <w:rFonts w:ascii="Times New Roman" w:hAnsi="Times New Roman" w:cs="Times New Roman"/>
                <w:color w:val="000000" w:themeColor="text1"/>
              </w:rPr>
              <w:t>3 của Hợp đồng này</w:t>
            </w:r>
            <w:r w:rsidRPr="009B5BFD">
              <w:rPr>
                <w:rFonts w:ascii="Times New Roman" w:hAnsi="Times New Roman" w:cs="Times New Roman"/>
                <w:color w:val="000000" w:themeColor="text1"/>
                <w:lang w:val="nl-NL"/>
              </w:rPr>
              <w:t xml:space="preserve"> theo tiến độ, kế hoạch tương ứng </w:t>
            </w:r>
            <w:r w:rsidRPr="009B5BFD">
              <w:rPr>
                <w:rFonts w:ascii="Times New Roman" w:hAnsi="Times New Roman" w:cs="Times New Roman"/>
                <w:color w:val="000000" w:themeColor="text1"/>
              </w:rPr>
              <w:t xml:space="preserve">với </w:t>
            </w:r>
            <w:r w:rsidRPr="009B5BFD">
              <w:rPr>
                <w:rFonts w:ascii="Times New Roman" w:hAnsi="Times New Roman" w:cs="Times New Roman"/>
                <w:color w:val="000000" w:themeColor="text1"/>
                <w:lang w:val="nl-NL"/>
              </w:rPr>
              <w:t>các nội dung nghiên cứu</w:t>
            </w:r>
            <w:r w:rsidRPr="009B5BFD">
              <w:rPr>
                <w:rFonts w:ascii="Times New Roman" w:hAnsi="Times New Roman" w:cs="Times New Roman"/>
                <w:color w:val="000000" w:themeColor="text1"/>
              </w:rPr>
              <w:t xml:space="preserve"> </w:t>
            </w:r>
            <w:r w:rsidRPr="009B5BFD">
              <w:rPr>
                <w:rFonts w:ascii="Times New Roman" w:hAnsi="Times New Roman" w:cs="Times New Roman"/>
                <w:color w:val="000000" w:themeColor="text1"/>
                <w:lang w:val="nl-NL"/>
              </w:rPr>
              <w:t xml:space="preserve">được </w:t>
            </w:r>
            <w:r w:rsidRPr="009B5BFD">
              <w:rPr>
                <w:rFonts w:ascii="Times New Roman" w:hAnsi="Times New Roman" w:cs="Times New Roman"/>
                <w:color w:val="000000" w:themeColor="text1"/>
              </w:rPr>
              <w:t>ký kết tại Hợp đồng;</w:t>
            </w:r>
          </w:p>
          <w:p w14:paraId="5A13F801" w14:textId="77777777" w:rsidR="00096F4F" w:rsidRPr="009B5BFD" w:rsidRDefault="00096F4F" w:rsidP="00220248">
            <w:pPr>
              <w:spacing w:before="40" w:after="40" w:line="240" w:lineRule="auto"/>
              <w:jc w:val="both"/>
              <w:rPr>
                <w:rFonts w:ascii="Times New Roman" w:hAnsi="Times New Roman" w:cs="Times New Roman"/>
                <w:color w:val="000000" w:themeColor="text1"/>
                <w:lang w:val="nl-NL"/>
              </w:rPr>
            </w:pPr>
          </w:p>
        </w:tc>
      </w:tr>
      <w:tr w:rsidR="009B5BFD" w:rsidRPr="009B5BFD" w14:paraId="57778AA5" w14:textId="77777777" w:rsidTr="00096F4F">
        <w:tc>
          <w:tcPr>
            <w:tcW w:w="7368" w:type="dxa"/>
          </w:tcPr>
          <w:p w14:paraId="200ED1F5" w14:textId="77777777" w:rsidR="00096F4F" w:rsidRPr="009B5BFD" w:rsidRDefault="00096F4F" w:rsidP="00220248">
            <w:pPr>
              <w:shd w:val="clear" w:color="auto" w:fill="FFFFFF"/>
              <w:spacing w:before="40" w:after="40" w:line="240" w:lineRule="auto"/>
              <w:jc w:val="both"/>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lang w:val="en-US"/>
              </w:rPr>
              <w:lastRenderedPageBreak/>
              <w:t>c) </w:t>
            </w:r>
            <w:r w:rsidRPr="009B5BFD">
              <w:rPr>
                <w:rFonts w:ascii="Times New Roman" w:eastAsia="Times New Roman" w:hAnsi="Times New Roman" w:cs="Times New Roman"/>
                <w:color w:val="000000" w:themeColor="text1"/>
              </w:rPr>
              <w:t>Phê duyệt kế hoạch đấu thầu, mua sắm máy móc, thiết bị, nguyên vật liệu và dịch vụ của Đề tài/Đề án/Dự án/Dự án sản xuất thử nghiệm bằng kinh phí do Bên A cấp (nếu có);</w:t>
            </w:r>
          </w:p>
          <w:p w14:paraId="63712A98" w14:textId="77777777" w:rsidR="00096F4F" w:rsidRPr="009B5BFD" w:rsidRDefault="00096F4F" w:rsidP="00220248">
            <w:pPr>
              <w:shd w:val="clear" w:color="auto" w:fill="FFFFFF"/>
              <w:spacing w:before="40" w:after="40" w:line="240" w:lineRule="auto"/>
              <w:jc w:val="both"/>
              <w:rPr>
                <w:rFonts w:ascii="Times New Roman" w:eastAsia="Times New Roman" w:hAnsi="Times New Roman" w:cs="Times New Roman"/>
                <w:color w:val="000000" w:themeColor="text1"/>
                <w:lang w:val="en-US"/>
              </w:rPr>
            </w:pPr>
          </w:p>
        </w:tc>
        <w:tc>
          <w:tcPr>
            <w:tcW w:w="7369" w:type="dxa"/>
          </w:tcPr>
          <w:p w14:paraId="1045AEE1" w14:textId="77777777" w:rsidR="00B608AF" w:rsidRPr="009B5BFD" w:rsidRDefault="00B608AF" w:rsidP="00220248">
            <w:pPr>
              <w:spacing w:before="40" w:after="40" w:line="240" w:lineRule="auto"/>
              <w:jc w:val="both"/>
              <w:rPr>
                <w:rFonts w:ascii="Times New Roman" w:hAnsi="Times New Roman" w:cs="Times New Roman"/>
                <w:b/>
                <w:color w:val="000000" w:themeColor="text1"/>
              </w:rPr>
            </w:pPr>
            <w:r w:rsidRPr="009B5BFD">
              <w:rPr>
                <w:rFonts w:ascii="Times New Roman" w:hAnsi="Times New Roman" w:cs="Times New Roman"/>
                <w:color w:val="000000" w:themeColor="text1"/>
                <w:spacing w:val="-4"/>
              </w:rPr>
              <w:t xml:space="preserve">c) Phê duyệt </w:t>
            </w:r>
            <w:r w:rsidRPr="009B5BFD">
              <w:rPr>
                <w:rFonts w:ascii="Times New Roman" w:hAnsi="Times New Roman" w:cs="Times New Roman"/>
                <w:color w:val="000000" w:themeColor="text1"/>
                <w:spacing w:val="-4"/>
                <w:lang w:val="nl-NL"/>
              </w:rPr>
              <w:t>kế hoạch lựa</w:t>
            </w:r>
            <w:r w:rsidRPr="009B5BFD">
              <w:rPr>
                <w:rFonts w:ascii="Times New Roman" w:hAnsi="Times New Roman" w:cs="Times New Roman"/>
                <w:color w:val="000000" w:themeColor="text1"/>
                <w:spacing w:val="-4"/>
              </w:rPr>
              <w:t xml:space="preserve"> chọn nhà thầu để mua sắm</w:t>
            </w:r>
            <w:r w:rsidRPr="009B5BFD">
              <w:rPr>
                <w:rFonts w:ascii="Times New Roman" w:hAnsi="Times New Roman" w:cs="Times New Roman"/>
                <w:bCs/>
                <w:color w:val="000000" w:themeColor="text1"/>
                <w:lang w:val="nl-NL"/>
              </w:rPr>
              <w:t xml:space="preserve"> </w:t>
            </w:r>
            <w:r w:rsidRPr="009B5BFD">
              <w:rPr>
                <w:rFonts w:ascii="Times New Roman" w:hAnsi="Times New Roman" w:cs="Times New Roman"/>
                <w:bCs/>
                <w:color w:val="000000" w:themeColor="text1"/>
              </w:rPr>
              <w:t>máy móc,</w:t>
            </w:r>
            <w:r w:rsidRPr="009B5BFD">
              <w:rPr>
                <w:rFonts w:ascii="Times New Roman" w:hAnsi="Times New Roman" w:cs="Times New Roman"/>
                <w:bCs/>
                <w:color w:val="000000" w:themeColor="text1"/>
                <w:lang w:val="nl-NL"/>
              </w:rPr>
              <w:t xml:space="preserve"> thiết bị,</w:t>
            </w:r>
            <w:r w:rsidRPr="009B5BFD">
              <w:rPr>
                <w:rFonts w:ascii="Times New Roman" w:hAnsi="Times New Roman" w:cs="Times New Roman"/>
                <w:bCs/>
                <w:color w:val="000000" w:themeColor="text1"/>
              </w:rPr>
              <w:t xml:space="preserve"> nguyên vật liệu và dịch vụ của </w:t>
            </w:r>
            <w:r w:rsidRPr="009B5BFD">
              <w:rPr>
                <w:rFonts w:ascii="Times New Roman" w:hAnsi="Times New Roman" w:cs="Times New Roman"/>
                <w:color w:val="000000" w:themeColor="text1"/>
                <w:lang w:val="nl-NL"/>
              </w:rPr>
              <w:t>Đề tài</w:t>
            </w:r>
            <w:r w:rsidRPr="009B5BFD">
              <w:rPr>
                <w:rFonts w:ascii="Times New Roman" w:hAnsi="Times New Roman" w:cs="Times New Roman"/>
                <w:color w:val="000000" w:themeColor="text1"/>
              </w:rPr>
              <w:t>/Đề án/Dự án/Dự án sản xuất thử nghiệm</w:t>
            </w:r>
            <w:r w:rsidRPr="009B5BFD">
              <w:rPr>
                <w:rFonts w:ascii="Times New Roman" w:hAnsi="Times New Roman" w:cs="Times New Roman"/>
                <w:color w:val="000000" w:themeColor="text1"/>
                <w:spacing w:val="-4"/>
              </w:rPr>
              <w:t xml:space="preserve"> có nguồn kinh phí của Bên A;</w:t>
            </w:r>
          </w:p>
          <w:p w14:paraId="077BFA5D" w14:textId="77777777" w:rsidR="00096F4F" w:rsidRPr="009B5BFD" w:rsidRDefault="00096F4F" w:rsidP="00220248">
            <w:pPr>
              <w:spacing w:before="40" w:after="40" w:line="240" w:lineRule="auto"/>
              <w:jc w:val="both"/>
              <w:rPr>
                <w:rFonts w:ascii="Times New Roman" w:hAnsi="Times New Roman" w:cs="Times New Roman"/>
                <w:color w:val="000000" w:themeColor="text1"/>
              </w:rPr>
            </w:pPr>
          </w:p>
        </w:tc>
      </w:tr>
      <w:tr w:rsidR="009B5BFD" w:rsidRPr="009B5BFD" w14:paraId="4FC99AFF" w14:textId="77777777" w:rsidTr="00096F4F">
        <w:tc>
          <w:tcPr>
            <w:tcW w:w="7368" w:type="dxa"/>
          </w:tcPr>
          <w:p w14:paraId="1A7BBF70"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lang w:val="en-US"/>
              </w:rPr>
              <w:t>d) </w:t>
            </w:r>
            <w:r w:rsidRPr="009B5BFD">
              <w:rPr>
                <w:rFonts w:ascii="Times New Roman" w:eastAsia="Times New Roman" w:hAnsi="Times New Roman" w:cs="Times New Roman"/>
                <w:color w:val="000000" w:themeColor="text1"/>
              </w:rPr>
              <w:t>Trước mỗi đợt cấp kinh phí, trên cơ sở báo cáo tình hình thực hiện Đề tài/Đề án/Dự án/Dự án sản xuất thử nghiệm của Bên B, Bên A căn cứ vào sản phẩm, khối lượng công việc đã hoàn thành theo Thuyết minh để cấp tiếp kinh phí thực hiện Hợp đồng. Bên A có quyền thay đổi tiến độ cấp hoặc ngừng cấp kinh phí nếu Bên B không hoàn thành công việc đúng tiến độ, đúng nội dung công việc được giao;</w:t>
            </w:r>
          </w:p>
          <w:p w14:paraId="1764DA5A"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p>
        </w:tc>
        <w:tc>
          <w:tcPr>
            <w:tcW w:w="7369" w:type="dxa"/>
          </w:tcPr>
          <w:p w14:paraId="0BF2CFE5" w14:textId="77777777" w:rsidR="00B608AF" w:rsidRPr="009B5BFD" w:rsidRDefault="00B608AF" w:rsidP="00220248">
            <w:pPr>
              <w:spacing w:before="40" w:after="40" w:line="240" w:lineRule="auto"/>
              <w:jc w:val="both"/>
              <w:rPr>
                <w:rFonts w:ascii="Times New Roman" w:hAnsi="Times New Roman" w:cs="Times New Roman"/>
                <w:b/>
                <w:color w:val="000000" w:themeColor="text1"/>
              </w:rPr>
            </w:pPr>
            <w:r w:rsidRPr="009B5BFD">
              <w:rPr>
                <w:rFonts w:ascii="Times New Roman" w:hAnsi="Times New Roman" w:cs="Times New Roman"/>
                <w:color w:val="000000" w:themeColor="text1"/>
                <w:spacing w:val="-4"/>
              </w:rPr>
              <w:t>d) Trừ lần cấp kinh phí đầu tiên, những lần cấp kinh phí tiếp theo</w:t>
            </w:r>
            <w:r w:rsidRPr="009B5BFD">
              <w:rPr>
                <w:rFonts w:ascii="Times New Roman" w:hAnsi="Times New Roman" w:cs="Times New Roman"/>
                <w:color w:val="000000" w:themeColor="text1"/>
                <w:lang w:val="nl-NL"/>
              </w:rPr>
              <w:t xml:space="preserve"> trên cơ sở báo cáo tình hình thực hiện Đề tài</w:t>
            </w:r>
            <w:r w:rsidRPr="009B5BFD">
              <w:rPr>
                <w:rFonts w:ascii="Times New Roman" w:hAnsi="Times New Roman" w:cs="Times New Roman"/>
                <w:color w:val="000000" w:themeColor="text1"/>
              </w:rPr>
              <w:t xml:space="preserve">/Đề án/Dự án/Dự án sản xuất thử nghiệm </w:t>
            </w:r>
            <w:r w:rsidRPr="009B5BFD">
              <w:rPr>
                <w:rFonts w:ascii="Times New Roman" w:hAnsi="Times New Roman" w:cs="Times New Roman"/>
                <w:color w:val="000000" w:themeColor="text1"/>
                <w:lang w:val="nl-NL"/>
              </w:rPr>
              <w:t xml:space="preserve">của Bên B, Bên A </w:t>
            </w:r>
            <w:r w:rsidRPr="009B5BFD">
              <w:rPr>
                <w:rFonts w:ascii="Times New Roman" w:hAnsi="Times New Roman" w:cs="Times New Roman"/>
                <w:color w:val="000000" w:themeColor="text1"/>
              </w:rPr>
              <w:t xml:space="preserve">căn cứ vào sản phẩm, </w:t>
            </w:r>
            <w:r w:rsidRPr="009B5BFD">
              <w:rPr>
                <w:rFonts w:ascii="Times New Roman" w:hAnsi="Times New Roman" w:cs="Times New Roman"/>
                <w:color w:val="000000" w:themeColor="text1"/>
                <w:lang w:val="nl-NL"/>
              </w:rPr>
              <w:t>khối lượng</w:t>
            </w:r>
            <w:r w:rsidRPr="009B5BFD">
              <w:rPr>
                <w:rFonts w:ascii="Times New Roman" w:hAnsi="Times New Roman" w:cs="Times New Roman"/>
                <w:color w:val="000000" w:themeColor="text1"/>
              </w:rPr>
              <w:t>,</w:t>
            </w:r>
            <w:r w:rsidRPr="009B5BFD">
              <w:rPr>
                <w:rFonts w:ascii="Times New Roman" w:hAnsi="Times New Roman" w:cs="Times New Roman"/>
                <w:color w:val="000000" w:themeColor="text1"/>
                <w:lang w:val="nl-NL"/>
              </w:rPr>
              <w:t xml:space="preserve"> </w:t>
            </w:r>
            <w:r w:rsidRPr="009B5BFD">
              <w:rPr>
                <w:rFonts w:ascii="Times New Roman" w:hAnsi="Times New Roman" w:cs="Times New Roman"/>
                <w:color w:val="000000" w:themeColor="text1"/>
              </w:rPr>
              <w:t xml:space="preserve">hồ sơ, chứng từ chi cho các </w:t>
            </w:r>
            <w:r w:rsidRPr="009B5BFD">
              <w:rPr>
                <w:rFonts w:ascii="Times New Roman" w:hAnsi="Times New Roman" w:cs="Times New Roman"/>
                <w:color w:val="000000" w:themeColor="text1"/>
                <w:lang w:val="nl-NL"/>
              </w:rPr>
              <w:t>công việc</w:t>
            </w:r>
            <w:r w:rsidRPr="009B5BFD">
              <w:rPr>
                <w:rFonts w:ascii="Times New Roman" w:hAnsi="Times New Roman" w:cs="Times New Roman"/>
                <w:color w:val="000000" w:themeColor="text1"/>
              </w:rPr>
              <w:t xml:space="preserve"> đã hoàn thành theo Thuyết minh, bao gồm cả nguồn khác, để xem xét cấp tiếp kinh phí thực hiện Hợp đồng.</w:t>
            </w:r>
            <w:r w:rsidRPr="009B5BFD">
              <w:rPr>
                <w:rFonts w:ascii="Times New Roman" w:hAnsi="Times New Roman" w:cs="Times New Roman"/>
                <w:color w:val="000000" w:themeColor="text1"/>
                <w:lang w:val="nl-NL"/>
              </w:rPr>
              <w:t xml:space="preserve"> Bên A có quyền thay đổi</w:t>
            </w:r>
            <w:r w:rsidRPr="009B5BFD">
              <w:rPr>
                <w:rFonts w:ascii="Times New Roman" w:hAnsi="Times New Roman" w:cs="Times New Roman"/>
                <w:color w:val="000000" w:themeColor="text1"/>
              </w:rPr>
              <w:t xml:space="preserve"> </w:t>
            </w:r>
            <w:r w:rsidRPr="009B5BFD">
              <w:rPr>
                <w:rFonts w:ascii="Times New Roman" w:hAnsi="Times New Roman" w:cs="Times New Roman"/>
                <w:color w:val="000000" w:themeColor="text1"/>
                <w:lang w:val="nl-NL"/>
              </w:rPr>
              <w:t>tiến độ cấp hoặc ngừng cấp kinh phí nếu Bên B không hoàn thành công việc đúng tiến độ</w:t>
            </w:r>
            <w:r w:rsidRPr="009B5BFD">
              <w:rPr>
                <w:rFonts w:ascii="Times New Roman" w:hAnsi="Times New Roman" w:cs="Times New Roman"/>
                <w:color w:val="000000" w:themeColor="text1"/>
              </w:rPr>
              <w:t>, đúng nội dung công việc được giao;</w:t>
            </w:r>
          </w:p>
          <w:p w14:paraId="13197F3F" w14:textId="77777777" w:rsidR="00096F4F" w:rsidRPr="009B5BFD" w:rsidRDefault="00096F4F" w:rsidP="00220248">
            <w:pPr>
              <w:spacing w:before="40" w:after="40" w:line="240" w:lineRule="auto"/>
              <w:jc w:val="both"/>
              <w:rPr>
                <w:rFonts w:ascii="Times New Roman" w:hAnsi="Times New Roman" w:cs="Times New Roman"/>
                <w:color w:val="000000" w:themeColor="text1"/>
                <w:spacing w:val="-4"/>
              </w:rPr>
            </w:pPr>
          </w:p>
        </w:tc>
      </w:tr>
      <w:tr w:rsidR="009B5BFD" w:rsidRPr="009B5BFD" w14:paraId="7DA6F5EA" w14:textId="77777777" w:rsidTr="00096F4F">
        <w:tc>
          <w:tcPr>
            <w:tcW w:w="7368" w:type="dxa"/>
          </w:tcPr>
          <w:p w14:paraId="7BC1658C"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rPr>
              <w:t>đ) Kiểm tra định kỳ hoặc đột xuất để đánh giá tình hình Bên B thực hiện Đề tài/Đề án/Dự án/Dự án sản xuất thử nghiệm theo Thuyết minh;</w:t>
            </w:r>
          </w:p>
          <w:p w14:paraId="59F7229E"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p>
        </w:tc>
        <w:tc>
          <w:tcPr>
            <w:tcW w:w="7369" w:type="dxa"/>
          </w:tcPr>
          <w:p w14:paraId="2FF9207C" w14:textId="77777777" w:rsidR="00B608AF" w:rsidRPr="009B5BFD" w:rsidRDefault="00B608AF" w:rsidP="00220248">
            <w:pPr>
              <w:spacing w:before="40" w:after="40" w:line="240" w:lineRule="auto"/>
              <w:jc w:val="both"/>
              <w:rPr>
                <w:rFonts w:ascii="Times New Roman" w:hAnsi="Times New Roman" w:cs="Times New Roman"/>
                <w:color w:val="000000" w:themeColor="text1"/>
                <w:lang w:val="nl-NL"/>
              </w:rPr>
            </w:pPr>
            <w:r w:rsidRPr="009B5BFD">
              <w:rPr>
                <w:rFonts w:ascii="Times New Roman" w:hAnsi="Times New Roman" w:cs="Times New Roman"/>
                <w:color w:val="000000" w:themeColor="text1"/>
              </w:rPr>
              <w:t>đ</w:t>
            </w:r>
            <w:r w:rsidRPr="009B5BFD">
              <w:rPr>
                <w:rFonts w:ascii="Times New Roman" w:hAnsi="Times New Roman" w:cs="Times New Roman"/>
                <w:color w:val="000000" w:themeColor="text1"/>
                <w:lang w:val="nl-NL"/>
              </w:rPr>
              <w:t xml:space="preserve">) Kiểm tra </w:t>
            </w:r>
            <w:r w:rsidRPr="009B5BFD">
              <w:rPr>
                <w:rFonts w:ascii="Times New Roman" w:hAnsi="Times New Roman" w:cs="Times New Roman"/>
                <w:color w:val="000000" w:themeColor="text1"/>
              </w:rPr>
              <w:t xml:space="preserve">định kỳ hoặc đột xuất theo yêu cầu để đánh giá </w:t>
            </w:r>
            <w:r w:rsidRPr="009B5BFD">
              <w:rPr>
                <w:rFonts w:ascii="Times New Roman" w:hAnsi="Times New Roman" w:cs="Times New Roman"/>
                <w:color w:val="000000" w:themeColor="text1"/>
                <w:lang w:val="nl-NL"/>
              </w:rPr>
              <w:t>tình hình Bên B thực hiện Đề tài</w:t>
            </w:r>
            <w:r w:rsidRPr="009B5BFD">
              <w:rPr>
                <w:rFonts w:ascii="Times New Roman" w:hAnsi="Times New Roman" w:cs="Times New Roman"/>
                <w:color w:val="000000" w:themeColor="text1"/>
              </w:rPr>
              <w:t>/Đề án/Dự án/Dự án sản xuất thử nghiệm</w:t>
            </w:r>
            <w:r w:rsidRPr="009B5BFD">
              <w:rPr>
                <w:rFonts w:ascii="Times New Roman" w:hAnsi="Times New Roman" w:cs="Times New Roman"/>
                <w:color w:val="000000" w:themeColor="text1"/>
                <w:lang w:val="nl-NL"/>
              </w:rPr>
              <w:t xml:space="preserve"> theo</w:t>
            </w:r>
            <w:r w:rsidRPr="009B5BFD">
              <w:rPr>
                <w:rFonts w:ascii="Times New Roman" w:hAnsi="Times New Roman" w:cs="Times New Roman"/>
                <w:color w:val="000000" w:themeColor="text1"/>
              </w:rPr>
              <w:t xml:space="preserve"> Thuyết minh;</w:t>
            </w:r>
          </w:p>
          <w:p w14:paraId="78F7DC70" w14:textId="77777777" w:rsidR="00096F4F" w:rsidRPr="009B5BFD" w:rsidRDefault="00096F4F" w:rsidP="00220248">
            <w:pPr>
              <w:spacing w:before="40" w:after="40" w:line="240" w:lineRule="auto"/>
              <w:jc w:val="both"/>
              <w:rPr>
                <w:rFonts w:ascii="Times New Roman" w:hAnsi="Times New Roman" w:cs="Times New Roman"/>
                <w:color w:val="000000" w:themeColor="text1"/>
                <w:spacing w:val="-4"/>
              </w:rPr>
            </w:pPr>
          </w:p>
        </w:tc>
      </w:tr>
      <w:tr w:rsidR="009B5BFD" w:rsidRPr="009B5BFD" w14:paraId="3F134AC3" w14:textId="77777777" w:rsidTr="00096F4F">
        <w:tc>
          <w:tcPr>
            <w:tcW w:w="7368" w:type="dxa"/>
          </w:tcPr>
          <w:p w14:paraId="0D791C23"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lang w:val="en-US"/>
              </w:rPr>
              <w:t>e) </w:t>
            </w:r>
            <w:r w:rsidRPr="009B5BFD">
              <w:rPr>
                <w:rFonts w:ascii="Times New Roman" w:eastAsia="Times New Roman" w:hAnsi="Times New Roman" w:cs="Times New Roman"/>
                <w:color w:val="000000" w:themeColor="text1"/>
              </w:rPr>
              <w:t>Kịp thời xem xét, giải quyết theo thẩm quyền hoặc trình cấp có thẩm quyền giải quyết kiến nghị, đề xuất của Bên B về điều chỉnh nội dung chuyên môn, kinh phí và các vấn đề phát sinh khác trong quá trình thực hiện Đề tài/Đề án/Dự án/Dự án sản xuất thử nghiệm;</w:t>
            </w:r>
          </w:p>
          <w:p w14:paraId="466B7CF7"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rPr>
            </w:pPr>
          </w:p>
        </w:tc>
        <w:tc>
          <w:tcPr>
            <w:tcW w:w="7369" w:type="dxa"/>
          </w:tcPr>
          <w:p w14:paraId="072D4F4A" w14:textId="77777777" w:rsidR="00B608AF" w:rsidRPr="009B5BFD" w:rsidRDefault="00B608AF" w:rsidP="00220248">
            <w:pPr>
              <w:spacing w:before="40" w:after="40" w:line="240" w:lineRule="auto"/>
              <w:jc w:val="both"/>
              <w:rPr>
                <w:rFonts w:ascii="Times New Roman" w:hAnsi="Times New Roman" w:cs="Times New Roman"/>
                <w:b/>
                <w:color w:val="000000" w:themeColor="text1"/>
              </w:rPr>
            </w:pPr>
            <w:r w:rsidRPr="009B5BFD">
              <w:rPr>
                <w:rFonts w:ascii="Times New Roman" w:hAnsi="Times New Roman" w:cs="Times New Roman"/>
                <w:color w:val="000000" w:themeColor="text1"/>
              </w:rPr>
              <w:t>e</w:t>
            </w:r>
            <w:r w:rsidRPr="009B5BFD">
              <w:rPr>
                <w:rFonts w:ascii="Times New Roman" w:hAnsi="Times New Roman" w:cs="Times New Roman"/>
                <w:color w:val="000000" w:themeColor="text1"/>
                <w:lang w:val="nl-NL"/>
              </w:rPr>
              <w:t xml:space="preserve">) Kịp thời xem xét, giải quyết theo thẩm quyền hoặc trình cấp có thẩm quyền giải quyết các kiến nghị, đề xuất của Bên B về điều chỉnh nội dung chuyên môn, kinh phí và các vấn đề phát sinh khác trong </w:t>
            </w:r>
            <w:r w:rsidRPr="009B5BFD">
              <w:rPr>
                <w:rFonts w:ascii="Times New Roman" w:hAnsi="Times New Roman" w:cs="Times New Roman"/>
                <w:color w:val="000000" w:themeColor="text1"/>
              </w:rPr>
              <w:t xml:space="preserve">quá trình thực hiện </w:t>
            </w:r>
            <w:r w:rsidRPr="009B5BFD">
              <w:rPr>
                <w:rFonts w:ascii="Times New Roman" w:hAnsi="Times New Roman" w:cs="Times New Roman"/>
                <w:color w:val="000000" w:themeColor="text1"/>
                <w:lang w:val="nl-NL"/>
              </w:rPr>
              <w:t>Đề tài</w:t>
            </w:r>
            <w:r w:rsidRPr="009B5BFD">
              <w:rPr>
                <w:rFonts w:ascii="Times New Roman" w:hAnsi="Times New Roman" w:cs="Times New Roman"/>
                <w:color w:val="000000" w:themeColor="text1"/>
              </w:rPr>
              <w:t>/Đề án/Dự án/Dự án sản xuất thử nghiệm;</w:t>
            </w:r>
          </w:p>
          <w:p w14:paraId="24A5F45C" w14:textId="77777777" w:rsidR="00096F4F" w:rsidRPr="009B5BFD" w:rsidRDefault="00096F4F" w:rsidP="00220248">
            <w:pPr>
              <w:spacing w:before="40" w:after="40" w:line="240" w:lineRule="auto"/>
              <w:jc w:val="both"/>
              <w:rPr>
                <w:rFonts w:ascii="Times New Roman" w:hAnsi="Times New Roman" w:cs="Times New Roman"/>
                <w:color w:val="000000" w:themeColor="text1"/>
              </w:rPr>
            </w:pPr>
          </w:p>
        </w:tc>
      </w:tr>
      <w:tr w:rsidR="009B5BFD" w:rsidRPr="009B5BFD" w14:paraId="6501F81C" w14:textId="77777777" w:rsidTr="00096F4F">
        <w:tc>
          <w:tcPr>
            <w:tcW w:w="7368" w:type="dxa"/>
          </w:tcPr>
          <w:p w14:paraId="71996449"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lang w:val="en-US"/>
              </w:rPr>
              <w:t>g) </w:t>
            </w:r>
            <w:r w:rsidRPr="009B5BFD">
              <w:rPr>
                <w:rFonts w:ascii="Times New Roman" w:eastAsia="Times New Roman" w:hAnsi="Times New Roman" w:cs="Times New Roman"/>
                <w:color w:val="000000" w:themeColor="text1"/>
              </w:rPr>
              <w:t>Tổ chức đánh giá, nghiệm thu kết quả thực hiện Đề tài/Đề án/Dự án/Dự án sản xuất thử nghiệm của Bên B theo các yêu cầu, chỉ tiêu trong Thuyết minh;</w:t>
            </w:r>
          </w:p>
          <w:p w14:paraId="5672368A"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p>
        </w:tc>
        <w:tc>
          <w:tcPr>
            <w:tcW w:w="7369" w:type="dxa"/>
          </w:tcPr>
          <w:p w14:paraId="7EFAA29C" w14:textId="77777777" w:rsidR="00B608AF" w:rsidRPr="009B5BFD" w:rsidRDefault="00B608AF" w:rsidP="00220248">
            <w:pPr>
              <w:spacing w:before="40" w:after="40" w:line="240" w:lineRule="auto"/>
              <w:jc w:val="both"/>
              <w:rPr>
                <w:rFonts w:ascii="Times New Roman" w:hAnsi="Times New Roman" w:cs="Times New Roman"/>
                <w:color w:val="000000" w:themeColor="text1"/>
              </w:rPr>
            </w:pPr>
            <w:r w:rsidRPr="009B5BFD">
              <w:rPr>
                <w:rFonts w:ascii="Times New Roman" w:hAnsi="Times New Roman" w:cs="Times New Roman"/>
                <w:color w:val="000000" w:themeColor="text1"/>
              </w:rPr>
              <w:t xml:space="preserve">g) </w:t>
            </w:r>
            <w:r w:rsidRPr="009B5BFD">
              <w:rPr>
                <w:rFonts w:ascii="Times New Roman" w:hAnsi="Times New Roman" w:cs="Times New Roman"/>
                <w:color w:val="000000" w:themeColor="text1"/>
                <w:lang w:val="nl-NL"/>
              </w:rPr>
              <w:t>Tổ chức đánh giá, nghiệm thu kết quả thực hiện Đề tài</w:t>
            </w:r>
            <w:r w:rsidRPr="009B5BFD">
              <w:rPr>
                <w:rFonts w:ascii="Times New Roman" w:hAnsi="Times New Roman" w:cs="Times New Roman"/>
                <w:color w:val="000000" w:themeColor="text1"/>
              </w:rPr>
              <w:t xml:space="preserve">/Đề án/Dự án/Dự án sản xuất thử nghiệm </w:t>
            </w:r>
            <w:r w:rsidRPr="009B5BFD">
              <w:rPr>
                <w:rFonts w:ascii="Times New Roman" w:hAnsi="Times New Roman" w:cs="Times New Roman"/>
                <w:color w:val="000000" w:themeColor="text1"/>
                <w:lang w:val="nl-NL"/>
              </w:rPr>
              <w:t>của Bên B theo các yêu cầu, chỉ tiêu ghi trong Thuyết minh;</w:t>
            </w:r>
          </w:p>
          <w:p w14:paraId="76A34032" w14:textId="77777777" w:rsidR="00096F4F" w:rsidRPr="009B5BFD" w:rsidRDefault="00096F4F" w:rsidP="00220248">
            <w:pPr>
              <w:spacing w:before="40" w:after="40" w:line="240" w:lineRule="auto"/>
              <w:jc w:val="both"/>
              <w:rPr>
                <w:rFonts w:ascii="Times New Roman" w:hAnsi="Times New Roman" w:cs="Times New Roman"/>
                <w:color w:val="000000" w:themeColor="text1"/>
              </w:rPr>
            </w:pPr>
          </w:p>
        </w:tc>
      </w:tr>
      <w:tr w:rsidR="009B5BFD" w:rsidRPr="009B5BFD" w14:paraId="692B32DF" w14:textId="77777777" w:rsidTr="00096F4F">
        <w:tc>
          <w:tcPr>
            <w:tcW w:w="7368" w:type="dxa"/>
          </w:tcPr>
          <w:p w14:paraId="67337D0E"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p>
        </w:tc>
        <w:tc>
          <w:tcPr>
            <w:tcW w:w="7369" w:type="dxa"/>
          </w:tcPr>
          <w:p w14:paraId="191C5080" w14:textId="77777777" w:rsidR="00B608AF" w:rsidRPr="009B5BFD" w:rsidRDefault="00B608AF" w:rsidP="00220248">
            <w:pPr>
              <w:spacing w:before="40" w:after="40" w:line="240" w:lineRule="auto"/>
              <w:jc w:val="both"/>
              <w:rPr>
                <w:rFonts w:ascii="Times New Roman" w:hAnsi="Times New Roman" w:cs="Times New Roman"/>
                <w:color w:val="000000" w:themeColor="text1"/>
              </w:rPr>
            </w:pPr>
            <w:r w:rsidRPr="009B5BFD">
              <w:rPr>
                <w:rFonts w:ascii="Times New Roman" w:hAnsi="Times New Roman" w:cs="Times New Roman"/>
                <w:color w:val="000000" w:themeColor="text1"/>
              </w:rPr>
              <w:t xml:space="preserve">h) Sở hữu, tổ chức việc giao quyền sở hữu, quyền sử dụng kết quả thực hiện </w:t>
            </w:r>
            <w:r w:rsidRPr="009B5BFD">
              <w:rPr>
                <w:rFonts w:ascii="Times New Roman" w:hAnsi="Times New Roman" w:cs="Times New Roman"/>
                <w:color w:val="000000" w:themeColor="text1"/>
                <w:lang w:val="nl-NL"/>
              </w:rPr>
              <w:t>Đề tài</w:t>
            </w:r>
            <w:r w:rsidRPr="009B5BFD">
              <w:rPr>
                <w:rFonts w:ascii="Times New Roman" w:hAnsi="Times New Roman" w:cs="Times New Roman"/>
                <w:color w:val="000000" w:themeColor="text1"/>
              </w:rPr>
              <w:t>/Đề án/Dự án/Dự án sản xuất thử nghiệm nếu không có thỏa thuận khác trong Hợp đồng theo quy định của pháp luật;</w:t>
            </w:r>
          </w:p>
          <w:p w14:paraId="3D5174A7" w14:textId="77777777" w:rsidR="00096F4F" w:rsidRPr="009B5BFD" w:rsidRDefault="00096F4F" w:rsidP="00220248">
            <w:pPr>
              <w:spacing w:before="40" w:after="40" w:line="240" w:lineRule="auto"/>
              <w:jc w:val="both"/>
              <w:rPr>
                <w:rFonts w:ascii="Times New Roman" w:hAnsi="Times New Roman" w:cs="Times New Roman"/>
                <w:color w:val="000000" w:themeColor="text1"/>
              </w:rPr>
            </w:pPr>
          </w:p>
        </w:tc>
      </w:tr>
      <w:tr w:rsidR="009B5BFD" w:rsidRPr="009B5BFD" w14:paraId="4F9CBD9C" w14:textId="77777777" w:rsidTr="00096F4F">
        <w:tc>
          <w:tcPr>
            <w:tcW w:w="7368" w:type="dxa"/>
          </w:tcPr>
          <w:p w14:paraId="370A4076"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lang w:val="en-US"/>
              </w:rPr>
              <w:t>h) </w:t>
            </w:r>
            <w:r w:rsidRPr="009B5BFD">
              <w:rPr>
                <w:rFonts w:ascii="Times New Roman" w:eastAsia="Times New Roman" w:hAnsi="Times New Roman" w:cs="Times New Roman"/>
                <w:color w:val="000000" w:themeColor="text1"/>
              </w:rPr>
              <w:t>Có trách nhiệm cùng Bên B tiến hành thanh lý H</w:t>
            </w:r>
            <w:r w:rsidRPr="009B5BFD">
              <w:rPr>
                <w:rFonts w:ascii="Times New Roman" w:eastAsia="Times New Roman" w:hAnsi="Times New Roman" w:cs="Times New Roman"/>
                <w:color w:val="000000" w:themeColor="text1"/>
                <w:lang w:val="en-US"/>
              </w:rPr>
              <w:t>ợ</w:t>
            </w:r>
            <w:r w:rsidRPr="009B5BFD">
              <w:rPr>
                <w:rFonts w:ascii="Times New Roman" w:eastAsia="Times New Roman" w:hAnsi="Times New Roman" w:cs="Times New Roman"/>
                <w:color w:val="000000" w:themeColor="text1"/>
              </w:rPr>
              <w:t>p đồng theo quy định hiện hành;</w:t>
            </w:r>
          </w:p>
          <w:p w14:paraId="73B86970"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p>
        </w:tc>
        <w:tc>
          <w:tcPr>
            <w:tcW w:w="7369" w:type="dxa"/>
          </w:tcPr>
          <w:p w14:paraId="5A9DA276" w14:textId="77777777" w:rsidR="00B608AF" w:rsidRPr="009B5BFD" w:rsidRDefault="00B608AF" w:rsidP="00220248">
            <w:pPr>
              <w:spacing w:before="40" w:after="40" w:line="240" w:lineRule="auto"/>
              <w:jc w:val="both"/>
              <w:rPr>
                <w:rFonts w:ascii="Times New Roman" w:hAnsi="Times New Roman" w:cs="Times New Roman"/>
                <w:b/>
                <w:color w:val="000000" w:themeColor="text1"/>
              </w:rPr>
            </w:pPr>
            <w:r w:rsidRPr="009B5BFD">
              <w:rPr>
                <w:rFonts w:ascii="Times New Roman" w:hAnsi="Times New Roman" w:cs="Times New Roman"/>
                <w:color w:val="000000" w:themeColor="text1"/>
              </w:rPr>
              <w:t>i) Có trách nhiệm cùng Bên B tiến hành</w:t>
            </w:r>
            <w:r w:rsidRPr="009B5BFD">
              <w:rPr>
                <w:rFonts w:ascii="Times New Roman" w:hAnsi="Times New Roman" w:cs="Times New Roman"/>
                <w:color w:val="000000" w:themeColor="text1"/>
                <w:lang w:val="nl-NL"/>
              </w:rPr>
              <w:t xml:space="preserve"> thanh lý Hợp đồng theo quy định của pháp luật;</w:t>
            </w:r>
          </w:p>
          <w:p w14:paraId="04B1E3A1" w14:textId="77777777" w:rsidR="00096F4F" w:rsidRPr="009B5BFD" w:rsidRDefault="00096F4F" w:rsidP="00220248">
            <w:pPr>
              <w:spacing w:before="40" w:after="40" w:line="240" w:lineRule="auto"/>
              <w:jc w:val="both"/>
              <w:rPr>
                <w:rFonts w:ascii="Times New Roman" w:hAnsi="Times New Roman" w:cs="Times New Roman"/>
                <w:color w:val="000000" w:themeColor="text1"/>
              </w:rPr>
            </w:pPr>
          </w:p>
        </w:tc>
      </w:tr>
      <w:tr w:rsidR="009B5BFD" w:rsidRPr="009B5BFD" w14:paraId="18F76E59" w14:textId="77777777" w:rsidTr="00096F4F">
        <w:tc>
          <w:tcPr>
            <w:tcW w:w="7368" w:type="dxa"/>
          </w:tcPr>
          <w:p w14:paraId="12B2DD79"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lang w:val="en-US"/>
              </w:rPr>
              <w:t>i) </w:t>
            </w:r>
            <w:r w:rsidRPr="009B5BFD">
              <w:rPr>
                <w:rFonts w:ascii="Times New Roman" w:eastAsia="Times New Roman" w:hAnsi="Times New Roman" w:cs="Times New Roman"/>
                <w:color w:val="000000" w:themeColor="text1"/>
              </w:rPr>
              <w:t>Phối h</w:t>
            </w:r>
            <w:r w:rsidRPr="009B5BFD">
              <w:rPr>
                <w:rFonts w:ascii="Times New Roman" w:eastAsia="Times New Roman" w:hAnsi="Times New Roman" w:cs="Times New Roman"/>
                <w:color w:val="000000" w:themeColor="text1"/>
                <w:lang w:val="en-US"/>
              </w:rPr>
              <w:t>ợ</w:t>
            </w:r>
            <w:r w:rsidRPr="009B5BFD">
              <w:rPr>
                <w:rFonts w:ascii="Times New Roman" w:eastAsia="Times New Roman" w:hAnsi="Times New Roman" w:cs="Times New Roman"/>
                <w:color w:val="000000" w:themeColor="text1"/>
              </w:rPr>
              <w:t>p cùng Bên B xử lý tài sản được mua sắm bằng ngân sách nhà nước hoặc được tạo ra từ kết quả nghiên cứu của Đề tài/Đề án/Dự án/Dự án sản xuất thử nghiệm sử dụng ngân sách nhà nước (nếu có) theo quy định của pháp luật;</w:t>
            </w:r>
          </w:p>
          <w:p w14:paraId="436ED77A"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p>
        </w:tc>
        <w:tc>
          <w:tcPr>
            <w:tcW w:w="7369" w:type="dxa"/>
          </w:tcPr>
          <w:p w14:paraId="64237086" w14:textId="77777777" w:rsidR="00B608AF" w:rsidRPr="009B5BFD" w:rsidRDefault="00B608AF" w:rsidP="00220248">
            <w:pPr>
              <w:spacing w:before="40" w:after="40" w:line="240" w:lineRule="auto"/>
              <w:jc w:val="both"/>
              <w:rPr>
                <w:rFonts w:ascii="Times New Roman" w:hAnsi="Times New Roman" w:cs="Times New Roman"/>
                <w:b/>
                <w:color w:val="000000" w:themeColor="text1"/>
              </w:rPr>
            </w:pPr>
            <w:r w:rsidRPr="009B5BFD">
              <w:rPr>
                <w:rFonts w:ascii="Times New Roman" w:hAnsi="Times New Roman" w:cs="Times New Roman"/>
                <w:color w:val="000000" w:themeColor="text1"/>
                <w:lang w:val="nl-NL"/>
              </w:rPr>
              <w:t xml:space="preserve">k) Phối hợp cùng Bên B </w:t>
            </w:r>
            <w:r w:rsidRPr="009B5BFD">
              <w:rPr>
                <w:rFonts w:ascii="Times New Roman" w:hAnsi="Times New Roman" w:cs="Times New Roman"/>
                <w:color w:val="000000" w:themeColor="text1"/>
              </w:rPr>
              <w:t>xử lý</w:t>
            </w:r>
            <w:r w:rsidRPr="009B5BFD">
              <w:rPr>
                <w:rFonts w:ascii="Times New Roman" w:hAnsi="Times New Roman" w:cs="Times New Roman"/>
                <w:color w:val="000000" w:themeColor="text1"/>
                <w:lang w:val="nl-NL"/>
              </w:rPr>
              <w:t xml:space="preserve"> tài sản được hình thành thông qua việc triển khai thực hiện Đề tài</w:t>
            </w:r>
            <w:r w:rsidRPr="009B5BFD">
              <w:rPr>
                <w:rFonts w:ascii="Times New Roman" w:hAnsi="Times New Roman" w:cs="Times New Roman"/>
                <w:color w:val="000000" w:themeColor="text1"/>
              </w:rPr>
              <w:t>/Đề án/Dự án/Dự án sản xuất thử nghiệm sử dụng ngân sách nhà nước (nếu có)</w:t>
            </w:r>
            <w:r w:rsidRPr="009B5BFD">
              <w:rPr>
                <w:rFonts w:ascii="Times New Roman" w:hAnsi="Times New Roman" w:cs="Times New Roman"/>
                <w:color w:val="000000" w:themeColor="text1"/>
                <w:lang w:val="nl-NL"/>
              </w:rPr>
              <w:t xml:space="preserve"> </w:t>
            </w:r>
            <w:r w:rsidRPr="009B5BFD">
              <w:rPr>
                <w:rFonts w:ascii="Times New Roman" w:hAnsi="Times New Roman" w:cs="Times New Roman"/>
                <w:color w:val="000000" w:themeColor="text1"/>
              </w:rPr>
              <w:t>theo quy định của pháp luật;</w:t>
            </w:r>
          </w:p>
          <w:p w14:paraId="0E4D3AEA" w14:textId="77777777" w:rsidR="00096F4F" w:rsidRPr="009B5BFD" w:rsidRDefault="00096F4F" w:rsidP="00220248">
            <w:pPr>
              <w:spacing w:before="40" w:after="40" w:line="240" w:lineRule="auto"/>
              <w:jc w:val="both"/>
              <w:rPr>
                <w:rFonts w:ascii="Times New Roman" w:hAnsi="Times New Roman" w:cs="Times New Roman"/>
                <w:color w:val="000000" w:themeColor="text1"/>
              </w:rPr>
            </w:pPr>
          </w:p>
        </w:tc>
      </w:tr>
      <w:tr w:rsidR="009B5BFD" w:rsidRPr="009B5BFD" w14:paraId="71AC1855" w14:textId="77777777" w:rsidTr="00096F4F">
        <w:tc>
          <w:tcPr>
            <w:tcW w:w="7368" w:type="dxa"/>
          </w:tcPr>
          <w:p w14:paraId="05D521A5"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rPr>
              <w:t>k) Tiếp nhận kết quả thực hiện Đề tài/</w:t>
            </w:r>
            <w:r w:rsidRPr="009B5BFD">
              <w:rPr>
                <w:rFonts w:ascii="Times New Roman" w:eastAsia="Times New Roman" w:hAnsi="Times New Roman" w:cs="Times New Roman"/>
                <w:color w:val="000000" w:themeColor="text1"/>
                <w:lang w:val="en-US"/>
              </w:rPr>
              <w:t>Đ</w:t>
            </w:r>
            <w:r w:rsidRPr="009B5BFD">
              <w:rPr>
                <w:rFonts w:ascii="Times New Roman" w:eastAsia="Times New Roman" w:hAnsi="Times New Roman" w:cs="Times New Roman"/>
                <w:color w:val="000000" w:themeColor="text1"/>
              </w:rPr>
              <w:t>ề án/Dự án/Dự án sản xuất thử nghiệm, bàn giao kết quả thực hiện Đề tài/Đề án/Dự án/Dự án sản xuất thử nghiệm cho tổ chức đề xuất đặt hàng hoặc tổ chức triển khai ứng dụng sau khi được nghiệm thu;</w:t>
            </w:r>
          </w:p>
          <w:p w14:paraId="57C33FA6"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p>
        </w:tc>
        <w:tc>
          <w:tcPr>
            <w:tcW w:w="7369" w:type="dxa"/>
          </w:tcPr>
          <w:p w14:paraId="02A62AF3" w14:textId="77777777" w:rsidR="00B608AF" w:rsidRPr="009B5BFD" w:rsidRDefault="00B608AF" w:rsidP="00220248">
            <w:pPr>
              <w:spacing w:before="40" w:after="40" w:line="240" w:lineRule="auto"/>
              <w:jc w:val="both"/>
              <w:rPr>
                <w:rFonts w:ascii="Times New Roman" w:hAnsi="Times New Roman" w:cs="Times New Roman"/>
                <w:b/>
                <w:color w:val="000000" w:themeColor="text1"/>
              </w:rPr>
            </w:pPr>
            <w:r w:rsidRPr="009B5BFD">
              <w:rPr>
                <w:rFonts w:ascii="Times New Roman" w:hAnsi="Times New Roman" w:cs="Times New Roman"/>
                <w:color w:val="000000" w:themeColor="text1"/>
              </w:rPr>
              <w:lastRenderedPageBreak/>
              <w:t xml:space="preserve">l) Tiếp nhận kết quả thực hiện </w:t>
            </w:r>
            <w:r w:rsidRPr="009B5BFD">
              <w:rPr>
                <w:rFonts w:ascii="Times New Roman" w:hAnsi="Times New Roman" w:cs="Times New Roman"/>
                <w:color w:val="000000" w:themeColor="text1"/>
                <w:lang w:val="nl-NL"/>
              </w:rPr>
              <w:t>Đề tài</w:t>
            </w:r>
            <w:r w:rsidRPr="009B5BFD">
              <w:rPr>
                <w:rFonts w:ascii="Times New Roman" w:hAnsi="Times New Roman" w:cs="Times New Roman"/>
                <w:color w:val="000000" w:themeColor="text1"/>
              </w:rPr>
              <w:t xml:space="preserve">/Đề án/Dự án/Dự án sản xuất thử nghiệm, chuyển giao kết quả thực hiện </w:t>
            </w:r>
            <w:r w:rsidRPr="009B5BFD">
              <w:rPr>
                <w:rFonts w:ascii="Times New Roman" w:hAnsi="Times New Roman" w:cs="Times New Roman"/>
                <w:color w:val="000000" w:themeColor="text1"/>
                <w:lang w:val="nl-NL"/>
              </w:rPr>
              <w:t>Đề tài</w:t>
            </w:r>
            <w:r w:rsidRPr="009B5BFD">
              <w:rPr>
                <w:rFonts w:ascii="Times New Roman" w:hAnsi="Times New Roman" w:cs="Times New Roman"/>
                <w:color w:val="000000" w:themeColor="text1"/>
              </w:rPr>
              <w:t>/Đề án/Dự án/Dự án sản xuất thử nghiệm cho cơ quan, tổ chức đề xuất đặt hàng hoặc tổ chức triển khai ứng dụng sau khi được nghiệm thu và được cấp có thẩm quyền cho phép;</w:t>
            </w:r>
          </w:p>
          <w:p w14:paraId="786DA515" w14:textId="77777777" w:rsidR="00096F4F" w:rsidRPr="009B5BFD" w:rsidRDefault="00096F4F" w:rsidP="00220248">
            <w:pPr>
              <w:spacing w:before="40" w:after="40" w:line="240" w:lineRule="auto"/>
              <w:jc w:val="both"/>
              <w:rPr>
                <w:rFonts w:ascii="Times New Roman" w:hAnsi="Times New Roman" w:cs="Times New Roman"/>
                <w:color w:val="000000" w:themeColor="text1"/>
                <w:lang w:val="nl-NL"/>
              </w:rPr>
            </w:pPr>
          </w:p>
        </w:tc>
      </w:tr>
      <w:tr w:rsidR="009B5BFD" w:rsidRPr="009B5BFD" w14:paraId="46B8C647" w14:textId="77777777" w:rsidTr="00096F4F">
        <w:tc>
          <w:tcPr>
            <w:tcW w:w="7368" w:type="dxa"/>
          </w:tcPr>
          <w:p w14:paraId="76AC7543"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lang w:val="en-US"/>
              </w:rPr>
              <w:lastRenderedPageBreak/>
              <w:t>l</w:t>
            </w:r>
            <w:r w:rsidRPr="009B5BFD">
              <w:rPr>
                <w:rFonts w:ascii="Times New Roman" w:eastAsia="Times New Roman" w:hAnsi="Times New Roman" w:cs="Times New Roman"/>
                <w:color w:val="000000" w:themeColor="text1"/>
              </w:rPr>
              <w:t>) Có trách nhiệm hướng dẫn việc trả thù lao cho tác giả nếu có lợi nhuận thu được từ việc ứng dụng kết quả của Đề tài/Đề án/Dự án/Dự án sản xuất thử nghiệm và thông báo cho tác giả việc bàn giao kết quả thực hiện Đề tài/Đề án/Dự án/Dự án sản xuất thử nghiệm (nếu có);</w:t>
            </w:r>
          </w:p>
          <w:p w14:paraId="78A16936"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rPr>
            </w:pPr>
          </w:p>
        </w:tc>
        <w:tc>
          <w:tcPr>
            <w:tcW w:w="7369" w:type="dxa"/>
          </w:tcPr>
          <w:p w14:paraId="038D3DE9" w14:textId="77777777" w:rsidR="00B608AF" w:rsidRPr="009B5BFD" w:rsidRDefault="00B608AF" w:rsidP="00220248">
            <w:pPr>
              <w:spacing w:before="40" w:after="40" w:line="240" w:lineRule="auto"/>
              <w:jc w:val="both"/>
              <w:rPr>
                <w:rFonts w:ascii="Times New Roman" w:hAnsi="Times New Roman" w:cs="Times New Roman"/>
                <w:b/>
                <w:color w:val="000000" w:themeColor="text1"/>
              </w:rPr>
            </w:pPr>
            <w:r w:rsidRPr="009B5BFD">
              <w:rPr>
                <w:rFonts w:ascii="Times New Roman" w:hAnsi="Times New Roman" w:cs="Times New Roman"/>
                <w:color w:val="000000" w:themeColor="text1"/>
              </w:rPr>
              <w:t>m) Có trách nhiệm hướng dẫn việc trả thù lao cho tác giả nếu có lợi nhuận thu được từ việc ứng dụng kết quả của Đề tài/Đề án/Dự án/Dự án sản xuất thử nghiệm và thông báo cho tác giả việc bàn giao kết quả thực hiện Đề tài/Đề án/Dự án/Dự án sản xuất thử nghiệm (nếu có);</w:t>
            </w:r>
          </w:p>
          <w:p w14:paraId="634E44AF" w14:textId="603244FB" w:rsidR="00096F4F" w:rsidRPr="009B5BFD" w:rsidRDefault="00096F4F" w:rsidP="00220248">
            <w:pPr>
              <w:spacing w:before="40" w:after="40" w:line="240" w:lineRule="auto"/>
              <w:jc w:val="both"/>
              <w:rPr>
                <w:rFonts w:ascii="Times New Roman" w:hAnsi="Times New Roman" w:cs="Times New Roman"/>
                <w:color w:val="000000" w:themeColor="text1"/>
              </w:rPr>
            </w:pPr>
          </w:p>
        </w:tc>
      </w:tr>
      <w:tr w:rsidR="009B5BFD" w:rsidRPr="009B5BFD" w14:paraId="6E187FA0" w14:textId="77777777" w:rsidTr="00096F4F">
        <w:tc>
          <w:tcPr>
            <w:tcW w:w="7368" w:type="dxa"/>
          </w:tcPr>
          <w:p w14:paraId="14A32799"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rPr>
              <w:t>m) </w:t>
            </w:r>
            <w:r w:rsidRPr="009B5BFD">
              <w:rPr>
                <w:rFonts w:ascii="Times New Roman" w:eastAsia="Times New Roman" w:hAnsi="Times New Roman" w:cs="Times New Roman"/>
                <w:color w:val="000000" w:themeColor="text1"/>
                <w:lang w:val="en-US"/>
              </w:rPr>
              <w:t>Ủ</w:t>
            </w:r>
            <w:r w:rsidRPr="009B5BFD">
              <w:rPr>
                <w:rFonts w:ascii="Times New Roman" w:eastAsia="Times New Roman" w:hAnsi="Times New Roman" w:cs="Times New Roman"/>
                <w:color w:val="000000" w:themeColor="text1"/>
              </w:rPr>
              <w:t>y quyền cho Bên B tiến hành đăng ký bảo hộ quyền sở hữu trí tuệ đối với kết quả thực hiện Đề tài/Đề án/Dự án/Dự án sản xuất thử nghiệm (n</w:t>
            </w:r>
            <w:r w:rsidRPr="009B5BFD">
              <w:rPr>
                <w:rFonts w:ascii="Times New Roman" w:eastAsia="Times New Roman" w:hAnsi="Times New Roman" w:cs="Times New Roman"/>
                <w:color w:val="000000" w:themeColor="text1"/>
                <w:lang w:val="en-US"/>
              </w:rPr>
              <w:t>ế</w:t>
            </w:r>
            <w:r w:rsidRPr="009B5BFD">
              <w:rPr>
                <w:rFonts w:ascii="Times New Roman" w:eastAsia="Times New Roman" w:hAnsi="Times New Roman" w:cs="Times New Roman"/>
                <w:color w:val="000000" w:themeColor="text1"/>
              </w:rPr>
              <w:t>u có) theo quy định hiện hành;</w:t>
            </w:r>
          </w:p>
          <w:p w14:paraId="72E3B53D"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p>
        </w:tc>
        <w:tc>
          <w:tcPr>
            <w:tcW w:w="7369" w:type="dxa"/>
          </w:tcPr>
          <w:p w14:paraId="1D38FF09" w14:textId="77777777" w:rsidR="00B608AF" w:rsidRPr="009B5BFD" w:rsidRDefault="00B608AF" w:rsidP="00220248">
            <w:pPr>
              <w:spacing w:before="40" w:after="40" w:line="240" w:lineRule="auto"/>
              <w:jc w:val="both"/>
              <w:rPr>
                <w:rFonts w:ascii="Times New Roman" w:hAnsi="Times New Roman" w:cs="Times New Roman"/>
                <w:color w:val="000000" w:themeColor="text1"/>
              </w:rPr>
            </w:pPr>
            <w:r w:rsidRPr="009B5BFD">
              <w:rPr>
                <w:rFonts w:ascii="Times New Roman" w:hAnsi="Times New Roman" w:cs="Times New Roman"/>
                <w:color w:val="000000" w:themeColor="text1"/>
              </w:rPr>
              <w:t>n) Quản lý việc thực hiện đăng ký bảo hộ quyền sở hữu trí tuệ của Bên B đối với kết quả của Đề tài/ Đề án/ Dự án/ Dự án sản xuất thử nghiệm theo quy định của Luật Sở hữu trí tuệ (nếu có);</w:t>
            </w:r>
          </w:p>
          <w:p w14:paraId="24ACCCCA" w14:textId="77777777" w:rsidR="00096F4F" w:rsidRPr="009B5BFD" w:rsidRDefault="00096F4F" w:rsidP="00220248">
            <w:pPr>
              <w:spacing w:before="40" w:after="40" w:line="240" w:lineRule="auto"/>
              <w:jc w:val="both"/>
              <w:rPr>
                <w:rFonts w:ascii="Times New Roman" w:hAnsi="Times New Roman" w:cs="Times New Roman"/>
                <w:color w:val="000000" w:themeColor="text1"/>
              </w:rPr>
            </w:pPr>
          </w:p>
        </w:tc>
      </w:tr>
      <w:tr w:rsidR="009B5BFD" w:rsidRPr="009B5BFD" w14:paraId="04C9825E" w14:textId="77777777" w:rsidTr="00096F4F">
        <w:tc>
          <w:tcPr>
            <w:tcW w:w="7368" w:type="dxa"/>
          </w:tcPr>
          <w:p w14:paraId="4562CBF8"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rPr>
              <w:t>n) Thực hiện các quyền và nghĩa vụ khác theo quy định của Luật khoa học và công nghệ và các văn bản liên quan.</w:t>
            </w:r>
          </w:p>
          <w:p w14:paraId="0B5E9CAC"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rPr>
            </w:pPr>
          </w:p>
        </w:tc>
        <w:tc>
          <w:tcPr>
            <w:tcW w:w="7369" w:type="dxa"/>
          </w:tcPr>
          <w:p w14:paraId="4CF7D995" w14:textId="77777777" w:rsidR="00B608AF" w:rsidRPr="009B5BFD" w:rsidRDefault="00B608AF" w:rsidP="00220248">
            <w:pPr>
              <w:spacing w:before="40" w:after="40" w:line="240" w:lineRule="auto"/>
              <w:jc w:val="both"/>
              <w:rPr>
                <w:rFonts w:ascii="Times New Roman" w:hAnsi="Times New Roman" w:cs="Times New Roman"/>
                <w:color w:val="000000" w:themeColor="text1"/>
              </w:rPr>
            </w:pPr>
            <w:r w:rsidRPr="009B5BFD">
              <w:rPr>
                <w:rFonts w:ascii="Times New Roman" w:hAnsi="Times New Roman" w:cs="Times New Roman"/>
                <w:color w:val="000000" w:themeColor="text1"/>
                <w:lang w:val="nl-NL"/>
              </w:rPr>
              <w:t xml:space="preserve">o) Thực hiện các quyền và nghĩa vụ khác theo quy định </w:t>
            </w:r>
            <w:r w:rsidRPr="009B5BFD">
              <w:rPr>
                <w:rFonts w:ascii="Times New Roman" w:hAnsi="Times New Roman" w:cs="Times New Roman"/>
                <w:color w:val="000000" w:themeColor="text1"/>
              </w:rPr>
              <w:t xml:space="preserve">của </w:t>
            </w:r>
            <w:r w:rsidRPr="009B5BFD">
              <w:rPr>
                <w:rFonts w:ascii="Times New Roman" w:hAnsi="Times New Roman" w:cs="Times New Roman"/>
                <w:color w:val="000000" w:themeColor="text1"/>
                <w:lang w:val="nl-NL"/>
              </w:rPr>
              <w:t xml:space="preserve">Luật </w:t>
            </w:r>
            <w:r w:rsidRPr="009B5BFD">
              <w:rPr>
                <w:rFonts w:ascii="Times New Roman" w:hAnsi="Times New Roman" w:cs="Times New Roman"/>
                <w:color w:val="000000" w:themeColor="text1"/>
              </w:rPr>
              <w:t>k</w:t>
            </w:r>
            <w:r w:rsidRPr="009B5BFD">
              <w:rPr>
                <w:rFonts w:ascii="Times New Roman" w:hAnsi="Times New Roman" w:cs="Times New Roman"/>
                <w:color w:val="000000" w:themeColor="text1"/>
                <w:lang w:val="nl-NL"/>
              </w:rPr>
              <w:t>hoa học và công nghệ và các văn bản liên quan.</w:t>
            </w:r>
          </w:p>
          <w:p w14:paraId="47AD1CD2" w14:textId="77777777" w:rsidR="00096F4F" w:rsidRPr="009B5BFD" w:rsidRDefault="00096F4F" w:rsidP="00220248">
            <w:pPr>
              <w:spacing w:before="40" w:after="40" w:line="240" w:lineRule="auto"/>
              <w:jc w:val="both"/>
              <w:rPr>
                <w:rFonts w:ascii="Times New Roman" w:hAnsi="Times New Roman" w:cs="Times New Roman"/>
                <w:color w:val="000000" w:themeColor="text1"/>
              </w:rPr>
            </w:pPr>
          </w:p>
        </w:tc>
      </w:tr>
      <w:tr w:rsidR="009B5BFD" w:rsidRPr="009B5BFD" w14:paraId="59E42FBC" w14:textId="77777777" w:rsidTr="00096F4F">
        <w:tc>
          <w:tcPr>
            <w:tcW w:w="7368" w:type="dxa"/>
          </w:tcPr>
          <w:p w14:paraId="3A554367" w14:textId="00B1627C" w:rsidR="00096F4F" w:rsidRPr="009B5BFD" w:rsidRDefault="00096F4F" w:rsidP="00220248">
            <w:pPr>
              <w:shd w:val="clear" w:color="auto" w:fill="FFFFFF"/>
              <w:spacing w:before="40" w:after="40" w:line="240" w:lineRule="auto"/>
              <w:rPr>
                <w:rFonts w:ascii="Times New Roman" w:hAnsi="Times New Roman" w:cs="Times New Roman"/>
                <w:color w:val="000000" w:themeColor="text1"/>
              </w:rPr>
            </w:pPr>
            <w:r w:rsidRPr="009B5BFD">
              <w:rPr>
                <w:rFonts w:ascii="Times New Roman" w:eastAsia="Times New Roman" w:hAnsi="Times New Roman" w:cs="Times New Roman"/>
                <w:b/>
                <w:bCs/>
                <w:color w:val="000000" w:themeColor="text1"/>
                <w:lang w:val="en-US"/>
              </w:rPr>
              <w:t>2. </w:t>
            </w:r>
            <w:r w:rsidRPr="009B5BFD">
              <w:rPr>
                <w:rFonts w:ascii="Times New Roman" w:eastAsia="Times New Roman" w:hAnsi="Times New Roman" w:cs="Times New Roman"/>
                <w:b/>
                <w:bCs/>
                <w:color w:val="000000" w:themeColor="text1"/>
              </w:rPr>
              <w:t>Quyền và nghĩa vụ của Bên B</w:t>
            </w:r>
          </w:p>
        </w:tc>
        <w:tc>
          <w:tcPr>
            <w:tcW w:w="7369" w:type="dxa"/>
          </w:tcPr>
          <w:p w14:paraId="021C42C2" w14:textId="77777777" w:rsidR="00B608AF" w:rsidRPr="009B5BFD" w:rsidRDefault="00B608AF" w:rsidP="00220248">
            <w:pPr>
              <w:spacing w:before="40" w:after="40" w:line="240" w:lineRule="auto"/>
              <w:jc w:val="both"/>
              <w:rPr>
                <w:rFonts w:ascii="Times New Roman" w:hAnsi="Times New Roman" w:cs="Times New Roman"/>
                <w:color w:val="000000" w:themeColor="text1"/>
              </w:rPr>
            </w:pPr>
            <w:r w:rsidRPr="009B5BFD">
              <w:rPr>
                <w:rFonts w:ascii="Times New Roman" w:hAnsi="Times New Roman" w:cs="Times New Roman"/>
                <w:b/>
                <w:color w:val="000000" w:themeColor="text1"/>
                <w:lang w:val="nl-NL"/>
              </w:rPr>
              <w:t xml:space="preserve">2. </w:t>
            </w:r>
            <w:r w:rsidRPr="009B5BFD">
              <w:rPr>
                <w:rFonts w:ascii="Times New Roman" w:hAnsi="Times New Roman" w:cs="Times New Roman"/>
                <w:b/>
                <w:color w:val="000000" w:themeColor="text1"/>
              </w:rPr>
              <w:t>Quyền</w:t>
            </w:r>
            <w:r w:rsidRPr="009B5BFD">
              <w:rPr>
                <w:rFonts w:ascii="Times New Roman" w:hAnsi="Times New Roman" w:cs="Times New Roman"/>
                <w:b/>
                <w:color w:val="000000" w:themeColor="text1"/>
                <w:lang w:val="nl-NL"/>
              </w:rPr>
              <w:t xml:space="preserve"> và nghĩa vụ</w:t>
            </w:r>
            <w:r w:rsidRPr="009B5BFD">
              <w:rPr>
                <w:rFonts w:ascii="Times New Roman" w:hAnsi="Times New Roman" w:cs="Times New Roman"/>
                <w:b/>
                <w:color w:val="000000" w:themeColor="text1"/>
              </w:rPr>
              <w:t xml:space="preserve"> của Bên B</w:t>
            </w:r>
          </w:p>
          <w:p w14:paraId="5C1F15F6" w14:textId="77777777" w:rsidR="00096F4F" w:rsidRPr="009B5BFD" w:rsidRDefault="00096F4F" w:rsidP="00220248">
            <w:pPr>
              <w:spacing w:before="40" w:after="40" w:line="240" w:lineRule="auto"/>
              <w:jc w:val="both"/>
              <w:rPr>
                <w:rFonts w:ascii="Times New Roman" w:hAnsi="Times New Roman" w:cs="Times New Roman"/>
                <w:color w:val="000000" w:themeColor="text1"/>
              </w:rPr>
            </w:pPr>
          </w:p>
        </w:tc>
      </w:tr>
      <w:tr w:rsidR="009B5BFD" w:rsidRPr="009B5BFD" w14:paraId="5F503F04" w14:textId="77777777" w:rsidTr="00096F4F">
        <w:tc>
          <w:tcPr>
            <w:tcW w:w="7368" w:type="dxa"/>
          </w:tcPr>
          <w:p w14:paraId="33B7637B"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lang w:val="en-US"/>
              </w:rPr>
              <w:t>a) </w:t>
            </w:r>
            <w:r w:rsidRPr="009B5BFD">
              <w:rPr>
                <w:rFonts w:ascii="Times New Roman" w:eastAsia="Times New Roman" w:hAnsi="Times New Roman" w:cs="Times New Roman"/>
                <w:color w:val="000000" w:themeColor="text1"/>
              </w:rPr>
              <w:t>Tổ chức triển khai đầy đủ các nội dung nghiên cứu của Đề tài/Đề án/Dự án/Dự án sản xuất thử nghiệm đáp ứng các yêu cầu chất lượng, tiến độ và chỉ tiêu theo Thuyết minh;</w:t>
            </w:r>
          </w:p>
          <w:p w14:paraId="7A92ED1A" w14:textId="77777777" w:rsidR="00096F4F" w:rsidRPr="009B5BFD" w:rsidDel="00773871" w:rsidRDefault="00096F4F" w:rsidP="00220248">
            <w:pPr>
              <w:shd w:val="clear" w:color="auto" w:fill="FFFFFF"/>
              <w:spacing w:before="40" w:after="40" w:line="240" w:lineRule="auto"/>
              <w:rPr>
                <w:rFonts w:ascii="Times New Roman" w:eastAsia="Times New Roman" w:hAnsi="Times New Roman" w:cs="Times New Roman"/>
                <w:b/>
                <w:bCs/>
                <w:color w:val="000000" w:themeColor="text1"/>
              </w:rPr>
            </w:pPr>
          </w:p>
        </w:tc>
        <w:tc>
          <w:tcPr>
            <w:tcW w:w="7369" w:type="dxa"/>
          </w:tcPr>
          <w:p w14:paraId="02017978" w14:textId="77777777" w:rsidR="00B608AF" w:rsidRPr="009B5BFD" w:rsidRDefault="00B608AF" w:rsidP="00220248">
            <w:pPr>
              <w:spacing w:before="40" w:after="40" w:line="240" w:lineRule="auto"/>
              <w:jc w:val="both"/>
              <w:rPr>
                <w:rFonts w:ascii="Times New Roman" w:hAnsi="Times New Roman" w:cs="Times New Roman"/>
                <w:color w:val="000000" w:themeColor="text1"/>
              </w:rPr>
            </w:pPr>
            <w:r w:rsidRPr="009B5BFD">
              <w:rPr>
                <w:rFonts w:ascii="Times New Roman" w:hAnsi="Times New Roman" w:cs="Times New Roman"/>
                <w:bCs/>
                <w:color w:val="000000" w:themeColor="text1"/>
              </w:rPr>
              <w:t>a) T</w:t>
            </w:r>
            <w:r w:rsidRPr="009B5BFD">
              <w:rPr>
                <w:rFonts w:ascii="Times New Roman" w:hAnsi="Times New Roman" w:cs="Times New Roman"/>
                <w:bCs/>
                <w:color w:val="000000" w:themeColor="text1"/>
                <w:lang w:val="nl-NL"/>
              </w:rPr>
              <w:t>ổ chức triển khai đầy đủ các nội dung nghiên cứu của Đề tài/Đề án/Dự án/Dự án sản xuất thử nghiệm đáp</w:t>
            </w:r>
            <w:r w:rsidRPr="009B5BFD">
              <w:rPr>
                <w:rFonts w:ascii="Times New Roman" w:hAnsi="Times New Roman" w:cs="Times New Roman"/>
                <w:bCs/>
                <w:color w:val="000000" w:themeColor="text1"/>
              </w:rPr>
              <w:t xml:space="preserve"> </w:t>
            </w:r>
            <w:r w:rsidRPr="009B5BFD">
              <w:rPr>
                <w:rFonts w:ascii="Times New Roman" w:hAnsi="Times New Roman" w:cs="Times New Roman"/>
                <w:bCs/>
                <w:color w:val="000000" w:themeColor="text1"/>
                <w:lang w:val="nl-NL"/>
              </w:rPr>
              <w:t xml:space="preserve">ứng các yêu cầu chất lượng, tiến độ và chỉ tiêu </w:t>
            </w:r>
            <w:r w:rsidRPr="009B5BFD">
              <w:rPr>
                <w:rFonts w:ascii="Times New Roman" w:hAnsi="Times New Roman" w:cs="Times New Roman"/>
                <w:color w:val="000000" w:themeColor="text1"/>
                <w:lang w:val="nl-NL"/>
              </w:rPr>
              <w:t>đã được ký kết tại Hợp đồng;</w:t>
            </w:r>
          </w:p>
          <w:p w14:paraId="719EE612" w14:textId="77777777" w:rsidR="00096F4F" w:rsidRPr="009B5BFD" w:rsidDel="00773871" w:rsidRDefault="00096F4F" w:rsidP="00220248">
            <w:pPr>
              <w:spacing w:before="40" w:after="40" w:line="240" w:lineRule="auto"/>
              <w:jc w:val="both"/>
              <w:rPr>
                <w:rFonts w:ascii="Times New Roman" w:hAnsi="Times New Roman" w:cs="Times New Roman"/>
                <w:b/>
                <w:color w:val="000000" w:themeColor="text1"/>
                <w:shd w:val="clear" w:color="auto" w:fill="FFFFFF"/>
                <w:lang w:val="nl-NL"/>
              </w:rPr>
            </w:pPr>
          </w:p>
        </w:tc>
      </w:tr>
      <w:tr w:rsidR="009B5BFD" w:rsidRPr="009B5BFD" w14:paraId="1BF7E567" w14:textId="77777777" w:rsidTr="00096F4F">
        <w:tc>
          <w:tcPr>
            <w:tcW w:w="7368" w:type="dxa"/>
          </w:tcPr>
          <w:p w14:paraId="0EE2879F"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b/>
                <w:bCs/>
                <w:color w:val="000000" w:themeColor="text1"/>
                <w:lang w:val="en-US"/>
              </w:rPr>
            </w:pPr>
          </w:p>
        </w:tc>
        <w:tc>
          <w:tcPr>
            <w:tcW w:w="7369" w:type="dxa"/>
          </w:tcPr>
          <w:p w14:paraId="31FD4567" w14:textId="77777777" w:rsidR="00B608AF" w:rsidRPr="009B5BFD" w:rsidRDefault="00B608AF" w:rsidP="00220248">
            <w:pPr>
              <w:spacing w:before="40" w:after="40" w:line="240" w:lineRule="auto"/>
              <w:jc w:val="both"/>
              <w:rPr>
                <w:rFonts w:ascii="Times New Roman" w:hAnsi="Times New Roman" w:cs="Times New Roman"/>
                <w:color w:val="000000" w:themeColor="text1"/>
              </w:rPr>
            </w:pPr>
            <w:r w:rsidRPr="009B5BFD">
              <w:rPr>
                <w:rFonts w:ascii="Times New Roman" w:hAnsi="Times New Roman" w:cs="Times New Roman"/>
                <w:color w:val="000000" w:themeColor="text1"/>
              </w:rPr>
              <w:t xml:space="preserve">b) Ký hợp đồng giao việc, hợp đồng thuê khoán chuyên môn với Chủ nhiệm </w:t>
            </w:r>
            <w:r w:rsidRPr="009B5BFD">
              <w:rPr>
                <w:rFonts w:ascii="Times New Roman" w:hAnsi="Times New Roman" w:cs="Times New Roman"/>
                <w:bCs/>
                <w:color w:val="000000" w:themeColor="text1"/>
                <w:lang w:val="nl-NL"/>
              </w:rPr>
              <w:t xml:space="preserve">Đề tài/Đề án/Dự án/Dự án sản xuất thử nghiệm </w:t>
            </w:r>
            <w:r w:rsidRPr="009B5BFD">
              <w:rPr>
                <w:rFonts w:ascii="Times New Roman" w:hAnsi="Times New Roman" w:cs="Times New Roman"/>
                <w:color w:val="000000" w:themeColor="text1"/>
              </w:rPr>
              <w:t xml:space="preserve">và các tổ chức, cá nhân tham gia thực hiện các nội dung của </w:t>
            </w:r>
            <w:r w:rsidRPr="009B5BFD">
              <w:rPr>
                <w:rFonts w:ascii="Times New Roman" w:hAnsi="Times New Roman" w:cs="Times New Roman"/>
                <w:bCs/>
                <w:color w:val="000000" w:themeColor="text1"/>
                <w:lang w:val="nl-NL"/>
              </w:rPr>
              <w:t>Đề tài/Đề án/Dự án/Dự án sản xuất thử nghiệm</w:t>
            </w:r>
            <w:r w:rsidRPr="009B5BFD">
              <w:rPr>
                <w:rFonts w:ascii="Times New Roman" w:hAnsi="Times New Roman" w:cs="Times New Roman"/>
                <w:bCs/>
                <w:color w:val="000000" w:themeColor="text1"/>
              </w:rPr>
              <w:t>;</w:t>
            </w:r>
          </w:p>
          <w:p w14:paraId="23799ED4" w14:textId="77777777" w:rsidR="00096F4F" w:rsidRPr="009B5BFD" w:rsidRDefault="00096F4F" w:rsidP="00220248">
            <w:pPr>
              <w:spacing w:before="40" w:after="40" w:line="240" w:lineRule="auto"/>
              <w:jc w:val="both"/>
              <w:rPr>
                <w:rFonts w:ascii="Times New Roman" w:hAnsi="Times New Roman" w:cs="Times New Roman"/>
                <w:b/>
                <w:color w:val="000000" w:themeColor="text1"/>
                <w:lang w:val="nl-NL"/>
              </w:rPr>
            </w:pPr>
          </w:p>
        </w:tc>
      </w:tr>
      <w:tr w:rsidR="009B5BFD" w:rsidRPr="009B5BFD" w14:paraId="782D473D" w14:textId="77777777" w:rsidTr="00096F4F">
        <w:tc>
          <w:tcPr>
            <w:tcW w:w="7368" w:type="dxa"/>
          </w:tcPr>
          <w:p w14:paraId="6001A406"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lang w:val="en-US"/>
              </w:rPr>
              <w:t>b) </w:t>
            </w:r>
            <w:r w:rsidRPr="009B5BFD">
              <w:rPr>
                <w:rFonts w:ascii="Times New Roman" w:eastAsia="Times New Roman" w:hAnsi="Times New Roman" w:cs="Times New Roman"/>
                <w:color w:val="000000" w:themeColor="text1"/>
              </w:rPr>
              <w:t>Cam kết thực hiện và bàn giao sản phẩm cuối cùng đáp ứng đầy đủ các tiêu chí đã được phê duyệt;</w:t>
            </w:r>
          </w:p>
          <w:p w14:paraId="0003A26F"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p>
        </w:tc>
        <w:tc>
          <w:tcPr>
            <w:tcW w:w="7369" w:type="dxa"/>
          </w:tcPr>
          <w:p w14:paraId="3B12728D" w14:textId="77777777" w:rsidR="00B608AF" w:rsidRPr="009B5BFD" w:rsidRDefault="00B608AF" w:rsidP="00220248">
            <w:pPr>
              <w:spacing w:before="40" w:after="40" w:line="240" w:lineRule="auto"/>
              <w:jc w:val="both"/>
              <w:rPr>
                <w:rFonts w:ascii="Times New Roman" w:hAnsi="Times New Roman" w:cs="Times New Roman"/>
                <w:color w:val="000000" w:themeColor="text1"/>
              </w:rPr>
            </w:pPr>
            <w:r w:rsidRPr="009B5BFD">
              <w:rPr>
                <w:rFonts w:ascii="Times New Roman" w:hAnsi="Times New Roman" w:cs="Times New Roman"/>
                <w:color w:val="000000" w:themeColor="text1"/>
              </w:rPr>
              <w:t>c) Cam kết thực hiện và bàn giao sản phẩm cuối cùng đáp ứng đầy đủ các tiêu chí đã được phê duyệt;</w:t>
            </w:r>
          </w:p>
          <w:p w14:paraId="267B3F2A" w14:textId="77777777" w:rsidR="00096F4F" w:rsidRPr="009B5BFD" w:rsidRDefault="00096F4F" w:rsidP="00220248">
            <w:pPr>
              <w:spacing w:before="40" w:after="40" w:line="240" w:lineRule="auto"/>
              <w:jc w:val="both"/>
              <w:rPr>
                <w:rFonts w:ascii="Times New Roman" w:hAnsi="Times New Roman" w:cs="Times New Roman"/>
                <w:bCs/>
                <w:color w:val="000000" w:themeColor="text1"/>
              </w:rPr>
            </w:pPr>
          </w:p>
        </w:tc>
      </w:tr>
      <w:tr w:rsidR="009B5BFD" w:rsidRPr="009B5BFD" w14:paraId="47FA11BA" w14:textId="77777777" w:rsidTr="00096F4F">
        <w:tc>
          <w:tcPr>
            <w:tcW w:w="7368" w:type="dxa"/>
          </w:tcPr>
          <w:p w14:paraId="5E0D4776" w14:textId="77777777" w:rsidR="00096F4F" w:rsidRPr="009B5BFD" w:rsidRDefault="00096F4F" w:rsidP="00220248">
            <w:pPr>
              <w:shd w:val="clear" w:color="auto" w:fill="FFFFFF"/>
              <w:spacing w:before="40" w:after="40" w:line="240" w:lineRule="auto"/>
              <w:jc w:val="both"/>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lang w:val="en-US"/>
              </w:rPr>
              <w:t>c) </w:t>
            </w:r>
            <w:r w:rsidRPr="009B5BFD">
              <w:rPr>
                <w:rFonts w:ascii="Times New Roman" w:eastAsia="Times New Roman" w:hAnsi="Times New Roman" w:cs="Times New Roman"/>
                <w:color w:val="000000" w:themeColor="text1"/>
              </w:rPr>
              <w:t>Được quyền tự chủ, tự quyết định việc sử dụng phần kinh phí được giao khoán để thực hiện Đề tài/Đề án/Dự án/Dự án sản xuất thử nghiệm;</w:t>
            </w:r>
          </w:p>
          <w:p w14:paraId="33B7DBB9" w14:textId="77777777" w:rsidR="00096F4F" w:rsidRPr="009B5BFD" w:rsidRDefault="00096F4F" w:rsidP="00220248">
            <w:pPr>
              <w:shd w:val="clear" w:color="auto" w:fill="FFFFFF"/>
              <w:spacing w:before="40" w:after="40" w:line="240" w:lineRule="auto"/>
              <w:jc w:val="both"/>
              <w:rPr>
                <w:rFonts w:ascii="Times New Roman" w:eastAsia="Times New Roman" w:hAnsi="Times New Roman" w:cs="Times New Roman"/>
                <w:color w:val="000000" w:themeColor="text1"/>
                <w:lang w:val="en-US"/>
              </w:rPr>
            </w:pPr>
          </w:p>
        </w:tc>
        <w:tc>
          <w:tcPr>
            <w:tcW w:w="7369" w:type="dxa"/>
          </w:tcPr>
          <w:p w14:paraId="0FCA82ED" w14:textId="77777777" w:rsidR="00B608AF" w:rsidRPr="009B5BFD" w:rsidRDefault="00B608AF" w:rsidP="00220248">
            <w:pPr>
              <w:spacing w:before="40" w:after="40" w:line="240" w:lineRule="auto"/>
              <w:jc w:val="both"/>
              <w:rPr>
                <w:rFonts w:ascii="Times New Roman" w:hAnsi="Times New Roman" w:cs="Times New Roman"/>
                <w:bCs/>
                <w:color w:val="000000" w:themeColor="text1"/>
              </w:rPr>
            </w:pPr>
            <w:r w:rsidRPr="009B5BFD">
              <w:rPr>
                <w:rFonts w:ascii="Times New Roman" w:hAnsi="Times New Roman" w:cs="Times New Roman"/>
                <w:color w:val="000000" w:themeColor="text1"/>
              </w:rPr>
              <w:t xml:space="preserve">d) Được quyền tự chủ, tự quyết định việc sử dụng phần kinh phí được giao khoán để thực hiện </w:t>
            </w:r>
            <w:r w:rsidRPr="009B5BFD">
              <w:rPr>
                <w:rFonts w:ascii="Times New Roman" w:hAnsi="Times New Roman" w:cs="Times New Roman"/>
                <w:bCs/>
                <w:color w:val="000000" w:themeColor="text1"/>
                <w:lang w:val="nl-NL"/>
              </w:rPr>
              <w:t>Đề tài/Đề án/Dự án/Dự án sản xuất thử nghiệm</w:t>
            </w:r>
            <w:r w:rsidRPr="009B5BFD">
              <w:rPr>
                <w:rFonts w:ascii="Times New Roman" w:hAnsi="Times New Roman" w:cs="Times New Roman"/>
                <w:bCs/>
                <w:color w:val="000000" w:themeColor="text1"/>
              </w:rPr>
              <w:t xml:space="preserve"> theo quy định của pháp luật;</w:t>
            </w:r>
          </w:p>
          <w:p w14:paraId="2F75135D" w14:textId="77777777" w:rsidR="00096F4F" w:rsidRPr="009B5BFD" w:rsidRDefault="00096F4F" w:rsidP="00220248">
            <w:pPr>
              <w:spacing w:before="40" w:after="40" w:line="240" w:lineRule="auto"/>
              <w:jc w:val="both"/>
              <w:rPr>
                <w:rFonts w:ascii="Times New Roman" w:hAnsi="Times New Roman" w:cs="Times New Roman"/>
                <w:color w:val="000000" w:themeColor="text1"/>
              </w:rPr>
            </w:pPr>
          </w:p>
        </w:tc>
      </w:tr>
      <w:tr w:rsidR="009B5BFD" w:rsidRPr="009B5BFD" w14:paraId="5CBE2154" w14:textId="77777777" w:rsidTr="00096F4F">
        <w:tc>
          <w:tcPr>
            <w:tcW w:w="7368" w:type="dxa"/>
          </w:tcPr>
          <w:p w14:paraId="07A508DB" w14:textId="77777777" w:rsidR="00096F4F" w:rsidRPr="009B5BFD" w:rsidRDefault="00096F4F" w:rsidP="00220248">
            <w:pPr>
              <w:shd w:val="clear" w:color="auto" w:fill="FFFFFF"/>
              <w:spacing w:before="40" w:after="40" w:line="240" w:lineRule="auto"/>
              <w:jc w:val="both"/>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lang w:val="en-US"/>
              </w:rPr>
              <w:t>d) </w:t>
            </w:r>
            <w:r w:rsidRPr="009B5BFD">
              <w:rPr>
                <w:rFonts w:ascii="Times New Roman" w:eastAsia="Times New Roman" w:hAnsi="Times New Roman" w:cs="Times New Roman"/>
                <w:color w:val="000000" w:themeColor="text1"/>
              </w:rPr>
              <w:t>Yêu cầu Bên A cung cấp thông tin cần thiết để triển khai thực hiện Hợp đồng;</w:t>
            </w:r>
          </w:p>
          <w:p w14:paraId="39F87179" w14:textId="77777777" w:rsidR="00096F4F" w:rsidRPr="009B5BFD" w:rsidRDefault="00096F4F" w:rsidP="00220248">
            <w:pPr>
              <w:shd w:val="clear" w:color="auto" w:fill="FFFFFF"/>
              <w:spacing w:before="40" w:after="40" w:line="240" w:lineRule="auto"/>
              <w:jc w:val="both"/>
              <w:rPr>
                <w:rFonts w:ascii="Times New Roman" w:eastAsia="Times New Roman" w:hAnsi="Times New Roman" w:cs="Times New Roman"/>
                <w:color w:val="000000" w:themeColor="text1"/>
                <w:lang w:val="en-US"/>
              </w:rPr>
            </w:pPr>
          </w:p>
        </w:tc>
        <w:tc>
          <w:tcPr>
            <w:tcW w:w="7369" w:type="dxa"/>
          </w:tcPr>
          <w:p w14:paraId="5E2E4CC4" w14:textId="77777777" w:rsidR="00B608AF" w:rsidRPr="009B5BFD" w:rsidRDefault="00B608AF" w:rsidP="00220248">
            <w:pPr>
              <w:spacing w:before="40" w:after="40" w:line="240" w:lineRule="auto"/>
              <w:jc w:val="both"/>
              <w:rPr>
                <w:rFonts w:ascii="Times New Roman" w:hAnsi="Times New Roman" w:cs="Times New Roman"/>
                <w:color w:val="000000" w:themeColor="text1"/>
              </w:rPr>
            </w:pPr>
            <w:r w:rsidRPr="009B5BFD">
              <w:rPr>
                <w:rFonts w:ascii="Times New Roman" w:hAnsi="Times New Roman" w:cs="Times New Roman"/>
                <w:color w:val="000000" w:themeColor="text1"/>
              </w:rPr>
              <w:t>đ) Yêu cầu Bên A cung cấp thông tin cần thiết để triển khai thực hiện Hợp đồng;</w:t>
            </w:r>
          </w:p>
          <w:p w14:paraId="0B260B59" w14:textId="77777777" w:rsidR="00096F4F" w:rsidRPr="009B5BFD" w:rsidRDefault="00096F4F" w:rsidP="00220248">
            <w:pPr>
              <w:spacing w:before="40" w:after="40" w:line="240" w:lineRule="auto"/>
              <w:jc w:val="both"/>
              <w:rPr>
                <w:rFonts w:ascii="Times New Roman" w:hAnsi="Times New Roman" w:cs="Times New Roman"/>
                <w:color w:val="000000" w:themeColor="text1"/>
              </w:rPr>
            </w:pPr>
          </w:p>
        </w:tc>
      </w:tr>
      <w:tr w:rsidR="009B5BFD" w:rsidRPr="009B5BFD" w14:paraId="0A4BE2D4" w14:textId="77777777" w:rsidTr="00096F4F">
        <w:tc>
          <w:tcPr>
            <w:tcW w:w="7368" w:type="dxa"/>
          </w:tcPr>
          <w:p w14:paraId="15488FDF" w14:textId="77777777" w:rsidR="00096F4F" w:rsidRPr="009B5BFD" w:rsidRDefault="00096F4F" w:rsidP="00220248">
            <w:pPr>
              <w:shd w:val="clear" w:color="auto" w:fill="FFFFFF"/>
              <w:spacing w:before="40" w:after="40" w:line="240" w:lineRule="auto"/>
              <w:jc w:val="both"/>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rPr>
              <w:t>đ) Kiến nghị, đề xuất điều chỉnh các nội dung chuyên môn, kinh phí và thời hạn thực hiện Hợp đồng khi cần thiết;</w:t>
            </w:r>
          </w:p>
          <w:p w14:paraId="742B20D5" w14:textId="77777777" w:rsidR="00096F4F" w:rsidRPr="009B5BFD" w:rsidRDefault="00096F4F" w:rsidP="00220248">
            <w:pPr>
              <w:shd w:val="clear" w:color="auto" w:fill="FFFFFF"/>
              <w:spacing w:before="40" w:after="40" w:line="240" w:lineRule="auto"/>
              <w:jc w:val="both"/>
              <w:rPr>
                <w:rFonts w:ascii="Times New Roman" w:eastAsia="Times New Roman" w:hAnsi="Times New Roman" w:cs="Times New Roman"/>
                <w:color w:val="000000" w:themeColor="text1"/>
                <w:lang w:val="en-US"/>
              </w:rPr>
            </w:pPr>
          </w:p>
        </w:tc>
        <w:tc>
          <w:tcPr>
            <w:tcW w:w="7369" w:type="dxa"/>
          </w:tcPr>
          <w:p w14:paraId="3391A7AB" w14:textId="77777777" w:rsidR="00B608AF" w:rsidRPr="009B5BFD" w:rsidRDefault="00B608AF" w:rsidP="00220248">
            <w:pPr>
              <w:spacing w:before="40" w:after="40" w:line="240" w:lineRule="auto"/>
              <w:jc w:val="both"/>
              <w:rPr>
                <w:rFonts w:ascii="Times New Roman" w:hAnsi="Times New Roman" w:cs="Times New Roman"/>
                <w:color w:val="000000" w:themeColor="text1"/>
              </w:rPr>
            </w:pPr>
            <w:r w:rsidRPr="009B5BFD">
              <w:rPr>
                <w:rFonts w:ascii="Times New Roman" w:hAnsi="Times New Roman" w:cs="Times New Roman"/>
                <w:bCs/>
                <w:color w:val="000000" w:themeColor="text1"/>
              </w:rPr>
              <w:t xml:space="preserve">e) </w:t>
            </w:r>
            <w:r w:rsidRPr="009B5BFD">
              <w:rPr>
                <w:rFonts w:ascii="Times New Roman" w:hAnsi="Times New Roman" w:cs="Times New Roman"/>
                <w:bCs/>
                <w:color w:val="000000" w:themeColor="text1"/>
                <w:lang w:val="nl-NL"/>
              </w:rPr>
              <w:t xml:space="preserve">Kiến nghị, đề xuất điều chỉnh các nội dung chuyên môn, kinh phí và </w:t>
            </w:r>
            <w:r w:rsidRPr="009B5BFD">
              <w:rPr>
                <w:rFonts w:ascii="Times New Roman" w:hAnsi="Times New Roman" w:cs="Times New Roman"/>
                <w:bCs/>
                <w:color w:val="000000" w:themeColor="text1"/>
              </w:rPr>
              <w:t>thời hạn</w:t>
            </w:r>
            <w:r w:rsidRPr="009B5BFD">
              <w:rPr>
                <w:rFonts w:ascii="Times New Roman" w:hAnsi="Times New Roman" w:cs="Times New Roman"/>
                <w:bCs/>
                <w:color w:val="000000" w:themeColor="text1"/>
                <w:lang w:val="nl-NL"/>
              </w:rPr>
              <w:t xml:space="preserve"> </w:t>
            </w:r>
            <w:r w:rsidRPr="009B5BFD">
              <w:rPr>
                <w:rFonts w:ascii="Times New Roman" w:hAnsi="Times New Roman" w:cs="Times New Roman"/>
                <w:bCs/>
                <w:color w:val="000000" w:themeColor="text1"/>
              </w:rPr>
              <w:t xml:space="preserve">thực hiện </w:t>
            </w:r>
            <w:r w:rsidRPr="009B5BFD">
              <w:rPr>
                <w:rFonts w:ascii="Times New Roman" w:hAnsi="Times New Roman" w:cs="Times New Roman"/>
                <w:bCs/>
                <w:color w:val="000000" w:themeColor="text1"/>
                <w:lang w:val="nl-NL"/>
              </w:rPr>
              <w:t>Hợp đồng khi cần thiết</w:t>
            </w:r>
            <w:r w:rsidRPr="009B5BFD">
              <w:rPr>
                <w:rFonts w:ascii="Times New Roman" w:hAnsi="Times New Roman" w:cs="Times New Roman"/>
                <w:color w:val="000000" w:themeColor="text1"/>
              </w:rPr>
              <w:t>;</w:t>
            </w:r>
          </w:p>
          <w:p w14:paraId="35978AD5" w14:textId="77777777" w:rsidR="00096F4F" w:rsidRPr="009B5BFD" w:rsidRDefault="00096F4F" w:rsidP="00220248">
            <w:pPr>
              <w:spacing w:before="40" w:after="40" w:line="240" w:lineRule="auto"/>
              <w:jc w:val="both"/>
              <w:rPr>
                <w:rFonts w:ascii="Times New Roman" w:hAnsi="Times New Roman" w:cs="Times New Roman"/>
                <w:color w:val="000000" w:themeColor="text1"/>
              </w:rPr>
            </w:pPr>
          </w:p>
        </w:tc>
      </w:tr>
      <w:tr w:rsidR="009B5BFD" w:rsidRPr="009B5BFD" w14:paraId="3F9304AB" w14:textId="77777777" w:rsidTr="00096F4F">
        <w:tc>
          <w:tcPr>
            <w:tcW w:w="7368" w:type="dxa"/>
          </w:tcPr>
          <w:p w14:paraId="4225F475" w14:textId="77777777" w:rsidR="00096F4F" w:rsidRPr="009B5BFD" w:rsidRDefault="00096F4F" w:rsidP="00220248">
            <w:pPr>
              <w:shd w:val="clear" w:color="auto" w:fill="FFFFFF"/>
              <w:spacing w:before="40" w:after="40" w:line="240" w:lineRule="auto"/>
              <w:jc w:val="both"/>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lang w:val="en-US"/>
              </w:rPr>
              <w:t>e) </w:t>
            </w:r>
            <w:r w:rsidRPr="009B5BFD">
              <w:rPr>
                <w:rFonts w:ascii="Times New Roman" w:eastAsia="Times New Roman" w:hAnsi="Times New Roman" w:cs="Times New Roman"/>
                <w:color w:val="000000" w:themeColor="text1"/>
              </w:rPr>
              <w:t xml:space="preserve">Yêu cầu Bên A cấp đủ kinh phí theo đúng tiến độ quy định trong Hợp đồng khi hoàn thành đầy đủ nội dung công việc theo tiến độ cam kết. Đảm bảo huy động </w:t>
            </w:r>
            <w:r w:rsidRPr="009B5BFD">
              <w:rPr>
                <w:rFonts w:ascii="Times New Roman" w:eastAsia="Times New Roman" w:hAnsi="Times New Roman" w:cs="Times New Roman"/>
                <w:color w:val="000000" w:themeColor="text1"/>
              </w:rPr>
              <w:lastRenderedPageBreak/>
              <w:t>đủ nguồn kinh phí khác theo cam kết. Sử dụng kinh phí đúng mục đích, đúng chế độ hiện hành và có hiệu quả;</w:t>
            </w:r>
          </w:p>
          <w:p w14:paraId="3A1E5623" w14:textId="77777777" w:rsidR="00096F4F" w:rsidRPr="009B5BFD" w:rsidRDefault="00096F4F" w:rsidP="00220248">
            <w:pPr>
              <w:shd w:val="clear" w:color="auto" w:fill="FFFFFF"/>
              <w:spacing w:before="40" w:after="40" w:line="240" w:lineRule="auto"/>
              <w:jc w:val="both"/>
              <w:rPr>
                <w:rFonts w:ascii="Times New Roman" w:eastAsia="Times New Roman" w:hAnsi="Times New Roman" w:cs="Times New Roman"/>
                <w:color w:val="000000" w:themeColor="text1"/>
                <w:lang w:val="en-US"/>
              </w:rPr>
            </w:pPr>
          </w:p>
        </w:tc>
        <w:tc>
          <w:tcPr>
            <w:tcW w:w="7369" w:type="dxa"/>
          </w:tcPr>
          <w:p w14:paraId="38DB3DAE" w14:textId="0D208606" w:rsidR="00096F4F" w:rsidRPr="009B5BFD" w:rsidRDefault="00B608AF" w:rsidP="00220248">
            <w:pPr>
              <w:spacing w:before="40" w:after="40" w:line="240" w:lineRule="auto"/>
              <w:jc w:val="both"/>
              <w:rPr>
                <w:rFonts w:ascii="Times New Roman" w:hAnsi="Times New Roman" w:cs="Times New Roman"/>
                <w:bCs/>
                <w:color w:val="000000" w:themeColor="text1"/>
              </w:rPr>
            </w:pPr>
            <w:r w:rsidRPr="009B5BFD">
              <w:rPr>
                <w:rFonts w:ascii="Times New Roman" w:hAnsi="Times New Roman" w:cs="Times New Roman"/>
                <w:bCs/>
                <w:color w:val="000000" w:themeColor="text1"/>
              </w:rPr>
              <w:lastRenderedPageBreak/>
              <w:t>g) Yêu cầu Bên A cấp đủ kinh phí theo đúng tiến độ quy định trong Hợp đồng khi hoàn thành đầy đủ nội dung công việc theo tiến độ cam kết.</w:t>
            </w:r>
            <w:r w:rsidRPr="009B5BFD">
              <w:rPr>
                <w:rFonts w:ascii="Times New Roman" w:hAnsi="Times New Roman" w:cs="Times New Roman"/>
                <w:color w:val="000000" w:themeColor="text1"/>
              </w:rPr>
              <w:t xml:space="preserve"> Đảm bảo huy động </w:t>
            </w:r>
            <w:r w:rsidRPr="009B5BFD">
              <w:rPr>
                <w:rFonts w:ascii="Times New Roman" w:hAnsi="Times New Roman" w:cs="Times New Roman"/>
                <w:color w:val="000000" w:themeColor="text1"/>
              </w:rPr>
              <w:lastRenderedPageBreak/>
              <w:t>đủ nguồn kinh phí khác theo cam kết. S</w:t>
            </w:r>
            <w:r w:rsidRPr="009B5BFD">
              <w:rPr>
                <w:rFonts w:ascii="Times New Roman" w:hAnsi="Times New Roman" w:cs="Times New Roman"/>
                <w:color w:val="000000" w:themeColor="text1"/>
                <w:lang w:val="nl-NL"/>
              </w:rPr>
              <w:t xml:space="preserve">ử dụng kinh phí đúng mục đích, đúng chế độ </w:t>
            </w:r>
            <w:r w:rsidRPr="009B5BFD">
              <w:rPr>
                <w:rFonts w:ascii="Times New Roman" w:hAnsi="Times New Roman" w:cs="Times New Roman"/>
                <w:color w:val="000000" w:themeColor="text1"/>
              </w:rPr>
              <w:t xml:space="preserve">hiện hành </w:t>
            </w:r>
            <w:r w:rsidRPr="009B5BFD">
              <w:rPr>
                <w:rFonts w:ascii="Times New Roman" w:hAnsi="Times New Roman" w:cs="Times New Roman"/>
                <w:color w:val="000000" w:themeColor="text1"/>
                <w:lang w:val="nl-NL"/>
              </w:rPr>
              <w:t>và có hiệu quả</w:t>
            </w:r>
            <w:r w:rsidRPr="009B5BFD">
              <w:rPr>
                <w:rFonts w:ascii="Times New Roman" w:hAnsi="Times New Roman" w:cs="Times New Roman"/>
                <w:color w:val="000000" w:themeColor="text1"/>
              </w:rPr>
              <w:t>;</w:t>
            </w:r>
          </w:p>
        </w:tc>
      </w:tr>
      <w:tr w:rsidR="009B5BFD" w:rsidRPr="009B5BFD" w14:paraId="10C60996" w14:textId="77777777" w:rsidTr="00096F4F">
        <w:tc>
          <w:tcPr>
            <w:tcW w:w="7368" w:type="dxa"/>
          </w:tcPr>
          <w:p w14:paraId="6476C783" w14:textId="77777777" w:rsidR="00B608AF" w:rsidRPr="009B5BFD" w:rsidRDefault="00B608AF" w:rsidP="00220248">
            <w:pPr>
              <w:shd w:val="clear" w:color="auto" w:fill="FFFFFF"/>
              <w:spacing w:before="40" w:after="40" w:line="240" w:lineRule="auto"/>
              <w:jc w:val="both"/>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lang w:val="en-US"/>
              </w:rPr>
              <w:lastRenderedPageBreak/>
              <w:t>g) </w:t>
            </w:r>
            <w:r w:rsidRPr="009B5BFD">
              <w:rPr>
                <w:rFonts w:ascii="Times New Roman" w:eastAsia="Times New Roman" w:hAnsi="Times New Roman" w:cs="Times New Roman"/>
                <w:color w:val="000000" w:themeColor="text1"/>
              </w:rPr>
              <w:t>Xây dựng kế hoạch đấu thầu mua sắm máy móc, thiết bị, nguyên vật liệu và dịch vụ của Đề tài/Đề án/Dự án/Dự án sản xuất thử nghiệm bằng kinh phí do Bên A cấp (nếu có) để gửi Bên A phê duyệt và thực hiện mua sắm theo quy định của pháp luật;</w:t>
            </w:r>
          </w:p>
          <w:p w14:paraId="03C157DA" w14:textId="77777777" w:rsidR="00096F4F" w:rsidRPr="009B5BFD" w:rsidRDefault="00096F4F" w:rsidP="00220248">
            <w:pPr>
              <w:shd w:val="clear" w:color="auto" w:fill="FFFFFF"/>
              <w:spacing w:before="40" w:after="40" w:line="240" w:lineRule="auto"/>
              <w:jc w:val="both"/>
              <w:rPr>
                <w:rFonts w:ascii="Times New Roman" w:eastAsia="Times New Roman" w:hAnsi="Times New Roman" w:cs="Times New Roman"/>
                <w:color w:val="000000" w:themeColor="text1"/>
                <w:lang w:val="en-US"/>
              </w:rPr>
            </w:pPr>
          </w:p>
        </w:tc>
        <w:tc>
          <w:tcPr>
            <w:tcW w:w="7369" w:type="dxa"/>
          </w:tcPr>
          <w:p w14:paraId="2B561382" w14:textId="77777777" w:rsidR="00B608AF" w:rsidRPr="009B5BFD" w:rsidRDefault="00B608AF" w:rsidP="00220248">
            <w:pPr>
              <w:spacing w:before="40" w:after="40" w:line="240" w:lineRule="auto"/>
              <w:jc w:val="both"/>
              <w:rPr>
                <w:rFonts w:ascii="Times New Roman" w:hAnsi="Times New Roman" w:cs="Times New Roman"/>
                <w:bCs/>
                <w:color w:val="000000" w:themeColor="text1"/>
              </w:rPr>
            </w:pPr>
            <w:r w:rsidRPr="009B5BFD">
              <w:rPr>
                <w:rFonts w:ascii="Times New Roman" w:hAnsi="Times New Roman" w:cs="Times New Roman"/>
                <w:bCs/>
                <w:color w:val="000000" w:themeColor="text1"/>
                <w:lang w:val="nl-NL"/>
              </w:rPr>
              <w:t>h)</w:t>
            </w:r>
            <w:r w:rsidRPr="009B5BFD">
              <w:rPr>
                <w:rFonts w:ascii="Times New Roman" w:hAnsi="Times New Roman" w:cs="Times New Roman"/>
                <w:bCs/>
                <w:color w:val="000000" w:themeColor="text1"/>
              </w:rPr>
              <w:t xml:space="preserve"> </w:t>
            </w:r>
            <w:r w:rsidRPr="009B5BFD">
              <w:rPr>
                <w:rFonts w:ascii="Times New Roman" w:hAnsi="Times New Roman" w:cs="Times New Roman"/>
                <w:bCs/>
                <w:color w:val="000000" w:themeColor="text1"/>
                <w:lang w:val="nl-NL"/>
              </w:rPr>
              <w:t xml:space="preserve">Xây dựng kế hoạch lựa chọn nhà thầu mua sắm </w:t>
            </w:r>
            <w:r w:rsidRPr="009B5BFD">
              <w:rPr>
                <w:rFonts w:ascii="Times New Roman" w:hAnsi="Times New Roman" w:cs="Times New Roman"/>
                <w:bCs/>
                <w:color w:val="000000" w:themeColor="text1"/>
              </w:rPr>
              <w:t>máy móc,</w:t>
            </w:r>
            <w:r w:rsidRPr="009B5BFD">
              <w:rPr>
                <w:rFonts w:ascii="Times New Roman" w:hAnsi="Times New Roman" w:cs="Times New Roman"/>
                <w:bCs/>
                <w:color w:val="000000" w:themeColor="text1"/>
                <w:lang w:val="nl-NL"/>
              </w:rPr>
              <w:t xml:space="preserve"> thiết bị,</w:t>
            </w:r>
            <w:r w:rsidRPr="009B5BFD">
              <w:rPr>
                <w:rFonts w:ascii="Times New Roman" w:hAnsi="Times New Roman" w:cs="Times New Roman"/>
                <w:bCs/>
                <w:color w:val="000000" w:themeColor="text1"/>
              </w:rPr>
              <w:t xml:space="preserve"> nguyên vật liệu và dịch vụ</w:t>
            </w:r>
            <w:r w:rsidRPr="009B5BFD">
              <w:rPr>
                <w:rFonts w:ascii="Times New Roman" w:hAnsi="Times New Roman" w:cs="Times New Roman"/>
                <w:bCs/>
                <w:color w:val="000000" w:themeColor="text1"/>
                <w:lang w:val="nl-NL"/>
              </w:rPr>
              <w:t xml:space="preserve"> của Đề tài/Đề án/Dự án/Dự án sản xuất thử nghiệm bằng kinh phí do Bên A cấp (nếu có) để </w:t>
            </w:r>
            <w:r w:rsidRPr="009B5BFD">
              <w:rPr>
                <w:rFonts w:ascii="Times New Roman" w:hAnsi="Times New Roman" w:cs="Times New Roman"/>
                <w:bCs/>
                <w:color w:val="000000" w:themeColor="text1"/>
              </w:rPr>
              <w:t>gửi</w:t>
            </w:r>
            <w:r w:rsidRPr="009B5BFD">
              <w:rPr>
                <w:rFonts w:ascii="Times New Roman" w:hAnsi="Times New Roman" w:cs="Times New Roman"/>
                <w:bCs/>
                <w:color w:val="000000" w:themeColor="text1"/>
                <w:lang w:val="nl-NL"/>
              </w:rPr>
              <w:t xml:space="preserve"> </w:t>
            </w:r>
            <w:r w:rsidRPr="009B5BFD">
              <w:rPr>
                <w:rFonts w:ascii="Times New Roman" w:hAnsi="Times New Roman" w:cs="Times New Roman"/>
                <w:bCs/>
                <w:color w:val="000000" w:themeColor="text1"/>
              </w:rPr>
              <w:t>Bên A</w:t>
            </w:r>
            <w:r w:rsidRPr="009B5BFD">
              <w:rPr>
                <w:rFonts w:ascii="Times New Roman" w:hAnsi="Times New Roman" w:cs="Times New Roman"/>
                <w:bCs/>
                <w:color w:val="000000" w:themeColor="text1"/>
                <w:lang w:val="nl-NL"/>
              </w:rPr>
              <w:t xml:space="preserve"> phê duyệt và thực hiện mua sắm theo quy định</w:t>
            </w:r>
            <w:r w:rsidRPr="009B5BFD">
              <w:rPr>
                <w:rFonts w:ascii="Times New Roman" w:hAnsi="Times New Roman" w:cs="Times New Roman"/>
                <w:bCs/>
                <w:color w:val="000000" w:themeColor="text1"/>
              </w:rPr>
              <w:t xml:space="preserve"> của pháp luật;</w:t>
            </w:r>
          </w:p>
          <w:p w14:paraId="2B540741" w14:textId="77777777" w:rsidR="00096F4F" w:rsidRPr="009B5BFD" w:rsidRDefault="00096F4F" w:rsidP="00220248">
            <w:pPr>
              <w:spacing w:before="40" w:after="40" w:line="240" w:lineRule="auto"/>
              <w:jc w:val="both"/>
              <w:rPr>
                <w:rFonts w:ascii="Times New Roman" w:hAnsi="Times New Roman" w:cs="Times New Roman"/>
                <w:bCs/>
                <w:color w:val="000000" w:themeColor="text1"/>
              </w:rPr>
            </w:pPr>
          </w:p>
        </w:tc>
      </w:tr>
      <w:tr w:rsidR="009B5BFD" w:rsidRPr="009B5BFD" w14:paraId="705EB69D" w14:textId="77777777" w:rsidTr="00096F4F">
        <w:tc>
          <w:tcPr>
            <w:tcW w:w="7368" w:type="dxa"/>
          </w:tcPr>
          <w:p w14:paraId="670601DF" w14:textId="77777777" w:rsidR="00B608AF" w:rsidRPr="009B5BFD" w:rsidRDefault="00B608AF" w:rsidP="00220248">
            <w:pPr>
              <w:shd w:val="clear" w:color="auto" w:fill="FFFFFF"/>
              <w:spacing w:before="40" w:after="40" w:line="240" w:lineRule="auto"/>
              <w:jc w:val="both"/>
              <w:rPr>
                <w:rFonts w:ascii="Times New Roman" w:eastAsia="Times New Roman" w:hAnsi="Times New Roman" w:cs="Times New Roman"/>
                <w:color w:val="000000" w:themeColor="text1"/>
                <w:lang w:val="en-US"/>
              </w:rPr>
            </w:pPr>
          </w:p>
        </w:tc>
        <w:tc>
          <w:tcPr>
            <w:tcW w:w="7369" w:type="dxa"/>
          </w:tcPr>
          <w:p w14:paraId="7C90AA54" w14:textId="77777777" w:rsidR="00B608AF" w:rsidRPr="009B5BFD" w:rsidRDefault="00B608AF" w:rsidP="00220248">
            <w:pPr>
              <w:spacing w:before="40" w:after="40" w:line="240" w:lineRule="auto"/>
              <w:jc w:val="both"/>
              <w:rPr>
                <w:rFonts w:ascii="Times New Roman" w:hAnsi="Times New Roman" w:cs="Times New Roman"/>
                <w:bCs/>
                <w:color w:val="000000" w:themeColor="text1"/>
              </w:rPr>
            </w:pPr>
            <w:r w:rsidRPr="009B5BFD">
              <w:rPr>
                <w:rFonts w:ascii="Times New Roman" w:hAnsi="Times New Roman" w:cs="Times New Roman"/>
                <w:bCs/>
                <w:color w:val="000000" w:themeColor="text1"/>
              </w:rPr>
              <w:t xml:space="preserve">i) </w:t>
            </w:r>
            <w:r w:rsidRPr="009B5BFD">
              <w:rPr>
                <w:rFonts w:ascii="Times New Roman" w:hAnsi="Times New Roman" w:cs="Times New Roman"/>
                <w:color w:val="000000" w:themeColor="text1"/>
              </w:rPr>
              <w:t xml:space="preserve">Trên cơ sở phê duyệt của Bên A về kế hoạch lựa chọn nhà thầu, Bên B tiến hành </w:t>
            </w:r>
            <w:r w:rsidRPr="009B5BFD">
              <w:rPr>
                <w:rFonts w:ascii="Times New Roman" w:hAnsi="Times New Roman" w:cs="Times New Roman"/>
                <w:bCs/>
                <w:color w:val="000000" w:themeColor="text1"/>
              </w:rPr>
              <w:t xml:space="preserve">tổ chức thực hiện lựa chọn nhà thầu trong mua sắm tài sản, hàng hóa, dịch vụ để thực hiện </w:t>
            </w:r>
            <w:r w:rsidRPr="009B5BFD">
              <w:rPr>
                <w:rFonts w:ascii="Times New Roman" w:hAnsi="Times New Roman" w:cs="Times New Roman"/>
                <w:bCs/>
                <w:color w:val="000000" w:themeColor="text1"/>
                <w:lang w:val="nl-NL"/>
              </w:rPr>
              <w:t>Đề tài/Đề án/Dự án/Dự án sản xuất thử nghiệm</w:t>
            </w:r>
            <w:r w:rsidRPr="009B5BFD">
              <w:rPr>
                <w:rFonts w:ascii="Times New Roman" w:hAnsi="Times New Roman" w:cs="Times New Roman"/>
                <w:bCs/>
                <w:color w:val="000000" w:themeColor="text1"/>
              </w:rPr>
              <w:t xml:space="preserve"> trên nguyên tắc đảm bảo tuân thủ các quy định của pháp luật về đấu thầu, đúng mục tiêu, chất lượng, chủng loại, hiệu quả của việc mua sắm tài sản phục vụ yêu cầu của nhiệm vụ;</w:t>
            </w:r>
          </w:p>
          <w:p w14:paraId="6C82C8D0" w14:textId="77777777" w:rsidR="00B608AF" w:rsidRPr="009B5BFD" w:rsidRDefault="00B608AF" w:rsidP="00220248">
            <w:pPr>
              <w:spacing w:before="40" w:after="40" w:line="240" w:lineRule="auto"/>
              <w:jc w:val="both"/>
              <w:rPr>
                <w:rFonts w:ascii="Times New Roman" w:hAnsi="Times New Roman" w:cs="Times New Roman"/>
                <w:bCs/>
                <w:color w:val="000000" w:themeColor="text1"/>
                <w:lang w:val="nl-NL"/>
              </w:rPr>
            </w:pPr>
          </w:p>
        </w:tc>
      </w:tr>
      <w:tr w:rsidR="009B5BFD" w:rsidRPr="009B5BFD" w14:paraId="05253D93" w14:textId="77777777" w:rsidTr="00096F4F">
        <w:tc>
          <w:tcPr>
            <w:tcW w:w="7368" w:type="dxa"/>
          </w:tcPr>
          <w:p w14:paraId="2C3C843C"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p>
        </w:tc>
        <w:tc>
          <w:tcPr>
            <w:tcW w:w="7369" w:type="dxa"/>
          </w:tcPr>
          <w:p w14:paraId="7C3B48B2" w14:textId="77777777" w:rsidR="00B608AF" w:rsidRPr="009B5BFD" w:rsidRDefault="00B608AF" w:rsidP="00220248">
            <w:pPr>
              <w:spacing w:before="40" w:after="40" w:line="240" w:lineRule="auto"/>
              <w:jc w:val="both"/>
              <w:rPr>
                <w:rFonts w:ascii="Times New Roman" w:hAnsi="Times New Roman" w:cs="Times New Roman"/>
                <w:bCs/>
                <w:color w:val="000000" w:themeColor="text1"/>
              </w:rPr>
            </w:pPr>
            <w:r w:rsidRPr="009B5BFD">
              <w:rPr>
                <w:rFonts w:ascii="Times New Roman" w:hAnsi="Times New Roman" w:cs="Times New Roman"/>
                <w:bCs/>
                <w:color w:val="000000" w:themeColor="text1"/>
              </w:rPr>
              <w:t xml:space="preserve">k) Tiếp nhận kinh phí được cấp cho </w:t>
            </w:r>
            <w:r w:rsidRPr="009B5BFD">
              <w:rPr>
                <w:rFonts w:ascii="Times New Roman" w:hAnsi="Times New Roman" w:cs="Times New Roman"/>
                <w:color w:val="000000" w:themeColor="text1"/>
                <w:lang w:val="nl-NL"/>
              </w:rPr>
              <w:t>Đề tài</w:t>
            </w:r>
            <w:r w:rsidRPr="009B5BFD">
              <w:rPr>
                <w:rFonts w:ascii="Times New Roman" w:hAnsi="Times New Roman" w:cs="Times New Roman"/>
                <w:color w:val="000000" w:themeColor="text1"/>
              </w:rPr>
              <w:t>/Đề án/Dự án/Dự án sản xuất thử nghiệm</w:t>
            </w:r>
            <w:r w:rsidRPr="009B5BFD">
              <w:rPr>
                <w:rFonts w:ascii="Times New Roman" w:hAnsi="Times New Roman" w:cs="Times New Roman"/>
                <w:bCs/>
                <w:color w:val="000000" w:themeColor="text1"/>
              </w:rPr>
              <w:t xml:space="preserve"> theo Hợp đồng đã ký kết; tự giám sát và chịu trách nhiệm trước pháp luật về quyết định chi tiêu, về tính hợp pháp, hợp lệ của hồ sơ, chứng từ chi theo quy định hiện hành; chịu sự kiểm tra, kiểm soát tình hình sử dụng kinh phí thực hiện </w:t>
            </w:r>
            <w:r w:rsidRPr="009B5BFD">
              <w:rPr>
                <w:rFonts w:ascii="Times New Roman" w:hAnsi="Times New Roman" w:cs="Times New Roman"/>
                <w:color w:val="000000" w:themeColor="text1"/>
                <w:lang w:val="nl-NL"/>
              </w:rPr>
              <w:t>Đề tài</w:t>
            </w:r>
            <w:r w:rsidRPr="009B5BFD">
              <w:rPr>
                <w:rFonts w:ascii="Times New Roman" w:hAnsi="Times New Roman" w:cs="Times New Roman"/>
                <w:color w:val="000000" w:themeColor="text1"/>
              </w:rPr>
              <w:t>/Đề án/Dự án/Dự án sản xuất thử nghiệm</w:t>
            </w:r>
            <w:r w:rsidRPr="009B5BFD">
              <w:rPr>
                <w:rFonts w:ascii="Times New Roman" w:hAnsi="Times New Roman" w:cs="Times New Roman"/>
                <w:bCs/>
                <w:color w:val="000000" w:themeColor="text1"/>
              </w:rPr>
              <w:t xml:space="preserve"> của các cơ quan có thẩm quyền và thanh toán kinh phí đã tạm ứng với Bên A theo quy định của pháp luật;</w:t>
            </w:r>
          </w:p>
          <w:p w14:paraId="28A9C44B" w14:textId="77777777" w:rsidR="00096F4F" w:rsidRPr="009B5BFD" w:rsidRDefault="00096F4F" w:rsidP="00220248">
            <w:pPr>
              <w:spacing w:before="40" w:after="40" w:line="240" w:lineRule="auto"/>
              <w:rPr>
                <w:rFonts w:ascii="Times New Roman" w:hAnsi="Times New Roman" w:cs="Times New Roman"/>
                <w:bCs/>
                <w:color w:val="000000" w:themeColor="text1"/>
                <w:lang w:val="nl-NL"/>
              </w:rPr>
            </w:pPr>
          </w:p>
        </w:tc>
      </w:tr>
      <w:tr w:rsidR="009B5BFD" w:rsidRPr="009B5BFD" w14:paraId="2BC1A454" w14:textId="77777777" w:rsidTr="00096F4F">
        <w:tc>
          <w:tcPr>
            <w:tcW w:w="7368" w:type="dxa"/>
          </w:tcPr>
          <w:p w14:paraId="37C17D7D"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lang w:val="en-US"/>
              </w:rPr>
              <w:t>h) </w:t>
            </w:r>
            <w:r w:rsidRPr="009B5BFD">
              <w:rPr>
                <w:rFonts w:ascii="Times New Roman" w:eastAsia="Times New Roman" w:hAnsi="Times New Roman" w:cs="Times New Roman"/>
                <w:color w:val="000000" w:themeColor="text1"/>
              </w:rPr>
              <w:t>Chấp hành các quy định pháp luật trong quá trình thực hiện Hợp đồng. Tạo điều kiện thuận lợi và cung cấp đầy đủ thông tin cho các cơ quan quản lý trong việc giám sát, kiểm tra, thanh tra đối với Đề tài/Đề án/Dự án/Dự án sản xuất thử nghiệm theo quy định của pháp luật;</w:t>
            </w:r>
          </w:p>
          <w:p w14:paraId="67F94274"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p>
        </w:tc>
        <w:tc>
          <w:tcPr>
            <w:tcW w:w="7369" w:type="dxa"/>
          </w:tcPr>
          <w:p w14:paraId="6684BB95" w14:textId="77777777" w:rsidR="00B608AF" w:rsidRPr="009B5BFD" w:rsidRDefault="00B608AF" w:rsidP="00220248">
            <w:pPr>
              <w:spacing w:before="40" w:after="40" w:line="240" w:lineRule="auto"/>
              <w:jc w:val="both"/>
              <w:rPr>
                <w:rFonts w:ascii="Times New Roman" w:hAnsi="Times New Roman" w:cs="Times New Roman"/>
                <w:bCs/>
                <w:color w:val="000000" w:themeColor="text1"/>
              </w:rPr>
            </w:pPr>
            <w:r w:rsidRPr="009B5BFD">
              <w:rPr>
                <w:rFonts w:ascii="Times New Roman" w:hAnsi="Times New Roman" w:cs="Times New Roman"/>
                <w:bCs/>
                <w:color w:val="000000" w:themeColor="text1"/>
                <w:lang w:val="nl-NL"/>
              </w:rPr>
              <w:t>l) Chấp hành các quy định pháp luật trong quá trình thực hiện Hợp đồng. Tạo điều kiện thuận lợi và cung cấp đầy đủ thông tin cho các cơ quan quản lý trong việc giám sát, kiểm tra, thanh tra đối với Đề tài/Đề án/Dự án/Dự án sản xuất thử nghiệm theo quy định</w:t>
            </w:r>
            <w:r w:rsidRPr="009B5BFD">
              <w:rPr>
                <w:rFonts w:ascii="Times New Roman" w:hAnsi="Times New Roman" w:cs="Times New Roman"/>
                <w:bCs/>
                <w:color w:val="000000" w:themeColor="text1"/>
              </w:rPr>
              <w:t xml:space="preserve"> của pháp luật;</w:t>
            </w:r>
          </w:p>
          <w:p w14:paraId="60773C92" w14:textId="77777777" w:rsidR="00096F4F" w:rsidRPr="009B5BFD" w:rsidRDefault="00096F4F" w:rsidP="00220248">
            <w:pPr>
              <w:spacing w:before="40" w:after="40" w:line="240" w:lineRule="auto"/>
              <w:jc w:val="both"/>
              <w:rPr>
                <w:rFonts w:ascii="Times New Roman" w:hAnsi="Times New Roman" w:cs="Times New Roman"/>
                <w:bCs/>
                <w:color w:val="000000" w:themeColor="text1"/>
              </w:rPr>
            </w:pPr>
          </w:p>
        </w:tc>
      </w:tr>
      <w:tr w:rsidR="009B5BFD" w:rsidRPr="009B5BFD" w14:paraId="6C7EDAAE" w14:textId="77777777" w:rsidTr="00096F4F">
        <w:tc>
          <w:tcPr>
            <w:tcW w:w="7368" w:type="dxa"/>
          </w:tcPr>
          <w:p w14:paraId="4A84D356" w14:textId="77777777" w:rsidR="00096F4F" w:rsidRPr="009B5BFD" w:rsidRDefault="00096F4F" w:rsidP="00220248">
            <w:pPr>
              <w:shd w:val="clear" w:color="auto" w:fill="FFFFFF"/>
              <w:spacing w:before="40" w:after="40" w:line="240" w:lineRule="auto"/>
              <w:jc w:val="both"/>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lang w:val="en-US"/>
              </w:rPr>
              <w:t>i) </w:t>
            </w:r>
            <w:r w:rsidRPr="009B5BFD">
              <w:rPr>
                <w:rFonts w:ascii="Times New Roman" w:eastAsia="Times New Roman" w:hAnsi="Times New Roman" w:cs="Times New Roman"/>
                <w:color w:val="000000" w:themeColor="text1"/>
              </w:rPr>
              <w:t>Thực hiện việc tự đánh giá, nghiệm thu cấp cơ sở theo quy định hiện hành khi kết thúc Đề tài/Đề án/Dự án/Dự án sản xuất thử nghiệm. Sau khi đánh giá, nghiệm thu cấp cơ sở hoàn chỉnh lại hồ sơ theo kết luận của Hội đồng đánh giá cấp cơ sở, Bên B có trách nhiệm chuyển cho Bên A các hồ sơ để Bên A tiến hành việc đánh giá, nghiệm thu theo quy định pháp luật;</w:t>
            </w:r>
          </w:p>
          <w:p w14:paraId="0621BA62" w14:textId="77777777" w:rsidR="00096F4F" w:rsidRPr="009B5BFD" w:rsidRDefault="00096F4F" w:rsidP="00220248">
            <w:pPr>
              <w:shd w:val="clear" w:color="auto" w:fill="FFFFFF"/>
              <w:spacing w:before="40" w:after="40" w:line="240" w:lineRule="auto"/>
              <w:jc w:val="both"/>
              <w:rPr>
                <w:rFonts w:ascii="Times New Roman" w:eastAsia="Times New Roman" w:hAnsi="Times New Roman" w:cs="Times New Roman"/>
                <w:color w:val="000000" w:themeColor="text1"/>
                <w:lang w:val="en-US"/>
              </w:rPr>
            </w:pPr>
          </w:p>
        </w:tc>
        <w:tc>
          <w:tcPr>
            <w:tcW w:w="7369" w:type="dxa"/>
          </w:tcPr>
          <w:p w14:paraId="70C3CBA3" w14:textId="77777777" w:rsidR="00B608AF" w:rsidRPr="009B5BFD" w:rsidRDefault="00B608AF" w:rsidP="00220248">
            <w:pPr>
              <w:spacing w:before="40" w:after="40" w:line="240" w:lineRule="auto"/>
              <w:jc w:val="both"/>
              <w:rPr>
                <w:rFonts w:ascii="Times New Roman" w:hAnsi="Times New Roman" w:cs="Times New Roman"/>
                <w:color w:val="000000" w:themeColor="text1"/>
              </w:rPr>
            </w:pPr>
            <w:r w:rsidRPr="009B5BFD">
              <w:rPr>
                <w:rFonts w:ascii="Times New Roman" w:hAnsi="Times New Roman" w:cs="Times New Roman"/>
                <w:bCs/>
                <w:color w:val="000000" w:themeColor="text1"/>
              </w:rPr>
              <w:t xml:space="preserve">m) </w:t>
            </w:r>
            <w:r w:rsidRPr="009B5BFD">
              <w:rPr>
                <w:rFonts w:ascii="Times New Roman" w:hAnsi="Times New Roman" w:cs="Times New Roman"/>
                <w:color w:val="000000" w:themeColor="text1"/>
                <w:lang w:val="nl-NL"/>
              </w:rPr>
              <w:t>Thực hiện việc</w:t>
            </w:r>
            <w:r w:rsidRPr="009B5BFD">
              <w:rPr>
                <w:rFonts w:ascii="Times New Roman" w:hAnsi="Times New Roman" w:cs="Times New Roman"/>
                <w:color w:val="000000" w:themeColor="text1"/>
              </w:rPr>
              <w:t xml:space="preserve"> tự</w:t>
            </w:r>
            <w:r w:rsidRPr="009B5BFD">
              <w:rPr>
                <w:rFonts w:ascii="Times New Roman" w:hAnsi="Times New Roman" w:cs="Times New Roman"/>
                <w:color w:val="000000" w:themeColor="text1"/>
                <w:lang w:val="nl-NL"/>
              </w:rPr>
              <w:t xml:space="preserve"> đánh giá</w:t>
            </w:r>
            <w:r w:rsidRPr="009B5BFD">
              <w:rPr>
                <w:rFonts w:ascii="Times New Roman" w:hAnsi="Times New Roman" w:cs="Times New Roman"/>
                <w:color w:val="000000" w:themeColor="text1"/>
              </w:rPr>
              <w:t xml:space="preserve"> hoặc nghiệm thu</w:t>
            </w:r>
            <w:r w:rsidRPr="009B5BFD">
              <w:rPr>
                <w:rFonts w:ascii="Times New Roman" w:hAnsi="Times New Roman" w:cs="Times New Roman"/>
                <w:color w:val="000000" w:themeColor="text1"/>
                <w:lang w:val="nl-NL"/>
              </w:rPr>
              <w:t xml:space="preserve"> cấp cơ sở</w:t>
            </w:r>
            <w:r w:rsidRPr="009B5BFD">
              <w:rPr>
                <w:rFonts w:ascii="Times New Roman" w:hAnsi="Times New Roman" w:cs="Times New Roman"/>
                <w:color w:val="000000" w:themeColor="text1"/>
              </w:rPr>
              <w:t xml:space="preserve"> </w:t>
            </w:r>
            <w:r w:rsidRPr="009B5BFD">
              <w:rPr>
                <w:rFonts w:ascii="Times New Roman" w:hAnsi="Times New Roman" w:cs="Times New Roman"/>
                <w:color w:val="000000" w:themeColor="text1"/>
                <w:lang w:val="nl-NL"/>
              </w:rPr>
              <w:t>theo quy định hiện hành khi kết thúc Đề tài/Đề án/Dự án/Dự án sản xuất thử nghiệm. Sau khi</w:t>
            </w:r>
            <w:r w:rsidRPr="009B5BFD">
              <w:rPr>
                <w:rFonts w:ascii="Times New Roman" w:hAnsi="Times New Roman" w:cs="Times New Roman"/>
                <w:color w:val="000000" w:themeColor="text1"/>
              </w:rPr>
              <w:t xml:space="preserve"> tự</w:t>
            </w:r>
            <w:r w:rsidRPr="009B5BFD">
              <w:rPr>
                <w:rFonts w:ascii="Times New Roman" w:hAnsi="Times New Roman" w:cs="Times New Roman"/>
                <w:color w:val="000000" w:themeColor="text1"/>
                <w:lang w:val="nl-NL"/>
              </w:rPr>
              <w:t xml:space="preserve"> đánh giá</w:t>
            </w:r>
            <w:r w:rsidRPr="009B5BFD">
              <w:rPr>
                <w:rFonts w:ascii="Times New Roman" w:hAnsi="Times New Roman" w:cs="Times New Roman"/>
                <w:color w:val="000000" w:themeColor="text1"/>
              </w:rPr>
              <w:t xml:space="preserve"> hoặc nghiệm thu</w:t>
            </w:r>
            <w:r w:rsidRPr="009B5BFD">
              <w:rPr>
                <w:rFonts w:ascii="Times New Roman" w:hAnsi="Times New Roman" w:cs="Times New Roman"/>
                <w:color w:val="000000" w:themeColor="text1"/>
                <w:lang w:val="nl-NL"/>
              </w:rPr>
              <w:t xml:space="preserve"> cấp cơ sở</w:t>
            </w:r>
            <w:r w:rsidRPr="009B5BFD">
              <w:rPr>
                <w:rFonts w:ascii="Times New Roman" w:hAnsi="Times New Roman" w:cs="Times New Roman"/>
                <w:color w:val="000000" w:themeColor="text1"/>
              </w:rPr>
              <w:t>, hoàn chỉnh lại hồ sơ, Bên B có</w:t>
            </w:r>
            <w:r w:rsidRPr="009B5BFD">
              <w:rPr>
                <w:rFonts w:ascii="Times New Roman" w:hAnsi="Times New Roman" w:cs="Times New Roman"/>
                <w:color w:val="000000" w:themeColor="text1"/>
                <w:lang w:val="nl-NL"/>
              </w:rPr>
              <w:t xml:space="preserve"> trách nhiệm chuyển cho Bên A </w:t>
            </w:r>
            <w:r w:rsidRPr="009B5BFD">
              <w:rPr>
                <w:rFonts w:ascii="Times New Roman" w:hAnsi="Times New Roman" w:cs="Times New Roman"/>
                <w:color w:val="000000" w:themeColor="text1"/>
              </w:rPr>
              <w:t>các hồ sơ để</w:t>
            </w:r>
            <w:r w:rsidRPr="009B5BFD">
              <w:rPr>
                <w:rFonts w:ascii="Times New Roman" w:hAnsi="Times New Roman" w:cs="Times New Roman"/>
                <w:color w:val="000000" w:themeColor="text1"/>
                <w:lang w:val="nl-NL"/>
              </w:rPr>
              <w:t xml:space="preserve"> Bên A tiến hành việc đánh giá, nghiệm thu theo quy định pháp luật</w:t>
            </w:r>
            <w:r w:rsidRPr="009B5BFD">
              <w:rPr>
                <w:rFonts w:ascii="Times New Roman" w:hAnsi="Times New Roman" w:cs="Times New Roman"/>
                <w:color w:val="000000" w:themeColor="text1"/>
              </w:rPr>
              <w:t>;</w:t>
            </w:r>
          </w:p>
          <w:p w14:paraId="56F7F035" w14:textId="77777777" w:rsidR="00096F4F" w:rsidRPr="009B5BFD" w:rsidRDefault="00096F4F" w:rsidP="00220248">
            <w:pPr>
              <w:spacing w:before="40" w:after="40" w:line="240" w:lineRule="auto"/>
              <w:jc w:val="both"/>
              <w:rPr>
                <w:rFonts w:ascii="Times New Roman" w:hAnsi="Times New Roman" w:cs="Times New Roman"/>
                <w:bCs/>
                <w:color w:val="000000" w:themeColor="text1"/>
                <w:lang w:val="nl-NL"/>
              </w:rPr>
            </w:pPr>
          </w:p>
        </w:tc>
      </w:tr>
      <w:tr w:rsidR="009B5BFD" w:rsidRPr="009B5BFD" w14:paraId="473DDB77" w14:textId="77777777" w:rsidTr="00096F4F">
        <w:tc>
          <w:tcPr>
            <w:tcW w:w="7368" w:type="dxa"/>
          </w:tcPr>
          <w:p w14:paraId="14677741"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p>
        </w:tc>
        <w:tc>
          <w:tcPr>
            <w:tcW w:w="7369" w:type="dxa"/>
          </w:tcPr>
          <w:p w14:paraId="0A34541B" w14:textId="77777777" w:rsidR="00362DBA" w:rsidRPr="009B5BFD" w:rsidRDefault="00362DBA" w:rsidP="00220248">
            <w:pPr>
              <w:spacing w:before="40" w:after="40" w:line="240" w:lineRule="auto"/>
              <w:jc w:val="both"/>
              <w:rPr>
                <w:rFonts w:ascii="Times New Roman" w:hAnsi="Times New Roman" w:cs="Times New Roman"/>
                <w:color w:val="000000" w:themeColor="text1"/>
              </w:rPr>
            </w:pPr>
            <w:r w:rsidRPr="009B5BFD">
              <w:rPr>
                <w:rFonts w:ascii="Times New Roman" w:hAnsi="Times New Roman" w:cs="Times New Roman"/>
                <w:color w:val="000000" w:themeColor="text1"/>
              </w:rPr>
              <w:t>n) Thực hiện việc đăng ký bảo hộ quyền sở hữu trí tuệ đối với kết quả của Đề tài/ Đề án/ Dự án/ Dự án sản xuất thử nghiệm theo quy định của Luật Sở hữu trí tuệ (nếu có);</w:t>
            </w:r>
          </w:p>
          <w:p w14:paraId="6056AB0A" w14:textId="77777777" w:rsidR="00096F4F" w:rsidRPr="009B5BFD" w:rsidRDefault="00096F4F" w:rsidP="00220248">
            <w:pPr>
              <w:spacing w:before="40" w:after="40" w:line="240" w:lineRule="auto"/>
              <w:jc w:val="both"/>
              <w:rPr>
                <w:rFonts w:ascii="Times New Roman" w:hAnsi="Times New Roman" w:cs="Times New Roman"/>
                <w:bCs/>
                <w:color w:val="000000" w:themeColor="text1"/>
              </w:rPr>
            </w:pPr>
          </w:p>
        </w:tc>
      </w:tr>
      <w:tr w:rsidR="009B5BFD" w:rsidRPr="009B5BFD" w14:paraId="3B81F94E" w14:textId="77777777" w:rsidTr="00096F4F">
        <w:tc>
          <w:tcPr>
            <w:tcW w:w="7368" w:type="dxa"/>
          </w:tcPr>
          <w:p w14:paraId="53BA6C1C"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p>
        </w:tc>
        <w:tc>
          <w:tcPr>
            <w:tcW w:w="7369" w:type="dxa"/>
          </w:tcPr>
          <w:p w14:paraId="124B8815" w14:textId="77777777" w:rsidR="00362DBA" w:rsidRPr="009B5BFD" w:rsidRDefault="00362DBA" w:rsidP="00220248">
            <w:pPr>
              <w:spacing w:before="40" w:after="40" w:line="240" w:lineRule="auto"/>
              <w:jc w:val="both"/>
              <w:rPr>
                <w:rFonts w:ascii="Times New Roman" w:hAnsi="Times New Roman" w:cs="Times New Roman"/>
                <w:color w:val="000000" w:themeColor="text1"/>
              </w:rPr>
            </w:pPr>
            <w:r w:rsidRPr="009B5BFD">
              <w:rPr>
                <w:rFonts w:ascii="Times New Roman" w:hAnsi="Times New Roman" w:cs="Times New Roman"/>
                <w:color w:val="000000" w:themeColor="text1"/>
              </w:rPr>
              <w:t>o) Báo cáo tiến độ thực hiện Đề tài/Đề án/Dự án/Dự án sản xuất thử nghiệm theo quy định của pháp luật;</w:t>
            </w:r>
          </w:p>
          <w:p w14:paraId="31D241CB" w14:textId="77777777" w:rsidR="00096F4F" w:rsidRPr="009B5BFD" w:rsidRDefault="00096F4F" w:rsidP="00220248">
            <w:pPr>
              <w:pStyle w:val="CommentText"/>
              <w:spacing w:before="40" w:after="40"/>
              <w:jc w:val="both"/>
              <w:rPr>
                <w:color w:val="000000" w:themeColor="text1"/>
                <w:sz w:val="22"/>
                <w:szCs w:val="22"/>
                <w:lang w:val="vi-VN"/>
              </w:rPr>
            </w:pPr>
          </w:p>
        </w:tc>
      </w:tr>
      <w:tr w:rsidR="009B5BFD" w:rsidRPr="009B5BFD" w14:paraId="229F0DAE" w14:textId="77777777" w:rsidTr="00096F4F">
        <w:tc>
          <w:tcPr>
            <w:tcW w:w="7368" w:type="dxa"/>
          </w:tcPr>
          <w:p w14:paraId="692FDBB4"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p>
        </w:tc>
        <w:tc>
          <w:tcPr>
            <w:tcW w:w="7369" w:type="dxa"/>
          </w:tcPr>
          <w:p w14:paraId="38BE13B3" w14:textId="77777777" w:rsidR="00362DBA" w:rsidRPr="009B5BFD" w:rsidRDefault="00362DBA" w:rsidP="00220248">
            <w:pPr>
              <w:spacing w:before="40" w:after="40" w:line="240" w:lineRule="auto"/>
              <w:jc w:val="both"/>
              <w:rPr>
                <w:rFonts w:ascii="Times New Roman" w:hAnsi="Times New Roman" w:cs="Times New Roman"/>
                <w:color w:val="000000" w:themeColor="text1"/>
              </w:rPr>
            </w:pPr>
            <w:r w:rsidRPr="009B5BFD">
              <w:rPr>
                <w:rFonts w:ascii="Times New Roman" w:hAnsi="Times New Roman" w:cs="Times New Roman"/>
                <w:color w:val="000000" w:themeColor="text1"/>
              </w:rPr>
              <w:t xml:space="preserve">p) Chịu trách nhiệm về chất lượng </w:t>
            </w:r>
            <w:r w:rsidRPr="009B5BFD">
              <w:rPr>
                <w:rFonts w:ascii="Times New Roman" w:hAnsi="Times New Roman" w:cs="Times New Roman"/>
                <w:bCs/>
                <w:color w:val="000000" w:themeColor="text1"/>
              </w:rPr>
              <w:t>nội dung, công việc, sản phẩm</w:t>
            </w:r>
            <w:r w:rsidRPr="009B5BFD">
              <w:rPr>
                <w:rFonts w:ascii="Times New Roman" w:hAnsi="Times New Roman" w:cs="Times New Roman"/>
                <w:color w:val="000000" w:themeColor="text1"/>
              </w:rPr>
              <w:t xml:space="preserve"> hoàn thành theo Thuyết minh;</w:t>
            </w:r>
          </w:p>
          <w:p w14:paraId="6C0C87B1" w14:textId="77777777" w:rsidR="00096F4F" w:rsidRPr="009B5BFD" w:rsidRDefault="00096F4F" w:rsidP="00220248">
            <w:pPr>
              <w:spacing w:before="40" w:after="40" w:line="240" w:lineRule="auto"/>
              <w:jc w:val="both"/>
              <w:rPr>
                <w:rFonts w:ascii="Times New Roman" w:hAnsi="Times New Roman" w:cs="Times New Roman"/>
                <w:color w:val="000000" w:themeColor="text1"/>
              </w:rPr>
            </w:pPr>
          </w:p>
        </w:tc>
      </w:tr>
      <w:tr w:rsidR="009B5BFD" w:rsidRPr="009B5BFD" w14:paraId="6066ED84" w14:textId="77777777" w:rsidTr="00096F4F">
        <w:tc>
          <w:tcPr>
            <w:tcW w:w="7368" w:type="dxa"/>
          </w:tcPr>
          <w:p w14:paraId="0B3F75D4"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p>
        </w:tc>
        <w:tc>
          <w:tcPr>
            <w:tcW w:w="7369" w:type="dxa"/>
          </w:tcPr>
          <w:p w14:paraId="2837F1AB" w14:textId="77777777" w:rsidR="00362DBA" w:rsidRPr="009B5BFD" w:rsidRDefault="00362DBA" w:rsidP="00220248">
            <w:pPr>
              <w:spacing w:before="40" w:after="40" w:line="240" w:lineRule="auto"/>
              <w:jc w:val="both"/>
              <w:rPr>
                <w:rFonts w:ascii="Times New Roman" w:hAnsi="Times New Roman" w:cs="Times New Roman"/>
                <w:color w:val="000000" w:themeColor="text1"/>
              </w:rPr>
            </w:pPr>
            <w:r w:rsidRPr="009B5BFD">
              <w:rPr>
                <w:rFonts w:ascii="Times New Roman" w:hAnsi="Times New Roman" w:cs="Times New Roman"/>
                <w:color w:val="000000" w:themeColor="text1"/>
              </w:rPr>
              <w:t xml:space="preserve">q) Thực hiện công khai thông tin </w:t>
            </w:r>
            <w:r w:rsidRPr="009B5BFD">
              <w:rPr>
                <w:rFonts w:ascii="Times New Roman" w:hAnsi="Times New Roman" w:cs="Times New Roman"/>
                <w:color w:val="000000" w:themeColor="text1"/>
                <w:lang w:val="nl-NL"/>
              </w:rPr>
              <w:t>Đề tài/Đề án/Dự án/Dự án sản xuất thử nghiệm</w:t>
            </w:r>
            <w:r w:rsidRPr="009B5BFD" w:rsidDel="00FC2FBB">
              <w:rPr>
                <w:rFonts w:ascii="Times New Roman" w:hAnsi="Times New Roman" w:cs="Times New Roman"/>
                <w:color w:val="000000" w:themeColor="text1"/>
              </w:rPr>
              <w:t xml:space="preserve"> </w:t>
            </w:r>
            <w:r w:rsidRPr="009B5BFD">
              <w:rPr>
                <w:rFonts w:ascii="Times New Roman" w:hAnsi="Times New Roman" w:cs="Times New Roman"/>
                <w:color w:val="000000" w:themeColor="text1"/>
              </w:rPr>
              <w:t>theo đúng quy định của pháp luật;</w:t>
            </w:r>
          </w:p>
          <w:p w14:paraId="1C97F227" w14:textId="77777777" w:rsidR="00096F4F" w:rsidRPr="009B5BFD" w:rsidRDefault="00096F4F" w:rsidP="00220248">
            <w:pPr>
              <w:spacing w:before="40" w:after="40" w:line="240" w:lineRule="auto"/>
              <w:jc w:val="both"/>
              <w:rPr>
                <w:rFonts w:ascii="Times New Roman" w:hAnsi="Times New Roman" w:cs="Times New Roman"/>
                <w:color w:val="000000" w:themeColor="text1"/>
              </w:rPr>
            </w:pPr>
          </w:p>
        </w:tc>
      </w:tr>
      <w:tr w:rsidR="009B5BFD" w:rsidRPr="009B5BFD" w14:paraId="237BF8DD" w14:textId="77777777" w:rsidTr="00096F4F">
        <w:tc>
          <w:tcPr>
            <w:tcW w:w="7368" w:type="dxa"/>
          </w:tcPr>
          <w:p w14:paraId="33F05497"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rPr>
              <w:t>k) Có trách nhiệm quản lý tài sản được mua sắm bằng ngân sách nhà nước hoặc được tạo ra từ kết quả nghiên cứu của Đề tài/Đề án/Dự án/Dự án sản xuất thử nghiệm sử dụng ngân sách nhà nước (nếu có) cho tới khi có quyết định xử lý các tài sản đó của cơ quan quản lý nhà nước có thẩm quyền;</w:t>
            </w:r>
          </w:p>
          <w:p w14:paraId="28EA5A01"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p>
        </w:tc>
        <w:tc>
          <w:tcPr>
            <w:tcW w:w="7369" w:type="dxa"/>
          </w:tcPr>
          <w:p w14:paraId="5BBED6C6" w14:textId="77777777" w:rsidR="00362DBA" w:rsidRPr="009B5BFD" w:rsidRDefault="00362DBA" w:rsidP="00220248">
            <w:pPr>
              <w:spacing w:before="40" w:after="40" w:line="240" w:lineRule="auto"/>
              <w:jc w:val="both"/>
              <w:rPr>
                <w:rFonts w:ascii="Times New Roman" w:hAnsi="Times New Roman" w:cs="Times New Roman"/>
                <w:color w:val="000000" w:themeColor="text1"/>
              </w:rPr>
            </w:pPr>
            <w:r w:rsidRPr="009B5BFD">
              <w:rPr>
                <w:rFonts w:ascii="Times New Roman" w:hAnsi="Times New Roman" w:cs="Times New Roman"/>
                <w:color w:val="000000" w:themeColor="text1"/>
              </w:rPr>
              <w:t xml:space="preserve">r) </w:t>
            </w:r>
            <w:r w:rsidRPr="009B5BFD">
              <w:rPr>
                <w:rFonts w:ascii="Times New Roman" w:hAnsi="Times New Roman" w:cs="Times New Roman"/>
                <w:color w:val="000000" w:themeColor="text1"/>
                <w:lang w:val="nl-NL"/>
              </w:rPr>
              <w:t xml:space="preserve">Có trách nhiệm quản lý tài sản được mua sắm bằng </w:t>
            </w:r>
            <w:r w:rsidRPr="009B5BFD">
              <w:rPr>
                <w:rFonts w:ascii="Times New Roman" w:hAnsi="Times New Roman" w:cs="Times New Roman"/>
                <w:color w:val="000000" w:themeColor="text1"/>
              </w:rPr>
              <w:t>ngân sách nhà nước</w:t>
            </w:r>
            <w:r w:rsidRPr="009B5BFD">
              <w:rPr>
                <w:rFonts w:ascii="Times New Roman" w:hAnsi="Times New Roman" w:cs="Times New Roman"/>
                <w:color w:val="000000" w:themeColor="text1"/>
                <w:lang w:val="nl-NL"/>
              </w:rPr>
              <w:t xml:space="preserve"> </w:t>
            </w:r>
            <w:r w:rsidRPr="009B5BFD">
              <w:rPr>
                <w:rFonts w:ascii="Times New Roman" w:hAnsi="Times New Roman" w:cs="Times New Roman"/>
                <w:color w:val="000000" w:themeColor="text1"/>
              </w:rPr>
              <w:t>và/</w:t>
            </w:r>
            <w:r w:rsidRPr="009B5BFD">
              <w:rPr>
                <w:rFonts w:ascii="Times New Roman" w:hAnsi="Times New Roman" w:cs="Times New Roman"/>
                <w:color w:val="000000" w:themeColor="text1"/>
                <w:lang w:val="nl-NL"/>
              </w:rPr>
              <w:t>hoặc được tạo ra từ kết quả nghiên cứu</w:t>
            </w:r>
            <w:r w:rsidRPr="009B5BFD">
              <w:rPr>
                <w:rFonts w:ascii="Times New Roman" w:hAnsi="Times New Roman" w:cs="Times New Roman"/>
                <w:color w:val="000000" w:themeColor="text1"/>
              </w:rPr>
              <w:t xml:space="preserve"> trong toàn bộ quá trình triển khai </w:t>
            </w:r>
            <w:r w:rsidRPr="009B5BFD">
              <w:rPr>
                <w:rFonts w:ascii="Times New Roman" w:hAnsi="Times New Roman" w:cs="Times New Roman"/>
                <w:color w:val="000000" w:themeColor="text1"/>
                <w:lang w:val="nl-NL"/>
              </w:rPr>
              <w:t>Đề tài/Đề án/Dự án/Dự án sản xuất thử nghiệm</w:t>
            </w:r>
            <w:r w:rsidRPr="009B5BFD">
              <w:rPr>
                <w:rFonts w:ascii="Times New Roman" w:hAnsi="Times New Roman" w:cs="Times New Roman"/>
                <w:color w:val="000000" w:themeColor="text1"/>
              </w:rPr>
              <w:t xml:space="preserve"> sử dụng ngân sách nhà nước (nếu có)</w:t>
            </w:r>
            <w:r w:rsidRPr="009B5BFD">
              <w:rPr>
                <w:rFonts w:ascii="Times New Roman" w:hAnsi="Times New Roman" w:cs="Times New Roman"/>
                <w:color w:val="000000" w:themeColor="text1"/>
                <w:lang w:val="nl-NL"/>
              </w:rPr>
              <w:t xml:space="preserve"> </w:t>
            </w:r>
            <w:r w:rsidRPr="009B5BFD">
              <w:rPr>
                <w:rFonts w:ascii="Times New Roman" w:hAnsi="Times New Roman" w:cs="Times New Roman"/>
                <w:color w:val="000000" w:themeColor="text1"/>
              </w:rPr>
              <w:t>theo quy định của pháp luật;</w:t>
            </w:r>
          </w:p>
          <w:p w14:paraId="418B9CD9" w14:textId="77777777" w:rsidR="00096F4F" w:rsidRPr="009B5BFD" w:rsidRDefault="00096F4F" w:rsidP="00220248">
            <w:pPr>
              <w:spacing w:before="40" w:after="40" w:line="240" w:lineRule="auto"/>
              <w:jc w:val="both"/>
              <w:rPr>
                <w:rFonts w:ascii="Times New Roman" w:hAnsi="Times New Roman" w:cs="Times New Roman"/>
                <w:color w:val="000000" w:themeColor="text1"/>
              </w:rPr>
            </w:pPr>
          </w:p>
        </w:tc>
      </w:tr>
      <w:tr w:rsidR="009B5BFD" w:rsidRPr="009B5BFD" w14:paraId="550ABA20" w14:textId="77777777" w:rsidTr="00096F4F">
        <w:tc>
          <w:tcPr>
            <w:tcW w:w="7368" w:type="dxa"/>
          </w:tcPr>
          <w:p w14:paraId="1CC70DB4"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lang w:val="en-US"/>
              </w:rPr>
              <w:t>l</w:t>
            </w:r>
            <w:r w:rsidRPr="009B5BFD">
              <w:rPr>
                <w:rFonts w:ascii="Times New Roman" w:eastAsia="Times New Roman" w:hAnsi="Times New Roman" w:cs="Times New Roman"/>
                <w:color w:val="000000" w:themeColor="text1"/>
              </w:rPr>
              <w:t>) Có trách nhiệm cùng Bên A tiến hành thanh lý Hợp đồng theo quy định;</w:t>
            </w:r>
          </w:p>
          <w:p w14:paraId="194A3853"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rPr>
            </w:pPr>
          </w:p>
        </w:tc>
        <w:tc>
          <w:tcPr>
            <w:tcW w:w="7369" w:type="dxa"/>
          </w:tcPr>
          <w:p w14:paraId="6098281C" w14:textId="77777777" w:rsidR="00362DBA" w:rsidRPr="009B5BFD" w:rsidRDefault="00362DBA" w:rsidP="00220248">
            <w:pPr>
              <w:spacing w:before="40" w:after="40" w:line="240" w:lineRule="auto"/>
              <w:jc w:val="both"/>
              <w:rPr>
                <w:rFonts w:ascii="Times New Roman" w:hAnsi="Times New Roman" w:cs="Times New Roman"/>
                <w:color w:val="000000" w:themeColor="text1"/>
              </w:rPr>
            </w:pPr>
            <w:r w:rsidRPr="009B5BFD">
              <w:rPr>
                <w:rFonts w:ascii="Times New Roman" w:hAnsi="Times New Roman" w:cs="Times New Roman"/>
                <w:color w:val="000000" w:themeColor="text1"/>
              </w:rPr>
              <w:t>s) Có trách nhiệm cùng Bên A tiến hành thanh lý Hợp đồng theo quy định;</w:t>
            </w:r>
          </w:p>
          <w:p w14:paraId="4F5F79AE" w14:textId="77777777" w:rsidR="00096F4F" w:rsidRPr="009B5BFD" w:rsidRDefault="00096F4F" w:rsidP="00220248">
            <w:pPr>
              <w:spacing w:before="40" w:after="40" w:line="240" w:lineRule="auto"/>
              <w:jc w:val="both"/>
              <w:rPr>
                <w:rFonts w:ascii="Times New Roman" w:hAnsi="Times New Roman" w:cs="Times New Roman"/>
                <w:color w:val="000000" w:themeColor="text1"/>
              </w:rPr>
            </w:pPr>
          </w:p>
        </w:tc>
      </w:tr>
      <w:tr w:rsidR="009B5BFD" w:rsidRPr="009B5BFD" w14:paraId="5A7938BC" w14:textId="77777777" w:rsidTr="00096F4F">
        <w:tc>
          <w:tcPr>
            <w:tcW w:w="7368" w:type="dxa"/>
          </w:tcPr>
          <w:p w14:paraId="57757BC8"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rPr>
              <w:t>m) Thực hiện việc đăng ký bảo hộ quyền sở hữu trí tuệ theo </w:t>
            </w:r>
            <w:r w:rsidRPr="009B5BFD">
              <w:rPr>
                <w:rFonts w:ascii="Times New Roman" w:eastAsia="Times New Roman" w:hAnsi="Times New Roman" w:cs="Times New Roman"/>
                <w:color w:val="000000" w:themeColor="text1"/>
                <w:lang w:val="en-US"/>
              </w:rPr>
              <w:t>ủy </w:t>
            </w:r>
            <w:r w:rsidRPr="009B5BFD">
              <w:rPr>
                <w:rFonts w:ascii="Times New Roman" w:eastAsia="Times New Roman" w:hAnsi="Times New Roman" w:cs="Times New Roman"/>
                <w:color w:val="000000" w:themeColor="text1"/>
              </w:rPr>
              <w:t>quyền của Bên A đối với kết quả nghiên cứu (nếu có);</w:t>
            </w:r>
          </w:p>
          <w:p w14:paraId="71402011"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p>
        </w:tc>
        <w:tc>
          <w:tcPr>
            <w:tcW w:w="7369" w:type="dxa"/>
          </w:tcPr>
          <w:p w14:paraId="441B2928" w14:textId="77777777" w:rsidR="00096F4F" w:rsidRPr="009B5BFD" w:rsidRDefault="00096F4F" w:rsidP="00220248">
            <w:pPr>
              <w:spacing w:before="40" w:after="40" w:line="240" w:lineRule="auto"/>
              <w:jc w:val="both"/>
              <w:rPr>
                <w:rFonts w:ascii="Times New Roman" w:hAnsi="Times New Roman" w:cs="Times New Roman"/>
                <w:color w:val="000000" w:themeColor="text1"/>
              </w:rPr>
            </w:pPr>
          </w:p>
        </w:tc>
      </w:tr>
      <w:tr w:rsidR="009B5BFD" w:rsidRPr="009B5BFD" w14:paraId="7E59040A" w14:textId="77777777" w:rsidTr="00096F4F">
        <w:tc>
          <w:tcPr>
            <w:tcW w:w="7368" w:type="dxa"/>
          </w:tcPr>
          <w:p w14:paraId="355C08E4" w14:textId="6D67DC3A"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rPr>
              <w:t>n) Thực hiện đăng ký, giao nộp kết quả thực hiện Đề tài/Đề án/Dự án/Dự án sản xuất thử nghiệm tại cơ quan thông tin khoa học và công nghệ quốc gia và tại các tổ chức thực hiện chức năng đầu mối thông tin khoa học và công nghệ theo quy định pháp luật;</w:t>
            </w:r>
          </w:p>
        </w:tc>
        <w:tc>
          <w:tcPr>
            <w:tcW w:w="7369" w:type="dxa"/>
          </w:tcPr>
          <w:p w14:paraId="4935B5FD" w14:textId="77777777" w:rsidR="00362DBA" w:rsidRPr="009B5BFD" w:rsidRDefault="00362DBA" w:rsidP="00220248">
            <w:pPr>
              <w:spacing w:before="40" w:after="40" w:line="240" w:lineRule="auto"/>
              <w:jc w:val="both"/>
              <w:rPr>
                <w:rFonts w:ascii="Times New Roman" w:hAnsi="Times New Roman" w:cs="Times New Roman"/>
                <w:color w:val="000000" w:themeColor="text1"/>
              </w:rPr>
            </w:pPr>
            <w:r w:rsidRPr="009B5BFD">
              <w:rPr>
                <w:rFonts w:ascii="Times New Roman" w:hAnsi="Times New Roman" w:cs="Times New Roman"/>
                <w:color w:val="000000" w:themeColor="text1"/>
              </w:rPr>
              <w:t xml:space="preserve">t) </w:t>
            </w:r>
            <w:r w:rsidRPr="009B5BFD">
              <w:rPr>
                <w:rFonts w:ascii="Times New Roman" w:hAnsi="Times New Roman" w:cs="Times New Roman"/>
                <w:color w:val="000000" w:themeColor="text1"/>
                <w:lang w:val="nl-NL"/>
              </w:rPr>
              <w:t>Thực hiện đăng ký</w:t>
            </w:r>
            <w:r w:rsidRPr="009B5BFD">
              <w:rPr>
                <w:rFonts w:ascii="Times New Roman" w:hAnsi="Times New Roman" w:cs="Times New Roman"/>
                <w:color w:val="000000" w:themeColor="text1"/>
              </w:rPr>
              <w:t>, giao nộp</w:t>
            </w:r>
            <w:r w:rsidRPr="009B5BFD">
              <w:rPr>
                <w:rFonts w:ascii="Times New Roman" w:hAnsi="Times New Roman" w:cs="Times New Roman"/>
                <w:color w:val="000000" w:themeColor="text1"/>
                <w:lang w:val="nl-NL"/>
              </w:rPr>
              <w:t xml:space="preserve"> kết quả </w:t>
            </w:r>
            <w:r w:rsidRPr="009B5BFD">
              <w:rPr>
                <w:rFonts w:ascii="Times New Roman" w:hAnsi="Times New Roman" w:cs="Times New Roman"/>
                <w:color w:val="000000" w:themeColor="text1"/>
              </w:rPr>
              <w:t>thực hiện</w:t>
            </w:r>
            <w:r w:rsidRPr="009B5BFD">
              <w:rPr>
                <w:rFonts w:ascii="Times New Roman" w:hAnsi="Times New Roman" w:cs="Times New Roman"/>
                <w:color w:val="000000" w:themeColor="text1"/>
                <w:lang w:val="nl-NL"/>
              </w:rPr>
              <w:t xml:space="preserve"> Đề tài/Đề án/Dự án/Dự án sản xuất thử nghiệm tại</w:t>
            </w:r>
            <w:r w:rsidRPr="009B5BFD">
              <w:rPr>
                <w:rFonts w:ascii="Times New Roman" w:hAnsi="Times New Roman" w:cs="Times New Roman"/>
                <w:color w:val="000000" w:themeColor="text1"/>
              </w:rPr>
              <w:t xml:space="preserve"> cơ quan thông tin khoa học và công nghệ quốc gia và tại</w:t>
            </w:r>
            <w:r w:rsidRPr="009B5BFD">
              <w:rPr>
                <w:rFonts w:ascii="Times New Roman" w:hAnsi="Times New Roman" w:cs="Times New Roman"/>
                <w:color w:val="000000" w:themeColor="text1"/>
                <w:lang w:val="nl-NL"/>
              </w:rPr>
              <w:t xml:space="preserve"> </w:t>
            </w:r>
            <w:r w:rsidRPr="009B5BFD">
              <w:rPr>
                <w:rFonts w:ascii="Times New Roman" w:hAnsi="Times New Roman" w:cs="Times New Roman"/>
                <w:color w:val="000000" w:themeColor="text1"/>
              </w:rPr>
              <w:t>các tổ chức thực hiện chức năng đầu mối thông tin khoa học và công nghệ theo quy định pháp luật;</w:t>
            </w:r>
          </w:p>
          <w:p w14:paraId="26CDE29F" w14:textId="1C84F274" w:rsidR="00096F4F" w:rsidRPr="009B5BFD" w:rsidRDefault="00096F4F" w:rsidP="00220248">
            <w:pPr>
              <w:spacing w:before="40" w:after="40" w:line="240" w:lineRule="auto"/>
              <w:jc w:val="both"/>
              <w:rPr>
                <w:rFonts w:ascii="Times New Roman" w:hAnsi="Times New Roman" w:cs="Times New Roman"/>
                <w:color w:val="000000" w:themeColor="text1"/>
              </w:rPr>
            </w:pPr>
          </w:p>
        </w:tc>
      </w:tr>
      <w:tr w:rsidR="009B5BFD" w:rsidRPr="009B5BFD" w14:paraId="6494FC3C" w14:textId="77777777" w:rsidTr="00096F4F">
        <w:tc>
          <w:tcPr>
            <w:tcW w:w="7368" w:type="dxa"/>
          </w:tcPr>
          <w:p w14:paraId="70842D94"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rPr>
              <w:t>o) Công bố kết quả thực hiện Đề tài/Đề án/Dự án/Dự án sản xuất thử nghiệm sau khi được Bên A cho phép;</w:t>
            </w:r>
          </w:p>
          <w:p w14:paraId="14590EED"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rPr>
            </w:pPr>
          </w:p>
        </w:tc>
        <w:tc>
          <w:tcPr>
            <w:tcW w:w="7369" w:type="dxa"/>
          </w:tcPr>
          <w:p w14:paraId="325B6B4B" w14:textId="77777777" w:rsidR="00362DBA" w:rsidRPr="009B5BFD" w:rsidRDefault="00362DBA" w:rsidP="00220248">
            <w:pPr>
              <w:spacing w:before="40" w:after="40" w:line="240" w:lineRule="auto"/>
              <w:jc w:val="both"/>
              <w:rPr>
                <w:rFonts w:ascii="Times New Roman" w:hAnsi="Times New Roman" w:cs="Times New Roman"/>
                <w:color w:val="000000" w:themeColor="text1"/>
              </w:rPr>
            </w:pPr>
            <w:r w:rsidRPr="009B5BFD">
              <w:rPr>
                <w:rFonts w:ascii="Times New Roman" w:hAnsi="Times New Roman" w:cs="Times New Roman"/>
                <w:color w:val="000000" w:themeColor="text1"/>
              </w:rPr>
              <w:t xml:space="preserve">u) </w:t>
            </w:r>
            <w:r w:rsidRPr="009B5BFD">
              <w:rPr>
                <w:rFonts w:ascii="Times New Roman" w:hAnsi="Times New Roman" w:cs="Times New Roman"/>
                <w:color w:val="000000" w:themeColor="text1"/>
                <w:lang w:val="nl-NL"/>
              </w:rPr>
              <w:t>Công bố</w:t>
            </w:r>
            <w:r w:rsidRPr="009B5BFD">
              <w:rPr>
                <w:rFonts w:ascii="Times New Roman" w:hAnsi="Times New Roman" w:cs="Times New Roman"/>
                <w:color w:val="000000" w:themeColor="text1"/>
              </w:rPr>
              <w:t xml:space="preserve"> </w:t>
            </w:r>
            <w:r w:rsidRPr="009B5BFD">
              <w:rPr>
                <w:rFonts w:ascii="Times New Roman" w:hAnsi="Times New Roman" w:cs="Times New Roman"/>
                <w:color w:val="000000" w:themeColor="text1"/>
                <w:lang w:val="nl-NL"/>
              </w:rPr>
              <w:t xml:space="preserve">kết quả </w:t>
            </w:r>
            <w:r w:rsidRPr="009B5BFD">
              <w:rPr>
                <w:rFonts w:ascii="Times New Roman" w:hAnsi="Times New Roman" w:cs="Times New Roman"/>
                <w:color w:val="000000" w:themeColor="text1"/>
              </w:rPr>
              <w:t>thực hiện Đề tài/Đề án/Dự án/Dự án sản xuất thử nghiệm sau khi được Bên A cho phép;</w:t>
            </w:r>
          </w:p>
          <w:p w14:paraId="379E5E0F" w14:textId="77777777" w:rsidR="00096F4F" w:rsidRPr="009B5BFD" w:rsidRDefault="00096F4F" w:rsidP="00220248">
            <w:pPr>
              <w:spacing w:before="40" w:after="40" w:line="240" w:lineRule="auto"/>
              <w:jc w:val="both"/>
              <w:rPr>
                <w:rFonts w:ascii="Times New Roman" w:hAnsi="Times New Roman" w:cs="Times New Roman"/>
                <w:color w:val="000000" w:themeColor="text1"/>
              </w:rPr>
            </w:pPr>
          </w:p>
        </w:tc>
      </w:tr>
      <w:tr w:rsidR="009B5BFD" w:rsidRPr="009B5BFD" w14:paraId="304D49BB" w14:textId="77777777" w:rsidTr="00096F4F">
        <w:tc>
          <w:tcPr>
            <w:tcW w:w="7368" w:type="dxa"/>
          </w:tcPr>
          <w:p w14:paraId="42FC1FA6"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rPr>
              <w:t>p) Chủ nhiệm Đề tài/Đề án/Dự án/Dự án sản xuất thử nghiệm cùng với các cá nhân trực tiếp sáng tạo ra kết quả nghiên cứu khoa học và phát triển công nghệ được đứng tên tác giả trong Đề tài/Đề án/Dự án/Dự án sản xuất thử nghiệm và hưởng quyền tác giả bao gồm cả các lợi ích thu được (nếu có) từ việc khai thác thương mại các kết quả thực hiện Đề tài/Đề án/Dự án/Dự án sản xuất thử nghiệm theo quy định pháp luật và các thỏa thuận khác (nếu có);</w:t>
            </w:r>
          </w:p>
          <w:p w14:paraId="577C8494"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rPr>
            </w:pPr>
          </w:p>
        </w:tc>
        <w:tc>
          <w:tcPr>
            <w:tcW w:w="7369" w:type="dxa"/>
          </w:tcPr>
          <w:p w14:paraId="0F11CB2E" w14:textId="77777777" w:rsidR="00362DBA" w:rsidRPr="009B5BFD" w:rsidRDefault="00362DBA" w:rsidP="00220248">
            <w:pPr>
              <w:spacing w:before="40" w:after="40" w:line="240" w:lineRule="auto"/>
              <w:jc w:val="both"/>
              <w:rPr>
                <w:rFonts w:ascii="Times New Roman" w:hAnsi="Times New Roman" w:cs="Times New Roman"/>
                <w:color w:val="000000" w:themeColor="text1"/>
              </w:rPr>
            </w:pPr>
            <w:r w:rsidRPr="009B5BFD">
              <w:rPr>
                <w:rFonts w:ascii="Times New Roman" w:hAnsi="Times New Roman" w:cs="Times New Roman"/>
                <w:color w:val="000000" w:themeColor="text1"/>
              </w:rPr>
              <w:t>v) Chủ nhiệm Đề tài/Đề án/Dự án/Dự án sản xuất thử nghiệm cùng với các cá nhân trực tiếp sáng tạo ra kết quả nghiên cứu khoa học và phát triển công nghệ được đ</w:t>
            </w:r>
            <w:r w:rsidRPr="009B5BFD">
              <w:rPr>
                <w:rFonts w:ascii="Times New Roman" w:hAnsi="Times New Roman" w:cs="Times New Roman"/>
                <w:color w:val="000000" w:themeColor="text1"/>
                <w:lang w:val="nl-NL"/>
              </w:rPr>
              <w:t xml:space="preserve">ứng tên </w:t>
            </w:r>
            <w:r w:rsidRPr="009B5BFD">
              <w:rPr>
                <w:rFonts w:ascii="Times New Roman" w:hAnsi="Times New Roman" w:cs="Times New Roman"/>
                <w:color w:val="000000" w:themeColor="text1"/>
              </w:rPr>
              <w:t xml:space="preserve">tác giả </w:t>
            </w:r>
            <w:r w:rsidRPr="009B5BFD">
              <w:rPr>
                <w:rFonts w:ascii="Times New Roman" w:hAnsi="Times New Roman" w:cs="Times New Roman"/>
                <w:color w:val="000000" w:themeColor="text1"/>
                <w:lang w:val="nl-NL"/>
              </w:rPr>
              <w:t xml:space="preserve">trong Đề tài/Đề án/Dự án/Dự án sản xuất thử nghiệm và hưởng </w:t>
            </w:r>
            <w:r w:rsidRPr="009B5BFD">
              <w:rPr>
                <w:rFonts w:ascii="Times New Roman" w:hAnsi="Times New Roman" w:cs="Times New Roman"/>
                <w:color w:val="000000" w:themeColor="text1"/>
                <w:lang w:val="sv-SE"/>
              </w:rPr>
              <w:t>quyền tác giả</w:t>
            </w:r>
            <w:r w:rsidRPr="009B5BFD">
              <w:rPr>
                <w:rFonts w:ascii="Times New Roman" w:hAnsi="Times New Roman" w:cs="Times New Roman"/>
                <w:color w:val="000000" w:themeColor="text1"/>
              </w:rPr>
              <w:t xml:space="preserve"> bao gồm cả các lợi ích thu được (nếu có) từ việc khai thác thương mại các </w:t>
            </w:r>
            <w:r w:rsidRPr="009B5BFD">
              <w:rPr>
                <w:rFonts w:ascii="Times New Roman" w:hAnsi="Times New Roman" w:cs="Times New Roman"/>
                <w:color w:val="000000" w:themeColor="text1"/>
                <w:lang w:val="sv-SE"/>
              </w:rPr>
              <w:t>kết quả</w:t>
            </w:r>
            <w:r w:rsidRPr="009B5BFD">
              <w:rPr>
                <w:rFonts w:ascii="Times New Roman" w:hAnsi="Times New Roman" w:cs="Times New Roman"/>
                <w:color w:val="000000" w:themeColor="text1"/>
              </w:rPr>
              <w:t xml:space="preserve"> thực hiện</w:t>
            </w:r>
            <w:r w:rsidRPr="009B5BFD">
              <w:rPr>
                <w:rFonts w:ascii="Times New Roman" w:hAnsi="Times New Roman" w:cs="Times New Roman"/>
                <w:color w:val="000000" w:themeColor="text1"/>
                <w:lang w:val="sv-SE"/>
              </w:rPr>
              <w:t xml:space="preserve"> </w:t>
            </w:r>
            <w:r w:rsidRPr="009B5BFD">
              <w:rPr>
                <w:rFonts w:ascii="Times New Roman" w:hAnsi="Times New Roman" w:cs="Times New Roman"/>
                <w:color w:val="000000" w:themeColor="text1"/>
                <w:lang w:val="nl-NL"/>
              </w:rPr>
              <w:t>Đề tài</w:t>
            </w:r>
            <w:r w:rsidRPr="009B5BFD">
              <w:rPr>
                <w:rFonts w:ascii="Times New Roman" w:hAnsi="Times New Roman" w:cs="Times New Roman"/>
                <w:color w:val="000000" w:themeColor="text1"/>
              </w:rPr>
              <w:t xml:space="preserve">/Đề án/Dự án/Dự án sản xuất thử nghiệm </w:t>
            </w:r>
            <w:r w:rsidRPr="009B5BFD">
              <w:rPr>
                <w:rFonts w:ascii="Times New Roman" w:hAnsi="Times New Roman" w:cs="Times New Roman"/>
                <w:color w:val="000000" w:themeColor="text1"/>
                <w:lang w:val="sv-SE"/>
              </w:rPr>
              <w:t>theo</w:t>
            </w:r>
            <w:r w:rsidRPr="009B5BFD">
              <w:rPr>
                <w:rFonts w:ascii="Times New Roman" w:hAnsi="Times New Roman" w:cs="Times New Roman"/>
                <w:color w:val="000000" w:themeColor="text1"/>
              </w:rPr>
              <w:t xml:space="preserve"> quy định pháp luật và các</w:t>
            </w:r>
            <w:r w:rsidRPr="009B5BFD">
              <w:rPr>
                <w:rFonts w:ascii="Times New Roman" w:hAnsi="Times New Roman" w:cs="Times New Roman"/>
                <w:color w:val="000000" w:themeColor="text1"/>
                <w:lang w:val="sv-SE"/>
              </w:rPr>
              <w:t xml:space="preserve"> thỏa thuận</w:t>
            </w:r>
            <w:r w:rsidRPr="009B5BFD">
              <w:rPr>
                <w:rFonts w:ascii="Times New Roman" w:hAnsi="Times New Roman" w:cs="Times New Roman"/>
                <w:color w:val="000000" w:themeColor="text1"/>
              </w:rPr>
              <w:t xml:space="preserve"> khác (nếu có);</w:t>
            </w:r>
          </w:p>
          <w:p w14:paraId="5EF6FD8D" w14:textId="77777777" w:rsidR="00096F4F" w:rsidRPr="009B5BFD" w:rsidRDefault="00096F4F" w:rsidP="00220248">
            <w:pPr>
              <w:spacing w:before="40" w:after="40" w:line="240" w:lineRule="auto"/>
              <w:jc w:val="both"/>
              <w:rPr>
                <w:rFonts w:ascii="Times New Roman" w:hAnsi="Times New Roman" w:cs="Times New Roman"/>
                <w:color w:val="000000" w:themeColor="text1"/>
              </w:rPr>
            </w:pPr>
          </w:p>
        </w:tc>
      </w:tr>
      <w:tr w:rsidR="009B5BFD" w:rsidRPr="009B5BFD" w14:paraId="1A3ACFC3" w14:textId="77777777" w:rsidTr="00096F4F">
        <w:tc>
          <w:tcPr>
            <w:tcW w:w="7368" w:type="dxa"/>
          </w:tcPr>
          <w:p w14:paraId="32A0D74F"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rPr>
            </w:pPr>
          </w:p>
        </w:tc>
        <w:tc>
          <w:tcPr>
            <w:tcW w:w="7369" w:type="dxa"/>
          </w:tcPr>
          <w:p w14:paraId="6451EA83" w14:textId="77777777" w:rsidR="00362DBA" w:rsidRPr="009B5BFD" w:rsidRDefault="00362DBA" w:rsidP="00220248">
            <w:pPr>
              <w:spacing w:before="40" w:after="40" w:line="240" w:lineRule="auto"/>
              <w:jc w:val="both"/>
              <w:rPr>
                <w:rFonts w:ascii="Times New Roman" w:hAnsi="Times New Roman" w:cs="Times New Roman"/>
                <w:color w:val="000000" w:themeColor="text1"/>
              </w:rPr>
            </w:pPr>
            <w:r w:rsidRPr="009B5BFD">
              <w:rPr>
                <w:rFonts w:ascii="Times New Roman" w:hAnsi="Times New Roman" w:cs="Times New Roman"/>
                <w:color w:val="000000" w:themeColor="text1"/>
              </w:rPr>
              <w:t>x) Thực hiện bảo mật các kết quả thực hiện Đề tài/Đề án/Dự án/Dự án sản xuất thử nghiệm theo quy định về bảo vệ bí mật của nhà nước;</w:t>
            </w:r>
          </w:p>
          <w:p w14:paraId="5F70B32F" w14:textId="77777777" w:rsidR="00096F4F" w:rsidRPr="009B5BFD" w:rsidRDefault="00096F4F" w:rsidP="00220248">
            <w:pPr>
              <w:spacing w:before="40" w:after="40" w:line="240" w:lineRule="auto"/>
              <w:jc w:val="both"/>
              <w:rPr>
                <w:rFonts w:ascii="Times New Roman" w:hAnsi="Times New Roman" w:cs="Times New Roman"/>
                <w:color w:val="000000" w:themeColor="text1"/>
              </w:rPr>
            </w:pPr>
          </w:p>
        </w:tc>
      </w:tr>
      <w:tr w:rsidR="009B5BFD" w:rsidRPr="009B5BFD" w14:paraId="567434B9" w14:textId="77777777" w:rsidTr="00096F4F">
        <w:tc>
          <w:tcPr>
            <w:tcW w:w="7368" w:type="dxa"/>
          </w:tcPr>
          <w:p w14:paraId="71681F3B"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rPr>
            </w:pPr>
          </w:p>
        </w:tc>
        <w:tc>
          <w:tcPr>
            <w:tcW w:w="7369" w:type="dxa"/>
          </w:tcPr>
          <w:p w14:paraId="59422237" w14:textId="77777777" w:rsidR="00362DBA" w:rsidRPr="009B5BFD" w:rsidRDefault="00362DBA" w:rsidP="00220248">
            <w:pPr>
              <w:spacing w:before="40" w:after="40" w:line="240" w:lineRule="auto"/>
              <w:jc w:val="both"/>
              <w:rPr>
                <w:rFonts w:ascii="Times New Roman" w:hAnsi="Times New Roman" w:cs="Times New Roman"/>
                <w:color w:val="000000" w:themeColor="text1"/>
              </w:rPr>
            </w:pPr>
            <w:r w:rsidRPr="009B5BFD">
              <w:rPr>
                <w:rFonts w:ascii="Times New Roman" w:hAnsi="Times New Roman" w:cs="Times New Roman"/>
                <w:color w:val="000000" w:themeColor="text1"/>
                <w:lang w:val="nl-NL"/>
              </w:rPr>
              <w:t>y) Thực hiện các quyền và nghĩa vụ khác theo quy định Luật Khoa học và công nghệ và các văn bản liên quan</w:t>
            </w:r>
            <w:r w:rsidRPr="009B5BFD">
              <w:rPr>
                <w:rFonts w:ascii="Times New Roman" w:hAnsi="Times New Roman" w:cs="Times New Roman"/>
                <w:color w:val="000000" w:themeColor="text1"/>
              </w:rPr>
              <w:t>;</w:t>
            </w:r>
          </w:p>
          <w:p w14:paraId="428315D7" w14:textId="77777777" w:rsidR="00096F4F" w:rsidRPr="009B5BFD" w:rsidRDefault="00096F4F" w:rsidP="00220248">
            <w:pPr>
              <w:spacing w:before="40" w:after="40" w:line="240" w:lineRule="auto"/>
              <w:jc w:val="both"/>
              <w:rPr>
                <w:rFonts w:ascii="Times New Roman" w:hAnsi="Times New Roman" w:cs="Times New Roman"/>
                <w:color w:val="000000" w:themeColor="text1"/>
              </w:rPr>
            </w:pPr>
          </w:p>
        </w:tc>
      </w:tr>
      <w:tr w:rsidR="009B5BFD" w:rsidRPr="009B5BFD" w14:paraId="5BC4C607" w14:textId="77777777" w:rsidTr="00096F4F">
        <w:tc>
          <w:tcPr>
            <w:tcW w:w="7368" w:type="dxa"/>
          </w:tcPr>
          <w:p w14:paraId="72C065FF"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rPr>
              <w:lastRenderedPageBreak/>
              <w:t>q) Có trách nhiệm trực tiếp hoặc tham gia triển khai ứng dụng kết quả nghiên cứu khoa học và phát triển công nghệ theo yêu cầu của Bên A hoặc tổ chức, cá nhân được Bên A giao quyền sở hữu, sử dụng kết quả thực hiện Đề tài/Đề án/Dự án/Dự án sản xuất thử nghiệm;</w:t>
            </w:r>
          </w:p>
          <w:p w14:paraId="5B0B8430"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rPr>
            </w:pPr>
          </w:p>
        </w:tc>
        <w:tc>
          <w:tcPr>
            <w:tcW w:w="7369" w:type="dxa"/>
          </w:tcPr>
          <w:p w14:paraId="59C4D145" w14:textId="77777777" w:rsidR="00362DBA" w:rsidRPr="009B5BFD" w:rsidRDefault="00362DBA" w:rsidP="00220248">
            <w:pPr>
              <w:spacing w:before="40" w:after="40" w:line="240" w:lineRule="auto"/>
              <w:jc w:val="both"/>
              <w:rPr>
                <w:rFonts w:ascii="Times New Roman" w:hAnsi="Times New Roman" w:cs="Times New Roman"/>
                <w:color w:val="000000" w:themeColor="text1"/>
              </w:rPr>
            </w:pPr>
            <w:r w:rsidRPr="009B5BFD">
              <w:rPr>
                <w:rFonts w:ascii="Times New Roman" w:hAnsi="Times New Roman" w:cs="Times New Roman"/>
                <w:color w:val="000000" w:themeColor="text1"/>
              </w:rPr>
              <w:t>z) Có trách nhiệm trực tiếp hoặc tham gia triển khai ứng dụng kết quả nghiên cứu khoa học và phát triển công nghệ theo yêu cầu của Bên A hoặc tổ chức, cá nhân được Bên A giao quyền sở hữu, sử dụng kết quả thực hiện Đề tài/Đề án/Dự án/Dự án sản xuất thử nghiệm;</w:t>
            </w:r>
          </w:p>
          <w:p w14:paraId="63DB026C" w14:textId="77777777" w:rsidR="00096F4F" w:rsidRPr="009B5BFD" w:rsidRDefault="00096F4F" w:rsidP="00220248">
            <w:pPr>
              <w:spacing w:before="40" w:after="40" w:line="240" w:lineRule="auto"/>
              <w:jc w:val="both"/>
              <w:rPr>
                <w:rFonts w:ascii="Times New Roman" w:hAnsi="Times New Roman" w:cs="Times New Roman"/>
                <w:color w:val="000000" w:themeColor="text1"/>
              </w:rPr>
            </w:pPr>
          </w:p>
        </w:tc>
      </w:tr>
      <w:tr w:rsidR="009B5BFD" w:rsidRPr="009B5BFD" w14:paraId="51C97718" w14:textId="77777777" w:rsidTr="00096F4F">
        <w:tc>
          <w:tcPr>
            <w:tcW w:w="7368" w:type="dxa"/>
          </w:tcPr>
          <w:p w14:paraId="2B88FB1D"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rPr>
              <w:t>r) Thực hiện bảo mật các kết quả thực hiện Đề tài/Đề án/Dự án/Dự án sản xuất thử nghiệm theo quy định về bảo vệ bí mật của nhà nước;</w:t>
            </w:r>
          </w:p>
          <w:p w14:paraId="338C8884"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rPr>
            </w:pPr>
          </w:p>
        </w:tc>
        <w:tc>
          <w:tcPr>
            <w:tcW w:w="7369" w:type="dxa"/>
          </w:tcPr>
          <w:p w14:paraId="315DF4AA" w14:textId="77777777" w:rsidR="00096F4F" w:rsidRPr="009B5BFD" w:rsidRDefault="00096F4F" w:rsidP="00220248">
            <w:pPr>
              <w:spacing w:before="40" w:after="40" w:line="240" w:lineRule="auto"/>
              <w:jc w:val="both"/>
              <w:rPr>
                <w:rFonts w:ascii="Times New Roman" w:hAnsi="Times New Roman" w:cs="Times New Roman"/>
                <w:color w:val="000000" w:themeColor="text1"/>
              </w:rPr>
            </w:pPr>
          </w:p>
        </w:tc>
      </w:tr>
      <w:tr w:rsidR="009B5BFD" w:rsidRPr="009B5BFD" w14:paraId="48E25487" w14:textId="77777777" w:rsidTr="00096F4F">
        <w:tc>
          <w:tcPr>
            <w:tcW w:w="7368" w:type="dxa"/>
          </w:tcPr>
          <w:p w14:paraId="079F4E8B"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rPr>
              <w:t>s) Thực hiện các quyền và nghĩa vụ khác theo quy định Luật khoa học và công nghệ và các văn bản liên quan.</w:t>
            </w:r>
          </w:p>
          <w:p w14:paraId="73E3F813"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rPr>
            </w:pPr>
          </w:p>
        </w:tc>
        <w:tc>
          <w:tcPr>
            <w:tcW w:w="7369" w:type="dxa"/>
          </w:tcPr>
          <w:p w14:paraId="0BB0F647" w14:textId="77777777" w:rsidR="00096F4F" w:rsidRPr="009B5BFD" w:rsidRDefault="00096F4F" w:rsidP="00220248">
            <w:pPr>
              <w:shd w:val="clear" w:color="auto" w:fill="FFFFFF"/>
              <w:spacing w:before="40" w:after="40" w:line="240" w:lineRule="auto"/>
              <w:rPr>
                <w:rFonts w:ascii="Times New Roman" w:hAnsi="Times New Roman" w:cs="Times New Roman"/>
                <w:color w:val="000000" w:themeColor="text1"/>
              </w:rPr>
            </w:pPr>
          </w:p>
        </w:tc>
      </w:tr>
      <w:tr w:rsidR="009B5BFD" w:rsidRPr="009B5BFD" w14:paraId="05F343A9" w14:textId="77777777" w:rsidTr="00096F4F">
        <w:tc>
          <w:tcPr>
            <w:tcW w:w="7368" w:type="dxa"/>
          </w:tcPr>
          <w:p w14:paraId="29565B14"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rPr>
            </w:pPr>
          </w:p>
        </w:tc>
        <w:tc>
          <w:tcPr>
            <w:tcW w:w="7369" w:type="dxa"/>
          </w:tcPr>
          <w:p w14:paraId="783B4204" w14:textId="77777777" w:rsidR="00362DBA" w:rsidRPr="009B5BFD" w:rsidRDefault="00362DBA" w:rsidP="00220248">
            <w:pPr>
              <w:spacing w:before="40" w:after="40" w:line="240" w:lineRule="auto"/>
              <w:jc w:val="both"/>
              <w:rPr>
                <w:rFonts w:ascii="Times New Roman" w:hAnsi="Times New Roman" w:cs="Times New Roman"/>
                <w:color w:val="000000" w:themeColor="text1"/>
              </w:rPr>
            </w:pPr>
            <w:r w:rsidRPr="009B5BFD">
              <w:rPr>
                <w:rFonts w:ascii="Times New Roman" w:hAnsi="Times New Roman" w:cs="Times New Roman"/>
                <w:color w:val="000000" w:themeColor="text1"/>
              </w:rPr>
              <w:t>z1) Không được chuyển giao kết quả thực hiện Đề tài/Đề án/Dự án/Dự án sản xuất thử nghiệm cho Bên thứ ba nếu không có sự chấp thuận của Bên A.</w:t>
            </w:r>
          </w:p>
          <w:p w14:paraId="70F0DCCA"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rPr>
            </w:pPr>
          </w:p>
        </w:tc>
      </w:tr>
      <w:tr w:rsidR="009B5BFD" w:rsidRPr="009B5BFD" w14:paraId="3BF26467" w14:textId="77777777" w:rsidTr="00096F4F">
        <w:tc>
          <w:tcPr>
            <w:tcW w:w="7368" w:type="dxa"/>
          </w:tcPr>
          <w:p w14:paraId="20FAB031" w14:textId="77777777" w:rsidR="00096F4F" w:rsidRPr="009B5BFD" w:rsidRDefault="00096F4F" w:rsidP="00220248">
            <w:pPr>
              <w:spacing w:before="40" w:after="40" w:line="240" w:lineRule="auto"/>
              <w:rPr>
                <w:rFonts w:ascii="Times New Roman" w:hAnsi="Times New Roman" w:cs="Times New Roman"/>
                <w:color w:val="000000" w:themeColor="text1"/>
              </w:rPr>
            </w:pPr>
          </w:p>
        </w:tc>
        <w:tc>
          <w:tcPr>
            <w:tcW w:w="7369" w:type="dxa"/>
          </w:tcPr>
          <w:p w14:paraId="0468E4CC" w14:textId="77777777" w:rsidR="00362DBA" w:rsidRPr="009B5BFD" w:rsidRDefault="00362DBA" w:rsidP="00220248">
            <w:pPr>
              <w:spacing w:before="40" w:after="40" w:line="240" w:lineRule="auto"/>
              <w:jc w:val="both"/>
              <w:rPr>
                <w:rFonts w:ascii="Times New Roman" w:hAnsi="Times New Roman" w:cs="Times New Roman"/>
                <w:color w:val="000000" w:themeColor="text1"/>
              </w:rPr>
            </w:pPr>
            <w:r w:rsidRPr="009B5BFD">
              <w:rPr>
                <w:rFonts w:ascii="Times New Roman" w:eastAsia="Times New Roman" w:hAnsi="Times New Roman" w:cs="Times New Roman"/>
                <w:b/>
                <w:bCs/>
                <w:color w:val="000000" w:themeColor="text1"/>
              </w:rPr>
              <w:t>Điều 6. Bất khả kháng</w:t>
            </w:r>
          </w:p>
          <w:p w14:paraId="471E1012" w14:textId="77777777" w:rsidR="00362DBA" w:rsidRPr="009B5BFD" w:rsidRDefault="00362DBA" w:rsidP="00220248">
            <w:pPr>
              <w:spacing w:before="40" w:after="40" w:line="240" w:lineRule="auto"/>
              <w:jc w:val="both"/>
              <w:rPr>
                <w:rFonts w:ascii="Times New Roman" w:hAnsi="Times New Roman" w:cs="Times New Roman"/>
                <w:color w:val="000000" w:themeColor="text1"/>
              </w:rPr>
            </w:pPr>
            <w:r w:rsidRPr="009B5BFD">
              <w:rPr>
                <w:rFonts w:ascii="Times New Roman" w:hAnsi="Times New Roman" w:cs="Times New Roman"/>
                <w:color w:val="000000" w:themeColor="text1"/>
              </w:rPr>
              <w:t>1. Sự kiện bất khả kháng là sự kiện xảy ra một cách khách quan không thể lường trước được và không thể khắc phục được dẫn đến không hoàn thành Hợp đồng mặc dù đã áp dụng mọi biện pháp cần thiết và khả năng cho phép, bao gồm: chiến tranh, dịch bệnh; các thảm họa thiên nhiên như lũ lụt, hạn hán; cấm vận; Nhà nước thay đổi cơ chế; thực hiện việc nghiên cứu, thử nghiệm, áp dụng tiến bộ khoa học, kỹ thuật và công nghệ mới mặc dù đã tuân thủ đúng quy trình, quy phạm, áp dụng đầy đủ biện pháp phòng ngừa.</w:t>
            </w:r>
          </w:p>
          <w:p w14:paraId="675B5196" w14:textId="77777777" w:rsidR="00362DBA" w:rsidRPr="009B5BFD" w:rsidRDefault="00362DBA" w:rsidP="00220248">
            <w:pPr>
              <w:spacing w:before="40" w:after="40" w:line="240" w:lineRule="auto"/>
              <w:jc w:val="both"/>
              <w:rPr>
                <w:rFonts w:ascii="Times New Roman" w:hAnsi="Times New Roman" w:cs="Times New Roman"/>
                <w:color w:val="000000" w:themeColor="text1"/>
              </w:rPr>
            </w:pPr>
            <w:r w:rsidRPr="009B5BFD">
              <w:rPr>
                <w:rFonts w:ascii="Times New Roman" w:hAnsi="Times New Roman" w:cs="Times New Roman"/>
                <w:color w:val="000000" w:themeColor="text1"/>
              </w:rPr>
              <w:t>2. Việc một Bên không hoàn thành nghĩa vụ của mình do sự kiện bất khả kháng không phải là cơ sở để bên kia chấm dứt hợp đồng. Tuy nhiên Bên bị ảnh hưởng bởi sự kiện bất khả kháng phải có nghĩa vụ tiến hành ngay các biện pháp ngăn ngừa hợp lý để hạn chế tối đa hậu quả. Khi phát sinh sự kiện bất khả kháng, Bên bị ảnh hưởng phải thông báo ngay cho Bên kia về sự kiện bất khả kháng trong vòng 05 ngày làm việc.</w:t>
            </w:r>
          </w:p>
          <w:p w14:paraId="3555D989" w14:textId="77777777" w:rsidR="00362DBA" w:rsidRPr="009B5BFD" w:rsidRDefault="00362DBA" w:rsidP="00220248">
            <w:pPr>
              <w:spacing w:before="40" w:after="40" w:line="240" w:lineRule="auto"/>
              <w:jc w:val="both"/>
              <w:rPr>
                <w:rFonts w:ascii="Times New Roman" w:hAnsi="Times New Roman" w:cs="Times New Roman"/>
                <w:color w:val="000000" w:themeColor="text1"/>
              </w:rPr>
            </w:pPr>
            <w:r w:rsidRPr="009B5BFD">
              <w:rPr>
                <w:rFonts w:ascii="Times New Roman" w:hAnsi="Times New Roman" w:cs="Times New Roman"/>
                <w:color w:val="000000" w:themeColor="text1"/>
              </w:rPr>
              <w:t>3. Các sự kiện bất khả kháng được nêu tại Khoản 1 Điều này được xem xét là nguyên nhân khách quan dẫn đến việc không hoàn thành nhiệm vụ.</w:t>
            </w:r>
          </w:p>
          <w:p w14:paraId="398721C7" w14:textId="77777777" w:rsidR="00362DBA" w:rsidRPr="009B5BFD" w:rsidRDefault="00362DBA" w:rsidP="00220248">
            <w:pPr>
              <w:spacing w:before="40" w:after="40" w:line="240" w:lineRule="auto"/>
              <w:jc w:val="both"/>
              <w:rPr>
                <w:rFonts w:ascii="Times New Roman" w:eastAsia="Times New Roman" w:hAnsi="Times New Roman" w:cs="Times New Roman"/>
                <w:bCs/>
                <w:color w:val="000000" w:themeColor="text1"/>
              </w:rPr>
            </w:pPr>
            <w:r w:rsidRPr="009B5BFD">
              <w:rPr>
                <w:rFonts w:ascii="Times New Roman" w:eastAsia="Times New Roman" w:hAnsi="Times New Roman" w:cs="Times New Roman"/>
                <w:bCs/>
                <w:color w:val="000000" w:themeColor="text1"/>
              </w:rPr>
              <w:t>4. Các sự kiện khác mà các Bên cho rằng là sự kiện bất khả kháng thì áp dụng theo Điều này.</w:t>
            </w:r>
          </w:p>
          <w:p w14:paraId="41BFE475" w14:textId="77777777" w:rsidR="00096F4F" w:rsidRPr="009B5BFD" w:rsidRDefault="00096F4F" w:rsidP="00220248">
            <w:pPr>
              <w:spacing w:before="40" w:after="40" w:line="240" w:lineRule="auto"/>
              <w:jc w:val="both"/>
              <w:rPr>
                <w:rFonts w:ascii="Times New Roman" w:hAnsi="Times New Roman" w:cs="Times New Roman"/>
                <w:b/>
                <w:color w:val="000000" w:themeColor="text1"/>
                <w:lang w:val="nl-NL"/>
              </w:rPr>
            </w:pPr>
          </w:p>
        </w:tc>
      </w:tr>
      <w:tr w:rsidR="009B5BFD" w:rsidRPr="009B5BFD" w14:paraId="1C7FB506" w14:textId="77777777" w:rsidTr="00260A65">
        <w:trPr>
          <w:trHeight w:val="4701"/>
        </w:trPr>
        <w:tc>
          <w:tcPr>
            <w:tcW w:w="7368" w:type="dxa"/>
          </w:tcPr>
          <w:p w14:paraId="5D029E3B" w14:textId="77777777" w:rsidR="00220248" w:rsidRPr="009B5BFD" w:rsidRDefault="00220248" w:rsidP="00220248">
            <w:pPr>
              <w:spacing w:before="40" w:after="40" w:line="240" w:lineRule="auto"/>
              <w:rPr>
                <w:rFonts w:ascii="Times New Roman" w:hAnsi="Times New Roman" w:cs="Times New Roman"/>
                <w:color w:val="000000" w:themeColor="text1"/>
              </w:rPr>
            </w:pPr>
          </w:p>
        </w:tc>
        <w:tc>
          <w:tcPr>
            <w:tcW w:w="7369" w:type="dxa"/>
          </w:tcPr>
          <w:p w14:paraId="2D85BDB3" w14:textId="77777777" w:rsidR="00220248" w:rsidRPr="009B5BFD" w:rsidRDefault="00220248" w:rsidP="00220248">
            <w:pPr>
              <w:spacing w:before="40" w:after="40" w:line="240" w:lineRule="auto"/>
              <w:jc w:val="both"/>
              <w:rPr>
                <w:rFonts w:ascii="Times New Roman" w:eastAsia="Times New Roman" w:hAnsi="Times New Roman" w:cs="Times New Roman"/>
                <w:b/>
                <w:color w:val="000000" w:themeColor="text1"/>
              </w:rPr>
            </w:pPr>
            <w:r w:rsidRPr="009B5BFD">
              <w:rPr>
                <w:rFonts w:ascii="Times New Roman" w:eastAsia="Times New Roman" w:hAnsi="Times New Roman" w:cs="Times New Roman"/>
                <w:b/>
                <w:bCs/>
                <w:color w:val="000000" w:themeColor="text1"/>
              </w:rPr>
              <w:t xml:space="preserve">Điều 7. </w:t>
            </w:r>
            <w:r w:rsidRPr="009B5BFD">
              <w:rPr>
                <w:rFonts w:ascii="Times New Roman" w:eastAsia="Times New Roman" w:hAnsi="Times New Roman" w:cs="Times New Roman"/>
                <w:b/>
                <w:color w:val="000000" w:themeColor="text1"/>
              </w:rPr>
              <w:t>Phạt vi phạm hợp đồng</w:t>
            </w:r>
          </w:p>
          <w:p w14:paraId="7ECB3F89" w14:textId="77777777" w:rsidR="00220248" w:rsidRPr="009B5BFD" w:rsidRDefault="00220248" w:rsidP="00220248">
            <w:pPr>
              <w:spacing w:before="40" w:after="40" w:line="240" w:lineRule="auto"/>
              <w:jc w:val="both"/>
              <w:rPr>
                <w:rFonts w:ascii="Times New Roman" w:hAnsi="Times New Roman" w:cs="Times New Roman"/>
                <w:color w:val="000000" w:themeColor="text1"/>
              </w:rPr>
            </w:pPr>
            <w:r w:rsidRPr="009B5BFD">
              <w:rPr>
                <w:rFonts w:ascii="Times New Roman" w:hAnsi="Times New Roman" w:cs="Times New Roman"/>
                <w:color w:val="000000" w:themeColor="text1"/>
              </w:rPr>
              <w:t>1. Bên vi phạm Hợp đồng phải chịu phạt vi phạm và bị xử lý theo quy định của pháp luật.</w:t>
            </w:r>
          </w:p>
          <w:p w14:paraId="21919619" w14:textId="77777777" w:rsidR="00220248" w:rsidRPr="009B5BFD" w:rsidRDefault="00220248" w:rsidP="00220248">
            <w:pPr>
              <w:spacing w:before="40" w:after="40" w:line="240" w:lineRule="auto"/>
              <w:jc w:val="both"/>
              <w:rPr>
                <w:rFonts w:ascii="Times New Roman" w:hAnsi="Times New Roman" w:cs="Times New Roman"/>
                <w:color w:val="000000" w:themeColor="text1"/>
              </w:rPr>
            </w:pPr>
            <w:r w:rsidRPr="009B5BFD">
              <w:rPr>
                <w:rFonts w:ascii="Times New Roman" w:hAnsi="Times New Roman" w:cs="Times New Roman"/>
                <w:bCs/>
                <w:color w:val="000000" w:themeColor="text1"/>
                <w:lang w:val="nl-NL"/>
              </w:rPr>
              <w:t>2. Trong quá trình thực hiện Hợp đồng, nếu các bên có một/một số/ toàn bộ hành vi phạm quyền và nghĩa vụ của mình bao gồm các hành vi:</w:t>
            </w:r>
          </w:p>
          <w:p w14:paraId="6937F8A6" w14:textId="77777777" w:rsidR="00220248" w:rsidRPr="009B5BFD" w:rsidRDefault="00220248" w:rsidP="00220248">
            <w:pPr>
              <w:spacing w:before="40" w:after="40" w:line="240" w:lineRule="auto"/>
              <w:jc w:val="both"/>
              <w:rPr>
                <w:rFonts w:ascii="Times New Roman" w:hAnsi="Times New Roman" w:cs="Times New Roman"/>
                <w:bCs/>
                <w:color w:val="000000" w:themeColor="text1"/>
              </w:rPr>
            </w:pPr>
            <w:r w:rsidRPr="009B5BFD">
              <w:rPr>
                <w:rFonts w:ascii="Times New Roman" w:hAnsi="Times New Roman" w:cs="Times New Roman"/>
                <w:bCs/>
                <w:color w:val="000000" w:themeColor="text1"/>
                <w:lang w:val="nl-NL"/>
              </w:rPr>
              <w:t>a</w:t>
            </w:r>
            <w:r w:rsidRPr="009B5BFD">
              <w:rPr>
                <w:rFonts w:ascii="Times New Roman" w:hAnsi="Times New Roman" w:cs="Times New Roman"/>
                <w:bCs/>
                <w:color w:val="000000" w:themeColor="text1"/>
              </w:rPr>
              <w:t>) Kê khai sai số liệu, sai nội dung đối với hồ sơ, tài liệu phục vụ đánh giá nghiệm thu; báo cáo sai sự thật về tiến độ, nội dung, kết quả nghiên cứu;</w:t>
            </w:r>
          </w:p>
          <w:p w14:paraId="234AE1A8" w14:textId="77777777" w:rsidR="00220248" w:rsidRPr="009B5BFD" w:rsidRDefault="00220248" w:rsidP="00220248">
            <w:pPr>
              <w:spacing w:before="40" w:after="40" w:line="240" w:lineRule="auto"/>
              <w:jc w:val="both"/>
              <w:rPr>
                <w:rFonts w:ascii="Times New Roman" w:hAnsi="Times New Roman" w:cs="Times New Roman"/>
                <w:bCs/>
                <w:color w:val="000000" w:themeColor="text1"/>
              </w:rPr>
            </w:pPr>
            <w:r w:rsidRPr="009B5BFD">
              <w:rPr>
                <w:rFonts w:ascii="Times New Roman" w:hAnsi="Times New Roman" w:cs="Times New Roman"/>
                <w:bCs/>
                <w:color w:val="000000" w:themeColor="text1"/>
              </w:rPr>
              <w:t>b) Sở hữu, sử dụng, ứng dụng, phổ biến, chuyển giao, chuyển nhượng, cung cấp thông tin kết quả hoạt động khoa học và công nghệ không đúng thẩm quyền;</w:t>
            </w:r>
          </w:p>
          <w:p w14:paraId="0ABFAC59" w14:textId="77777777" w:rsidR="00220248" w:rsidRPr="009B5BFD" w:rsidRDefault="00220248" w:rsidP="00220248">
            <w:pPr>
              <w:spacing w:before="40" w:after="40" w:line="240" w:lineRule="auto"/>
              <w:jc w:val="both"/>
              <w:rPr>
                <w:rFonts w:ascii="Times New Roman" w:hAnsi="Times New Roman" w:cs="Times New Roman"/>
                <w:bCs/>
                <w:color w:val="000000" w:themeColor="text1"/>
              </w:rPr>
            </w:pPr>
            <w:r w:rsidRPr="009B5BFD">
              <w:rPr>
                <w:rFonts w:ascii="Times New Roman" w:hAnsi="Times New Roman" w:cs="Times New Roman"/>
                <w:bCs/>
                <w:color w:val="000000" w:themeColor="text1"/>
              </w:rPr>
              <w:t>c) Quản lý và sử dụng kinh phí ngân sách nhà nước sai mục đích hoặc trùng lặp với nguồn kinh phí khác;</w:t>
            </w:r>
          </w:p>
          <w:p w14:paraId="76437C4A" w14:textId="77777777" w:rsidR="00220248" w:rsidRPr="009B5BFD" w:rsidRDefault="00220248" w:rsidP="00220248">
            <w:pPr>
              <w:spacing w:before="40" w:after="40" w:line="240" w:lineRule="auto"/>
              <w:jc w:val="both"/>
              <w:rPr>
                <w:rFonts w:ascii="Times New Roman" w:hAnsi="Times New Roman" w:cs="Times New Roman"/>
                <w:bCs/>
                <w:color w:val="000000" w:themeColor="text1"/>
              </w:rPr>
            </w:pPr>
            <w:r w:rsidRPr="009B5BFD">
              <w:rPr>
                <w:rFonts w:ascii="Times New Roman" w:hAnsi="Times New Roman" w:cs="Times New Roman"/>
                <w:bCs/>
                <w:color w:val="000000" w:themeColor="text1"/>
              </w:rPr>
              <w:t>d) Các vi phạm khác về hoạt động khoa học và công nghệ, chuyển giao công nghệ theo quy định của pháp luật.</w:t>
            </w:r>
          </w:p>
          <w:p w14:paraId="1604184C" w14:textId="77777777" w:rsidR="00220248" w:rsidRPr="009B5BFD" w:rsidRDefault="00220248" w:rsidP="00220248">
            <w:pPr>
              <w:spacing w:before="40" w:after="40" w:line="240" w:lineRule="auto"/>
              <w:jc w:val="both"/>
              <w:rPr>
                <w:rFonts w:ascii="Times New Roman" w:hAnsi="Times New Roman" w:cs="Times New Roman"/>
                <w:bCs/>
                <w:color w:val="000000" w:themeColor="text1"/>
              </w:rPr>
            </w:pPr>
            <w:r w:rsidRPr="009B5BFD">
              <w:rPr>
                <w:rFonts w:ascii="Times New Roman" w:hAnsi="Times New Roman" w:cs="Times New Roman"/>
                <w:bCs/>
                <w:color w:val="000000" w:themeColor="text1"/>
              </w:rPr>
              <w:t>3. Bên vi phạm có trách nhiệm nộp phạt một khoản phạt vi phạm cho Bên bị vi phạm. Giá trị khoản phạt vi phạm theo quy định của pháp luật hiện hành và được nộp vào ngân sách Nhà nước.</w:t>
            </w:r>
          </w:p>
          <w:p w14:paraId="591A087C" w14:textId="60D2453E" w:rsidR="00220248" w:rsidRPr="009B5BFD" w:rsidRDefault="00220248" w:rsidP="00220248">
            <w:pPr>
              <w:spacing w:before="40" w:after="40" w:line="240" w:lineRule="auto"/>
              <w:jc w:val="both"/>
              <w:rPr>
                <w:rFonts w:ascii="Times New Roman" w:hAnsi="Times New Roman" w:cs="Times New Roman"/>
                <w:bCs/>
                <w:color w:val="000000" w:themeColor="text1"/>
              </w:rPr>
            </w:pPr>
          </w:p>
        </w:tc>
      </w:tr>
      <w:tr w:rsidR="009B5BFD" w:rsidRPr="009B5BFD" w14:paraId="198D8A24" w14:textId="77777777" w:rsidTr="00096F4F">
        <w:tc>
          <w:tcPr>
            <w:tcW w:w="7368" w:type="dxa"/>
          </w:tcPr>
          <w:p w14:paraId="6F21EF4B"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b/>
                <w:bCs/>
                <w:color w:val="000000" w:themeColor="text1"/>
              </w:rPr>
              <w:t>Điều 5. Chấm dứt Hợp đồng</w:t>
            </w:r>
          </w:p>
          <w:p w14:paraId="39F29ED8" w14:textId="77777777" w:rsidR="00096F4F" w:rsidRPr="009B5BFD" w:rsidRDefault="00096F4F" w:rsidP="00220248">
            <w:pPr>
              <w:spacing w:before="40" w:after="40" w:line="240" w:lineRule="auto"/>
              <w:rPr>
                <w:rFonts w:ascii="Times New Roman" w:hAnsi="Times New Roman" w:cs="Times New Roman"/>
                <w:color w:val="000000" w:themeColor="text1"/>
              </w:rPr>
            </w:pPr>
          </w:p>
        </w:tc>
        <w:tc>
          <w:tcPr>
            <w:tcW w:w="7369" w:type="dxa"/>
          </w:tcPr>
          <w:p w14:paraId="3DC37935" w14:textId="77777777" w:rsidR="00362DBA" w:rsidRPr="009B5BFD" w:rsidRDefault="00362DBA" w:rsidP="00220248">
            <w:pPr>
              <w:spacing w:before="40" w:after="40" w:line="240" w:lineRule="auto"/>
              <w:jc w:val="both"/>
              <w:rPr>
                <w:rFonts w:ascii="Times New Roman" w:hAnsi="Times New Roman" w:cs="Times New Roman"/>
                <w:bCs/>
                <w:color w:val="000000" w:themeColor="text1"/>
              </w:rPr>
            </w:pPr>
            <w:r w:rsidRPr="009B5BFD">
              <w:rPr>
                <w:rFonts w:ascii="Times New Roman" w:eastAsia="Times New Roman" w:hAnsi="Times New Roman" w:cs="Times New Roman"/>
                <w:b/>
                <w:bCs/>
                <w:color w:val="000000" w:themeColor="text1"/>
              </w:rPr>
              <w:t xml:space="preserve">Điều 8. </w:t>
            </w:r>
            <w:r w:rsidRPr="009B5BFD">
              <w:rPr>
                <w:rFonts w:ascii="Times New Roman" w:eastAsia="Times New Roman" w:hAnsi="Times New Roman" w:cs="Times New Roman"/>
                <w:b/>
                <w:color w:val="000000" w:themeColor="text1"/>
              </w:rPr>
              <w:t>Sửa đổi, gia hạn và chấm dứt Hợp đồng</w:t>
            </w:r>
          </w:p>
          <w:p w14:paraId="2BC4A3A1" w14:textId="77777777" w:rsidR="00096F4F" w:rsidRPr="009B5BFD" w:rsidRDefault="00096F4F" w:rsidP="00220248">
            <w:pPr>
              <w:spacing w:before="40" w:after="40" w:line="240" w:lineRule="auto"/>
              <w:jc w:val="both"/>
              <w:rPr>
                <w:rFonts w:ascii="Times New Roman" w:eastAsia="Times New Roman" w:hAnsi="Times New Roman" w:cs="Times New Roman"/>
                <w:b/>
                <w:bCs/>
                <w:color w:val="000000" w:themeColor="text1"/>
              </w:rPr>
            </w:pPr>
          </w:p>
        </w:tc>
      </w:tr>
      <w:tr w:rsidR="009B5BFD" w:rsidRPr="009B5BFD" w14:paraId="3724D5BB" w14:textId="77777777" w:rsidTr="00096F4F">
        <w:tc>
          <w:tcPr>
            <w:tcW w:w="7368" w:type="dxa"/>
          </w:tcPr>
          <w:p w14:paraId="49E5EFD7"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b/>
                <w:bCs/>
                <w:color w:val="000000" w:themeColor="text1"/>
              </w:rPr>
            </w:pPr>
          </w:p>
        </w:tc>
        <w:tc>
          <w:tcPr>
            <w:tcW w:w="7369" w:type="dxa"/>
          </w:tcPr>
          <w:p w14:paraId="27971321" w14:textId="77777777" w:rsidR="00362DBA" w:rsidRPr="009B5BFD" w:rsidRDefault="00362DBA" w:rsidP="00220248">
            <w:pPr>
              <w:spacing w:before="40" w:after="40" w:line="240" w:lineRule="auto"/>
              <w:jc w:val="both"/>
              <w:rPr>
                <w:rFonts w:ascii="Times New Roman" w:hAnsi="Times New Roman" w:cs="Times New Roman"/>
                <w:bCs/>
                <w:color w:val="000000" w:themeColor="text1"/>
              </w:rPr>
            </w:pPr>
            <w:r w:rsidRPr="009B5BFD">
              <w:rPr>
                <w:rFonts w:ascii="Times New Roman" w:hAnsi="Times New Roman" w:cs="Times New Roman"/>
                <w:b/>
                <w:color w:val="000000" w:themeColor="text1"/>
              </w:rPr>
              <w:t>1. Sửa đổi và gia hạn Hợp đồng</w:t>
            </w:r>
          </w:p>
          <w:p w14:paraId="69C5B1A0" w14:textId="77777777" w:rsidR="00362DBA" w:rsidRPr="009B5BFD" w:rsidRDefault="00362DBA" w:rsidP="00220248">
            <w:pPr>
              <w:spacing w:before="40" w:after="40" w:line="240" w:lineRule="auto"/>
              <w:jc w:val="both"/>
              <w:rPr>
                <w:rFonts w:ascii="Times New Roman" w:hAnsi="Times New Roman" w:cs="Times New Roman"/>
                <w:color w:val="000000" w:themeColor="text1"/>
              </w:rPr>
            </w:pPr>
            <w:r w:rsidRPr="009B5BFD">
              <w:rPr>
                <w:rFonts w:ascii="Times New Roman" w:hAnsi="Times New Roman" w:cs="Times New Roman"/>
                <w:color w:val="000000" w:themeColor="text1"/>
              </w:rPr>
              <w:t xml:space="preserve">a) Bên B được chủ động quyết định điều chỉnh gồm: điều chỉnh nội dung đối với </w:t>
            </w:r>
            <w:r w:rsidRPr="009B5BFD">
              <w:rPr>
                <w:rFonts w:ascii="Times New Roman" w:hAnsi="Times New Roman" w:cs="Times New Roman"/>
                <w:bCs/>
                <w:color w:val="000000" w:themeColor="text1"/>
                <w:lang w:val="nl-NL"/>
              </w:rPr>
              <w:t>Đề tài/Đề án/Dự án/Dự án sản xuất thử nghiệm (đối với nhiệm vụ</w:t>
            </w:r>
            <w:r w:rsidRPr="009B5BFD">
              <w:rPr>
                <w:rFonts w:ascii="Times New Roman" w:hAnsi="Times New Roman" w:cs="Times New Roman"/>
                <w:bCs/>
                <w:color w:val="000000" w:themeColor="text1"/>
              </w:rPr>
              <w:t xml:space="preserve"> thực hiện theo phương thức khoán chi đến sản phẩm cuối cùng); thay đổi Chủ nhiệm nhiệm vụ; điều chỉnh kế hoạch mua sắm và dự toán về số lượng, khối lượng, chủng loại nguyên vật liệu mua bằng ngân sách nhà nước đối với phần</w:t>
            </w:r>
            <w:r w:rsidRPr="009B5BFD">
              <w:rPr>
                <w:rFonts w:ascii="Times New Roman" w:hAnsi="Times New Roman" w:cs="Times New Roman"/>
                <w:color w:val="000000" w:themeColor="text1"/>
              </w:rPr>
              <w:t xml:space="preserve"> kinh phí được giao khoán mà không làm tăng tổng dự toán kinh phí chi cho mục nguyên vật liệu đã được giao khoán; điều chỉnh, bổ sung cá nhân tham gia nghiên cứu; nội dung, thời điểm và thời gian tổ chức đoàn ra; điều chỉnh các nội dung và kế hoạch chi nhưng không được giảm tổng kinh phí ngoài ngân sách nhà nước đã được phê duyệt đối với dự toán kinh phí ngoài ngân sách nhà nước. Các nội dung còn lại, Bên B phải báo cáo bằng văn bản và được Bên A xem xét, quyết định.</w:t>
            </w:r>
          </w:p>
          <w:p w14:paraId="603C42C1" w14:textId="77777777" w:rsidR="00362DBA" w:rsidRPr="009B5BFD" w:rsidRDefault="00362DBA" w:rsidP="00220248">
            <w:pPr>
              <w:spacing w:before="40" w:after="40" w:line="240" w:lineRule="auto"/>
              <w:jc w:val="both"/>
              <w:rPr>
                <w:rFonts w:ascii="Times New Roman" w:hAnsi="Times New Roman"/>
                <w:color w:val="000000" w:themeColor="text1"/>
                <w:lang w:val="nl-NL"/>
              </w:rPr>
            </w:pPr>
            <w:r w:rsidRPr="009B5BFD">
              <w:rPr>
                <w:rFonts w:ascii="Times New Roman" w:hAnsi="Times New Roman"/>
                <w:color w:val="000000" w:themeColor="text1"/>
              </w:rPr>
              <w:t xml:space="preserve">b) Trường hợp thay đổi mục tiêu, sản phẩm của </w:t>
            </w:r>
            <w:r w:rsidRPr="009B5BFD">
              <w:rPr>
                <w:rFonts w:ascii="Times New Roman" w:hAnsi="Times New Roman"/>
                <w:bCs/>
                <w:color w:val="000000" w:themeColor="text1"/>
                <w:lang w:val="nl-NL"/>
              </w:rPr>
              <w:t>Đề tài/Đề án/Dự án/Dự án sản xuất thử nghiệm</w:t>
            </w:r>
            <w:r w:rsidRPr="009B5BFD">
              <w:rPr>
                <w:rFonts w:ascii="Times New Roman" w:hAnsi="Times New Roman"/>
                <w:bCs/>
                <w:color w:val="000000" w:themeColor="text1"/>
              </w:rPr>
              <w:t xml:space="preserve"> thì hai bên </w:t>
            </w:r>
            <w:r w:rsidRPr="009B5BFD">
              <w:rPr>
                <w:rFonts w:ascii="Times New Roman" w:hAnsi="Times New Roman"/>
                <w:color w:val="000000" w:themeColor="text1"/>
              </w:rPr>
              <w:t>thống nhất</w:t>
            </w:r>
            <w:r w:rsidRPr="009B5BFD">
              <w:rPr>
                <w:rFonts w:ascii="Times New Roman" w:hAnsi="Times New Roman"/>
                <w:bCs/>
                <w:color w:val="000000" w:themeColor="text1"/>
              </w:rPr>
              <w:t xml:space="preserve"> lập</w:t>
            </w:r>
            <w:r w:rsidRPr="009B5BFD">
              <w:rPr>
                <w:rFonts w:ascii="Times New Roman" w:hAnsi="Times New Roman"/>
                <w:color w:val="000000" w:themeColor="text1"/>
              </w:rPr>
              <w:t xml:space="preserve"> Phụ lục Hợp đồng ký kết giữa hai bên </w:t>
            </w:r>
            <w:r w:rsidRPr="009B5BFD">
              <w:rPr>
                <w:rFonts w:ascii="Times New Roman" w:hAnsi="Times New Roman"/>
                <w:color w:val="000000" w:themeColor="text1"/>
                <w:lang w:val="nl-NL"/>
              </w:rPr>
              <w:t>điều chỉnh để thực hiện.</w:t>
            </w:r>
          </w:p>
          <w:p w14:paraId="02D9DB15" w14:textId="77777777" w:rsidR="00362DBA" w:rsidRPr="009B5BFD" w:rsidRDefault="00362DBA" w:rsidP="00220248">
            <w:pPr>
              <w:spacing w:before="40" w:after="40" w:line="240" w:lineRule="auto"/>
              <w:jc w:val="both"/>
              <w:rPr>
                <w:rFonts w:ascii="Times New Roman" w:hAnsi="Times New Roman"/>
                <w:color w:val="000000" w:themeColor="text1"/>
                <w:lang w:val="nl-NL"/>
              </w:rPr>
            </w:pPr>
            <w:r w:rsidRPr="009B5BFD">
              <w:rPr>
                <w:rFonts w:ascii="Times New Roman" w:hAnsi="Times New Roman"/>
                <w:color w:val="000000" w:themeColor="text1"/>
              </w:rPr>
              <w:t xml:space="preserve">c) </w:t>
            </w:r>
            <w:r w:rsidRPr="009B5BFD">
              <w:rPr>
                <w:rFonts w:ascii="Times New Roman" w:hAnsi="Times New Roman"/>
                <w:color w:val="000000" w:themeColor="text1"/>
                <w:lang w:val="nl-NL"/>
              </w:rPr>
              <w:t xml:space="preserve">Việc gia hạn thời gian thực hiện nhiệm vụ </w:t>
            </w:r>
            <w:r w:rsidRPr="009B5BFD">
              <w:rPr>
                <w:rFonts w:ascii="Times New Roman" w:hAnsi="Times New Roman"/>
                <w:color w:val="000000" w:themeColor="text1"/>
              </w:rPr>
              <w:t>do Bên A xem xét quyết định</w:t>
            </w:r>
            <w:r w:rsidRPr="009B5BFD">
              <w:rPr>
                <w:rFonts w:ascii="Times New Roman" w:hAnsi="Times New Roman"/>
                <w:color w:val="000000" w:themeColor="text1"/>
                <w:lang w:val="nl-NL"/>
              </w:rPr>
              <w:t xml:space="preserve"> và chỉ được xem xét trước khi kết thúc nhiệm vụ ít nhất 01 tháng đối với mỗi nhiệm vụ. Thời gian gia hạn không quá 12 tháng đối với các nhiệm vụ có thời gian thực hiện trên 24 tháng và không quá 06 tháng đối với nhiệm vụ có thời gian thực hiện không quá 24 tháng. Trường hợp không theo quy định trên do </w:t>
            </w:r>
            <w:r w:rsidRPr="009B5BFD">
              <w:rPr>
                <w:rFonts w:ascii="Times New Roman" w:hAnsi="Times New Roman"/>
                <w:color w:val="000000" w:themeColor="text1"/>
              </w:rPr>
              <w:t>Bên A</w:t>
            </w:r>
            <w:r w:rsidRPr="009B5BFD">
              <w:rPr>
                <w:rFonts w:ascii="Times New Roman" w:hAnsi="Times New Roman"/>
                <w:color w:val="000000" w:themeColor="text1"/>
                <w:lang w:val="nl-NL"/>
              </w:rPr>
              <w:t xml:space="preserve"> quyết định.</w:t>
            </w:r>
          </w:p>
          <w:p w14:paraId="7AB6567E" w14:textId="77777777" w:rsidR="00362DBA" w:rsidRPr="009B5BFD" w:rsidRDefault="00362DBA" w:rsidP="00220248">
            <w:pPr>
              <w:spacing w:before="40" w:after="40" w:line="240" w:lineRule="auto"/>
              <w:jc w:val="both"/>
              <w:rPr>
                <w:rFonts w:ascii="Times New Roman" w:hAnsi="Times New Roman"/>
                <w:color w:val="000000" w:themeColor="text1"/>
              </w:rPr>
            </w:pPr>
            <w:r w:rsidRPr="009B5BFD">
              <w:rPr>
                <w:rFonts w:ascii="Times New Roman" w:hAnsi="Times New Roman"/>
                <w:color w:val="000000" w:themeColor="text1"/>
              </w:rPr>
              <w:lastRenderedPageBreak/>
              <w:t xml:space="preserve">d) </w:t>
            </w:r>
            <w:r w:rsidRPr="009B5BFD">
              <w:rPr>
                <w:rFonts w:ascii="Times New Roman" w:hAnsi="Times New Roman"/>
                <w:color w:val="000000" w:themeColor="text1"/>
                <w:lang w:val="nl-NL"/>
              </w:rPr>
              <w:t xml:space="preserve">Việc rút ngắn thời gian thực hiện chỉ được xem xét khi đã hoàn thành được </w:t>
            </w:r>
            <w:r w:rsidRPr="009B5BFD">
              <w:rPr>
                <w:rFonts w:ascii="Times New Roman" w:hAnsi="Times New Roman"/>
                <w:color w:val="000000" w:themeColor="text1"/>
              </w:rPr>
              <w:t>tối thiểu 50%</w:t>
            </w:r>
            <w:r w:rsidRPr="009B5BFD">
              <w:rPr>
                <w:rFonts w:ascii="Times New Roman" w:hAnsi="Times New Roman"/>
                <w:color w:val="000000" w:themeColor="text1"/>
                <w:lang w:val="nl-NL"/>
              </w:rPr>
              <w:t xml:space="preserve"> nội dung của nhiệm vụ.</w:t>
            </w:r>
          </w:p>
          <w:p w14:paraId="152EDDD5" w14:textId="77777777" w:rsidR="00096F4F" w:rsidRPr="009B5BFD" w:rsidRDefault="00096F4F" w:rsidP="00220248">
            <w:pPr>
              <w:spacing w:before="40" w:after="40" w:line="240" w:lineRule="auto"/>
              <w:rPr>
                <w:rFonts w:ascii="Times New Roman" w:eastAsia="Times New Roman" w:hAnsi="Times New Roman" w:cs="Times New Roman"/>
                <w:b/>
                <w:bCs/>
                <w:color w:val="000000" w:themeColor="text1"/>
              </w:rPr>
            </w:pPr>
          </w:p>
        </w:tc>
      </w:tr>
      <w:tr w:rsidR="009B5BFD" w:rsidRPr="009B5BFD" w14:paraId="28DD27D7" w14:textId="77777777" w:rsidTr="00096F4F">
        <w:tc>
          <w:tcPr>
            <w:tcW w:w="7368" w:type="dxa"/>
          </w:tcPr>
          <w:p w14:paraId="2839CAA0"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rPr>
              <w:lastRenderedPageBreak/>
              <w:t>H</w:t>
            </w:r>
            <w:r w:rsidRPr="009B5BFD">
              <w:rPr>
                <w:rFonts w:ascii="Times New Roman" w:eastAsia="Times New Roman" w:hAnsi="Times New Roman" w:cs="Times New Roman"/>
                <w:color w:val="000000" w:themeColor="text1"/>
                <w:lang w:val="en-US"/>
              </w:rPr>
              <w:t>ợ</w:t>
            </w:r>
            <w:r w:rsidRPr="009B5BFD">
              <w:rPr>
                <w:rFonts w:ascii="Times New Roman" w:eastAsia="Times New Roman" w:hAnsi="Times New Roman" w:cs="Times New Roman"/>
                <w:color w:val="000000" w:themeColor="text1"/>
              </w:rPr>
              <w:t>p đồng này chấm dứt trong các </w:t>
            </w:r>
            <w:r w:rsidRPr="009B5BFD">
              <w:rPr>
                <w:rFonts w:ascii="Times New Roman" w:eastAsia="Times New Roman" w:hAnsi="Times New Roman" w:cs="Times New Roman"/>
                <w:color w:val="000000" w:themeColor="text1"/>
                <w:lang w:val="en-US"/>
              </w:rPr>
              <w:t>trường hợp</w:t>
            </w:r>
            <w:r w:rsidRPr="009B5BFD">
              <w:rPr>
                <w:rFonts w:ascii="Times New Roman" w:eastAsia="Times New Roman" w:hAnsi="Times New Roman" w:cs="Times New Roman"/>
                <w:color w:val="000000" w:themeColor="text1"/>
              </w:rPr>
              <w:t> sau:</w:t>
            </w:r>
          </w:p>
          <w:p w14:paraId="4C1F33A4"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lang w:val="en-US"/>
              </w:rPr>
              <w:t>1. </w:t>
            </w:r>
            <w:r w:rsidRPr="009B5BFD">
              <w:rPr>
                <w:rFonts w:ascii="Times New Roman" w:eastAsia="Times New Roman" w:hAnsi="Times New Roman" w:cs="Times New Roman"/>
                <w:color w:val="000000" w:themeColor="text1"/>
              </w:rPr>
              <w:t>Đề tài/Đề án/Dự án/Dự án sản xuất thử nghiệm đã kết thúc và được nghiệm thu.</w:t>
            </w:r>
          </w:p>
          <w:p w14:paraId="640CFA69"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lang w:val="en-US"/>
              </w:rPr>
              <w:t>2. </w:t>
            </w:r>
            <w:r w:rsidRPr="009B5BFD">
              <w:rPr>
                <w:rFonts w:ascii="Times New Roman" w:eastAsia="Times New Roman" w:hAnsi="Times New Roman" w:cs="Times New Roman"/>
                <w:color w:val="000000" w:themeColor="text1"/>
              </w:rPr>
              <w:t>Có căn cứ để khẳng định việc thực hiện hoặc tiếp tục thực hiện Đề tài/Đề án/Dự án/Dự án sản xuất thử nghiệm là không cần thiết và hai bên đồng ý chấm dứt Hợp đồng trước thời hạn.</w:t>
            </w:r>
          </w:p>
          <w:p w14:paraId="60EF7432"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lang w:val="en-US"/>
              </w:rPr>
              <w:t>3. </w:t>
            </w:r>
            <w:r w:rsidRPr="009B5BFD">
              <w:rPr>
                <w:rFonts w:ascii="Times New Roman" w:eastAsia="Times New Roman" w:hAnsi="Times New Roman" w:cs="Times New Roman"/>
                <w:color w:val="000000" w:themeColor="text1"/>
              </w:rPr>
              <w:t>Bên B bị đình chỉ thực hiện Đề tài/Đề án/Dự án/Dự án sản xuất thử nghiệm theo quyết định của cơ quan có thẩm quyền.</w:t>
            </w:r>
          </w:p>
          <w:p w14:paraId="5D498B23"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lang w:val="en-US"/>
              </w:rPr>
              <w:t>4. </w:t>
            </w:r>
            <w:r w:rsidRPr="009B5BFD">
              <w:rPr>
                <w:rFonts w:ascii="Times New Roman" w:eastAsia="Times New Roman" w:hAnsi="Times New Roman" w:cs="Times New Roman"/>
                <w:color w:val="000000" w:themeColor="text1"/>
              </w:rPr>
              <w:t>Bên B không nộp hồ sơ để đánh giá, nghiệm thu Đề tài/Đề án/Dự án/Dự án sản xuất thử nghiệm theo quy định pháp luật.</w:t>
            </w:r>
          </w:p>
          <w:p w14:paraId="696BA9E9"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lang w:val="en-US"/>
              </w:rPr>
              <w:t>5. </w:t>
            </w:r>
            <w:r w:rsidRPr="009B5BFD">
              <w:rPr>
                <w:rFonts w:ascii="Times New Roman" w:eastAsia="Times New Roman" w:hAnsi="Times New Roman" w:cs="Times New Roman"/>
                <w:color w:val="000000" w:themeColor="text1"/>
              </w:rPr>
              <w:t>Bên A vi phạm một trong các điều kiện dẫn đến việc Đề tài/Đề án/Dự án/Dự án sản xuất thử nghiệm không thể tiếp tục thực hiện do:</w:t>
            </w:r>
          </w:p>
          <w:p w14:paraId="62623492"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lang w:val="en-US"/>
              </w:rPr>
              <w:t>a) </w:t>
            </w:r>
            <w:r w:rsidRPr="009B5BFD">
              <w:rPr>
                <w:rFonts w:ascii="Times New Roman" w:eastAsia="Times New Roman" w:hAnsi="Times New Roman" w:cs="Times New Roman"/>
                <w:color w:val="000000" w:themeColor="text1"/>
              </w:rPr>
              <w:t>Không cấp đủ kinh phí theo tiến độ thực hiện Đề tài/Đề án/Dự án/Dự án sản xuất thử nghiệm mà không có lý do chính đáng;</w:t>
            </w:r>
          </w:p>
          <w:p w14:paraId="6C87B893"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lang w:val="en-US"/>
              </w:rPr>
              <w:t>b) </w:t>
            </w:r>
            <w:r w:rsidRPr="009B5BFD">
              <w:rPr>
                <w:rFonts w:ascii="Times New Roman" w:eastAsia="Times New Roman" w:hAnsi="Times New Roman" w:cs="Times New Roman"/>
                <w:color w:val="000000" w:themeColor="text1"/>
              </w:rPr>
              <w:t>Không kịp thời giải quyết những kiến nghị, đề xuất của Bên B theo quy định của pháp luật.</w:t>
            </w:r>
          </w:p>
          <w:p w14:paraId="2DC0E30E" w14:textId="77777777" w:rsidR="00096F4F" w:rsidRPr="009B5BFD" w:rsidRDefault="00096F4F" w:rsidP="00220248">
            <w:pPr>
              <w:spacing w:before="40" w:after="40" w:line="240" w:lineRule="auto"/>
              <w:rPr>
                <w:rFonts w:ascii="Times New Roman" w:hAnsi="Times New Roman" w:cs="Times New Roman"/>
                <w:color w:val="000000" w:themeColor="text1"/>
              </w:rPr>
            </w:pPr>
          </w:p>
        </w:tc>
        <w:tc>
          <w:tcPr>
            <w:tcW w:w="7369" w:type="dxa"/>
          </w:tcPr>
          <w:p w14:paraId="0B8CA121" w14:textId="77777777" w:rsidR="00362DBA" w:rsidRPr="009B5BFD" w:rsidRDefault="00362DBA" w:rsidP="00220248">
            <w:pPr>
              <w:spacing w:before="40" w:after="40" w:line="240" w:lineRule="auto"/>
              <w:jc w:val="both"/>
              <w:rPr>
                <w:rFonts w:ascii="Times New Roman" w:hAnsi="Times New Roman" w:cs="Times New Roman"/>
                <w:bCs/>
                <w:color w:val="000000" w:themeColor="text1"/>
              </w:rPr>
            </w:pPr>
            <w:r w:rsidRPr="009B5BFD">
              <w:rPr>
                <w:rFonts w:ascii="Times New Roman" w:hAnsi="Times New Roman" w:cs="Times New Roman"/>
                <w:b/>
                <w:bCs/>
                <w:color w:val="000000" w:themeColor="text1"/>
              </w:rPr>
              <w:t>2. Hợp đồng này chấm dứt trong các trường hợp sau</w:t>
            </w:r>
          </w:p>
          <w:p w14:paraId="2D0E16A0" w14:textId="77777777" w:rsidR="00362DBA" w:rsidRPr="009B5BFD" w:rsidRDefault="00362DBA" w:rsidP="00220248">
            <w:pPr>
              <w:spacing w:before="40" w:after="40" w:line="240" w:lineRule="auto"/>
              <w:jc w:val="both"/>
              <w:rPr>
                <w:rFonts w:ascii="Times New Roman" w:hAnsi="Times New Roman" w:cs="Times New Roman"/>
                <w:bCs/>
                <w:color w:val="000000" w:themeColor="text1"/>
              </w:rPr>
            </w:pPr>
            <w:r w:rsidRPr="009B5BFD">
              <w:rPr>
                <w:rFonts w:ascii="Times New Roman" w:hAnsi="Times New Roman" w:cs="Times New Roman"/>
                <w:bCs/>
                <w:color w:val="000000" w:themeColor="text1"/>
              </w:rPr>
              <w:t>a) Đề tài/Đề án/Dự án/Dự án sản xuất thử nghiệm đã kết thúc, được nghiệm thu và hoàn tất thủ tục theo quy định.</w:t>
            </w:r>
          </w:p>
          <w:p w14:paraId="1086D557" w14:textId="77777777" w:rsidR="00362DBA" w:rsidRPr="009B5BFD" w:rsidRDefault="00362DBA" w:rsidP="00220248">
            <w:pPr>
              <w:spacing w:before="40" w:after="40" w:line="240" w:lineRule="auto"/>
              <w:jc w:val="both"/>
              <w:rPr>
                <w:rFonts w:ascii="Times New Roman" w:hAnsi="Times New Roman" w:cs="Times New Roman"/>
                <w:bCs/>
                <w:color w:val="000000" w:themeColor="text1"/>
              </w:rPr>
            </w:pPr>
            <w:r w:rsidRPr="009B5BFD">
              <w:rPr>
                <w:rFonts w:ascii="Times New Roman" w:hAnsi="Times New Roman" w:cs="Times New Roman"/>
                <w:bCs/>
                <w:color w:val="000000" w:themeColor="text1"/>
              </w:rPr>
              <w:t>b) C</w:t>
            </w:r>
            <w:r w:rsidRPr="009B5BFD">
              <w:rPr>
                <w:rFonts w:ascii="Times New Roman" w:hAnsi="Times New Roman" w:cs="Times New Roman"/>
                <w:bCs/>
                <w:color w:val="000000" w:themeColor="text1"/>
                <w:lang w:val="nl-NL"/>
              </w:rPr>
              <w:t xml:space="preserve">ó căn cứ để khẳng định </w:t>
            </w:r>
            <w:r w:rsidRPr="009B5BFD">
              <w:rPr>
                <w:rFonts w:ascii="Times New Roman" w:hAnsi="Times New Roman" w:cs="Times New Roman"/>
                <w:bCs/>
                <w:color w:val="000000" w:themeColor="text1"/>
              </w:rPr>
              <w:t>việc</w:t>
            </w:r>
            <w:r w:rsidRPr="009B5BFD">
              <w:rPr>
                <w:rFonts w:ascii="Times New Roman" w:hAnsi="Times New Roman" w:cs="Times New Roman"/>
                <w:bCs/>
                <w:color w:val="000000" w:themeColor="text1"/>
                <w:lang w:val="nl-NL"/>
              </w:rPr>
              <w:t xml:space="preserve"> thực hiện</w:t>
            </w:r>
            <w:r w:rsidRPr="009B5BFD">
              <w:rPr>
                <w:rFonts w:ascii="Times New Roman" w:hAnsi="Times New Roman" w:cs="Times New Roman"/>
                <w:bCs/>
                <w:color w:val="000000" w:themeColor="text1"/>
              </w:rPr>
              <w:t xml:space="preserve"> hoặc tiếp tục thực hiện</w:t>
            </w:r>
            <w:r w:rsidRPr="009B5BFD">
              <w:rPr>
                <w:rFonts w:ascii="Times New Roman" w:hAnsi="Times New Roman" w:cs="Times New Roman"/>
                <w:bCs/>
                <w:color w:val="000000" w:themeColor="text1"/>
                <w:lang w:val="nl-NL"/>
              </w:rPr>
              <w:t xml:space="preserve"> Đề tài/Đề án/Dự án/Dự án sản xuất thử nghiệm</w:t>
            </w:r>
            <w:r w:rsidRPr="009B5BFD">
              <w:rPr>
                <w:rFonts w:ascii="Times New Roman" w:hAnsi="Times New Roman" w:cs="Times New Roman"/>
                <w:bCs/>
                <w:color w:val="000000" w:themeColor="text1"/>
              </w:rPr>
              <w:t xml:space="preserve"> là không cần thiết và hai bên đồng ý chấm dứt Hợp đồng trước thời hạn.</w:t>
            </w:r>
          </w:p>
          <w:p w14:paraId="1FB31C96" w14:textId="77777777" w:rsidR="00362DBA" w:rsidRPr="009B5BFD" w:rsidRDefault="00362DBA" w:rsidP="00220248">
            <w:pPr>
              <w:spacing w:before="40" w:after="40" w:line="240" w:lineRule="auto"/>
              <w:jc w:val="both"/>
              <w:rPr>
                <w:rFonts w:ascii="Times New Roman" w:hAnsi="Times New Roman" w:cs="Times New Roman"/>
                <w:bCs/>
                <w:color w:val="000000" w:themeColor="text1"/>
              </w:rPr>
            </w:pPr>
            <w:r w:rsidRPr="009B5BFD">
              <w:rPr>
                <w:rFonts w:ascii="Times New Roman" w:hAnsi="Times New Roman" w:cs="Times New Roman"/>
                <w:bCs/>
                <w:color w:val="000000" w:themeColor="text1"/>
              </w:rPr>
              <w:t>c) Bên B bị đình chỉ thực hiện Đề tài/Đề án/Dự án/Dự án sản xuất thử nghiệm theo quyết định của cơ quan có thẩm quyền.</w:t>
            </w:r>
          </w:p>
          <w:p w14:paraId="355C5FE3" w14:textId="77777777" w:rsidR="00362DBA" w:rsidRPr="009B5BFD" w:rsidRDefault="00362DBA" w:rsidP="00220248">
            <w:pPr>
              <w:spacing w:before="40" w:after="40" w:line="240" w:lineRule="auto"/>
              <w:jc w:val="both"/>
              <w:rPr>
                <w:rFonts w:ascii="Times New Roman" w:hAnsi="Times New Roman" w:cs="Times New Roman"/>
                <w:bCs/>
                <w:color w:val="000000" w:themeColor="text1"/>
              </w:rPr>
            </w:pPr>
            <w:r w:rsidRPr="009B5BFD">
              <w:rPr>
                <w:rFonts w:ascii="Times New Roman" w:hAnsi="Times New Roman" w:cs="Times New Roman"/>
                <w:bCs/>
                <w:color w:val="000000" w:themeColor="text1"/>
              </w:rPr>
              <w:t xml:space="preserve">d) Bên B không nộp hồ sơ để đánh giá, nghiệm thu Đề tài/Đề án/Dự án/Dự án sản xuất thử nghiệm quá thời hạn 06 tháng kể từ ngày kết thúc thời gian thực hiện </w:t>
            </w:r>
            <w:r w:rsidRPr="009B5BFD">
              <w:rPr>
                <w:rFonts w:ascii="Times New Roman" w:hAnsi="Times New Roman" w:cs="Times New Roman"/>
                <w:bCs/>
                <w:color w:val="000000" w:themeColor="text1"/>
                <w:lang w:val="nl-NL"/>
              </w:rPr>
              <w:t>Đề tài/Đề án/Dự án/Dự án sản xuất thử nghiệm</w:t>
            </w:r>
            <w:r w:rsidRPr="009B5BFD">
              <w:rPr>
                <w:rFonts w:ascii="Times New Roman" w:hAnsi="Times New Roman" w:cs="Times New Roman"/>
                <w:bCs/>
                <w:color w:val="000000" w:themeColor="text1"/>
              </w:rPr>
              <w:t>.</w:t>
            </w:r>
          </w:p>
          <w:p w14:paraId="33D7668D" w14:textId="77777777" w:rsidR="00362DBA" w:rsidRPr="009B5BFD" w:rsidRDefault="00362DBA" w:rsidP="00220248">
            <w:pPr>
              <w:spacing w:before="40" w:after="40" w:line="240" w:lineRule="auto"/>
              <w:jc w:val="both"/>
              <w:rPr>
                <w:rFonts w:ascii="Times New Roman" w:hAnsi="Times New Roman" w:cs="Times New Roman"/>
                <w:bCs/>
                <w:color w:val="000000" w:themeColor="text1"/>
              </w:rPr>
            </w:pPr>
            <w:r w:rsidRPr="009B5BFD">
              <w:rPr>
                <w:rFonts w:ascii="Times New Roman" w:hAnsi="Times New Roman" w:cs="Times New Roman"/>
                <w:bCs/>
                <w:color w:val="000000" w:themeColor="text1"/>
              </w:rPr>
              <w:t>đ) Bên B không thực hiện đầy đủ việc báo cáo định kì hoặc đột xuất theo yêu cầu của Bên A trong thời hạn tối đa 12 tháng kể từ lần yêu cầu đầu tiên.</w:t>
            </w:r>
          </w:p>
          <w:p w14:paraId="6985F5F4" w14:textId="77777777" w:rsidR="00362DBA" w:rsidRPr="009B5BFD" w:rsidRDefault="00362DBA" w:rsidP="00220248">
            <w:pPr>
              <w:spacing w:before="40" w:after="40" w:line="240" w:lineRule="auto"/>
              <w:jc w:val="both"/>
              <w:rPr>
                <w:rFonts w:ascii="Times New Roman" w:hAnsi="Times New Roman" w:cs="Times New Roman"/>
                <w:bCs/>
                <w:color w:val="000000" w:themeColor="text1"/>
              </w:rPr>
            </w:pPr>
            <w:r w:rsidRPr="009B5BFD">
              <w:rPr>
                <w:rFonts w:ascii="Times New Roman" w:hAnsi="Times New Roman" w:cs="Times New Roman"/>
                <w:color w:val="000000" w:themeColor="text1"/>
              </w:rPr>
              <w:t xml:space="preserve">e) Bên B chủ động đề nghị dừng thực hiện </w:t>
            </w:r>
            <w:r w:rsidRPr="009B5BFD">
              <w:rPr>
                <w:rFonts w:ascii="Times New Roman" w:hAnsi="Times New Roman" w:cs="Times New Roman"/>
                <w:bCs/>
                <w:color w:val="000000" w:themeColor="text1"/>
                <w:lang w:val="nl-NL"/>
              </w:rPr>
              <w:t>Đề tài/Đề án/Dự án/Dự án sản xuất thử nghiệm.</w:t>
            </w:r>
          </w:p>
          <w:p w14:paraId="53397D76" w14:textId="77777777" w:rsidR="00362DBA" w:rsidRPr="009B5BFD" w:rsidRDefault="00362DBA" w:rsidP="00220248">
            <w:pPr>
              <w:spacing w:before="40" w:after="40" w:line="240" w:lineRule="auto"/>
              <w:jc w:val="both"/>
              <w:rPr>
                <w:rFonts w:ascii="Times New Roman" w:hAnsi="Times New Roman" w:cs="Times New Roman"/>
                <w:bCs/>
                <w:color w:val="000000" w:themeColor="text1"/>
              </w:rPr>
            </w:pPr>
            <w:r w:rsidRPr="009B5BFD">
              <w:rPr>
                <w:rFonts w:ascii="Times New Roman" w:hAnsi="Times New Roman" w:cs="Times New Roman"/>
                <w:bCs/>
                <w:color w:val="000000" w:themeColor="text1"/>
              </w:rPr>
              <w:t>g) Bên A vi phạm một trong các điều kiện dẫn đến việc Đề tài/Đề án/Dự án/Dự án sản xuất thử nghiệm không thể tiếp tục thực hiện do:</w:t>
            </w:r>
          </w:p>
          <w:p w14:paraId="5F8F0051" w14:textId="77777777" w:rsidR="00362DBA" w:rsidRPr="009B5BFD" w:rsidRDefault="00362DBA" w:rsidP="00220248">
            <w:pPr>
              <w:spacing w:before="40" w:after="40" w:line="240" w:lineRule="auto"/>
              <w:jc w:val="both"/>
              <w:rPr>
                <w:rFonts w:ascii="Times New Roman" w:hAnsi="Times New Roman" w:cs="Times New Roman"/>
                <w:bCs/>
                <w:color w:val="000000" w:themeColor="text1"/>
              </w:rPr>
            </w:pPr>
            <w:r w:rsidRPr="009B5BFD">
              <w:rPr>
                <w:rFonts w:ascii="Times New Roman" w:hAnsi="Times New Roman" w:cs="Times New Roman"/>
                <w:bCs/>
                <w:color w:val="000000" w:themeColor="text1"/>
              </w:rPr>
              <w:t>- Không cấp đủ kinh phí theo tiến độ thực hiện Đề tài/Đề án/Dự án/Dự án sản xuất thử nghiệm mà không có lý do chính đáng;</w:t>
            </w:r>
          </w:p>
          <w:p w14:paraId="0C0C0536" w14:textId="77777777" w:rsidR="00362DBA" w:rsidRPr="009B5BFD" w:rsidRDefault="00362DBA" w:rsidP="00220248">
            <w:pPr>
              <w:spacing w:before="40" w:after="40" w:line="240" w:lineRule="auto"/>
              <w:jc w:val="both"/>
              <w:rPr>
                <w:rFonts w:ascii="Times New Roman" w:hAnsi="Times New Roman" w:cs="Times New Roman"/>
                <w:bCs/>
                <w:color w:val="000000" w:themeColor="text1"/>
              </w:rPr>
            </w:pPr>
            <w:r w:rsidRPr="009B5BFD">
              <w:rPr>
                <w:rFonts w:ascii="Times New Roman" w:hAnsi="Times New Roman" w:cs="Times New Roman"/>
                <w:bCs/>
                <w:color w:val="000000" w:themeColor="text1"/>
              </w:rPr>
              <w:t>- Không kịp thời giải quyết những kiến nghị, đề xuất của Bên B theo quy định của pháp luật.</w:t>
            </w:r>
          </w:p>
          <w:p w14:paraId="02DAD09C" w14:textId="77777777" w:rsidR="00096F4F" w:rsidRPr="009B5BFD" w:rsidRDefault="00096F4F" w:rsidP="00220248">
            <w:pPr>
              <w:spacing w:before="40" w:after="40" w:line="240" w:lineRule="auto"/>
              <w:jc w:val="both"/>
              <w:rPr>
                <w:rFonts w:ascii="Times New Roman" w:hAnsi="Times New Roman" w:cs="Times New Roman"/>
                <w:b/>
                <w:color w:val="000000" w:themeColor="text1"/>
                <w:lang w:val="nl-NL"/>
              </w:rPr>
            </w:pPr>
          </w:p>
        </w:tc>
      </w:tr>
      <w:tr w:rsidR="009B5BFD" w:rsidRPr="009B5BFD" w14:paraId="52D52EBE" w14:textId="77777777" w:rsidTr="00096F4F">
        <w:tc>
          <w:tcPr>
            <w:tcW w:w="7368" w:type="dxa"/>
          </w:tcPr>
          <w:p w14:paraId="3A217D1D" w14:textId="77777777" w:rsidR="00096F4F" w:rsidRPr="009B5BFD" w:rsidRDefault="00096F4F" w:rsidP="00220248">
            <w:pPr>
              <w:spacing w:before="40" w:after="40" w:line="240" w:lineRule="auto"/>
              <w:rPr>
                <w:rFonts w:ascii="Times New Roman" w:hAnsi="Times New Roman" w:cs="Times New Roman"/>
                <w:color w:val="000000" w:themeColor="text1"/>
              </w:rPr>
            </w:pPr>
          </w:p>
        </w:tc>
        <w:tc>
          <w:tcPr>
            <w:tcW w:w="7369" w:type="dxa"/>
          </w:tcPr>
          <w:p w14:paraId="3CC76F59" w14:textId="77777777" w:rsidR="00362DBA" w:rsidRPr="009B5BFD" w:rsidRDefault="00362DBA" w:rsidP="00220248">
            <w:pPr>
              <w:spacing w:before="40" w:after="40" w:line="240" w:lineRule="auto"/>
              <w:jc w:val="both"/>
              <w:rPr>
                <w:rFonts w:ascii="Times New Roman" w:hAnsi="Times New Roman" w:cs="Times New Roman"/>
                <w:bCs/>
                <w:color w:val="000000" w:themeColor="text1"/>
              </w:rPr>
            </w:pPr>
            <w:r w:rsidRPr="009B5BFD">
              <w:rPr>
                <w:rFonts w:ascii="Times New Roman" w:eastAsia="Times New Roman" w:hAnsi="Times New Roman" w:cs="Times New Roman"/>
                <w:b/>
                <w:bCs/>
                <w:color w:val="000000" w:themeColor="text1"/>
              </w:rPr>
              <w:t xml:space="preserve">Điều 9. </w:t>
            </w:r>
            <w:r w:rsidRPr="009B5BFD">
              <w:rPr>
                <w:rFonts w:ascii="Times New Roman" w:eastAsia="Times New Roman" w:hAnsi="Times New Roman" w:cs="Times New Roman"/>
                <w:b/>
                <w:color w:val="000000" w:themeColor="text1"/>
              </w:rPr>
              <w:t>Nghiệm thu và thanh lý Hợp đồng</w:t>
            </w:r>
          </w:p>
          <w:p w14:paraId="4A077755" w14:textId="77777777" w:rsidR="00362DBA" w:rsidRPr="009B5BFD" w:rsidRDefault="00362DBA" w:rsidP="00220248">
            <w:pPr>
              <w:spacing w:before="40" w:after="40" w:line="240" w:lineRule="auto"/>
              <w:jc w:val="both"/>
              <w:rPr>
                <w:rFonts w:ascii="Times New Roman" w:hAnsi="Times New Roman" w:cs="Times New Roman"/>
                <w:bCs/>
                <w:color w:val="000000" w:themeColor="text1"/>
              </w:rPr>
            </w:pPr>
            <w:r w:rsidRPr="009B5BFD">
              <w:rPr>
                <w:rFonts w:ascii="Times New Roman" w:hAnsi="Times New Roman" w:cs="Times New Roman"/>
                <w:bCs/>
                <w:color w:val="000000" w:themeColor="text1"/>
              </w:rPr>
              <w:t>1. Hồ sơ đánh giá nghiệm thu Đề tài/Đề án/Dự án/Dự án sản xuất thử nghiệm phải tuân thủ theo quy định pháp luật hiện hành.</w:t>
            </w:r>
          </w:p>
          <w:p w14:paraId="1B79D518" w14:textId="77777777" w:rsidR="00362DBA" w:rsidRPr="009B5BFD" w:rsidRDefault="00362DBA" w:rsidP="00220248">
            <w:pPr>
              <w:spacing w:before="40" w:after="40" w:line="240" w:lineRule="auto"/>
              <w:jc w:val="both"/>
              <w:rPr>
                <w:rFonts w:ascii="Times New Roman" w:hAnsi="Times New Roman" w:cs="Times New Roman"/>
                <w:bCs/>
                <w:color w:val="000000" w:themeColor="text1"/>
              </w:rPr>
            </w:pPr>
            <w:r w:rsidRPr="009B5BFD">
              <w:rPr>
                <w:rFonts w:ascii="Times New Roman" w:hAnsi="Times New Roman" w:cs="Times New Roman"/>
                <w:bCs/>
                <w:color w:val="000000" w:themeColor="text1"/>
              </w:rPr>
              <w:t>2. Các bên phải tuân thủ, thực hiện theo quy định của pháp luật hiện hành về đánh giá nghiệm thu và thanh lý Hợp đồng.</w:t>
            </w:r>
          </w:p>
          <w:p w14:paraId="4E16D313" w14:textId="77777777" w:rsidR="00096F4F" w:rsidRPr="009B5BFD" w:rsidRDefault="00096F4F" w:rsidP="00220248">
            <w:pPr>
              <w:spacing w:before="40" w:after="40" w:line="240" w:lineRule="auto"/>
              <w:jc w:val="both"/>
              <w:rPr>
                <w:rFonts w:ascii="Times New Roman" w:hAnsi="Times New Roman" w:cs="Times New Roman"/>
                <w:b/>
                <w:color w:val="000000" w:themeColor="text1"/>
                <w:lang w:val="nl-NL"/>
              </w:rPr>
            </w:pPr>
          </w:p>
        </w:tc>
      </w:tr>
      <w:tr w:rsidR="009B5BFD" w:rsidRPr="009B5BFD" w14:paraId="389B9BC7" w14:textId="77777777" w:rsidTr="00096F4F">
        <w:tc>
          <w:tcPr>
            <w:tcW w:w="7368" w:type="dxa"/>
          </w:tcPr>
          <w:p w14:paraId="576F1D3E"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b/>
                <w:bCs/>
                <w:color w:val="000000" w:themeColor="text1"/>
              </w:rPr>
              <w:t>Điều 6. Xử lý tài chính khi chấm dứt Hợp đồng</w:t>
            </w:r>
          </w:p>
          <w:p w14:paraId="5CC1B4C7"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lang w:val="en-US"/>
              </w:rPr>
              <w:t>1. </w:t>
            </w:r>
            <w:r w:rsidRPr="009B5BFD">
              <w:rPr>
                <w:rFonts w:ascii="Times New Roman" w:eastAsia="Times New Roman" w:hAnsi="Times New Roman" w:cs="Times New Roman"/>
                <w:color w:val="000000" w:themeColor="text1"/>
              </w:rPr>
              <w:t>Đối với Đề tài/Đề án/Dự án/Dự án sản xuất thử nghiệm đã kết thúc và được nghiệm thu</w:t>
            </w:r>
            <w:r w:rsidRPr="009B5BFD">
              <w:rPr>
                <w:rFonts w:ascii="Times New Roman" w:eastAsia="Times New Roman" w:hAnsi="Times New Roman" w:cs="Times New Roman"/>
                <w:color w:val="000000" w:themeColor="text1"/>
                <w:lang w:val="en-US"/>
              </w:rPr>
              <w:t>:</w:t>
            </w:r>
          </w:p>
          <w:p w14:paraId="0E412DA8"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lang w:val="en-US"/>
              </w:rPr>
              <w:t>a) </w:t>
            </w:r>
            <w:r w:rsidRPr="009B5BFD">
              <w:rPr>
                <w:rFonts w:ascii="Times New Roman" w:eastAsia="Times New Roman" w:hAnsi="Times New Roman" w:cs="Times New Roman"/>
                <w:color w:val="000000" w:themeColor="text1"/>
              </w:rPr>
              <w:t>Đề tài/Đề án/Dự án/Dự án sản xuất thử nghiệm đã kết thúc và đánh giá nghiệm thu từ mức “Đạt” trở lên thì Bên A thanh toán đầy đủ kinh phí cho Bên B theo quy định tại H</w:t>
            </w:r>
            <w:r w:rsidRPr="009B5BFD">
              <w:rPr>
                <w:rFonts w:ascii="Times New Roman" w:eastAsia="Times New Roman" w:hAnsi="Times New Roman" w:cs="Times New Roman"/>
                <w:color w:val="000000" w:themeColor="text1"/>
                <w:lang w:val="en-US"/>
              </w:rPr>
              <w:t>ợ</w:t>
            </w:r>
            <w:r w:rsidRPr="009B5BFD">
              <w:rPr>
                <w:rFonts w:ascii="Times New Roman" w:eastAsia="Times New Roman" w:hAnsi="Times New Roman" w:cs="Times New Roman"/>
                <w:color w:val="000000" w:themeColor="text1"/>
              </w:rPr>
              <w:t>p đồng này.</w:t>
            </w:r>
          </w:p>
          <w:p w14:paraId="75814711" w14:textId="53B1A216"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rPr>
            </w:pPr>
            <w:r w:rsidRPr="009B5BFD">
              <w:rPr>
                <w:rFonts w:ascii="Times New Roman" w:eastAsia="Times New Roman" w:hAnsi="Times New Roman" w:cs="Times New Roman"/>
                <w:color w:val="000000" w:themeColor="text1"/>
                <w:lang w:val="en-US"/>
              </w:rPr>
              <w:t>b)</w:t>
            </w:r>
            <w:r w:rsidRPr="009B5BFD">
              <w:rPr>
                <w:rFonts w:ascii="Times New Roman" w:eastAsia="Times New Roman" w:hAnsi="Times New Roman" w:cs="Times New Roman"/>
                <w:color w:val="000000" w:themeColor="text1"/>
              </w:rPr>
              <w:t xml:space="preserve"> Đề tài/Đề án/Dự án/Dự án sản xuất thử nghiệm đã kết thúc, nhưng nghiệm thu mức “không đạt” thì Bên B có trách nhiệm hoàn trả toàn bộ số kinh phí ngân sách nhà nước đã cấp nhưng chưa sử dụng. Bên B nộp hoàn trả ngân sách nhà </w:t>
            </w:r>
            <w:r w:rsidRPr="009B5BFD">
              <w:rPr>
                <w:rFonts w:ascii="Times New Roman" w:eastAsia="Times New Roman" w:hAnsi="Times New Roman" w:cs="Times New Roman"/>
                <w:color w:val="000000" w:themeColor="text1"/>
              </w:rPr>
              <w:lastRenderedPageBreak/>
              <w:t>nước ....</w:t>
            </w:r>
            <w:bookmarkStart w:id="7" w:name="_ftnref7"/>
            <w:bookmarkEnd w:id="7"/>
            <w:r w:rsidRPr="009B5BFD">
              <w:rPr>
                <w:rFonts w:ascii="Times New Roman" w:eastAsia="Times New Roman" w:hAnsi="Times New Roman" w:cs="Times New Roman"/>
                <w:color w:val="000000" w:themeColor="text1"/>
              </w:rPr>
              <w:fldChar w:fldCharType="begin"/>
            </w:r>
            <w:r w:rsidRPr="009B5BFD">
              <w:rPr>
                <w:rFonts w:ascii="Times New Roman" w:eastAsia="Times New Roman" w:hAnsi="Times New Roman" w:cs="Times New Roman"/>
                <w:color w:val="000000" w:themeColor="text1"/>
              </w:rPr>
              <w:instrText xml:space="preserve"> HYPERLINK "https://thuvienphapluat.vn/van-ban/Cong-nghe-thong-tin/Thong-tu-05-2014-TT-BKHCN-Mau-hop-dong-nghien-cuu-khoa-hoc-va-phat-trien-cong-nghe-227010.aspx" \l "_ftn7" \o "" </w:instrText>
            </w:r>
            <w:r w:rsidRPr="009B5BFD">
              <w:rPr>
                <w:rFonts w:ascii="Times New Roman" w:eastAsia="Times New Roman" w:hAnsi="Times New Roman" w:cs="Times New Roman"/>
                <w:color w:val="000000" w:themeColor="text1"/>
              </w:rPr>
              <w:fldChar w:fldCharType="separate"/>
            </w:r>
            <w:r w:rsidRPr="009B5BFD">
              <w:rPr>
                <w:rFonts w:ascii="Times New Roman" w:eastAsia="Times New Roman" w:hAnsi="Times New Roman" w:cs="Times New Roman"/>
                <w:color w:val="000000" w:themeColor="text1"/>
                <w:u w:val="single"/>
              </w:rPr>
              <w:t>7</w:t>
            </w:r>
            <w:r w:rsidRPr="009B5BFD">
              <w:rPr>
                <w:rFonts w:ascii="Times New Roman" w:eastAsia="Times New Roman" w:hAnsi="Times New Roman" w:cs="Times New Roman"/>
                <w:color w:val="000000" w:themeColor="text1"/>
              </w:rPr>
              <w:fldChar w:fldCharType="end"/>
            </w:r>
            <w:r w:rsidRPr="009B5BFD">
              <w:rPr>
                <w:rFonts w:ascii="Times New Roman" w:eastAsia="Times New Roman" w:hAnsi="Times New Roman" w:cs="Times New Roman"/>
                <w:color w:val="000000" w:themeColor="text1"/>
              </w:rPr>
              <w:t> tổng kinh phí ngân sách nhà nước đã sử dụng cho Đề tài/Đ</w:t>
            </w:r>
            <w:r w:rsidRPr="009B5BFD">
              <w:rPr>
                <w:rFonts w:ascii="Times New Roman" w:eastAsia="Times New Roman" w:hAnsi="Times New Roman" w:cs="Times New Roman"/>
                <w:color w:val="000000" w:themeColor="text1"/>
                <w:lang w:val="en-US"/>
              </w:rPr>
              <w:t>ề </w:t>
            </w:r>
            <w:r w:rsidRPr="009B5BFD">
              <w:rPr>
                <w:rFonts w:ascii="Times New Roman" w:eastAsia="Times New Roman" w:hAnsi="Times New Roman" w:cs="Times New Roman"/>
                <w:color w:val="000000" w:themeColor="text1"/>
              </w:rPr>
              <w:t>án/Dự án/Dự án sản xuất thử nghiệm nếu do lỗi khách quan hoặc </w:t>
            </w:r>
            <w:r w:rsidRPr="009B5BFD">
              <w:rPr>
                <w:rFonts w:ascii="Times New Roman" w:eastAsia="Times New Roman" w:hAnsi="Times New Roman" w:cs="Times New Roman"/>
                <w:color w:val="000000" w:themeColor="text1"/>
                <w:lang w:val="en-US"/>
              </w:rPr>
              <w:t>….</w:t>
            </w:r>
            <w:r w:rsidRPr="009B5BFD">
              <w:rPr>
                <w:rFonts w:ascii="Times New Roman" w:eastAsia="Times New Roman" w:hAnsi="Times New Roman" w:cs="Times New Roman"/>
                <w:color w:val="000000" w:themeColor="text1"/>
                <w:vertAlign w:val="superscript"/>
                <w:lang w:val="en-US"/>
              </w:rPr>
              <w:t>8</w:t>
            </w:r>
            <w:r w:rsidRPr="009B5BFD">
              <w:rPr>
                <w:rFonts w:ascii="Times New Roman" w:eastAsia="Times New Roman" w:hAnsi="Times New Roman" w:cs="Times New Roman"/>
                <w:color w:val="000000" w:themeColor="text1"/>
                <w:lang w:val="en-US"/>
              </w:rPr>
              <w:t> </w:t>
            </w:r>
            <w:r w:rsidRPr="009B5BFD">
              <w:rPr>
                <w:rFonts w:ascii="Times New Roman" w:eastAsia="Times New Roman" w:hAnsi="Times New Roman" w:cs="Times New Roman"/>
                <w:color w:val="000000" w:themeColor="text1"/>
              </w:rPr>
              <w:t>tổng kinh phí ngân sách nhà </w:t>
            </w:r>
            <w:r w:rsidRPr="009B5BFD">
              <w:rPr>
                <w:rFonts w:ascii="Times New Roman" w:eastAsia="Times New Roman" w:hAnsi="Times New Roman" w:cs="Times New Roman"/>
                <w:color w:val="000000" w:themeColor="text1"/>
                <w:lang w:val="en-US"/>
              </w:rPr>
              <w:t>nước </w:t>
            </w:r>
            <w:r w:rsidRPr="009B5BFD">
              <w:rPr>
                <w:rFonts w:ascii="Times New Roman" w:eastAsia="Times New Roman" w:hAnsi="Times New Roman" w:cs="Times New Roman"/>
                <w:color w:val="000000" w:themeColor="text1"/>
              </w:rPr>
              <w:t>đã sử dụng cho Đề tài/Đề án/Dự án/Dự án sản xuất thử nghiệm nếu do lỗi chủ quan.</w:t>
            </w:r>
          </w:p>
          <w:p w14:paraId="7B904A7D"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lang w:val="en-US"/>
              </w:rPr>
              <w:t>2. </w:t>
            </w:r>
            <w:r w:rsidRPr="009B5BFD">
              <w:rPr>
                <w:rFonts w:ascii="Times New Roman" w:eastAsia="Times New Roman" w:hAnsi="Times New Roman" w:cs="Times New Roman"/>
                <w:color w:val="000000" w:themeColor="text1"/>
              </w:rPr>
              <w:t>Đối với Đề tài/Đề án/Dự án/Dự án sản xuất thử nghiệm chấm dứt khi có căn cứ kh</w:t>
            </w:r>
            <w:r w:rsidRPr="009B5BFD">
              <w:rPr>
                <w:rFonts w:ascii="Times New Roman" w:eastAsia="Times New Roman" w:hAnsi="Times New Roman" w:cs="Times New Roman"/>
                <w:color w:val="000000" w:themeColor="text1"/>
                <w:lang w:val="en-US"/>
              </w:rPr>
              <w:t>ẳ</w:t>
            </w:r>
            <w:r w:rsidRPr="009B5BFD">
              <w:rPr>
                <w:rFonts w:ascii="Times New Roman" w:eastAsia="Times New Roman" w:hAnsi="Times New Roman" w:cs="Times New Roman"/>
                <w:color w:val="000000" w:themeColor="text1"/>
              </w:rPr>
              <w:t>ng định không còn nhu cầu thực hiện:</w:t>
            </w:r>
          </w:p>
          <w:p w14:paraId="69868C3A"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lang w:val="en-US"/>
              </w:rPr>
              <w:t>a) </w:t>
            </w:r>
            <w:r w:rsidRPr="009B5BFD">
              <w:rPr>
                <w:rFonts w:ascii="Times New Roman" w:eastAsia="Times New Roman" w:hAnsi="Times New Roman" w:cs="Times New Roman"/>
                <w:color w:val="000000" w:themeColor="text1"/>
              </w:rPr>
              <w:t>Trường h</w:t>
            </w:r>
            <w:r w:rsidRPr="009B5BFD">
              <w:rPr>
                <w:rFonts w:ascii="Times New Roman" w:eastAsia="Times New Roman" w:hAnsi="Times New Roman" w:cs="Times New Roman"/>
                <w:color w:val="000000" w:themeColor="text1"/>
                <w:lang w:val="en-US"/>
              </w:rPr>
              <w:t>ợ</w:t>
            </w:r>
            <w:r w:rsidRPr="009B5BFD">
              <w:rPr>
                <w:rFonts w:ascii="Times New Roman" w:eastAsia="Times New Roman" w:hAnsi="Times New Roman" w:cs="Times New Roman"/>
                <w:color w:val="000000" w:themeColor="text1"/>
              </w:rPr>
              <w:t>p Đề tài/Đề án/Dự án/Dự án sản xuất thử nghiệm chấm dứt khi có căn cứ khẳng định không còn nhu cầu thực hiện thì hai bên cùng nhau xác định khối lượng công việc Bên B đã thực hiện đ</w:t>
            </w:r>
            <w:r w:rsidRPr="009B5BFD">
              <w:rPr>
                <w:rFonts w:ascii="Times New Roman" w:eastAsia="Times New Roman" w:hAnsi="Times New Roman" w:cs="Times New Roman"/>
                <w:color w:val="000000" w:themeColor="text1"/>
                <w:lang w:val="en-US"/>
              </w:rPr>
              <w:t>ể </w:t>
            </w:r>
            <w:r w:rsidRPr="009B5BFD">
              <w:rPr>
                <w:rFonts w:ascii="Times New Roman" w:eastAsia="Times New Roman" w:hAnsi="Times New Roman" w:cs="Times New Roman"/>
                <w:color w:val="000000" w:themeColor="text1"/>
              </w:rPr>
              <w:t>làm căn cứ thanh toán số kinh phí Bên B đã sử dụng nhằm thực hiện Đề tài/Đề án/Dự án/Dự án sản xuất thử nghiệm và thu hồi số kinh phí còn lại đã cấp cho Bên B.</w:t>
            </w:r>
          </w:p>
          <w:p w14:paraId="69BE7FC9"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lang w:val="en-US"/>
              </w:rPr>
              <w:t>b) </w:t>
            </w:r>
            <w:r w:rsidRPr="009B5BFD">
              <w:rPr>
                <w:rFonts w:ascii="Times New Roman" w:eastAsia="Times New Roman" w:hAnsi="Times New Roman" w:cs="Times New Roman"/>
                <w:color w:val="000000" w:themeColor="text1"/>
              </w:rPr>
              <w:t>Trường hợp hai bên th</w:t>
            </w:r>
            <w:r w:rsidRPr="009B5BFD">
              <w:rPr>
                <w:rFonts w:ascii="Times New Roman" w:eastAsia="Times New Roman" w:hAnsi="Times New Roman" w:cs="Times New Roman"/>
                <w:color w:val="000000" w:themeColor="text1"/>
                <w:lang w:val="en-US"/>
              </w:rPr>
              <w:t>ỏa </w:t>
            </w:r>
            <w:r w:rsidRPr="009B5BFD">
              <w:rPr>
                <w:rFonts w:ascii="Times New Roman" w:eastAsia="Times New Roman" w:hAnsi="Times New Roman" w:cs="Times New Roman"/>
                <w:color w:val="000000" w:themeColor="text1"/>
              </w:rPr>
              <w:t>thuận ký H</w:t>
            </w:r>
            <w:r w:rsidRPr="009B5BFD">
              <w:rPr>
                <w:rFonts w:ascii="Times New Roman" w:eastAsia="Times New Roman" w:hAnsi="Times New Roman" w:cs="Times New Roman"/>
                <w:color w:val="000000" w:themeColor="text1"/>
                <w:lang w:val="en-US"/>
              </w:rPr>
              <w:t>ợ</w:t>
            </w:r>
            <w:r w:rsidRPr="009B5BFD">
              <w:rPr>
                <w:rFonts w:ascii="Times New Roman" w:eastAsia="Times New Roman" w:hAnsi="Times New Roman" w:cs="Times New Roman"/>
                <w:color w:val="000000" w:themeColor="text1"/>
              </w:rPr>
              <w:t>p đồng mới để thay thế và kết quả nghiên cứu của Hợp đồng cũ là một bộ phận cấu thành kết quả nghiên cứu của Hợp đồng mới thì số kinh phí đã cấp cho Hợp đồng cũ được tính vào kinh phí cấp cho Hợp đồng mới và được tiếp tục thực hiện với Hợp đồng mới.</w:t>
            </w:r>
          </w:p>
          <w:p w14:paraId="4C391F61"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lang w:val="en-US"/>
              </w:rPr>
              <w:t>3. </w:t>
            </w:r>
            <w:r w:rsidRPr="009B5BFD">
              <w:rPr>
                <w:rFonts w:ascii="Times New Roman" w:eastAsia="Times New Roman" w:hAnsi="Times New Roman" w:cs="Times New Roman"/>
                <w:color w:val="000000" w:themeColor="text1"/>
              </w:rPr>
              <w:t>Đối với Đề tài/Đề án/Dự án/Dự án sản xuất thử nghiệm bị đình chỉ theo quyết định của cơ quan có </w:t>
            </w:r>
            <w:r w:rsidRPr="009B5BFD">
              <w:rPr>
                <w:rFonts w:ascii="Times New Roman" w:eastAsia="Times New Roman" w:hAnsi="Times New Roman" w:cs="Times New Roman"/>
                <w:color w:val="000000" w:themeColor="text1"/>
                <w:lang w:val="en-US"/>
              </w:rPr>
              <w:t>thẩm quyền </w:t>
            </w:r>
            <w:r w:rsidRPr="009B5BFD">
              <w:rPr>
                <w:rFonts w:ascii="Times New Roman" w:eastAsia="Times New Roman" w:hAnsi="Times New Roman" w:cs="Times New Roman"/>
                <w:color w:val="000000" w:themeColor="text1"/>
              </w:rPr>
              <w:t>hoặc Hợp đồng bị chấm dứt do Bên B không nộp hồ sơ để đánh giá, nghiệm thu Đề tài/Đề án/Dự án/Dự án sản xuất thử nghiệm theo quy định pháp luật thì Bên B có trách nhiệm hoàn trả toàn bộ số kinh phí ngân sách nhà nước đã được cấp nhưng chưa sử dụng. Bên B nộp hoàn trả ngân sách nhà nước ....</w:t>
            </w:r>
            <w:r w:rsidRPr="009B5BFD">
              <w:rPr>
                <w:rFonts w:ascii="Times New Roman" w:eastAsia="Times New Roman" w:hAnsi="Times New Roman" w:cs="Times New Roman"/>
                <w:color w:val="000000" w:themeColor="text1"/>
                <w:vertAlign w:val="superscript"/>
                <w:lang w:val="en-US"/>
              </w:rPr>
              <w:t>9</w:t>
            </w:r>
            <w:r w:rsidRPr="009B5BFD">
              <w:rPr>
                <w:rFonts w:ascii="Times New Roman" w:eastAsia="Times New Roman" w:hAnsi="Times New Roman" w:cs="Times New Roman"/>
                <w:color w:val="000000" w:themeColor="text1"/>
                <w:lang w:val="en-US"/>
              </w:rPr>
              <w:t> </w:t>
            </w:r>
            <w:r w:rsidRPr="009B5BFD">
              <w:rPr>
                <w:rFonts w:ascii="Times New Roman" w:eastAsia="Times New Roman" w:hAnsi="Times New Roman" w:cs="Times New Roman"/>
                <w:color w:val="000000" w:themeColor="text1"/>
              </w:rPr>
              <w:t xml:space="preserve">tổng kinh phí ngân sách nhà nước đã sử dụng cho Đề tài/Đề án/Dự án/Dự án sản xuất thử nghiệm nếu do lỗi khách quan </w:t>
            </w:r>
            <w:proofErr w:type="gramStart"/>
            <w:r w:rsidRPr="009B5BFD">
              <w:rPr>
                <w:rFonts w:ascii="Times New Roman" w:eastAsia="Times New Roman" w:hAnsi="Times New Roman" w:cs="Times New Roman"/>
                <w:color w:val="000000" w:themeColor="text1"/>
              </w:rPr>
              <w:t>hoặc  </w:t>
            </w:r>
            <w:r w:rsidRPr="009B5BFD">
              <w:rPr>
                <w:rFonts w:ascii="Times New Roman" w:eastAsia="Times New Roman" w:hAnsi="Times New Roman" w:cs="Times New Roman"/>
                <w:color w:val="000000" w:themeColor="text1"/>
                <w:lang w:val="en-US"/>
              </w:rPr>
              <w:t>…</w:t>
            </w:r>
            <w:proofErr w:type="gramEnd"/>
            <w:r w:rsidRPr="009B5BFD">
              <w:rPr>
                <w:rFonts w:ascii="Times New Roman" w:eastAsia="Times New Roman" w:hAnsi="Times New Roman" w:cs="Times New Roman"/>
                <w:color w:val="000000" w:themeColor="text1"/>
                <w:lang w:val="en-US"/>
              </w:rPr>
              <w:t>.</w:t>
            </w:r>
            <w:r w:rsidRPr="009B5BFD">
              <w:rPr>
                <w:rFonts w:ascii="Times New Roman" w:eastAsia="Times New Roman" w:hAnsi="Times New Roman" w:cs="Times New Roman"/>
                <w:color w:val="000000" w:themeColor="text1"/>
                <w:vertAlign w:val="superscript"/>
                <w:lang w:val="en-US"/>
              </w:rPr>
              <w:t>10</w:t>
            </w:r>
            <w:r w:rsidRPr="009B5BFD">
              <w:rPr>
                <w:rFonts w:ascii="Times New Roman" w:eastAsia="Times New Roman" w:hAnsi="Times New Roman" w:cs="Times New Roman"/>
                <w:color w:val="000000" w:themeColor="text1"/>
                <w:lang w:val="en-US"/>
              </w:rPr>
              <w:t> </w:t>
            </w:r>
            <w:r w:rsidRPr="009B5BFD">
              <w:rPr>
                <w:rFonts w:ascii="Times New Roman" w:eastAsia="Times New Roman" w:hAnsi="Times New Roman" w:cs="Times New Roman"/>
                <w:color w:val="000000" w:themeColor="text1"/>
              </w:rPr>
              <w:t>tổng kinh phí ngân sách nhà </w:t>
            </w:r>
            <w:r w:rsidRPr="009B5BFD">
              <w:rPr>
                <w:rFonts w:ascii="Times New Roman" w:eastAsia="Times New Roman" w:hAnsi="Times New Roman" w:cs="Times New Roman"/>
                <w:color w:val="000000" w:themeColor="text1"/>
                <w:lang w:val="en-US"/>
              </w:rPr>
              <w:t>nước </w:t>
            </w:r>
            <w:r w:rsidRPr="009B5BFD">
              <w:rPr>
                <w:rFonts w:ascii="Times New Roman" w:eastAsia="Times New Roman" w:hAnsi="Times New Roman" w:cs="Times New Roman"/>
                <w:color w:val="000000" w:themeColor="text1"/>
              </w:rPr>
              <w:t>đã sử dụng cho Đề tài/Đề án/Dự án/Dự án sản xuất thử nghiệm nếu do lỗi chủ quan.</w:t>
            </w:r>
          </w:p>
          <w:p w14:paraId="4675B284"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lang w:val="en-US"/>
              </w:rPr>
              <w:t>4. </w:t>
            </w:r>
            <w:r w:rsidRPr="009B5BFD">
              <w:rPr>
                <w:rFonts w:ascii="Times New Roman" w:eastAsia="Times New Roman" w:hAnsi="Times New Roman" w:cs="Times New Roman"/>
                <w:color w:val="000000" w:themeColor="text1"/>
              </w:rPr>
              <w:t>Đối với Đề tài/Đề án/Dự án/Dự án sản xuất thử nghiệm không hoàn thành do lỗi của Bên A dẫn đến việc chấm dứt Hợp đồng thì Bên B không phải bồi hoàn số kinh phí đã sử dụng để thực hiện Đề tài/Đề án/Dự án/Dự án sản xuất thử nghiệm, nhưng vẫn phải thực hiện việc quyết toán kinh phí theo quy định của pháp luật.</w:t>
            </w:r>
          </w:p>
        </w:tc>
        <w:tc>
          <w:tcPr>
            <w:tcW w:w="7369" w:type="dxa"/>
          </w:tcPr>
          <w:p w14:paraId="7597C5BA" w14:textId="77777777" w:rsidR="00362DBA" w:rsidRPr="009B5BFD" w:rsidRDefault="00362DBA" w:rsidP="00220248">
            <w:pPr>
              <w:spacing w:before="40" w:after="40" w:line="240" w:lineRule="auto"/>
              <w:jc w:val="both"/>
              <w:rPr>
                <w:rFonts w:ascii="Times New Roman" w:hAnsi="Times New Roman" w:cs="Times New Roman"/>
                <w:bCs/>
                <w:color w:val="000000" w:themeColor="text1"/>
              </w:rPr>
            </w:pPr>
            <w:r w:rsidRPr="009B5BFD">
              <w:rPr>
                <w:rFonts w:ascii="Times New Roman" w:eastAsia="Times New Roman" w:hAnsi="Times New Roman" w:cs="Times New Roman"/>
                <w:b/>
                <w:bCs/>
                <w:color w:val="000000" w:themeColor="text1"/>
              </w:rPr>
              <w:lastRenderedPageBreak/>
              <w:t xml:space="preserve">Điều 10. </w:t>
            </w:r>
            <w:r w:rsidRPr="009B5BFD">
              <w:rPr>
                <w:rFonts w:ascii="Times New Roman" w:eastAsia="Times New Roman" w:hAnsi="Times New Roman" w:cs="Times New Roman"/>
                <w:b/>
                <w:color w:val="000000" w:themeColor="text1"/>
                <w:lang w:val="nl-NL"/>
              </w:rPr>
              <w:t>Xử lý tài chính khi chấm dứt Hợp đồng</w:t>
            </w:r>
          </w:p>
          <w:p w14:paraId="5A897917" w14:textId="77777777" w:rsidR="00362DBA" w:rsidRPr="009B5BFD" w:rsidRDefault="00362DBA" w:rsidP="00220248">
            <w:pPr>
              <w:spacing w:before="40" w:after="40" w:line="240" w:lineRule="auto"/>
              <w:jc w:val="both"/>
              <w:rPr>
                <w:rFonts w:ascii="Times New Roman" w:hAnsi="Times New Roman" w:cs="Times New Roman"/>
                <w:bCs/>
                <w:color w:val="000000" w:themeColor="text1"/>
              </w:rPr>
            </w:pPr>
            <w:r w:rsidRPr="009B5BFD">
              <w:rPr>
                <w:rFonts w:ascii="Times New Roman" w:hAnsi="Times New Roman" w:cs="Times New Roman"/>
                <w:bCs/>
                <w:color w:val="000000" w:themeColor="text1"/>
              </w:rPr>
              <w:t>1.</w:t>
            </w:r>
            <w:r w:rsidRPr="009B5BFD">
              <w:rPr>
                <w:rFonts w:ascii="Times New Roman" w:hAnsi="Times New Roman" w:cs="Times New Roman"/>
                <w:b/>
                <w:bCs/>
                <w:i/>
                <w:color w:val="000000" w:themeColor="text1"/>
              </w:rPr>
              <w:t xml:space="preserve"> </w:t>
            </w:r>
            <w:r w:rsidRPr="009B5BFD">
              <w:rPr>
                <w:rFonts w:ascii="Times New Roman" w:hAnsi="Times New Roman" w:cs="Times New Roman"/>
                <w:bCs/>
                <w:color w:val="000000" w:themeColor="text1"/>
              </w:rPr>
              <w:t>Đối với Đề tài/Đề án/Dự án/Dự án sản xuất thử nghiệm đã kết thúc và được nghiệm thu</w:t>
            </w:r>
            <w:r w:rsidRPr="009B5BFD">
              <w:rPr>
                <w:rFonts w:ascii="Times New Roman" w:hAnsi="Times New Roman" w:cs="Times New Roman"/>
                <w:bCs/>
                <w:color w:val="000000" w:themeColor="text1"/>
                <w:lang w:val="nl-NL"/>
              </w:rPr>
              <w:t>:</w:t>
            </w:r>
          </w:p>
          <w:p w14:paraId="66F73F65" w14:textId="77777777" w:rsidR="00362DBA" w:rsidRPr="009B5BFD" w:rsidRDefault="00362DBA" w:rsidP="00220248">
            <w:pPr>
              <w:spacing w:before="40" w:after="40" w:line="240" w:lineRule="auto"/>
              <w:jc w:val="both"/>
              <w:rPr>
                <w:rFonts w:ascii="Times New Roman" w:hAnsi="Times New Roman" w:cs="Times New Roman"/>
                <w:bCs/>
                <w:color w:val="000000" w:themeColor="text1"/>
              </w:rPr>
            </w:pPr>
            <w:r w:rsidRPr="009B5BFD">
              <w:rPr>
                <w:rFonts w:ascii="Times New Roman" w:hAnsi="Times New Roman" w:cs="Times New Roman"/>
                <w:bCs/>
                <w:color w:val="000000" w:themeColor="text1"/>
              </w:rPr>
              <w:t xml:space="preserve">a) </w:t>
            </w:r>
            <w:r w:rsidRPr="009B5BFD">
              <w:rPr>
                <w:rFonts w:ascii="Times New Roman" w:hAnsi="Times New Roman" w:cs="Times New Roman"/>
                <w:bCs/>
                <w:color w:val="000000" w:themeColor="text1"/>
                <w:lang w:val="nl-NL"/>
              </w:rPr>
              <w:t xml:space="preserve">Đề tài/Đề án/Dự án/Dự án sản xuất thử nghiệm đã kết thúc và đánh giá nghiệm thu </w:t>
            </w:r>
            <w:r w:rsidRPr="009B5BFD">
              <w:rPr>
                <w:rFonts w:ascii="Times New Roman" w:hAnsi="Times New Roman" w:cs="Times New Roman"/>
                <w:bCs/>
                <w:color w:val="000000" w:themeColor="text1"/>
              </w:rPr>
              <w:t xml:space="preserve">từ mức “Đạt” trở lên </w:t>
            </w:r>
            <w:r w:rsidRPr="009B5BFD">
              <w:rPr>
                <w:rFonts w:ascii="Times New Roman" w:hAnsi="Times New Roman" w:cs="Times New Roman"/>
                <w:bCs/>
                <w:color w:val="000000" w:themeColor="text1"/>
                <w:lang w:val="nl-NL"/>
              </w:rPr>
              <w:t xml:space="preserve">thì Bên A thanh toán </w:t>
            </w:r>
            <w:r w:rsidRPr="009B5BFD">
              <w:rPr>
                <w:rFonts w:ascii="Times New Roman" w:hAnsi="Times New Roman" w:cs="Times New Roman"/>
                <w:bCs/>
                <w:color w:val="000000" w:themeColor="text1"/>
              </w:rPr>
              <w:t xml:space="preserve">đầy đủ </w:t>
            </w:r>
            <w:r w:rsidRPr="009B5BFD">
              <w:rPr>
                <w:rFonts w:ascii="Times New Roman" w:hAnsi="Times New Roman" w:cs="Times New Roman"/>
                <w:bCs/>
                <w:color w:val="000000" w:themeColor="text1"/>
                <w:lang w:val="nl-NL"/>
              </w:rPr>
              <w:t>kinh phí cho Bên B theo quy định</w:t>
            </w:r>
            <w:r w:rsidRPr="009B5BFD">
              <w:rPr>
                <w:rFonts w:ascii="Times New Roman" w:hAnsi="Times New Roman" w:cs="Times New Roman"/>
                <w:bCs/>
                <w:color w:val="000000" w:themeColor="text1"/>
              </w:rPr>
              <w:t xml:space="preserve"> </w:t>
            </w:r>
            <w:r w:rsidRPr="009B5BFD">
              <w:rPr>
                <w:rFonts w:ascii="Times New Roman" w:hAnsi="Times New Roman" w:cs="Times New Roman"/>
                <w:bCs/>
                <w:color w:val="000000" w:themeColor="text1"/>
                <w:lang w:val="nl-NL"/>
              </w:rPr>
              <w:t xml:space="preserve">tại </w:t>
            </w:r>
            <w:r w:rsidRPr="009B5BFD">
              <w:rPr>
                <w:rFonts w:ascii="Times New Roman" w:hAnsi="Times New Roman" w:cs="Times New Roman"/>
                <w:bCs/>
                <w:color w:val="000000" w:themeColor="text1"/>
              </w:rPr>
              <w:t>Hợp đồng này</w:t>
            </w:r>
            <w:r w:rsidRPr="009B5BFD">
              <w:rPr>
                <w:rFonts w:ascii="Times New Roman" w:hAnsi="Times New Roman" w:cs="Times New Roman"/>
                <w:bCs/>
                <w:color w:val="000000" w:themeColor="text1"/>
                <w:lang w:val="nl-NL"/>
              </w:rPr>
              <w:t xml:space="preserve"> và theo quy định về quản lý, sử dụng ngân sách nhà nước trong thực hiện nhiệm vụ khoa học và công nghệ</w:t>
            </w:r>
            <w:r w:rsidRPr="009B5BFD">
              <w:rPr>
                <w:rFonts w:ascii="Times New Roman" w:hAnsi="Times New Roman" w:cs="Times New Roman"/>
                <w:bCs/>
                <w:color w:val="000000" w:themeColor="text1"/>
              </w:rPr>
              <w:t>;</w:t>
            </w:r>
          </w:p>
          <w:p w14:paraId="3647EFF1" w14:textId="77777777" w:rsidR="00362DBA" w:rsidRPr="009B5BFD" w:rsidRDefault="00362DBA" w:rsidP="00220248">
            <w:pPr>
              <w:spacing w:before="40" w:after="40" w:line="240" w:lineRule="auto"/>
              <w:jc w:val="both"/>
              <w:rPr>
                <w:rFonts w:ascii="Times New Roman" w:hAnsi="Times New Roman" w:cs="Times New Roman"/>
                <w:bCs/>
                <w:color w:val="000000" w:themeColor="text1"/>
              </w:rPr>
            </w:pPr>
            <w:r w:rsidRPr="009B5BFD">
              <w:rPr>
                <w:rFonts w:ascii="Times New Roman" w:hAnsi="Times New Roman" w:cs="Times New Roman"/>
                <w:bCs/>
                <w:color w:val="000000" w:themeColor="text1"/>
              </w:rPr>
              <w:t xml:space="preserve">b) </w:t>
            </w:r>
            <w:r w:rsidRPr="009B5BFD">
              <w:rPr>
                <w:rFonts w:ascii="Times New Roman" w:hAnsi="Times New Roman" w:cs="Times New Roman"/>
                <w:bCs/>
                <w:color w:val="000000" w:themeColor="text1"/>
                <w:lang w:val="nl-NL"/>
              </w:rPr>
              <w:t>Đề tài/Đề án/Dự án/Dự án sản xuất thử nghiệm</w:t>
            </w:r>
            <w:r w:rsidRPr="009B5BFD">
              <w:rPr>
                <w:rFonts w:ascii="Times New Roman" w:hAnsi="Times New Roman" w:cs="Times New Roman"/>
                <w:bCs/>
                <w:color w:val="000000" w:themeColor="text1"/>
              </w:rPr>
              <w:t xml:space="preserve"> </w:t>
            </w:r>
            <w:r w:rsidRPr="009B5BFD">
              <w:rPr>
                <w:rFonts w:ascii="Times New Roman" w:hAnsi="Times New Roman" w:cs="Times New Roman"/>
                <w:bCs/>
                <w:color w:val="000000" w:themeColor="text1"/>
                <w:lang w:val="nl-NL"/>
              </w:rPr>
              <w:t xml:space="preserve">đã kết thúc, nhưng nghiệm thu mức “không đạt” thì Bên B có trách nhiệm hoàn trả toàn bộ số kinh phí ngân sách </w:t>
            </w:r>
            <w:r w:rsidRPr="009B5BFD">
              <w:rPr>
                <w:rFonts w:ascii="Times New Roman" w:hAnsi="Times New Roman" w:cs="Times New Roman"/>
                <w:bCs/>
                <w:color w:val="000000" w:themeColor="text1"/>
                <w:lang w:val="nl-NL"/>
              </w:rPr>
              <w:lastRenderedPageBreak/>
              <w:t>nhà nước đã cấp nhưng chưa sử dụng. Trường hợp do nguyên nhân khách quan thì Bên B không phải hoàn trả kinh phí ngân sách nhà nước đã sử dụng. Trường hợp do nguy</w:t>
            </w:r>
            <w:r w:rsidRPr="009B5BFD">
              <w:rPr>
                <w:rFonts w:ascii="Times New Roman" w:hAnsi="Times New Roman" w:cs="Times New Roman"/>
                <w:bCs/>
                <w:color w:val="000000" w:themeColor="text1"/>
              </w:rPr>
              <w:t>ê</w:t>
            </w:r>
            <w:r w:rsidRPr="009B5BFD">
              <w:rPr>
                <w:rFonts w:ascii="Times New Roman" w:hAnsi="Times New Roman" w:cs="Times New Roman"/>
                <w:bCs/>
                <w:color w:val="000000" w:themeColor="text1"/>
                <w:lang w:val="nl-NL"/>
              </w:rPr>
              <w:t>n nhân chủ quan thì tổng mức Bên B phải hoàn trả tối thiểu 30% kinh phí ngân sách đã sử dụng đối với Đề tài/Đề án/Dự án/Dự án sản xuất thử nghiệm được khoán chi từng phần</w:t>
            </w:r>
            <w:r w:rsidRPr="009B5BFD">
              <w:rPr>
                <w:rFonts w:ascii="Times New Roman" w:hAnsi="Times New Roman" w:cs="Times New Roman"/>
                <w:bCs/>
                <w:color w:val="000000" w:themeColor="text1"/>
              </w:rPr>
              <w:t xml:space="preserve">/ </w:t>
            </w:r>
            <w:r w:rsidRPr="009B5BFD">
              <w:rPr>
                <w:rFonts w:ascii="Times New Roman" w:hAnsi="Times New Roman" w:cs="Times New Roman"/>
                <w:bCs/>
                <w:color w:val="000000" w:themeColor="text1"/>
                <w:lang w:val="nl-NL"/>
              </w:rPr>
              <w:t>phải hoàn trả tối thiểu 40% kinh phí ngân sách đã sử dụng đối với Đề tài/Đề án/Dự án/Dự án sản xuất thử nghiệm được khoán chi đến sản phẩm</w:t>
            </w:r>
            <w:r w:rsidRPr="009B5BFD">
              <w:rPr>
                <w:rFonts w:ascii="Times New Roman" w:hAnsi="Times New Roman" w:cs="Times New Roman"/>
                <w:bCs/>
                <w:color w:val="000000" w:themeColor="text1"/>
              </w:rPr>
              <w:t xml:space="preserve"> </w:t>
            </w:r>
            <w:r w:rsidRPr="009B5BFD">
              <w:rPr>
                <w:rFonts w:ascii="Times New Roman" w:hAnsi="Times New Roman" w:cs="Times New Roman"/>
                <w:bCs/>
                <w:color w:val="000000" w:themeColor="text1"/>
                <w:lang w:val="nl-NL"/>
              </w:rPr>
              <w:t>cuối cùng</w:t>
            </w:r>
            <w:r w:rsidRPr="009B5BFD">
              <w:rPr>
                <w:rStyle w:val="FootnoteReference"/>
                <w:rFonts w:ascii="Times New Roman" w:hAnsi="Times New Roman" w:cs="Times New Roman"/>
                <w:bCs/>
                <w:color w:val="000000" w:themeColor="text1"/>
                <w:lang w:val="nl-NL"/>
              </w:rPr>
              <w:footnoteReference w:id="7"/>
            </w:r>
            <w:r w:rsidRPr="009B5BFD">
              <w:rPr>
                <w:rFonts w:ascii="Times New Roman" w:hAnsi="Times New Roman" w:cs="Times New Roman"/>
                <w:bCs/>
                <w:color w:val="000000" w:themeColor="text1"/>
                <w:lang w:val="nl-NL"/>
              </w:rPr>
              <w:t>.</w:t>
            </w:r>
          </w:p>
          <w:p w14:paraId="00CCB9C3" w14:textId="77777777" w:rsidR="00362DBA" w:rsidRPr="009B5BFD" w:rsidRDefault="00362DBA" w:rsidP="00220248">
            <w:pPr>
              <w:spacing w:before="40" w:after="40" w:line="240" w:lineRule="auto"/>
              <w:jc w:val="both"/>
              <w:rPr>
                <w:rFonts w:ascii="Times New Roman" w:hAnsi="Times New Roman" w:cs="Times New Roman"/>
                <w:bCs/>
                <w:color w:val="000000" w:themeColor="text1"/>
              </w:rPr>
            </w:pPr>
            <w:r w:rsidRPr="009B5BFD">
              <w:rPr>
                <w:rFonts w:ascii="Times New Roman" w:hAnsi="Times New Roman" w:cs="Times New Roman"/>
                <w:bCs/>
                <w:color w:val="000000" w:themeColor="text1"/>
              </w:rPr>
              <w:t>2</w:t>
            </w:r>
            <w:r w:rsidRPr="009B5BFD">
              <w:rPr>
                <w:rFonts w:ascii="Times New Roman" w:hAnsi="Times New Roman" w:cs="Times New Roman"/>
                <w:bCs/>
                <w:color w:val="000000" w:themeColor="text1"/>
                <w:lang w:val="nl-NL"/>
              </w:rPr>
              <w:t>.</w:t>
            </w:r>
            <w:r w:rsidRPr="009B5BFD">
              <w:rPr>
                <w:rFonts w:ascii="Times New Roman" w:hAnsi="Times New Roman" w:cs="Times New Roman"/>
                <w:bCs/>
                <w:color w:val="000000" w:themeColor="text1"/>
              </w:rPr>
              <w:t xml:space="preserve"> Đối với </w:t>
            </w:r>
            <w:r w:rsidRPr="009B5BFD">
              <w:rPr>
                <w:rFonts w:ascii="Times New Roman" w:hAnsi="Times New Roman" w:cs="Times New Roman"/>
                <w:bCs/>
                <w:color w:val="000000" w:themeColor="text1"/>
                <w:lang w:val="nl-NL"/>
              </w:rPr>
              <w:t>Đề tài/Đề án/Dự án/Dự án sản xuất thử nghiệm</w:t>
            </w:r>
            <w:r w:rsidRPr="009B5BFD">
              <w:rPr>
                <w:rFonts w:ascii="Times New Roman" w:hAnsi="Times New Roman" w:cs="Times New Roman"/>
                <w:bCs/>
                <w:color w:val="000000" w:themeColor="text1"/>
              </w:rPr>
              <w:t xml:space="preserve"> chấm dứt khi có căn cứ khẳng định không còn nhu cầu thực hiện</w:t>
            </w:r>
            <w:r w:rsidRPr="009B5BFD">
              <w:rPr>
                <w:rFonts w:ascii="Times New Roman" w:hAnsi="Times New Roman" w:cs="Times New Roman"/>
                <w:bCs/>
                <w:color w:val="000000" w:themeColor="text1"/>
                <w:lang w:val="nl-NL"/>
              </w:rPr>
              <w:t>:</w:t>
            </w:r>
          </w:p>
          <w:p w14:paraId="48FF0CB6" w14:textId="77777777" w:rsidR="00362DBA" w:rsidRPr="009B5BFD" w:rsidRDefault="00362DBA" w:rsidP="00220248">
            <w:pPr>
              <w:spacing w:before="40" w:after="40" w:line="240" w:lineRule="auto"/>
              <w:jc w:val="both"/>
              <w:rPr>
                <w:rFonts w:ascii="Times New Roman" w:hAnsi="Times New Roman" w:cs="Times New Roman"/>
                <w:bCs/>
                <w:color w:val="000000" w:themeColor="text1"/>
              </w:rPr>
            </w:pPr>
            <w:r w:rsidRPr="009B5BFD">
              <w:rPr>
                <w:rFonts w:ascii="Times New Roman" w:hAnsi="Times New Roman" w:cs="Times New Roman"/>
                <w:bCs/>
                <w:color w:val="000000" w:themeColor="text1"/>
              </w:rPr>
              <w:t>a)</w:t>
            </w:r>
            <w:r w:rsidRPr="009B5BFD">
              <w:rPr>
                <w:rFonts w:ascii="Times New Roman" w:hAnsi="Times New Roman" w:cs="Times New Roman"/>
                <w:bCs/>
                <w:color w:val="000000" w:themeColor="text1"/>
                <w:lang w:val="nl-NL"/>
              </w:rPr>
              <w:t xml:space="preserve"> </w:t>
            </w:r>
            <w:r w:rsidRPr="009B5BFD">
              <w:rPr>
                <w:rFonts w:ascii="Times New Roman" w:hAnsi="Times New Roman" w:cs="Times New Roman"/>
                <w:bCs/>
                <w:color w:val="000000" w:themeColor="text1"/>
              </w:rPr>
              <w:t xml:space="preserve">Trường hợp </w:t>
            </w:r>
            <w:r w:rsidRPr="009B5BFD">
              <w:rPr>
                <w:rFonts w:ascii="Times New Roman" w:hAnsi="Times New Roman" w:cs="Times New Roman"/>
                <w:bCs/>
                <w:color w:val="000000" w:themeColor="text1"/>
                <w:lang w:val="nl-NL"/>
              </w:rPr>
              <w:t>Đề tài/Đề án/Dự án/Dự án sản xuất thử nghiệm</w:t>
            </w:r>
            <w:r w:rsidRPr="009B5BFD">
              <w:rPr>
                <w:rFonts w:ascii="Times New Roman" w:hAnsi="Times New Roman" w:cs="Times New Roman"/>
                <w:bCs/>
                <w:color w:val="000000" w:themeColor="text1"/>
              </w:rPr>
              <w:t xml:space="preserve"> </w:t>
            </w:r>
            <w:r w:rsidRPr="009B5BFD">
              <w:rPr>
                <w:rFonts w:ascii="Times New Roman" w:hAnsi="Times New Roman" w:cs="Times New Roman"/>
                <w:bCs/>
                <w:color w:val="000000" w:themeColor="text1"/>
                <w:lang w:val="nl-NL"/>
              </w:rPr>
              <w:t>chấm dứt</w:t>
            </w:r>
            <w:r w:rsidRPr="009B5BFD">
              <w:rPr>
                <w:rFonts w:ascii="Times New Roman" w:hAnsi="Times New Roman" w:cs="Times New Roman"/>
                <w:bCs/>
                <w:color w:val="000000" w:themeColor="text1"/>
              </w:rPr>
              <w:t xml:space="preserve"> khi có căn cứ khẳng định không còn nhu cầu thực hiện thì hai bên </w:t>
            </w:r>
            <w:r w:rsidRPr="009B5BFD">
              <w:rPr>
                <w:rFonts w:ascii="Times New Roman" w:hAnsi="Times New Roman" w:cs="Times New Roman"/>
                <w:bCs/>
                <w:color w:val="000000" w:themeColor="text1"/>
                <w:lang w:val="nl-NL"/>
              </w:rPr>
              <w:t xml:space="preserve">cùng nhau xác định khối lượng công việc Bên B đã thực hiện để làm căn cứ thanh toán số kinh phí Bên B đã sử dụng </w:t>
            </w:r>
            <w:r w:rsidRPr="009B5BFD">
              <w:rPr>
                <w:rFonts w:ascii="Times New Roman" w:hAnsi="Times New Roman" w:cs="Times New Roman"/>
                <w:bCs/>
                <w:color w:val="000000" w:themeColor="text1"/>
              </w:rPr>
              <w:t xml:space="preserve">nhằm </w:t>
            </w:r>
            <w:r w:rsidRPr="009B5BFD">
              <w:rPr>
                <w:rFonts w:ascii="Times New Roman" w:hAnsi="Times New Roman" w:cs="Times New Roman"/>
                <w:bCs/>
                <w:color w:val="000000" w:themeColor="text1"/>
                <w:lang w:val="nl-NL"/>
              </w:rPr>
              <w:t>thực hiện Đề tài/Đề án/Dự án/Dự án sản xuất thử nghiệm và thu hồi số kinh phí còn lại đã cấp cho Bên B.</w:t>
            </w:r>
          </w:p>
          <w:p w14:paraId="7B9775A9" w14:textId="77777777" w:rsidR="00362DBA" w:rsidRPr="009B5BFD" w:rsidRDefault="00362DBA" w:rsidP="00220248">
            <w:pPr>
              <w:spacing w:before="40" w:after="40" w:line="240" w:lineRule="auto"/>
              <w:jc w:val="both"/>
              <w:rPr>
                <w:rFonts w:ascii="Times New Roman" w:hAnsi="Times New Roman" w:cs="Times New Roman"/>
                <w:bCs/>
                <w:color w:val="000000" w:themeColor="text1"/>
              </w:rPr>
            </w:pPr>
            <w:r w:rsidRPr="009B5BFD">
              <w:rPr>
                <w:rFonts w:ascii="Times New Roman" w:hAnsi="Times New Roman" w:cs="Times New Roman"/>
                <w:bCs/>
                <w:color w:val="000000" w:themeColor="text1"/>
              </w:rPr>
              <w:t>b)</w:t>
            </w:r>
            <w:r w:rsidRPr="009B5BFD">
              <w:rPr>
                <w:rFonts w:ascii="Times New Roman" w:hAnsi="Times New Roman" w:cs="Times New Roman"/>
                <w:bCs/>
                <w:color w:val="000000" w:themeColor="text1"/>
                <w:lang w:val="nl-NL"/>
              </w:rPr>
              <w:t xml:space="preserve"> Trường hợp hai bên thoả thuận ký Hợp đồng mới để thay thế và kết quả nghiên cứu của Hợp đồng cũ là một bộ phận cấu thành kết quả nghiên cứu của Hợp đồng mới</w:t>
            </w:r>
            <w:r w:rsidRPr="009B5BFD">
              <w:rPr>
                <w:rFonts w:ascii="Times New Roman" w:hAnsi="Times New Roman" w:cs="Times New Roman"/>
                <w:bCs/>
                <w:color w:val="000000" w:themeColor="text1"/>
              </w:rPr>
              <w:t>,</w:t>
            </w:r>
            <w:r w:rsidRPr="009B5BFD">
              <w:rPr>
                <w:rFonts w:ascii="Times New Roman" w:hAnsi="Times New Roman" w:cs="Times New Roman"/>
                <w:bCs/>
                <w:color w:val="000000" w:themeColor="text1"/>
                <w:lang w:val="nl-NL"/>
              </w:rPr>
              <w:t xml:space="preserve"> thì số kinh phí đã cấp cho Hợp đồng cũ được tính vào kinh phí cấp cho Hợp đồng mới và</w:t>
            </w:r>
            <w:r w:rsidRPr="009B5BFD">
              <w:rPr>
                <w:rFonts w:ascii="Times New Roman" w:hAnsi="Times New Roman" w:cs="Times New Roman"/>
                <w:bCs/>
                <w:color w:val="000000" w:themeColor="text1"/>
              </w:rPr>
              <w:t xml:space="preserve"> được</w:t>
            </w:r>
            <w:r w:rsidRPr="009B5BFD">
              <w:rPr>
                <w:rFonts w:ascii="Times New Roman" w:hAnsi="Times New Roman" w:cs="Times New Roman"/>
                <w:bCs/>
                <w:color w:val="000000" w:themeColor="text1"/>
                <w:lang w:val="nl-NL"/>
              </w:rPr>
              <w:t xml:space="preserve"> tiếp tục thực hiện với Hợp đồng mới.</w:t>
            </w:r>
          </w:p>
          <w:p w14:paraId="7C89CE00" w14:textId="77777777" w:rsidR="00362DBA" w:rsidRPr="009B5BFD" w:rsidRDefault="00362DBA" w:rsidP="00220248">
            <w:pPr>
              <w:spacing w:before="40" w:after="40" w:line="240" w:lineRule="auto"/>
              <w:jc w:val="both"/>
              <w:rPr>
                <w:rFonts w:ascii="Times New Roman" w:hAnsi="Times New Roman" w:cs="Times New Roman"/>
                <w:bCs/>
                <w:color w:val="000000" w:themeColor="text1"/>
              </w:rPr>
            </w:pPr>
            <w:r w:rsidRPr="009B5BFD">
              <w:rPr>
                <w:rFonts w:ascii="Times New Roman" w:hAnsi="Times New Roman" w:cs="Times New Roman"/>
                <w:bCs/>
                <w:color w:val="000000" w:themeColor="text1"/>
              </w:rPr>
              <w:t>3.</w:t>
            </w:r>
            <w:r w:rsidRPr="009B5BFD">
              <w:rPr>
                <w:rFonts w:ascii="Times New Roman" w:hAnsi="Times New Roman" w:cs="Times New Roman"/>
                <w:b/>
                <w:bCs/>
                <w:color w:val="000000" w:themeColor="text1"/>
              </w:rPr>
              <w:t xml:space="preserve"> </w:t>
            </w:r>
            <w:r w:rsidRPr="009B5BFD">
              <w:rPr>
                <w:rFonts w:ascii="Times New Roman" w:hAnsi="Times New Roman" w:cs="Times New Roman"/>
                <w:bCs/>
                <w:color w:val="000000" w:themeColor="text1"/>
              </w:rPr>
              <w:t>Đối với trường hợp Hợp đồng bị chấm dứt theo quy định tại các khoản c, d, đ, e khoản 2 Điều 8 Hợp đồng này thì xử lý tài chính thực hiện theo quy định tại điểm b khoản 1 Điều này.</w:t>
            </w:r>
          </w:p>
          <w:p w14:paraId="4DB0CEB5" w14:textId="77777777" w:rsidR="00362DBA" w:rsidRPr="009B5BFD" w:rsidRDefault="00362DBA" w:rsidP="00220248">
            <w:pPr>
              <w:spacing w:before="40" w:after="40" w:line="240" w:lineRule="auto"/>
              <w:jc w:val="both"/>
              <w:rPr>
                <w:rFonts w:ascii="Times New Roman" w:hAnsi="Times New Roman" w:cs="Times New Roman"/>
                <w:bCs/>
                <w:color w:val="000000" w:themeColor="text1"/>
              </w:rPr>
            </w:pPr>
            <w:r w:rsidRPr="009B5BFD">
              <w:rPr>
                <w:rFonts w:ascii="Times New Roman" w:hAnsi="Times New Roman" w:cs="Times New Roman"/>
                <w:bCs/>
                <w:color w:val="000000" w:themeColor="text1"/>
              </w:rPr>
              <w:t xml:space="preserve">4. Đối với </w:t>
            </w:r>
            <w:r w:rsidRPr="009B5BFD">
              <w:rPr>
                <w:rFonts w:ascii="Times New Roman" w:hAnsi="Times New Roman" w:cs="Times New Roman"/>
                <w:bCs/>
                <w:color w:val="000000" w:themeColor="text1"/>
                <w:lang w:val="nl-NL"/>
              </w:rPr>
              <w:t>Đề tài/Đề án/Dự án/Dự án sản xuất thử nghiệm</w:t>
            </w:r>
            <w:r w:rsidRPr="009B5BFD">
              <w:rPr>
                <w:rFonts w:ascii="Times New Roman" w:hAnsi="Times New Roman" w:cs="Times New Roman"/>
                <w:bCs/>
                <w:color w:val="000000" w:themeColor="text1"/>
              </w:rPr>
              <w:t xml:space="preserve"> không hoàn thành do lỗi của Bên A dẫn đến việc chấm dứt Hợp đồng thì </w:t>
            </w:r>
            <w:r w:rsidRPr="009B5BFD">
              <w:rPr>
                <w:rFonts w:ascii="Times New Roman" w:hAnsi="Times New Roman" w:cs="Times New Roman"/>
                <w:bCs/>
                <w:color w:val="000000" w:themeColor="text1"/>
                <w:lang w:val="nl-NL"/>
              </w:rPr>
              <w:t xml:space="preserve">Bên B không phải bồi </w:t>
            </w:r>
            <w:r w:rsidRPr="009B5BFD">
              <w:rPr>
                <w:rFonts w:ascii="Times New Roman" w:hAnsi="Times New Roman" w:cs="Times New Roman"/>
                <w:bCs/>
                <w:color w:val="000000" w:themeColor="text1"/>
              </w:rPr>
              <w:t xml:space="preserve">hoàn </w:t>
            </w:r>
            <w:r w:rsidRPr="009B5BFD">
              <w:rPr>
                <w:rFonts w:ascii="Times New Roman" w:hAnsi="Times New Roman" w:cs="Times New Roman"/>
                <w:bCs/>
                <w:color w:val="000000" w:themeColor="text1"/>
                <w:lang w:val="nl-NL"/>
              </w:rPr>
              <w:t>số kinh phí đã sử dụng để thực hiện Đề tài/Đề án/Dự án/Dự án sản xuất thử nghiệm, nhưng vẫn phải thực hiện việc quyết toán kinh phí theo quy định của pháp luật</w:t>
            </w:r>
            <w:r w:rsidRPr="009B5BFD">
              <w:rPr>
                <w:rFonts w:ascii="Times New Roman" w:hAnsi="Times New Roman" w:cs="Times New Roman"/>
                <w:bCs/>
                <w:color w:val="000000" w:themeColor="text1"/>
              </w:rPr>
              <w:t>.</w:t>
            </w:r>
          </w:p>
          <w:p w14:paraId="39024AE9" w14:textId="77777777" w:rsidR="00096F4F" w:rsidRPr="009B5BFD" w:rsidRDefault="00096F4F" w:rsidP="00220248">
            <w:pPr>
              <w:spacing w:before="40" w:after="40" w:line="240" w:lineRule="auto"/>
              <w:jc w:val="both"/>
              <w:rPr>
                <w:rFonts w:ascii="Times New Roman" w:hAnsi="Times New Roman" w:cs="Times New Roman"/>
                <w:b/>
                <w:color w:val="000000" w:themeColor="text1"/>
                <w:lang w:val="nl-NL"/>
              </w:rPr>
            </w:pPr>
          </w:p>
        </w:tc>
      </w:tr>
      <w:tr w:rsidR="009B5BFD" w:rsidRPr="009B5BFD" w14:paraId="665CE988" w14:textId="77777777" w:rsidTr="00096F4F">
        <w:tc>
          <w:tcPr>
            <w:tcW w:w="7368" w:type="dxa"/>
          </w:tcPr>
          <w:p w14:paraId="44B3E541" w14:textId="0503CD38"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b/>
                <w:bCs/>
                <w:color w:val="000000" w:themeColor="text1"/>
              </w:rPr>
              <w:lastRenderedPageBreak/>
              <w:t>Điều 7. Xử lý tài sản khi chấm dứt Hợp đồng</w:t>
            </w:r>
            <w:bookmarkStart w:id="8" w:name="_ftnref8"/>
            <w:bookmarkEnd w:id="8"/>
          </w:p>
          <w:p w14:paraId="446EBEC9"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rPr>
            </w:pPr>
            <w:r w:rsidRPr="009B5BFD">
              <w:rPr>
                <w:rFonts w:ascii="Times New Roman" w:eastAsia="Times New Roman" w:hAnsi="Times New Roman" w:cs="Times New Roman"/>
                <w:color w:val="000000" w:themeColor="text1"/>
                <w:lang w:val="en-US"/>
              </w:rPr>
              <w:t>1. </w:t>
            </w:r>
            <w:r w:rsidRPr="009B5BFD">
              <w:rPr>
                <w:rFonts w:ascii="Times New Roman" w:eastAsia="Times New Roman" w:hAnsi="Times New Roman" w:cs="Times New Roman"/>
                <w:color w:val="000000" w:themeColor="text1"/>
              </w:rPr>
              <w:t>Khi chấm dứt Hợp đồng, việc xử lý tài sản được mua sắm hoặc được hình thành bằng ngân sách nhà nước cấp cho Đề tài/Đề án/Dự án/Dự án sản xuất thử nghiệm được thực hiện theo quy định pháp luật.</w:t>
            </w:r>
          </w:p>
          <w:p w14:paraId="679A0C7E"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lang w:val="en-US"/>
              </w:rPr>
              <w:t>2. </w:t>
            </w:r>
            <w:r w:rsidRPr="009B5BFD">
              <w:rPr>
                <w:rFonts w:ascii="Times New Roman" w:eastAsia="Times New Roman" w:hAnsi="Times New Roman" w:cs="Times New Roman"/>
                <w:color w:val="000000" w:themeColor="text1"/>
              </w:rPr>
              <w:t>Các sản phẩm vật chất của Đề tài/Đề án/Dự án/Dự án sản xuất thử nghiệm sử dụng ngân sách nhà nước: nguồn thu khi các sản phẩm này được tiêu thụ trên thị trường sau khi trừ các khoản chi phí cần thiết, hợp lệ, được phân chia theo quy định pháp luật.</w:t>
            </w:r>
          </w:p>
          <w:p w14:paraId="1BDE380F" w14:textId="77777777" w:rsidR="00096F4F" w:rsidRPr="009B5BFD" w:rsidRDefault="00096F4F" w:rsidP="00220248">
            <w:pPr>
              <w:spacing w:before="40" w:after="40" w:line="240" w:lineRule="auto"/>
              <w:rPr>
                <w:rFonts w:ascii="Times New Roman" w:hAnsi="Times New Roman" w:cs="Times New Roman"/>
                <w:color w:val="000000" w:themeColor="text1"/>
              </w:rPr>
            </w:pPr>
          </w:p>
        </w:tc>
        <w:tc>
          <w:tcPr>
            <w:tcW w:w="7369" w:type="dxa"/>
          </w:tcPr>
          <w:p w14:paraId="665B65F3" w14:textId="5137D3FE" w:rsidR="00362DBA" w:rsidRPr="009B5BFD" w:rsidRDefault="00362DBA" w:rsidP="00220248">
            <w:pPr>
              <w:spacing w:before="40" w:after="40" w:line="240" w:lineRule="auto"/>
              <w:jc w:val="both"/>
              <w:rPr>
                <w:rFonts w:ascii="Times New Roman" w:hAnsi="Times New Roman" w:cs="Times New Roman"/>
                <w:bCs/>
                <w:color w:val="000000" w:themeColor="text1"/>
              </w:rPr>
            </w:pPr>
            <w:r w:rsidRPr="009B5BFD">
              <w:rPr>
                <w:rFonts w:ascii="Times New Roman" w:eastAsia="Times New Roman" w:hAnsi="Times New Roman" w:cs="Times New Roman"/>
                <w:b/>
                <w:bCs/>
                <w:color w:val="000000" w:themeColor="text1"/>
                <w:lang w:val="nl-NL"/>
              </w:rPr>
              <w:t>Điều 11.</w:t>
            </w:r>
            <w:r w:rsidRPr="009B5BFD">
              <w:rPr>
                <w:rFonts w:ascii="Times New Roman" w:eastAsia="Times New Roman" w:hAnsi="Times New Roman" w:cs="Times New Roman"/>
                <w:b/>
                <w:color w:val="000000" w:themeColor="text1"/>
                <w:lang w:val="nl-NL"/>
              </w:rPr>
              <w:t xml:space="preserve"> </w:t>
            </w:r>
            <w:r w:rsidRPr="009B5BFD">
              <w:rPr>
                <w:rFonts w:ascii="Times New Roman" w:eastAsia="Times New Roman" w:hAnsi="Times New Roman" w:cs="Times New Roman"/>
                <w:b/>
                <w:color w:val="000000" w:themeColor="text1"/>
              </w:rPr>
              <w:t>Xử lý tài sản khi chấm dứt Hợp đồng</w:t>
            </w:r>
            <w:r w:rsidR="00441150" w:rsidRPr="009B5BFD">
              <w:rPr>
                <w:rStyle w:val="FootnoteReference"/>
                <w:rFonts w:ascii="Times New Roman" w:eastAsia="Times New Roman" w:hAnsi="Times New Roman" w:cs="Times New Roman"/>
                <w:b/>
                <w:color w:val="000000" w:themeColor="text1"/>
              </w:rPr>
              <w:footnoteReference w:id="8"/>
            </w:r>
          </w:p>
          <w:p w14:paraId="5B631064" w14:textId="77777777" w:rsidR="00362DBA" w:rsidRPr="009B5BFD" w:rsidRDefault="00362DBA" w:rsidP="00220248">
            <w:pPr>
              <w:spacing w:before="40" w:after="40" w:line="240" w:lineRule="auto"/>
              <w:jc w:val="both"/>
              <w:rPr>
                <w:rFonts w:ascii="Times New Roman" w:hAnsi="Times New Roman" w:cs="Times New Roman"/>
                <w:color w:val="000000" w:themeColor="text1"/>
              </w:rPr>
            </w:pPr>
            <w:r w:rsidRPr="009B5BFD">
              <w:rPr>
                <w:rFonts w:ascii="Times New Roman" w:hAnsi="Times New Roman" w:cs="Times New Roman"/>
                <w:color w:val="000000" w:themeColor="text1"/>
              </w:rPr>
              <w:t xml:space="preserve">1. Hai bên thống nhất rà soát danh mục tài sản hình thành trong quá trình thực hiện của </w:t>
            </w:r>
            <w:r w:rsidRPr="009B5BFD">
              <w:rPr>
                <w:rFonts w:ascii="Times New Roman" w:hAnsi="Times New Roman" w:cs="Times New Roman"/>
                <w:bCs/>
                <w:color w:val="000000" w:themeColor="text1"/>
                <w:lang w:val="nl-NL"/>
              </w:rPr>
              <w:t>Đề tài/Đề án/Dự án/Dự án sản xuất thử nghiệm</w:t>
            </w:r>
            <w:r w:rsidRPr="009B5BFD">
              <w:rPr>
                <w:rFonts w:ascii="Times New Roman" w:hAnsi="Times New Roman" w:cs="Times New Roman"/>
                <w:color w:val="000000" w:themeColor="text1"/>
              </w:rPr>
              <w:t>. Trong trường hợp cần thiết hai bên lập hợp đồng bổ sung về phương án xử lý tài sản trên cơ sở các quy định tại Nghị định số 70/2018/NĐ-CP ngày 15/5/2018 “Quy định việc quản lý, sử dụng tài sản được hình thành thông qua việc triển khai thực hiện nhiệm vụ khoa học và công nghệ sử dụng ngân sách nhà nước” và hướng dẫn của Bộ Khoa học và Công nghệ.</w:t>
            </w:r>
          </w:p>
          <w:p w14:paraId="0278A280" w14:textId="77777777" w:rsidR="00362DBA" w:rsidRPr="009B5BFD" w:rsidRDefault="00362DBA" w:rsidP="00220248">
            <w:pPr>
              <w:spacing w:before="40" w:after="40" w:line="240" w:lineRule="auto"/>
              <w:jc w:val="both"/>
              <w:rPr>
                <w:rFonts w:ascii="Times New Roman" w:hAnsi="Times New Roman" w:cs="Times New Roman"/>
                <w:color w:val="000000" w:themeColor="text1"/>
              </w:rPr>
            </w:pPr>
            <w:r w:rsidRPr="009B5BFD">
              <w:rPr>
                <w:rFonts w:ascii="Times New Roman" w:hAnsi="Times New Roman" w:cs="Times New Roman"/>
                <w:color w:val="000000" w:themeColor="text1"/>
              </w:rPr>
              <w:lastRenderedPageBreak/>
              <w:t xml:space="preserve">2. Khi chấm dứt Hợp đồng, việc xử lý tài sản được mua sắm hoặc được hình thành bằng ngân sách nhà nước cấp cho </w:t>
            </w:r>
            <w:r w:rsidRPr="009B5BFD">
              <w:rPr>
                <w:rFonts w:ascii="Times New Roman" w:hAnsi="Times New Roman" w:cs="Times New Roman"/>
                <w:bCs/>
                <w:color w:val="000000" w:themeColor="text1"/>
                <w:lang w:val="nl-NL"/>
              </w:rPr>
              <w:t>Đề tài/Đề án/Dự án/Dự án sản xuất thử nghiệm</w:t>
            </w:r>
            <w:r w:rsidRPr="009B5BFD">
              <w:rPr>
                <w:rFonts w:ascii="Times New Roman" w:hAnsi="Times New Roman" w:cs="Times New Roman"/>
                <w:color w:val="000000" w:themeColor="text1"/>
              </w:rPr>
              <w:t xml:space="preserve"> được thực hiện theo quy định pháp luật.</w:t>
            </w:r>
          </w:p>
          <w:p w14:paraId="6C5207A5" w14:textId="77777777" w:rsidR="00096F4F" w:rsidRPr="009B5BFD" w:rsidRDefault="00096F4F" w:rsidP="00220248">
            <w:pPr>
              <w:spacing w:before="40" w:after="40" w:line="240" w:lineRule="auto"/>
              <w:jc w:val="both"/>
              <w:rPr>
                <w:rFonts w:ascii="Times New Roman" w:hAnsi="Times New Roman" w:cs="Times New Roman"/>
                <w:b/>
                <w:color w:val="000000" w:themeColor="text1"/>
                <w:lang w:val="nl-NL"/>
              </w:rPr>
            </w:pPr>
          </w:p>
        </w:tc>
      </w:tr>
      <w:tr w:rsidR="009B5BFD" w:rsidRPr="009B5BFD" w14:paraId="05C16438" w14:textId="77777777" w:rsidTr="00096F4F">
        <w:tc>
          <w:tcPr>
            <w:tcW w:w="7368" w:type="dxa"/>
          </w:tcPr>
          <w:p w14:paraId="1577EBDD" w14:textId="77777777" w:rsidR="00096F4F" w:rsidRPr="009B5BFD" w:rsidRDefault="00096F4F" w:rsidP="00220248">
            <w:pPr>
              <w:spacing w:before="40" w:after="40" w:line="240" w:lineRule="auto"/>
              <w:rPr>
                <w:rFonts w:ascii="Times New Roman" w:hAnsi="Times New Roman" w:cs="Times New Roman"/>
                <w:color w:val="000000" w:themeColor="text1"/>
              </w:rPr>
            </w:pPr>
          </w:p>
        </w:tc>
        <w:tc>
          <w:tcPr>
            <w:tcW w:w="7369" w:type="dxa"/>
          </w:tcPr>
          <w:p w14:paraId="48B1134D" w14:textId="77777777" w:rsidR="00362DBA" w:rsidRPr="009B5BFD" w:rsidRDefault="00362DBA" w:rsidP="00220248">
            <w:pPr>
              <w:spacing w:before="40" w:after="40" w:line="240" w:lineRule="auto"/>
              <w:jc w:val="both"/>
              <w:rPr>
                <w:rFonts w:ascii="Times New Roman" w:hAnsi="Times New Roman" w:cs="Times New Roman"/>
                <w:bCs/>
                <w:color w:val="000000" w:themeColor="text1"/>
              </w:rPr>
            </w:pPr>
            <w:r w:rsidRPr="009B5BFD">
              <w:rPr>
                <w:rFonts w:ascii="Times New Roman" w:eastAsia="Times New Roman" w:hAnsi="Times New Roman" w:cs="Times New Roman"/>
                <w:b/>
                <w:bCs/>
                <w:color w:val="000000" w:themeColor="text1"/>
              </w:rPr>
              <w:t xml:space="preserve">Điều 12. </w:t>
            </w:r>
            <w:r w:rsidRPr="009B5BFD">
              <w:rPr>
                <w:rFonts w:ascii="Times New Roman" w:eastAsia="Times New Roman" w:hAnsi="Times New Roman" w:cs="Times New Roman"/>
                <w:b/>
                <w:color w:val="000000" w:themeColor="text1"/>
              </w:rPr>
              <w:t>Giải quyết tranh chấp</w:t>
            </w:r>
          </w:p>
          <w:p w14:paraId="4C3E4AA9" w14:textId="77777777" w:rsidR="00362DBA" w:rsidRPr="009B5BFD" w:rsidRDefault="00362DBA" w:rsidP="00220248">
            <w:pPr>
              <w:spacing w:before="40" w:after="40" w:line="240" w:lineRule="auto"/>
              <w:jc w:val="both"/>
              <w:rPr>
                <w:rFonts w:ascii="Times New Roman" w:hAnsi="Times New Roman" w:cs="Times New Roman"/>
                <w:color w:val="000000" w:themeColor="text1"/>
              </w:rPr>
            </w:pPr>
            <w:r w:rsidRPr="009B5BFD">
              <w:rPr>
                <w:rFonts w:ascii="Times New Roman" w:hAnsi="Times New Roman" w:cs="Times New Roman"/>
                <w:color w:val="000000" w:themeColor="text1"/>
              </w:rPr>
              <w:t xml:space="preserve">Mọi tranh chấp </w:t>
            </w:r>
            <w:r w:rsidRPr="009B5BFD">
              <w:rPr>
                <w:rFonts w:ascii="Times New Roman" w:hAnsi="Times New Roman" w:cs="Times New Roman"/>
                <w:color w:val="000000" w:themeColor="text1"/>
                <w:lang w:val="nl-NL"/>
              </w:rPr>
              <w:t xml:space="preserve">phát sinh trong quá trình thực hiện </w:t>
            </w:r>
            <w:r w:rsidRPr="009B5BFD">
              <w:rPr>
                <w:rFonts w:ascii="Times New Roman" w:hAnsi="Times New Roman" w:cs="Times New Roman"/>
                <w:color w:val="000000" w:themeColor="text1"/>
              </w:rPr>
              <w:t xml:space="preserve">hợp đồng </w:t>
            </w:r>
            <w:r w:rsidRPr="009B5BFD">
              <w:rPr>
                <w:rFonts w:ascii="Times New Roman" w:hAnsi="Times New Roman" w:cs="Times New Roman"/>
                <w:color w:val="000000" w:themeColor="text1"/>
                <w:lang w:val="nl-NL"/>
              </w:rPr>
              <w:t>do các bên giải quyết</w:t>
            </w:r>
            <w:r w:rsidRPr="009B5BFD">
              <w:rPr>
                <w:rFonts w:ascii="Times New Roman" w:hAnsi="Times New Roman" w:cs="Times New Roman"/>
                <w:color w:val="000000" w:themeColor="text1"/>
              </w:rPr>
              <w:t xml:space="preserve"> trước hết theo nguyên tắc hoà giải, thương lượng trực tiếp giữa các bên. Trường hợp các bên không tự giải quyết được thì đưa tranh chấp ra Trọng tài để giải quyết hoặc khởi kiện tại </w:t>
            </w:r>
            <w:r w:rsidRPr="009B5BFD">
              <w:rPr>
                <w:rFonts w:ascii="Times New Roman" w:hAnsi="Times New Roman" w:cs="Times New Roman"/>
                <w:color w:val="000000" w:themeColor="text1"/>
                <w:lang w:val="nl-NL"/>
              </w:rPr>
              <w:t xml:space="preserve">Toà án </w:t>
            </w:r>
            <w:r w:rsidRPr="009B5BFD">
              <w:rPr>
                <w:rFonts w:ascii="Times New Roman" w:hAnsi="Times New Roman" w:cs="Times New Roman"/>
                <w:color w:val="000000" w:themeColor="text1"/>
              </w:rPr>
              <w:t xml:space="preserve">có thẩm quyền </w:t>
            </w:r>
            <w:r w:rsidRPr="009B5BFD">
              <w:rPr>
                <w:rFonts w:ascii="Times New Roman" w:hAnsi="Times New Roman" w:cs="Times New Roman"/>
                <w:color w:val="000000" w:themeColor="text1"/>
                <w:lang w:val="nl-NL"/>
              </w:rPr>
              <w:t>theo quy định của pháp luật về tố tụng dân sự</w:t>
            </w:r>
            <w:r w:rsidRPr="009B5BFD">
              <w:rPr>
                <w:rFonts w:ascii="Times New Roman" w:hAnsi="Times New Roman" w:cs="Times New Roman"/>
                <w:color w:val="000000" w:themeColor="text1"/>
              </w:rPr>
              <w:t>.</w:t>
            </w:r>
          </w:p>
          <w:p w14:paraId="2FD76443" w14:textId="77777777" w:rsidR="00096F4F" w:rsidRPr="009B5BFD" w:rsidRDefault="00096F4F" w:rsidP="00220248">
            <w:pPr>
              <w:spacing w:before="40" w:after="40" w:line="240" w:lineRule="auto"/>
              <w:jc w:val="both"/>
              <w:rPr>
                <w:rFonts w:ascii="Times New Roman" w:hAnsi="Times New Roman" w:cs="Times New Roman"/>
                <w:b/>
                <w:color w:val="000000" w:themeColor="text1"/>
                <w:lang w:val="nl-NL"/>
              </w:rPr>
            </w:pPr>
          </w:p>
        </w:tc>
      </w:tr>
      <w:tr w:rsidR="009B5BFD" w:rsidRPr="009B5BFD" w14:paraId="221EFBAC" w14:textId="77777777" w:rsidTr="00096F4F">
        <w:tc>
          <w:tcPr>
            <w:tcW w:w="7368" w:type="dxa"/>
          </w:tcPr>
          <w:p w14:paraId="672E5D95"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b/>
                <w:bCs/>
                <w:color w:val="000000" w:themeColor="text1"/>
              </w:rPr>
              <w:t>Điều 8. Điều khoản chung</w:t>
            </w:r>
          </w:p>
          <w:p w14:paraId="78C90188"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lang w:val="en-US"/>
              </w:rPr>
              <w:t>1. </w:t>
            </w:r>
            <w:r w:rsidRPr="009B5BFD">
              <w:rPr>
                <w:rFonts w:ascii="Times New Roman" w:eastAsia="Times New Roman" w:hAnsi="Times New Roman" w:cs="Times New Roman"/>
                <w:color w:val="000000" w:themeColor="text1"/>
              </w:rPr>
              <w:t>Trong quá trình thực hiện Hợp đồng, nếu một trong hai bên có yêu cầu sửa đổi, bổ sung nội dung hoặc có căn cứ để chấm dứt thực hiện Hợp đồng thì phải thông báo cho bên kia ít nhất là 15 ngày làm việc trước khi tiến hành sửa đ</w:t>
            </w:r>
            <w:r w:rsidRPr="009B5BFD">
              <w:rPr>
                <w:rFonts w:ascii="Times New Roman" w:eastAsia="Times New Roman" w:hAnsi="Times New Roman" w:cs="Times New Roman"/>
                <w:color w:val="000000" w:themeColor="text1"/>
                <w:lang w:val="en-US"/>
              </w:rPr>
              <w:t>ổ</w:t>
            </w:r>
            <w:r w:rsidRPr="009B5BFD">
              <w:rPr>
                <w:rFonts w:ascii="Times New Roman" w:eastAsia="Times New Roman" w:hAnsi="Times New Roman" w:cs="Times New Roman"/>
                <w:color w:val="000000" w:themeColor="text1"/>
              </w:rPr>
              <w:t>i, b</w:t>
            </w:r>
            <w:r w:rsidRPr="009B5BFD">
              <w:rPr>
                <w:rFonts w:ascii="Times New Roman" w:eastAsia="Times New Roman" w:hAnsi="Times New Roman" w:cs="Times New Roman"/>
                <w:color w:val="000000" w:themeColor="text1"/>
                <w:lang w:val="en-US"/>
              </w:rPr>
              <w:t>ổ </w:t>
            </w:r>
            <w:r w:rsidRPr="009B5BFD">
              <w:rPr>
                <w:rFonts w:ascii="Times New Roman" w:eastAsia="Times New Roman" w:hAnsi="Times New Roman" w:cs="Times New Roman"/>
                <w:color w:val="000000" w:themeColor="text1"/>
              </w:rPr>
              <w:t>sung hoặc chấm dứt thực hiện Hợp đồng, xác định trách nhiệm của mỗi bên và hình thức xử lý. Các sửa đ</w:t>
            </w:r>
            <w:r w:rsidRPr="009B5BFD">
              <w:rPr>
                <w:rFonts w:ascii="Times New Roman" w:eastAsia="Times New Roman" w:hAnsi="Times New Roman" w:cs="Times New Roman"/>
                <w:color w:val="000000" w:themeColor="text1"/>
                <w:lang w:val="en-US"/>
              </w:rPr>
              <w:t>ổ</w:t>
            </w:r>
            <w:r w:rsidRPr="009B5BFD">
              <w:rPr>
                <w:rFonts w:ascii="Times New Roman" w:eastAsia="Times New Roman" w:hAnsi="Times New Roman" w:cs="Times New Roman"/>
                <w:color w:val="000000" w:themeColor="text1"/>
              </w:rPr>
              <w:t>i, b</w:t>
            </w:r>
            <w:r w:rsidRPr="009B5BFD">
              <w:rPr>
                <w:rFonts w:ascii="Times New Roman" w:eastAsia="Times New Roman" w:hAnsi="Times New Roman" w:cs="Times New Roman"/>
                <w:color w:val="000000" w:themeColor="text1"/>
                <w:lang w:val="en-US"/>
              </w:rPr>
              <w:t>ổ </w:t>
            </w:r>
            <w:r w:rsidRPr="009B5BFD">
              <w:rPr>
                <w:rFonts w:ascii="Times New Roman" w:eastAsia="Times New Roman" w:hAnsi="Times New Roman" w:cs="Times New Roman"/>
                <w:color w:val="000000" w:themeColor="text1"/>
              </w:rPr>
              <w:t>sung (nếu có) phải lập thành văn bản có đầy đủ chữ ký của các bên và được coi là bộ phận của Hợp đồng và là căn cứ để nghiệm thu kết quả của Đề tài/Đề án/Dự án/Dự án sản xuất thử nghiệm.</w:t>
            </w:r>
          </w:p>
          <w:p w14:paraId="524CA788"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lang w:val="en-US"/>
              </w:rPr>
              <w:t>2. </w:t>
            </w:r>
            <w:r w:rsidRPr="009B5BFD">
              <w:rPr>
                <w:rFonts w:ascii="Times New Roman" w:eastAsia="Times New Roman" w:hAnsi="Times New Roman" w:cs="Times New Roman"/>
                <w:color w:val="000000" w:themeColor="text1"/>
              </w:rPr>
              <w:t>Khi một trong hai bên gặp phải trường hợp bất khả kháng dẫn đến việc không thể hoặc chậm thực hiện nghĩa vụ đã thỏa thuận trong Hợp đồng thì có trách nhiệm thông báo cho Bên kia trong 10 ngày làm việc k</w:t>
            </w:r>
            <w:r w:rsidRPr="009B5BFD">
              <w:rPr>
                <w:rFonts w:ascii="Times New Roman" w:eastAsia="Times New Roman" w:hAnsi="Times New Roman" w:cs="Times New Roman"/>
                <w:color w:val="000000" w:themeColor="text1"/>
                <w:lang w:val="en-US"/>
              </w:rPr>
              <w:t>ể </w:t>
            </w:r>
            <w:r w:rsidRPr="009B5BFD">
              <w:rPr>
                <w:rFonts w:ascii="Times New Roman" w:eastAsia="Times New Roman" w:hAnsi="Times New Roman" w:cs="Times New Roman"/>
                <w:color w:val="000000" w:themeColor="text1"/>
              </w:rPr>
              <w:t>từ ngày xảy ra sự kiện bất khả kháng. Hai bên có trách nhiệm phối hợp xác định nguyên nhân và báo cáo cơ quan quản lý nhà nước có thẩm quyền để giải quyết theo quy định của pháp luật.</w:t>
            </w:r>
          </w:p>
          <w:p w14:paraId="61C3E040"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lang w:val="en-US"/>
              </w:rPr>
              <w:t>3. </w:t>
            </w:r>
            <w:r w:rsidRPr="009B5BFD">
              <w:rPr>
                <w:rFonts w:ascii="Times New Roman" w:eastAsia="Times New Roman" w:hAnsi="Times New Roman" w:cs="Times New Roman"/>
                <w:color w:val="000000" w:themeColor="text1"/>
              </w:rPr>
              <w:t>Hai bên cam kết thực hiện đúng các quy định của Hợp đồng và có trách nhiệm hợp tác giải quyết các vướng mắc phát sinh trong quá trình thực hiện. Bên vi phạm các cam kết trong Hợp đồng phải chịu trách nhiệm theo quy định pháp luật.</w:t>
            </w:r>
          </w:p>
          <w:p w14:paraId="327EDAE8"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lang w:val="en-US"/>
              </w:rPr>
              <w:t>4. </w:t>
            </w:r>
            <w:r w:rsidRPr="009B5BFD">
              <w:rPr>
                <w:rFonts w:ascii="Times New Roman" w:eastAsia="Times New Roman" w:hAnsi="Times New Roman" w:cs="Times New Roman"/>
                <w:color w:val="000000" w:themeColor="text1"/>
              </w:rPr>
              <w:t>Mọi tranh chấp phát sinh trong quá trình thực hiện Hợp đồng do các bên thương lượng h</w:t>
            </w:r>
            <w:r w:rsidRPr="009B5BFD">
              <w:rPr>
                <w:rFonts w:ascii="Times New Roman" w:eastAsia="Times New Roman" w:hAnsi="Times New Roman" w:cs="Times New Roman"/>
                <w:color w:val="000000" w:themeColor="text1"/>
                <w:lang w:val="en-US"/>
              </w:rPr>
              <w:t>òa </w:t>
            </w:r>
            <w:r w:rsidRPr="009B5BFD">
              <w:rPr>
                <w:rFonts w:ascii="Times New Roman" w:eastAsia="Times New Roman" w:hAnsi="Times New Roman" w:cs="Times New Roman"/>
                <w:color w:val="000000" w:themeColor="text1"/>
              </w:rPr>
              <w:t>giải để giải quyết. Trường hợp không h</w:t>
            </w:r>
            <w:r w:rsidRPr="009B5BFD">
              <w:rPr>
                <w:rFonts w:ascii="Times New Roman" w:eastAsia="Times New Roman" w:hAnsi="Times New Roman" w:cs="Times New Roman"/>
                <w:color w:val="000000" w:themeColor="text1"/>
                <w:lang w:val="en-US"/>
              </w:rPr>
              <w:t>òa </w:t>
            </w:r>
            <w:r w:rsidRPr="009B5BFD">
              <w:rPr>
                <w:rFonts w:ascii="Times New Roman" w:eastAsia="Times New Roman" w:hAnsi="Times New Roman" w:cs="Times New Roman"/>
                <w:color w:val="000000" w:themeColor="text1"/>
              </w:rPr>
              <w:t>giải được thì một trong hai bên có quyền đưa tranh chấp ra Trọng tài để giải quyết (hoặc khởi kiện tại T</w:t>
            </w:r>
            <w:r w:rsidRPr="009B5BFD">
              <w:rPr>
                <w:rFonts w:ascii="Times New Roman" w:eastAsia="Times New Roman" w:hAnsi="Times New Roman" w:cs="Times New Roman"/>
                <w:color w:val="000000" w:themeColor="text1"/>
                <w:lang w:val="en-US"/>
              </w:rPr>
              <w:t>òa </w:t>
            </w:r>
            <w:r w:rsidRPr="009B5BFD">
              <w:rPr>
                <w:rFonts w:ascii="Times New Roman" w:eastAsia="Times New Roman" w:hAnsi="Times New Roman" w:cs="Times New Roman"/>
                <w:color w:val="000000" w:themeColor="text1"/>
              </w:rPr>
              <w:t>án có thẩm quyền theo quy định của pháp luật về tố tụng dân sự)</w:t>
            </w:r>
            <w:bookmarkStart w:id="9" w:name="_ftnref9"/>
            <w:bookmarkEnd w:id="9"/>
            <w:r w:rsidRPr="009B5BFD">
              <w:rPr>
                <w:rFonts w:ascii="Times New Roman" w:eastAsia="Times New Roman" w:hAnsi="Times New Roman" w:cs="Times New Roman"/>
                <w:color w:val="000000" w:themeColor="text1"/>
              </w:rPr>
              <w:fldChar w:fldCharType="begin"/>
            </w:r>
            <w:r w:rsidRPr="009B5BFD">
              <w:rPr>
                <w:rFonts w:ascii="Times New Roman" w:eastAsia="Times New Roman" w:hAnsi="Times New Roman" w:cs="Times New Roman"/>
                <w:color w:val="000000" w:themeColor="text1"/>
              </w:rPr>
              <w:instrText xml:space="preserve"> HYPERLINK "https://thuvienphapluat.vn/van-ban/Cong-nghe-thong-tin/Thong-tu-05-2014-TT-BKHCN-Mau-hop-dong-nghien-cuu-khoa-hoc-va-phat-trien-cong-nghe-227010.aspx" \l "_ftn9" \o "" </w:instrText>
            </w:r>
            <w:r w:rsidRPr="009B5BFD">
              <w:rPr>
                <w:rFonts w:ascii="Times New Roman" w:eastAsia="Times New Roman" w:hAnsi="Times New Roman" w:cs="Times New Roman"/>
                <w:color w:val="000000" w:themeColor="text1"/>
              </w:rPr>
              <w:fldChar w:fldCharType="separate"/>
            </w:r>
            <w:r w:rsidRPr="009B5BFD">
              <w:rPr>
                <w:rFonts w:ascii="Times New Roman" w:eastAsia="Times New Roman" w:hAnsi="Times New Roman" w:cs="Times New Roman"/>
                <w:color w:val="000000" w:themeColor="text1"/>
                <w:u w:val="single"/>
              </w:rPr>
              <w:t>12</w:t>
            </w:r>
            <w:r w:rsidRPr="009B5BFD">
              <w:rPr>
                <w:rFonts w:ascii="Times New Roman" w:eastAsia="Times New Roman" w:hAnsi="Times New Roman" w:cs="Times New Roman"/>
                <w:color w:val="000000" w:themeColor="text1"/>
              </w:rPr>
              <w:fldChar w:fldCharType="end"/>
            </w:r>
            <w:r w:rsidRPr="009B5BFD">
              <w:rPr>
                <w:rFonts w:ascii="Times New Roman" w:eastAsia="Times New Roman" w:hAnsi="Times New Roman" w:cs="Times New Roman"/>
                <w:color w:val="000000" w:themeColor="text1"/>
              </w:rPr>
              <w:t>.</w:t>
            </w:r>
          </w:p>
          <w:p w14:paraId="47A0C016" w14:textId="77777777" w:rsidR="00096F4F" w:rsidRPr="009B5BFD" w:rsidRDefault="00096F4F" w:rsidP="00220248">
            <w:pPr>
              <w:spacing w:before="40" w:after="40" w:line="240" w:lineRule="auto"/>
              <w:rPr>
                <w:rFonts w:ascii="Times New Roman" w:hAnsi="Times New Roman" w:cs="Times New Roman"/>
                <w:color w:val="000000" w:themeColor="text1"/>
              </w:rPr>
            </w:pPr>
          </w:p>
        </w:tc>
        <w:tc>
          <w:tcPr>
            <w:tcW w:w="7369" w:type="dxa"/>
          </w:tcPr>
          <w:p w14:paraId="003F5DCD" w14:textId="77777777" w:rsidR="00362DBA" w:rsidRPr="009B5BFD" w:rsidRDefault="00362DBA" w:rsidP="00220248">
            <w:pPr>
              <w:spacing w:before="40" w:after="40" w:line="240" w:lineRule="auto"/>
              <w:jc w:val="both"/>
              <w:rPr>
                <w:rFonts w:ascii="Times New Roman" w:hAnsi="Times New Roman" w:cs="Times New Roman"/>
                <w:bCs/>
                <w:color w:val="000000" w:themeColor="text1"/>
              </w:rPr>
            </w:pPr>
            <w:r w:rsidRPr="009B5BFD">
              <w:rPr>
                <w:rFonts w:ascii="Times New Roman" w:eastAsia="Times New Roman" w:hAnsi="Times New Roman" w:cs="Times New Roman"/>
                <w:b/>
                <w:bCs/>
                <w:color w:val="000000" w:themeColor="text1"/>
              </w:rPr>
              <w:t xml:space="preserve">Điều 13. </w:t>
            </w:r>
            <w:r w:rsidRPr="009B5BFD">
              <w:rPr>
                <w:rFonts w:ascii="Times New Roman" w:eastAsia="Times New Roman" w:hAnsi="Times New Roman" w:cs="Times New Roman"/>
                <w:b/>
                <w:color w:val="000000" w:themeColor="text1"/>
                <w:lang w:val="nl-NL"/>
              </w:rPr>
              <w:t>Điều khoản chun</w:t>
            </w:r>
            <w:r w:rsidRPr="009B5BFD">
              <w:rPr>
                <w:rFonts w:ascii="Times New Roman" w:eastAsia="Times New Roman" w:hAnsi="Times New Roman" w:cs="Times New Roman"/>
                <w:b/>
                <w:color w:val="000000" w:themeColor="text1"/>
              </w:rPr>
              <w:t>g</w:t>
            </w:r>
          </w:p>
          <w:p w14:paraId="19FE2644" w14:textId="77777777" w:rsidR="00362DBA" w:rsidRPr="009B5BFD" w:rsidRDefault="00362DBA" w:rsidP="00220248">
            <w:pPr>
              <w:spacing w:before="40" w:after="40" w:line="240" w:lineRule="auto"/>
              <w:jc w:val="both"/>
              <w:rPr>
                <w:rFonts w:ascii="Times New Roman" w:hAnsi="Times New Roman" w:cs="Times New Roman"/>
                <w:color w:val="000000" w:themeColor="text1"/>
              </w:rPr>
            </w:pPr>
            <w:r w:rsidRPr="009B5BFD">
              <w:rPr>
                <w:rFonts w:ascii="Times New Roman" w:hAnsi="Times New Roman" w:cs="Times New Roman"/>
                <w:color w:val="000000" w:themeColor="text1"/>
                <w:lang w:val="nl-NL"/>
              </w:rPr>
              <w:t>1. Trong quá trình thực hiện Hợp đồng</w:t>
            </w:r>
            <w:r w:rsidRPr="009B5BFD">
              <w:rPr>
                <w:rFonts w:ascii="Times New Roman" w:hAnsi="Times New Roman" w:cs="Times New Roman"/>
                <w:color w:val="000000" w:themeColor="text1"/>
              </w:rPr>
              <w:t xml:space="preserve">, </w:t>
            </w:r>
            <w:r w:rsidRPr="009B5BFD">
              <w:rPr>
                <w:rFonts w:ascii="Times New Roman" w:hAnsi="Times New Roman" w:cs="Times New Roman"/>
                <w:color w:val="000000" w:themeColor="text1"/>
                <w:lang w:val="nl-NL"/>
              </w:rPr>
              <w:t>nếu một trong hai bên có yêu cầu sửa đổi, bổ sung nội dung hoặc có căn cứ để chấm dứt thực hiện Hợp đồng thì phải thông báo cho bên kia ít nhất là 15 ngày</w:t>
            </w:r>
            <w:r w:rsidRPr="009B5BFD">
              <w:rPr>
                <w:rFonts w:ascii="Times New Roman" w:hAnsi="Times New Roman" w:cs="Times New Roman"/>
                <w:color w:val="000000" w:themeColor="text1"/>
              </w:rPr>
              <w:t xml:space="preserve"> làm việc </w:t>
            </w:r>
            <w:r w:rsidRPr="009B5BFD">
              <w:rPr>
                <w:rFonts w:ascii="Times New Roman" w:hAnsi="Times New Roman" w:cs="Times New Roman"/>
                <w:color w:val="000000" w:themeColor="text1"/>
                <w:lang w:val="nl-NL"/>
              </w:rPr>
              <w:t>trước khi tiến hành sửa đổi, bổ sung hoặc chấm dứt thực hiện Hợp đồng, xác định trách nhiệm của mỗi bên và hình thức xử lý</w:t>
            </w:r>
            <w:r w:rsidRPr="009B5BFD">
              <w:rPr>
                <w:rFonts w:ascii="Times New Roman" w:hAnsi="Times New Roman" w:cs="Times New Roman"/>
                <w:color w:val="000000" w:themeColor="text1"/>
              </w:rPr>
              <w:t>.</w:t>
            </w:r>
          </w:p>
          <w:p w14:paraId="460EB94C" w14:textId="77777777" w:rsidR="00362DBA" w:rsidRPr="009B5BFD" w:rsidRDefault="00362DBA" w:rsidP="00220248">
            <w:pPr>
              <w:spacing w:before="40" w:after="40" w:line="240" w:lineRule="auto"/>
              <w:jc w:val="both"/>
              <w:rPr>
                <w:rFonts w:ascii="Times New Roman" w:hAnsi="Times New Roman" w:cs="Times New Roman"/>
                <w:color w:val="000000" w:themeColor="text1"/>
                <w:lang w:val="nl-NL"/>
              </w:rPr>
            </w:pPr>
            <w:r w:rsidRPr="009B5BFD">
              <w:rPr>
                <w:rFonts w:ascii="Times New Roman" w:hAnsi="Times New Roman" w:cs="Times New Roman"/>
                <w:bCs/>
                <w:color w:val="000000" w:themeColor="text1"/>
                <w:lang w:val="nl-NL"/>
              </w:rPr>
              <w:t>2</w:t>
            </w:r>
            <w:r w:rsidRPr="009B5BFD">
              <w:rPr>
                <w:rFonts w:ascii="Times New Roman" w:hAnsi="Times New Roman" w:cs="Times New Roman"/>
                <w:color w:val="000000" w:themeColor="text1"/>
                <w:lang w:val="nl-NL"/>
              </w:rPr>
              <w:t>.</w:t>
            </w:r>
            <w:r w:rsidRPr="009B5BFD">
              <w:rPr>
                <w:rFonts w:ascii="Times New Roman" w:hAnsi="Times New Roman" w:cs="Times New Roman"/>
                <w:b/>
                <w:color w:val="000000" w:themeColor="text1"/>
              </w:rPr>
              <w:t xml:space="preserve"> </w:t>
            </w:r>
            <w:r w:rsidRPr="009B5BFD">
              <w:rPr>
                <w:rFonts w:ascii="Times New Roman" w:hAnsi="Times New Roman" w:cs="Times New Roman"/>
                <w:color w:val="000000" w:themeColor="text1"/>
              </w:rPr>
              <w:t xml:space="preserve">Khi một trong hai bên gặp phải </w:t>
            </w:r>
            <w:r w:rsidRPr="009B5BFD">
              <w:rPr>
                <w:rFonts w:ascii="Times New Roman" w:hAnsi="Times New Roman" w:cs="Times New Roman"/>
                <w:bCs/>
                <w:color w:val="000000" w:themeColor="text1"/>
                <w:lang w:val="nl-NL"/>
              </w:rPr>
              <w:t>trư</w:t>
            </w:r>
            <w:r w:rsidRPr="009B5BFD">
              <w:rPr>
                <w:rFonts w:ascii="Times New Roman" w:hAnsi="Times New Roman" w:cs="Times New Roman"/>
                <w:color w:val="000000" w:themeColor="text1"/>
                <w:lang w:val="nl-NL"/>
              </w:rPr>
              <w:t xml:space="preserve">ờng hợp bất khả kháng </w:t>
            </w:r>
            <w:r w:rsidRPr="009B5BFD">
              <w:rPr>
                <w:rFonts w:ascii="Times New Roman" w:hAnsi="Times New Roman" w:cs="Times New Roman"/>
                <w:color w:val="000000" w:themeColor="text1"/>
              </w:rPr>
              <w:t>dẫn đến việc không thể hoặc chậm thực hiện nghĩa vụ đã thỏa thuận trong Hợp đồng thì có trách nhiệm thông báo cho Bên kia trong 10 ngày làm việc kể từ ngày xảy ra sự kiện bất khả kháng. H</w:t>
            </w:r>
            <w:r w:rsidRPr="009B5BFD">
              <w:rPr>
                <w:rFonts w:ascii="Times New Roman" w:hAnsi="Times New Roman" w:cs="Times New Roman"/>
                <w:color w:val="000000" w:themeColor="text1"/>
                <w:lang w:val="nl-NL"/>
              </w:rPr>
              <w:t>ai bên có trách nhiệm phối hợp xác định nguyên nhân và báo cáo cơ quan quản lý nhà nước có thẩm quyền để giải quyết theo quy định của pháp luật.</w:t>
            </w:r>
          </w:p>
          <w:p w14:paraId="3DE78277" w14:textId="77777777" w:rsidR="00362DBA" w:rsidRPr="009B5BFD" w:rsidRDefault="00362DBA" w:rsidP="00220248">
            <w:pPr>
              <w:spacing w:before="40" w:after="40" w:line="240" w:lineRule="auto"/>
              <w:jc w:val="both"/>
              <w:rPr>
                <w:rFonts w:ascii="Times New Roman" w:hAnsi="Times New Roman" w:cs="Times New Roman"/>
                <w:bCs/>
                <w:color w:val="000000" w:themeColor="text1"/>
              </w:rPr>
            </w:pPr>
            <w:r w:rsidRPr="009B5BFD">
              <w:rPr>
                <w:rFonts w:ascii="Times New Roman" w:hAnsi="Times New Roman" w:cs="Times New Roman"/>
                <w:color w:val="000000" w:themeColor="text1"/>
                <w:lang w:val="nl-NL"/>
              </w:rPr>
              <w:t xml:space="preserve">3. Hai bên cam kết thực hiện đúng các quy định của Hợp đồng và có trách nhiệm hợp tác giải quyết các vướng mắc phát sinh trong quá trình thực hiện. </w:t>
            </w:r>
            <w:r w:rsidRPr="009B5BFD">
              <w:rPr>
                <w:rFonts w:ascii="Times New Roman" w:hAnsi="Times New Roman" w:cs="Times New Roman"/>
                <w:color w:val="000000" w:themeColor="text1"/>
              </w:rPr>
              <w:t xml:space="preserve">Bên vi phạm các cam kết trong Hợp đồng phải chịu trách nhiệm theo quy định pháp luật. </w:t>
            </w:r>
          </w:p>
          <w:p w14:paraId="02EFEF72" w14:textId="77777777" w:rsidR="00096F4F" w:rsidRPr="009B5BFD" w:rsidRDefault="00096F4F" w:rsidP="00220248">
            <w:pPr>
              <w:spacing w:before="40" w:after="40" w:line="240" w:lineRule="auto"/>
              <w:jc w:val="both"/>
              <w:rPr>
                <w:rFonts w:ascii="Times New Roman" w:eastAsia="Times New Roman" w:hAnsi="Times New Roman" w:cs="Times New Roman"/>
                <w:b/>
                <w:bCs/>
                <w:color w:val="000000" w:themeColor="text1"/>
              </w:rPr>
            </w:pPr>
          </w:p>
        </w:tc>
      </w:tr>
      <w:tr w:rsidR="009B5BFD" w:rsidRPr="009B5BFD" w14:paraId="097C5AF9" w14:textId="77777777" w:rsidTr="00096F4F">
        <w:tc>
          <w:tcPr>
            <w:tcW w:w="7368" w:type="dxa"/>
          </w:tcPr>
          <w:p w14:paraId="19A9A990"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b/>
                <w:bCs/>
                <w:color w:val="000000" w:themeColor="text1"/>
              </w:rPr>
              <w:t>Điều 9. Hiệu lực của Hợp đồng</w:t>
            </w:r>
          </w:p>
          <w:p w14:paraId="1CDAB602"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color w:val="000000" w:themeColor="text1"/>
              </w:rPr>
              <w:t>Hợp đồng này có hiệu lực từ ngày </w:t>
            </w:r>
            <w:r w:rsidRPr="009B5BFD">
              <w:rPr>
                <w:rFonts w:ascii="Times New Roman" w:eastAsia="Times New Roman" w:hAnsi="Times New Roman" w:cs="Times New Roman"/>
                <w:color w:val="000000" w:themeColor="text1"/>
                <w:lang w:val="en-US"/>
              </w:rPr>
              <w:t>……….. </w:t>
            </w:r>
            <w:r w:rsidRPr="009B5BFD">
              <w:rPr>
                <w:rFonts w:ascii="Times New Roman" w:eastAsia="Times New Roman" w:hAnsi="Times New Roman" w:cs="Times New Roman"/>
                <w:color w:val="000000" w:themeColor="text1"/>
              </w:rPr>
              <w:t>Hợp đồng này được lập thành .... bản và có giá trị như nhau, mỗi Bên giữ ....bản./.</w:t>
            </w:r>
          </w:p>
          <w:p w14:paraId="0D852327" w14:textId="77777777" w:rsidR="00096F4F" w:rsidRPr="009B5BFD" w:rsidRDefault="00096F4F" w:rsidP="00220248">
            <w:pPr>
              <w:spacing w:before="40" w:after="40" w:line="240" w:lineRule="auto"/>
              <w:rPr>
                <w:rFonts w:ascii="Times New Roman" w:hAnsi="Times New Roman" w:cs="Times New Roman"/>
                <w:color w:val="000000" w:themeColor="text1"/>
              </w:rPr>
            </w:pPr>
          </w:p>
        </w:tc>
        <w:tc>
          <w:tcPr>
            <w:tcW w:w="7369" w:type="dxa"/>
          </w:tcPr>
          <w:p w14:paraId="54622D43" w14:textId="77777777" w:rsidR="00362DBA" w:rsidRPr="009B5BFD" w:rsidRDefault="00362DBA" w:rsidP="00220248">
            <w:pPr>
              <w:spacing w:before="40" w:after="40" w:line="240" w:lineRule="auto"/>
              <w:jc w:val="both"/>
              <w:rPr>
                <w:rFonts w:ascii="Times New Roman" w:hAnsi="Times New Roman" w:cs="Times New Roman"/>
                <w:bCs/>
                <w:color w:val="000000" w:themeColor="text1"/>
              </w:rPr>
            </w:pPr>
            <w:r w:rsidRPr="009B5BFD">
              <w:rPr>
                <w:rFonts w:ascii="Times New Roman" w:eastAsia="Times New Roman" w:hAnsi="Times New Roman" w:cs="Times New Roman"/>
                <w:b/>
                <w:bCs/>
                <w:color w:val="000000" w:themeColor="text1"/>
                <w:lang w:val="nl-NL"/>
              </w:rPr>
              <w:t xml:space="preserve">Điều </w:t>
            </w:r>
            <w:r w:rsidRPr="009B5BFD">
              <w:rPr>
                <w:rFonts w:ascii="Times New Roman" w:eastAsia="Times New Roman" w:hAnsi="Times New Roman" w:cs="Times New Roman"/>
                <w:b/>
                <w:bCs/>
                <w:color w:val="000000" w:themeColor="text1"/>
              </w:rPr>
              <w:t>14</w:t>
            </w:r>
            <w:r w:rsidRPr="009B5BFD">
              <w:rPr>
                <w:rFonts w:ascii="Times New Roman" w:eastAsia="Times New Roman" w:hAnsi="Times New Roman" w:cs="Times New Roman"/>
                <w:b/>
                <w:bCs/>
                <w:color w:val="000000" w:themeColor="text1"/>
                <w:lang w:val="nl-NL"/>
              </w:rPr>
              <w:t xml:space="preserve">. </w:t>
            </w:r>
            <w:r w:rsidRPr="009B5BFD">
              <w:rPr>
                <w:rFonts w:ascii="Times New Roman" w:eastAsia="Times New Roman" w:hAnsi="Times New Roman" w:cs="Times New Roman"/>
                <w:b/>
                <w:color w:val="000000" w:themeColor="text1"/>
                <w:lang w:val="nl-NL"/>
              </w:rPr>
              <w:t>Hiệu lực của Hợp đồng</w:t>
            </w:r>
          </w:p>
          <w:p w14:paraId="556F3B4E" w14:textId="77777777" w:rsidR="00362DBA" w:rsidRPr="009B5BFD" w:rsidRDefault="00362DBA" w:rsidP="00220248">
            <w:pPr>
              <w:spacing w:before="40" w:after="40" w:line="240" w:lineRule="auto"/>
              <w:jc w:val="both"/>
              <w:rPr>
                <w:rFonts w:ascii="Times New Roman" w:hAnsi="Times New Roman" w:cs="Times New Roman"/>
                <w:color w:val="000000" w:themeColor="text1"/>
              </w:rPr>
            </w:pPr>
            <w:r w:rsidRPr="009B5BFD">
              <w:rPr>
                <w:rFonts w:ascii="Times New Roman" w:hAnsi="Times New Roman" w:cs="Times New Roman"/>
                <w:color w:val="000000" w:themeColor="text1"/>
                <w:lang w:val="nl-NL"/>
              </w:rPr>
              <w:t>Hợp đồng này có hiệu lực từ ngày...... tháng</w:t>
            </w:r>
            <w:r w:rsidRPr="009B5BFD">
              <w:rPr>
                <w:rFonts w:ascii="Times New Roman" w:hAnsi="Times New Roman" w:cs="Times New Roman"/>
                <w:color w:val="000000" w:themeColor="text1"/>
              </w:rPr>
              <w:t xml:space="preserve"> ..</w:t>
            </w:r>
            <w:r w:rsidRPr="009B5BFD">
              <w:rPr>
                <w:rFonts w:ascii="Times New Roman" w:hAnsi="Times New Roman" w:cs="Times New Roman"/>
                <w:color w:val="000000" w:themeColor="text1"/>
                <w:lang w:val="nl-NL"/>
              </w:rPr>
              <w:t>.</w:t>
            </w:r>
            <w:r w:rsidRPr="009B5BFD">
              <w:rPr>
                <w:rFonts w:ascii="Times New Roman" w:hAnsi="Times New Roman" w:cs="Times New Roman"/>
                <w:color w:val="000000" w:themeColor="text1"/>
              </w:rPr>
              <w:t>.</w:t>
            </w:r>
            <w:r w:rsidRPr="009B5BFD">
              <w:rPr>
                <w:rFonts w:ascii="Times New Roman" w:hAnsi="Times New Roman" w:cs="Times New Roman"/>
                <w:color w:val="000000" w:themeColor="text1"/>
                <w:lang w:val="nl-NL"/>
              </w:rPr>
              <w:t>... năm</w:t>
            </w:r>
            <w:r w:rsidRPr="009B5BFD">
              <w:rPr>
                <w:rFonts w:ascii="Times New Roman" w:hAnsi="Times New Roman" w:cs="Times New Roman"/>
                <w:color w:val="000000" w:themeColor="text1"/>
              </w:rPr>
              <w:t xml:space="preserve"> ......</w:t>
            </w:r>
            <w:r w:rsidRPr="009B5BFD">
              <w:rPr>
                <w:rFonts w:ascii="Times New Roman" w:hAnsi="Times New Roman" w:cs="Times New Roman"/>
                <w:color w:val="000000" w:themeColor="text1"/>
                <w:lang w:val="nl-NL"/>
              </w:rPr>
              <w:t>. Hợp đồng</w:t>
            </w:r>
            <w:r w:rsidRPr="009B5BFD">
              <w:rPr>
                <w:rFonts w:ascii="Times New Roman" w:hAnsi="Times New Roman" w:cs="Times New Roman"/>
                <w:color w:val="000000" w:themeColor="text1"/>
              </w:rPr>
              <w:t xml:space="preserve"> này</w:t>
            </w:r>
            <w:r w:rsidRPr="009B5BFD">
              <w:rPr>
                <w:rFonts w:ascii="Times New Roman" w:hAnsi="Times New Roman" w:cs="Times New Roman"/>
                <w:color w:val="000000" w:themeColor="text1"/>
                <w:lang w:val="nl-NL"/>
              </w:rPr>
              <w:t xml:space="preserve"> gồm </w:t>
            </w:r>
            <w:r w:rsidRPr="009B5BFD">
              <w:rPr>
                <w:rFonts w:ascii="Times New Roman" w:hAnsi="Times New Roman" w:cs="Times New Roman"/>
                <w:color w:val="000000" w:themeColor="text1"/>
              </w:rPr>
              <w:t>..</w:t>
            </w:r>
            <w:r w:rsidRPr="009B5BFD">
              <w:rPr>
                <w:rFonts w:ascii="Times New Roman" w:hAnsi="Times New Roman" w:cs="Times New Roman"/>
                <w:color w:val="000000" w:themeColor="text1"/>
                <w:lang w:val="nl-NL"/>
              </w:rPr>
              <w:t>… trang bao gồm cả Phụ lục,</w:t>
            </w:r>
            <w:r w:rsidRPr="009B5BFD">
              <w:rPr>
                <w:rFonts w:ascii="Times New Roman" w:hAnsi="Times New Roman" w:cs="Times New Roman"/>
                <w:color w:val="000000" w:themeColor="text1"/>
              </w:rPr>
              <w:t xml:space="preserve"> </w:t>
            </w:r>
            <w:r w:rsidRPr="009B5BFD">
              <w:rPr>
                <w:rFonts w:ascii="Times New Roman" w:hAnsi="Times New Roman" w:cs="Times New Roman"/>
                <w:color w:val="000000" w:themeColor="text1"/>
                <w:lang w:val="nl-NL"/>
              </w:rPr>
              <w:t>được lập thành</w:t>
            </w:r>
            <w:r w:rsidRPr="009B5BFD">
              <w:rPr>
                <w:rFonts w:ascii="Times New Roman" w:hAnsi="Times New Roman" w:cs="Times New Roman"/>
                <w:color w:val="000000" w:themeColor="text1"/>
              </w:rPr>
              <w:t xml:space="preserve"> .......</w:t>
            </w:r>
            <w:r w:rsidRPr="009B5BFD">
              <w:rPr>
                <w:rFonts w:ascii="Times New Roman" w:hAnsi="Times New Roman" w:cs="Times New Roman"/>
                <w:color w:val="000000" w:themeColor="text1"/>
                <w:lang w:val="nl-NL"/>
              </w:rPr>
              <w:t xml:space="preserve"> bản bằng tiếng Việt và có giá trị pháp lý như nhau. Bên A giữ </w:t>
            </w:r>
            <w:r w:rsidRPr="009B5BFD">
              <w:rPr>
                <w:rFonts w:ascii="Times New Roman" w:hAnsi="Times New Roman" w:cs="Times New Roman"/>
                <w:color w:val="000000" w:themeColor="text1"/>
              </w:rPr>
              <w:t xml:space="preserve">...... </w:t>
            </w:r>
            <w:r w:rsidRPr="009B5BFD">
              <w:rPr>
                <w:rFonts w:ascii="Times New Roman" w:hAnsi="Times New Roman" w:cs="Times New Roman"/>
                <w:color w:val="000000" w:themeColor="text1"/>
                <w:lang w:val="nl-NL"/>
              </w:rPr>
              <w:t xml:space="preserve">bản, Bên B giữ </w:t>
            </w:r>
            <w:r w:rsidRPr="009B5BFD">
              <w:rPr>
                <w:rFonts w:ascii="Times New Roman" w:hAnsi="Times New Roman" w:cs="Times New Roman"/>
                <w:color w:val="000000" w:themeColor="text1"/>
              </w:rPr>
              <w:t xml:space="preserve">....... </w:t>
            </w:r>
            <w:r w:rsidRPr="009B5BFD">
              <w:rPr>
                <w:rFonts w:ascii="Times New Roman" w:hAnsi="Times New Roman" w:cs="Times New Roman"/>
                <w:color w:val="000000" w:themeColor="text1"/>
                <w:lang w:val="nl-NL"/>
              </w:rPr>
              <w:t>bản.</w:t>
            </w:r>
            <w:r w:rsidRPr="009B5BFD">
              <w:rPr>
                <w:rFonts w:ascii="Times New Roman" w:hAnsi="Times New Roman" w:cs="Times New Roman"/>
                <w:color w:val="000000" w:themeColor="text1"/>
              </w:rPr>
              <w:t>/.</w:t>
            </w:r>
          </w:p>
          <w:p w14:paraId="47E82000" w14:textId="77777777" w:rsidR="00096F4F" w:rsidRPr="009B5BFD" w:rsidRDefault="00096F4F" w:rsidP="00220248">
            <w:pPr>
              <w:spacing w:before="40" w:after="40" w:line="240" w:lineRule="auto"/>
              <w:rPr>
                <w:rFonts w:ascii="Times New Roman" w:eastAsia="Times New Roman" w:hAnsi="Times New Roman" w:cs="Times New Roman"/>
                <w:b/>
                <w:bCs/>
                <w:color w:val="000000" w:themeColor="text1"/>
              </w:rPr>
            </w:pPr>
          </w:p>
        </w:tc>
      </w:tr>
      <w:tr w:rsidR="009B5BFD" w:rsidRPr="009B5BFD" w14:paraId="628F1E3F" w14:textId="77777777" w:rsidTr="00096F4F">
        <w:tc>
          <w:tcPr>
            <w:tcW w:w="7368" w:type="dxa"/>
          </w:tcPr>
          <w:tbl>
            <w:tblPr>
              <w:tblW w:w="7225" w:type="dxa"/>
              <w:tblCellSpacing w:w="0" w:type="dxa"/>
              <w:shd w:val="clear" w:color="auto" w:fill="FFFFFF"/>
              <w:tblLayout w:type="fixed"/>
              <w:tblCellMar>
                <w:left w:w="0" w:type="dxa"/>
                <w:right w:w="0" w:type="dxa"/>
              </w:tblCellMar>
              <w:tblLook w:val="04A0" w:firstRow="1" w:lastRow="0" w:firstColumn="1" w:lastColumn="0" w:noHBand="0" w:noVBand="1"/>
            </w:tblPr>
            <w:tblGrid>
              <w:gridCol w:w="3467"/>
              <w:gridCol w:w="3758"/>
            </w:tblGrid>
            <w:tr w:rsidR="009B5BFD" w:rsidRPr="009B5BFD" w14:paraId="5445E1C9" w14:textId="77777777" w:rsidTr="00CF3A82">
              <w:trPr>
                <w:trHeight w:val="1217"/>
                <w:tblCellSpacing w:w="0" w:type="dxa"/>
              </w:trPr>
              <w:tc>
                <w:tcPr>
                  <w:tcW w:w="3467" w:type="dxa"/>
                  <w:shd w:val="clear" w:color="auto" w:fill="FFFFFF"/>
                  <w:tcMar>
                    <w:top w:w="0" w:type="dxa"/>
                    <w:left w:w="108" w:type="dxa"/>
                    <w:bottom w:w="0" w:type="dxa"/>
                    <w:right w:w="108" w:type="dxa"/>
                  </w:tcMar>
                  <w:hideMark/>
                </w:tcPr>
                <w:p w14:paraId="02BAC586" w14:textId="77777777" w:rsidR="00096F4F" w:rsidRPr="009B5BFD" w:rsidRDefault="00096F4F" w:rsidP="00220248">
                  <w:pPr>
                    <w:spacing w:before="40" w:after="40" w:line="240" w:lineRule="auto"/>
                    <w:jc w:val="center"/>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b/>
                      <w:bCs/>
                      <w:color w:val="000000" w:themeColor="text1"/>
                    </w:rPr>
                    <w:lastRenderedPageBreak/>
                    <w:t>BÊN A</w:t>
                  </w:r>
                  <w:r w:rsidRPr="009B5BFD">
                    <w:rPr>
                      <w:rFonts w:ascii="Times New Roman" w:eastAsia="Times New Roman" w:hAnsi="Times New Roman" w:cs="Times New Roman"/>
                      <w:color w:val="000000" w:themeColor="text1"/>
                    </w:rPr>
                    <w:br/>
                    <w:t>(Bên đặt hàng)</w:t>
                  </w:r>
                  <w:r w:rsidRPr="009B5BFD">
                    <w:rPr>
                      <w:rFonts w:ascii="Times New Roman" w:eastAsia="Times New Roman" w:hAnsi="Times New Roman" w:cs="Times New Roman"/>
                      <w:color w:val="000000" w:themeColor="text1"/>
                    </w:rPr>
                    <w:br/>
                    <w:t>(Chữ ký, ghi rõ họ và tên và đóng dấu)</w:t>
                  </w:r>
                </w:p>
              </w:tc>
              <w:tc>
                <w:tcPr>
                  <w:tcW w:w="3758" w:type="dxa"/>
                  <w:shd w:val="clear" w:color="auto" w:fill="FFFFFF"/>
                  <w:tcMar>
                    <w:top w:w="0" w:type="dxa"/>
                    <w:left w:w="108" w:type="dxa"/>
                    <w:bottom w:w="0" w:type="dxa"/>
                    <w:right w:w="108" w:type="dxa"/>
                  </w:tcMar>
                  <w:hideMark/>
                </w:tcPr>
                <w:p w14:paraId="52384898" w14:textId="77777777" w:rsidR="00096F4F" w:rsidRPr="009B5BFD" w:rsidRDefault="00096F4F" w:rsidP="00220248">
                  <w:pPr>
                    <w:spacing w:before="40" w:after="40" w:line="240" w:lineRule="auto"/>
                    <w:jc w:val="center"/>
                    <w:rPr>
                      <w:rFonts w:ascii="Times New Roman" w:eastAsia="Times New Roman" w:hAnsi="Times New Roman" w:cs="Times New Roman"/>
                      <w:color w:val="000000" w:themeColor="text1"/>
                      <w:lang w:val="en-US"/>
                    </w:rPr>
                  </w:pPr>
                  <w:r w:rsidRPr="009B5BFD">
                    <w:rPr>
                      <w:rFonts w:ascii="Times New Roman" w:eastAsia="Times New Roman" w:hAnsi="Times New Roman" w:cs="Times New Roman"/>
                      <w:b/>
                      <w:bCs/>
                      <w:color w:val="000000" w:themeColor="text1"/>
                    </w:rPr>
                    <w:t>BÊN </w:t>
                  </w:r>
                  <w:r w:rsidRPr="009B5BFD">
                    <w:rPr>
                      <w:rFonts w:ascii="Times New Roman" w:eastAsia="Times New Roman" w:hAnsi="Times New Roman" w:cs="Times New Roman"/>
                      <w:b/>
                      <w:bCs/>
                      <w:color w:val="000000" w:themeColor="text1"/>
                      <w:lang w:val="en-US"/>
                    </w:rPr>
                    <w:t>B</w:t>
                  </w:r>
                  <w:r w:rsidRPr="009B5BFD">
                    <w:rPr>
                      <w:rFonts w:ascii="Times New Roman" w:eastAsia="Times New Roman" w:hAnsi="Times New Roman" w:cs="Times New Roman"/>
                      <w:color w:val="000000" w:themeColor="text1"/>
                    </w:rPr>
                    <w:br/>
                    <w:t>(Bên </w:t>
                  </w:r>
                  <w:r w:rsidRPr="009B5BFD">
                    <w:rPr>
                      <w:rFonts w:ascii="Times New Roman" w:eastAsia="Times New Roman" w:hAnsi="Times New Roman" w:cs="Times New Roman"/>
                      <w:color w:val="000000" w:themeColor="text1"/>
                      <w:lang w:val="en-US"/>
                    </w:rPr>
                    <w:t>nhận </w:t>
                  </w:r>
                  <w:r w:rsidRPr="009B5BFD">
                    <w:rPr>
                      <w:rFonts w:ascii="Times New Roman" w:eastAsia="Times New Roman" w:hAnsi="Times New Roman" w:cs="Times New Roman"/>
                      <w:color w:val="000000" w:themeColor="text1"/>
                    </w:rPr>
                    <w:t>đặt hàng)</w:t>
                  </w:r>
                  <w:r w:rsidRPr="009B5BFD">
                    <w:rPr>
                      <w:rFonts w:ascii="Times New Roman" w:eastAsia="Times New Roman" w:hAnsi="Times New Roman" w:cs="Times New Roman"/>
                      <w:color w:val="000000" w:themeColor="text1"/>
                    </w:rPr>
                    <w:br/>
                    <w:t>(Chữ ký, ghi rõ họ và tên và đóng dấu </w:t>
                  </w:r>
                  <w:r w:rsidRPr="009B5BFD">
                    <w:rPr>
                      <w:rFonts w:ascii="Times New Roman" w:eastAsia="Times New Roman" w:hAnsi="Times New Roman" w:cs="Times New Roman"/>
                      <w:color w:val="000000" w:themeColor="text1"/>
                      <w:lang w:val="en-US"/>
                    </w:rPr>
                    <w:t>- nếu có</w:t>
                  </w:r>
                  <w:r w:rsidRPr="009B5BFD">
                    <w:rPr>
                      <w:rFonts w:ascii="Times New Roman" w:eastAsia="Times New Roman" w:hAnsi="Times New Roman" w:cs="Times New Roman"/>
                      <w:color w:val="000000" w:themeColor="text1"/>
                    </w:rPr>
                    <w:t>)</w:t>
                  </w:r>
                </w:p>
              </w:tc>
            </w:tr>
          </w:tbl>
          <w:p w14:paraId="17F3C273" w14:textId="77777777" w:rsidR="00096F4F" w:rsidRPr="009B5BFD" w:rsidRDefault="00096F4F" w:rsidP="00220248">
            <w:pPr>
              <w:shd w:val="clear" w:color="auto" w:fill="FFFFFF"/>
              <w:spacing w:before="40" w:after="40" w:line="240" w:lineRule="auto"/>
              <w:rPr>
                <w:rFonts w:ascii="Times New Roman" w:eastAsia="Times New Roman" w:hAnsi="Times New Roman" w:cs="Times New Roman"/>
                <w:b/>
                <w:bCs/>
                <w:color w:val="000000" w:themeColor="text1"/>
              </w:rPr>
            </w:pPr>
          </w:p>
        </w:tc>
        <w:tc>
          <w:tcPr>
            <w:tcW w:w="7369" w:type="dxa"/>
          </w:tcPr>
          <w:tbl>
            <w:tblPr>
              <w:tblW w:w="6857" w:type="dxa"/>
              <w:jc w:val="center"/>
              <w:tblLayout w:type="fixed"/>
              <w:tblLook w:val="04A0" w:firstRow="1" w:lastRow="0" w:firstColumn="1" w:lastColumn="0" w:noHBand="0" w:noVBand="1"/>
            </w:tblPr>
            <w:tblGrid>
              <w:gridCol w:w="3337"/>
              <w:gridCol w:w="3520"/>
            </w:tblGrid>
            <w:tr w:rsidR="009B5BFD" w:rsidRPr="009B5BFD" w14:paraId="3AB56990" w14:textId="77777777" w:rsidTr="00220248">
              <w:trPr>
                <w:trHeight w:val="798"/>
                <w:jc w:val="center"/>
              </w:trPr>
              <w:tc>
                <w:tcPr>
                  <w:tcW w:w="3337" w:type="dxa"/>
                </w:tcPr>
                <w:p w14:paraId="19CB22F5" w14:textId="77777777" w:rsidR="00362DBA" w:rsidRPr="009B5BFD" w:rsidRDefault="00362DBA" w:rsidP="00220248">
                  <w:pPr>
                    <w:keepNext/>
                    <w:widowControl w:val="0"/>
                    <w:tabs>
                      <w:tab w:val="left" w:pos="567"/>
                    </w:tabs>
                    <w:spacing w:before="40" w:after="40" w:line="240" w:lineRule="auto"/>
                    <w:jc w:val="center"/>
                    <w:rPr>
                      <w:rFonts w:ascii="Times New Roman" w:hAnsi="Times New Roman" w:cs="Times New Roman"/>
                      <w:b/>
                      <w:color w:val="000000" w:themeColor="text1"/>
                    </w:rPr>
                  </w:pPr>
                  <w:r w:rsidRPr="009B5BFD">
                    <w:rPr>
                      <w:rFonts w:ascii="Times New Roman" w:hAnsi="Times New Roman" w:cs="Times New Roman"/>
                      <w:b/>
                      <w:color w:val="000000" w:themeColor="text1"/>
                      <w:lang w:val="nl-NL"/>
                    </w:rPr>
                    <w:t xml:space="preserve">BÊN A </w:t>
                  </w:r>
                </w:p>
                <w:p w14:paraId="2108D710" w14:textId="77777777" w:rsidR="00362DBA" w:rsidRPr="009B5BFD" w:rsidRDefault="00362DBA" w:rsidP="00220248">
                  <w:pPr>
                    <w:keepNext/>
                    <w:widowControl w:val="0"/>
                    <w:tabs>
                      <w:tab w:val="left" w:pos="567"/>
                    </w:tabs>
                    <w:spacing w:before="40" w:after="40" w:line="240" w:lineRule="auto"/>
                    <w:jc w:val="center"/>
                    <w:rPr>
                      <w:rFonts w:ascii="Times New Roman" w:hAnsi="Times New Roman" w:cs="Times New Roman"/>
                      <w:color w:val="000000" w:themeColor="text1"/>
                      <w:lang w:val="nl-NL"/>
                    </w:rPr>
                  </w:pPr>
                  <w:r w:rsidRPr="009B5BFD">
                    <w:rPr>
                      <w:rFonts w:ascii="Times New Roman" w:hAnsi="Times New Roman" w:cs="Times New Roman"/>
                      <w:color w:val="000000" w:themeColor="text1"/>
                      <w:lang w:val="nl-NL"/>
                    </w:rPr>
                    <w:t>(</w:t>
                  </w:r>
                  <w:r w:rsidRPr="009B5BFD">
                    <w:rPr>
                      <w:rFonts w:ascii="Times New Roman" w:hAnsi="Times New Roman" w:cs="Times New Roman"/>
                      <w:color w:val="000000" w:themeColor="text1"/>
                    </w:rPr>
                    <w:t>Bên đặt hàng</w:t>
                  </w:r>
                  <w:r w:rsidRPr="009B5BFD">
                    <w:rPr>
                      <w:rFonts w:ascii="Times New Roman" w:hAnsi="Times New Roman" w:cs="Times New Roman"/>
                      <w:color w:val="000000" w:themeColor="text1"/>
                      <w:lang w:val="nl-NL"/>
                    </w:rPr>
                    <w:t>)</w:t>
                  </w:r>
                </w:p>
                <w:p w14:paraId="6B2F5448" w14:textId="77777777" w:rsidR="00362DBA" w:rsidRPr="009B5BFD" w:rsidRDefault="00362DBA" w:rsidP="00220248">
                  <w:pPr>
                    <w:keepNext/>
                    <w:widowControl w:val="0"/>
                    <w:spacing w:before="40" w:after="40" w:line="240" w:lineRule="auto"/>
                    <w:jc w:val="center"/>
                    <w:rPr>
                      <w:rFonts w:ascii="Times New Roman" w:hAnsi="Times New Roman" w:cs="Times New Roman"/>
                      <w:color w:val="000000" w:themeColor="text1"/>
                    </w:rPr>
                  </w:pPr>
                  <w:r w:rsidRPr="009B5BFD">
                    <w:rPr>
                      <w:rFonts w:ascii="Times New Roman" w:hAnsi="Times New Roman" w:cs="Times New Roman"/>
                      <w:color w:val="000000" w:themeColor="text1"/>
                      <w:lang w:val="nl-NL"/>
                    </w:rPr>
                    <w:t>(</w:t>
                  </w:r>
                  <w:r w:rsidRPr="009B5BFD">
                    <w:rPr>
                      <w:rFonts w:ascii="Times New Roman" w:hAnsi="Times New Roman" w:cs="Times New Roman"/>
                      <w:color w:val="000000" w:themeColor="text1"/>
                    </w:rPr>
                    <w:t>C</w:t>
                  </w:r>
                  <w:r w:rsidRPr="009B5BFD">
                    <w:rPr>
                      <w:rFonts w:ascii="Times New Roman" w:hAnsi="Times New Roman" w:cs="Times New Roman"/>
                      <w:color w:val="000000" w:themeColor="text1"/>
                      <w:lang w:val="nl-NL"/>
                    </w:rPr>
                    <w:t>hữ ký, ghi rõ họ và tên</w:t>
                  </w:r>
                  <w:r w:rsidRPr="009B5BFD">
                    <w:rPr>
                      <w:rFonts w:ascii="Times New Roman" w:hAnsi="Times New Roman" w:cs="Times New Roman"/>
                      <w:color w:val="000000" w:themeColor="text1"/>
                    </w:rPr>
                    <w:t xml:space="preserve"> và đóng dấu</w:t>
                  </w:r>
                  <w:r w:rsidRPr="009B5BFD">
                    <w:rPr>
                      <w:rFonts w:ascii="Times New Roman" w:hAnsi="Times New Roman" w:cs="Times New Roman"/>
                      <w:color w:val="000000" w:themeColor="text1"/>
                      <w:lang w:val="nl-NL"/>
                    </w:rPr>
                    <w:t>)</w:t>
                  </w:r>
                </w:p>
              </w:tc>
              <w:tc>
                <w:tcPr>
                  <w:tcW w:w="3520" w:type="dxa"/>
                </w:tcPr>
                <w:p w14:paraId="11C13556" w14:textId="77777777" w:rsidR="00362DBA" w:rsidRPr="009B5BFD" w:rsidRDefault="00362DBA" w:rsidP="00220248">
                  <w:pPr>
                    <w:keepNext/>
                    <w:widowControl w:val="0"/>
                    <w:spacing w:before="40" w:after="40" w:line="240" w:lineRule="auto"/>
                    <w:jc w:val="center"/>
                    <w:rPr>
                      <w:rFonts w:ascii="Times New Roman" w:hAnsi="Times New Roman" w:cs="Times New Roman"/>
                      <w:b/>
                      <w:color w:val="000000" w:themeColor="text1"/>
                    </w:rPr>
                  </w:pPr>
                  <w:r w:rsidRPr="009B5BFD">
                    <w:rPr>
                      <w:rFonts w:ascii="Times New Roman" w:hAnsi="Times New Roman" w:cs="Times New Roman"/>
                      <w:b/>
                      <w:color w:val="000000" w:themeColor="text1"/>
                      <w:lang w:val="nl-NL"/>
                    </w:rPr>
                    <w:t>BÊN  B</w:t>
                  </w:r>
                </w:p>
                <w:p w14:paraId="3C27DC5D" w14:textId="77777777" w:rsidR="00362DBA" w:rsidRPr="009B5BFD" w:rsidRDefault="00362DBA" w:rsidP="00220248">
                  <w:pPr>
                    <w:keepNext/>
                    <w:widowControl w:val="0"/>
                    <w:spacing w:before="40" w:after="40" w:line="240" w:lineRule="auto"/>
                    <w:jc w:val="center"/>
                    <w:rPr>
                      <w:rFonts w:ascii="Times New Roman" w:hAnsi="Times New Roman" w:cs="Times New Roman"/>
                      <w:color w:val="000000" w:themeColor="text1"/>
                    </w:rPr>
                  </w:pPr>
                  <w:r w:rsidRPr="009B5BFD">
                    <w:rPr>
                      <w:rFonts w:ascii="Times New Roman" w:hAnsi="Times New Roman" w:cs="Times New Roman"/>
                      <w:b/>
                      <w:color w:val="000000" w:themeColor="text1"/>
                      <w:lang w:val="nl-NL"/>
                    </w:rPr>
                    <w:t xml:space="preserve"> </w:t>
                  </w:r>
                  <w:r w:rsidRPr="009B5BFD">
                    <w:rPr>
                      <w:rFonts w:ascii="Times New Roman" w:hAnsi="Times New Roman" w:cs="Times New Roman"/>
                      <w:color w:val="000000" w:themeColor="text1"/>
                      <w:lang w:val="nl-NL"/>
                    </w:rPr>
                    <w:t>(Bên nhận đặt hàng)</w:t>
                  </w:r>
                </w:p>
                <w:p w14:paraId="603DB77F" w14:textId="77777777" w:rsidR="00362DBA" w:rsidRPr="009B5BFD" w:rsidRDefault="00362DBA" w:rsidP="00220248">
                  <w:pPr>
                    <w:keepNext/>
                    <w:widowControl w:val="0"/>
                    <w:spacing w:before="40" w:after="40" w:line="240" w:lineRule="auto"/>
                    <w:ind w:hanging="108"/>
                    <w:jc w:val="center"/>
                    <w:rPr>
                      <w:rFonts w:ascii="Times New Roman" w:hAnsi="Times New Roman" w:cs="Times New Roman"/>
                      <w:color w:val="000000" w:themeColor="text1"/>
                    </w:rPr>
                  </w:pPr>
                  <w:r w:rsidRPr="009B5BFD">
                    <w:rPr>
                      <w:rFonts w:ascii="Times New Roman" w:hAnsi="Times New Roman" w:cs="Times New Roman"/>
                      <w:color w:val="000000" w:themeColor="text1"/>
                      <w:lang w:val="nl-NL"/>
                    </w:rPr>
                    <w:t>(</w:t>
                  </w:r>
                  <w:r w:rsidRPr="009B5BFD">
                    <w:rPr>
                      <w:rFonts w:ascii="Times New Roman" w:hAnsi="Times New Roman" w:cs="Times New Roman"/>
                      <w:color w:val="000000" w:themeColor="text1"/>
                    </w:rPr>
                    <w:t>C</w:t>
                  </w:r>
                  <w:r w:rsidRPr="009B5BFD">
                    <w:rPr>
                      <w:rFonts w:ascii="Times New Roman" w:hAnsi="Times New Roman" w:cs="Times New Roman"/>
                      <w:color w:val="000000" w:themeColor="text1"/>
                      <w:lang w:val="nl-NL"/>
                    </w:rPr>
                    <w:t>hữ ký, ghi rõ họ và tên</w:t>
                  </w:r>
                  <w:r w:rsidRPr="009B5BFD">
                    <w:rPr>
                      <w:rFonts w:ascii="Times New Roman" w:hAnsi="Times New Roman" w:cs="Times New Roman"/>
                      <w:color w:val="000000" w:themeColor="text1"/>
                    </w:rPr>
                    <w:t xml:space="preserve"> và đóng dấu</w:t>
                  </w:r>
                  <w:r w:rsidRPr="009B5BFD">
                    <w:rPr>
                      <w:rFonts w:ascii="Times New Roman" w:hAnsi="Times New Roman" w:cs="Times New Roman"/>
                      <w:color w:val="000000" w:themeColor="text1"/>
                      <w:lang w:val="nl-NL"/>
                    </w:rPr>
                    <w:t>)</w:t>
                  </w:r>
                </w:p>
              </w:tc>
            </w:tr>
          </w:tbl>
          <w:p w14:paraId="47019C20" w14:textId="77777777" w:rsidR="00096F4F" w:rsidRPr="009B5BFD" w:rsidRDefault="00096F4F" w:rsidP="00220248">
            <w:pPr>
              <w:spacing w:before="40" w:after="40" w:line="240" w:lineRule="auto"/>
              <w:rPr>
                <w:rFonts w:ascii="Times New Roman" w:eastAsia="Times New Roman" w:hAnsi="Times New Roman" w:cs="Times New Roman"/>
                <w:b/>
                <w:bCs/>
                <w:color w:val="000000" w:themeColor="text1"/>
                <w:lang w:val="nl-NL"/>
              </w:rPr>
            </w:pPr>
          </w:p>
        </w:tc>
      </w:tr>
      <w:bookmarkEnd w:id="0"/>
    </w:tbl>
    <w:p w14:paraId="321ABAB4" w14:textId="77777777" w:rsidR="00D813FB" w:rsidRPr="009B5BFD" w:rsidRDefault="00D813FB" w:rsidP="00220248">
      <w:pPr>
        <w:spacing w:before="40" w:after="40" w:line="240" w:lineRule="auto"/>
        <w:rPr>
          <w:rFonts w:ascii="Times New Roman" w:hAnsi="Times New Roman" w:cs="Times New Roman"/>
          <w:color w:val="000000" w:themeColor="text1"/>
        </w:rPr>
      </w:pPr>
    </w:p>
    <w:sectPr w:rsidR="00D813FB" w:rsidRPr="009B5BFD" w:rsidSect="00F948A6">
      <w:pgSz w:w="15840" w:h="12240" w:orient="landscape"/>
      <w:pgMar w:top="567" w:right="567" w:bottom="567" w:left="567"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6653B2" w16cid:durableId="27D11D7C"/>
  <w16cid:commentId w16cid:paraId="19CC583E" w16cid:durableId="27D11FCC"/>
  <w16cid:commentId w16cid:paraId="7FDBC4FE" w16cid:durableId="27D12961"/>
  <w16cid:commentId w16cid:paraId="2D2132CB" w16cid:durableId="27D12B77"/>
  <w16cid:commentId w16cid:paraId="41CD5C2C" w16cid:durableId="27D13883"/>
  <w16cid:commentId w16cid:paraId="66A3F3F2" w16cid:durableId="27D14056"/>
  <w16cid:commentId w16cid:paraId="34CA24F9" w16cid:durableId="27D1679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3D3FE" w14:textId="77777777" w:rsidR="007D4B4D" w:rsidRDefault="007D4B4D" w:rsidP="000B6B74">
      <w:pPr>
        <w:spacing w:after="0" w:line="240" w:lineRule="auto"/>
      </w:pPr>
      <w:r>
        <w:separator/>
      </w:r>
    </w:p>
  </w:endnote>
  <w:endnote w:type="continuationSeparator" w:id="0">
    <w:p w14:paraId="4327F20D" w14:textId="77777777" w:rsidR="007D4B4D" w:rsidRDefault="007D4B4D" w:rsidP="000B6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D7E8B" w14:textId="77777777" w:rsidR="007D4B4D" w:rsidRDefault="007D4B4D" w:rsidP="000B6B74">
      <w:pPr>
        <w:spacing w:after="0" w:line="240" w:lineRule="auto"/>
      </w:pPr>
      <w:r>
        <w:separator/>
      </w:r>
    </w:p>
  </w:footnote>
  <w:footnote w:type="continuationSeparator" w:id="0">
    <w:p w14:paraId="0F7A7EA0" w14:textId="77777777" w:rsidR="007D4B4D" w:rsidRDefault="007D4B4D" w:rsidP="000B6B74">
      <w:pPr>
        <w:spacing w:after="0" w:line="240" w:lineRule="auto"/>
      </w:pPr>
      <w:r>
        <w:continuationSeparator/>
      </w:r>
    </w:p>
  </w:footnote>
  <w:footnote w:id="1">
    <w:p w14:paraId="78C0BE00" w14:textId="2AAC2B13" w:rsidR="00441150" w:rsidRPr="00441150" w:rsidRDefault="00441150">
      <w:pPr>
        <w:pStyle w:val="FootnoteText"/>
        <w:rPr>
          <w:lang w:val="vi-VN"/>
        </w:rPr>
      </w:pPr>
      <w:r>
        <w:rPr>
          <w:rStyle w:val="FootnoteReference"/>
        </w:rPr>
        <w:footnoteRef/>
      </w:r>
      <w:r>
        <w:t xml:space="preserve"> </w:t>
      </w:r>
      <w:r w:rsidRPr="00616AF7">
        <w:rPr>
          <w:color w:val="000000"/>
          <w:shd w:val="clear" w:color="auto" w:fill="FFFFFF"/>
        </w:rPr>
        <w:t>Ghi hình thức thực hiện nhiệm vụ khoa học và công nghệ: Hợp đồng thực hiện Đề án khoa học/Đề tài khoa học và công nghệ/Dự án khoa học và công nghệ/Dự án sản xuất thử nghiệm.</w:t>
      </w:r>
    </w:p>
  </w:footnote>
  <w:footnote w:id="2">
    <w:p w14:paraId="0009BD8E" w14:textId="77777777" w:rsidR="00B608AF" w:rsidRPr="00CC5602" w:rsidRDefault="00B608AF" w:rsidP="00B608AF">
      <w:pPr>
        <w:pStyle w:val="FootnoteText"/>
        <w:jc w:val="both"/>
        <w:rPr>
          <w:lang w:val="vi-VN"/>
        </w:rPr>
      </w:pPr>
      <w:r>
        <w:rPr>
          <w:vertAlign w:val="superscript"/>
          <w:lang w:val="vi-VN"/>
        </w:rPr>
        <w:t xml:space="preserve">2  </w:t>
      </w:r>
      <w:r>
        <w:rPr>
          <w:lang w:val="vi-VN"/>
        </w:rPr>
        <w:t>Ghi hình thức thực hiện nhiệm vụ khoa học và công nghệ: Hợp đồng thực hiện Đề án khoa học/Đề tài khoa học và công nghệ/Dự án khoa học và công nghệ/Dự án sản xuất thử nghiệm</w:t>
      </w:r>
    </w:p>
  </w:footnote>
  <w:footnote w:id="3">
    <w:p w14:paraId="63C3926D" w14:textId="77777777" w:rsidR="00B608AF" w:rsidRPr="00EC090B" w:rsidRDefault="00B608AF" w:rsidP="00B608AF">
      <w:pPr>
        <w:pStyle w:val="FootnoteText"/>
        <w:jc w:val="both"/>
        <w:rPr>
          <w:lang w:val="vi-VN"/>
        </w:rPr>
      </w:pPr>
      <w:r w:rsidRPr="00EC090B">
        <w:rPr>
          <w:rStyle w:val="FootnoteReference"/>
        </w:rPr>
        <w:footnoteRef/>
      </w:r>
      <w:r w:rsidRPr="004703AC">
        <w:rPr>
          <w:lang w:val="vi-VN"/>
        </w:rPr>
        <w:t xml:space="preserve"> </w:t>
      </w:r>
      <w:r w:rsidRPr="00EC090B">
        <w:rPr>
          <w:lang w:val="vi-VN"/>
        </w:rPr>
        <w:t>Ghi tên nhiệm vụ khoa học và công nghệ.</w:t>
      </w:r>
    </w:p>
  </w:footnote>
  <w:footnote w:id="4">
    <w:p w14:paraId="749CD677" w14:textId="77777777" w:rsidR="00B608AF" w:rsidRPr="00EC090B" w:rsidRDefault="00B608AF" w:rsidP="00B608AF">
      <w:pPr>
        <w:pStyle w:val="FootnoteText"/>
        <w:jc w:val="both"/>
        <w:rPr>
          <w:lang w:val="vi-VN"/>
        </w:rPr>
      </w:pPr>
      <w:r w:rsidRPr="00EC090B">
        <w:rPr>
          <w:rStyle w:val="FootnoteReference"/>
        </w:rPr>
        <w:footnoteRef/>
      </w:r>
      <w:r w:rsidRPr="004703AC">
        <w:rPr>
          <w:lang w:val="vi-VN"/>
        </w:rPr>
        <w:t xml:space="preserve"> </w:t>
      </w:r>
      <w:r w:rsidRPr="00EC090B">
        <w:rPr>
          <w:lang w:val="vi-VN"/>
        </w:rPr>
        <w:t>Lựa chọn và ghi hình thức khoán chi áp dụng đối với nhiệm vụ khoa học và công nghệ đã được phê duyệt.</w:t>
      </w:r>
    </w:p>
  </w:footnote>
  <w:footnote w:id="5">
    <w:p w14:paraId="3FDC79E2" w14:textId="77777777" w:rsidR="00B608AF" w:rsidRPr="004A6653" w:rsidRDefault="00B608AF" w:rsidP="00B608AF">
      <w:pPr>
        <w:pStyle w:val="FootnoteText"/>
        <w:jc w:val="both"/>
        <w:rPr>
          <w:lang w:val="vi-VN"/>
        </w:rPr>
      </w:pPr>
      <w:r>
        <w:rPr>
          <w:rStyle w:val="FootnoteReference"/>
        </w:rPr>
        <w:footnoteRef/>
      </w:r>
      <w:r w:rsidRPr="004703AC">
        <w:rPr>
          <w:lang w:val="vi-VN"/>
        </w:rPr>
        <w:t xml:space="preserve"> </w:t>
      </w:r>
      <w:r w:rsidRPr="00EC090B">
        <w:rPr>
          <w:lang w:val="vi-VN"/>
        </w:rPr>
        <w:t xml:space="preserve">Bỏ </w:t>
      </w:r>
      <w:r>
        <w:rPr>
          <w:lang w:val="vi-VN"/>
        </w:rPr>
        <w:t>nội dung</w:t>
      </w:r>
      <w:r w:rsidRPr="00EC090B">
        <w:rPr>
          <w:lang w:val="vi-VN"/>
        </w:rPr>
        <w:t xml:space="preserve"> này đối với nhiệm vụ khoa học và công nghệ thực hiện theo hình thức khoán chi đến sản phẩm cuối cùng</w:t>
      </w:r>
    </w:p>
  </w:footnote>
  <w:footnote w:id="6">
    <w:p w14:paraId="083CA740" w14:textId="77777777" w:rsidR="00B608AF" w:rsidRPr="00252B05" w:rsidRDefault="00B608AF" w:rsidP="00B608AF">
      <w:pPr>
        <w:pStyle w:val="FootnoteText"/>
        <w:jc w:val="both"/>
        <w:rPr>
          <w:lang w:val="vi-VN"/>
        </w:rPr>
      </w:pPr>
      <w:r w:rsidRPr="00EC090B">
        <w:rPr>
          <w:rStyle w:val="FootnoteReference"/>
        </w:rPr>
        <w:footnoteRef/>
      </w:r>
      <w:r w:rsidRPr="004703AC">
        <w:rPr>
          <w:lang w:val="vi-VN"/>
        </w:rPr>
        <w:t xml:space="preserve"> </w:t>
      </w:r>
      <w:r w:rsidRPr="00EC090B">
        <w:rPr>
          <w:lang w:val="vi-VN"/>
        </w:rPr>
        <w:t xml:space="preserve">Bỏ nội dung này đối với nhiệm vụ </w:t>
      </w:r>
      <w:r>
        <w:rPr>
          <w:lang w:val="vi-VN"/>
        </w:rPr>
        <w:t xml:space="preserve">khoa học và công nghệ </w:t>
      </w:r>
      <w:r w:rsidRPr="00EC090B">
        <w:rPr>
          <w:lang w:val="vi-VN"/>
        </w:rPr>
        <w:t>không có kinh phí từ nguồn khác</w:t>
      </w:r>
      <w:r>
        <w:rPr>
          <w:lang w:val="vi-VN"/>
        </w:rPr>
        <w:t xml:space="preserve"> </w:t>
      </w:r>
    </w:p>
  </w:footnote>
  <w:footnote w:id="7">
    <w:p w14:paraId="12F6E793" w14:textId="1BD91076" w:rsidR="00362DBA" w:rsidRPr="00616AF7" w:rsidRDefault="00441150" w:rsidP="00362DBA">
      <w:pPr>
        <w:pStyle w:val="FootnoteText"/>
        <w:jc w:val="both"/>
        <w:rPr>
          <w:lang w:val="vi-VN"/>
        </w:rPr>
      </w:pPr>
      <w:r>
        <w:rPr>
          <w:color w:val="000000"/>
          <w:shd w:val="clear" w:color="auto" w:fill="FFFFFF"/>
          <w:vertAlign w:val="subscript"/>
          <w:lang w:val="vi-VN"/>
        </w:rPr>
        <w:t>7</w:t>
      </w:r>
      <w:r w:rsidRPr="00441150">
        <w:rPr>
          <w:color w:val="000000"/>
          <w:shd w:val="clear" w:color="auto" w:fill="FFFFFF"/>
          <w:lang w:val="vi-VN"/>
        </w:rPr>
        <w:t xml:space="preserve"> </w:t>
      </w:r>
      <w:r w:rsidRPr="00441150">
        <w:rPr>
          <w:color w:val="000000"/>
          <w:shd w:val="clear" w:color="auto" w:fill="FFFFFF"/>
        </w:rPr>
        <w:t xml:space="preserve">Các </w:t>
      </w:r>
      <w:r w:rsidRPr="00616AF7">
        <w:rPr>
          <w:color w:val="000000"/>
          <w:shd w:val="clear" w:color="auto" w:fill="FFFFFF"/>
        </w:rPr>
        <w:t>bên xác định mức bồi hoàn căn cứ theo quy định pháp luật hiện hành về mức xử lý trách nhiệm đối với các nhiệm vụ khoa học và công nghệ không hoàn thành.</w:t>
      </w:r>
    </w:p>
  </w:footnote>
  <w:footnote w:id="8">
    <w:p w14:paraId="65CC9F6C" w14:textId="11618FE6" w:rsidR="00441150" w:rsidRPr="00441150" w:rsidRDefault="00441150">
      <w:pPr>
        <w:pStyle w:val="FootnoteText"/>
        <w:rPr>
          <w:lang w:val="vi-VN"/>
        </w:rPr>
      </w:pPr>
      <w:r>
        <w:rPr>
          <w:rStyle w:val="FootnoteReference"/>
        </w:rPr>
        <w:footnoteRef/>
      </w:r>
      <w:r>
        <w:t xml:space="preserve"> </w:t>
      </w:r>
      <w:r w:rsidRPr="00616AF7">
        <w:rPr>
          <w:color w:val="000000"/>
          <w:shd w:val="clear" w:color="auto" w:fill="FFFFFF"/>
        </w:rPr>
        <w:t>Bỏ nội dung này đối với Đề tài/Đề án/Dự án/Dự án sản xuất thử nghiệm không có tài sản nào được mua sắm bằng kinh phí từ nguồn ngân sách nhà nước.</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4A2"/>
    <w:multiLevelType w:val="hybridMultilevel"/>
    <w:tmpl w:val="B5B46170"/>
    <w:lvl w:ilvl="0" w:tplc="101C76D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907B34"/>
    <w:multiLevelType w:val="hybridMultilevel"/>
    <w:tmpl w:val="F7E6D076"/>
    <w:lvl w:ilvl="0" w:tplc="A70ABF0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B74"/>
    <w:rsid w:val="00004C33"/>
    <w:rsid w:val="00013100"/>
    <w:rsid w:val="00060A04"/>
    <w:rsid w:val="000733D2"/>
    <w:rsid w:val="00074CC0"/>
    <w:rsid w:val="00082B7D"/>
    <w:rsid w:val="00092A10"/>
    <w:rsid w:val="00096F4F"/>
    <w:rsid w:val="000B6B74"/>
    <w:rsid w:val="000B704C"/>
    <w:rsid w:val="000C6118"/>
    <w:rsid w:val="000D6429"/>
    <w:rsid w:val="000F7DD7"/>
    <w:rsid w:val="00104E82"/>
    <w:rsid w:val="0010501E"/>
    <w:rsid w:val="00113E08"/>
    <w:rsid w:val="00137681"/>
    <w:rsid w:val="00142C5C"/>
    <w:rsid w:val="00151CA8"/>
    <w:rsid w:val="001566D2"/>
    <w:rsid w:val="00166258"/>
    <w:rsid w:val="00172FE1"/>
    <w:rsid w:val="00186324"/>
    <w:rsid w:val="00187FEA"/>
    <w:rsid w:val="001B0900"/>
    <w:rsid w:val="001B2E21"/>
    <w:rsid w:val="001B2EF8"/>
    <w:rsid w:val="001B6516"/>
    <w:rsid w:val="001C4ED5"/>
    <w:rsid w:val="001D1C55"/>
    <w:rsid w:val="001F5758"/>
    <w:rsid w:val="00201761"/>
    <w:rsid w:val="00205277"/>
    <w:rsid w:val="00211215"/>
    <w:rsid w:val="00214E56"/>
    <w:rsid w:val="00220248"/>
    <w:rsid w:val="00222AB5"/>
    <w:rsid w:val="002304EE"/>
    <w:rsid w:val="0023188D"/>
    <w:rsid w:val="00240490"/>
    <w:rsid w:val="00244623"/>
    <w:rsid w:val="002476FB"/>
    <w:rsid w:val="00272954"/>
    <w:rsid w:val="002B7937"/>
    <w:rsid w:val="002E00B2"/>
    <w:rsid w:val="00317E1B"/>
    <w:rsid w:val="00324FA8"/>
    <w:rsid w:val="00326F66"/>
    <w:rsid w:val="0034649D"/>
    <w:rsid w:val="00351DC3"/>
    <w:rsid w:val="0035525D"/>
    <w:rsid w:val="00355D34"/>
    <w:rsid w:val="003626F0"/>
    <w:rsid w:val="00362DBA"/>
    <w:rsid w:val="0039302C"/>
    <w:rsid w:val="003E7D30"/>
    <w:rsid w:val="00436264"/>
    <w:rsid w:val="00441150"/>
    <w:rsid w:val="00460328"/>
    <w:rsid w:val="00471A54"/>
    <w:rsid w:val="00477CC9"/>
    <w:rsid w:val="0049575E"/>
    <w:rsid w:val="004A5D5F"/>
    <w:rsid w:val="004E282A"/>
    <w:rsid w:val="005029B7"/>
    <w:rsid w:val="00505D6B"/>
    <w:rsid w:val="00505F94"/>
    <w:rsid w:val="00526CA1"/>
    <w:rsid w:val="005478D4"/>
    <w:rsid w:val="00570819"/>
    <w:rsid w:val="00571121"/>
    <w:rsid w:val="005764A1"/>
    <w:rsid w:val="0058011A"/>
    <w:rsid w:val="00596241"/>
    <w:rsid w:val="005A25FD"/>
    <w:rsid w:val="005B1FF8"/>
    <w:rsid w:val="005B35DE"/>
    <w:rsid w:val="005C1712"/>
    <w:rsid w:val="005E0EC8"/>
    <w:rsid w:val="005F3991"/>
    <w:rsid w:val="00600195"/>
    <w:rsid w:val="00622DD9"/>
    <w:rsid w:val="00656E5E"/>
    <w:rsid w:val="00696953"/>
    <w:rsid w:val="006F0351"/>
    <w:rsid w:val="006F5670"/>
    <w:rsid w:val="007537D0"/>
    <w:rsid w:val="0077376D"/>
    <w:rsid w:val="00773871"/>
    <w:rsid w:val="00775058"/>
    <w:rsid w:val="00794DBA"/>
    <w:rsid w:val="00797AB5"/>
    <w:rsid w:val="007A1A7F"/>
    <w:rsid w:val="007A3320"/>
    <w:rsid w:val="007B323E"/>
    <w:rsid w:val="007B41C4"/>
    <w:rsid w:val="007D44FF"/>
    <w:rsid w:val="007D4B4D"/>
    <w:rsid w:val="007F0830"/>
    <w:rsid w:val="00800D1F"/>
    <w:rsid w:val="00860337"/>
    <w:rsid w:val="00871BE6"/>
    <w:rsid w:val="008A10FD"/>
    <w:rsid w:val="008A6C4F"/>
    <w:rsid w:val="008A6F44"/>
    <w:rsid w:val="008A7812"/>
    <w:rsid w:val="008C5B2B"/>
    <w:rsid w:val="008D794E"/>
    <w:rsid w:val="00910F37"/>
    <w:rsid w:val="00915512"/>
    <w:rsid w:val="00926074"/>
    <w:rsid w:val="00942076"/>
    <w:rsid w:val="009720B4"/>
    <w:rsid w:val="009817CA"/>
    <w:rsid w:val="00987E22"/>
    <w:rsid w:val="009A2F31"/>
    <w:rsid w:val="009B5BFD"/>
    <w:rsid w:val="009B62F0"/>
    <w:rsid w:val="009C0729"/>
    <w:rsid w:val="009F0BD2"/>
    <w:rsid w:val="00A02B1E"/>
    <w:rsid w:val="00A156CA"/>
    <w:rsid w:val="00AA3CB5"/>
    <w:rsid w:val="00AD1B50"/>
    <w:rsid w:val="00AD4B4E"/>
    <w:rsid w:val="00AE1BDB"/>
    <w:rsid w:val="00B06686"/>
    <w:rsid w:val="00B06783"/>
    <w:rsid w:val="00B202D8"/>
    <w:rsid w:val="00B30B30"/>
    <w:rsid w:val="00B36BFB"/>
    <w:rsid w:val="00B37EF7"/>
    <w:rsid w:val="00B608AF"/>
    <w:rsid w:val="00B82420"/>
    <w:rsid w:val="00B8384D"/>
    <w:rsid w:val="00BA3DFA"/>
    <w:rsid w:val="00BB3E27"/>
    <w:rsid w:val="00BE1499"/>
    <w:rsid w:val="00BE4BB1"/>
    <w:rsid w:val="00BE5B58"/>
    <w:rsid w:val="00BF49DC"/>
    <w:rsid w:val="00C028F2"/>
    <w:rsid w:val="00C1332D"/>
    <w:rsid w:val="00C21455"/>
    <w:rsid w:val="00C33EBC"/>
    <w:rsid w:val="00C35640"/>
    <w:rsid w:val="00C42BF8"/>
    <w:rsid w:val="00C4514B"/>
    <w:rsid w:val="00C50EDA"/>
    <w:rsid w:val="00C54D86"/>
    <w:rsid w:val="00C64D7A"/>
    <w:rsid w:val="00C75F76"/>
    <w:rsid w:val="00C86742"/>
    <w:rsid w:val="00CA05D2"/>
    <w:rsid w:val="00CA3E4D"/>
    <w:rsid w:val="00CA6AAD"/>
    <w:rsid w:val="00CA75D3"/>
    <w:rsid w:val="00CC055B"/>
    <w:rsid w:val="00CF3A82"/>
    <w:rsid w:val="00D01FF8"/>
    <w:rsid w:val="00D0653C"/>
    <w:rsid w:val="00D10808"/>
    <w:rsid w:val="00D149D6"/>
    <w:rsid w:val="00D22B97"/>
    <w:rsid w:val="00D22CF7"/>
    <w:rsid w:val="00D23ADF"/>
    <w:rsid w:val="00D331E8"/>
    <w:rsid w:val="00D402E9"/>
    <w:rsid w:val="00D422B6"/>
    <w:rsid w:val="00D43636"/>
    <w:rsid w:val="00D46B31"/>
    <w:rsid w:val="00D51A25"/>
    <w:rsid w:val="00D55A51"/>
    <w:rsid w:val="00D641AE"/>
    <w:rsid w:val="00D707DB"/>
    <w:rsid w:val="00D757D9"/>
    <w:rsid w:val="00D813FB"/>
    <w:rsid w:val="00D82DFD"/>
    <w:rsid w:val="00D85227"/>
    <w:rsid w:val="00D866FD"/>
    <w:rsid w:val="00D9003A"/>
    <w:rsid w:val="00DA4FEE"/>
    <w:rsid w:val="00DA71CD"/>
    <w:rsid w:val="00DE6E7E"/>
    <w:rsid w:val="00DF0613"/>
    <w:rsid w:val="00E04812"/>
    <w:rsid w:val="00E14230"/>
    <w:rsid w:val="00E33228"/>
    <w:rsid w:val="00E35662"/>
    <w:rsid w:val="00E60A61"/>
    <w:rsid w:val="00E62470"/>
    <w:rsid w:val="00E64D42"/>
    <w:rsid w:val="00E74ED7"/>
    <w:rsid w:val="00E83632"/>
    <w:rsid w:val="00EB192C"/>
    <w:rsid w:val="00EC2E5D"/>
    <w:rsid w:val="00ED0BA1"/>
    <w:rsid w:val="00ED2738"/>
    <w:rsid w:val="00ED6E58"/>
    <w:rsid w:val="00EF65A0"/>
    <w:rsid w:val="00F20CF4"/>
    <w:rsid w:val="00F339C1"/>
    <w:rsid w:val="00F4137B"/>
    <w:rsid w:val="00F427B2"/>
    <w:rsid w:val="00F429E3"/>
    <w:rsid w:val="00F47021"/>
    <w:rsid w:val="00F647A1"/>
    <w:rsid w:val="00F71287"/>
    <w:rsid w:val="00F839F6"/>
    <w:rsid w:val="00F83BDC"/>
    <w:rsid w:val="00F948A6"/>
    <w:rsid w:val="00FA2B55"/>
    <w:rsid w:val="00FA61AE"/>
    <w:rsid w:val="00FB516D"/>
    <w:rsid w:val="00FC2FBB"/>
    <w:rsid w:val="00FC3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093CE"/>
  <w15:chartTrackingRefBased/>
  <w15:docId w15:val="{9E86879D-3FD0-460F-B851-20BBC71BB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B74"/>
    <w:pPr>
      <w:spacing w:after="200" w:line="276" w:lineRule="auto"/>
    </w:pPr>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6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0B6B74"/>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0B6B74"/>
    <w:rPr>
      <w:rFonts w:ascii="Times New Roman" w:eastAsia="Times New Roman" w:hAnsi="Times New Roman" w:cs="Times New Roman"/>
      <w:sz w:val="20"/>
      <w:szCs w:val="20"/>
    </w:rPr>
  </w:style>
  <w:style w:type="character" w:styleId="FootnoteReference">
    <w:name w:val="footnote reference"/>
    <w:rsid w:val="000B6B74"/>
    <w:rPr>
      <w:vertAlign w:val="superscript"/>
    </w:rPr>
  </w:style>
  <w:style w:type="paragraph" w:styleId="CommentText">
    <w:name w:val="annotation text"/>
    <w:basedOn w:val="Normal"/>
    <w:link w:val="CommentTextChar"/>
    <w:rsid w:val="000B6B74"/>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0B6B74"/>
    <w:rPr>
      <w:rFonts w:ascii="Times New Roman" w:eastAsia="Times New Roman" w:hAnsi="Times New Roman" w:cs="Times New Roman"/>
      <w:sz w:val="20"/>
      <w:szCs w:val="20"/>
    </w:rPr>
  </w:style>
  <w:style w:type="paragraph" w:styleId="ListParagraph">
    <w:name w:val="List Paragraph"/>
    <w:basedOn w:val="Normal"/>
    <w:uiPriority w:val="34"/>
    <w:qFormat/>
    <w:rsid w:val="000B6B74"/>
    <w:pPr>
      <w:spacing w:after="160" w:line="259" w:lineRule="auto"/>
      <w:ind w:left="720"/>
      <w:contextualSpacing/>
    </w:pPr>
    <w:rPr>
      <w:lang w:val="en-US"/>
    </w:rPr>
  </w:style>
  <w:style w:type="paragraph" w:styleId="NormalWeb">
    <w:name w:val="Normal (Web)"/>
    <w:basedOn w:val="Normal"/>
    <w:uiPriority w:val="99"/>
    <w:unhideWhenUsed/>
    <w:rsid w:val="000B6B7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F948A6"/>
    <w:rPr>
      <w:color w:val="0000FF"/>
      <w:u w:val="single"/>
    </w:rPr>
  </w:style>
  <w:style w:type="character" w:styleId="CommentReference">
    <w:name w:val="annotation reference"/>
    <w:basedOn w:val="DefaultParagraphFont"/>
    <w:uiPriority w:val="99"/>
    <w:semiHidden/>
    <w:unhideWhenUsed/>
    <w:rsid w:val="00B06783"/>
    <w:rPr>
      <w:sz w:val="16"/>
      <w:szCs w:val="16"/>
    </w:rPr>
  </w:style>
  <w:style w:type="paragraph" w:styleId="CommentSubject">
    <w:name w:val="annotation subject"/>
    <w:basedOn w:val="CommentText"/>
    <w:next w:val="CommentText"/>
    <w:link w:val="CommentSubjectChar"/>
    <w:uiPriority w:val="99"/>
    <w:semiHidden/>
    <w:unhideWhenUsed/>
    <w:rsid w:val="00B06783"/>
    <w:pPr>
      <w:spacing w:after="200"/>
    </w:pPr>
    <w:rPr>
      <w:rFonts w:asciiTheme="minorHAnsi" w:eastAsiaTheme="minorHAnsi" w:hAnsiTheme="minorHAnsi" w:cstheme="minorBidi"/>
      <w:b/>
      <w:bCs/>
      <w:lang w:val="vi-VN"/>
    </w:rPr>
  </w:style>
  <w:style w:type="character" w:customStyle="1" w:styleId="CommentSubjectChar">
    <w:name w:val="Comment Subject Char"/>
    <w:basedOn w:val="CommentTextChar"/>
    <w:link w:val="CommentSubject"/>
    <w:uiPriority w:val="99"/>
    <w:semiHidden/>
    <w:rsid w:val="00B06783"/>
    <w:rPr>
      <w:rFonts w:ascii="Times New Roman" w:eastAsia="Times New Roman" w:hAnsi="Times New Roman" w:cs="Times New Roman"/>
      <w:b/>
      <w:bCs/>
      <w:sz w:val="20"/>
      <w:szCs w:val="20"/>
      <w:lang w:val="vi-VN"/>
    </w:rPr>
  </w:style>
  <w:style w:type="paragraph" w:styleId="BalloonText">
    <w:name w:val="Balloon Text"/>
    <w:basedOn w:val="Normal"/>
    <w:link w:val="BalloonTextChar"/>
    <w:uiPriority w:val="99"/>
    <w:semiHidden/>
    <w:unhideWhenUsed/>
    <w:rsid w:val="00B067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783"/>
    <w:rPr>
      <w:rFonts w:ascii="Segoe UI" w:hAnsi="Segoe UI" w:cs="Segoe UI"/>
      <w:sz w:val="18"/>
      <w:szCs w:val="18"/>
      <w:lang w:val="vi-VN"/>
    </w:rPr>
  </w:style>
  <w:style w:type="paragraph" w:styleId="BodyText">
    <w:name w:val="Body Text"/>
    <w:basedOn w:val="Normal"/>
    <w:link w:val="BodyTextChar"/>
    <w:rsid w:val="00D23ADF"/>
    <w:pPr>
      <w:widowControl w:val="0"/>
      <w:spacing w:before="120" w:after="120" w:line="240" w:lineRule="auto"/>
      <w:jc w:val="both"/>
    </w:pPr>
    <w:rPr>
      <w:rFonts w:ascii=".VnTime" w:eastAsia="Times New Roman" w:hAnsi=".VnTime" w:cs="Times New Roman"/>
      <w:snapToGrid w:val="0"/>
      <w:sz w:val="28"/>
      <w:szCs w:val="20"/>
      <w:lang w:val="x-none" w:eastAsia="x-none"/>
    </w:rPr>
  </w:style>
  <w:style w:type="character" w:customStyle="1" w:styleId="BodyTextChar">
    <w:name w:val="Body Text Char"/>
    <w:basedOn w:val="DefaultParagraphFont"/>
    <w:link w:val="BodyText"/>
    <w:rsid w:val="00D23ADF"/>
    <w:rPr>
      <w:rFonts w:ascii=".VnTime" w:eastAsia="Times New Roman" w:hAnsi=".VnTime" w:cs="Times New Roman"/>
      <w:snapToGrid w:val="0"/>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922575">
      <w:bodyDiv w:val="1"/>
      <w:marLeft w:val="0"/>
      <w:marRight w:val="0"/>
      <w:marTop w:val="0"/>
      <w:marBottom w:val="0"/>
      <w:divBdr>
        <w:top w:val="none" w:sz="0" w:space="0" w:color="auto"/>
        <w:left w:val="none" w:sz="0" w:space="0" w:color="auto"/>
        <w:bottom w:val="none" w:sz="0" w:space="0" w:color="auto"/>
        <w:right w:val="none" w:sz="0" w:space="0" w:color="auto"/>
      </w:divBdr>
    </w:div>
    <w:div w:id="985938142">
      <w:bodyDiv w:val="1"/>
      <w:marLeft w:val="0"/>
      <w:marRight w:val="0"/>
      <w:marTop w:val="0"/>
      <w:marBottom w:val="0"/>
      <w:divBdr>
        <w:top w:val="none" w:sz="0" w:space="0" w:color="auto"/>
        <w:left w:val="none" w:sz="0" w:space="0" w:color="auto"/>
        <w:bottom w:val="none" w:sz="0" w:space="0" w:color="auto"/>
        <w:right w:val="none" w:sz="0" w:space="0" w:color="auto"/>
      </w:divBdr>
    </w:div>
    <w:div w:id="1079793996">
      <w:bodyDiv w:val="1"/>
      <w:marLeft w:val="0"/>
      <w:marRight w:val="0"/>
      <w:marTop w:val="0"/>
      <w:marBottom w:val="0"/>
      <w:divBdr>
        <w:top w:val="none" w:sz="0" w:space="0" w:color="auto"/>
        <w:left w:val="none" w:sz="0" w:space="0" w:color="auto"/>
        <w:bottom w:val="none" w:sz="0" w:space="0" w:color="auto"/>
        <w:right w:val="none" w:sz="0" w:space="0" w:color="auto"/>
      </w:divBdr>
    </w:div>
    <w:div w:id="1083378108">
      <w:bodyDiv w:val="1"/>
      <w:marLeft w:val="0"/>
      <w:marRight w:val="0"/>
      <w:marTop w:val="0"/>
      <w:marBottom w:val="0"/>
      <w:divBdr>
        <w:top w:val="none" w:sz="0" w:space="0" w:color="auto"/>
        <w:left w:val="none" w:sz="0" w:space="0" w:color="auto"/>
        <w:bottom w:val="none" w:sz="0" w:space="0" w:color="auto"/>
        <w:right w:val="none" w:sz="0" w:space="0" w:color="auto"/>
      </w:divBdr>
    </w:div>
    <w:div w:id="1100835086">
      <w:bodyDiv w:val="1"/>
      <w:marLeft w:val="0"/>
      <w:marRight w:val="0"/>
      <w:marTop w:val="0"/>
      <w:marBottom w:val="0"/>
      <w:divBdr>
        <w:top w:val="none" w:sz="0" w:space="0" w:color="auto"/>
        <w:left w:val="none" w:sz="0" w:space="0" w:color="auto"/>
        <w:bottom w:val="none" w:sz="0" w:space="0" w:color="auto"/>
        <w:right w:val="none" w:sz="0" w:space="0" w:color="auto"/>
      </w:divBdr>
    </w:div>
    <w:div w:id="1291741308">
      <w:bodyDiv w:val="1"/>
      <w:marLeft w:val="0"/>
      <w:marRight w:val="0"/>
      <w:marTop w:val="0"/>
      <w:marBottom w:val="0"/>
      <w:divBdr>
        <w:top w:val="none" w:sz="0" w:space="0" w:color="auto"/>
        <w:left w:val="none" w:sz="0" w:space="0" w:color="auto"/>
        <w:bottom w:val="none" w:sz="0" w:space="0" w:color="auto"/>
        <w:right w:val="none" w:sz="0" w:space="0" w:color="auto"/>
      </w:divBdr>
    </w:div>
    <w:div w:id="1437825075">
      <w:bodyDiv w:val="1"/>
      <w:marLeft w:val="0"/>
      <w:marRight w:val="0"/>
      <w:marTop w:val="0"/>
      <w:marBottom w:val="0"/>
      <w:divBdr>
        <w:top w:val="none" w:sz="0" w:space="0" w:color="auto"/>
        <w:left w:val="none" w:sz="0" w:space="0" w:color="auto"/>
        <w:bottom w:val="none" w:sz="0" w:space="0" w:color="auto"/>
        <w:right w:val="none" w:sz="0" w:space="0" w:color="auto"/>
      </w:divBdr>
    </w:div>
    <w:div w:id="1697535075">
      <w:bodyDiv w:val="1"/>
      <w:marLeft w:val="0"/>
      <w:marRight w:val="0"/>
      <w:marTop w:val="0"/>
      <w:marBottom w:val="0"/>
      <w:divBdr>
        <w:top w:val="none" w:sz="0" w:space="0" w:color="auto"/>
        <w:left w:val="none" w:sz="0" w:space="0" w:color="auto"/>
        <w:bottom w:val="none" w:sz="0" w:space="0" w:color="auto"/>
        <w:right w:val="none" w:sz="0" w:space="0" w:color="auto"/>
      </w:divBdr>
    </w:div>
    <w:div w:id="1699623293">
      <w:bodyDiv w:val="1"/>
      <w:marLeft w:val="0"/>
      <w:marRight w:val="0"/>
      <w:marTop w:val="0"/>
      <w:marBottom w:val="0"/>
      <w:divBdr>
        <w:top w:val="none" w:sz="0" w:space="0" w:color="auto"/>
        <w:left w:val="none" w:sz="0" w:space="0" w:color="auto"/>
        <w:bottom w:val="none" w:sz="0" w:space="0" w:color="auto"/>
        <w:right w:val="none" w:sz="0" w:space="0" w:color="auto"/>
      </w:divBdr>
    </w:div>
    <w:div w:id="1732264728">
      <w:bodyDiv w:val="1"/>
      <w:marLeft w:val="0"/>
      <w:marRight w:val="0"/>
      <w:marTop w:val="0"/>
      <w:marBottom w:val="0"/>
      <w:divBdr>
        <w:top w:val="none" w:sz="0" w:space="0" w:color="auto"/>
        <w:left w:val="none" w:sz="0" w:space="0" w:color="auto"/>
        <w:bottom w:val="none" w:sz="0" w:space="0" w:color="auto"/>
        <w:right w:val="none" w:sz="0" w:space="0" w:color="auto"/>
      </w:divBdr>
    </w:div>
    <w:div w:id="1840537168">
      <w:bodyDiv w:val="1"/>
      <w:marLeft w:val="0"/>
      <w:marRight w:val="0"/>
      <w:marTop w:val="0"/>
      <w:marBottom w:val="0"/>
      <w:divBdr>
        <w:top w:val="none" w:sz="0" w:space="0" w:color="auto"/>
        <w:left w:val="none" w:sz="0" w:space="0" w:color="auto"/>
        <w:bottom w:val="none" w:sz="0" w:space="0" w:color="auto"/>
        <w:right w:val="none" w:sz="0" w:space="0" w:color="auto"/>
      </w:divBdr>
    </w:div>
    <w:div w:id="1870408736">
      <w:bodyDiv w:val="1"/>
      <w:marLeft w:val="0"/>
      <w:marRight w:val="0"/>
      <w:marTop w:val="0"/>
      <w:marBottom w:val="0"/>
      <w:divBdr>
        <w:top w:val="none" w:sz="0" w:space="0" w:color="auto"/>
        <w:left w:val="none" w:sz="0" w:space="0" w:color="auto"/>
        <w:bottom w:val="none" w:sz="0" w:space="0" w:color="auto"/>
        <w:right w:val="none" w:sz="0" w:space="0" w:color="auto"/>
      </w:divBdr>
    </w:div>
    <w:div w:id="188451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74F0B-4A1F-4211-A4F3-1A5B3337E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13</Pages>
  <Words>5874</Words>
  <Characters>33484</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Phong TCKT</dc:creator>
  <cp:keywords/>
  <dc:description/>
  <cp:lastModifiedBy>Phong TCKT</cp:lastModifiedBy>
  <cp:revision>44</cp:revision>
  <cp:lastPrinted>2023-04-28T10:27:00Z</cp:lastPrinted>
  <dcterms:created xsi:type="dcterms:W3CDTF">2023-04-17T09:28:00Z</dcterms:created>
  <dcterms:modified xsi:type="dcterms:W3CDTF">2023-04-28T10:28:00Z</dcterms:modified>
</cp:coreProperties>
</file>