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A498F" w14:paraId="60E9C28A" w14:textId="77777777" w:rsidTr="002A498F">
        <w:tc>
          <w:tcPr>
            <w:tcW w:w="4508" w:type="dxa"/>
          </w:tcPr>
          <w:p w14:paraId="5F3448F3" w14:textId="0BD424D6" w:rsidR="002A498F" w:rsidRPr="00DC6A4C" w:rsidRDefault="00DC6A4C" w:rsidP="00DC6A4C">
            <w:pPr>
              <w:jc w:val="center"/>
              <w:rPr>
                <w:rFonts w:asciiTheme="majorHAnsi" w:hAnsiTheme="majorHAnsi" w:cstheme="majorHAnsi"/>
                <w:b/>
                <w:bCs/>
                <w:sz w:val="24"/>
                <w:szCs w:val="24"/>
                <w:lang w:val="en-US"/>
              </w:rPr>
            </w:pPr>
            <w:r>
              <w:rPr>
                <w:rFonts w:asciiTheme="majorHAnsi" w:hAnsiTheme="majorHAnsi" w:cstheme="majorHAnsi"/>
                <w:b/>
                <w:bCs/>
                <w:sz w:val="24"/>
                <w:szCs w:val="24"/>
                <w:lang w:val="en-US"/>
              </w:rPr>
              <w:t>BỘ KHOA HỌC VÀ CÔNG NGHỆ</w:t>
            </w:r>
            <w:r w:rsidR="002A498F">
              <w:rPr>
                <w:rFonts w:asciiTheme="majorHAnsi" w:hAnsiTheme="majorHAnsi" w:cstheme="majorHAnsi"/>
                <w:b/>
                <w:bCs/>
                <w:noProof/>
                <w:sz w:val="28"/>
                <w:szCs w:val="28"/>
                <w:lang w:val="en-US"/>
              </w:rPr>
              <mc:AlternateContent>
                <mc:Choice Requires="wps">
                  <w:drawing>
                    <wp:anchor distT="0" distB="0" distL="114300" distR="114300" simplePos="0" relativeHeight="251659264" behindDoc="0" locked="0" layoutInCell="1" allowOverlap="1" wp14:anchorId="2B339A02" wp14:editId="1676B624">
                      <wp:simplePos x="0" y="0"/>
                      <wp:positionH relativeFrom="column">
                        <wp:posOffset>750570</wp:posOffset>
                      </wp:positionH>
                      <wp:positionV relativeFrom="paragraph">
                        <wp:posOffset>196215</wp:posOffset>
                      </wp:positionV>
                      <wp:extent cx="1295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C1ADD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1pt,15.45pt" to="161.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4otAEAALcDAAAOAAAAZHJzL2Uyb0RvYy54bWysU02P0zAQvSPxHyzfadIKEERN99AVXBBU&#10;LPsDvM64sbA91tg07b9n7LZZBAih1V4cf7w3M+/NZH1z9E4cgJLF0MvlopUCgsbBhn0v7799ePVO&#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" strokecolor="black [3200]" strokeweight=".5pt">
                      <v:stroke joinstyle="miter"/>
                    </v:line>
                  </w:pict>
                </mc:Fallback>
              </mc:AlternateContent>
            </w:r>
          </w:p>
        </w:tc>
        <w:tc>
          <w:tcPr>
            <w:tcW w:w="4508" w:type="dxa"/>
          </w:tcPr>
          <w:p w14:paraId="20ED85B2" w14:textId="77777777" w:rsidR="002A498F" w:rsidRPr="002A498F" w:rsidRDefault="002A498F" w:rsidP="002A498F">
            <w:pPr>
              <w:jc w:val="right"/>
              <w:rPr>
                <w:rFonts w:asciiTheme="majorHAnsi" w:hAnsiTheme="majorHAnsi" w:cstheme="majorHAnsi"/>
                <w:b/>
                <w:bCs/>
                <w:sz w:val="24"/>
                <w:szCs w:val="24"/>
                <w:lang w:val="en-US"/>
              </w:rPr>
            </w:pPr>
            <w:r w:rsidRPr="002A498F">
              <w:rPr>
                <w:rFonts w:asciiTheme="majorHAnsi" w:hAnsiTheme="majorHAnsi" w:cstheme="majorHAnsi"/>
                <w:b/>
                <w:bCs/>
                <w:sz w:val="24"/>
                <w:szCs w:val="24"/>
                <w:lang w:val="en-US"/>
              </w:rPr>
              <w:t>PHỤ LỤC</w:t>
            </w:r>
          </w:p>
          <w:p w14:paraId="73DF8477" w14:textId="77777777" w:rsidR="002A498F" w:rsidRDefault="002A498F" w:rsidP="00490A7E">
            <w:pPr>
              <w:jc w:val="right"/>
              <w:rPr>
                <w:rFonts w:asciiTheme="majorHAnsi" w:hAnsiTheme="majorHAnsi" w:cstheme="majorHAnsi"/>
                <w:b/>
                <w:bCs/>
                <w:sz w:val="28"/>
                <w:szCs w:val="28"/>
                <w:lang w:val="en-US"/>
              </w:rPr>
            </w:pPr>
          </w:p>
        </w:tc>
      </w:tr>
    </w:tbl>
    <w:p w14:paraId="7FFC010C" w14:textId="5BE17AD6" w:rsidR="002A498F" w:rsidRDefault="002A498F" w:rsidP="00490A7E">
      <w:pPr>
        <w:jc w:val="right"/>
        <w:rPr>
          <w:rFonts w:asciiTheme="majorHAnsi" w:hAnsiTheme="majorHAnsi" w:cstheme="majorHAnsi"/>
          <w:b/>
          <w:bCs/>
          <w:sz w:val="28"/>
          <w:szCs w:val="28"/>
          <w:lang w:val="en-US"/>
        </w:rPr>
      </w:pPr>
    </w:p>
    <w:p w14:paraId="67927F97" w14:textId="6495D552" w:rsidR="009656D4" w:rsidRDefault="00A424B3" w:rsidP="00A424B3">
      <w:pPr>
        <w:jc w:val="center"/>
        <w:rPr>
          <w:rFonts w:asciiTheme="majorHAnsi" w:hAnsiTheme="majorHAnsi" w:cstheme="majorHAnsi"/>
          <w:b/>
          <w:bCs/>
          <w:sz w:val="26"/>
          <w:szCs w:val="26"/>
          <w:lang w:val="en-US"/>
        </w:rPr>
      </w:pPr>
      <w:r w:rsidRPr="00D74416">
        <w:rPr>
          <w:rFonts w:asciiTheme="majorHAnsi" w:hAnsiTheme="majorHAnsi" w:cstheme="majorHAnsi"/>
          <w:b/>
          <w:bCs/>
          <w:sz w:val="26"/>
          <w:szCs w:val="26"/>
          <w:lang w:val="en-US"/>
        </w:rPr>
        <w:t>Những n</w:t>
      </w:r>
      <w:proofErr w:type="spellStart"/>
      <w:r w:rsidR="009656D4" w:rsidRPr="00D74416">
        <w:rPr>
          <w:rFonts w:asciiTheme="majorHAnsi" w:hAnsiTheme="majorHAnsi" w:cstheme="majorHAnsi"/>
          <w:b/>
          <w:bCs/>
          <w:sz w:val="26"/>
          <w:szCs w:val="26"/>
        </w:rPr>
        <w:t>ội</w:t>
      </w:r>
      <w:proofErr w:type="spellEnd"/>
      <w:r w:rsidR="009656D4" w:rsidRPr="00D74416">
        <w:rPr>
          <w:rFonts w:asciiTheme="majorHAnsi" w:hAnsiTheme="majorHAnsi" w:cstheme="majorHAnsi"/>
          <w:b/>
          <w:bCs/>
          <w:sz w:val="26"/>
          <w:szCs w:val="26"/>
        </w:rPr>
        <w:t xml:space="preserve"> dung</w:t>
      </w:r>
      <w:r w:rsidR="00C63AA3" w:rsidRPr="00D74416">
        <w:rPr>
          <w:rFonts w:asciiTheme="majorHAnsi" w:hAnsiTheme="majorHAnsi" w:cstheme="majorHAnsi"/>
          <w:b/>
          <w:bCs/>
          <w:sz w:val="26"/>
          <w:szCs w:val="26"/>
          <w:lang w:val="en-US"/>
        </w:rPr>
        <w:t xml:space="preserve"> </w:t>
      </w:r>
      <w:r w:rsidR="001E5D9B">
        <w:rPr>
          <w:rFonts w:asciiTheme="majorHAnsi" w:hAnsiTheme="majorHAnsi" w:cstheme="majorHAnsi"/>
          <w:b/>
          <w:bCs/>
          <w:sz w:val="26"/>
          <w:szCs w:val="26"/>
          <w:lang w:val="en-US"/>
        </w:rPr>
        <w:t xml:space="preserve">chính về </w:t>
      </w:r>
      <w:r w:rsidRPr="00D74416">
        <w:rPr>
          <w:rFonts w:asciiTheme="majorHAnsi" w:hAnsiTheme="majorHAnsi" w:cstheme="majorHAnsi"/>
          <w:b/>
          <w:bCs/>
          <w:sz w:val="26"/>
          <w:szCs w:val="26"/>
          <w:lang w:val="en-US"/>
        </w:rPr>
        <w:t>sửa đổi</w:t>
      </w:r>
      <w:r w:rsidR="00D970BD">
        <w:rPr>
          <w:rFonts w:asciiTheme="majorHAnsi" w:hAnsiTheme="majorHAnsi" w:cstheme="majorHAnsi"/>
          <w:b/>
          <w:bCs/>
          <w:sz w:val="26"/>
          <w:szCs w:val="26"/>
          <w:lang w:val="en-US"/>
        </w:rPr>
        <w:t>/</w:t>
      </w:r>
      <w:r w:rsidRPr="00D74416">
        <w:rPr>
          <w:rFonts w:asciiTheme="majorHAnsi" w:hAnsiTheme="majorHAnsi" w:cstheme="majorHAnsi"/>
          <w:b/>
          <w:bCs/>
          <w:sz w:val="26"/>
          <w:szCs w:val="26"/>
          <w:lang w:val="en-US"/>
        </w:rPr>
        <w:t xml:space="preserve">thay thế </w:t>
      </w:r>
      <w:r w:rsidR="00C63AA3" w:rsidRPr="00D74416">
        <w:rPr>
          <w:rFonts w:asciiTheme="majorHAnsi" w:hAnsiTheme="majorHAnsi" w:cstheme="majorHAnsi"/>
          <w:b/>
          <w:bCs/>
          <w:sz w:val="26"/>
          <w:szCs w:val="26"/>
          <w:lang w:val="en-US"/>
        </w:rPr>
        <w:t>thông tư quy định về trình tự, thủ tục xác định nhiệm vụ KH&amp;CN cấp quốc gia sử dụng ngân sách nhà nước</w:t>
      </w:r>
      <w:r w:rsidRPr="00D74416">
        <w:rPr>
          <w:rFonts w:asciiTheme="majorHAnsi" w:hAnsiTheme="majorHAnsi" w:cstheme="majorHAnsi"/>
          <w:b/>
          <w:bCs/>
          <w:sz w:val="26"/>
          <w:szCs w:val="26"/>
          <w:lang w:val="en-US"/>
        </w:rPr>
        <w:t xml:space="preserve"> </w:t>
      </w:r>
      <w:r w:rsidR="00C63AA3" w:rsidRPr="00D74416">
        <w:rPr>
          <w:rFonts w:asciiTheme="majorHAnsi" w:hAnsiTheme="majorHAnsi" w:cstheme="majorHAnsi"/>
          <w:b/>
          <w:bCs/>
          <w:sz w:val="26"/>
          <w:szCs w:val="26"/>
          <w:lang w:val="en-US"/>
        </w:rPr>
        <w:t>(</w:t>
      </w:r>
      <w:r w:rsidR="009656D4" w:rsidRPr="00D74416">
        <w:rPr>
          <w:rFonts w:asciiTheme="majorHAnsi" w:hAnsiTheme="majorHAnsi" w:cstheme="majorHAnsi"/>
          <w:b/>
          <w:bCs/>
          <w:sz w:val="26"/>
          <w:szCs w:val="26"/>
        </w:rPr>
        <w:t xml:space="preserve">Thông tư </w:t>
      </w:r>
      <w:r w:rsidRPr="00D74416">
        <w:rPr>
          <w:rFonts w:asciiTheme="majorHAnsi" w:hAnsiTheme="majorHAnsi" w:cstheme="majorHAnsi"/>
          <w:b/>
          <w:bCs/>
          <w:sz w:val="26"/>
          <w:szCs w:val="26"/>
          <w:lang w:val="en-US"/>
        </w:rPr>
        <w:t>số 07/2014/TT-BKHCN</w:t>
      </w:r>
      <w:r w:rsidR="009656D4" w:rsidRPr="00D74416">
        <w:rPr>
          <w:rFonts w:asciiTheme="majorHAnsi" w:hAnsiTheme="majorHAnsi" w:cstheme="majorHAnsi"/>
          <w:b/>
          <w:bCs/>
          <w:sz w:val="26"/>
          <w:szCs w:val="26"/>
        </w:rPr>
        <w:t xml:space="preserve"> </w:t>
      </w:r>
      <w:proofErr w:type="spellStart"/>
      <w:r w:rsidR="009656D4" w:rsidRPr="00D74416">
        <w:rPr>
          <w:rFonts w:asciiTheme="majorHAnsi" w:hAnsiTheme="majorHAnsi" w:cstheme="majorHAnsi"/>
          <w:b/>
          <w:bCs/>
          <w:sz w:val="26"/>
          <w:szCs w:val="26"/>
        </w:rPr>
        <w:t>và</w:t>
      </w:r>
      <w:proofErr w:type="spellEnd"/>
      <w:r w:rsidR="009656D4" w:rsidRPr="00D74416">
        <w:rPr>
          <w:rFonts w:asciiTheme="majorHAnsi" w:hAnsiTheme="majorHAnsi" w:cstheme="majorHAnsi"/>
          <w:b/>
          <w:bCs/>
          <w:sz w:val="26"/>
          <w:szCs w:val="26"/>
        </w:rPr>
        <w:t xml:space="preserve"> </w:t>
      </w:r>
      <w:r w:rsidRPr="00D74416">
        <w:rPr>
          <w:rFonts w:asciiTheme="majorHAnsi" w:hAnsiTheme="majorHAnsi" w:cstheme="majorHAnsi"/>
          <w:b/>
          <w:bCs/>
          <w:sz w:val="26"/>
          <w:szCs w:val="26"/>
          <w:lang w:val="en-US"/>
        </w:rPr>
        <w:t>03/2017/TT-BKHCN</w:t>
      </w:r>
      <w:r w:rsidR="00C63AA3" w:rsidRPr="00D74416">
        <w:rPr>
          <w:rFonts w:asciiTheme="majorHAnsi" w:hAnsiTheme="majorHAnsi" w:cstheme="majorHAnsi"/>
          <w:b/>
          <w:bCs/>
          <w:sz w:val="26"/>
          <w:szCs w:val="26"/>
          <w:lang w:val="en-US"/>
        </w:rPr>
        <w:t>)</w:t>
      </w:r>
    </w:p>
    <w:p w14:paraId="632591BD" w14:textId="007D5DBB" w:rsidR="00DC6A4C" w:rsidRPr="00DC6A4C" w:rsidRDefault="00DC6A4C" w:rsidP="00A424B3">
      <w:pPr>
        <w:jc w:val="center"/>
        <w:rPr>
          <w:rFonts w:asciiTheme="majorHAnsi" w:hAnsiTheme="majorHAnsi" w:cstheme="majorHAnsi"/>
          <w:i/>
          <w:iCs/>
          <w:sz w:val="26"/>
          <w:szCs w:val="26"/>
          <w:lang w:val="en-US"/>
        </w:rPr>
      </w:pPr>
      <w:r w:rsidRPr="00DC6A4C">
        <w:rPr>
          <w:rFonts w:asciiTheme="majorHAnsi" w:hAnsiTheme="majorHAnsi" w:cstheme="majorHAnsi"/>
          <w:i/>
          <w:iCs/>
          <w:sz w:val="26"/>
          <w:szCs w:val="26"/>
          <w:lang w:val="en-US"/>
        </w:rPr>
        <w:t>(Kèm theo Công văn số      /BKHCN-XNT ngày   tháng    năm 2022 của Bộ KH&amp;CN)</w:t>
      </w:r>
    </w:p>
    <w:p w14:paraId="56EACE06" w14:textId="77777777" w:rsidR="00DC6A4C" w:rsidRDefault="00DC6A4C" w:rsidP="00D74416">
      <w:pPr>
        <w:spacing w:before="120" w:after="120" w:line="340" w:lineRule="atLeast"/>
        <w:ind w:firstLine="567"/>
        <w:jc w:val="both"/>
        <w:rPr>
          <w:rFonts w:asciiTheme="majorHAnsi" w:hAnsiTheme="majorHAnsi" w:cstheme="majorHAnsi"/>
          <w:b/>
          <w:bCs/>
          <w:sz w:val="28"/>
          <w:szCs w:val="28"/>
          <w:lang w:val="en-US"/>
        </w:rPr>
      </w:pPr>
    </w:p>
    <w:p w14:paraId="784570F3" w14:textId="64817ED0" w:rsidR="00D60FD3" w:rsidRPr="00937F43" w:rsidRDefault="00D60FD3" w:rsidP="00D74416">
      <w:pPr>
        <w:spacing w:before="120" w:after="120" w:line="340" w:lineRule="atLeast"/>
        <w:ind w:firstLine="567"/>
        <w:jc w:val="both"/>
        <w:rPr>
          <w:rFonts w:asciiTheme="majorHAnsi" w:hAnsiTheme="majorHAnsi" w:cstheme="majorHAnsi"/>
          <w:bCs/>
          <w:sz w:val="28"/>
          <w:szCs w:val="28"/>
          <w:lang w:val="en-US"/>
        </w:rPr>
      </w:pPr>
      <w:r w:rsidRPr="00937F43">
        <w:rPr>
          <w:rFonts w:asciiTheme="majorHAnsi" w:hAnsiTheme="majorHAnsi" w:cstheme="majorHAnsi"/>
          <w:b/>
          <w:bCs/>
          <w:sz w:val="28"/>
          <w:szCs w:val="28"/>
          <w:lang w:val="en-US"/>
        </w:rPr>
        <w:t xml:space="preserve">Thứ nhất: </w:t>
      </w:r>
      <w:r w:rsidRPr="00937F43">
        <w:rPr>
          <w:rFonts w:asciiTheme="majorHAnsi" w:hAnsiTheme="majorHAnsi" w:cstheme="majorHAnsi"/>
          <w:sz w:val="28"/>
          <w:szCs w:val="28"/>
          <w:lang w:val="en-US"/>
        </w:rPr>
        <w:t>Xây dựng t</w:t>
      </w:r>
      <w:r w:rsidR="00B65F70" w:rsidRPr="00937F43">
        <w:rPr>
          <w:rFonts w:asciiTheme="majorHAnsi" w:hAnsiTheme="majorHAnsi" w:cstheme="majorHAnsi"/>
          <w:sz w:val="28"/>
          <w:szCs w:val="28"/>
          <w:lang w:val="en-US"/>
        </w:rPr>
        <w:t>rình tự xác định nhiệm vụ</w:t>
      </w:r>
      <w:r w:rsidR="00937F43" w:rsidRPr="00937F43">
        <w:rPr>
          <w:rFonts w:asciiTheme="majorHAnsi" w:hAnsiTheme="majorHAnsi" w:cstheme="majorHAnsi"/>
          <w:sz w:val="28"/>
          <w:szCs w:val="28"/>
          <w:lang w:val="en-US"/>
        </w:rPr>
        <w:t xml:space="preserve"> theo q</w:t>
      </w:r>
      <w:r w:rsidRPr="00937F43">
        <w:rPr>
          <w:rFonts w:asciiTheme="majorHAnsi" w:hAnsiTheme="majorHAnsi" w:cstheme="majorHAnsi"/>
          <w:bCs/>
          <w:sz w:val="28"/>
          <w:szCs w:val="28"/>
          <w:lang w:val="en-US"/>
        </w:rPr>
        <w:t>uy định 0</w:t>
      </w:r>
      <w:r w:rsidR="00615032">
        <w:rPr>
          <w:rFonts w:asciiTheme="majorHAnsi" w:hAnsiTheme="majorHAnsi" w:cstheme="majorHAnsi"/>
          <w:bCs/>
          <w:sz w:val="28"/>
          <w:szCs w:val="28"/>
          <w:lang w:val="en-US"/>
        </w:rPr>
        <w:t>2</w:t>
      </w:r>
      <w:r w:rsidRPr="00937F43">
        <w:rPr>
          <w:rFonts w:asciiTheme="majorHAnsi" w:hAnsiTheme="majorHAnsi" w:cstheme="majorHAnsi"/>
          <w:bCs/>
          <w:sz w:val="28"/>
          <w:szCs w:val="28"/>
          <w:lang w:val="en-US"/>
        </w:rPr>
        <w:t xml:space="preserve"> quy trình riêng biệt</w:t>
      </w:r>
      <w:r w:rsidR="00597C31">
        <w:rPr>
          <w:rFonts w:asciiTheme="majorHAnsi" w:hAnsiTheme="majorHAnsi" w:cstheme="majorHAnsi"/>
          <w:bCs/>
          <w:sz w:val="28"/>
          <w:szCs w:val="28"/>
          <w:lang w:val="en-US"/>
        </w:rPr>
        <w:t xml:space="preserve">, </w:t>
      </w:r>
      <w:r w:rsidR="00937F43" w:rsidRPr="00937F43">
        <w:rPr>
          <w:rFonts w:asciiTheme="majorHAnsi" w:hAnsiTheme="majorHAnsi" w:cstheme="majorHAnsi"/>
          <w:bCs/>
          <w:sz w:val="28"/>
          <w:szCs w:val="28"/>
          <w:lang w:val="en-US"/>
        </w:rPr>
        <w:t>phù hợp với quy định của Luật KH&amp;CN, và điều chỉnh được bất cập hiện tại của Thông tư 07 và 03</w:t>
      </w:r>
      <w:r w:rsidR="00597C31">
        <w:rPr>
          <w:rFonts w:asciiTheme="majorHAnsi" w:hAnsiTheme="majorHAnsi" w:cstheme="majorHAnsi"/>
          <w:bCs/>
          <w:sz w:val="28"/>
          <w:szCs w:val="28"/>
          <w:lang w:val="en-US"/>
        </w:rPr>
        <w:t xml:space="preserve"> (Điều 5 và 6</w:t>
      </w:r>
      <w:r w:rsidR="00937F43" w:rsidRPr="00937F43">
        <w:rPr>
          <w:rFonts w:asciiTheme="majorHAnsi" w:hAnsiTheme="majorHAnsi" w:cstheme="majorHAnsi"/>
          <w:bCs/>
          <w:sz w:val="28"/>
          <w:szCs w:val="28"/>
          <w:lang w:val="en-US"/>
        </w:rPr>
        <w:t>)</w:t>
      </w:r>
      <w:r w:rsidRPr="00937F43">
        <w:rPr>
          <w:rFonts w:asciiTheme="majorHAnsi" w:hAnsiTheme="majorHAnsi" w:cstheme="majorHAnsi"/>
          <w:bCs/>
          <w:sz w:val="28"/>
          <w:szCs w:val="28"/>
          <w:lang w:val="en-US"/>
        </w:rPr>
        <w:t xml:space="preserve">: </w:t>
      </w:r>
    </w:p>
    <w:p w14:paraId="5BFE1F8C" w14:textId="0AF56891" w:rsidR="004E3355" w:rsidRPr="004E3355" w:rsidRDefault="00D60FD3" w:rsidP="00D74416">
      <w:pPr>
        <w:spacing w:before="120" w:after="120" w:line="340" w:lineRule="atLeast"/>
        <w:ind w:firstLine="567"/>
        <w:jc w:val="both"/>
        <w:rPr>
          <w:rFonts w:asciiTheme="majorHAnsi" w:hAnsiTheme="majorHAnsi" w:cstheme="majorHAnsi"/>
          <w:bCs/>
          <w:i/>
          <w:iCs/>
          <w:sz w:val="28"/>
          <w:szCs w:val="28"/>
          <w:lang w:val="en-US"/>
        </w:rPr>
      </w:pPr>
      <w:r w:rsidRPr="004E3355">
        <w:rPr>
          <w:rFonts w:asciiTheme="majorHAnsi" w:hAnsiTheme="majorHAnsi" w:cstheme="majorHAnsi"/>
          <w:bCs/>
          <w:i/>
          <w:iCs/>
          <w:sz w:val="28"/>
          <w:szCs w:val="28"/>
          <w:lang w:val="en-US"/>
        </w:rPr>
        <w:t xml:space="preserve">(1) </w:t>
      </w:r>
      <w:r w:rsidR="004E3355" w:rsidRPr="004E3355">
        <w:rPr>
          <w:rFonts w:asciiTheme="majorHAnsi" w:hAnsiTheme="majorHAnsi" w:cstheme="majorHAnsi"/>
          <w:bCs/>
          <w:i/>
          <w:iCs/>
          <w:sz w:val="28"/>
          <w:szCs w:val="28"/>
          <w:lang w:val="en-US"/>
        </w:rPr>
        <w:t>Quy trình 1:</w:t>
      </w:r>
    </w:p>
    <w:p w14:paraId="5AE95B6F" w14:textId="50F61AF4" w:rsidR="00D60FD3" w:rsidRPr="00937F43" w:rsidRDefault="00D60FD3" w:rsidP="00D74416">
      <w:pPr>
        <w:spacing w:before="120" w:after="120" w:line="340" w:lineRule="atLeast"/>
        <w:ind w:firstLine="567"/>
        <w:jc w:val="both"/>
        <w:rPr>
          <w:rFonts w:asciiTheme="majorHAnsi" w:hAnsiTheme="majorHAnsi" w:cstheme="majorHAnsi"/>
          <w:bCs/>
          <w:sz w:val="28"/>
          <w:szCs w:val="28"/>
          <w:lang w:val="en-US"/>
        </w:rPr>
      </w:pPr>
      <w:r w:rsidRPr="00937F43">
        <w:rPr>
          <w:rFonts w:asciiTheme="majorHAnsi" w:hAnsiTheme="majorHAnsi" w:cstheme="majorHAnsi"/>
          <w:bCs/>
          <w:sz w:val="28"/>
          <w:szCs w:val="28"/>
          <w:lang w:val="en-US"/>
        </w:rPr>
        <w:t>Tổ chức và cá nhân gửi đề xuất lên bộ, ngành địa phương -&gt; bộ, ngành địa phương gửi Bộ KH&amp;CN</w:t>
      </w:r>
      <w:r w:rsidR="004E3355" w:rsidRPr="00937F43">
        <w:rPr>
          <w:rFonts w:asciiTheme="majorHAnsi" w:hAnsiTheme="majorHAnsi" w:cstheme="majorHAnsi"/>
          <w:bCs/>
          <w:sz w:val="28"/>
          <w:szCs w:val="28"/>
          <w:lang w:val="en-US"/>
        </w:rPr>
        <w:t>-&gt;</w:t>
      </w:r>
      <w:r w:rsidR="004E3355">
        <w:rPr>
          <w:rFonts w:asciiTheme="majorHAnsi" w:hAnsiTheme="majorHAnsi" w:cstheme="majorHAnsi"/>
          <w:bCs/>
          <w:sz w:val="28"/>
          <w:szCs w:val="28"/>
          <w:lang w:val="en-US"/>
        </w:rPr>
        <w:t>Bộ KH&amp;CN tổ chức họp Hội đồng tư vấn xác định nhiệm vụ.</w:t>
      </w:r>
    </w:p>
    <w:p w14:paraId="7163445E" w14:textId="77777777" w:rsidR="004E3355" w:rsidRDefault="00D60FD3" w:rsidP="00D74416">
      <w:pPr>
        <w:spacing w:before="120" w:after="120" w:line="340" w:lineRule="atLeast"/>
        <w:ind w:firstLine="567"/>
        <w:jc w:val="both"/>
        <w:rPr>
          <w:rFonts w:asciiTheme="majorHAnsi" w:hAnsiTheme="majorHAnsi" w:cstheme="majorHAnsi"/>
          <w:bCs/>
          <w:sz w:val="28"/>
          <w:szCs w:val="28"/>
          <w:lang w:val="en-US"/>
        </w:rPr>
      </w:pPr>
      <w:r w:rsidRPr="00937F43">
        <w:rPr>
          <w:rFonts w:asciiTheme="majorHAnsi" w:hAnsiTheme="majorHAnsi" w:cstheme="majorHAnsi"/>
          <w:bCs/>
          <w:sz w:val="28"/>
          <w:szCs w:val="28"/>
          <w:lang w:val="en-US"/>
        </w:rPr>
        <w:t>(2)</w:t>
      </w:r>
      <w:r w:rsidR="004E3355">
        <w:rPr>
          <w:rFonts w:asciiTheme="majorHAnsi" w:hAnsiTheme="majorHAnsi" w:cstheme="majorHAnsi"/>
          <w:bCs/>
          <w:sz w:val="28"/>
          <w:szCs w:val="28"/>
          <w:lang w:val="en-US"/>
        </w:rPr>
        <w:t xml:space="preserve"> </w:t>
      </w:r>
      <w:r w:rsidR="004E3355" w:rsidRPr="004E3355">
        <w:rPr>
          <w:rFonts w:asciiTheme="majorHAnsi" w:hAnsiTheme="majorHAnsi" w:cstheme="majorHAnsi"/>
          <w:bCs/>
          <w:i/>
          <w:iCs/>
          <w:sz w:val="28"/>
          <w:szCs w:val="28"/>
          <w:lang w:val="en-US"/>
        </w:rPr>
        <w:t xml:space="preserve">Quy trình </w:t>
      </w:r>
      <w:r w:rsidR="004E3355">
        <w:rPr>
          <w:rFonts w:asciiTheme="majorHAnsi" w:hAnsiTheme="majorHAnsi" w:cstheme="majorHAnsi"/>
          <w:bCs/>
          <w:i/>
          <w:iCs/>
          <w:sz w:val="28"/>
          <w:szCs w:val="28"/>
          <w:lang w:val="en-US"/>
        </w:rPr>
        <w:t>2</w:t>
      </w:r>
      <w:r w:rsidR="004E3355" w:rsidRPr="004E3355">
        <w:rPr>
          <w:rFonts w:asciiTheme="majorHAnsi" w:hAnsiTheme="majorHAnsi" w:cstheme="majorHAnsi"/>
          <w:bCs/>
          <w:i/>
          <w:iCs/>
          <w:sz w:val="28"/>
          <w:szCs w:val="28"/>
          <w:lang w:val="en-US"/>
        </w:rPr>
        <w:t>:</w:t>
      </w:r>
      <w:r w:rsidRPr="00937F43">
        <w:rPr>
          <w:rFonts w:asciiTheme="majorHAnsi" w:hAnsiTheme="majorHAnsi" w:cstheme="majorHAnsi"/>
          <w:bCs/>
          <w:sz w:val="28"/>
          <w:szCs w:val="28"/>
          <w:lang w:val="en-US"/>
        </w:rPr>
        <w:t xml:space="preserve"> </w:t>
      </w:r>
    </w:p>
    <w:p w14:paraId="06073BF5" w14:textId="441C2FD4" w:rsidR="007C41D6" w:rsidRDefault="004E3355" w:rsidP="00D74416">
      <w:pPr>
        <w:spacing w:before="120" w:after="120" w:line="340" w:lineRule="atLeast"/>
        <w:ind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 </w:t>
      </w:r>
      <w:r w:rsidR="00D60FD3" w:rsidRPr="00937F43">
        <w:rPr>
          <w:rFonts w:asciiTheme="majorHAnsi" w:hAnsiTheme="majorHAnsi" w:cstheme="majorHAnsi"/>
          <w:bCs/>
          <w:sz w:val="28"/>
          <w:szCs w:val="28"/>
          <w:lang w:val="en-US"/>
        </w:rPr>
        <w:t>Tổ chức và cá nhân gửi đề xuất trực tiếp lên Bộ KH&amp;CN</w:t>
      </w:r>
      <w:r w:rsidR="007C41D6">
        <w:rPr>
          <w:rFonts w:asciiTheme="majorHAnsi" w:hAnsiTheme="majorHAnsi" w:cstheme="majorHAnsi"/>
          <w:bCs/>
          <w:sz w:val="28"/>
          <w:szCs w:val="28"/>
          <w:lang w:val="en-US"/>
        </w:rPr>
        <w:t xml:space="preserve"> đối với các Chương trình KH&amp;CN được Thủ tướng hoặc Bộ trưởng Bộ KH&amp;CN phê duyệt</w:t>
      </w:r>
      <w:r w:rsidRPr="004E3355">
        <w:rPr>
          <w:rFonts w:asciiTheme="majorHAnsi" w:hAnsiTheme="majorHAnsi" w:cstheme="majorHAnsi"/>
          <w:bCs/>
          <w:sz w:val="28"/>
          <w:szCs w:val="28"/>
          <w:lang w:val="en-US"/>
        </w:rPr>
        <w:t xml:space="preserve"> </w:t>
      </w:r>
      <w:r>
        <w:rPr>
          <w:rFonts w:asciiTheme="majorHAnsi" w:hAnsiTheme="majorHAnsi" w:cstheme="majorHAnsi"/>
          <w:bCs/>
          <w:sz w:val="28"/>
          <w:szCs w:val="28"/>
          <w:lang w:val="en-US"/>
        </w:rPr>
        <w:t>-&gt;Các Vụ tổng hợp đề xuất đặt hàng trình Lãnh đạo Bộ xem xét-&gt; xin ý kiến các Bộ/ngành và địa phương có liên quan-&gt;</w:t>
      </w:r>
      <w:r w:rsidRPr="004E3355">
        <w:rPr>
          <w:rFonts w:asciiTheme="majorHAnsi" w:hAnsiTheme="majorHAnsi" w:cstheme="majorHAnsi"/>
          <w:bCs/>
          <w:sz w:val="28"/>
          <w:szCs w:val="28"/>
          <w:lang w:val="en-US"/>
        </w:rPr>
        <w:t xml:space="preserve"> </w:t>
      </w:r>
      <w:r>
        <w:rPr>
          <w:rFonts w:asciiTheme="majorHAnsi" w:hAnsiTheme="majorHAnsi" w:cstheme="majorHAnsi"/>
          <w:bCs/>
          <w:sz w:val="28"/>
          <w:szCs w:val="28"/>
          <w:lang w:val="en-US"/>
        </w:rPr>
        <w:t>Các Vụ hoàn thiện, tổng hợp đề xuất đặt hàng trình Lãnh đạo Bộ xem xét</w:t>
      </w:r>
      <w:r w:rsidRPr="00937F43">
        <w:rPr>
          <w:rFonts w:asciiTheme="majorHAnsi" w:hAnsiTheme="majorHAnsi" w:cstheme="majorHAnsi"/>
          <w:bCs/>
          <w:sz w:val="28"/>
          <w:szCs w:val="28"/>
          <w:lang w:val="en-US"/>
        </w:rPr>
        <w:t>-&gt;</w:t>
      </w:r>
      <w:r>
        <w:rPr>
          <w:rFonts w:asciiTheme="majorHAnsi" w:hAnsiTheme="majorHAnsi" w:cstheme="majorHAnsi"/>
          <w:bCs/>
          <w:sz w:val="28"/>
          <w:szCs w:val="28"/>
          <w:lang w:val="en-US"/>
        </w:rPr>
        <w:t>Bộ KH&amp;CN tổ chức họp Hội đồng tư vấn xác định nhiệm vụ.</w:t>
      </w:r>
    </w:p>
    <w:p w14:paraId="13F4DEB5" w14:textId="71EA49C0" w:rsidR="00615032" w:rsidRDefault="004E3355" w:rsidP="00D74416">
      <w:pPr>
        <w:spacing w:before="120" w:after="120" w:line="340" w:lineRule="atLeast"/>
        <w:ind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 </w:t>
      </w:r>
      <w:r w:rsidR="007C41D6">
        <w:rPr>
          <w:rFonts w:asciiTheme="majorHAnsi" w:hAnsiTheme="majorHAnsi" w:cstheme="majorHAnsi"/>
          <w:bCs/>
          <w:sz w:val="28"/>
          <w:szCs w:val="28"/>
          <w:lang w:val="en-US"/>
        </w:rPr>
        <w:t>Bộ KH&amp;CN chủ động</w:t>
      </w:r>
      <w:r w:rsidR="00DA46C1">
        <w:rPr>
          <w:rFonts w:asciiTheme="majorHAnsi" w:hAnsiTheme="majorHAnsi" w:cstheme="majorHAnsi"/>
          <w:bCs/>
          <w:sz w:val="28"/>
          <w:szCs w:val="28"/>
          <w:lang w:val="en-US"/>
        </w:rPr>
        <w:t>/theo yêu cầu của Chính phủ/Thủ tướng Chính phủ</w:t>
      </w:r>
      <w:r w:rsidR="007C41D6">
        <w:rPr>
          <w:rFonts w:asciiTheme="majorHAnsi" w:hAnsiTheme="majorHAnsi" w:cstheme="majorHAnsi"/>
          <w:bCs/>
          <w:sz w:val="28"/>
          <w:szCs w:val="28"/>
          <w:lang w:val="en-US"/>
        </w:rPr>
        <w:t xml:space="preserve"> đề xuất</w:t>
      </w:r>
      <w:r w:rsidR="00DA46C1">
        <w:rPr>
          <w:rFonts w:asciiTheme="majorHAnsi" w:hAnsiTheme="majorHAnsi" w:cstheme="majorHAnsi"/>
          <w:bCs/>
          <w:sz w:val="28"/>
          <w:szCs w:val="28"/>
          <w:lang w:val="en-US"/>
        </w:rPr>
        <w:t xml:space="preserve"> (đối với các nhiệm vụ cấp quốc gia cấp bách)</w:t>
      </w:r>
      <w:r>
        <w:rPr>
          <w:rFonts w:asciiTheme="majorHAnsi" w:hAnsiTheme="majorHAnsi" w:cstheme="majorHAnsi"/>
          <w:bCs/>
          <w:sz w:val="28"/>
          <w:szCs w:val="28"/>
          <w:lang w:val="en-US"/>
        </w:rPr>
        <w:t xml:space="preserve">: </w:t>
      </w:r>
      <w:r w:rsidR="00E3733B">
        <w:rPr>
          <w:rFonts w:asciiTheme="majorHAnsi" w:hAnsiTheme="majorHAnsi" w:cstheme="majorHAnsi"/>
          <w:bCs/>
          <w:sz w:val="28"/>
          <w:szCs w:val="28"/>
          <w:lang w:val="en-US"/>
        </w:rPr>
        <w:t xml:space="preserve">Tổ chức lấy ý kiến tư vấn (Họp tổ chuyên gia)-&gt;Xây dựng Phiếu đề xuất-&gt;Các Vụ </w:t>
      </w:r>
      <w:r>
        <w:rPr>
          <w:rFonts w:asciiTheme="majorHAnsi" w:hAnsiTheme="majorHAnsi" w:cstheme="majorHAnsi"/>
          <w:bCs/>
          <w:sz w:val="28"/>
          <w:szCs w:val="28"/>
          <w:lang w:val="en-US"/>
        </w:rPr>
        <w:t xml:space="preserve">tổng hợp đề xuất đặt hàng </w:t>
      </w:r>
      <w:r w:rsidR="00E3733B">
        <w:rPr>
          <w:rFonts w:asciiTheme="majorHAnsi" w:hAnsiTheme="majorHAnsi" w:cstheme="majorHAnsi"/>
          <w:bCs/>
          <w:sz w:val="28"/>
          <w:szCs w:val="28"/>
          <w:lang w:val="en-US"/>
        </w:rPr>
        <w:t xml:space="preserve">trình Lãnh đạo Bộ </w:t>
      </w:r>
      <w:r>
        <w:rPr>
          <w:rFonts w:asciiTheme="majorHAnsi" w:hAnsiTheme="majorHAnsi" w:cstheme="majorHAnsi"/>
          <w:bCs/>
          <w:sz w:val="28"/>
          <w:szCs w:val="28"/>
          <w:lang w:val="en-US"/>
        </w:rPr>
        <w:t>xem xét</w:t>
      </w:r>
      <w:r w:rsidR="00E3733B">
        <w:rPr>
          <w:rFonts w:asciiTheme="majorHAnsi" w:hAnsiTheme="majorHAnsi" w:cstheme="majorHAnsi"/>
          <w:bCs/>
          <w:sz w:val="28"/>
          <w:szCs w:val="28"/>
          <w:lang w:val="en-US"/>
        </w:rPr>
        <w:t xml:space="preserve">-&gt; </w:t>
      </w:r>
      <w:r>
        <w:rPr>
          <w:rFonts w:asciiTheme="majorHAnsi" w:hAnsiTheme="majorHAnsi" w:cstheme="majorHAnsi"/>
          <w:bCs/>
          <w:sz w:val="28"/>
          <w:szCs w:val="28"/>
          <w:lang w:val="en-US"/>
        </w:rPr>
        <w:t>xin ý kiến các Bộ/ngành và địa phương có liên quan-&gt;</w:t>
      </w:r>
      <w:r w:rsidRPr="004E3355">
        <w:rPr>
          <w:rFonts w:asciiTheme="majorHAnsi" w:hAnsiTheme="majorHAnsi" w:cstheme="majorHAnsi"/>
          <w:bCs/>
          <w:sz w:val="28"/>
          <w:szCs w:val="28"/>
          <w:lang w:val="en-US"/>
        </w:rPr>
        <w:t xml:space="preserve"> </w:t>
      </w:r>
      <w:r>
        <w:rPr>
          <w:rFonts w:asciiTheme="majorHAnsi" w:hAnsiTheme="majorHAnsi" w:cstheme="majorHAnsi"/>
          <w:bCs/>
          <w:sz w:val="28"/>
          <w:szCs w:val="28"/>
          <w:lang w:val="en-US"/>
        </w:rPr>
        <w:t>Các Vụ hoàn thiện, tổng hợp đề xuất đặt hàng trình Lãnh đạo Bộ xem xét</w:t>
      </w:r>
      <w:r w:rsidRPr="00937F43">
        <w:rPr>
          <w:rFonts w:asciiTheme="majorHAnsi" w:hAnsiTheme="majorHAnsi" w:cstheme="majorHAnsi"/>
          <w:bCs/>
          <w:sz w:val="28"/>
          <w:szCs w:val="28"/>
          <w:lang w:val="en-US"/>
        </w:rPr>
        <w:t>-&gt;</w:t>
      </w:r>
      <w:r>
        <w:rPr>
          <w:rFonts w:asciiTheme="majorHAnsi" w:hAnsiTheme="majorHAnsi" w:cstheme="majorHAnsi"/>
          <w:bCs/>
          <w:sz w:val="28"/>
          <w:szCs w:val="28"/>
          <w:lang w:val="en-US"/>
        </w:rPr>
        <w:t>Bộ KH&amp;CN tổ chức họp Hội đồng tư vấn xác định nhiệm vụ.</w:t>
      </w:r>
      <w:r w:rsidR="00E3733B" w:rsidRPr="00937F43">
        <w:rPr>
          <w:rFonts w:asciiTheme="majorHAnsi" w:hAnsiTheme="majorHAnsi" w:cstheme="majorHAnsi"/>
          <w:bCs/>
          <w:sz w:val="28"/>
          <w:szCs w:val="28"/>
          <w:lang w:val="en-US"/>
        </w:rPr>
        <w:t xml:space="preserve"> </w:t>
      </w:r>
    </w:p>
    <w:p w14:paraId="5DE1E9AD" w14:textId="1E52462A" w:rsidR="00615032" w:rsidRDefault="00615032" w:rsidP="00D74416">
      <w:pPr>
        <w:spacing w:before="120" w:after="120" w:line="340" w:lineRule="atLeast"/>
        <w:ind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Đặc biệt, thay vì việc Bộ, ngành và địa phương phải xây dựng Phiếu đề xuất đặt hàng nhiệm vụ (sau khi tổng hợp đề xuất nhiệm vụ từ tổ chức cá nhân), Dự thảo Thông tư thay thế chỉ yêu cầu các Bộ, ngành và địa phương gửi Công văn kèm theo Bảng tổng hợp đề xuất đặt hàng nhiệm vụ với 01 loại biểu mẫu</w:t>
      </w:r>
      <w:r w:rsidR="00A424B3">
        <w:rPr>
          <w:rFonts w:asciiTheme="majorHAnsi" w:hAnsiTheme="majorHAnsi" w:cstheme="majorHAnsi"/>
          <w:bCs/>
          <w:sz w:val="28"/>
          <w:szCs w:val="28"/>
          <w:lang w:val="en-US"/>
        </w:rPr>
        <w:t xml:space="preserve"> đối với tất cả các loại hình nhiệm vụ</w:t>
      </w:r>
      <w:r>
        <w:rPr>
          <w:rFonts w:asciiTheme="majorHAnsi" w:hAnsiTheme="majorHAnsi" w:cstheme="majorHAnsi"/>
          <w:bCs/>
          <w:sz w:val="28"/>
          <w:szCs w:val="28"/>
          <w:lang w:val="en-US"/>
        </w:rPr>
        <w:t>.</w:t>
      </w:r>
    </w:p>
    <w:p w14:paraId="5D81F5F1" w14:textId="78E41CF4" w:rsidR="00B65F70" w:rsidRPr="00937F43" w:rsidRDefault="00937F43" w:rsidP="00D74416">
      <w:pPr>
        <w:spacing w:before="120" w:after="120" w:line="340" w:lineRule="atLeast"/>
        <w:ind w:firstLine="567"/>
        <w:jc w:val="both"/>
        <w:rPr>
          <w:rFonts w:asciiTheme="majorHAnsi" w:hAnsiTheme="majorHAnsi" w:cstheme="majorHAnsi"/>
          <w:bCs/>
          <w:sz w:val="28"/>
          <w:szCs w:val="28"/>
          <w:lang w:val="en-US"/>
        </w:rPr>
      </w:pPr>
      <w:r w:rsidRPr="00937F43">
        <w:rPr>
          <w:rFonts w:asciiTheme="majorHAnsi" w:hAnsiTheme="majorHAnsi" w:cstheme="majorHAnsi"/>
          <w:bCs/>
          <w:sz w:val="28"/>
          <w:szCs w:val="28"/>
          <w:lang w:val="en-US"/>
        </w:rPr>
        <w:t xml:space="preserve">Hiện nay, </w:t>
      </w:r>
      <w:r w:rsidR="00B65F70" w:rsidRPr="00937F43">
        <w:rPr>
          <w:rFonts w:asciiTheme="majorHAnsi" w:hAnsiTheme="majorHAnsi" w:cstheme="majorHAnsi"/>
          <w:bCs/>
          <w:sz w:val="28"/>
          <w:szCs w:val="28"/>
          <w:lang w:val="en-US"/>
        </w:rPr>
        <w:t>Thông tư 07 quy định: tổ chức và cá nhân gửi đề xuất lên bộ, ngành, địa phương -&gt; bộ, ngành, địa phương xác định đề xuất đặt hàng, và gửi Bộ KH&amp;CN-&gt; Bộ KH&amp;CN xác định nhiệm vụ (thông qua Hội đồng tư vấn), phê duyệt danh mục và đưa ra tuyển chọn</w:t>
      </w:r>
      <w:r w:rsidRPr="00937F43">
        <w:rPr>
          <w:rFonts w:asciiTheme="majorHAnsi" w:hAnsiTheme="majorHAnsi" w:cstheme="majorHAnsi"/>
          <w:bCs/>
          <w:sz w:val="28"/>
          <w:szCs w:val="28"/>
          <w:lang w:val="en-US"/>
        </w:rPr>
        <w:t xml:space="preserve">; </w:t>
      </w:r>
      <w:r w:rsidR="00B65F70" w:rsidRPr="00937F43">
        <w:rPr>
          <w:rFonts w:asciiTheme="majorHAnsi" w:hAnsiTheme="majorHAnsi" w:cstheme="majorHAnsi"/>
          <w:bCs/>
          <w:sz w:val="28"/>
          <w:szCs w:val="28"/>
          <w:lang w:val="en-US"/>
        </w:rPr>
        <w:t>Thông tư 03 quy định: tổ chức và cá nhân gửi đề xuất lên Bộ KH&amp;CN-&gt; Bộ KH&amp;CN xác định nhiệm vụ (thông qua Hội đồng tư vấn), phê duyệt danh mục và đưa ra tuyển chọn</w:t>
      </w:r>
      <w:r w:rsidR="00615032">
        <w:rPr>
          <w:rFonts w:asciiTheme="majorHAnsi" w:hAnsiTheme="majorHAnsi" w:cstheme="majorHAnsi"/>
          <w:bCs/>
          <w:sz w:val="28"/>
          <w:szCs w:val="28"/>
          <w:lang w:val="en-US"/>
        </w:rPr>
        <w:t xml:space="preserve">. Cả 02 Thông tư đều có </w:t>
      </w:r>
      <w:r w:rsidR="00615032">
        <w:rPr>
          <w:rFonts w:asciiTheme="majorHAnsi" w:hAnsiTheme="majorHAnsi" w:cstheme="majorHAnsi"/>
          <w:bCs/>
          <w:sz w:val="28"/>
          <w:szCs w:val="28"/>
          <w:lang w:val="en-US"/>
        </w:rPr>
        <w:lastRenderedPageBreak/>
        <w:t>những bất cập và chưa</w:t>
      </w:r>
      <w:r w:rsidR="002A498F">
        <w:rPr>
          <w:rFonts w:asciiTheme="majorHAnsi" w:hAnsiTheme="majorHAnsi" w:cstheme="majorHAnsi"/>
          <w:bCs/>
          <w:sz w:val="28"/>
          <w:szCs w:val="28"/>
          <w:lang w:val="en-US"/>
        </w:rPr>
        <w:t xml:space="preserve"> cụ </w:t>
      </w:r>
      <w:r w:rsidR="00615032">
        <w:rPr>
          <w:rFonts w:asciiTheme="majorHAnsi" w:hAnsiTheme="majorHAnsi" w:cstheme="majorHAnsi"/>
          <w:bCs/>
          <w:sz w:val="28"/>
          <w:szCs w:val="28"/>
          <w:lang w:val="en-US"/>
        </w:rPr>
        <w:t>thể hóa được việc Bộ KH&amp;CN chủ động/theo yêu cầu của Chính phủ/Thủ tướng Chính phủ đề xuất (đối với các nhiệm vụ cấp quốc gia cấp bách).</w:t>
      </w:r>
    </w:p>
    <w:p w14:paraId="02E935C9" w14:textId="4425D815" w:rsidR="00990B37" w:rsidRPr="00937F43" w:rsidRDefault="008A548A" w:rsidP="00D74416">
      <w:pPr>
        <w:pStyle w:val="oancuaDanhsach"/>
        <w:spacing w:before="120" w:after="120" w:line="340" w:lineRule="atLeast"/>
        <w:ind w:left="-142" w:firstLine="709"/>
        <w:jc w:val="both"/>
        <w:rPr>
          <w:rFonts w:asciiTheme="majorHAnsi" w:hAnsiTheme="majorHAnsi" w:cstheme="majorHAnsi"/>
          <w:sz w:val="28"/>
          <w:szCs w:val="28"/>
          <w:lang w:val="en-US"/>
        </w:rPr>
      </w:pPr>
      <w:r w:rsidRPr="00937F43">
        <w:rPr>
          <w:rFonts w:asciiTheme="majorHAnsi" w:hAnsiTheme="majorHAnsi" w:cstheme="majorHAnsi"/>
          <w:b/>
          <w:bCs/>
          <w:sz w:val="28"/>
          <w:szCs w:val="28"/>
          <w:lang w:val="en-US"/>
        </w:rPr>
        <w:t>Thứ hai:</w:t>
      </w:r>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Cụ</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thể</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hóa</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việc</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khuyến</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khích</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đề</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xuất</w:t>
      </w:r>
      <w:proofErr w:type="spellEnd"/>
      <w:r w:rsidR="00990B37" w:rsidRPr="00937F43">
        <w:rPr>
          <w:rFonts w:asciiTheme="majorHAnsi" w:hAnsiTheme="majorHAnsi" w:cstheme="majorHAnsi"/>
          <w:sz w:val="28"/>
          <w:szCs w:val="28"/>
        </w:rPr>
        <w:t xml:space="preserve"> ý </w:t>
      </w:r>
      <w:proofErr w:type="spellStart"/>
      <w:r w:rsidR="00990B37" w:rsidRPr="00937F43">
        <w:rPr>
          <w:rFonts w:asciiTheme="majorHAnsi" w:hAnsiTheme="majorHAnsi" w:cstheme="majorHAnsi"/>
          <w:sz w:val="28"/>
          <w:szCs w:val="28"/>
        </w:rPr>
        <w:t>tưởng</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của</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tổ</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chức</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cá</w:t>
      </w:r>
      <w:proofErr w:type="spellEnd"/>
      <w:r w:rsidR="00990B37" w:rsidRPr="00937F43">
        <w:rPr>
          <w:rFonts w:asciiTheme="majorHAnsi" w:hAnsiTheme="majorHAnsi" w:cstheme="majorHAnsi"/>
          <w:sz w:val="28"/>
          <w:szCs w:val="28"/>
        </w:rPr>
        <w:t xml:space="preserve"> nhân (</w:t>
      </w:r>
      <w:proofErr w:type="spellStart"/>
      <w:r w:rsidR="00990B37" w:rsidRPr="00937F43">
        <w:rPr>
          <w:rFonts w:asciiTheme="majorHAnsi" w:hAnsiTheme="majorHAnsi" w:cstheme="majorHAnsi"/>
          <w:sz w:val="28"/>
          <w:szCs w:val="28"/>
        </w:rPr>
        <w:t>Điều</w:t>
      </w:r>
      <w:proofErr w:type="spellEnd"/>
      <w:r w:rsidR="00990B37" w:rsidRPr="00937F43">
        <w:rPr>
          <w:rFonts w:asciiTheme="majorHAnsi" w:hAnsiTheme="majorHAnsi" w:cstheme="majorHAnsi"/>
          <w:sz w:val="28"/>
          <w:szCs w:val="28"/>
        </w:rPr>
        <w:t xml:space="preserve"> 29 </w:t>
      </w:r>
      <w:proofErr w:type="spellStart"/>
      <w:r w:rsidR="00990B37" w:rsidRPr="00937F43">
        <w:rPr>
          <w:rFonts w:asciiTheme="majorHAnsi" w:hAnsiTheme="majorHAnsi" w:cstheme="majorHAnsi"/>
          <w:sz w:val="28"/>
          <w:szCs w:val="28"/>
        </w:rPr>
        <w:t>của</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Luật</w:t>
      </w:r>
      <w:proofErr w:type="spellEnd"/>
      <w:r w:rsidR="00990B37" w:rsidRPr="00937F43">
        <w:rPr>
          <w:rFonts w:asciiTheme="majorHAnsi" w:hAnsiTheme="majorHAnsi" w:cstheme="majorHAnsi"/>
          <w:sz w:val="28"/>
          <w:szCs w:val="28"/>
        </w:rPr>
        <w:t xml:space="preserve"> KHCN)</w:t>
      </w:r>
      <w:r w:rsidR="00597C31">
        <w:rPr>
          <w:rFonts w:asciiTheme="majorHAnsi" w:hAnsiTheme="majorHAnsi" w:cstheme="majorHAnsi"/>
          <w:sz w:val="28"/>
          <w:szCs w:val="28"/>
          <w:lang w:val="en-US"/>
        </w:rPr>
        <w:t xml:space="preserve"> (Điều 4): Nội dung này</w:t>
      </w:r>
      <w:r w:rsidR="00D60FD3" w:rsidRPr="00937F43">
        <w:rPr>
          <w:rFonts w:asciiTheme="majorHAnsi" w:hAnsiTheme="majorHAnsi" w:cstheme="majorHAnsi"/>
          <w:sz w:val="28"/>
          <w:szCs w:val="28"/>
          <w:lang w:val="en-US"/>
        </w:rPr>
        <w:t xml:space="preserve"> </w:t>
      </w:r>
      <w:r w:rsidR="00597C31">
        <w:rPr>
          <w:rFonts w:asciiTheme="majorHAnsi" w:hAnsiTheme="majorHAnsi" w:cstheme="majorHAnsi"/>
          <w:sz w:val="28"/>
          <w:szCs w:val="28"/>
          <w:lang w:val="en-US"/>
        </w:rPr>
        <w:t>s</w:t>
      </w:r>
      <w:r w:rsidR="00E3733B">
        <w:rPr>
          <w:rFonts w:asciiTheme="majorHAnsi" w:hAnsiTheme="majorHAnsi" w:cstheme="majorHAnsi"/>
          <w:sz w:val="28"/>
          <w:szCs w:val="28"/>
          <w:lang w:val="en-US"/>
        </w:rPr>
        <w:t>ẽ được cụ thể hóa trong Thông tư quy định về tuyển chọn hoặc giao trực tiếp tổ chức cá nhân thực hiện nhiệm vụ khoa học và công nghệ cấp quốc gia sử dụng ngân sách nhà nước. Ví dụ</w:t>
      </w:r>
      <w:r w:rsidR="00D60FD3" w:rsidRPr="00937F43">
        <w:rPr>
          <w:rFonts w:asciiTheme="majorHAnsi" w:hAnsiTheme="majorHAnsi" w:cstheme="majorHAnsi"/>
          <w:sz w:val="28"/>
          <w:szCs w:val="28"/>
          <w:lang w:val="en-US"/>
        </w:rPr>
        <w:t>:</w:t>
      </w:r>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Hồ</w:t>
      </w:r>
      <w:proofErr w:type="spellEnd"/>
      <w:r w:rsidR="00990B37" w:rsidRPr="00937F43">
        <w:rPr>
          <w:rFonts w:asciiTheme="majorHAnsi" w:hAnsiTheme="majorHAnsi" w:cstheme="majorHAnsi"/>
          <w:sz w:val="28"/>
          <w:szCs w:val="28"/>
        </w:rPr>
        <w:t xml:space="preserve"> sơ </w:t>
      </w:r>
      <w:proofErr w:type="spellStart"/>
      <w:r w:rsidR="00990B37" w:rsidRPr="00937F43">
        <w:rPr>
          <w:rFonts w:asciiTheme="majorHAnsi" w:hAnsiTheme="majorHAnsi" w:cstheme="majorHAnsi"/>
          <w:sz w:val="28"/>
          <w:szCs w:val="28"/>
        </w:rPr>
        <w:t>của</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tổ</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chức</w:t>
      </w:r>
      <w:proofErr w:type="spellEnd"/>
      <w:r w:rsidR="00990B37" w:rsidRPr="00937F43">
        <w:rPr>
          <w:rFonts w:asciiTheme="majorHAnsi" w:hAnsiTheme="majorHAnsi" w:cstheme="majorHAnsi"/>
          <w:sz w:val="28"/>
          <w:szCs w:val="28"/>
        </w:rPr>
        <w:t>/</w:t>
      </w:r>
      <w:proofErr w:type="spellStart"/>
      <w:r w:rsidR="00990B37" w:rsidRPr="00937F43">
        <w:rPr>
          <w:rFonts w:asciiTheme="majorHAnsi" w:hAnsiTheme="majorHAnsi" w:cstheme="majorHAnsi"/>
          <w:sz w:val="28"/>
          <w:szCs w:val="28"/>
        </w:rPr>
        <w:t>cá</w:t>
      </w:r>
      <w:proofErr w:type="spellEnd"/>
      <w:r w:rsidR="00990B37" w:rsidRPr="00937F43">
        <w:rPr>
          <w:rFonts w:asciiTheme="majorHAnsi" w:hAnsiTheme="majorHAnsi" w:cstheme="majorHAnsi"/>
          <w:sz w:val="28"/>
          <w:szCs w:val="28"/>
        </w:rPr>
        <w:t xml:space="preserve"> nhân đăng </w:t>
      </w:r>
      <w:proofErr w:type="spellStart"/>
      <w:r w:rsidR="00990B37" w:rsidRPr="00937F43">
        <w:rPr>
          <w:rFonts w:asciiTheme="majorHAnsi" w:hAnsiTheme="majorHAnsi" w:cstheme="majorHAnsi"/>
          <w:sz w:val="28"/>
          <w:szCs w:val="28"/>
        </w:rPr>
        <w:t>ký</w:t>
      </w:r>
      <w:proofErr w:type="spellEnd"/>
      <w:r w:rsidR="00990B37" w:rsidRPr="00937F43">
        <w:rPr>
          <w:rFonts w:asciiTheme="majorHAnsi" w:hAnsiTheme="majorHAnsi" w:cstheme="majorHAnsi"/>
          <w:sz w:val="28"/>
          <w:szCs w:val="28"/>
        </w:rPr>
        <w:t xml:space="preserve"> tham gia </w:t>
      </w:r>
      <w:proofErr w:type="spellStart"/>
      <w:r w:rsidR="00990B37" w:rsidRPr="00937F43">
        <w:rPr>
          <w:rFonts w:asciiTheme="majorHAnsi" w:hAnsiTheme="majorHAnsi" w:cstheme="majorHAnsi"/>
          <w:sz w:val="28"/>
          <w:szCs w:val="28"/>
        </w:rPr>
        <w:t>tuyển</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chọn</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nhiệm</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vụ</w:t>
      </w:r>
      <w:proofErr w:type="spellEnd"/>
      <w:r w:rsidR="00990B37" w:rsidRPr="00937F43">
        <w:rPr>
          <w:rFonts w:asciiTheme="majorHAnsi" w:hAnsiTheme="majorHAnsi" w:cstheme="majorHAnsi"/>
          <w:sz w:val="28"/>
          <w:szCs w:val="28"/>
        </w:rPr>
        <w:t xml:space="preserve"> KH&amp;CN </w:t>
      </w:r>
      <w:proofErr w:type="spellStart"/>
      <w:r w:rsidR="00990B37" w:rsidRPr="00937F43">
        <w:rPr>
          <w:rFonts w:asciiTheme="majorHAnsi" w:hAnsiTheme="majorHAnsi" w:cstheme="majorHAnsi"/>
          <w:sz w:val="28"/>
          <w:szCs w:val="28"/>
        </w:rPr>
        <w:t>cấp</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quốc</w:t>
      </w:r>
      <w:proofErr w:type="spellEnd"/>
      <w:r w:rsidR="00990B37" w:rsidRPr="00937F43">
        <w:rPr>
          <w:rFonts w:asciiTheme="majorHAnsi" w:hAnsiTheme="majorHAnsi" w:cstheme="majorHAnsi"/>
          <w:sz w:val="28"/>
          <w:szCs w:val="28"/>
        </w:rPr>
        <w:t xml:space="preserve"> gia </w:t>
      </w:r>
      <w:proofErr w:type="spellStart"/>
      <w:r w:rsidR="00990B37" w:rsidRPr="00937F43">
        <w:rPr>
          <w:rFonts w:asciiTheme="majorHAnsi" w:hAnsiTheme="majorHAnsi" w:cstheme="majorHAnsi"/>
          <w:sz w:val="28"/>
          <w:szCs w:val="28"/>
        </w:rPr>
        <w:t>đề</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xuất</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nhiệm</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vụ</w:t>
      </w:r>
      <w:proofErr w:type="spellEnd"/>
      <w:r w:rsidR="00990B37" w:rsidRPr="00937F43">
        <w:rPr>
          <w:rFonts w:asciiTheme="majorHAnsi" w:hAnsiTheme="majorHAnsi" w:cstheme="majorHAnsi"/>
          <w:sz w:val="28"/>
          <w:szCs w:val="28"/>
        </w:rPr>
        <w:t xml:space="preserve"> KH&amp;CN </w:t>
      </w:r>
      <w:proofErr w:type="spellStart"/>
      <w:r w:rsidR="00990B37" w:rsidRPr="00937F43">
        <w:rPr>
          <w:rFonts w:asciiTheme="majorHAnsi" w:hAnsiTheme="majorHAnsi" w:cstheme="majorHAnsi"/>
          <w:sz w:val="28"/>
          <w:szCs w:val="28"/>
        </w:rPr>
        <w:t>sẽ</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được</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cộng</w:t>
      </w:r>
      <w:proofErr w:type="spellEnd"/>
      <w:r w:rsidR="00990B37" w:rsidRPr="00937F43">
        <w:rPr>
          <w:rFonts w:asciiTheme="majorHAnsi" w:hAnsiTheme="majorHAnsi" w:cstheme="majorHAnsi"/>
          <w:sz w:val="28"/>
          <w:szCs w:val="28"/>
        </w:rPr>
        <w:t xml:space="preserve"> thêm 10%</w:t>
      </w:r>
      <w:r w:rsidR="002A498F">
        <w:rPr>
          <w:rFonts w:asciiTheme="majorHAnsi" w:hAnsiTheme="majorHAnsi" w:cstheme="majorHAnsi"/>
          <w:sz w:val="28"/>
          <w:szCs w:val="28"/>
          <w:lang w:val="en-US"/>
        </w:rPr>
        <w:t xml:space="preserve"> (hoặc tỷ lệ % khác)</w:t>
      </w:r>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số</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điểm</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nếu</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được</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Hội</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đồng</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chấm</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đạt</w:t>
      </w:r>
      <w:proofErr w:type="spellEnd"/>
      <w:r w:rsidR="00990B37" w:rsidRPr="00937F43">
        <w:rPr>
          <w:rFonts w:asciiTheme="majorHAnsi" w:hAnsiTheme="majorHAnsi" w:cstheme="majorHAnsi"/>
          <w:sz w:val="28"/>
          <w:szCs w:val="28"/>
        </w:rPr>
        <w:t xml:space="preserve"> 70 </w:t>
      </w:r>
      <w:proofErr w:type="spellStart"/>
      <w:r w:rsidR="00990B37" w:rsidRPr="00937F43">
        <w:rPr>
          <w:rFonts w:asciiTheme="majorHAnsi" w:hAnsiTheme="majorHAnsi" w:cstheme="majorHAnsi"/>
          <w:sz w:val="28"/>
          <w:szCs w:val="28"/>
        </w:rPr>
        <w:t>điểm</w:t>
      </w:r>
      <w:proofErr w:type="spellEnd"/>
      <w:r w:rsidR="00990B37" w:rsidRPr="00937F43">
        <w:rPr>
          <w:rFonts w:asciiTheme="majorHAnsi" w:hAnsiTheme="majorHAnsi" w:cstheme="majorHAnsi"/>
          <w:sz w:val="28"/>
          <w:szCs w:val="28"/>
        </w:rPr>
        <w:t xml:space="preserve"> </w:t>
      </w:r>
      <w:proofErr w:type="spellStart"/>
      <w:r w:rsidR="00990B37" w:rsidRPr="00937F43">
        <w:rPr>
          <w:rFonts w:asciiTheme="majorHAnsi" w:hAnsiTheme="majorHAnsi" w:cstheme="majorHAnsi"/>
          <w:sz w:val="28"/>
          <w:szCs w:val="28"/>
        </w:rPr>
        <w:t>trở</w:t>
      </w:r>
      <w:proofErr w:type="spellEnd"/>
      <w:r w:rsidR="00990B37" w:rsidRPr="00937F43">
        <w:rPr>
          <w:rFonts w:asciiTheme="majorHAnsi" w:hAnsiTheme="majorHAnsi" w:cstheme="majorHAnsi"/>
          <w:sz w:val="28"/>
          <w:szCs w:val="28"/>
        </w:rPr>
        <w:t xml:space="preserve"> lên.</w:t>
      </w:r>
      <w:r w:rsidR="00D60FD3" w:rsidRPr="00937F43">
        <w:rPr>
          <w:rFonts w:asciiTheme="majorHAnsi" w:hAnsiTheme="majorHAnsi" w:cstheme="majorHAnsi"/>
          <w:sz w:val="28"/>
          <w:szCs w:val="28"/>
          <w:lang w:val="en-US"/>
        </w:rPr>
        <w:t xml:space="preserve"> </w:t>
      </w:r>
    </w:p>
    <w:p w14:paraId="3B690004" w14:textId="656F3862" w:rsidR="008D2210" w:rsidRPr="00937F43" w:rsidRDefault="008A548A" w:rsidP="00D74416">
      <w:pPr>
        <w:spacing w:before="120" w:after="120" w:line="340" w:lineRule="atLeast"/>
        <w:ind w:firstLine="567"/>
        <w:jc w:val="both"/>
        <w:rPr>
          <w:rFonts w:asciiTheme="majorHAnsi" w:hAnsiTheme="majorHAnsi" w:cstheme="majorHAnsi"/>
          <w:sz w:val="28"/>
          <w:szCs w:val="28"/>
        </w:rPr>
      </w:pPr>
      <w:r w:rsidRPr="00937F43">
        <w:rPr>
          <w:rFonts w:asciiTheme="majorHAnsi" w:hAnsiTheme="majorHAnsi" w:cstheme="majorHAnsi"/>
          <w:b/>
          <w:bCs/>
          <w:sz w:val="28"/>
          <w:szCs w:val="28"/>
          <w:lang w:val="en-US"/>
        </w:rPr>
        <w:t xml:space="preserve">Thứ </w:t>
      </w:r>
      <w:r w:rsidR="00490A7E">
        <w:rPr>
          <w:rFonts w:asciiTheme="majorHAnsi" w:hAnsiTheme="majorHAnsi" w:cstheme="majorHAnsi"/>
          <w:b/>
          <w:bCs/>
          <w:sz w:val="28"/>
          <w:szCs w:val="28"/>
          <w:lang w:val="en-US"/>
        </w:rPr>
        <w:t>b</w:t>
      </w:r>
      <w:r w:rsidRPr="00937F43">
        <w:rPr>
          <w:rFonts w:asciiTheme="majorHAnsi" w:hAnsiTheme="majorHAnsi" w:cstheme="majorHAnsi"/>
          <w:b/>
          <w:bCs/>
          <w:sz w:val="28"/>
          <w:szCs w:val="28"/>
          <w:lang w:val="en-US"/>
        </w:rPr>
        <w:t>a:</w:t>
      </w:r>
      <w:r w:rsidR="008D2210" w:rsidRPr="00937F43">
        <w:rPr>
          <w:rFonts w:asciiTheme="majorHAnsi" w:hAnsiTheme="majorHAnsi" w:cstheme="majorHAnsi"/>
          <w:b/>
          <w:bCs/>
          <w:sz w:val="28"/>
          <w:szCs w:val="28"/>
          <w:lang w:val="en-US"/>
        </w:rPr>
        <w:t xml:space="preserve"> </w:t>
      </w:r>
      <w:proofErr w:type="spellStart"/>
      <w:r w:rsidRPr="00937F43">
        <w:rPr>
          <w:rFonts w:asciiTheme="majorHAnsi" w:hAnsiTheme="majorHAnsi" w:cstheme="majorHAnsi"/>
          <w:sz w:val="28"/>
          <w:szCs w:val="28"/>
        </w:rPr>
        <w:t>Bổ</w:t>
      </w:r>
      <w:proofErr w:type="spellEnd"/>
      <w:r w:rsidRPr="00937F43">
        <w:rPr>
          <w:rFonts w:asciiTheme="majorHAnsi" w:hAnsiTheme="majorHAnsi" w:cstheme="majorHAnsi"/>
          <w:sz w:val="28"/>
          <w:szCs w:val="28"/>
        </w:rPr>
        <w:t xml:space="preserve"> sung thêm thông tin </w:t>
      </w:r>
      <w:proofErr w:type="spellStart"/>
      <w:r w:rsidR="008D2210" w:rsidRPr="00937F43">
        <w:rPr>
          <w:rFonts w:asciiTheme="majorHAnsi" w:hAnsiTheme="majorHAnsi" w:cstheme="majorHAnsi"/>
          <w:sz w:val="28"/>
          <w:szCs w:val="28"/>
        </w:rPr>
        <w:t>Phiếu</w:t>
      </w:r>
      <w:proofErr w:type="spellEnd"/>
      <w:r w:rsidR="008D2210" w:rsidRPr="00937F43">
        <w:rPr>
          <w:rFonts w:asciiTheme="majorHAnsi" w:hAnsiTheme="majorHAnsi" w:cstheme="majorHAnsi"/>
          <w:sz w:val="28"/>
          <w:szCs w:val="28"/>
        </w:rPr>
        <w:t xml:space="preserve"> </w:t>
      </w:r>
      <w:proofErr w:type="spellStart"/>
      <w:r w:rsidR="008D2210" w:rsidRPr="00937F43">
        <w:rPr>
          <w:rFonts w:asciiTheme="majorHAnsi" w:hAnsiTheme="majorHAnsi" w:cstheme="majorHAnsi"/>
          <w:sz w:val="28"/>
          <w:szCs w:val="28"/>
        </w:rPr>
        <w:t>đề</w:t>
      </w:r>
      <w:proofErr w:type="spellEnd"/>
      <w:r w:rsidR="008D2210" w:rsidRPr="00937F43">
        <w:rPr>
          <w:rFonts w:asciiTheme="majorHAnsi" w:hAnsiTheme="majorHAnsi" w:cstheme="majorHAnsi"/>
          <w:sz w:val="28"/>
          <w:szCs w:val="28"/>
        </w:rPr>
        <w:t xml:space="preserve"> </w:t>
      </w:r>
      <w:proofErr w:type="spellStart"/>
      <w:r w:rsidR="008D2210" w:rsidRPr="00937F43">
        <w:rPr>
          <w:rFonts w:asciiTheme="majorHAnsi" w:hAnsiTheme="majorHAnsi" w:cstheme="majorHAnsi"/>
          <w:sz w:val="28"/>
          <w:szCs w:val="28"/>
        </w:rPr>
        <w:t>xuất</w:t>
      </w:r>
      <w:proofErr w:type="spellEnd"/>
      <w:r w:rsidR="008D2210" w:rsidRPr="00937F43">
        <w:rPr>
          <w:rFonts w:asciiTheme="majorHAnsi" w:hAnsiTheme="majorHAnsi" w:cstheme="majorHAnsi"/>
          <w:sz w:val="28"/>
          <w:szCs w:val="28"/>
        </w:rPr>
        <w:t xml:space="preserve"> </w:t>
      </w:r>
      <w:proofErr w:type="spellStart"/>
      <w:r w:rsidR="008D2210" w:rsidRPr="00937F43">
        <w:rPr>
          <w:rFonts w:asciiTheme="majorHAnsi" w:hAnsiTheme="majorHAnsi" w:cstheme="majorHAnsi"/>
          <w:sz w:val="28"/>
          <w:szCs w:val="28"/>
        </w:rPr>
        <w:t>nhiệm</w:t>
      </w:r>
      <w:proofErr w:type="spellEnd"/>
      <w:r w:rsidR="008D2210" w:rsidRPr="00937F43">
        <w:rPr>
          <w:rFonts w:asciiTheme="majorHAnsi" w:hAnsiTheme="majorHAnsi" w:cstheme="majorHAnsi"/>
          <w:sz w:val="28"/>
          <w:szCs w:val="28"/>
        </w:rPr>
        <w:t xml:space="preserve"> </w:t>
      </w:r>
      <w:proofErr w:type="spellStart"/>
      <w:r w:rsidR="008D2210" w:rsidRPr="00937F43">
        <w:rPr>
          <w:rFonts w:asciiTheme="majorHAnsi" w:hAnsiTheme="majorHAnsi" w:cstheme="majorHAnsi"/>
          <w:sz w:val="28"/>
          <w:szCs w:val="28"/>
        </w:rPr>
        <w:t>vụ</w:t>
      </w:r>
      <w:proofErr w:type="spellEnd"/>
      <w:r w:rsidR="00D60FD3" w:rsidRPr="00937F43">
        <w:rPr>
          <w:rFonts w:asciiTheme="majorHAnsi" w:hAnsiTheme="majorHAnsi" w:cstheme="majorHAnsi"/>
          <w:sz w:val="28"/>
          <w:szCs w:val="28"/>
          <w:lang w:val="en-US"/>
        </w:rPr>
        <w:t>: Hiện nay Phiếu đề xuất</w:t>
      </w:r>
      <w:r w:rsidR="008D2210" w:rsidRPr="00937F43">
        <w:rPr>
          <w:rFonts w:asciiTheme="majorHAnsi" w:hAnsiTheme="majorHAnsi" w:cstheme="majorHAnsi"/>
          <w:sz w:val="28"/>
          <w:szCs w:val="28"/>
        </w:rPr>
        <w:t xml:space="preserve"> chưa </w:t>
      </w:r>
      <w:proofErr w:type="spellStart"/>
      <w:r w:rsidR="008D2210" w:rsidRPr="00937F43">
        <w:rPr>
          <w:rFonts w:asciiTheme="majorHAnsi" w:hAnsiTheme="majorHAnsi" w:cstheme="majorHAnsi"/>
          <w:sz w:val="28"/>
          <w:szCs w:val="28"/>
        </w:rPr>
        <w:t>đầy</w:t>
      </w:r>
      <w:proofErr w:type="spellEnd"/>
      <w:r w:rsidR="008D2210" w:rsidRPr="00937F43">
        <w:rPr>
          <w:rFonts w:asciiTheme="majorHAnsi" w:hAnsiTheme="majorHAnsi" w:cstheme="majorHAnsi"/>
          <w:sz w:val="28"/>
          <w:szCs w:val="28"/>
        </w:rPr>
        <w:t xml:space="preserve"> </w:t>
      </w:r>
      <w:proofErr w:type="spellStart"/>
      <w:r w:rsidR="008D2210" w:rsidRPr="00937F43">
        <w:rPr>
          <w:rFonts w:asciiTheme="majorHAnsi" w:hAnsiTheme="majorHAnsi" w:cstheme="majorHAnsi"/>
          <w:sz w:val="28"/>
          <w:szCs w:val="28"/>
        </w:rPr>
        <w:t>đủ</w:t>
      </w:r>
      <w:proofErr w:type="spellEnd"/>
      <w:r w:rsidR="008D2210" w:rsidRPr="00937F43">
        <w:rPr>
          <w:rFonts w:asciiTheme="majorHAnsi" w:hAnsiTheme="majorHAnsi" w:cstheme="majorHAnsi"/>
          <w:sz w:val="28"/>
          <w:szCs w:val="28"/>
        </w:rPr>
        <w:t xml:space="preserve"> thông tin</w:t>
      </w:r>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để</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các</w:t>
      </w:r>
      <w:proofErr w:type="spellEnd"/>
      <w:r w:rsidR="00731E98" w:rsidRPr="00937F43">
        <w:rPr>
          <w:rFonts w:asciiTheme="majorHAnsi" w:hAnsiTheme="majorHAnsi" w:cstheme="majorHAnsi"/>
          <w:sz w:val="28"/>
          <w:szCs w:val="28"/>
        </w:rPr>
        <w:t xml:space="preserve"> cơ quan </w:t>
      </w:r>
      <w:proofErr w:type="spellStart"/>
      <w:r w:rsidR="00731E98" w:rsidRPr="00937F43">
        <w:rPr>
          <w:rFonts w:asciiTheme="majorHAnsi" w:hAnsiTheme="majorHAnsi" w:cstheme="majorHAnsi"/>
          <w:sz w:val="28"/>
          <w:szCs w:val="28"/>
        </w:rPr>
        <w:t>quản</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lý</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rà</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soát</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cũng</w:t>
      </w:r>
      <w:proofErr w:type="spellEnd"/>
      <w:r w:rsidR="00731E98" w:rsidRPr="00937F43">
        <w:rPr>
          <w:rFonts w:asciiTheme="majorHAnsi" w:hAnsiTheme="majorHAnsi" w:cstheme="majorHAnsi"/>
          <w:sz w:val="28"/>
          <w:szCs w:val="28"/>
        </w:rPr>
        <w:t xml:space="preserve"> như </w:t>
      </w:r>
      <w:proofErr w:type="spellStart"/>
      <w:r w:rsidR="00731E98" w:rsidRPr="00937F43">
        <w:rPr>
          <w:rFonts w:asciiTheme="majorHAnsi" w:hAnsiTheme="majorHAnsi" w:cstheme="majorHAnsi"/>
          <w:sz w:val="28"/>
          <w:szCs w:val="28"/>
        </w:rPr>
        <w:t>Hội</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đồng</w:t>
      </w:r>
      <w:proofErr w:type="spellEnd"/>
      <w:r w:rsidR="00731E98" w:rsidRPr="00937F43">
        <w:rPr>
          <w:rFonts w:asciiTheme="majorHAnsi" w:hAnsiTheme="majorHAnsi" w:cstheme="majorHAnsi"/>
          <w:sz w:val="28"/>
          <w:szCs w:val="28"/>
        </w:rPr>
        <w:t xml:space="preserve"> tư </w:t>
      </w:r>
      <w:proofErr w:type="spellStart"/>
      <w:r w:rsidR="00731E98" w:rsidRPr="00937F43">
        <w:rPr>
          <w:rFonts w:asciiTheme="majorHAnsi" w:hAnsiTheme="majorHAnsi" w:cstheme="majorHAnsi"/>
          <w:sz w:val="28"/>
          <w:szCs w:val="28"/>
        </w:rPr>
        <w:t>vấn</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xác</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định</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nhiệm</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vụ</w:t>
      </w:r>
      <w:proofErr w:type="spellEnd"/>
      <w:r w:rsidR="00731E98" w:rsidRPr="00937F43">
        <w:rPr>
          <w:rFonts w:asciiTheme="majorHAnsi" w:hAnsiTheme="majorHAnsi" w:cstheme="majorHAnsi"/>
          <w:sz w:val="28"/>
          <w:szCs w:val="28"/>
        </w:rPr>
        <w:t xml:space="preserve"> xem </w:t>
      </w:r>
      <w:proofErr w:type="spellStart"/>
      <w:r w:rsidR="00731E98" w:rsidRPr="00937F43">
        <w:rPr>
          <w:rFonts w:asciiTheme="majorHAnsi" w:hAnsiTheme="majorHAnsi" w:cstheme="majorHAnsi"/>
          <w:sz w:val="28"/>
          <w:szCs w:val="28"/>
        </w:rPr>
        <w:t>xét</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về</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tính</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mới</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khả</w:t>
      </w:r>
      <w:proofErr w:type="spellEnd"/>
      <w:r w:rsidR="00731E98" w:rsidRPr="00937F43">
        <w:rPr>
          <w:rFonts w:asciiTheme="majorHAnsi" w:hAnsiTheme="majorHAnsi" w:cstheme="majorHAnsi"/>
          <w:sz w:val="28"/>
          <w:szCs w:val="28"/>
        </w:rPr>
        <w:t xml:space="preserve"> năng </w:t>
      </w:r>
      <w:proofErr w:type="spellStart"/>
      <w:r w:rsidR="00731E98" w:rsidRPr="00937F43">
        <w:rPr>
          <w:rFonts w:asciiTheme="majorHAnsi" w:hAnsiTheme="majorHAnsi" w:cstheme="majorHAnsi"/>
          <w:sz w:val="28"/>
          <w:szCs w:val="28"/>
        </w:rPr>
        <w:t>kế</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thừa</w:t>
      </w:r>
      <w:proofErr w:type="spellEnd"/>
      <w:r w:rsidR="00817CBE" w:rsidRPr="00937F43">
        <w:rPr>
          <w:rFonts w:asciiTheme="majorHAnsi" w:hAnsiTheme="majorHAnsi" w:cstheme="majorHAnsi"/>
          <w:sz w:val="28"/>
          <w:szCs w:val="28"/>
        </w:rPr>
        <w:t xml:space="preserve">; chưa </w:t>
      </w:r>
      <w:proofErr w:type="spellStart"/>
      <w:r w:rsidR="00817CBE" w:rsidRPr="00937F43">
        <w:rPr>
          <w:rFonts w:asciiTheme="majorHAnsi" w:hAnsiTheme="majorHAnsi" w:cstheme="majorHAnsi"/>
          <w:sz w:val="28"/>
          <w:szCs w:val="28"/>
        </w:rPr>
        <w:t>xác</w:t>
      </w:r>
      <w:proofErr w:type="spellEnd"/>
      <w:r w:rsidR="00817CBE" w:rsidRPr="00937F43">
        <w:rPr>
          <w:rFonts w:asciiTheme="majorHAnsi" w:hAnsiTheme="majorHAnsi" w:cstheme="majorHAnsi"/>
          <w:sz w:val="28"/>
          <w:szCs w:val="28"/>
        </w:rPr>
        <w:t xml:space="preserve"> </w:t>
      </w:r>
      <w:proofErr w:type="spellStart"/>
      <w:r w:rsidR="00817CBE" w:rsidRPr="00937F43">
        <w:rPr>
          <w:rFonts w:asciiTheme="majorHAnsi" w:hAnsiTheme="majorHAnsi" w:cstheme="majorHAnsi"/>
          <w:sz w:val="28"/>
          <w:szCs w:val="28"/>
        </w:rPr>
        <w:t>định</w:t>
      </w:r>
      <w:proofErr w:type="spellEnd"/>
      <w:r w:rsidR="00817CBE" w:rsidRPr="00937F43">
        <w:rPr>
          <w:rFonts w:asciiTheme="majorHAnsi" w:hAnsiTheme="majorHAnsi" w:cstheme="majorHAnsi"/>
          <w:sz w:val="28"/>
          <w:szCs w:val="28"/>
        </w:rPr>
        <w:t xml:space="preserve"> </w:t>
      </w:r>
      <w:proofErr w:type="spellStart"/>
      <w:r w:rsidR="00817CBE" w:rsidRPr="00937F43">
        <w:rPr>
          <w:rFonts w:asciiTheme="majorHAnsi" w:hAnsiTheme="majorHAnsi" w:cstheme="majorHAnsi"/>
          <w:sz w:val="28"/>
          <w:szCs w:val="28"/>
        </w:rPr>
        <w:t>loại</w:t>
      </w:r>
      <w:proofErr w:type="spellEnd"/>
      <w:r w:rsidR="00817CBE" w:rsidRPr="00937F43">
        <w:rPr>
          <w:rFonts w:asciiTheme="majorHAnsi" w:hAnsiTheme="majorHAnsi" w:cstheme="majorHAnsi"/>
          <w:sz w:val="28"/>
          <w:szCs w:val="28"/>
        </w:rPr>
        <w:t xml:space="preserve"> </w:t>
      </w:r>
      <w:proofErr w:type="spellStart"/>
      <w:r w:rsidR="00817CBE" w:rsidRPr="00937F43">
        <w:rPr>
          <w:rFonts w:asciiTheme="majorHAnsi" w:hAnsiTheme="majorHAnsi" w:cstheme="majorHAnsi"/>
          <w:sz w:val="28"/>
          <w:szCs w:val="28"/>
        </w:rPr>
        <w:t>hình</w:t>
      </w:r>
      <w:proofErr w:type="spellEnd"/>
      <w:r w:rsidR="00817CBE" w:rsidRPr="00937F43">
        <w:rPr>
          <w:rFonts w:asciiTheme="majorHAnsi" w:hAnsiTheme="majorHAnsi" w:cstheme="majorHAnsi"/>
          <w:sz w:val="28"/>
          <w:szCs w:val="28"/>
        </w:rPr>
        <w:t xml:space="preserve"> </w:t>
      </w:r>
      <w:proofErr w:type="spellStart"/>
      <w:r w:rsidR="00817CBE" w:rsidRPr="00937F43">
        <w:rPr>
          <w:rFonts w:asciiTheme="majorHAnsi" w:hAnsiTheme="majorHAnsi" w:cstheme="majorHAnsi"/>
          <w:sz w:val="28"/>
          <w:szCs w:val="28"/>
        </w:rPr>
        <w:t>nhiệm</w:t>
      </w:r>
      <w:proofErr w:type="spellEnd"/>
      <w:r w:rsidR="00817CBE" w:rsidRPr="00937F43">
        <w:rPr>
          <w:rFonts w:asciiTheme="majorHAnsi" w:hAnsiTheme="majorHAnsi" w:cstheme="majorHAnsi"/>
          <w:sz w:val="28"/>
          <w:szCs w:val="28"/>
        </w:rPr>
        <w:t xml:space="preserve"> </w:t>
      </w:r>
      <w:proofErr w:type="spellStart"/>
      <w:r w:rsidR="00817CBE" w:rsidRPr="00937F43">
        <w:rPr>
          <w:rFonts w:asciiTheme="majorHAnsi" w:hAnsiTheme="majorHAnsi" w:cstheme="majorHAnsi"/>
          <w:sz w:val="28"/>
          <w:szCs w:val="28"/>
        </w:rPr>
        <w:t>vụ</w:t>
      </w:r>
      <w:proofErr w:type="spellEnd"/>
      <w:r w:rsidR="00817CBE" w:rsidRPr="00937F43">
        <w:rPr>
          <w:rFonts w:asciiTheme="majorHAnsi" w:hAnsiTheme="majorHAnsi" w:cstheme="majorHAnsi"/>
          <w:sz w:val="28"/>
          <w:szCs w:val="28"/>
        </w:rPr>
        <w:t xml:space="preserve"> (</w:t>
      </w:r>
      <w:proofErr w:type="spellStart"/>
      <w:r w:rsidR="00817CBE" w:rsidRPr="00937F43">
        <w:rPr>
          <w:rFonts w:asciiTheme="majorHAnsi" w:hAnsiTheme="majorHAnsi" w:cstheme="majorHAnsi"/>
          <w:sz w:val="28"/>
          <w:szCs w:val="28"/>
        </w:rPr>
        <w:t>thuộc</w:t>
      </w:r>
      <w:proofErr w:type="spellEnd"/>
      <w:r w:rsidR="00817CBE" w:rsidRPr="00937F43">
        <w:rPr>
          <w:rFonts w:asciiTheme="majorHAnsi" w:hAnsiTheme="majorHAnsi" w:cstheme="majorHAnsi"/>
          <w:sz w:val="28"/>
          <w:szCs w:val="28"/>
        </w:rPr>
        <w:t xml:space="preserve"> </w:t>
      </w:r>
      <w:proofErr w:type="spellStart"/>
      <w:r w:rsidR="00817CBE" w:rsidRPr="00937F43">
        <w:rPr>
          <w:rFonts w:asciiTheme="majorHAnsi" w:hAnsiTheme="majorHAnsi" w:cstheme="majorHAnsi"/>
          <w:sz w:val="28"/>
          <w:szCs w:val="28"/>
        </w:rPr>
        <w:t>lĩnh</w:t>
      </w:r>
      <w:proofErr w:type="spellEnd"/>
      <w:r w:rsidR="00817CBE" w:rsidRPr="00937F43">
        <w:rPr>
          <w:rFonts w:asciiTheme="majorHAnsi" w:hAnsiTheme="majorHAnsi" w:cstheme="majorHAnsi"/>
          <w:sz w:val="28"/>
          <w:szCs w:val="28"/>
        </w:rPr>
        <w:t xml:space="preserve"> </w:t>
      </w:r>
      <w:proofErr w:type="spellStart"/>
      <w:r w:rsidR="00817CBE" w:rsidRPr="00937F43">
        <w:rPr>
          <w:rFonts w:asciiTheme="majorHAnsi" w:hAnsiTheme="majorHAnsi" w:cstheme="majorHAnsi"/>
          <w:sz w:val="28"/>
          <w:szCs w:val="28"/>
        </w:rPr>
        <w:t>vực</w:t>
      </w:r>
      <w:proofErr w:type="spellEnd"/>
      <w:r w:rsidR="00817CBE" w:rsidRPr="00937F43">
        <w:rPr>
          <w:rFonts w:asciiTheme="majorHAnsi" w:hAnsiTheme="majorHAnsi" w:cstheme="majorHAnsi"/>
          <w:sz w:val="28"/>
          <w:szCs w:val="28"/>
        </w:rPr>
        <w:t xml:space="preserve"> khoa </w:t>
      </w:r>
      <w:proofErr w:type="spellStart"/>
      <w:r w:rsidR="00817CBE" w:rsidRPr="00937F43">
        <w:rPr>
          <w:rFonts w:asciiTheme="majorHAnsi" w:hAnsiTheme="majorHAnsi" w:cstheme="majorHAnsi"/>
          <w:sz w:val="28"/>
          <w:szCs w:val="28"/>
        </w:rPr>
        <w:t>học</w:t>
      </w:r>
      <w:proofErr w:type="spellEnd"/>
      <w:r w:rsidR="00817CBE" w:rsidRPr="00937F43">
        <w:rPr>
          <w:rFonts w:asciiTheme="majorHAnsi" w:hAnsiTheme="majorHAnsi" w:cstheme="majorHAnsi"/>
          <w:sz w:val="28"/>
          <w:szCs w:val="28"/>
        </w:rPr>
        <w:t xml:space="preserve"> </w:t>
      </w:r>
      <w:proofErr w:type="spellStart"/>
      <w:r w:rsidR="00817CBE" w:rsidRPr="00937F43">
        <w:rPr>
          <w:rFonts w:asciiTheme="majorHAnsi" w:hAnsiTheme="majorHAnsi" w:cstheme="majorHAnsi"/>
          <w:sz w:val="28"/>
          <w:szCs w:val="28"/>
        </w:rPr>
        <w:t>xã</w:t>
      </w:r>
      <w:proofErr w:type="spellEnd"/>
      <w:r w:rsidR="00817CBE" w:rsidRPr="00937F43">
        <w:rPr>
          <w:rFonts w:asciiTheme="majorHAnsi" w:hAnsiTheme="majorHAnsi" w:cstheme="majorHAnsi"/>
          <w:sz w:val="28"/>
          <w:szCs w:val="28"/>
        </w:rPr>
        <w:t xml:space="preserve"> </w:t>
      </w:r>
      <w:proofErr w:type="spellStart"/>
      <w:r w:rsidR="00817CBE" w:rsidRPr="00937F43">
        <w:rPr>
          <w:rFonts w:asciiTheme="majorHAnsi" w:hAnsiTheme="majorHAnsi" w:cstheme="majorHAnsi"/>
          <w:sz w:val="28"/>
          <w:szCs w:val="28"/>
        </w:rPr>
        <w:t>hội</w:t>
      </w:r>
      <w:proofErr w:type="spellEnd"/>
      <w:r w:rsidR="00817CBE" w:rsidRPr="00937F43">
        <w:rPr>
          <w:rFonts w:asciiTheme="majorHAnsi" w:hAnsiTheme="majorHAnsi" w:cstheme="majorHAnsi"/>
          <w:sz w:val="28"/>
          <w:szCs w:val="28"/>
        </w:rPr>
        <w:t xml:space="preserve">, nhân văn hay khoa </w:t>
      </w:r>
      <w:proofErr w:type="spellStart"/>
      <w:r w:rsidR="00817CBE" w:rsidRPr="00937F43">
        <w:rPr>
          <w:rFonts w:asciiTheme="majorHAnsi" w:hAnsiTheme="majorHAnsi" w:cstheme="majorHAnsi"/>
          <w:sz w:val="28"/>
          <w:szCs w:val="28"/>
        </w:rPr>
        <w:t>học</w:t>
      </w:r>
      <w:proofErr w:type="spellEnd"/>
      <w:r w:rsidR="00817CBE" w:rsidRPr="00937F43">
        <w:rPr>
          <w:rFonts w:asciiTheme="majorHAnsi" w:hAnsiTheme="majorHAnsi" w:cstheme="majorHAnsi"/>
          <w:sz w:val="28"/>
          <w:szCs w:val="28"/>
        </w:rPr>
        <w:t xml:space="preserve"> </w:t>
      </w:r>
      <w:proofErr w:type="spellStart"/>
      <w:r w:rsidR="00817CBE" w:rsidRPr="00937F43">
        <w:rPr>
          <w:rFonts w:asciiTheme="majorHAnsi" w:hAnsiTheme="majorHAnsi" w:cstheme="majorHAnsi"/>
          <w:sz w:val="28"/>
          <w:szCs w:val="28"/>
        </w:rPr>
        <w:t>tự</w:t>
      </w:r>
      <w:proofErr w:type="spellEnd"/>
      <w:r w:rsidR="00817CBE" w:rsidRPr="00937F43">
        <w:rPr>
          <w:rFonts w:asciiTheme="majorHAnsi" w:hAnsiTheme="majorHAnsi" w:cstheme="majorHAnsi"/>
          <w:sz w:val="28"/>
          <w:szCs w:val="28"/>
        </w:rPr>
        <w:t xml:space="preserve"> nhiên</w:t>
      </w:r>
      <w:r w:rsidR="00D60FD3" w:rsidRPr="00937F43">
        <w:rPr>
          <w:rFonts w:asciiTheme="majorHAnsi" w:hAnsiTheme="majorHAnsi" w:cstheme="majorHAnsi"/>
          <w:sz w:val="28"/>
          <w:szCs w:val="28"/>
          <w:lang w:val="en-US"/>
        </w:rPr>
        <w:t>; tài liệu tham khảo</w:t>
      </w:r>
      <w:r w:rsidR="00817CBE" w:rsidRPr="00937F43">
        <w:rPr>
          <w:rFonts w:asciiTheme="majorHAnsi" w:hAnsiTheme="majorHAnsi" w:cstheme="majorHAnsi"/>
          <w:sz w:val="28"/>
          <w:szCs w:val="28"/>
        </w:rPr>
        <w:t>)</w:t>
      </w:r>
      <w:r w:rsidR="00597C31">
        <w:rPr>
          <w:rFonts w:asciiTheme="majorHAnsi" w:hAnsiTheme="majorHAnsi" w:cstheme="majorHAnsi"/>
          <w:sz w:val="28"/>
          <w:szCs w:val="28"/>
          <w:lang w:val="en-US"/>
        </w:rPr>
        <w:t>… (Bổ sung trong các biểu mẫu).</w:t>
      </w:r>
    </w:p>
    <w:p w14:paraId="46325E50" w14:textId="72792A33" w:rsidR="008D2210" w:rsidRPr="00D970BD" w:rsidRDefault="00D60FD3" w:rsidP="00D970BD">
      <w:pPr>
        <w:pStyle w:val="oancuaDanhsach"/>
        <w:spacing w:before="120" w:after="120" w:line="340" w:lineRule="atLeast"/>
        <w:ind w:left="-142" w:firstLine="567"/>
        <w:jc w:val="both"/>
        <w:rPr>
          <w:rFonts w:asciiTheme="majorHAnsi" w:hAnsiTheme="majorHAnsi" w:cstheme="majorHAnsi"/>
          <w:sz w:val="28"/>
          <w:szCs w:val="28"/>
        </w:rPr>
      </w:pPr>
      <w:r w:rsidRPr="00937F43">
        <w:rPr>
          <w:rFonts w:asciiTheme="majorHAnsi" w:hAnsiTheme="majorHAnsi" w:cstheme="majorHAnsi"/>
          <w:b/>
          <w:bCs/>
          <w:sz w:val="28"/>
          <w:szCs w:val="28"/>
          <w:lang w:val="en-US"/>
        </w:rPr>
        <w:t xml:space="preserve">Thứ </w:t>
      </w:r>
      <w:r w:rsidR="00490A7E">
        <w:rPr>
          <w:rFonts w:asciiTheme="majorHAnsi" w:hAnsiTheme="majorHAnsi" w:cstheme="majorHAnsi"/>
          <w:b/>
          <w:bCs/>
          <w:sz w:val="28"/>
          <w:szCs w:val="28"/>
          <w:lang w:val="en-US"/>
        </w:rPr>
        <w:t>t</w:t>
      </w:r>
      <w:r w:rsidRPr="00937F43">
        <w:rPr>
          <w:rFonts w:asciiTheme="majorHAnsi" w:hAnsiTheme="majorHAnsi" w:cstheme="majorHAnsi"/>
          <w:b/>
          <w:bCs/>
          <w:sz w:val="28"/>
          <w:szCs w:val="28"/>
          <w:lang w:val="en-US"/>
        </w:rPr>
        <w:t>ư</w:t>
      </w:r>
      <w:r w:rsidR="0019579C" w:rsidRPr="00937F43">
        <w:rPr>
          <w:rFonts w:asciiTheme="majorHAnsi" w:hAnsiTheme="majorHAnsi" w:cstheme="majorHAnsi"/>
          <w:b/>
          <w:bCs/>
          <w:sz w:val="28"/>
          <w:szCs w:val="28"/>
        </w:rPr>
        <w:t xml:space="preserve">: </w:t>
      </w:r>
      <w:r w:rsidR="00D970BD">
        <w:rPr>
          <w:rFonts w:asciiTheme="majorHAnsi" w:hAnsiTheme="majorHAnsi" w:cstheme="majorHAnsi"/>
          <w:sz w:val="28"/>
          <w:szCs w:val="28"/>
          <w:lang w:val="en-US"/>
        </w:rPr>
        <w:t>B</w:t>
      </w:r>
      <w:r w:rsidR="00D970BD" w:rsidRPr="00D970BD">
        <w:rPr>
          <w:rFonts w:asciiTheme="majorHAnsi" w:hAnsiTheme="majorHAnsi" w:cstheme="majorHAnsi"/>
          <w:sz w:val="28"/>
          <w:szCs w:val="28"/>
        </w:rPr>
        <w:t xml:space="preserve">ổ sung kinh </w:t>
      </w:r>
      <w:proofErr w:type="spellStart"/>
      <w:r w:rsidR="00D970BD" w:rsidRPr="00D970BD">
        <w:rPr>
          <w:rFonts w:asciiTheme="majorHAnsi" w:hAnsiTheme="majorHAnsi" w:cstheme="majorHAnsi"/>
          <w:sz w:val="28"/>
          <w:szCs w:val="28"/>
        </w:rPr>
        <w:t>phí</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dự</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kiến</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vào</w:t>
      </w:r>
      <w:proofErr w:type="spellEnd"/>
      <w:r w:rsidR="00D970BD" w:rsidRPr="00D970BD">
        <w:rPr>
          <w:rFonts w:asciiTheme="majorHAnsi" w:hAnsiTheme="majorHAnsi" w:cstheme="majorHAnsi"/>
          <w:sz w:val="28"/>
          <w:szCs w:val="28"/>
        </w:rPr>
        <w:t xml:space="preserve"> trong </w:t>
      </w:r>
      <w:r w:rsidR="00890050">
        <w:rPr>
          <w:rFonts w:asciiTheme="majorHAnsi" w:hAnsiTheme="majorHAnsi" w:cstheme="majorHAnsi"/>
          <w:sz w:val="28"/>
          <w:szCs w:val="28"/>
          <w:lang w:val="en-US"/>
        </w:rPr>
        <w:t>“</w:t>
      </w:r>
      <w:proofErr w:type="spellStart"/>
      <w:r w:rsidR="00D970BD" w:rsidRPr="00D970BD">
        <w:rPr>
          <w:rFonts w:asciiTheme="majorHAnsi" w:hAnsiTheme="majorHAnsi" w:cstheme="majorHAnsi"/>
          <w:sz w:val="28"/>
          <w:szCs w:val="28"/>
        </w:rPr>
        <w:t>Phiếu</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nhận</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xét</w:t>
      </w:r>
      <w:proofErr w:type="spellEnd"/>
      <w:r w:rsidR="00890050">
        <w:rPr>
          <w:rFonts w:asciiTheme="majorHAnsi" w:hAnsiTheme="majorHAnsi" w:cstheme="majorHAnsi"/>
          <w:sz w:val="28"/>
          <w:szCs w:val="28"/>
          <w:lang w:val="en-US"/>
        </w:rPr>
        <w:t>”</w:t>
      </w:r>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và</w:t>
      </w:r>
      <w:proofErr w:type="spellEnd"/>
      <w:r w:rsidR="00D970BD" w:rsidRPr="00D970BD">
        <w:rPr>
          <w:rFonts w:asciiTheme="majorHAnsi" w:hAnsiTheme="majorHAnsi" w:cstheme="majorHAnsi"/>
          <w:sz w:val="28"/>
          <w:szCs w:val="28"/>
        </w:rPr>
        <w:t xml:space="preserve"> </w:t>
      </w:r>
      <w:r w:rsidR="00890050">
        <w:rPr>
          <w:rFonts w:asciiTheme="majorHAnsi" w:hAnsiTheme="majorHAnsi" w:cstheme="majorHAnsi"/>
          <w:sz w:val="28"/>
          <w:szCs w:val="28"/>
          <w:lang w:val="en-US"/>
        </w:rPr>
        <w:t>“</w:t>
      </w:r>
      <w:proofErr w:type="spellStart"/>
      <w:r w:rsidR="00D970BD" w:rsidRPr="00D970BD">
        <w:rPr>
          <w:rFonts w:asciiTheme="majorHAnsi" w:hAnsiTheme="majorHAnsi" w:cstheme="majorHAnsi"/>
          <w:sz w:val="28"/>
          <w:szCs w:val="28"/>
        </w:rPr>
        <w:t>Bảng</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tổng</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hợp</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kiến</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nghị</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của</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Hội</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đồng</w:t>
      </w:r>
      <w:proofErr w:type="spellEnd"/>
      <w:r w:rsidR="00D970BD" w:rsidRPr="00D970BD">
        <w:rPr>
          <w:rFonts w:asciiTheme="majorHAnsi" w:hAnsiTheme="majorHAnsi" w:cstheme="majorHAnsi"/>
          <w:sz w:val="28"/>
          <w:szCs w:val="28"/>
        </w:rPr>
        <w:t xml:space="preserve"> tư </w:t>
      </w:r>
      <w:proofErr w:type="spellStart"/>
      <w:r w:rsidR="00D970BD" w:rsidRPr="00D970BD">
        <w:rPr>
          <w:rFonts w:asciiTheme="majorHAnsi" w:hAnsiTheme="majorHAnsi" w:cstheme="majorHAnsi"/>
          <w:sz w:val="28"/>
          <w:szCs w:val="28"/>
        </w:rPr>
        <w:t>vấn</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xác</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định</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nhiệm</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vụ</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để</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làm</w:t>
      </w:r>
      <w:proofErr w:type="spellEnd"/>
      <w:r w:rsidR="00D970BD" w:rsidRPr="00D970BD">
        <w:rPr>
          <w:rFonts w:asciiTheme="majorHAnsi" w:hAnsiTheme="majorHAnsi" w:cstheme="majorHAnsi"/>
          <w:sz w:val="28"/>
          <w:szCs w:val="28"/>
        </w:rPr>
        <w:t xml:space="preserve"> cơ </w:t>
      </w:r>
      <w:proofErr w:type="spellStart"/>
      <w:r w:rsidR="00D970BD" w:rsidRPr="00D970BD">
        <w:rPr>
          <w:rFonts w:asciiTheme="majorHAnsi" w:hAnsiTheme="majorHAnsi" w:cstheme="majorHAnsi"/>
          <w:sz w:val="28"/>
          <w:szCs w:val="28"/>
        </w:rPr>
        <w:t>sở</w:t>
      </w:r>
      <w:proofErr w:type="spellEnd"/>
      <w:r w:rsidR="00D970BD" w:rsidRPr="00D970BD">
        <w:rPr>
          <w:rFonts w:asciiTheme="majorHAnsi" w:hAnsiTheme="majorHAnsi" w:cstheme="majorHAnsi"/>
          <w:sz w:val="28"/>
          <w:szCs w:val="28"/>
        </w:rPr>
        <w:t xml:space="preserve"> cho </w:t>
      </w:r>
      <w:proofErr w:type="spellStart"/>
      <w:r w:rsidR="00D970BD" w:rsidRPr="00D970BD">
        <w:rPr>
          <w:rFonts w:asciiTheme="majorHAnsi" w:hAnsiTheme="majorHAnsi" w:cstheme="majorHAnsi"/>
          <w:sz w:val="28"/>
          <w:szCs w:val="28"/>
        </w:rPr>
        <w:t>các</w:t>
      </w:r>
      <w:proofErr w:type="spellEnd"/>
      <w:r w:rsidR="00D970BD" w:rsidRPr="00D970BD">
        <w:rPr>
          <w:rFonts w:asciiTheme="majorHAnsi" w:hAnsiTheme="majorHAnsi" w:cstheme="majorHAnsi"/>
          <w:sz w:val="28"/>
          <w:szCs w:val="28"/>
        </w:rPr>
        <w:t xml:space="preserve"> đơn </w:t>
      </w:r>
      <w:proofErr w:type="spellStart"/>
      <w:r w:rsidR="00D970BD" w:rsidRPr="00D970BD">
        <w:rPr>
          <w:rFonts w:asciiTheme="majorHAnsi" w:hAnsiTheme="majorHAnsi" w:cstheme="majorHAnsi"/>
          <w:sz w:val="28"/>
          <w:szCs w:val="28"/>
        </w:rPr>
        <w:t>vị</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quản</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lý</w:t>
      </w:r>
      <w:proofErr w:type="spellEnd"/>
      <w:r w:rsidR="00D970BD" w:rsidRPr="00D970BD">
        <w:rPr>
          <w:rFonts w:asciiTheme="majorHAnsi" w:hAnsiTheme="majorHAnsi" w:cstheme="majorHAnsi"/>
          <w:sz w:val="28"/>
          <w:szCs w:val="28"/>
        </w:rPr>
        <w:t xml:space="preserve"> tham mưu </w:t>
      </w:r>
      <w:proofErr w:type="spellStart"/>
      <w:r w:rsidR="00D970BD" w:rsidRPr="00D970BD">
        <w:rPr>
          <w:rFonts w:asciiTheme="majorHAnsi" w:hAnsiTheme="majorHAnsi" w:cstheme="majorHAnsi"/>
          <w:sz w:val="28"/>
          <w:szCs w:val="28"/>
        </w:rPr>
        <w:t>trình</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Lãnh</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đạo</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Bộ</w:t>
      </w:r>
      <w:proofErr w:type="spellEnd"/>
      <w:r w:rsidR="00D970BD" w:rsidRPr="00D970BD">
        <w:rPr>
          <w:rFonts w:asciiTheme="majorHAnsi" w:hAnsiTheme="majorHAnsi" w:cstheme="majorHAnsi"/>
          <w:sz w:val="28"/>
          <w:szCs w:val="28"/>
        </w:rPr>
        <w:t xml:space="preserve"> xem </w:t>
      </w:r>
      <w:proofErr w:type="spellStart"/>
      <w:r w:rsidR="00D970BD" w:rsidRPr="00D970BD">
        <w:rPr>
          <w:rFonts w:asciiTheme="majorHAnsi" w:hAnsiTheme="majorHAnsi" w:cstheme="majorHAnsi"/>
          <w:sz w:val="28"/>
          <w:szCs w:val="28"/>
        </w:rPr>
        <w:t>xét</w:t>
      </w:r>
      <w:proofErr w:type="spellEnd"/>
      <w:r w:rsidR="00D970BD" w:rsidRPr="00D970BD">
        <w:rPr>
          <w:rFonts w:asciiTheme="majorHAnsi" w:hAnsiTheme="majorHAnsi" w:cstheme="majorHAnsi"/>
          <w:sz w:val="28"/>
          <w:szCs w:val="28"/>
        </w:rPr>
        <w:t xml:space="preserve"> khi phê </w:t>
      </w:r>
      <w:proofErr w:type="spellStart"/>
      <w:r w:rsidR="00D970BD" w:rsidRPr="00D970BD">
        <w:rPr>
          <w:rFonts w:asciiTheme="majorHAnsi" w:hAnsiTheme="majorHAnsi" w:cstheme="majorHAnsi"/>
          <w:sz w:val="28"/>
          <w:szCs w:val="28"/>
        </w:rPr>
        <w:t>duyệt</w:t>
      </w:r>
      <w:proofErr w:type="spellEnd"/>
      <w:r w:rsidR="00D970BD" w:rsidRPr="00D970BD">
        <w:rPr>
          <w:rFonts w:asciiTheme="majorHAnsi" w:hAnsiTheme="majorHAnsi" w:cstheme="majorHAnsi"/>
          <w:sz w:val="28"/>
          <w:szCs w:val="28"/>
        </w:rPr>
        <w:t xml:space="preserve"> danh </w:t>
      </w:r>
      <w:proofErr w:type="spellStart"/>
      <w:r w:rsidR="00D970BD" w:rsidRPr="00D970BD">
        <w:rPr>
          <w:rFonts w:asciiTheme="majorHAnsi" w:hAnsiTheme="majorHAnsi" w:cstheme="majorHAnsi"/>
          <w:sz w:val="28"/>
          <w:szCs w:val="28"/>
        </w:rPr>
        <w:t>mục</w:t>
      </w:r>
      <w:proofErr w:type="spellEnd"/>
      <w:r w:rsidR="00D970BD" w:rsidRPr="00D970BD">
        <w:rPr>
          <w:rFonts w:asciiTheme="majorHAnsi" w:hAnsiTheme="majorHAnsi" w:cstheme="majorHAnsi"/>
          <w:sz w:val="28"/>
          <w:szCs w:val="28"/>
        </w:rPr>
        <w:t xml:space="preserve"> (qua </w:t>
      </w:r>
      <w:proofErr w:type="spellStart"/>
      <w:r w:rsidR="00D970BD" w:rsidRPr="00D970BD">
        <w:rPr>
          <w:rFonts w:asciiTheme="majorHAnsi" w:hAnsiTheme="majorHAnsi" w:cstheme="majorHAnsi"/>
          <w:sz w:val="28"/>
          <w:szCs w:val="28"/>
        </w:rPr>
        <w:t>đó</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để</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lượng</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hóa</w:t>
      </w:r>
      <w:proofErr w:type="spellEnd"/>
      <w:r w:rsidR="00D970BD" w:rsidRPr="00D970BD">
        <w:rPr>
          <w:rFonts w:asciiTheme="majorHAnsi" w:hAnsiTheme="majorHAnsi" w:cstheme="majorHAnsi"/>
          <w:sz w:val="28"/>
          <w:szCs w:val="28"/>
        </w:rPr>
        <w:t xml:space="preserve"> quy mô, </w:t>
      </w:r>
      <w:proofErr w:type="spellStart"/>
      <w:r w:rsidR="00D970BD" w:rsidRPr="00D970BD">
        <w:rPr>
          <w:rFonts w:asciiTheme="majorHAnsi" w:hAnsiTheme="majorHAnsi" w:cstheme="majorHAnsi"/>
          <w:sz w:val="28"/>
          <w:szCs w:val="28"/>
        </w:rPr>
        <w:t>sự</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phù</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hợp</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với</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tính</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chất</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của</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loại</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hình</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nhiệm</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vụ</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tính</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khả</w:t>
      </w:r>
      <w:proofErr w:type="spellEnd"/>
      <w:r w:rsidR="00D970BD" w:rsidRPr="00D970BD">
        <w:rPr>
          <w:rFonts w:asciiTheme="majorHAnsi" w:hAnsiTheme="majorHAnsi" w:cstheme="majorHAnsi"/>
          <w:sz w:val="28"/>
          <w:szCs w:val="28"/>
        </w:rPr>
        <w:t xml:space="preserve"> thi </w:t>
      </w:r>
      <w:proofErr w:type="spellStart"/>
      <w:r w:rsidR="00D970BD" w:rsidRPr="00D970BD">
        <w:rPr>
          <w:rFonts w:asciiTheme="majorHAnsi" w:hAnsiTheme="majorHAnsi" w:cstheme="majorHAnsi"/>
          <w:sz w:val="28"/>
          <w:szCs w:val="28"/>
        </w:rPr>
        <w:t>về</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nguồn</w:t>
      </w:r>
      <w:proofErr w:type="spellEnd"/>
      <w:r w:rsidR="00D970BD" w:rsidRPr="00D970BD">
        <w:rPr>
          <w:rFonts w:asciiTheme="majorHAnsi" w:hAnsiTheme="majorHAnsi" w:cstheme="majorHAnsi"/>
          <w:sz w:val="28"/>
          <w:szCs w:val="28"/>
        </w:rPr>
        <w:t xml:space="preserve"> kinh </w:t>
      </w:r>
      <w:proofErr w:type="spellStart"/>
      <w:r w:rsidR="00D970BD" w:rsidRPr="00D970BD">
        <w:rPr>
          <w:rFonts w:asciiTheme="majorHAnsi" w:hAnsiTheme="majorHAnsi" w:cstheme="majorHAnsi"/>
          <w:sz w:val="28"/>
          <w:szCs w:val="28"/>
        </w:rPr>
        <w:t>phí</w:t>
      </w:r>
      <w:proofErr w:type="spellEnd"/>
      <w:r w:rsidR="00D970BD" w:rsidRPr="00D970BD">
        <w:rPr>
          <w:rFonts w:asciiTheme="majorHAnsi" w:hAnsiTheme="majorHAnsi" w:cstheme="majorHAnsi"/>
          <w:sz w:val="28"/>
          <w:szCs w:val="28"/>
        </w:rPr>
        <w:t xml:space="preserve">…). Đây </w:t>
      </w:r>
      <w:proofErr w:type="spellStart"/>
      <w:r w:rsidR="00D970BD" w:rsidRPr="00D970BD">
        <w:rPr>
          <w:rFonts w:asciiTheme="majorHAnsi" w:hAnsiTheme="majorHAnsi" w:cstheme="majorHAnsi"/>
          <w:sz w:val="28"/>
          <w:szCs w:val="28"/>
        </w:rPr>
        <w:t>là</w:t>
      </w:r>
      <w:proofErr w:type="spellEnd"/>
      <w:r w:rsidR="00D970BD" w:rsidRPr="00D970BD">
        <w:rPr>
          <w:rFonts w:asciiTheme="majorHAnsi" w:hAnsiTheme="majorHAnsi" w:cstheme="majorHAnsi"/>
          <w:sz w:val="28"/>
          <w:szCs w:val="28"/>
        </w:rPr>
        <w:t xml:space="preserve"> thông tin quan </w:t>
      </w:r>
      <w:proofErr w:type="spellStart"/>
      <w:r w:rsidR="00D970BD" w:rsidRPr="00D970BD">
        <w:rPr>
          <w:rFonts w:asciiTheme="majorHAnsi" w:hAnsiTheme="majorHAnsi" w:cstheme="majorHAnsi"/>
          <w:sz w:val="28"/>
          <w:szCs w:val="28"/>
        </w:rPr>
        <w:t>trọng</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phục</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vụ</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việc</w:t>
      </w:r>
      <w:proofErr w:type="spellEnd"/>
      <w:r w:rsidR="00D970BD" w:rsidRPr="00D970BD">
        <w:rPr>
          <w:rFonts w:asciiTheme="majorHAnsi" w:hAnsiTheme="majorHAnsi" w:cstheme="majorHAnsi"/>
          <w:sz w:val="28"/>
          <w:szCs w:val="28"/>
        </w:rPr>
        <w:t xml:space="preserve"> xây </w:t>
      </w:r>
      <w:proofErr w:type="spellStart"/>
      <w:r w:rsidR="00D970BD" w:rsidRPr="00D970BD">
        <w:rPr>
          <w:rFonts w:asciiTheme="majorHAnsi" w:hAnsiTheme="majorHAnsi" w:cstheme="majorHAnsi"/>
          <w:sz w:val="28"/>
          <w:szCs w:val="28"/>
        </w:rPr>
        <w:t>dựng</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kế</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hoạch</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và</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bố</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trí</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nguồn</w:t>
      </w:r>
      <w:proofErr w:type="spellEnd"/>
      <w:r w:rsidR="00D970BD" w:rsidRPr="00D970BD">
        <w:rPr>
          <w:rFonts w:asciiTheme="majorHAnsi" w:hAnsiTheme="majorHAnsi" w:cstheme="majorHAnsi"/>
          <w:sz w:val="28"/>
          <w:szCs w:val="28"/>
        </w:rPr>
        <w:t xml:space="preserve"> kinh </w:t>
      </w:r>
      <w:proofErr w:type="spellStart"/>
      <w:r w:rsidR="00D970BD" w:rsidRPr="00D970BD">
        <w:rPr>
          <w:rFonts w:asciiTheme="majorHAnsi" w:hAnsiTheme="majorHAnsi" w:cstheme="majorHAnsi"/>
          <w:sz w:val="28"/>
          <w:szCs w:val="28"/>
        </w:rPr>
        <w:t>phí</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hàng</w:t>
      </w:r>
      <w:proofErr w:type="spellEnd"/>
      <w:r w:rsidR="00D970BD" w:rsidRPr="00D970BD">
        <w:rPr>
          <w:rFonts w:asciiTheme="majorHAnsi" w:hAnsiTheme="majorHAnsi" w:cstheme="majorHAnsi"/>
          <w:sz w:val="28"/>
          <w:szCs w:val="28"/>
        </w:rPr>
        <w:t xml:space="preserve"> năm </w:t>
      </w:r>
      <w:proofErr w:type="spellStart"/>
      <w:r w:rsidR="00D970BD" w:rsidRPr="00D970BD">
        <w:rPr>
          <w:rFonts w:asciiTheme="majorHAnsi" w:hAnsiTheme="majorHAnsi" w:cstheme="majorHAnsi"/>
          <w:sz w:val="28"/>
          <w:szCs w:val="28"/>
        </w:rPr>
        <w:t>và</w:t>
      </w:r>
      <w:proofErr w:type="spellEnd"/>
      <w:r w:rsidR="00D970BD" w:rsidRPr="00D970BD">
        <w:rPr>
          <w:rFonts w:asciiTheme="majorHAnsi" w:hAnsiTheme="majorHAnsi" w:cstheme="majorHAnsi"/>
          <w:sz w:val="28"/>
          <w:szCs w:val="28"/>
        </w:rPr>
        <w:t xml:space="preserve"> trung </w:t>
      </w:r>
      <w:proofErr w:type="spellStart"/>
      <w:r w:rsidR="00D970BD" w:rsidRPr="00D970BD">
        <w:rPr>
          <w:rFonts w:asciiTheme="majorHAnsi" w:hAnsiTheme="majorHAnsi" w:cstheme="majorHAnsi"/>
          <w:sz w:val="28"/>
          <w:szCs w:val="28"/>
        </w:rPr>
        <w:t>hạn</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Mặt</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khác</w:t>
      </w:r>
      <w:proofErr w:type="spellEnd"/>
      <w:r w:rsidR="00D970BD" w:rsidRPr="00D970BD">
        <w:rPr>
          <w:rFonts w:asciiTheme="majorHAnsi" w:hAnsiTheme="majorHAnsi" w:cstheme="majorHAnsi"/>
          <w:sz w:val="28"/>
          <w:szCs w:val="28"/>
        </w:rPr>
        <w:t xml:space="preserve"> đây </w:t>
      </w:r>
      <w:proofErr w:type="spellStart"/>
      <w:r w:rsidR="00D970BD" w:rsidRPr="00D970BD">
        <w:rPr>
          <w:rFonts w:asciiTheme="majorHAnsi" w:hAnsiTheme="majorHAnsi" w:cstheme="majorHAnsi"/>
          <w:sz w:val="28"/>
          <w:szCs w:val="28"/>
        </w:rPr>
        <w:t>còn</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là</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một</w:t>
      </w:r>
      <w:proofErr w:type="spellEnd"/>
      <w:r w:rsidR="00D970BD" w:rsidRPr="00D970BD">
        <w:rPr>
          <w:rFonts w:asciiTheme="majorHAnsi" w:hAnsiTheme="majorHAnsi" w:cstheme="majorHAnsi"/>
          <w:sz w:val="28"/>
          <w:szCs w:val="28"/>
        </w:rPr>
        <w:t xml:space="preserve"> kênh thông tin </w:t>
      </w:r>
      <w:proofErr w:type="spellStart"/>
      <w:r w:rsidR="00D970BD" w:rsidRPr="00D970BD">
        <w:rPr>
          <w:rFonts w:asciiTheme="majorHAnsi" w:hAnsiTheme="majorHAnsi" w:cstheme="majorHAnsi"/>
          <w:sz w:val="28"/>
          <w:szCs w:val="28"/>
        </w:rPr>
        <w:t>để</w:t>
      </w:r>
      <w:proofErr w:type="spellEnd"/>
      <w:r w:rsidR="00D970BD" w:rsidRPr="00D970BD">
        <w:rPr>
          <w:rFonts w:asciiTheme="majorHAnsi" w:hAnsiTheme="majorHAnsi" w:cstheme="majorHAnsi"/>
          <w:sz w:val="28"/>
          <w:szCs w:val="28"/>
        </w:rPr>
        <w:t xml:space="preserve"> cho </w:t>
      </w:r>
      <w:proofErr w:type="spellStart"/>
      <w:r w:rsidR="00D970BD" w:rsidRPr="00D970BD">
        <w:rPr>
          <w:rFonts w:asciiTheme="majorHAnsi" w:hAnsiTheme="majorHAnsi" w:cstheme="majorHAnsi"/>
          <w:sz w:val="28"/>
          <w:szCs w:val="28"/>
        </w:rPr>
        <w:t>các</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tổ</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chức</w:t>
      </w:r>
      <w:proofErr w:type="spellEnd"/>
      <w:r w:rsidR="00D970BD" w:rsidRPr="00D970BD">
        <w:rPr>
          <w:rFonts w:asciiTheme="majorHAnsi" w:hAnsiTheme="majorHAnsi" w:cstheme="majorHAnsi"/>
          <w:sz w:val="28"/>
          <w:szCs w:val="28"/>
        </w:rPr>
        <w:t>/</w:t>
      </w:r>
      <w:proofErr w:type="spellStart"/>
      <w:r w:rsidR="00D970BD" w:rsidRPr="00D970BD">
        <w:rPr>
          <w:rFonts w:asciiTheme="majorHAnsi" w:hAnsiTheme="majorHAnsi" w:cstheme="majorHAnsi"/>
          <w:sz w:val="28"/>
          <w:szCs w:val="28"/>
        </w:rPr>
        <w:t>cá</w:t>
      </w:r>
      <w:proofErr w:type="spellEnd"/>
      <w:r w:rsidR="00D970BD" w:rsidRPr="00D970BD">
        <w:rPr>
          <w:rFonts w:asciiTheme="majorHAnsi" w:hAnsiTheme="majorHAnsi" w:cstheme="majorHAnsi"/>
          <w:sz w:val="28"/>
          <w:szCs w:val="28"/>
        </w:rPr>
        <w:t xml:space="preserve"> nhân xem </w:t>
      </w:r>
      <w:proofErr w:type="spellStart"/>
      <w:r w:rsidR="00D970BD" w:rsidRPr="00D970BD">
        <w:rPr>
          <w:rFonts w:asciiTheme="majorHAnsi" w:hAnsiTheme="majorHAnsi" w:cstheme="majorHAnsi"/>
          <w:sz w:val="28"/>
          <w:szCs w:val="28"/>
        </w:rPr>
        <w:t>xét</w:t>
      </w:r>
      <w:proofErr w:type="spellEnd"/>
      <w:r w:rsidR="00D970BD" w:rsidRPr="00D970BD">
        <w:rPr>
          <w:rFonts w:asciiTheme="majorHAnsi" w:hAnsiTheme="majorHAnsi" w:cstheme="majorHAnsi"/>
          <w:sz w:val="28"/>
          <w:szCs w:val="28"/>
        </w:rPr>
        <w:t xml:space="preserve"> khi xây </w:t>
      </w:r>
      <w:proofErr w:type="spellStart"/>
      <w:r w:rsidR="00D970BD" w:rsidRPr="00D970BD">
        <w:rPr>
          <w:rFonts w:asciiTheme="majorHAnsi" w:hAnsiTheme="majorHAnsi" w:cstheme="majorHAnsi"/>
          <w:sz w:val="28"/>
          <w:szCs w:val="28"/>
        </w:rPr>
        <w:t>dựng</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Hồ</w:t>
      </w:r>
      <w:proofErr w:type="spellEnd"/>
      <w:r w:rsidR="00D970BD" w:rsidRPr="00D970BD">
        <w:rPr>
          <w:rFonts w:asciiTheme="majorHAnsi" w:hAnsiTheme="majorHAnsi" w:cstheme="majorHAnsi"/>
          <w:sz w:val="28"/>
          <w:szCs w:val="28"/>
        </w:rPr>
        <w:t xml:space="preserve"> sơ </w:t>
      </w:r>
      <w:proofErr w:type="spellStart"/>
      <w:r w:rsidR="00D970BD" w:rsidRPr="00D970BD">
        <w:rPr>
          <w:rFonts w:asciiTheme="majorHAnsi" w:hAnsiTheme="majorHAnsi" w:cstheme="majorHAnsi"/>
          <w:sz w:val="28"/>
          <w:szCs w:val="28"/>
        </w:rPr>
        <w:t>tuyển</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chọn</w:t>
      </w:r>
      <w:proofErr w:type="spellEnd"/>
      <w:r w:rsidR="00D970BD" w:rsidRPr="00D970BD">
        <w:rPr>
          <w:rFonts w:asciiTheme="majorHAnsi" w:hAnsiTheme="majorHAnsi" w:cstheme="majorHAnsi"/>
          <w:sz w:val="28"/>
          <w:szCs w:val="28"/>
        </w:rPr>
        <w:t>/</w:t>
      </w:r>
      <w:proofErr w:type="spellStart"/>
      <w:r w:rsidR="00D970BD" w:rsidRPr="00D970BD">
        <w:rPr>
          <w:rFonts w:asciiTheme="majorHAnsi" w:hAnsiTheme="majorHAnsi" w:cstheme="majorHAnsi"/>
          <w:sz w:val="28"/>
          <w:szCs w:val="28"/>
        </w:rPr>
        <w:t>xét</w:t>
      </w:r>
      <w:proofErr w:type="spellEnd"/>
      <w:r w:rsidR="00D970BD" w:rsidRPr="00D970BD">
        <w:rPr>
          <w:rFonts w:asciiTheme="majorHAnsi" w:hAnsiTheme="majorHAnsi" w:cstheme="majorHAnsi"/>
          <w:sz w:val="28"/>
          <w:szCs w:val="28"/>
        </w:rPr>
        <w:t xml:space="preserve"> giao </w:t>
      </w:r>
      <w:proofErr w:type="spellStart"/>
      <w:r w:rsidR="00D970BD" w:rsidRPr="00D970BD">
        <w:rPr>
          <w:rFonts w:asciiTheme="majorHAnsi" w:hAnsiTheme="majorHAnsi" w:cstheme="majorHAnsi"/>
          <w:sz w:val="28"/>
          <w:szCs w:val="28"/>
        </w:rPr>
        <w:t>trực</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tiếp</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vì</w:t>
      </w:r>
      <w:proofErr w:type="spellEnd"/>
      <w:r w:rsidR="00D970BD" w:rsidRPr="00D970BD">
        <w:rPr>
          <w:rFonts w:asciiTheme="majorHAnsi" w:hAnsiTheme="majorHAnsi" w:cstheme="majorHAnsi"/>
          <w:sz w:val="28"/>
          <w:szCs w:val="28"/>
        </w:rPr>
        <w:t xml:space="preserve">: Trong </w:t>
      </w:r>
      <w:proofErr w:type="spellStart"/>
      <w:r w:rsidR="00D970BD" w:rsidRPr="00D970BD">
        <w:rPr>
          <w:rFonts w:asciiTheme="majorHAnsi" w:hAnsiTheme="majorHAnsi" w:cstheme="majorHAnsi"/>
          <w:sz w:val="28"/>
          <w:szCs w:val="28"/>
        </w:rPr>
        <w:t>thực</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tế</w:t>
      </w:r>
      <w:proofErr w:type="spellEnd"/>
      <w:r w:rsidR="00D970BD" w:rsidRPr="00D970BD">
        <w:rPr>
          <w:rFonts w:asciiTheme="majorHAnsi" w:hAnsiTheme="majorHAnsi" w:cstheme="majorHAnsi"/>
          <w:sz w:val="28"/>
          <w:szCs w:val="28"/>
        </w:rPr>
        <w:t xml:space="preserve">, do chưa </w:t>
      </w:r>
      <w:proofErr w:type="spellStart"/>
      <w:r w:rsidR="00D970BD" w:rsidRPr="00D970BD">
        <w:rPr>
          <w:rFonts w:asciiTheme="majorHAnsi" w:hAnsiTheme="majorHAnsi" w:cstheme="majorHAnsi"/>
          <w:sz w:val="28"/>
          <w:szCs w:val="28"/>
        </w:rPr>
        <w:t>có</w:t>
      </w:r>
      <w:proofErr w:type="spellEnd"/>
      <w:r w:rsidR="00D970BD" w:rsidRPr="00D970BD">
        <w:rPr>
          <w:rFonts w:asciiTheme="majorHAnsi" w:hAnsiTheme="majorHAnsi" w:cstheme="majorHAnsi"/>
          <w:sz w:val="28"/>
          <w:szCs w:val="28"/>
        </w:rPr>
        <w:t xml:space="preserve"> thông tin </w:t>
      </w:r>
      <w:proofErr w:type="spellStart"/>
      <w:r w:rsidR="00D970BD" w:rsidRPr="00D970BD">
        <w:rPr>
          <w:rFonts w:asciiTheme="majorHAnsi" w:hAnsiTheme="majorHAnsi" w:cstheme="majorHAnsi"/>
          <w:sz w:val="28"/>
          <w:szCs w:val="28"/>
        </w:rPr>
        <w:t>về</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dự</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kiến</w:t>
      </w:r>
      <w:proofErr w:type="spellEnd"/>
      <w:r w:rsidR="00D970BD" w:rsidRPr="00D970BD">
        <w:rPr>
          <w:rFonts w:asciiTheme="majorHAnsi" w:hAnsiTheme="majorHAnsi" w:cstheme="majorHAnsi"/>
          <w:sz w:val="28"/>
          <w:szCs w:val="28"/>
        </w:rPr>
        <w:t xml:space="preserve"> kinh </w:t>
      </w:r>
      <w:proofErr w:type="spellStart"/>
      <w:r w:rsidR="00D970BD" w:rsidRPr="00D970BD">
        <w:rPr>
          <w:rFonts w:asciiTheme="majorHAnsi" w:hAnsiTheme="majorHAnsi" w:cstheme="majorHAnsi"/>
          <w:sz w:val="28"/>
          <w:szCs w:val="28"/>
        </w:rPr>
        <w:t>phí</w:t>
      </w:r>
      <w:proofErr w:type="spellEnd"/>
      <w:r w:rsidR="00D970BD" w:rsidRPr="00D970BD">
        <w:rPr>
          <w:rFonts w:asciiTheme="majorHAnsi" w:hAnsiTheme="majorHAnsi" w:cstheme="majorHAnsi"/>
          <w:sz w:val="28"/>
          <w:szCs w:val="28"/>
        </w:rPr>
        <w:t xml:space="preserve"> nên </w:t>
      </w:r>
      <w:proofErr w:type="spellStart"/>
      <w:r w:rsidR="00D970BD" w:rsidRPr="00D970BD">
        <w:rPr>
          <w:rFonts w:asciiTheme="majorHAnsi" w:hAnsiTheme="majorHAnsi" w:cstheme="majorHAnsi"/>
          <w:sz w:val="28"/>
          <w:szCs w:val="28"/>
        </w:rPr>
        <w:t>dẫn</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tới</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việc</w:t>
      </w:r>
      <w:proofErr w:type="spellEnd"/>
      <w:r w:rsidR="00D970BD" w:rsidRPr="00D970BD">
        <w:rPr>
          <w:rFonts w:asciiTheme="majorHAnsi" w:hAnsiTheme="majorHAnsi" w:cstheme="majorHAnsi"/>
          <w:sz w:val="28"/>
          <w:szCs w:val="28"/>
        </w:rPr>
        <w:t xml:space="preserve"> xây </w:t>
      </w:r>
      <w:proofErr w:type="spellStart"/>
      <w:r w:rsidR="00D970BD" w:rsidRPr="00D970BD">
        <w:rPr>
          <w:rFonts w:asciiTheme="majorHAnsi" w:hAnsiTheme="majorHAnsi" w:cstheme="majorHAnsi"/>
          <w:sz w:val="28"/>
          <w:szCs w:val="28"/>
        </w:rPr>
        <w:t>dựng</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dự</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toán</w:t>
      </w:r>
      <w:proofErr w:type="spellEnd"/>
      <w:r w:rsidR="00D970BD" w:rsidRPr="00D970BD">
        <w:rPr>
          <w:rFonts w:asciiTheme="majorHAnsi" w:hAnsiTheme="majorHAnsi" w:cstheme="majorHAnsi"/>
          <w:sz w:val="28"/>
          <w:szCs w:val="28"/>
        </w:rPr>
        <w:t xml:space="preserve"> trong </w:t>
      </w:r>
      <w:proofErr w:type="spellStart"/>
      <w:r w:rsidR="00D970BD" w:rsidRPr="00D970BD">
        <w:rPr>
          <w:rFonts w:asciiTheme="majorHAnsi" w:hAnsiTheme="majorHAnsi" w:cstheme="majorHAnsi"/>
          <w:sz w:val="28"/>
          <w:szCs w:val="28"/>
        </w:rPr>
        <w:t>Thuyết</w:t>
      </w:r>
      <w:proofErr w:type="spellEnd"/>
      <w:r w:rsidR="00D970BD" w:rsidRPr="00D970BD">
        <w:rPr>
          <w:rFonts w:asciiTheme="majorHAnsi" w:hAnsiTheme="majorHAnsi" w:cstheme="majorHAnsi"/>
          <w:sz w:val="28"/>
          <w:szCs w:val="28"/>
        </w:rPr>
        <w:t xml:space="preserve"> minh (khi đăng </w:t>
      </w:r>
      <w:proofErr w:type="spellStart"/>
      <w:r w:rsidR="00D970BD" w:rsidRPr="00D970BD">
        <w:rPr>
          <w:rFonts w:asciiTheme="majorHAnsi" w:hAnsiTheme="majorHAnsi" w:cstheme="majorHAnsi"/>
          <w:sz w:val="28"/>
          <w:szCs w:val="28"/>
        </w:rPr>
        <w:t>ký</w:t>
      </w:r>
      <w:proofErr w:type="spellEnd"/>
      <w:r w:rsidR="00D970BD" w:rsidRPr="00D970BD">
        <w:rPr>
          <w:rFonts w:asciiTheme="majorHAnsi" w:hAnsiTheme="majorHAnsi" w:cstheme="majorHAnsi"/>
          <w:sz w:val="28"/>
          <w:szCs w:val="28"/>
        </w:rPr>
        <w:t xml:space="preserve"> tham gia </w:t>
      </w:r>
      <w:proofErr w:type="spellStart"/>
      <w:r w:rsidR="00D970BD" w:rsidRPr="00D970BD">
        <w:rPr>
          <w:rFonts w:asciiTheme="majorHAnsi" w:hAnsiTheme="majorHAnsi" w:cstheme="majorHAnsi"/>
          <w:sz w:val="28"/>
          <w:szCs w:val="28"/>
        </w:rPr>
        <w:t>tuyển</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chọn</w:t>
      </w:r>
      <w:proofErr w:type="spellEnd"/>
      <w:r w:rsidR="00D970BD" w:rsidRPr="00D970BD">
        <w:rPr>
          <w:rFonts w:asciiTheme="majorHAnsi" w:hAnsiTheme="majorHAnsi" w:cstheme="majorHAnsi"/>
          <w:sz w:val="28"/>
          <w:szCs w:val="28"/>
        </w:rPr>
        <w:t>/</w:t>
      </w:r>
      <w:proofErr w:type="spellStart"/>
      <w:r w:rsidR="00D970BD" w:rsidRPr="00D970BD">
        <w:rPr>
          <w:rFonts w:asciiTheme="majorHAnsi" w:hAnsiTheme="majorHAnsi" w:cstheme="majorHAnsi"/>
          <w:sz w:val="28"/>
          <w:szCs w:val="28"/>
        </w:rPr>
        <w:t>xét</w:t>
      </w:r>
      <w:proofErr w:type="spellEnd"/>
      <w:r w:rsidR="00D970BD" w:rsidRPr="00D970BD">
        <w:rPr>
          <w:rFonts w:asciiTheme="majorHAnsi" w:hAnsiTheme="majorHAnsi" w:cstheme="majorHAnsi"/>
          <w:sz w:val="28"/>
          <w:szCs w:val="28"/>
        </w:rPr>
        <w:t xml:space="preserve"> giao </w:t>
      </w:r>
      <w:proofErr w:type="spellStart"/>
      <w:r w:rsidR="00D970BD" w:rsidRPr="00D970BD">
        <w:rPr>
          <w:rFonts w:asciiTheme="majorHAnsi" w:hAnsiTheme="majorHAnsi" w:cstheme="majorHAnsi"/>
          <w:sz w:val="28"/>
          <w:szCs w:val="28"/>
        </w:rPr>
        <w:t>trực</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tiếp</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với</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dự</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toán</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quá</w:t>
      </w:r>
      <w:proofErr w:type="spellEnd"/>
      <w:r w:rsidR="00D970BD" w:rsidRPr="00D970BD">
        <w:rPr>
          <w:rFonts w:asciiTheme="majorHAnsi" w:hAnsiTheme="majorHAnsi" w:cstheme="majorHAnsi"/>
          <w:sz w:val="28"/>
          <w:szCs w:val="28"/>
        </w:rPr>
        <w:t xml:space="preserve"> cao gây ra </w:t>
      </w:r>
      <w:proofErr w:type="spellStart"/>
      <w:r w:rsidR="00D970BD" w:rsidRPr="00D970BD">
        <w:rPr>
          <w:rFonts w:asciiTheme="majorHAnsi" w:hAnsiTheme="majorHAnsi" w:cstheme="majorHAnsi"/>
          <w:sz w:val="28"/>
          <w:szCs w:val="28"/>
        </w:rPr>
        <w:t>nhiều</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bất</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cập</w:t>
      </w:r>
      <w:proofErr w:type="spellEnd"/>
      <w:r w:rsidR="00D970BD" w:rsidRPr="00D970BD">
        <w:rPr>
          <w:rFonts w:asciiTheme="majorHAnsi" w:hAnsiTheme="majorHAnsi" w:cstheme="majorHAnsi"/>
          <w:sz w:val="28"/>
          <w:szCs w:val="28"/>
        </w:rPr>
        <w:t xml:space="preserve"> trong khâu xem </w:t>
      </w:r>
      <w:proofErr w:type="spellStart"/>
      <w:r w:rsidR="00D970BD" w:rsidRPr="00D970BD">
        <w:rPr>
          <w:rFonts w:asciiTheme="majorHAnsi" w:hAnsiTheme="majorHAnsi" w:cstheme="majorHAnsi"/>
          <w:sz w:val="28"/>
          <w:szCs w:val="28"/>
        </w:rPr>
        <w:t>xét</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đánh</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giá</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và</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thẩm</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định</w:t>
      </w:r>
      <w:proofErr w:type="spellEnd"/>
      <w:r w:rsidR="00D970BD" w:rsidRPr="00D970BD">
        <w:rPr>
          <w:rFonts w:asciiTheme="majorHAnsi" w:hAnsiTheme="majorHAnsi" w:cstheme="majorHAnsi"/>
          <w:sz w:val="28"/>
          <w:szCs w:val="28"/>
        </w:rPr>
        <w:t xml:space="preserve"> </w:t>
      </w:r>
      <w:proofErr w:type="spellStart"/>
      <w:r w:rsidR="00D970BD" w:rsidRPr="00D970BD">
        <w:rPr>
          <w:rFonts w:asciiTheme="majorHAnsi" w:hAnsiTheme="majorHAnsi" w:cstheme="majorHAnsi"/>
          <w:sz w:val="28"/>
          <w:szCs w:val="28"/>
        </w:rPr>
        <w:t>nội</w:t>
      </w:r>
      <w:proofErr w:type="spellEnd"/>
      <w:r w:rsidR="00D970BD" w:rsidRPr="00D970BD">
        <w:rPr>
          <w:rFonts w:asciiTheme="majorHAnsi" w:hAnsiTheme="majorHAnsi" w:cstheme="majorHAnsi"/>
          <w:sz w:val="28"/>
          <w:szCs w:val="28"/>
        </w:rPr>
        <w:t xml:space="preserve"> dung </w:t>
      </w:r>
      <w:proofErr w:type="spellStart"/>
      <w:r w:rsidR="00D970BD" w:rsidRPr="00D970BD">
        <w:rPr>
          <w:rFonts w:asciiTheme="majorHAnsi" w:hAnsiTheme="majorHAnsi" w:cstheme="majorHAnsi"/>
          <w:sz w:val="28"/>
          <w:szCs w:val="28"/>
        </w:rPr>
        <w:t>và</w:t>
      </w:r>
      <w:proofErr w:type="spellEnd"/>
      <w:r w:rsidR="00D970BD" w:rsidRPr="00D970BD">
        <w:rPr>
          <w:rFonts w:asciiTheme="majorHAnsi" w:hAnsiTheme="majorHAnsi" w:cstheme="majorHAnsi"/>
          <w:sz w:val="28"/>
          <w:szCs w:val="28"/>
        </w:rPr>
        <w:t xml:space="preserve"> kinh </w:t>
      </w:r>
      <w:proofErr w:type="spellStart"/>
      <w:r w:rsidR="00D970BD" w:rsidRPr="00D970BD">
        <w:rPr>
          <w:rFonts w:asciiTheme="majorHAnsi" w:hAnsiTheme="majorHAnsi" w:cstheme="majorHAnsi"/>
          <w:sz w:val="28"/>
          <w:szCs w:val="28"/>
        </w:rPr>
        <w:t>phí</w:t>
      </w:r>
      <w:proofErr w:type="spellEnd"/>
      <w:r w:rsidR="001E5D9B" w:rsidRPr="00D970BD">
        <w:rPr>
          <w:rFonts w:asciiTheme="majorHAnsi" w:hAnsiTheme="majorHAnsi" w:cstheme="majorHAnsi"/>
          <w:sz w:val="28"/>
          <w:szCs w:val="28"/>
        </w:rPr>
        <w:t>.</w:t>
      </w:r>
    </w:p>
    <w:p w14:paraId="7F457DB8" w14:textId="54889D92" w:rsidR="00731E98" w:rsidRDefault="00D60FD3" w:rsidP="00D74416">
      <w:pPr>
        <w:pStyle w:val="oancuaDanhsach"/>
        <w:spacing w:before="120" w:after="120" w:line="340" w:lineRule="atLeast"/>
        <w:ind w:left="0" w:firstLine="567"/>
        <w:jc w:val="both"/>
        <w:rPr>
          <w:rFonts w:asciiTheme="majorHAnsi" w:hAnsiTheme="majorHAnsi" w:cstheme="majorHAnsi"/>
          <w:sz w:val="28"/>
          <w:szCs w:val="28"/>
          <w:lang w:val="en-US"/>
        </w:rPr>
      </w:pPr>
      <w:r w:rsidRPr="00937F43">
        <w:rPr>
          <w:rFonts w:asciiTheme="majorHAnsi" w:hAnsiTheme="majorHAnsi" w:cstheme="majorHAnsi"/>
          <w:b/>
          <w:bCs/>
          <w:sz w:val="28"/>
          <w:szCs w:val="28"/>
          <w:lang w:val="en-US"/>
        </w:rPr>
        <w:t xml:space="preserve">Thứ </w:t>
      </w:r>
      <w:r w:rsidR="00490A7E">
        <w:rPr>
          <w:rFonts w:asciiTheme="majorHAnsi" w:hAnsiTheme="majorHAnsi" w:cstheme="majorHAnsi"/>
          <w:b/>
          <w:bCs/>
          <w:sz w:val="28"/>
          <w:szCs w:val="28"/>
          <w:lang w:val="en-US"/>
        </w:rPr>
        <w:t>n</w:t>
      </w:r>
      <w:r w:rsidR="00E3733B">
        <w:rPr>
          <w:rFonts w:asciiTheme="majorHAnsi" w:hAnsiTheme="majorHAnsi" w:cstheme="majorHAnsi"/>
          <w:b/>
          <w:bCs/>
          <w:sz w:val="28"/>
          <w:szCs w:val="28"/>
          <w:lang w:val="en-US"/>
        </w:rPr>
        <w:t>ăm</w:t>
      </w:r>
      <w:r w:rsidR="00731E98" w:rsidRPr="00937F43">
        <w:rPr>
          <w:rFonts w:asciiTheme="majorHAnsi" w:hAnsiTheme="majorHAnsi" w:cstheme="majorHAnsi"/>
          <w:b/>
          <w:bCs/>
          <w:sz w:val="28"/>
          <w:szCs w:val="28"/>
        </w:rPr>
        <w:t>:</w:t>
      </w:r>
      <w:r w:rsidR="00731E98" w:rsidRPr="00937F43">
        <w:rPr>
          <w:rFonts w:asciiTheme="majorHAnsi" w:hAnsiTheme="majorHAnsi" w:cstheme="majorHAnsi"/>
          <w:sz w:val="28"/>
          <w:szCs w:val="28"/>
        </w:rPr>
        <w:t xml:space="preserve"> </w:t>
      </w:r>
      <w:proofErr w:type="spellStart"/>
      <w:r w:rsidRPr="00937F43">
        <w:rPr>
          <w:rFonts w:asciiTheme="majorHAnsi" w:hAnsiTheme="majorHAnsi" w:cstheme="majorHAnsi"/>
          <w:sz w:val="28"/>
          <w:szCs w:val="28"/>
        </w:rPr>
        <w:t>Bổ</w:t>
      </w:r>
      <w:proofErr w:type="spellEnd"/>
      <w:r w:rsidRPr="00937F43">
        <w:rPr>
          <w:rFonts w:asciiTheme="majorHAnsi" w:hAnsiTheme="majorHAnsi" w:cstheme="majorHAnsi"/>
          <w:sz w:val="28"/>
          <w:szCs w:val="28"/>
        </w:rPr>
        <w:t xml:space="preserve"> sung quy </w:t>
      </w:r>
      <w:proofErr w:type="spellStart"/>
      <w:r w:rsidRPr="00937F43">
        <w:rPr>
          <w:rFonts w:asciiTheme="majorHAnsi" w:hAnsiTheme="majorHAnsi" w:cstheme="majorHAnsi"/>
          <w:sz w:val="28"/>
          <w:szCs w:val="28"/>
        </w:rPr>
        <w:t>định</w:t>
      </w:r>
      <w:proofErr w:type="spellEnd"/>
      <w:r w:rsidRPr="00937F43">
        <w:rPr>
          <w:rFonts w:asciiTheme="majorHAnsi" w:hAnsiTheme="majorHAnsi" w:cstheme="majorHAnsi"/>
          <w:sz w:val="28"/>
          <w:szCs w:val="28"/>
        </w:rPr>
        <w:t xml:space="preserve"> </w:t>
      </w:r>
      <w:proofErr w:type="spellStart"/>
      <w:r w:rsidRPr="00937F43">
        <w:rPr>
          <w:rFonts w:asciiTheme="majorHAnsi" w:hAnsiTheme="majorHAnsi" w:cstheme="majorHAnsi"/>
          <w:sz w:val="28"/>
          <w:szCs w:val="28"/>
        </w:rPr>
        <w:t>về</w:t>
      </w:r>
      <w:proofErr w:type="spellEnd"/>
      <w:r w:rsidRPr="00937F43">
        <w:rPr>
          <w:rFonts w:asciiTheme="majorHAnsi" w:hAnsiTheme="majorHAnsi" w:cstheme="majorHAnsi"/>
          <w:sz w:val="28"/>
          <w:szCs w:val="28"/>
        </w:rPr>
        <w:t xml:space="preserve"> </w:t>
      </w:r>
      <w:proofErr w:type="spellStart"/>
      <w:r w:rsidRPr="00937F43">
        <w:rPr>
          <w:rFonts w:asciiTheme="majorHAnsi" w:hAnsiTheme="majorHAnsi" w:cstheme="majorHAnsi"/>
          <w:sz w:val="28"/>
          <w:szCs w:val="28"/>
        </w:rPr>
        <w:t>nộp</w:t>
      </w:r>
      <w:proofErr w:type="spellEnd"/>
      <w:r w:rsidRPr="00937F43">
        <w:rPr>
          <w:rFonts w:asciiTheme="majorHAnsi" w:hAnsiTheme="majorHAnsi" w:cstheme="majorHAnsi"/>
          <w:sz w:val="28"/>
          <w:szCs w:val="28"/>
        </w:rPr>
        <w:t xml:space="preserve"> </w:t>
      </w:r>
      <w:proofErr w:type="spellStart"/>
      <w:r w:rsidRPr="00937F43">
        <w:rPr>
          <w:rFonts w:asciiTheme="majorHAnsi" w:hAnsiTheme="majorHAnsi" w:cstheme="majorHAnsi"/>
          <w:sz w:val="28"/>
          <w:szCs w:val="28"/>
        </w:rPr>
        <w:t>hồ</w:t>
      </w:r>
      <w:proofErr w:type="spellEnd"/>
      <w:r w:rsidRPr="00937F43">
        <w:rPr>
          <w:rFonts w:asciiTheme="majorHAnsi" w:hAnsiTheme="majorHAnsi" w:cstheme="majorHAnsi"/>
          <w:sz w:val="28"/>
          <w:szCs w:val="28"/>
        </w:rPr>
        <w:t xml:space="preserve"> sơ </w:t>
      </w:r>
      <w:r w:rsidRPr="00937F43">
        <w:rPr>
          <w:rFonts w:asciiTheme="majorHAnsi" w:hAnsiTheme="majorHAnsi" w:cstheme="majorHAnsi"/>
          <w:sz w:val="28"/>
          <w:szCs w:val="28"/>
          <w:lang w:val="en-US"/>
        </w:rPr>
        <w:t xml:space="preserve">đề xuất nhiệm vụ bằng phương thức </w:t>
      </w:r>
      <w:proofErr w:type="spellStart"/>
      <w:r w:rsidRPr="00937F43">
        <w:rPr>
          <w:rFonts w:asciiTheme="majorHAnsi" w:hAnsiTheme="majorHAnsi" w:cstheme="majorHAnsi"/>
          <w:sz w:val="28"/>
          <w:szCs w:val="28"/>
        </w:rPr>
        <w:t>trực</w:t>
      </w:r>
      <w:proofErr w:type="spellEnd"/>
      <w:r w:rsidRPr="00937F43">
        <w:rPr>
          <w:rFonts w:asciiTheme="majorHAnsi" w:hAnsiTheme="majorHAnsi" w:cstheme="majorHAnsi"/>
          <w:sz w:val="28"/>
          <w:szCs w:val="28"/>
        </w:rPr>
        <w:t xml:space="preserve"> </w:t>
      </w:r>
      <w:proofErr w:type="spellStart"/>
      <w:r w:rsidRPr="00937F43">
        <w:rPr>
          <w:rFonts w:asciiTheme="majorHAnsi" w:hAnsiTheme="majorHAnsi" w:cstheme="majorHAnsi"/>
          <w:sz w:val="28"/>
          <w:szCs w:val="28"/>
        </w:rPr>
        <w:t>tuyến</w:t>
      </w:r>
      <w:proofErr w:type="spellEnd"/>
      <w:r w:rsidRPr="00937F43">
        <w:rPr>
          <w:rFonts w:asciiTheme="majorHAnsi" w:hAnsiTheme="majorHAnsi" w:cstheme="majorHAnsi"/>
          <w:sz w:val="28"/>
          <w:szCs w:val="28"/>
          <w:lang w:val="en-US"/>
        </w:rPr>
        <w:t xml:space="preserve"> </w:t>
      </w:r>
      <w:r w:rsidR="00DC6A4C">
        <w:rPr>
          <w:rFonts w:asciiTheme="majorHAnsi" w:hAnsiTheme="majorHAnsi" w:cstheme="majorHAnsi"/>
          <w:sz w:val="28"/>
          <w:szCs w:val="28"/>
          <w:lang w:val="en-US"/>
        </w:rPr>
        <w:t xml:space="preserve">(Điều 5 và 6) </w:t>
      </w:r>
      <w:r w:rsidRPr="00937F43">
        <w:rPr>
          <w:rFonts w:asciiTheme="majorHAnsi" w:hAnsiTheme="majorHAnsi" w:cstheme="majorHAnsi"/>
          <w:sz w:val="28"/>
          <w:szCs w:val="28"/>
          <w:lang w:val="en-US"/>
        </w:rPr>
        <w:t xml:space="preserve">và họp Hội đồng </w:t>
      </w:r>
      <w:r w:rsidRPr="00937F43">
        <w:rPr>
          <w:rFonts w:asciiTheme="majorHAnsi" w:hAnsiTheme="majorHAnsi" w:cstheme="majorHAnsi"/>
          <w:sz w:val="28"/>
          <w:szCs w:val="28"/>
        </w:rPr>
        <w:t xml:space="preserve">tư </w:t>
      </w:r>
      <w:proofErr w:type="spellStart"/>
      <w:r w:rsidRPr="00937F43">
        <w:rPr>
          <w:rFonts w:asciiTheme="majorHAnsi" w:hAnsiTheme="majorHAnsi" w:cstheme="majorHAnsi"/>
          <w:sz w:val="28"/>
          <w:szCs w:val="28"/>
        </w:rPr>
        <w:t>vấn</w:t>
      </w:r>
      <w:proofErr w:type="spellEnd"/>
      <w:r w:rsidRPr="00937F43">
        <w:rPr>
          <w:rFonts w:asciiTheme="majorHAnsi" w:hAnsiTheme="majorHAnsi" w:cstheme="majorHAnsi"/>
          <w:sz w:val="28"/>
          <w:szCs w:val="28"/>
        </w:rPr>
        <w:t xml:space="preserve"> </w:t>
      </w:r>
      <w:proofErr w:type="spellStart"/>
      <w:r w:rsidRPr="00937F43">
        <w:rPr>
          <w:rFonts w:asciiTheme="majorHAnsi" w:hAnsiTheme="majorHAnsi" w:cstheme="majorHAnsi"/>
          <w:sz w:val="28"/>
          <w:szCs w:val="28"/>
        </w:rPr>
        <w:t>xác</w:t>
      </w:r>
      <w:proofErr w:type="spellEnd"/>
      <w:r w:rsidRPr="00937F43">
        <w:rPr>
          <w:rFonts w:asciiTheme="majorHAnsi" w:hAnsiTheme="majorHAnsi" w:cstheme="majorHAnsi"/>
          <w:sz w:val="28"/>
          <w:szCs w:val="28"/>
        </w:rPr>
        <w:t xml:space="preserve"> </w:t>
      </w:r>
      <w:proofErr w:type="spellStart"/>
      <w:r w:rsidRPr="00937F43">
        <w:rPr>
          <w:rFonts w:asciiTheme="majorHAnsi" w:hAnsiTheme="majorHAnsi" w:cstheme="majorHAnsi"/>
          <w:sz w:val="28"/>
          <w:szCs w:val="28"/>
        </w:rPr>
        <w:t>định</w:t>
      </w:r>
      <w:proofErr w:type="spellEnd"/>
      <w:r w:rsidRPr="00937F43">
        <w:rPr>
          <w:rFonts w:asciiTheme="majorHAnsi" w:hAnsiTheme="majorHAnsi" w:cstheme="majorHAnsi"/>
          <w:sz w:val="28"/>
          <w:szCs w:val="28"/>
        </w:rPr>
        <w:t xml:space="preserve"> </w:t>
      </w:r>
      <w:proofErr w:type="spellStart"/>
      <w:r w:rsidRPr="00937F43">
        <w:rPr>
          <w:rFonts w:asciiTheme="majorHAnsi" w:hAnsiTheme="majorHAnsi" w:cstheme="majorHAnsi"/>
          <w:sz w:val="28"/>
          <w:szCs w:val="28"/>
        </w:rPr>
        <w:t>nhiệm</w:t>
      </w:r>
      <w:proofErr w:type="spellEnd"/>
      <w:r w:rsidRPr="00937F43">
        <w:rPr>
          <w:rFonts w:asciiTheme="majorHAnsi" w:hAnsiTheme="majorHAnsi" w:cstheme="majorHAnsi"/>
          <w:sz w:val="28"/>
          <w:szCs w:val="28"/>
        </w:rPr>
        <w:t xml:space="preserve"> </w:t>
      </w:r>
      <w:proofErr w:type="spellStart"/>
      <w:r w:rsidRPr="00937F43">
        <w:rPr>
          <w:rFonts w:asciiTheme="majorHAnsi" w:hAnsiTheme="majorHAnsi" w:cstheme="majorHAnsi"/>
          <w:sz w:val="28"/>
          <w:szCs w:val="28"/>
        </w:rPr>
        <w:t>vụ</w:t>
      </w:r>
      <w:proofErr w:type="spellEnd"/>
      <w:r w:rsidRPr="00937F43">
        <w:rPr>
          <w:rFonts w:asciiTheme="majorHAnsi" w:hAnsiTheme="majorHAnsi" w:cstheme="majorHAnsi"/>
          <w:sz w:val="28"/>
          <w:szCs w:val="28"/>
        </w:rPr>
        <w:t xml:space="preserve"> </w:t>
      </w:r>
      <w:proofErr w:type="spellStart"/>
      <w:r w:rsidRPr="00937F43">
        <w:rPr>
          <w:rFonts w:asciiTheme="majorHAnsi" w:hAnsiTheme="majorHAnsi" w:cstheme="majorHAnsi"/>
          <w:sz w:val="28"/>
          <w:szCs w:val="28"/>
        </w:rPr>
        <w:t>bằng</w:t>
      </w:r>
      <w:proofErr w:type="spellEnd"/>
      <w:r w:rsidRPr="00937F43">
        <w:rPr>
          <w:rFonts w:asciiTheme="majorHAnsi" w:hAnsiTheme="majorHAnsi" w:cstheme="majorHAnsi"/>
          <w:sz w:val="28"/>
          <w:szCs w:val="28"/>
        </w:rPr>
        <w:t xml:space="preserve"> phương </w:t>
      </w:r>
      <w:proofErr w:type="spellStart"/>
      <w:r w:rsidRPr="00937F43">
        <w:rPr>
          <w:rFonts w:asciiTheme="majorHAnsi" w:hAnsiTheme="majorHAnsi" w:cstheme="majorHAnsi"/>
          <w:sz w:val="28"/>
          <w:szCs w:val="28"/>
        </w:rPr>
        <w:t>thức</w:t>
      </w:r>
      <w:proofErr w:type="spellEnd"/>
      <w:r w:rsidRPr="00937F43">
        <w:rPr>
          <w:rFonts w:asciiTheme="majorHAnsi" w:hAnsiTheme="majorHAnsi" w:cstheme="majorHAnsi"/>
          <w:sz w:val="28"/>
          <w:szCs w:val="28"/>
        </w:rPr>
        <w:t xml:space="preserve"> </w:t>
      </w:r>
      <w:proofErr w:type="spellStart"/>
      <w:r w:rsidRPr="00937F43">
        <w:rPr>
          <w:rFonts w:asciiTheme="majorHAnsi" w:hAnsiTheme="majorHAnsi" w:cstheme="majorHAnsi"/>
          <w:sz w:val="28"/>
          <w:szCs w:val="28"/>
        </w:rPr>
        <w:t>họp</w:t>
      </w:r>
      <w:proofErr w:type="spellEnd"/>
      <w:r w:rsidRPr="00937F43">
        <w:rPr>
          <w:rFonts w:asciiTheme="majorHAnsi" w:hAnsiTheme="majorHAnsi" w:cstheme="majorHAnsi"/>
          <w:sz w:val="28"/>
          <w:szCs w:val="28"/>
        </w:rPr>
        <w:t xml:space="preserve"> </w:t>
      </w:r>
      <w:proofErr w:type="spellStart"/>
      <w:r w:rsidRPr="00937F43">
        <w:rPr>
          <w:rFonts w:asciiTheme="majorHAnsi" w:hAnsiTheme="majorHAnsi" w:cstheme="majorHAnsi"/>
          <w:sz w:val="28"/>
          <w:szCs w:val="28"/>
        </w:rPr>
        <w:t>trực</w:t>
      </w:r>
      <w:proofErr w:type="spellEnd"/>
      <w:r w:rsidRPr="00937F43">
        <w:rPr>
          <w:rFonts w:asciiTheme="majorHAnsi" w:hAnsiTheme="majorHAnsi" w:cstheme="majorHAnsi"/>
          <w:sz w:val="28"/>
          <w:szCs w:val="28"/>
        </w:rPr>
        <w:t xml:space="preserve"> </w:t>
      </w:r>
      <w:proofErr w:type="spellStart"/>
      <w:r w:rsidRPr="00937F43">
        <w:rPr>
          <w:rFonts w:asciiTheme="majorHAnsi" w:hAnsiTheme="majorHAnsi" w:cstheme="majorHAnsi"/>
          <w:sz w:val="28"/>
          <w:szCs w:val="28"/>
        </w:rPr>
        <w:t>tuyến</w:t>
      </w:r>
      <w:proofErr w:type="spellEnd"/>
      <w:r w:rsidRPr="00937F43">
        <w:rPr>
          <w:rFonts w:asciiTheme="majorHAnsi" w:hAnsiTheme="majorHAnsi" w:cstheme="majorHAnsi"/>
          <w:sz w:val="28"/>
          <w:szCs w:val="28"/>
        </w:rPr>
        <w:t>/</w:t>
      </w:r>
      <w:proofErr w:type="spellStart"/>
      <w:r w:rsidRPr="00937F43">
        <w:rPr>
          <w:rFonts w:asciiTheme="majorHAnsi" w:hAnsiTheme="majorHAnsi" w:cstheme="majorHAnsi"/>
          <w:sz w:val="28"/>
          <w:szCs w:val="28"/>
        </w:rPr>
        <w:t>kết</w:t>
      </w:r>
      <w:proofErr w:type="spellEnd"/>
      <w:r w:rsidRPr="00937F43">
        <w:rPr>
          <w:rFonts w:asciiTheme="majorHAnsi" w:hAnsiTheme="majorHAnsi" w:cstheme="majorHAnsi"/>
          <w:sz w:val="28"/>
          <w:szCs w:val="28"/>
        </w:rPr>
        <w:t xml:space="preserve"> </w:t>
      </w:r>
      <w:proofErr w:type="spellStart"/>
      <w:r w:rsidRPr="00937F43">
        <w:rPr>
          <w:rFonts w:asciiTheme="majorHAnsi" w:hAnsiTheme="majorHAnsi" w:cstheme="majorHAnsi"/>
          <w:sz w:val="28"/>
          <w:szCs w:val="28"/>
        </w:rPr>
        <w:t>hợp</w:t>
      </w:r>
      <w:proofErr w:type="spellEnd"/>
      <w:r w:rsidRPr="00937F43">
        <w:rPr>
          <w:rFonts w:asciiTheme="majorHAnsi" w:hAnsiTheme="majorHAnsi" w:cstheme="majorHAnsi"/>
          <w:sz w:val="28"/>
          <w:szCs w:val="28"/>
          <w:lang w:val="en-US"/>
        </w:rPr>
        <w:t>: Hiện nay, c</w:t>
      </w:r>
      <w:proofErr w:type="spellStart"/>
      <w:r w:rsidR="00731E98" w:rsidRPr="00937F43">
        <w:rPr>
          <w:rFonts w:asciiTheme="majorHAnsi" w:hAnsiTheme="majorHAnsi" w:cstheme="majorHAnsi"/>
          <w:sz w:val="28"/>
          <w:szCs w:val="28"/>
        </w:rPr>
        <w:t>hưa</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có</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hình</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thức</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nộp</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hồ</w:t>
      </w:r>
      <w:proofErr w:type="spellEnd"/>
      <w:r w:rsidR="00731E98" w:rsidRPr="00937F43">
        <w:rPr>
          <w:rFonts w:asciiTheme="majorHAnsi" w:hAnsiTheme="majorHAnsi" w:cstheme="majorHAnsi"/>
          <w:sz w:val="28"/>
          <w:szCs w:val="28"/>
        </w:rPr>
        <w:t xml:space="preserve"> sơ </w:t>
      </w:r>
      <w:r w:rsidRPr="00937F43">
        <w:rPr>
          <w:rFonts w:asciiTheme="majorHAnsi" w:hAnsiTheme="majorHAnsi" w:cstheme="majorHAnsi"/>
          <w:sz w:val="28"/>
          <w:szCs w:val="28"/>
          <w:lang w:val="en-US"/>
        </w:rPr>
        <w:t xml:space="preserve">đề xuất nhiệm vụ bằng phương thức </w:t>
      </w:r>
      <w:proofErr w:type="spellStart"/>
      <w:r w:rsidR="00731E98" w:rsidRPr="00937F43">
        <w:rPr>
          <w:rFonts w:asciiTheme="majorHAnsi" w:hAnsiTheme="majorHAnsi" w:cstheme="majorHAnsi"/>
          <w:sz w:val="28"/>
          <w:szCs w:val="28"/>
        </w:rPr>
        <w:t>trực</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tuyến</w:t>
      </w:r>
      <w:proofErr w:type="spellEnd"/>
      <w:r w:rsidR="00731E98" w:rsidRPr="00937F43">
        <w:rPr>
          <w:rFonts w:asciiTheme="majorHAnsi" w:hAnsiTheme="majorHAnsi" w:cstheme="majorHAnsi"/>
          <w:sz w:val="28"/>
          <w:szCs w:val="28"/>
        </w:rPr>
        <w:t xml:space="preserve">, </w:t>
      </w:r>
      <w:r w:rsidR="00FA62E6" w:rsidRPr="00937F43">
        <w:rPr>
          <w:rFonts w:asciiTheme="majorHAnsi" w:hAnsiTheme="majorHAnsi" w:cstheme="majorHAnsi"/>
          <w:sz w:val="28"/>
          <w:szCs w:val="28"/>
          <w:lang w:val="en-US"/>
        </w:rPr>
        <w:t xml:space="preserve">chưa </w:t>
      </w:r>
      <w:r w:rsidR="00731E98" w:rsidRPr="00937F43">
        <w:rPr>
          <w:rFonts w:asciiTheme="majorHAnsi" w:hAnsiTheme="majorHAnsi" w:cstheme="majorHAnsi"/>
          <w:sz w:val="28"/>
          <w:szCs w:val="28"/>
        </w:rPr>
        <w:t xml:space="preserve">quy </w:t>
      </w:r>
      <w:proofErr w:type="spellStart"/>
      <w:r w:rsidR="00731E98" w:rsidRPr="00937F43">
        <w:rPr>
          <w:rFonts w:asciiTheme="majorHAnsi" w:hAnsiTheme="majorHAnsi" w:cstheme="majorHAnsi"/>
          <w:sz w:val="28"/>
          <w:szCs w:val="28"/>
        </w:rPr>
        <w:t>định</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về</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họp</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Hội</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đồng</w:t>
      </w:r>
      <w:proofErr w:type="spellEnd"/>
      <w:r w:rsidR="00731E98" w:rsidRPr="00937F43">
        <w:rPr>
          <w:rFonts w:asciiTheme="majorHAnsi" w:hAnsiTheme="majorHAnsi" w:cstheme="majorHAnsi"/>
          <w:sz w:val="28"/>
          <w:szCs w:val="28"/>
        </w:rPr>
        <w:t xml:space="preserve"> tư </w:t>
      </w:r>
      <w:proofErr w:type="spellStart"/>
      <w:r w:rsidR="00731E98" w:rsidRPr="00937F43">
        <w:rPr>
          <w:rFonts w:asciiTheme="majorHAnsi" w:hAnsiTheme="majorHAnsi" w:cstheme="majorHAnsi"/>
          <w:sz w:val="28"/>
          <w:szCs w:val="28"/>
        </w:rPr>
        <w:t>vấn</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xác</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định</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nhiệm</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vụ</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bằng</w:t>
      </w:r>
      <w:proofErr w:type="spellEnd"/>
      <w:r w:rsidR="00731E98" w:rsidRPr="00937F43">
        <w:rPr>
          <w:rFonts w:asciiTheme="majorHAnsi" w:hAnsiTheme="majorHAnsi" w:cstheme="majorHAnsi"/>
          <w:sz w:val="28"/>
          <w:szCs w:val="28"/>
        </w:rPr>
        <w:t xml:space="preserve"> phương </w:t>
      </w:r>
      <w:proofErr w:type="spellStart"/>
      <w:r w:rsidR="00731E98" w:rsidRPr="00937F43">
        <w:rPr>
          <w:rFonts w:asciiTheme="majorHAnsi" w:hAnsiTheme="majorHAnsi" w:cstheme="majorHAnsi"/>
          <w:sz w:val="28"/>
          <w:szCs w:val="28"/>
        </w:rPr>
        <w:t>thức</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họp</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trực</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tuyến</w:t>
      </w:r>
      <w:proofErr w:type="spellEnd"/>
      <w:r w:rsidR="00731E98" w:rsidRPr="00937F43">
        <w:rPr>
          <w:rFonts w:asciiTheme="majorHAnsi" w:hAnsiTheme="majorHAnsi" w:cstheme="majorHAnsi"/>
          <w:sz w:val="28"/>
          <w:szCs w:val="28"/>
        </w:rPr>
        <w:t>/</w:t>
      </w:r>
      <w:proofErr w:type="spellStart"/>
      <w:r w:rsidR="00731E98" w:rsidRPr="00937F43">
        <w:rPr>
          <w:rFonts w:asciiTheme="majorHAnsi" w:hAnsiTheme="majorHAnsi" w:cstheme="majorHAnsi"/>
          <w:sz w:val="28"/>
          <w:szCs w:val="28"/>
        </w:rPr>
        <w:t>kết</w:t>
      </w:r>
      <w:proofErr w:type="spellEnd"/>
      <w:r w:rsidR="00731E98" w:rsidRPr="00937F43">
        <w:rPr>
          <w:rFonts w:asciiTheme="majorHAnsi" w:hAnsiTheme="majorHAnsi" w:cstheme="majorHAnsi"/>
          <w:sz w:val="28"/>
          <w:szCs w:val="28"/>
        </w:rPr>
        <w:t xml:space="preserve"> </w:t>
      </w:r>
      <w:proofErr w:type="spellStart"/>
      <w:r w:rsidR="00731E98" w:rsidRPr="00937F43">
        <w:rPr>
          <w:rFonts w:asciiTheme="majorHAnsi" w:hAnsiTheme="majorHAnsi" w:cstheme="majorHAnsi"/>
          <w:sz w:val="28"/>
          <w:szCs w:val="28"/>
        </w:rPr>
        <w:t>hợp</w:t>
      </w:r>
      <w:proofErr w:type="spellEnd"/>
      <w:r w:rsidR="00C60F9C">
        <w:rPr>
          <w:rFonts w:asciiTheme="majorHAnsi" w:hAnsiTheme="majorHAnsi" w:cstheme="majorHAnsi"/>
          <w:sz w:val="28"/>
          <w:szCs w:val="28"/>
          <w:lang w:val="en-US"/>
        </w:rPr>
        <w:t xml:space="preserve"> (Điều 1</w:t>
      </w:r>
      <w:r w:rsidR="00DC6A4C">
        <w:rPr>
          <w:rFonts w:asciiTheme="majorHAnsi" w:hAnsiTheme="majorHAnsi" w:cstheme="majorHAnsi"/>
          <w:sz w:val="28"/>
          <w:szCs w:val="28"/>
          <w:lang w:val="en-US"/>
        </w:rPr>
        <w:t>1</w:t>
      </w:r>
      <w:r w:rsidR="00C60F9C">
        <w:rPr>
          <w:rFonts w:asciiTheme="majorHAnsi" w:hAnsiTheme="majorHAnsi" w:cstheme="majorHAnsi"/>
          <w:sz w:val="28"/>
          <w:szCs w:val="28"/>
          <w:lang w:val="en-US"/>
        </w:rPr>
        <w:t xml:space="preserve"> đến 1</w:t>
      </w:r>
      <w:r w:rsidR="00DC6A4C">
        <w:rPr>
          <w:rFonts w:asciiTheme="majorHAnsi" w:hAnsiTheme="majorHAnsi" w:cstheme="majorHAnsi"/>
          <w:sz w:val="28"/>
          <w:szCs w:val="28"/>
          <w:lang w:val="en-US"/>
        </w:rPr>
        <w:t>6</w:t>
      </w:r>
      <w:r w:rsidR="00C60F9C">
        <w:rPr>
          <w:rFonts w:asciiTheme="majorHAnsi" w:hAnsiTheme="majorHAnsi" w:cstheme="majorHAnsi"/>
          <w:sz w:val="28"/>
          <w:szCs w:val="28"/>
          <w:lang w:val="en-US"/>
        </w:rPr>
        <w:t>).</w:t>
      </w:r>
    </w:p>
    <w:p w14:paraId="7C29E27C" w14:textId="5BA722CA" w:rsidR="008F48FF" w:rsidRPr="008F48FF" w:rsidRDefault="008F48FF" w:rsidP="008F48FF">
      <w:pPr>
        <w:pStyle w:val="oancuaDanhsach"/>
        <w:spacing w:before="120" w:after="120" w:line="340" w:lineRule="atLeast"/>
        <w:ind w:left="0" w:firstLine="567"/>
        <w:jc w:val="both"/>
        <w:rPr>
          <w:rFonts w:asciiTheme="majorHAnsi" w:hAnsiTheme="majorHAnsi" w:cstheme="majorHAnsi"/>
          <w:sz w:val="28"/>
          <w:szCs w:val="28"/>
        </w:rPr>
      </w:pPr>
      <w:r w:rsidRPr="00DA46C1">
        <w:rPr>
          <w:rFonts w:asciiTheme="majorHAnsi" w:hAnsiTheme="majorHAnsi" w:cstheme="majorHAnsi"/>
          <w:b/>
          <w:bCs/>
          <w:sz w:val="28"/>
          <w:szCs w:val="28"/>
          <w:lang w:val="en-US"/>
        </w:rPr>
        <w:t xml:space="preserve">Thứ </w:t>
      </w:r>
      <w:r>
        <w:rPr>
          <w:rFonts w:asciiTheme="majorHAnsi" w:hAnsiTheme="majorHAnsi" w:cstheme="majorHAnsi"/>
          <w:b/>
          <w:bCs/>
          <w:sz w:val="28"/>
          <w:szCs w:val="28"/>
          <w:lang w:val="en-US"/>
        </w:rPr>
        <w:t>sáu</w:t>
      </w:r>
      <w:r w:rsidRPr="00DA46C1">
        <w:rPr>
          <w:rFonts w:asciiTheme="majorHAnsi" w:hAnsiTheme="majorHAnsi" w:cstheme="majorHAnsi"/>
          <w:b/>
          <w:bCs/>
          <w:sz w:val="28"/>
          <w:szCs w:val="28"/>
          <w:lang w:val="en-US"/>
        </w:rPr>
        <w:t>:</w:t>
      </w:r>
      <w:r>
        <w:rPr>
          <w:rFonts w:asciiTheme="majorHAnsi" w:hAnsiTheme="majorHAnsi" w:cstheme="majorHAnsi"/>
          <w:sz w:val="28"/>
          <w:szCs w:val="28"/>
          <w:lang w:val="en-US"/>
        </w:rPr>
        <w:t xml:space="preserve"> </w:t>
      </w:r>
      <w:proofErr w:type="spellStart"/>
      <w:r w:rsidRPr="008F48FF">
        <w:rPr>
          <w:rFonts w:asciiTheme="majorHAnsi" w:hAnsiTheme="majorHAnsi" w:cstheme="majorHAnsi"/>
          <w:sz w:val="28"/>
          <w:szCs w:val="28"/>
        </w:rPr>
        <w:t>Bổ</w:t>
      </w:r>
      <w:proofErr w:type="spellEnd"/>
      <w:r w:rsidRPr="008F48FF">
        <w:rPr>
          <w:rFonts w:asciiTheme="majorHAnsi" w:hAnsiTheme="majorHAnsi" w:cstheme="majorHAnsi"/>
          <w:sz w:val="28"/>
          <w:szCs w:val="28"/>
        </w:rPr>
        <w:t xml:space="preserve"> sung quy </w:t>
      </w:r>
      <w:proofErr w:type="spellStart"/>
      <w:r w:rsidRPr="008F48FF">
        <w:rPr>
          <w:rFonts w:asciiTheme="majorHAnsi" w:hAnsiTheme="majorHAnsi" w:cstheme="majorHAnsi"/>
          <w:sz w:val="28"/>
          <w:szCs w:val="28"/>
        </w:rPr>
        <w:t>định</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về</w:t>
      </w:r>
      <w:proofErr w:type="spellEnd"/>
      <w:r w:rsidRPr="008F48FF">
        <w:rPr>
          <w:rFonts w:asciiTheme="majorHAnsi" w:hAnsiTheme="majorHAnsi" w:cstheme="majorHAnsi"/>
          <w:sz w:val="28"/>
          <w:szCs w:val="28"/>
        </w:rPr>
        <w:t xml:space="preserve"> </w:t>
      </w:r>
      <w:r w:rsidR="00A7305D">
        <w:rPr>
          <w:rFonts w:asciiTheme="majorHAnsi" w:hAnsiTheme="majorHAnsi" w:cstheme="majorHAnsi"/>
          <w:sz w:val="28"/>
          <w:szCs w:val="28"/>
          <w:lang w:val="en-US"/>
        </w:rPr>
        <w:t>đ</w:t>
      </w:r>
      <w:r w:rsidRPr="008F48FF">
        <w:rPr>
          <w:rFonts w:asciiTheme="majorHAnsi" w:hAnsiTheme="majorHAnsi" w:cstheme="majorHAnsi"/>
          <w:sz w:val="28"/>
          <w:szCs w:val="28"/>
        </w:rPr>
        <w:t xml:space="preserve">ề </w:t>
      </w:r>
      <w:proofErr w:type="spellStart"/>
      <w:r w:rsidRPr="008F48FF">
        <w:rPr>
          <w:rFonts w:asciiTheme="majorHAnsi" w:hAnsiTheme="majorHAnsi" w:cstheme="majorHAnsi"/>
          <w:sz w:val="28"/>
          <w:szCs w:val="28"/>
        </w:rPr>
        <w:t>xuất</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nhiệm</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vụ</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và</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đề</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xuất</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đặt</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hàng</w:t>
      </w:r>
      <w:proofErr w:type="spellEnd"/>
      <w:r w:rsidRPr="008F48FF">
        <w:rPr>
          <w:rFonts w:asciiTheme="majorHAnsi" w:hAnsiTheme="majorHAnsi" w:cstheme="majorHAnsi"/>
          <w:sz w:val="28"/>
          <w:szCs w:val="28"/>
        </w:rPr>
        <w:t xml:space="preserve"> liên quan </w:t>
      </w:r>
      <w:proofErr w:type="spellStart"/>
      <w:r w:rsidRPr="008F48FF">
        <w:rPr>
          <w:rFonts w:asciiTheme="majorHAnsi" w:hAnsiTheme="majorHAnsi" w:cstheme="majorHAnsi"/>
          <w:sz w:val="28"/>
          <w:szCs w:val="28"/>
        </w:rPr>
        <w:t>đến</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bí</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mật</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nhà</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nước</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được</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thực</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hiện</w:t>
      </w:r>
      <w:proofErr w:type="spellEnd"/>
      <w:r w:rsidRPr="008F48FF">
        <w:rPr>
          <w:rFonts w:asciiTheme="majorHAnsi" w:hAnsiTheme="majorHAnsi" w:cstheme="majorHAnsi"/>
          <w:sz w:val="28"/>
          <w:szCs w:val="28"/>
        </w:rPr>
        <w:t xml:space="preserve"> theo quy </w:t>
      </w:r>
      <w:proofErr w:type="spellStart"/>
      <w:r w:rsidRPr="008F48FF">
        <w:rPr>
          <w:rFonts w:asciiTheme="majorHAnsi" w:hAnsiTheme="majorHAnsi" w:cstheme="majorHAnsi"/>
          <w:sz w:val="28"/>
          <w:szCs w:val="28"/>
        </w:rPr>
        <w:t>định</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của</w:t>
      </w:r>
      <w:proofErr w:type="spellEnd"/>
      <w:r w:rsidRPr="008F48FF">
        <w:rPr>
          <w:rFonts w:asciiTheme="majorHAnsi" w:hAnsiTheme="majorHAnsi" w:cstheme="majorHAnsi"/>
          <w:sz w:val="28"/>
          <w:szCs w:val="28"/>
        </w:rPr>
        <w:t xml:space="preserve"> Thông tư </w:t>
      </w:r>
      <w:proofErr w:type="spellStart"/>
      <w:r w:rsidRPr="008F48FF">
        <w:rPr>
          <w:rFonts w:asciiTheme="majorHAnsi" w:hAnsiTheme="majorHAnsi" w:cstheme="majorHAnsi"/>
          <w:sz w:val="28"/>
          <w:szCs w:val="28"/>
        </w:rPr>
        <w:t>này</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việc</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gửi</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hồ</w:t>
      </w:r>
      <w:proofErr w:type="spellEnd"/>
      <w:r w:rsidRPr="008F48FF">
        <w:rPr>
          <w:rFonts w:asciiTheme="majorHAnsi" w:hAnsiTheme="majorHAnsi" w:cstheme="majorHAnsi"/>
          <w:sz w:val="28"/>
          <w:szCs w:val="28"/>
        </w:rPr>
        <w:t xml:space="preserve"> sơ tuân </w:t>
      </w:r>
      <w:proofErr w:type="spellStart"/>
      <w:r w:rsidRPr="008F48FF">
        <w:rPr>
          <w:rFonts w:asciiTheme="majorHAnsi" w:hAnsiTheme="majorHAnsi" w:cstheme="majorHAnsi"/>
          <w:sz w:val="28"/>
          <w:szCs w:val="28"/>
        </w:rPr>
        <w:t>thủ</w:t>
      </w:r>
      <w:proofErr w:type="spellEnd"/>
      <w:r w:rsidRPr="008F48FF">
        <w:rPr>
          <w:rFonts w:asciiTheme="majorHAnsi" w:hAnsiTheme="majorHAnsi" w:cstheme="majorHAnsi"/>
          <w:sz w:val="28"/>
          <w:szCs w:val="28"/>
        </w:rPr>
        <w:t xml:space="preserve"> theo quy </w:t>
      </w:r>
      <w:proofErr w:type="spellStart"/>
      <w:r w:rsidRPr="008F48FF">
        <w:rPr>
          <w:rFonts w:asciiTheme="majorHAnsi" w:hAnsiTheme="majorHAnsi" w:cstheme="majorHAnsi"/>
          <w:sz w:val="28"/>
          <w:szCs w:val="28"/>
        </w:rPr>
        <w:t>định</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về</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bảo</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vệ</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bí</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mật</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nhà</w:t>
      </w:r>
      <w:proofErr w:type="spellEnd"/>
      <w:r w:rsidRPr="008F48FF">
        <w:rPr>
          <w:rFonts w:asciiTheme="majorHAnsi" w:hAnsiTheme="majorHAnsi" w:cstheme="majorHAnsi"/>
          <w:sz w:val="28"/>
          <w:szCs w:val="28"/>
        </w:rPr>
        <w:t xml:space="preserve"> </w:t>
      </w:r>
      <w:proofErr w:type="spellStart"/>
      <w:r w:rsidRPr="008F48FF">
        <w:rPr>
          <w:rFonts w:asciiTheme="majorHAnsi" w:hAnsiTheme="majorHAnsi" w:cstheme="majorHAnsi"/>
          <w:sz w:val="28"/>
          <w:szCs w:val="28"/>
        </w:rPr>
        <w:t>nước</w:t>
      </w:r>
      <w:proofErr w:type="spellEnd"/>
      <w:r w:rsidRPr="008F48FF">
        <w:rPr>
          <w:rFonts w:asciiTheme="majorHAnsi" w:hAnsiTheme="majorHAnsi" w:cstheme="majorHAnsi"/>
          <w:sz w:val="28"/>
          <w:szCs w:val="28"/>
        </w:rPr>
        <w:t>.</w:t>
      </w:r>
    </w:p>
    <w:p w14:paraId="2478FE73" w14:textId="153CB47C" w:rsidR="00DA46C1" w:rsidRPr="00DA46C1" w:rsidRDefault="00DA46C1" w:rsidP="00D74416">
      <w:pPr>
        <w:pStyle w:val="oancuaDanhsach"/>
        <w:spacing w:before="120" w:after="120" w:line="340" w:lineRule="atLeast"/>
        <w:ind w:left="0" w:firstLine="567"/>
        <w:jc w:val="both"/>
        <w:rPr>
          <w:rFonts w:asciiTheme="majorHAnsi" w:hAnsiTheme="majorHAnsi" w:cstheme="majorHAnsi"/>
          <w:sz w:val="28"/>
          <w:szCs w:val="28"/>
          <w:lang w:val="en-US"/>
        </w:rPr>
      </w:pPr>
      <w:r w:rsidRPr="00DA46C1">
        <w:rPr>
          <w:rFonts w:asciiTheme="majorHAnsi" w:hAnsiTheme="majorHAnsi" w:cstheme="majorHAnsi"/>
          <w:b/>
          <w:bCs/>
          <w:sz w:val="28"/>
          <w:szCs w:val="28"/>
          <w:lang w:val="en-US"/>
        </w:rPr>
        <w:t xml:space="preserve">Thứ </w:t>
      </w:r>
      <w:r w:rsidR="008F48FF">
        <w:rPr>
          <w:rFonts w:asciiTheme="majorHAnsi" w:hAnsiTheme="majorHAnsi" w:cstheme="majorHAnsi"/>
          <w:b/>
          <w:bCs/>
          <w:sz w:val="28"/>
          <w:szCs w:val="28"/>
          <w:lang w:val="en-US"/>
        </w:rPr>
        <w:t>bẩy</w:t>
      </w:r>
      <w:r w:rsidRPr="00DA46C1">
        <w:rPr>
          <w:rFonts w:asciiTheme="majorHAnsi" w:hAnsiTheme="majorHAnsi" w:cstheme="majorHAnsi"/>
          <w:b/>
          <w:bCs/>
          <w:sz w:val="28"/>
          <w:szCs w:val="28"/>
          <w:lang w:val="en-US"/>
        </w:rPr>
        <w:t>:</w:t>
      </w:r>
      <w:r>
        <w:rPr>
          <w:rFonts w:asciiTheme="majorHAnsi" w:hAnsiTheme="majorHAnsi" w:cstheme="majorHAnsi"/>
          <w:sz w:val="28"/>
          <w:szCs w:val="28"/>
          <w:lang w:val="en-US"/>
        </w:rPr>
        <w:t xml:space="preserve"> Sửa đổi, bổ sung một số thông tin trong biểu mẫu kèm theo Thông tư cho phù hợp (Phiếu đề xuất nhiệm vụ; Phiếu nhận xét; Phiếu đánh giá)</w:t>
      </w:r>
      <w:r w:rsidR="008F48FF">
        <w:rPr>
          <w:rFonts w:asciiTheme="majorHAnsi" w:hAnsiTheme="majorHAnsi" w:cstheme="majorHAnsi"/>
          <w:sz w:val="28"/>
          <w:szCs w:val="28"/>
          <w:lang w:val="en-US"/>
        </w:rPr>
        <w:t>.</w:t>
      </w:r>
    </w:p>
    <w:p w14:paraId="65895E24" w14:textId="3CED9C0F" w:rsidR="00937F43" w:rsidRPr="00D74416" w:rsidRDefault="00937F43" w:rsidP="00C60F9C">
      <w:pPr>
        <w:pStyle w:val="oancuaDanhsach"/>
        <w:widowControl w:val="0"/>
        <w:spacing w:before="240" w:after="120" w:line="340" w:lineRule="atLeast"/>
        <w:ind w:left="0" w:firstLine="567"/>
        <w:jc w:val="both"/>
        <w:rPr>
          <w:rFonts w:asciiTheme="majorHAnsi" w:hAnsiTheme="majorHAnsi" w:cstheme="majorHAnsi"/>
          <w:sz w:val="28"/>
          <w:szCs w:val="28"/>
        </w:rPr>
      </w:pPr>
      <w:r w:rsidRPr="00D74416">
        <w:rPr>
          <w:rFonts w:asciiTheme="majorHAnsi" w:hAnsiTheme="majorHAnsi" w:cstheme="majorHAnsi"/>
          <w:sz w:val="28"/>
          <w:szCs w:val="28"/>
          <w:lang w:val="en-US"/>
        </w:rPr>
        <w:t>Ngoài ra</w:t>
      </w:r>
      <w:r w:rsidR="00D74416" w:rsidRPr="00D74416">
        <w:rPr>
          <w:rFonts w:asciiTheme="majorHAnsi" w:hAnsiTheme="majorHAnsi" w:cstheme="majorHAnsi"/>
          <w:sz w:val="28"/>
          <w:szCs w:val="28"/>
          <w:lang w:val="en-US"/>
        </w:rPr>
        <w:t>, Dự thảo thông tư thay thế đã s</w:t>
      </w:r>
      <w:r w:rsidRPr="00D74416">
        <w:rPr>
          <w:rFonts w:asciiTheme="majorHAnsi" w:hAnsiTheme="majorHAnsi" w:cstheme="majorHAnsi"/>
          <w:sz w:val="28"/>
          <w:szCs w:val="28"/>
          <w:lang w:val="en-US"/>
        </w:rPr>
        <w:t>ửa đổi</w:t>
      </w:r>
      <w:r w:rsidR="00D74416" w:rsidRPr="00D74416">
        <w:rPr>
          <w:rFonts w:asciiTheme="majorHAnsi" w:hAnsiTheme="majorHAnsi" w:cstheme="majorHAnsi"/>
          <w:sz w:val="28"/>
          <w:szCs w:val="28"/>
          <w:lang w:val="en-US"/>
        </w:rPr>
        <w:t>, bổ sung</w:t>
      </w:r>
      <w:r w:rsidRPr="00D74416">
        <w:rPr>
          <w:rFonts w:asciiTheme="majorHAnsi" w:hAnsiTheme="majorHAnsi" w:cstheme="majorHAnsi"/>
          <w:sz w:val="28"/>
          <w:szCs w:val="28"/>
          <w:lang w:val="en-US"/>
        </w:rPr>
        <w:t xml:space="preserve"> về giải thích từ ngữ</w:t>
      </w:r>
      <w:r w:rsidR="00D74416" w:rsidRPr="00D74416">
        <w:rPr>
          <w:rFonts w:asciiTheme="majorHAnsi" w:hAnsiTheme="majorHAnsi" w:cstheme="majorHAnsi"/>
          <w:sz w:val="28"/>
          <w:szCs w:val="28"/>
          <w:lang w:val="en-US"/>
        </w:rPr>
        <w:t xml:space="preserve"> cho phù hợp</w:t>
      </w:r>
      <w:r w:rsidRPr="00D74416">
        <w:rPr>
          <w:rFonts w:asciiTheme="majorHAnsi" w:hAnsiTheme="majorHAnsi" w:cstheme="majorHAnsi"/>
          <w:sz w:val="28"/>
          <w:szCs w:val="28"/>
        </w:rPr>
        <w:t>.</w:t>
      </w:r>
    </w:p>
    <w:p w14:paraId="427AE239" w14:textId="77777777" w:rsidR="00731E98" w:rsidRDefault="00731E98" w:rsidP="00731E98">
      <w:pPr>
        <w:pStyle w:val="oancuaDanhsach"/>
      </w:pPr>
    </w:p>
    <w:sectPr w:rsidR="00731E98" w:rsidSect="00DC6A4C">
      <w:headerReference w:type="default" r:id="rId7"/>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63B9D" w14:textId="77777777" w:rsidR="00BF77DF" w:rsidRDefault="00BF77DF" w:rsidP="00490A7E">
      <w:pPr>
        <w:spacing w:after="0" w:line="240" w:lineRule="auto"/>
      </w:pPr>
      <w:r>
        <w:separator/>
      </w:r>
    </w:p>
  </w:endnote>
  <w:endnote w:type="continuationSeparator" w:id="0">
    <w:p w14:paraId="7F2DBE73" w14:textId="77777777" w:rsidR="00BF77DF" w:rsidRDefault="00BF77DF" w:rsidP="0049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38A89" w14:textId="77777777" w:rsidR="00BF77DF" w:rsidRDefault="00BF77DF" w:rsidP="00490A7E">
      <w:pPr>
        <w:spacing w:after="0" w:line="240" w:lineRule="auto"/>
      </w:pPr>
      <w:r>
        <w:separator/>
      </w:r>
    </w:p>
  </w:footnote>
  <w:footnote w:type="continuationSeparator" w:id="0">
    <w:p w14:paraId="6E699DF6" w14:textId="77777777" w:rsidR="00BF77DF" w:rsidRDefault="00BF77DF" w:rsidP="00490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889558"/>
      <w:docPartObj>
        <w:docPartGallery w:val="Page Numbers (Top of Page)"/>
        <w:docPartUnique/>
      </w:docPartObj>
    </w:sdtPr>
    <w:sdtEndPr>
      <w:rPr>
        <w:rFonts w:asciiTheme="majorHAnsi" w:hAnsiTheme="majorHAnsi" w:cstheme="majorHAnsi"/>
        <w:noProof/>
      </w:rPr>
    </w:sdtEndPr>
    <w:sdtContent>
      <w:p w14:paraId="364DDA0E" w14:textId="6ADE86CB" w:rsidR="00490A7E" w:rsidRPr="00490A7E" w:rsidRDefault="00490A7E">
        <w:pPr>
          <w:pStyle w:val="utrang"/>
          <w:jc w:val="center"/>
          <w:rPr>
            <w:rFonts w:asciiTheme="majorHAnsi" w:hAnsiTheme="majorHAnsi" w:cstheme="majorHAnsi"/>
          </w:rPr>
        </w:pPr>
        <w:r w:rsidRPr="00490A7E">
          <w:rPr>
            <w:rFonts w:asciiTheme="majorHAnsi" w:hAnsiTheme="majorHAnsi" w:cstheme="majorHAnsi"/>
          </w:rPr>
          <w:fldChar w:fldCharType="begin"/>
        </w:r>
        <w:r w:rsidRPr="00490A7E">
          <w:rPr>
            <w:rFonts w:asciiTheme="majorHAnsi" w:hAnsiTheme="majorHAnsi" w:cstheme="majorHAnsi"/>
          </w:rPr>
          <w:instrText xml:space="preserve"> PAGE   \* MERGEFORMAT </w:instrText>
        </w:r>
        <w:r w:rsidRPr="00490A7E">
          <w:rPr>
            <w:rFonts w:asciiTheme="majorHAnsi" w:hAnsiTheme="majorHAnsi" w:cstheme="majorHAnsi"/>
          </w:rPr>
          <w:fldChar w:fldCharType="separate"/>
        </w:r>
        <w:r w:rsidRPr="00490A7E">
          <w:rPr>
            <w:rFonts w:asciiTheme="majorHAnsi" w:hAnsiTheme="majorHAnsi" w:cstheme="majorHAnsi"/>
            <w:noProof/>
          </w:rPr>
          <w:t>2</w:t>
        </w:r>
        <w:r w:rsidRPr="00490A7E">
          <w:rPr>
            <w:rFonts w:asciiTheme="majorHAnsi" w:hAnsiTheme="majorHAnsi" w:cstheme="majorHAnsi"/>
            <w:noProof/>
          </w:rPr>
          <w:fldChar w:fldCharType="end"/>
        </w:r>
      </w:p>
    </w:sdtContent>
  </w:sdt>
  <w:p w14:paraId="1D8408D8" w14:textId="77777777" w:rsidR="00490A7E" w:rsidRDefault="00490A7E">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D0212"/>
    <w:multiLevelType w:val="hybridMultilevel"/>
    <w:tmpl w:val="8AECF2F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BDC48C9"/>
    <w:multiLevelType w:val="hybridMultilevel"/>
    <w:tmpl w:val="273A3890"/>
    <w:lvl w:ilvl="0" w:tplc="C39826DC">
      <w:start w:val="1"/>
      <w:numFmt w:val="bullet"/>
      <w:lvlText w:val="-"/>
      <w:lvlJc w:val="left"/>
      <w:pPr>
        <w:ind w:left="927" w:hanging="360"/>
      </w:pPr>
      <w:rPr>
        <w:rFonts w:ascii="Arial" w:eastAsiaTheme="minorHAnsi" w:hAnsi="Arial" w:cs="Arial"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15:restartNumberingAfterBreak="0">
    <w:nsid w:val="6AD23EA6"/>
    <w:multiLevelType w:val="hybridMultilevel"/>
    <w:tmpl w:val="6EAC5C8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6E0F00A1"/>
    <w:multiLevelType w:val="hybridMultilevel"/>
    <w:tmpl w:val="E7D2141C"/>
    <w:lvl w:ilvl="0" w:tplc="01743CC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6333846">
    <w:abstractNumId w:val="0"/>
  </w:num>
  <w:num w:numId="2" w16cid:durableId="1271280962">
    <w:abstractNumId w:val="2"/>
  </w:num>
  <w:num w:numId="3" w16cid:durableId="2101565517">
    <w:abstractNumId w:val="1"/>
  </w:num>
  <w:num w:numId="4" w16cid:durableId="1998265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D4"/>
    <w:rsid w:val="0004512D"/>
    <w:rsid w:val="000A1E79"/>
    <w:rsid w:val="0019579C"/>
    <w:rsid w:val="001978F3"/>
    <w:rsid w:val="001E5D9B"/>
    <w:rsid w:val="00236141"/>
    <w:rsid w:val="00251165"/>
    <w:rsid w:val="002619C1"/>
    <w:rsid w:val="002A498F"/>
    <w:rsid w:val="002F6EA8"/>
    <w:rsid w:val="0030711C"/>
    <w:rsid w:val="00350B4A"/>
    <w:rsid w:val="00490A7E"/>
    <w:rsid w:val="00493119"/>
    <w:rsid w:val="004C1DE2"/>
    <w:rsid w:val="004E3355"/>
    <w:rsid w:val="00597C31"/>
    <w:rsid w:val="005D2F22"/>
    <w:rsid w:val="00615032"/>
    <w:rsid w:val="00731E98"/>
    <w:rsid w:val="00746EBC"/>
    <w:rsid w:val="007B5AF1"/>
    <w:rsid w:val="007C41D6"/>
    <w:rsid w:val="007C6530"/>
    <w:rsid w:val="00817CBE"/>
    <w:rsid w:val="00837C57"/>
    <w:rsid w:val="00844CF9"/>
    <w:rsid w:val="00850883"/>
    <w:rsid w:val="00890050"/>
    <w:rsid w:val="008A19EA"/>
    <w:rsid w:val="008A548A"/>
    <w:rsid w:val="008D2210"/>
    <w:rsid w:val="008F48FF"/>
    <w:rsid w:val="0091089B"/>
    <w:rsid w:val="00917DB3"/>
    <w:rsid w:val="00937F43"/>
    <w:rsid w:val="009656D4"/>
    <w:rsid w:val="00990B37"/>
    <w:rsid w:val="00A424B3"/>
    <w:rsid w:val="00A7305D"/>
    <w:rsid w:val="00A86E47"/>
    <w:rsid w:val="00A977BD"/>
    <w:rsid w:val="00AE4B15"/>
    <w:rsid w:val="00B65F70"/>
    <w:rsid w:val="00BB144D"/>
    <w:rsid w:val="00BF77DF"/>
    <w:rsid w:val="00C37C7F"/>
    <w:rsid w:val="00C60F9C"/>
    <w:rsid w:val="00C63AA3"/>
    <w:rsid w:val="00C821B2"/>
    <w:rsid w:val="00C97779"/>
    <w:rsid w:val="00D06B06"/>
    <w:rsid w:val="00D16DAC"/>
    <w:rsid w:val="00D60FD3"/>
    <w:rsid w:val="00D644C8"/>
    <w:rsid w:val="00D74416"/>
    <w:rsid w:val="00D970BD"/>
    <w:rsid w:val="00DA08D7"/>
    <w:rsid w:val="00DA46C1"/>
    <w:rsid w:val="00DC6A4C"/>
    <w:rsid w:val="00DD4039"/>
    <w:rsid w:val="00E3733B"/>
    <w:rsid w:val="00E541B3"/>
    <w:rsid w:val="00E82859"/>
    <w:rsid w:val="00ED069D"/>
    <w:rsid w:val="00F25AC0"/>
    <w:rsid w:val="00F576FC"/>
    <w:rsid w:val="00F7318A"/>
    <w:rsid w:val="00FA62E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42D7"/>
  <w15:chartTrackingRefBased/>
  <w15:docId w15:val="{E150EF9C-63CA-4435-94C1-471C6A81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9656D4"/>
    <w:pPr>
      <w:ind w:left="720"/>
      <w:contextualSpacing/>
    </w:pPr>
  </w:style>
  <w:style w:type="paragraph" w:styleId="utrang">
    <w:name w:val="header"/>
    <w:basedOn w:val="Binhthng"/>
    <w:link w:val="utrangChar"/>
    <w:uiPriority w:val="99"/>
    <w:unhideWhenUsed/>
    <w:rsid w:val="00490A7E"/>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490A7E"/>
  </w:style>
  <w:style w:type="paragraph" w:styleId="Chntrang">
    <w:name w:val="footer"/>
    <w:basedOn w:val="Binhthng"/>
    <w:link w:val="ChntrangChar"/>
    <w:uiPriority w:val="99"/>
    <w:unhideWhenUsed/>
    <w:rsid w:val="00490A7E"/>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490A7E"/>
  </w:style>
  <w:style w:type="table" w:styleId="LiBang">
    <w:name w:val="Table Grid"/>
    <w:basedOn w:val="BangThngthng"/>
    <w:uiPriority w:val="39"/>
    <w:rsid w:val="002A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XNT</dc:creator>
  <cp:keywords/>
  <dc:description/>
  <cp:lastModifiedBy>chinh Le</cp:lastModifiedBy>
  <cp:revision>2</cp:revision>
  <cp:lastPrinted>2022-05-25T06:27:00Z</cp:lastPrinted>
  <dcterms:created xsi:type="dcterms:W3CDTF">2022-05-25T08:37:00Z</dcterms:created>
  <dcterms:modified xsi:type="dcterms:W3CDTF">2022-05-25T08:37:00Z</dcterms:modified>
</cp:coreProperties>
</file>