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53B7" w14:textId="77777777" w:rsidR="00F043B6" w:rsidRDefault="008A73B8" w:rsidP="00F043B6">
      <w:pPr>
        <w:spacing w:before="120" w:after="120" w:line="240" w:lineRule="auto"/>
        <w:jc w:val="center"/>
        <w:rPr>
          <w:rFonts w:ascii="Times New Roman" w:hAnsi="Times New Roman" w:cs="Times New Roman"/>
          <w:b/>
          <w:sz w:val="28"/>
          <w:szCs w:val="28"/>
        </w:rPr>
      </w:pPr>
      <w:proofErr w:type="spellStart"/>
      <w:r w:rsidRPr="00F043B6">
        <w:rPr>
          <w:rFonts w:ascii="Times New Roman" w:hAnsi="Times New Roman" w:cs="Times New Roman"/>
          <w:b/>
          <w:sz w:val="28"/>
          <w:szCs w:val="28"/>
        </w:rPr>
        <w:t>Phụ</w:t>
      </w:r>
      <w:proofErr w:type="spellEnd"/>
      <w:r w:rsidRPr="00F043B6">
        <w:rPr>
          <w:rFonts w:ascii="Times New Roman" w:hAnsi="Times New Roman" w:cs="Times New Roman"/>
          <w:b/>
          <w:sz w:val="28"/>
          <w:szCs w:val="28"/>
        </w:rPr>
        <w:t xml:space="preserve"> </w:t>
      </w:r>
      <w:proofErr w:type="spellStart"/>
      <w:r w:rsidRPr="00F043B6">
        <w:rPr>
          <w:rFonts w:ascii="Times New Roman" w:hAnsi="Times New Roman" w:cs="Times New Roman"/>
          <w:b/>
          <w:sz w:val="28"/>
          <w:szCs w:val="28"/>
        </w:rPr>
        <w:t>lục</w:t>
      </w:r>
      <w:proofErr w:type="spellEnd"/>
    </w:p>
    <w:p w14:paraId="3E00062A" w14:textId="3A620FE6" w:rsidR="000D60A3" w:rsidRPr="00270AAE" w:rsidRDefault="00E04E3B" w:rsidP="00270AAE">
      <w:pPr>
        <w:spacing w:before="120" w:after="120" w:line="240" w:lineRule="auto"/>
        <w:ind w:left="-540" w:right="-158"/>
        <w:rPr>
          <w:rFonts w:ascii="Times New Roman" w:hAnsi="Times New Roman" w:cs="Times New Roman"/>
          <w:b/>
          <w:spacing w:val="-8"/>
          <w:sz w:val="28"/>
          <w:szCs w:val="28"/>
        </w:rPr>
      </w:pPr>
      <w:r w:rsidRPr="00270AAE">
        <w:rPr>
          <w:rFonts w:ascii="Times New Roman" w:hAnsi="Times New Roman" w:cs="Times New Roman"/>
          <w:b/>
          <w:spacing w:val="-8"/>
          <w:sz w:val="26"/>
          <w:szCs w:val="26"/>
        </w:rPr>
        <w:t>BẢN</w:t>
      </w:r>
      <w:r w:rsidR="00270AAE">
        <w:rPr>
          <w:rFonts w:ascii="Times New Roman" w:hAnsi="Times New Roman" w:cs="Times New Roman"/>
          <w:b/>
          <w:spacing w:val="-8"/>
          <w:sz w:val="26"/>
          <w:szCs w:val="26"/>
        </w:rPr>
        <w:t>G</w:t>
      </w:r>
      <w:r w:rsidRPr="00270AAE">
        <w:rPr>
          <w:rFonts w:ascii="Times New Roman" w:hAnsi="Times New Roman" w:cs="Times New Roman"/>
          <w:b/>
          <w:spacing w:val="-8"/>
          <w:sz w:val="26"/>
          <w:szCs w:val="26"/>
        </w:rPr>
        <w:t xml:space="preserve"> SO SÁNH THÔNG TƯ </w:t>
      </w:r>
      <w:r w:rsidR="00743BCC" w:rsidRPr="00270AAE">
        <w:rPr>
          <w:rFonts w:ascii="Times New Roman" w:hAnsi="Times New Roman" w:cs="Times New Roman"/>
          <w:b/>
          <w:spacing w:val="-8"/>
          <w:sz w:val="26"/>
          <w:szCs w:val="26"/>
        </w:rPr>
        <w:t xml:space="preserve">SỐ </w:t>
      </w:r>
      <w:r w:rsidRPr="00270AAE">
        <w:rPr>
          <w:rFonts w:ascii="Times New Roman" w:hAnsi="Times New Roman" w:cs="Times New Roman"/>
          <w:b/>
          <w:spacing w:val="-8"/>
          <w:sz w:val="26"/>
          <w:szCs w:val="26"/>
        </w:rPr>
        <w:t>11/2014</w:t>
      </w:r>
      <w:r w:rsidR="00743BCC" w:rsidRPr="00270AAE">
        <w:rPr>
          <w:rFonts w:ascii="Times New Roman" w:hAnsi="Times New Roman" w:cs="Times New Roman"/>
          <w:b/>
          <w:spacing w:val="-8"/>
          <w:sz w:val="26"/>
          <w:szCs w:val="26"/>
        </w:rPr>
        <w:t xml:space="preserve">/TT-BKHCN </w:t>
      </w:r>
      <w:r w:rsidRPr="00270AAE">
        <w:rPr>
          <w:rFonts w:ascii="Times New Roman" w:hAnsi="Times New Roman" w:cs="Times New Roman"/>
          <w:b/>
          <w:spacing w:val="-8"/>
          <w:sz w:val="26"/>
          <w:szCs w:val="26"/>
        </w:rPr>
        <w:t xml:space="preserve">VÀ </w:t>
      </w:r>
      <w:r w:rsidR="00F043B6" w:rsidRPr="00270AAE">
        <w:rPr>
          <w:rFonts w:ascii="Times New Roman" w:hAnsi="Times New Roman" w:cs="Times New Roman"/>
          <w:b/>
          <w:spacing w:val="-8"/>
          <w:sz w:val="26"/>
          <w:szCs w:val="26"/>
        </w:rPr>
        <w:t>DỰ THẢO T</w:t>
      </w:r>
      <w:r w:rsidR="00743BCC" w:rsidRPr="00270AAE">
        <w:rPr>
          <w:rFonts w:ascii="Times New Roman" w:hAnsi="Times New Roman" w:cs="Times New Roman"/>
          <w:b/>
          <w:spacing w:val="-8"/>
          <w:sz w:val="26"/>
          <w:szCs w:val="26"/>
        </w:rPr>
        <w:t>HÔNG TƯ SỬA ĐỔI</w:t>
      </w:r>
      <w:r w:rsidR="008A73B8" w:rsidRPr="00270AAE">
        <w:rPr>
          <w:rFonts w:ascii="Times New Roman" w:hAnsi="Times New Roman" w:cs="Times New Roman"/>
          <w:b/>
          <w:spacing w:val="-8"/>
          <w:sz w:val="26"/>
          <w:szCs w:val="26"/>
        </w:rPr>
        <w:t>, BỔ SUNG</w:t>
      </w:r>
      <w:r w:rsidR="00743BCC" w:rsidRPr="00270AAE">
        <w:rPr>
          <w:rFonts w:ascii="Times New Roman" w:hAnsi="Times New Roman" w:cs="Times New Roman"/>
          <w:b/>
          <w:spacing w:val="-8"/>
          <w:sz w:val="26"/>
          <w:szCs w:val="26"/>
        </w:rPr>
        <w:t xml:space="preserve"> </w:t>
      </w:r>
      <w:r w:rsidR="00F043B6" w:rsidRPr="00270AAE">
        <w:rPr>
          <w:rFonts w:ascii="Times New Roman" w:hAnsi="Times New Roman" w:cs="Times New Roman"/>
          <w:b/>
          <w:spacing w:val="-8"/>
          <w:sz w:val="26"/>
          <w:szCs w:val="26"/>
        </w:rPr>
        <w:t xml:space="preserve">THÔNG TƯ SỐ 11/2014/TT-BKHCN </w:t>
      </w:r>
    </w:p>
    <w:p w14:paraId="22E02A57" w14:textId="7098F9E2" w:rsidR="00B83DF5" w:rsidRPr="00743BCC" w:rsidRDefault="00B83DF5" w:rsidP="00E04E3B">
      <w:pPr>
        <w:spacing w:before="120" w:after="120"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6350CD40" wp14:editId="4A91EFE9">
                <wp:simplePos x="0" y="0"/>
                <wp:positionH relativeFrom="column">
                  <wp:posOffset>2543414</wp:posOffset>
                </wp:positionH>
                <wp:positionV relativeFrom="paragraph">
                  <wp:posOffset>26942</wp:posOffset>
                </wp:positionV>
                <wp:extent cx="3895107"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1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34AFFC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2.1pt" to="50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WtgEAAFIDAAAOAAAAZHJzL2Uyb0RvYy54bWysU01v2zAMvQ/ofxB0b+xkyN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"/>
            </w:pict>
          </mc:Fallback>
        </mc:AlternateContent>
      </w:r>
    </w:p>
    <w:tbl>
      <w:tblPr>
        <w:tblStyle w:val="TableGrid"/>
        <w:tblW w:w="15626" w:type="dxa"/>
        <w:tblInd w:w="-601" w:type="dxa"/>
        <w:tblLook w:val="04A0" w:firstRow="1" w:lastRow="0" w:firstColumn="1" w:lastColumn="0" w:noHBand="0" w:noVBand="1"/>
      </w:tblPr>
      <w:tblGrid>
        <w:gridCol w:w="7513"/>
        <w:gridCol w:w="8113"/>
      </w:tblGrid>
      <w:tr w:rsidR="00030C7A" w:rsidRPr="00030C7A" w14:paraId="1419B61B" w14:textId="77777777" w:rsidTr="00F043B6">
        <w:tc>
          <w:tcPr>
            <w:tcW w:w="7513" w:type="dxa"/>
          </w:tcPr>
          <w:p w14:paraId="21F93D72" w14:textId="628DF2DD" w:rsidR="00E04E3B" w:rsidRPr="00030C7A" w:rsidRDefault="00E04E3B" w:rsidP="00142ED2">
            <w:pPr>
              <w:spacing w:before="60" w:after="60"/>
              <w:ind w:firstLine="284"/>
              <w:jc w:val="center"/>
              <w:rPr>
                <w:rFonts w:ascii="Times New Roman" w:hAnsi="Times New Roman" w:cs="Times New Roman"/>
                <w:b/>
                <w:sz w:val="26"/>
                <w:szCs w:val="26"/>
              </w:rPr>
            </w:pPr>
            <w:proofErr w:type="spellStart"/>
            <w:r w:rsidRPr="00030C7A">
              <w:rPr>
                <w:rFonts w:ascii="Times New Roman" w:hAnsi="Times New Roman" w:cs="Times New Roman"/>
                <w:b/>
                <w:sz w:val="26"/>
                <w:szCs w:val="26"/>
              </w:rPr>
              <w:t>T</w:t>
            </w:r>
            <w:r w:rsidR="00743BCC" w:rsidRPr="00030C7A">
              <w:rPr>
                <w:rFonts w:ascii="Times New Roman" w:hAnsi="Times New Roman" w:cs="Times New Roman"/>
                <w:b/>
                <w:sz w:val="26"/>
                <w:szCs w:val="26"/>
              </w:rPr>
              <w:t>hông</w:t>
            </w:r>
            <w:proofErr w:type="spellEnd"/>
            <w:r w:rsidR="00743BCC" w:rsidRPr="00030C7A">
              <w:rPr>
                <w:rFonts w:ascii="Times New Roman" w:hAnsi="Times New Roman" w:cs="Times New Roman"/>
                <w:b/>
                <w:sz w:val="26"/>
                <w:szCs w:val="26"/>
              </w:rPr>
              <w:t xml:space="preserve"> </w:t>
            </w:r>
            <w:proofErr w:type="spellStart"/>
            <w:r w:rsidR="00743BCC" w:rsidRPr="00030C7A">
              <w:rPr>
                <w:rFonts w:ascii="Times New Roman" w:hAnsi="Times New Roman" w:cs="Times New Roman"/>
                <w:b/>
                <w:sz w:val="26"/>
                <w:szCs w:val="26"/>
              </w:rPr>
              <w:t>tư</w:t>
            </w:r>
            <w:proofErr w:type="spellEnd"/>
            <w:r w:rsidR="00743BCC" w:rsidRPr="00030C7A">
              <w:rPr>
                <w:rFonts w:ascii="Times New Roman" w:hAnsi="Times New Roman" w:cs="Times New Roman"/>
                <w:b/>
                <w:sz w:val="26"/>
                <w:szCs w:val="26"/>
              </w:rPr>
              <w:t xml:space="preserve"> </w:t>
            </w:r>
            <w:proofErr w:type="spellStart"/>
            <w:r w:rsidR="00743BCC" w:rsidRPr="00030C7A">
              <w:rPr>
                <w:rFonts w:ascii="Times New Roman" w:hAnsi="Times New Roman" w:cs="Times New Roman"/>
                <w:b/>
                <w:sz w:val="26"/>
                <w:szCs w:val="26"/>
              </w:rPr>
              <w:t>số</w:t>
            </w:r>
            <w:proofErr w:type="spellEnd"/>
            <w:r w:rsidRPr="00030C7A">
              <w:rPr>
                <w:rFonts w:ascii="Times New Roman" w:hAnsi="Times New Roman" w:cs="Times New Roman"/>
                <w:b/>
                <w:sz w:val="26"/>
                <w:szCs w:val="26"/>
              </w:rPr>
              <w:t xml:space="preserve"> 11/2014</w:t>
            </w:r>
            <w:r w:rsidR="00743BCC" w:rsidRPr="00030C7A">
              <w:rPr>
                <w:rFonts w:ascii="Times New Roman" w:hAnsi="Times New Roman" w:cs="Times New Roman"/>
                <w:b/>
                <w:sz w:val="26"/>
                <w:szCs w:val="26"/>
              </w:rPr>
              <w:t>/TT-BKHCN</w:t>
            </w:r>
          </w:p>
        </w:tc>
        <w:tc>
          <w:tcPr>
            <w:tcW w:w="8113" w:type="dxa"/>
          </w:tcPr>
          <w:p w14:paraId="71B6FD20" w14:textId="76F577A8" w:rsidR="00E04E3B" w:rsidRPr="00030C7A" w:rsidRDefault="00F043B6" w:rsidP="00270AAE">
            <w:pPr>
              <w:spacing w:before="60" w:after="60"/>
              <w:rPr>
                <w:rFonts w:ascii="Times New Roman" w:hAnsi="Times New Roman" w:cs="Times New Roman"/>
                <w:b/>
                <w:sz w:val="26"/>
                <w:szCs w:val="26"/>
              </w:rPr>
            </w:pPr>
            <w:bookmarkStart w:id="0" w:name="_GoBack"/>
            <w:bookmarkEnd w:id="0"/>
            <w:proofErr w:type="spellStart"/>
            <w:r>
              <w:rPr>
                <w:rFonts w:ascii="Times New Roman" w:hAnsi="Times New Roman" w:cs="Times New Roman"/>
                <w:b/>
                <w:sz w:val="26"/>
                <w:szCs w:val="26"/>
              </w:rPr>
              <w:t>Dự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thảo</w:t>
            </w:r>
            <w:proofErr w:type="spellEnd"/>
            <w:r>
              <w:rPr>
                <w:rFonts w:ascii="Times New Roman" w:hAnsi="Times New Roman" w:cs="Times New Roman"/>
                <w:b/>
                <w:sz w:val="26"/>
                <w:szCs w:val="26"/>
              </w:rPr>
              <w:t xml:space="preserve"> </w:t>
            </w:r>
            <w:proofErr w:type="spellStart"/>
            <w:r w:rsidR="00E04E3B" w:rsidRPr="00030C7A">
              <w:rPr>
                <w:rFonts w:ascii="Times New Roman" w:hAnsi="Times New Roman" w:cs="Times New Roman"/>
                <w:b/>
                <w:sz w:val="26"/>
                <w:szCs w:val="26"/>
              </w:rPr>
              <w:t>T</w:t>
            </w:r>
            <w:r w:rsidR="00743BCC" w:rsidRPr="00030C7A">
              <w:rPr>
                <w:rFonts w:ascii="Times New Roman" w:hAnsi="Times New Roman" w:cs="Times New Roman"/>
                <w:b/>
                <w:sz w:val="26"/>
                <w:szCs w:val="26"/>
              </w:rPr>
              <w:t>hông</w:t>
            </w:r>
            <w:proofErr w:type="spellEnd"/>
            <w:r w:rsidR="00743BCC" w:rsidRPr="00030C7A">
              <w:rPr>
                <w:rFonts w:ascii="Times New Roman" w:hAnsi="Times New Roman" w:cs="Times New Roman"/>
                <w:b/>
                <w:sz w:val="26"/>
                <w:szCs w:val="26"/>
              </w:rPr>
              <w:t xml:space="preserve"> </w:t>
            </w:r>
            <w:proofErr w:type="spellStart"/>
            <w:r w:rsidR="00743BCC" w:rsidRPr="00030C7A">
              <w:rPr>
                <w:rFonts w:ascii="Times New Roman" w:hAnsi="Times New Roman" w:cs="Times New Roman"/>
                <w:b/>
                <w:sz w:val="26"/>
                <w:szCs w:val="26"/>
              </w:rPr>
              <w:t>tư</w:t>
            </w:r>
            <w:proofErr w:type="spellEnd"/>
            <w:r w:rsidR="00E04E3B" w:rsidRPr="00030C7A">
              <w:rPr>
                <w:rFonts w:ascii="Times New Roman" w:hAnsi="Times New Roman" w:cs="Times New Roman"/>
                <w:b/>
                <w:sz w:val="26"/>
                <w:szCs w:val="26"/>
              </w:rPr>
              <w:t xml:space="preserve"> </w:t>
            </w:r>
            <w:proofErr w:type="spellStart"/>
            <w:r w:rsidR="00E04E3B" w:rsidRPr="00030C7A">
              <w:rPr>
                <w:rFonts w:ascii="Times New Roman" w:hAnsi="Times New Roman" w:cs="Times New Roman"/>
                <w:b/>
                <w:sz w:val="26"/>
                <w:szCs w:val="26"/>
              </w:rPr>
              <w:t>sửa</w:t>
            </w:r>
            <w:proofErr w:type="spellEnd"/>
            <w:r w:rsidR="00743BCC" w:rsidRPr="00030C7A">
              <w:rPr>
                <w:rFonts w:ascii="Times New Roman" w:hAnsi="Times New Roman" w:cs="Times New Roman"/>
                <w:b/>
                <w:sz w:val="26"/>
                <w:szCs w:val="26"/>
              </w:rPr>
              <w:t xml:space="preserve"> </w:t>
            </w:r>
            <w:proofErr w:type="spellStart"/>
            <w:r w:rsidR="00743BCC" w:rsidRPr="00030C7A">
              <w:rPr>
                <w:rFonts w:ascii="Times New Roman" w:hAnsi="Times New Roman" w:cs="Times New Roman"/>
                <w:b/>
                <w:sz w:val="26"/>
                <w:szCs w:val="26"/>
              </w:rPr>
              <w:t>đổi</w:t>
            </w:r>
            <w:proofErr w:type="spellEnd"/>
            <w:r w:rsidR="00743BCC" w:rsidRPr="00030C7A">
              <w:rPr>
                <w:rFonts w:ascii="Times New Roman" w:hAnsi="Times New Roman" w:cs="Times New Roman"/>
                <w:b/>
                <w:sz w:val="26"/>
                <w:szCs w:val="26"/>
              </w:rPr>
              <w:t xml:space="preserve">, </w:t>
            </w:r>
            <w:proofErr w:type="spellStart"/>
            <w:r w:rsidR="00743BCC" w:rsidRPr="00030C7A">
              <w:rPr>
                <w:rFonts w:ascii="Times New Roman" w:hAnsi="Times New Roman" w:cs="Times New Roman"/>
                <w:b/>
                <w:sz w:val="26"/>
                <w:szCs w:val="26"/>
              </w:rPr>
              <w:t>bổ</w:t>
            </w:r>
            <w:proofErr w:type="spellEnd"/>
            <w:r w:rsidR="00743BCC" w:rsidRPr="00030C7A">
              <w:rPr>
                <w:rFonts w:ascii="Times New Roman" w:hAnsi="Times New Roman" w:cs="Times New Roman"/>
                <w:b/>
                <w:sz w:val="26"/>
                <w:szCs w:val="26"/>
              </w:rPr>
              <w:t xml:space="preserve"> sung</w:t>
            </w:r>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Thông</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tư</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số</w:t>
            </w:r>
            <w:proofErr w:type="spellEnd"/>
            <w:r w:rsidRPr="00030C7A">
              <w:rPr>
                <w:rFonts w:ascii="Times New Roman" w:hAnsi="Times New Roman" w:cs="Times New Roman"/>
                <w:b/>
                <w:sz w:val="26"/>
                <w:szCs w:val="26"/>
              </w:rPr>
              <w:t xml:space="preserve"> 11/2014/TT-BKHCN</w:t>
            </w:r>
          </w:p>
        </w:tc>
      </w:tr>
      <w:tr w:rsidR="00030C7A" w:rsidRPr="00030C7A" w14:paraId="4FA2B2FD" w14:textId="77777777" w:rsidTr="00F043B6">
        <w:tc>
          <w:tcPr>
            <w:tcW w:w="7513" w:type="dxa"/>
          </w:tcPr>
          <w:p w14:paraId="396BD87D" w14:textId="77777777" w:rsidR="00E04E3B" w:rsidRPr="00030C7A" w:rsidRDefault="00E04E3B" w:rsidP="00F043B6">
            <w:pPr>
              <w:spacing w:before="60" w:after="60"/>
              <w:ind w:firstLine="284"/>
              <w:jc w:val="both"/>
              <w:rPr>
                <w:rFonts w:ascii="Times New Roman" w:hAnsi="Times New Roman" w:cs="Times New Roman"/>
                <w:b/>
                <w:sz w:val="26"/>
                <w:szCs w:val="26"/>
              </w:rPr>
            </w:pPr>
            <w:bookmarkStart w:id="1" w:name="_Toc68081109"/>
            <w:proofErr w:type="spellStart"/>
            <w:r w:rsidRPr="00030C7A">
              <w:rPr>
                <w:rFonts w:ascii="Times New Roman" w:hAnsi="Times New Roman" w:cs="Times New Roman"/>
                <w:b/>
                <w:sz w:val="26"/>
                <w:szCs w:val="26"/>
              </w:rPr>
              <w:t>Điều</w:t>
            </w:r>
            <w:proofErr w:type="spellEnd"/>
            <w:r w:rsidRPr="00030C7A">
              <w:rPr>
                <w:rFonts w:ascii="Times New Roman" w:hAnsi="Times New Roman" w:cs="Times New Roman"/>
                <w:sz w:val="26"/>
                <w:szCs w:val="26"/>
              </w:rPr>
              <w:t xml:space="preserve"> </w:t>
            </w:r>
            <w:r w:rsidRPr="00030C7A">
              <w:rPr>
                <w:rFonts w:ascii="Times New Roman" w:hAnsi="Times New Roman" w:cs="Times New Roman"/>
                <w:b/>
                <w:sz w:val="26"/>
                <w:szCs w:val="26"/>
              </w:rPr>
              <w:t xml:space="preserve">1. </w:t>
            </w:r>
            <w:proofErr w:type="spellStart"/>
            <w:r w:rsidRPr="00030C7A">
              <w:rPr>
                <w:rFonts w:ascii="Times New Roman" w:hAnsi="Times New Roman" w:cs="Times New Roman"/>
                <w:b/>
                <w:sz w:val="26"/>
                <w:szCs w:val="26"/>
              </w:rPr>
              <w:t>Phạm</w:t>
            </w:r>
            <w:proofErr w:type="spellEnd"/>
            <w:r w:rsidRPr="00030C7A">
              <w:rPr>
                <w:rFonts w:ascii="Times New Roman" w:hAnsi="Times New Roman" w:cs="Times New Roman"/>
                <w:b/>
                <w:sz w:val="26"/>
                <w:szCs w:val="26"/>
              </w:rPr>
              <w:t xml:space="preserve"> vi </w:t>
            </w:r>
            <w:proofErr w:type="spellStart"/>
            <w:r w:rsidRPr="00030C7A">
              <w:rPr>
                <w:rFonts w:ascii="Times New Roman" w:hAnsi="Times New Roman" w:cs="Times New Roman"/>
                <w:b/>
                <w:sz w:val="26"/>
                <w:szCs w:val="26"/>
              </w:rPr>
              <w:t>điều</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chỉnh</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và</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đối</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tượng</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áp</w:t>
            </w:r>
            <w:proofErr w:type="spellEnd"/>
            <w:r w:rsidRPr="00030C7A">
              <w:rPr>
                <w:rFonts w:ascii="Times New Roman" w:hAnsi="Times New Roman" w:cs="Times New Roman"/>
                <w:b/>
                <w:sz w:val="26"/>
                <w:szCs w:val="26"/>
              </w:rPr>
              <w:t xml:space="preserve"> </w:t>
            </w:r>
            <w:proofErr w:type="spellStart"/>
            <w:r w:rsidRPr="00030C7A">
              <w:rPr>
                <w:rFonts w:ascii="Times New Roman" w:hAnsi="Times New Roman" w:cs="Times New Roman"/>
                <w:b/>
                <w:sz w:val="26"/>
                <w:szCs w:val="26"/>
              </w:rPr>
              <w:t>dụng</w:t>
            </w:r>
            <w:proofErr w:type="spellEnd"/>
          </w:p>
          <w:p w14:paraId="795D1377" w14:textId="77777777" w:rsidR="00E04E3B" w:rsidRPr="00030C7A" w:rsidRDefault="00E04E3B" w:rsidP="00F043B6">
            <w:pPr>
              <w:spacing w:before="60" w:after="60"/>
              <w:ind w:firstLine="284"/>
              <w:jc w:val="both"/>
              <w:rPr>
                <w:rFonts w:ascii="Times New Roman" w:hAnsi="Times New Roman" w:cs="Times New Roman"/>
                <w:sz w:val="26"/>
                <w:szCs w:val="26"/>
              </w:rPr>
            </w:pPr>
            <w:r w:rsidRPr="00030C7A">
              <w:rPr>
                <w:rFonts w:ascii="Times New Roman" w:hAnsi="Times New Roman" w:cs="Times New Roman"/>
                <w:spacing w:val="2"/>
                <w:sz w:val="26"/>
                <w:szCs w:val="26"/>
              </w:rPr>
              <w:t xml:space="preserve">1. </w:t>
            </w:r>
            <w:proofErr w:type="spellStart"/>
            <w:r w:rsidRPr="00030C7A">
              <w:rPr>
                <w:rFonts w:ascii="Times New Roman" w:hAnsi="Times New Roman" w:cs="Times New Roman"/>
                <w:spacing w:val="2"/>
                <w:sz w:val="26"/>
                <w:szCs w:val="26"/>
              </w:rPr>
              <w:t>Thông</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tư</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này</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quy</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định</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việc</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đánh</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giá</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nghiệm</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thu</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kết</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quả</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thực</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hiện</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nhiệm</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vụ</w:t>
            </w:r>
            <w:proofErr w:type="spellEnd"/>
            <w:r w:rsidRPr="00030C7A">
              <w:rPr>
                <w:rFonts w:ascii="Times New Roman" w:hAnsi="Times New Roman" w:cs="Times New Roman"/>
                <w:spacing w:val="2"/>
                <w:sz w:val="26"/>
                <w:szCs w:val="26"/>
              </w:rPr>
              <w:t xml:space="preserve"> khoa </w:t>
            </w:r>
            <w:proofErr w:type="spellStart"/>
            <w:r w:rsidRPr="00030C7A">
              <w:rPr>
                <w:rFonts w:ascii="Times New Roman" w:hAnsi="Times New Roman" w:cs="Times New Roman"/>
                <w:spacing w:val="2"/>
                <w:sz w:val="26"/>
                <w:szCs w:val="26"/>
              </w:rPr>
              <w:t>học</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và</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công</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nghệ</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cấp</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quốc</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gia</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sử</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dụng</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ngân</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sách</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nhà</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nước</w:t>
            </w:r>
            <w:proofErr w:type="spellEnd"/>
            <w:r w:rsidRPr="00030C7A">
              <w:rPr>
                <w:rFonts w:ascii="Times New Roman" w:hAnsi="Times New Roman" w:cs="Times New Roman"/>
                <w:spacing w:val="2"/>
                <w:sz w:val="26"/>
                <w:szCs w:val="26"/>
              </w:rPr>
              <w:t xml:space="preserve"> </w:t>
            </w:r>
            <w:r w:rsidRPr="00030C7A">
              <w:rPr>
                <w:rFonts w:ascii="Times New Roman" w:hAnsi="Times New Roman" w:cs="Times New Roman"/>
                <w:sz w:val="26"/>
                <w:szCs w:val="26"/>
              </w:rPr>
              <w:t>(</w:t>
            </w:r>
            <w:proofErr w:type="spellStart"/>
            <w:r w:rsidRPr="00030C7A">
              <w:rPr>
                <w:rFonts w:ascii="Times New Roman" w:hAnsi="Times New Roman" w:cs="Times New Roman"/>
                <w:sz w:val="26"/>
                <w:szCs w:val="26"/>
              </w:rPr>
              <w:t>sau</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đây</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gọi</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là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vụ</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bao </w:t>
            </w:r>
            <w:proofErr w:type="spellStart"/>
            <w:r w:rsidRPr="00030C7A">
              <w:rPr>
                <w:rFonts w:ascii="Times New Roman" w:hAnsi="Times New Roman" w:cs="Times New Roman"/>
                <w:sz w:val="26"/>
                <w:szCs w:val="26"/>
              </w:rPr>
              <w:t>gồm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Đề</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tài</w:t>
            </w:r>
            <w:proofErr w:type="spellEnd"/>
            <w:r w:rsidRPr="00030C7A">
              <w:rPr>
                <w:rFonts w:ascii="Times New Roman" w:hAnsi="Times New Roman" w:cs="Times New Roman"/>
                <w:sz w:val="26"/>
                <w:szCs w:val="26"/>
              </w:rPr>
              <w:t xml:space="preserve"> khoa </w:t>
            </w:r>
            <w:proofErr w:type="spellStart"/>
            <w:r w:rsidRPr="00030C7A">
              <w:rPr>
                <w:rFonts w:ascii="Times New Roman" w:hAnsi="Times New Roman" w:cs="Times New Roman"/>
                <w:sz w:val="26"/>
                <w:szCs w:val="26"/>
              </w:rPr>
              <w:t>học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công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nghệ</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pacing w:val="-6"/>
                <w:sz w:val="26"/>
                <w:szCs w:val="26"/>
              </w:rPr>
              <w:t>cấp</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quốc</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gia</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dự</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án</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sản</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xuất</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thử</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nghiệm</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cấp</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quốc</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gia</w:t>
            </w:r>
            <w:proofErr w:type="spellEnd"/>
            <w:r w:rsidRPr="00030C7A">
              <w:rPr>
                <w:rFonts w:ascii="Times New Roman" w:hAnsi="Times New Roman" w:cs="Times New Roman"/>
                <w:bCs/>
                <w:spacing w:val="-6"/>
                <w:sz w:val="26"/>
                <w:szCs w:val="26"/>
              </w:rPr>
              <w:t xml:space="preserve">; </w:t>
            </w:r>
            <w:proofErr w:type="spellStart"/>
            <w:r w:rsidRPr="00030C7A">
              <w:rPr>
                <w:rFonts w:ascii="Times New Roman" w:hAnsi="Times New Roman" w:cs="Times New Roman"/>
                <w:bCs/>
                <w:spacing w:val="-6"/>
                <w:sz w:val="26"/>
                <w:szCs w:val="26"/>
              </w:rPr>
              <w:t>đề</w:t>
            </w:r>
            <w:proofErr w:type="spellEnd"/>
            <w:r w:rsidRPr="00030C7A">
              <w:rPr>
                <w:rFonts w:ascii="Times New Roman" w:hAnsi="Times New Roman" w:cs="Times New Roman"/>
                <w:bCs/>
                <w:spacing w:val="-6"/>
                <w:sz w:val="26"/>
                <w:szCs w:val="26"/>
              </w:rPr>
              <w:t xml:space="preserve"> </w:t>
            </w:r>
            <w:proofErr w:type="spellStart"/>
            <w:r w:rsidRPr="00030C7A">
              <w:rPr>
                <w:rFonts w:ascii="Times New Roman" w:hAnsi="Times New Roman" w:cs="Times New Roman"/>
                <w:bCs/>
                <w:spacing w:val="-6"/>
                <w:sz w:val="26"/>
                <w:szCs w:val="26"/>
              </w:rPr>
              <w:t>án</w:t>
            </w:r>
            <w:proofErr w:type="spellEnd"/>
            <w:r w:rsidRPr="00030C7A">
              <w:rPr>
                <w:rFonts w:ascii="Times New Roman" w:hAnsi="Times New Roman" w:cs="Times New Roman"/>
                <w:bCs/>
                <w:spacing w:val="-6"/>
                <w:sz w:val="26"/>
                <w:szCs w:val="26"/>
              </w:rPr>
              <w:t xml:space="preserve"> khoa </w:t>
            </w:r>
            <w:proofErr w:type="spellStart"/>
            <w:r w:rsidRPr="00030C7A">
              <w:rPr>
                <w:rFonts w:ascii="Times New Roman" w:hAnsi="Times New Roman" w:cs="Times New Roman"/>
                <w:bCs/>
                <w:spacing w:val="-6"/>
                <w:sz w:val="26"/>
                <w:szCs w:val="26"/>
              </w:rPr>
              <w:t>học</w:t>
            </w:r>
            <w:proofErr w:type="spellEnd"/>
            <w:r w:rsidRPr="00030C7A">
              <w:rPr>
                <w:rFonts w:ascii="Times New Roman" w:hAnsi="Times New Roman" w:cs="Times New Roman"/>
                <w:bCs/>
                <w:spacing w:val="-6"/>
                <w:sz w:val="26"/>
                <w:szCs w:val="26"/>
              </w:rPr>
              <w:t xml:space="preserve"> </w:t>
            </w:r>
            <w:proofErr w:type="spellStart"/>
            <w:r w:rsidRPr="00030C7A">
              <w:rPr>
                <w:rFonts w:ascii="Times New Roman" w:hAnsi="Times New Roman" w:cs="Times New Roman"/>
                <w:spacing w:val="-6"/>
                <w:sz w:val="26"/>
                <w:szCs w:val="26"/>
              </w:rPr>
              <w:t>cấp</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quốc</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gia</w:t>
            </w:r>
            <w:proofErr w:type="spellEnd"/>
            <w:r w:rsidRPr="00030C7A">
              <w:rPr>
                <w:rFonts w:ascii="Times New Roman" w:hAnsi="Times New Roman" w:cs="Times New Roman"/>
                <w:bCs/>
                <w:spacing w:val="-6"/>
                <w:sz w:val="26"/>
                <w:szCs w:val="26"/>
              </w:rPr>
              <w:t>;</w:t>
            </w:r>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bCs/>
                <w:sz w:val="26"/>
                <w:szCs w:val="26"/>
              </w:rPr>
              <w:t>dự</w:t>
            </w:r>
            <w:proofErr w:type="spellEnd"/>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bCs/>
                <w:sz w:val="26"/>
                <w:szCs w:val="26"/>
              </w:rPr>
              <w:t>án</w:t>
            </w:r>
            <w:proofErr w:type="spellEnd"/>
            <w:r w:rsidRPr="00030C7A">
              <w:rPr>
                <w:rFonts w:ascii="Times New Roman" w:hAnsi="Times New Roman" w:cs="Times New Roman"/>
                <w:bCs/>
                <w:sz w:val="26"/>
                <w:szCs w:val="26"/>
              </w:rPr>
              <w:t xml:space="preserve"> khoa </w:t>
            </w:r>
            <w:proofErr w:type="spellStart"/>
            <w:r w:rsidRPr="00030C7A">
              <w:rPr>
                <w:rFonts w:ascii="Times New Roman" w:hAnsi="Times New Roman" w:cs="Times New Roman"/>
                <w:bCs/>
                <w:sz w:val="26"/>
                <w:szCs w:val="26"/>
              </w:rPr>
              <w:t>học</w:t>
            </w:r>
            <w:proofErr w:type="spellEnd"/>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bCs/>
                <w:sz w:val="26"/>
                <w:szCs w:val="26"/>
              </w:rPr>
              <w:t>và</w:t>
            </w:r>
            <w:proofErr w:type="spellEnd"/>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bCs/>
                <w:sz w:val="26"/>
                <w:szCs w:val="26"/>
              </w:rPr>
              <w:t>công</w:t>
            </w:r>
            <w:proofErr w:type="spellEnd"/>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bCs/>
                <w:sz w:val="26"/>
                <w:szCs w:val="26"/>
              </w:rPr>
              <w:t>nghệ</w:t>
            </w:r>
            <w:proofErr w:type="spellEnd"/>
            <w:r w:rsidRPr="00030C7A">
              <w:rPr>
                <w:rFonts w:ascii="Times New Roman" w:hAnsi="Times New Roman" w:cs="Times New Roman"/>
                <w:bCs/>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w:t>
            </w:r>
          </w:p>
          <w:p w14:paraId="02C0B731" w14:textId="4FAFEBFC" w:rsidR="00E04E3B" w:rsidRPr="00030C7A" w:rsidRDefault="00E04E3B"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bCs/>
                <w:spacing w:val="-4"/>
                <w:sz w:val="26"/>
                <w:szCs w:val="26"/>
              </w:rPr>
              <w:t xml:space="preserve">2. </w:t>
            </w:r>
            <w:proofErr w:type="spellStart"/>
            <w:r w:rsidRPr="00030C7A">
              <w:rPr>
                <w:rFonts w:ascii="Times New Roman" w:hAnsi="Times New Roman" w:cs="Times New Roman"/>
                <w:bCs/>
                <w:spacing w:val="-4"/>
                <w:sz w:val="26"/>
                <w:szCs w:val="26"/>
              </w:rPr>
              <w:t>Thông</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tư</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này</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áp</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dụng</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đối</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với</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các</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tổ</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chức</w:t>
            </w:r>
            <w:proofErr w:type="spellEnd"/>
            <w:r w:rsidRPr="00030C7A">
              <w:rPr>
                <w:rFonts w:ascii="Times New Roman" w:hAnsi="Times New Roman" w:cs="Times New Roman"/>
                <w:bCs/>
                <w:spacing w:val="-4"/>
                <w:sz w:val="26"/>
                <w:szCs w:val="26"/>
              </w:rPr>
              <w:t xml:space="preserve"> khoa </w:t>
            </w:r>
            <w:proofErr w:type="spellStart"/>
            <w:r w:rsidRPr="00030C7A">
              <w:rPr>
                <w:rFonts w:ascii="Times New Roman" w:hAnsi="Times New Roman" w:cs="Times New Roman"/>
                <w:bCs/>
                <w:spacing w:val="-4"/>
                <w:sz w:val="26"/>
                <w:szCs w:val="26"/>
              </w:rPr>
              <w:t>học</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và</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công</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nghệ</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cá</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4"/>
                <w:sz w:val="26"/>
                <w:szCs w:val="26"/>
              </w:rPr>
              <w:t>nhân</w:t>
            </w:r>
            <w:proofErr w:type="spellEnd"/>
            <w:r w:rsidRPr="00030C7A">
              <w:rPr>
                <w:rFonts w:ascii="Times New Roman" w:hAnsi="Times New Roman" w:cs="Times New Roman"/>
                <w:bCs/>
                <w:spacing w:val="-4"/>
                <w:sz w:val="26"/>
                <w:szCs w:val="26"/>
              </w:rPr>
              <w:t xml:space="preserve"> </w:t>
            </w:r>
            <w:proofErr w:type="spellStart"/>
            <w:r w:rsidRPr="00030C7A">
              <w:rPr>
                <w:rFonts w:ascii="Times New Roman" w:hAnsi="Times New Roman" w:cs="Times New Roman"/>
                <w:bCs/>
                <w:spacing w:val="2"/>
                <w:sz w:val="26"/>
                <w:szCs w:val="26"/>
              </w:rPr>
              <w:t>hoạt</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động</w:t>
            </w:r>
            <w:proofErr w:type="spellEnd"/>
            <w:r w:rsidRPr="00030C7A">
              <w:rPr>
                <w:rFonts w:ascii="Times New Roman" w:hAnsi="Times New Roman" w:cs="Times New Roman"/>
                <w:bCs/>
                <w:spacing w:val="2"/>
                <w:sz w:val="26"/>
                <w:szCs w:val="26"/>
              </w:rPr>
              <w:t xml:space="preserve"> khoa </w:t>
            </w:r>
            <w:proofErr w:type="spellStart"/>
            <w:r w:rsidRPr="00030C7A">
              <w:rPr>
                <w:rFonts w:ascii="Times New Roman" w:hAnsi="Times New Roman" w:cs="Times New Roman"/>
                <w:bCs/>
                <w:spacing w:val="2"/>
                <w:sz w:val="26"/>
                <w:szCs w:val="26"/>
              </w:rPr>
              <w:t>học</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và</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công</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nghệ</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cơ</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quan</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nhà</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nước</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tổ</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chức</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và</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cá</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nhân</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khác</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có</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liên</w:t>
            </w:r>
            <w:proofErr w:type="spellEnd"/>
            <w:r w:rsidRPr="00030C7A">
              <w:rPr>
                <w:rFonts w:ascii="Times New Roman" w:hAnsi="Times New Roman" w:cs="Times New Roman"/>
                <w:bCs/>
                <w:spacing w:val="2"/>
                <w:sz w:val="26"/>
                <w:szCs w:val="26"/>
              </w:rPr>
              <w:t xml:space="preserve"> </w:t>
            </w:r>
            <w:proofErr w:type="spellStart"/>
            <w:r w:rsidRPr="00030C7A">
              <w:rPr>
                <w:rFonts w:ascii="Times New Roman" w:hAnsi="Times New Roman" w:cs="Times New Roman"/>
                <w:bCs/>
                <w:spacing w:val="2"/>
                <w:sz w:val="26"/>
                <w:szCs w:val="26"/>
              </w:rPr>
              <w:t>quan</w:t>
            </w:r>
            <w:proofErr w:type="spellEnd"/>
            <w:r w:rsidRPr="00030C7A">
              <w:rPr>
                <w:rFonts w:ascii="Times New Roman" w:hAnsi="Times New Roman" w:cs="Times New Roman"/>
                <w:bCs/>
                <w:spacing w:val="2"/>
                <w:sz w:val="26"/>
                <w:szCs w:val="26"/>
              </w:rPr>
              <w:t>.</w:t>
            </w:r>
            <w:bookmarkEnd w:id="1"/>
          </w:p>
        </w:tc>
        <w:tc>
          <w:tcPr>
            <w:tcW w:w="8113" w:type="dxa"/>
          </w:tcPr>
          <w:p w14:paraId="36408920" w14:textId="77777777" w:rsidR="00E04E3B" w:rsidRPr="00F043B6" w:rsidRDefault="00E04E3B" w:rsidP="00F043B6">
            <w:pPr>
              <w:spacing w:before="60" w:after="60"/>
              <w:ind w:firstLine="317"/>
              <w:jc w:val="both"/>
              <w:rPr>
                <w:rFonts w:ascii="Times New Roman" w:hAnsi="Times New Roman" w:cs="Times New Roman"/>
                <w:b/>
                <w:bCs/>
                <w:sz w:val="26"/>
                <w:szCs w:val="26"/>
              </w:rPr>
            </w:pPr>
            <w:proofErr w:type="spellStart"/>
            <w:r w:rsidRPr="00F043B6">
              <w:rPr>
                <w:rFonts w:ascii="Times New Roman" w:hAnsi="Times New Roman" w:cs="Times New Roman"/>
                <w:b/>
                <w:bCs/>
                <w:sz w:val="26"/>
                <w:szCs w:val="26"/>
              </w:rPr>
              <w:t>Điều</w:t>
            </w:r>
            <w:proofErr w:type="spellEnd"/>
            <w:r w:rsidRPr="00F043B6">
              <w:rPr>
                <w:rFonts w:ascii="Times New Roman" w:hAnsi="Times New Roman" w:cs="Times New Roman"/>
                <w:b/>
                <w:bCs/>
                <w:sz w:val="26"/>
                <w:szCs w:val="26"/>
              </w:rPr>
              <w:t xml:space="preserve"> 1. </w:t>
            </w:r>
            <w:proofErr w:type="spellStart"/>
            <w:r w:rsidRPr="00F043B6">
              <w:rPr>
                <w:rFonts w:ascii="Times New Roman" w:hAnsi="Times New Roman" w:cs="Times New Roman"/>
                <w:b/>
                <w:bCs/>
                <w:sz w:val="26"/>
                <w:szCs w:val="26"/>
              </w:rPr>
              <w:t>Phạm</w:t>
            </w:r>
            <w:proofErr w:type="spellEnd"/>
            <w:r w:rsidRPr="00F043B6">
              <w:rPr>
                <w:rFonts w:ascii="Times New Roman" w:hAnsi="Times New Roman" w:cs="Times New Roman"/>
                <w:b/>
                <w:bCs/>
                <w:sz w:val="26"/>
                <w:szCs w:val="26"/>
              </w:rPr>
              <w:t xml:space="preserve"> vi </w:t>
            </w:r>
            <w:proofErr w:type="spellStart"/>
            <w:r w:rsidRPr="00F043B6">
              <w:rPr>
                <w:rFonts w:ascii="Times New Roman" w:hAnsi="Times New Roman" w:cs="Times New Roman"/>
                <w:b/>
                <w:bCs/>
                <w:sz w:val="26"/>
                <w:szCs w:val="26"/>
              </w:rPr>
              <w:t>điều</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chỉnh</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và</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đối</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tượng</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áp</w:t>
            </w:r>
            <w:proofErr w:type="spellEnd"/>
            <w:r w:rsidRPr="00F043B6">
              <w:rPr>
                <w:rFonts w:ascii="Times New Roman" w:hAnsi="Times New Roman" w:cs="Times New Roman"/>
                <w:b/>
                <w:bCs/>
                <w:sz w:val="26"/>
                <w:szCs w:val="26"/>
              </w:rPr>
              <w:t xml:space="preserve"> </w:t>
            </w:r>
            <w:proofErr w:type="spellStart"/>
            <w:r w:rsidRPr="00F043B6">
              <w:rPr>
                <w:rFonts w:ascii="Times New Roman" w:hAnsi="Times New Roman" w:cs="Times New Roman"/>
                <w:b/>
                <w:bCs/>
                <w:sz w:val="26"/>
                <w:szCs w:val="26"/>
              </w:rPr>
              <w:t>dụng</w:t>
            </w:r>
            <w:proofErr w:type="spellEnd"/>
          </w:p>
          <w:p w14:paraId="64D95E8D" w14:textId="77777777" w:rsidR="00E04E3B" w:rsidRPr="00030C7A" w:rsidRDefault="00E04E3B" w:rsidP="00F043B6">
            <w:pPr>
              <w:spacing w:before="60" w:after="60"/>
              <w:ind w:firstLine="317"/>
              <w:jc w:val="both"/>
              <w:rPr>
                <w:rFonts w:ascii="Times New Roman" w:hAnsi="Times New Roman" w:cs="Times New Roman"/>
                <w:sz w:val="26"/>
                <w:szCs w:val="26"/>
              </w:rPr>
            </w:pPr>
            <w:r w:rsidRPr="00030C7A">
              <w:rPr>
                <w:rFonts w:ascii="Times New Roman" w:hAnsi="Times New Roman" w:cs="Times New Roman"/>
                <w:sz w:val="26"/>
                <w:szCs w:val="26"/>
              </w:rPr>
              <w:t xml:space="preserve">1. </w:t>
            </w:r>
            <w:proofErr w:type="spellStart"/>
            <w:r w:rsidRPr="00030C7A">
              <w:rPr>
                <w:rFonts w:ascii="Times New Roman" w:hAnsi="Times New Roman" w:cs="Times New Roman"/>
                <w:sz w:val="26"/>
                <w:szCs w:val="26"/>
              </w:rPr>
              <w:t>Thông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tư</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này</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quy</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định</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việc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đánh</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giá</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thu</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kết</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quả</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thực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hiện</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vụ</w:t>
            </w:r>
            <w:proofErr w:type="spellEnd"/>
            <w:r w:rsidRPr="00030C7A">
              <w:rPr>
                <w:rFonts w:ascii="Times New Roman" w:hAnsi="Times New Roman" w:cs="Times New Roman"/>
                <w:sz w:val="26"/>
                <w:szCs w:val="26"/>
              </w:rPr>
              <w:t xml:space="preserve"> khoa </w:t>
            </w:r>
            <w:proofErr w:type="spellStart"/>
            <w:r w:rsidRPr="00030C7A">
              <w:rPr>
                <w:rFonts w:ascii="Times New Roman" w:hAnsi="Times New Roman" w:cs="Times New Roman"/>
                <w:sz w:val="26"/>
                <w:szCs w:val="26"/>
              </w:rPr>
              <w:t>học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công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nghệ</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sử</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dụng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ngân</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sách</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nhà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nước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sau</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đây</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gọi</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là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vụ</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bao </w:t>
            </w:r>
            <w:proofErr w:type="spellStart"/>
            <w:r w:rsidRPr="00030C7A">
              <w:rPr>
                <w:rFonts w:ascii="Times New Roman" w:hAnsi="Times New Roman" w:cs="Times New Roman"/>
                <w:sz w:val="26"/>
                <w:szCs w:val="26"/>
              </w:rPr>
              <w:t>gồm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Đề</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tài</w:t>
            </w:r>
            <w:proofErr w:type="spellEnd"/>
            <w:r w:rsidRPr="00030C7A">
              <w:rPr>
                <w:rFonts w:ascii="Times New Roman" w:hAnsi="Times New Roman" w:cs="Times New Roman"/>
                <w:sz w:val="26"/>
                <w:szCs w:val="26"/>
              </w:rPr>
              <w:t xml:space="preserve"> khoa </w:t>
            </w:r>
            <w:proofErr w:type="spellStart"/>
            <w:r w:rsidRPr="00030C7A">
              <w:rPr>
                <w:rFonts w:ascii="Times New Roman" w:hAnsi="Times New Roman" w:cs="Times New Roman"/>
                <w:sz w:val="26"/>
                <w:szCs w:val="26"/>
              </w:rPr>
              <w:t>học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công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nghệ</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dự</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án</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sản</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xuất</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thử</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đề</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án</w:t>
            </w:r>
            <w:proofErr w:type="spellEnd"/>
            <w:r w:rsidRPr="00030C7A">
              <w:rPr>
                <w:rFonts w:ascii="Times New Roman" w:hAnsi="Times New Roman" w:cs="Times New Roman"/>
                <w:sz w:val="26"/>
                <w:szCs w:val="26"/>
              </w:rPr>
              <w:t xml:space="preserve"> khoa </w:t>
            </w:r>
            <w:proofErr w:type="spellStart"/>
            <w:r w:rsidRPr="00030C7A">
              <w:rPr>
                <w:rFonts w:ascii="Times New Roman" w:hAnsi="Times New Roman" w:cs="Times New Roman"/>
                <w:sz w:val="26"/>
                <w:szCs w:val="26"/>
              </w:rPr>
              <w:t>học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dự</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án</w:t>
            </w:r>
            <w:proofErr w:type="spellEnd"/>
            <w:r w:rsidRPr="00030C7A">
              <w:rPr>
                <w:rFonts w:ascii="Times New Roman" w:hAnsi="Times New Roman" w:cs="Times New Roman"/>
                <w:sz w:val="26"/>
                <w:szCs w:val="26"/>
              </w:rPr>
              <w:t xml:space="preserve"> khoa </w:t>
            </w:r>
            <w:proofErr w:type="spellStart"/>
            <w:r w:rsidRPr="00030C7A">
              <w:rPr>
                <w:rFonts w:ascii="Times New Roman" w:hAnsi="Times New Roman" w:cs="Times New Roman"/>
                <w:sz w:val="26"/>
                <w:szCs w:val="26"/>
              </w:rPr>
              <w:t>học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và</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công</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nghệ</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cấp</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quốc</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gia</w:t>
            </w:r>
            <w:proofErr w:type="spellEnd"/>
            <w:r w:rsidRPr="00030C7A">
              <w:rPr>
                <w:rFonts w:ascii="Times New Roman" w:hAnsi="Times New Roman" w:cs="Times New Roman"/>
                <w:sz w:val="26"/>
                <w:szCs w:val="26"/>
              </w:rPr>
              <w:t>.</w:t>
            </w:r>
          </w:p>
          <w:p w14:paraId="020D3479" w14:textId="40E3A39C" w:rsidR="00E04E3B" w:rsidRPr="008A73B8" w:rsidRDefault="00E04E3B" w:rsidP="00F043B6">
            <w:pPr>
              <w:spacing w:before="60" w:after="60"/>
              <w:ind w:firstLine="317"/>
              <w:jc w:val="both"/>
              <w:rPr>
                <w:rFonts w:ascii="Times New Roman" w:hAnsi="Times New Roman" w:cs="Times New Roman"/>
                <w:sz w:val="26"/>
                <w:szCs w:val="26"/>
              </w:rPr>
            </w:pPr>
            <w:bookmarkStart w:id="2" w:name="_Hlk105143386"/>
            <w:r w:rsidRPr="008A73B8">
              <w:rPr>
                <w:rFonts w:ascii="Times New Roman" w:hAnsi="Times New Roman" w:cs="Times New Roman"/>
                <w:color w:val="FF0000"/>
                <w:sz w:val="26"/>
                <w:szCs w:val="26"/>
              </w:rPr>
              <w:t xml:space="preserve">2. </w:t>
            </w:r>
            <w:proofErr w:type="spellStart"/>
            <w:r w:rsidRPr="008A73B8">
              <w:rPr>
                <w:rFonts w:ascii="Times New Roman" w:hAnsi="Times New Roman" w:cs="Times New Roman"/>
                <w:color w:val="FF0000"/>
                <w:sz w:val="26"/>
                <w:szCs w:val="26"/>
              </w:rPr>
              <w:t>Thông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tư</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này</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áp</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dụng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đối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với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các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w:t>
            </w:r>
            <w:proofErr w:type="spellEnd"/>
            <w:r w:rsidR="00FD2907" w:rsidRPr="008A73B8">
              <w:rPr>
                <w:rFonts w:ascii="Times New Roman" w:hAnsi="Times New Roman" w:cs="Times New Roman"/>
                <w:color w:val="FF0000"/>
                <w:sz w:val="26"/>
                <w:szCs w:val="26"/>
              </w:rPr>
              <w:t>,</w:t>
            </w:r>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cá</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nhân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hoạt</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động</w:t>
            </w:r>
            <w:proofErr w:type="spellEnd"/>
            <w:r w:rsidRPr="008A73B8">
              <w:rPr>
                <w:rFonts w:ascii="Times New Roman" w:hAnsi="Times New Roman" w:cs="Times New Roman"/>
                <w:color w:val="FF0000"/>
                <w:sz w:val="26"/>
                <w:szCs w:val="26"/>
              </w:rPr>
              <w:t xml:space="preserve"> khoa </w:t>
            </w:r>
            <w:proofErr w:type="spellStart"/>
            <w:r w:rsidRPr="008A73B8">
              <w:rPr>
                <w:rFonts w:ascii="Times New Roman" w:hAnsi="Times New Roman" w:cs="Times New Roman"/>
                <w:color w:val="FF0000"/>
                <w:sz w:val="26"/>
                <w:szCs w:val="26"/>
              </w:rPr>
              <w:t>học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và</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công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nghệ</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cơ</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quan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nhà</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nước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chức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và</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cá</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nhân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khác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có</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liên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quan</w:t>
            </w:r>
            <w:proofErr w:type="spellEnd"/>
            <w:r w:rsidRPr="008A73B8">
              <w:rPr>
                <w:rFonts w:ascii="Times New Roman" w:hAnsi="Times New Roman" w:cs="Times New Roman"/>
                <w:color w:val="FF0000"/>
                <w:sz w:val="26"/>
                <w:szCs w:val="26"/>
              </w:rPr>
              <w:t>.</w:t>
            </w:r>
            <w:bookmarkEnd w:id="2"/>
          </w:p>
        </w:tc>
      </w:tr>
      <w:tr w:rsidR="00030C7A" w:rsidRPr="00030C7A" w14:paraId="2F939135" w14:textId="77777777" w:rsidTr="00F043B6">
        <w:tc>
          <w:tcPr>
            <w:tcW w:w="7513" w:type="dxa"/>
          </w:tcPr>
          <w:p w14:paraId="2FB9741F" w14:textId="77777777" w:rsidR="00174A4E" w:rsidRPr="00030C7A" w:rsidRDefault="00174A4E"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 xml:space="preserve">Điều </w:t>
            </w:r>
            <w:r w:rsidRPr="00030C7A">
              <w:rPr>
                <w:rFonts w:ascii="Times New Roman" w:hAnsi="Times New Roman" w:cs="Times New Roman"/>
                <w:b/>
                <w:sz w:val="26"/>
                <w:szCs w:val="26"/>
              </w:rPr>
              <w:t>2</w:t>
            </w:r>
            <w:r w:rsidRPr="00030C7A">
              <w:rPr>
                <w:rFonts w:ascii="Times New Roman" w:hAnsi="Times New Roman" w:cs="Times New Roman"/>
                <w:b/>
                <w:sz w:val="26"/>
                <w:szCs w:val="26"/>
                <w:lang w:val="vi-VN"/>
              </w:rPr>
              <w:t>. Giải thích từ ngữ</w:t>
            </w:r>
          </w:p>
          <w:p w14:paraId="78A89C6E" w14:textId="77777777" w:rsidR="00174A4E" w:rsidRPr="00030C7A" w:rsidRDefault="00174A4E"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pacing w:val="-5"/>
                <w:sz w:val="26"/>
                <w:szCs w:val="26"/>
                <w:lang w:val="vi-VN"/>
              </w:rPr>
              <w:t xml:space="preserve">1. Bộ chủ trì nhiệm vụ là Bộ Khoa học và Công nghệ hoặc Bộ, cơ quan ngang Bộ, cơ quan thuộc Chính phủ được Thủ tướng Chính phủ giao tổ chức chủ trì </w:t>
            </w:r>
            <w:r w:rsidRPr="00030C7A">
              <w:rPr>
                <w:rFonts w:ascii="Times New Roman" w:hAnsi="Times New Roman" w:cs="Times New Roman"/>
                <w:sz w:val="26"/>
                <w:szCs w:val="26"/>
                <w:lang w:val="vi-VN"/>
              </w:rPr>
              <w:t xml:space="preserve">thực hiện các chương trình/đề án quốc gia về khoa học và công nghệ. </w:t>
            </w:r>
          </w:p>
          <w:p w14:paraId="778619A0" w14:textId="77777777" w:rsidR="00174A4E" w:rsidRPr="00030C7A" w:rsidRDefault="00174A4E" w:rsidP="00F043B6">
            <w:pPr>
              <w:spacing w:before="60" w:after="60"/>
              <w:ind w:right="2"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2. Đơn vị quản lý nhiệm vụ là đơn vị được Thủ trưởng Bộ chủ trì nhiệm vụ giao trực tiếp quản lý nhiệm vụ cấp quốc gia.</w:t>
            </w:r>
          </w:p>
          <w:p w14:paraId="6E91FE17" w14:textId="77777777" w:rsidR="00E04E3B" w:rsidRPr="00030C7A" w:rsidRDefault="00174A4E"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b/>
                <w:sz w:val="26"/>
                <w:szCs w:val="26"/>
                <w:lang w:val="vi-VN"/>
              </w:rPr>
              <w:br w:type="page"/>
            </w:r>
          </w:p>
        </w:tc>
        <w:tc>
          <w:tcPr>
            <w:tcW w:w="8113" w:type="dxa"/>
          </w:tcPr>
          <w:p w14:paraId="71CDB901" w14:textId="77777777" w:rsidR="00E04E3B" w:rsidRPr="00030C7A" w:rsidRDefault="00E04E3B" w:rsidP="00F043B6">
            <w:pPr>
              <w:spacing w:before="60" w:after="60"/>
              <w:ind w:firstLine="317"/>
              <w:jc w:val="both"/>
              <w:rPr>
                <w:rFonts w:ascii="Times New Roman" w:hAnsi="Times New Roman" w:cs="Times New Roman"/>
                <w:b/>
                <w:sz w:val="26"/>
                <w:szCs w:val="26"/>
                <w:lang w:val="vi-VN"/>
              </w:rPr>
            </w:pPr>
            <w:bookmarkStart w:id="3" w:name="_Hlk105143553"/>
            <w:r w:rsidRPr="00030C7A">
              <w:rPr>
                <w:rFonts w:ascii="Times New Roman" w:hAnsi="Times New Roman" w:cs="Times New Roman"/>
                <w:b/>
                <w:sz w:val="26"/>
                <w:szCs w:val="26"/>
                <w:lang w:val="vi-VN"/>
              </w:rPr>
              <w:t xml:space="preserve">Điều </w:t>
            </w:r>
            <w:r w:rsidRPr="00030C7A">
              <w:rPr>
                <w:rFonts w:ascii="Times New Roman" w:hAnsi="Times New Roman" w:cs="Times New Roman"/>
                <w:b/>
                <w:sz w:val="26"/>
                <w:szCs w:val="26"/>
              </w:rPr>
              <w:t>2</w:t>
            </w:r>
            <w:r w:rsidRPr="00030C7A">
              <w:rPr>
                <w:rFonts w:ascii="Times New Roman" w:hAnsi="Times New Roman" w:cs="Times New Roman"/>
                <w:b/>
                <w:sz w:val="26"/>
                <w:szCs w:val="26"/>
                <w:lang w:val="vi-VN"/>
              </w:rPr>
              <w:t>. Giải thích từ ngữ</w:t>
            </w:r>
          </w:p>
          <w:p w14:paraId="7C3F56EB" w14:textId="77777777" w:rsidR="00E04E3B" w:rsidRPr="00030C7A" w:rsidRDefault="00E04E3B" w:rsidP="00F043B6">
            <w:pPr>
              <w:widowControl w:val="0"/>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Trong Thông tư này, các từ ngữ dưới đây được hiểu như sau:</w:t>
            </w:r>
          </w:p>
          <w:p w14:paraId="24F66371" w14:textId="77777777" w:rsidR="00E04E3B" w:rsidRPr="00030C7A" w:rsidRDefault="00E04E3B" w:rsidP="00F043B6">
            <w:pPr>
              <w:spacing w:before="60" w:after="60"/>
              <w:ind w:firstLine="317"/>
              <w:jc w:val="both"/>
              <w:rPr>
                <w:rFonts w:ascii="Times New Roman" w:hAnsi="Times New Roman" w:cs="Times New Roman"/>
                <w:sz w:val="26"/>
                <w:szCs w:val="26"/>
                <w:lang w:val="vi-VN"/>
              </w:rPr>
            </w:pPr>
            <w:bookmarkStart w:id="4" w:name="_Hlk105144044"/>
            <w:r w:rsidRPr="00030C7A">
              <w:rPr>
                <w:rFonts w:ascii="Times New Roman" w:hAnsi="Times New Roman" w:cs="Times New Roman"/>
                <w:spacing w:val="-5"/>
                <w:sz w:val="26"/>
                <w:szCs w:val="26"/>
                <w:lang w:val="vi-VN"/>
              </w:rPr>
              <w:t xml:space="preserve">1. Bộ chủ trì nhiệm vụ là Bộ Khoa học và Công nghệ hoặc Bộ, cơ quan ngang Bộ, cơ quan thuộc Chính phủ được Thủ tướng Chính phủ giao tổ chức chủ trì </w:t>
            </w:r>
            <w:r w:rsidRPr="00030C7A">
              <w:rPr>
                <w:rFonts w:ascii="Times New Roman" w:hAnsi="Times New Roman" w:cs="Times New Roman"/>
                <w:sz w:val="26"/>
                <w:szCs w:val="26"/>
                <w:lang w:val="vi-VN"/>
              </w:rPr>
              <w:t xml:space="preserve">thực hiện các chương trình/đề án quốc gia về khoa học và công nghệ. </w:t>
            </w:r>
          </w:p>
          <w:p w14:paraId="1B51B973" w14:textId="77777777" w:rsidR="00E04E3B" w:rsidRPr="008A73B8" w:rsidRDefault="00E04E3B" w:rsidP="00F043B6">
            <w:pPr>
              <w:spacing w:before="60" w:after="60"/>
              <w:ind w:right="2" w:firstLine="317"/>
              <w:jc w:val="both"/>
              <w:rPr>
                <w:rFonts w:ascii="Times New Roman" w:hAnsi="Times New Roman" w:cs="Times New Roman"/>
                <w:color w:val="FF0000"/>
                <w:spacing w:val="-2"/>
                <w:sz w:val="26"/>
                <w:szCs w:val="26"/>
                <w:lang w:val="vi-VN"/>
              </w:rPr>
            </w:pPr>
            <w:r w:rsidRPr="00030C7A">
              <w:rPr>
                <w:rFonts w:ascii="Times New Roman" w:hAnsi="Times New Roman" w:cs="Times New Roman"/>
                <w:spacing w:val="-2"/>
                <w:sz w:val="26"/>
                <w:szCs w:val="26"/>
                <w:lang w:val="vi-VN"/>
              </w:rPr>
              <w:t>2. Đơn vị quản lý nhiệm vụ là đơn vị được Thủ trưởng Bộ chủ trì nhiệm vụ giao trực tiếp quản lý nhiệm vụ cấp quốc gia</w:t>
            </w:r>
            <w:r w:rsidRPr="00030C7A">
              <w:rPr>
                <w:rFonts w:ascii="Times New Roman" w:hAnsi="Times New Roman" w:cs="Times New Roman"/>
                <w:spacing w:val="-2"/>
                <w:sz w:val="26"/>
                <w:szCs w:val="26"/>
              </w:rPr>
              <w:t xml:space="preserve">, </w:t>
            </w:r>
            <w:r w:rsidRPr="008A73B8">
              <w:rPr>
                <w:rFonts w:ascii="Times New Roman" w:hAnsi="Times New Roman" w:cs="Times New Roman"/>
                <w:color w:val="FF0000"/>
                <w:spacing w:val="-2"/>
                <w:sz w:val="26"/>
                <w:szCs w:val="26"/>
              </w:rPr>
              <w:t xml:space="preserve">bao </w:t>
            </w:r>
            <w:proofErr w:type="spellStart"/>
            <w:r w:rsidRPr="008A73B8">
              <w:rPr>
                <w:rFonts w:ascii="Times New Roman" w:hAnsi="Times New Roman" w:cs="Times New Roman"/>
                <w:color w:val="FF0000"/>
                <w:spacing w:val="-2"/>
                <w:sz w:val="26"/>
                <w:szCs w:val="26"/>
              </w:rPr>
              <w:t>gồm</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đơn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vị</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quản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lý</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chuyên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môn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và</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đơn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vị</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quản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lý</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kinh</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phí</w:t>
            </w:r>
            <w:proofErr w:type="spellEnd"/>
            <w:r w:rsidRPr="008A73B8">
              <w:rPr>
                <w:rFonts w:ascii="Times New Roman" w:hAnsi="Times New Roman" w:cs="Times New Roman"/>
                <w:color w:val="FF0000"/>
                <w:spacing w:val="-2"/>
                <w:sz w:val="26"/>
                <w:szCs w:val="26"/>
              </w:rPr>
              <w:t>.</w:t>
            </w:r>
            <w:r w:rsidRPr="008A73B8">
              <w:rPr>
                <w:rFonts w:ascii="Times New Roman" w:hAnsi="Times New Roman" w:cs="Times New Roman"/>
                <w:color w:val="FF0000"/>
                <w:spacing w:val="-2"/>
                <w:sz w:val="26"/>
                <w:szCs w:val="26"/>
                <w:lang w:val="vi-VN"/>
              </w:rPr>
              <w:t xml:space="preserve"> </w:t>
            </w:r>
          </w:p>
          <w:p w14:paraId="29442AA0" w14:textId="77777777" w:rsidR="00E04E3B" w:rsidRPr="008A73B8" w:rsidRDefault="00E04E3B" w:rsidP="00F043B6">
            <w:pPr>
              <w:spacing w:before="60" w:after="60"/>
              <w:ind w:right="2" w:firstLine="317"/>
              <w:jc w:val="both"/>
              <w:rPr>
                <w:rFonts w:ascii="Times New Roman" w:hAnsi="Times New Roman" w:cs="Times New Roman"/>
                <w:iCs/>
                <w:color w:val="FF0000"/>
                <w:sz w:val="26"/>
                <w:szCs w:val="26"/>
              </w:rPr>
            </w:pPr>
            <w:r w:rsidRPr="008A73B8">
              <w:rPr>
                <w:rFonts w:ascii="Times New Roman" w:hAnsi="Times New Roman" w:cs="Times New Roman"/>
                <w:iCs/>
                <w:color w:val="FF0000"/>
                <w:sz w:val="26"/>
                <w:szCs w:val="26"/>
              </w:rPr>
              <w:t xml:space="preserve">3. </w:t>
            </w:r>
            <w:proofErr w:type="spellStart"/>
            <w:r w:rsidRPr="008A73B8">
              <w:rPr>
                <w:rFonts w:ascii="Times New Roman" w:hAnsi="Times New Roman" w:cs="Times New Roman"/>
                <w:iCs/>
                <w:color w:val="FF0000"/>
                <w:sz w:val="26"/>
                <w:szCs w:val="26"/>
              </w:rPr>
              <w:t>Hệ</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thống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quản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lý</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nhiệm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vụ</w:t>
            </w:r>
            <w:proofErr w:type="spellEnd"/>
            <w:r w:rsidRPr="008A73B8">
              <w:rPr>
                <w:rFonts w:ascii="Times New Roman" w:hAnsi="Times New Roman" w:cs="Times New Roman"/>
                <w:iCs/>
                <w:color w:val="FF0000"/>
                <w:sz w:val="26"/>
                <w:szCs w:val="26"/>
              </w:rPr>
              <w:t xml:space="preserve"> khoa </w:t>
            </w:r>
            <w:proofErr w:type="spellStart"/>
            <w:r w:rsidRPr="008A73B8">
              <w:rPr>
                <w:rFonts w:ascii="Times New Roman" w:hAnsi="Times New Roman" w:cs="Times New Roman"/>
                <w:iCs/>
                <w:color w:val="FF0000"/>
                <w:sz w:val="26"/>
                <w:szCs w:val="26"/>
              </w:rPr>
              <w:t>học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công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nghệ</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điện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tử</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hệ</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thống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phần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cứng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phần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mềm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được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bộ</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ngành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phương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thiết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lập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để</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quản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lý</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cung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cấp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thông</w:t>
            </w:r>
            <w:proofErr w:type="spellEnd"/>
            <w:r w:rsidRPr="008A73B8">
              <w:rPr>
                <w:rFonts w:ascii="Times New Roman" w:hAnsi="Times New Roman" w:cs="Times New Roman"/>
                <w:iCs/>
                <w:color w:val="FF0000"/>
                <w:sz w:val="26"/>
                <w:szCs w:val="26"/>
              </w:rPr>
              <w:t xml:space="preserve"> tin </w:t>
            </w:r>
            <w:proofErr w:type="spellStart"/>
            <w:r w:rsidRPr="008A73B8">
              <w:rPr>
                <w:rFonts w:ascii="Times New Roman" w:hAnsi="Times New Roman" w:cs="Times New Roman"/>
                <w:iCs/>
                <w:color w:val="FF0000"/>
                <w:sz w:val="26"/>
                <w:szCs w:val="26"/>
              </w:rPr>
              <w:t>về</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hoạt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động</w:t>
            </w:r>
            <w:proofErr w:type="spellEnd"/>
            <w:r w:rsidRPr="008A73B8">
              <w:rPr>
                <w:rFonts w:ascii="Times New Roman" w:hAnsi="Times New Roman" w:cs="Times New Roman"/>
                <w:iCs/>
                <w:color w:val="FF0000"/>
                <w:sz w:val="26"/>
                <w:szCs w:val="26"/>
              </w:rPr>
              <w:t xml:space="preserve"> khoa </w:t>
            </w:r>
            <w:proofErr w:type="spellStart"/>
            <w:r w:rsidRPr="008A73B8">
              <w:rPr>
                <w:rFonts w:ascii="Times New Roman" w:hAnsi="Times New Roman" w:cs="Times New Roman"/>
                <w:iCs/>
                <w:color w:val="FF0000"/>
                <w:sz w:val="26"/>
                <w:szCs w:val="26"/>
              </w:rPr>
              <w:t>học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công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nghệ</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của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bộ</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ngành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phương</w:t>
            </w:r>
            <w:proofErr w:type="spellEnd"/>
            <w:r w:rsidRPr="008A73B8">
              <w:rPr>
                <w:rFonts w:ascii="Times New Roman" w:hAnsi="Times New Roman" w:cs="Times New Roman"/>
                <w:iCs/>
                <w:color w:val="FF0000"/>
                <w:sz w:val="26"/>
                <w:szCs w:val="26"/>
              </w:rPr>
              <w:t>.</w:t>
            </w:r>
          </w:p>
          <w:p w14:paraId="3723F84B" w14:textId="77777777" w:rsidR="00E04E3B" w:rsidRPr="008A73B8" w:rsidRDefault="00E04E3B" w:rsidP="00F043B6">
            <w:pPr>
              <w:spacing w:before="60" w:after="60"/>
              <w:ind w:right="2" w:firstLine="317"/>
              <w:jc w:val="both"/>
              <w:rPr>
                <w:rFonts w:ascii="Times New Roman" w:hAnsi="Times New Roman" w:cs="Times New Roman"/>
                <w:iCs/>
                <w:color w:val="FF0000"/>
                <w:sz w:val="26"/>
                <w:szCs w:val="26"/>
              </w:rPr>
            </w:pPr>
            <w:r w:rsidRPr="008A73B8">
              <w:rPr>
                <w:rFonts w:ascii="Times New Roman" w:hAnsi="Times New Roman" w:cs="Times New Roman"/>
                <w:iCs/>
                <w:color w:val="FF0000"/>
                <w:sz w:val="26"/>
                <w:szCs w:val="26"/>
              </w:rPr>
              <w:t xml:space="preserve">4. </w:t>
            </w:r>
            <w:proofErr w:type="spellStart"/>
            <w:r w:rsidRPr="008A73B8">
              <w:rPr>
                <w:rFonts w:ascii="Times New Roman" w:hAnsi="Times New Roman" w:cs="Times New Roman"/>
                <w:iCs/>
                <w:color w:val="FF0000"/>
                <w:sz w:val="26"/>
                <w:szCs w:val="26"/>
              </w:rPr>
              <w:t>Hồ</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sơ</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điện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tử</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tập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hợp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văn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bản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tài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liệu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có</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liên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quan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với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nhau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về</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một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vấn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đề</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một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sự</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việc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một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đối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tượng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cụ</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thể</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dưới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dạng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thông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điệp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dữ</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liệu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được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tạo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lập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hoặc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được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số</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hóa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từ</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văn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bản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giấy</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trình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bày</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đúng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thể</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kỹ</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thuật</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dạng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theo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quy</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định</w:t>
            </w:r>
            <w:proofErr w:type="spellEnd"/>
            <w:r w:rsidRPr="008A73B8">
              <w:rPr>
                <w:rFonts w:ascii="Times New Roman" w:hAnsi="Times New Roman" w:cs="Times New Roman"/>
                <w:iCs/>
                <w:color w:val="FF0000"/>
                <w:sz w:val="26"/>
                <w:szCs w:val="26"/>
              </w:rPr>
              <w:t>.</w:t>
            </w:r>
          </w:p>
          <w:p w14:paraId="79F9299D" w14:textId="77777777" w:rsidR="00E04E3B" w:rsidRPr="008A73B8" w:rsidRDefault="00E04E3B" w:rsidP="00F043B6">
            <w:pPr>
              <w:spacing w:before="60" w:after="60"/>
              <w:ind w:right="2" w:firstLine="317"/>
              <w:jc w:val="both"/>
              <w:rPr>
                <w:rFonts w:ascii="Times New Roman" w:hAnsi="Times New Roman" w:cs="Times New Roman"/>
                <w:iCs/>
                <w:color w:val="FF0000"/>
                <w:sz w:val="26"/>
                <w:szCs w:val="26"/>
              </w:rPr>
            </w:pPr>
            <w:r w:rsidRPr="008A73B8">
              <w:rPr>
                <w:rFonts w:ascii="Times New Roman" w:hAnsi="Times New Roman" w:cs="Times New Roman"/>
                <w:iCs/>
                <w:color w:val="FF0000"/>
                <w:sz w:val="26"/>
                <w:szCs w:val="26"/>
              </w:rPr>
              <w:lastRenderedPageBreak/>
              <w:t xml:space="preserve">5. Phương </w:t>
            </w:r>
            <w:proofErr w:type="spellStart"/>
            <w:r w:rsidRPr="008A73B8">
              <w:rPr>
                <w:rFonts w:ascii="Times New Roman" w:hAnsi="Times New Roman" w:cs="Times New Roman"/>
                <w:iCs/>
                <w:color w:val="FF0000"/>
                <w:sz w:val="26"/>
                <w:szCs w:val="26"/>
              </w:rPr>
              <w:t>thức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tuyến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phương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thông</w:t>
            </w:r>
            <w:proofErr w:type="spellEnd"/>
            <w:r w:rsidRPr="008A73B8">
              <w:rPr>
                <w:rFonts w:ascii="Times New Roman" w:hAnsi="Times New Roman" w:cs="Times New Roman"/>
                <w:iCs/>
                <w:color w:val="FF0000"/>
                <w:sz w:val="26"/>
                <w:szCs w:val="26"/>
              </w:rPr>
              <w:t xml:space="preserve"> qua </w:t>
            </w:r>
            <w:proofErr w:type="spellStart"/>
            <w:r w:rsidRPr="008A73B8">
              <w:rPr>
                <w:rFonts w:ascii="Times New Roman" w:hAnsi="Times New Roman" w:cs="Times New Roman"/>
                <w:iCs/>
                <w:color w:val="FF0000"/>
                <w:sz w:val="26"/>
                <w:szCs w:val="26"/>
              </w:rPr>
              <w:t>giải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pháp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công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nghệ</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hỗ</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trợ</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thành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viên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đại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biểu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tham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dự</w:t>
            </w:r>
            <w:proofErr w:type="spellEnd"/>
            <w:r w:rsidRPr="008A73B8">
              <w:rPr>
                <w:rFonts w:ascii="Times New Roman" w:hAnsi="Times New Roman" w:cs="Times New Roman"/>
                <w:iCs/>
                <w:color w:val="FF0000"/>
                <w:sz w:val="26"/>
                <w:szCs w:val="26"/>
              </w:rPr>
              <w:t xml:space="preserve"> ở </w:t>
            </w:r>
            <w:proofErr w:type="spellStart"/>
            <w:r w:rsidRPr="008A73B8">
              <w:rPr>
                <w:rFonts w:ascii="Times New Roman" w:hAnsi="Times New Roman" w:cs="Times New Roman"/>
                <w:iCs/>
                <w:color w:val="FF0000"/>
                <w:sz w:val="26"/>
                <w:szCs w:val="26"/>
              </w:rPr>
              <w:t>những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điểm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vị</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trí</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địa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lý</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khác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nhau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có</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thể</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trao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đổi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thảo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luận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hiện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vụ</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khác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tương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tự</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phương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tiếp</w:t>
            </w:r>
            <w:proofErr w:type="spellEnd"/>
            <w:r w:rsidRPr="008A73B8">
              <w:rPr>
                <w:rFonts w:ascii="Times New Roman" w:hAnsi="Times New Roman" w:cs="Times New Roman"/>
                <w:iCs/>
                <w:color w:val="FF0000"/>
                <w:sz w:val="26"/>
                <w:szCs w:val="26"/>
              </w:rPr>
              <w:t>.</w:t>
            </w:r>
          </w:p>
          <w:p w14:paraId="66BE5A1A" w14:textId="77777777" w:rsidR="00E04E3B" w:rsidRPr="00030C7A" w:rsidRDefault="000C0D97" w:rsidP="00F043B6">
            <w:pPr>
              <w:spacing w:before="60" w:after="60"/>
              <w:ind w:right="2" w:firstLine="317"/>
              <w:jc w:val="both"/>
              <w:rPr>
                <w:rFonts w:ascii="Times New Roman" w:hAnsi="Times New Roman" w:cs="Times New Roman"/>
                <w:b/>
                <w:sz w:val="26"/>
                <w:szCs w:val="26"/>
              </w:rPr>
            </w:pPr>
            <w:r w:rsidRPr="008A73B8">
              <w:rPr>
                <w:rFonts w:ascii="Times New Roman" w:hAnsi="Times New Roman" w:cs="Times New Roman"/>
                <w:iCs/>
                <w:color w:val="FF0000"/>
                <w:sz w:val="26"/>
                <w:szCs w:val="26"/>
              </w:rPr>
              <w:t>6</w:t>
            </w:r>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Tài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khoản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người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dùng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một</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tập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hợp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thông</w:t>
            </w:r>
            <w:proofErr w:type="spellEnd"/>
            <w:r w:rsidR="00E04E3B" w:rsidRPr="008A73B8">
              <w:rPr>
                <w:rFonts w:ascii="Times New Roman" w:hAnsi="Times New Roman" w:cs="Times New Roman"/>
                <w:iCs/>
                <w:color w:val="FF0000"/>
                <w:sz w:val="26"/>
                <w:szCs w:val="26"/>
              </w:rPr>
              <w:t xml:space="preserve"> tin </w:t>
            </w:r>
            <w:proofErr w:type="spellStart"/>
            <w:r w:rsidR="00E04E3B" w:rsidRPr="008A73B8">
              <w:rPr>
                <w:rFonts w:ascii="Times New Roman" w:hAnsi="Times New Roman" w:cs="Times New Roman"/>
                <w:iCs/>
                <w:color w:val="FF0000"/>
                <w:sz w:val="26"/>
                <w:szCs w:val="26"/>
              </w:rPr>
              <w:t>đại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diện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duy</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nhất</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cho</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người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sử</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dụng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trên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Hệ</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thống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quản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lý</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nhiệm</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vụ</w:t>
            </w:r>
            <w:proofErr w:type="spellEnd"/>
            <w:r w:rsidR="00E04E3B" w:rsidRPr="008A73B8">
              <w:rPr>
                <w:rFonts w:ascii="Times New Roman" w:hAnsi="Times New Roman" w:cs="Times New Roman"/>
                <w:iCs/>
                <w:color w:val="FF0000"/>
                <w:sz w:val="26"/>
                <w:szCs w:val="26"/>
              </w:rPr>
              <w:t xml:space="preserve"> khoa </w:t>
            </w:r>
            <w:proofErr w:type="spellStart"/>
            <w:r w:rsidR="00E04E3B" w:rsidRPr="008A73B8">
              <w:rPr>
                <w:rFonts w:ascii="Times New Roman" w:hAnsi="Times New Roman" w:cs="Times New Roman"/>
                <w:iCs/>
                <w:color w:val="FF0000"/>
                <w:sz w:val="26"/>
                <w:szCs w:val="26"/>
              </w:rPr>
              <w:t>học</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và</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công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nghệ</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điện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tử</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người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dùng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sử</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dụng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để</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đăng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nhập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và</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truy</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cập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các</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tài</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nguyên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được</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cấp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phép</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trên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Hệ</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thống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quản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lý</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nhiệm</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vụ</w:t>
            </w:r>
            <w:proofErr w:type="spellEnd"/>
            <w:r w:rsidR="00E04E3B" w:rsidRPr="008A73B8">
              <w:rPr>
                <w:rFonts w:ascii="Times New Roman" w:hAnsi="Times New Roman" w:cs="Times New Roman"/>
                <w:iCs/>
                <w:color w:val="FF0000"/>
                <w:sz w:val="26"/>
                <w:szCs w:val="26"/>
              </w:rPr>
              <w:t xml:space="preserve"> khoa </w:t>
            </w:r>
            <w:proofErr w:type="spellStart"/>
            <w:r w:rsidR="00E04E3B" w:rsidRPr="008A73B8">
              <w:rPr>
                <w:rFonts w:ascii="Times New Roman" w:hAnsi="Times New Roman" w:cs="Times New Roman"/>
                <w:iCs/>
                <w:color w:val="FF0000"/>
                <w:sz w:val="26"/>
                <w:szCs w:val="26"/>
              </w:rPr>
              <w:t>học</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và</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công</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nghệ</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điện</w:t>
            </w:r>
            <w:proofErr w:type="spellEnd"/>
            <w:r w:rsidR="00E04E3B" w:rsidRPr="008A73B8">
              <w:rPr>
                <w:rFonts w:ascii="Times New Roman" w:hAnsi="Times New Roman" w:cs="Times New Roman"/>
                <w:iCs/>
                <w:color w:val="FF0000"/>
                <w:sz w:val="26"/>
                <w:szCs w:val="26"/>
              </w:rPr>
              <w:t xml:space="preserve"> </w:t>
            </w:r>
            <w:proofErr w:type="spellStart"/>
            <w:r w:rsidR="00E04E3B" w:rsidRPr="008A73B8">
              <w:rPr>
                <w:rFonts w:ascii="Times New Roman" w:hAnsi="Times New Roman" w:cs="Times New Roman"/>
                <w:iCs/>
                <w:color w:val="FF0000"/>
                <w:sz w:val="26"/>
                <w:szCs w:val="26"/>
              </w:rPr>
              <w:t>tử</w:t>
            </w:r>
            <w:proofErr w:type="spellEnd"/>
            <w:r w:rsidR="00E04E3B" w:rsidRPr="008A73B8">
              <w:rPr>
                <w:rFonts w:ascii="Times New Roman" w:hAnsi="Times New Roman" w:cs="Times New Roman"/>
                <w:iCs/>
                <w:color w:val="FF0000"/>
                <w:sz w:val="26"/>
                <w:szCs w:val="26"/>
              </w:rPr>
              <w:t>.</w:t>
            </w:r>
            <w:bookmarkEnd w:id="3"/>
            <w:bookmarkEnd w:id="4"/>
          </w:p>
        </w:tc>
      </w:tr>
      <w:tr w:rsidR="00030C7A" w:rsidRPr="00030C7A" w14:paraId="4D6A6610" w14:textId="77777777" w:rsidTr="00F043B6">
        <w:tc>
          <w:tcPr>
            <w:tcW w:w="7513" w:type="dxa"/>
          </w:tcPr>
          <w:p w14:paraId="4B365819" w14:textId="77777777" w:rsidR="00174A4E" w:rsidRPr="00030C7A" w:rsidRDefault="00174A4E"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lastRenderedPageBreak/>
              <w:t>Điều 3. Nguyên tắc đánh giá</w:t>
            </w:r>
          </w:p>
          <w:p w14:paraId="7EDE999C" w14:textId="77777777" w:rsidR="00174A4E" w:rsidRPr="00030C7A" w:rsidRDefault="00174A4E"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1. Căn cứ vào đặt hàng của Bộ chủ trì nhiệm vụ, hợp đồng nghiên cứu </w:t>
            </w:r>
            <w:r w:rsidRPr="00030C7A">
              <w:rPr>
                <w:rFonts w:ascii="Times New Roman" w:hAnsi="Times New Roman" w:cs="Times New Roman"/>
                <w:spacing w:val="-8"/>
                <w:sz w:val="26"/>
                <w:szCs w:val="26"/>
                <w:lang w:val="vi-VN"/>
              </w:rPr>
              <w:t xml:space="preserve">khoa học và phát triển công nghệ (sau đây gọi là hợp đồng) đã ký kết và các nội dung </w:t>
            </w:r>
            <w:r w:rsidRPr="00030C7A">
              <w:rPr>
                <w:rFonts w:ascii="Times New Roman" w:hAnsi="Times New Roman" w:cs="Times New Roman"/>
                <w:sz w:val="26"/>
                <w:szCs w:val="26"/>
                <w:lang w:val="vi-VN"/>
              </w:rPr>
              <w:t>đánh giá được quy định tại Thông tư này.</w:t>
            </w:r>
          </w:p>
          <w:p w14:paraId="3CB7F068" w14:textId="77777777" w:rsidR="00174A4E" w:rsidRPr="00030C7A" w:rsidRDefault="00174A4E"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2. Căn cứ vào hồ sơ đánh giá, nghiệm thu.</w:t>
            </w:r>
          </w:p>
          <w:p w14:paraId="778E8DA2" w14:textId="77777777" w:rsidR="00174A4E" w:rsidRPr="00030C7A" w:rsidRDefault="00174A4E" w:rsidP="00F043B6">
            <w:pPr>
              <w:tabs>
                <w:tab w:val="left" w:pos="0"/>
              </w:tabs>
              <w:spacing w:before="60" w:after="60"/>
              <w:ind w:firstLine="284"/>
              <w:jc w:val="both"/>
              <w:rPr>
                <w:rFonts w:ascii="Times New Roman" w:hAnsi="Times New Roman" w:cs="Times New Roman"/>
                <w:b/>
                <w:sz w:val="26"/>
                <w:szCs w:val="26"/>
              </w:rPr>
            </w:pPr>
            <w:r w:rsidRPr="00030C7A">
              <w:rPr>
                <w:rFonts w:ascii="Times New Roman" w:hAnsi="Times New Roman" w:cs="Times New Roman"/>
                <w:spacing w:val="-2"/>
                <w:sz w:val="26"/>
                <w:szCs w:val="26"/>
              </w:rPr>
              <w:t>3</w:t>
            </w:r>
            <w:r w:rsidRPr="00030C7A">
              <w:rPr>
                <w:rFonts w:ascii="Times New Roman" w:hAnsi="Times New Roman" w:cs="Times New Roman"/>
                <w:spacing w:val="-2"/>
                <w:sz w:val="26"/>
                <w:szCs w:val="26"/>
                <w:lang w:val="vi-VN"/>
              </w:rPr>
              <w:t>. Đảm bảo tính dân chủ, khách quan, công bằng, trung thực và chính xác.</w:t>
            </w:r>
          </w:p>
        </w:tc>
        <w:tc>
          <w:tcPr>
            <w:tcW w:w="8113" w:type="dxa"/>
          </w:tcPr>
          <w:p w14:paraId="32DC8779" w14:textId="77777777" w:rsidR="00174A4E" w:rsidRPr="00030C7A" w:rsidRDefault="00174A4E" w:rsidP="00F043B6">
            <w:pPr>
              <w:spacing w:before="60" w:after="60"/>
              <w:ind w:right="2" w:firstLine="317"/>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Điều 3. Nguyên tắc đánh giá</w:t>
            </w:r>
          </w:p>
          <w:p w14:paraId="5145FE1B" w14:textId="77777777" w:rsidR="00174A4E" w:rsidRPr="00030C7A" w:rsidRDefault="00174A4E"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1. Căn cứ vào đặt hàng của Bộ chủ trì nhiệm vụ, hợp đồng nghiên cứu </w:t>
            </w:r>
            <w:r w:rsidRPr="00030C7A">
              <w:rPr>
                <w:rFonts w:ascii="Times New Roman" w:hAnsi="Times New Roman" w:cs="Times New Roman"/>
                <w:spacing w:val="-8"/>
                <w:sz w:val="26"/>
                <w:szCs w:val="26"/>
                <w:lang w:val="vi-VN"/>
              </w:rPr>
              <w:t xml:space="preserve">khoa học và phát triển công nghệ (sau đây gọi là hợp đồng) đã ký kết và các nội dung </w:t>
            </w:r>
            <w:r w:rsidRPr="00030C7A">
              <w:rPr>
                <w:rFonts w:ascii="Times New Roman" w:hAnsi="Times New Roman" w:cs="Times New Roman"/>
                <w:sz w:val="26"/>
                <w:szCs w:val="26"/>
                <w:lang w:val="vi-VN"/>
              </w:rPr>
              <w:t>đánh giá được quy định tại Thông tư này.</w:t>
            </w:r>
          </w:p>
          <w:p w14:paraId="053220C9" w14:textId="77777777" w:rsidR="00174A4E" w:rsidRPr="008A73B8" w:rsidRDefault="00174A4E" w:rsidP="00F043B6">
            <w:pPr>
              <w:spacing w:before="60" w:after="60"/>
              <w:ind w:firstLine="317"/>
              <w:jc w:val="both"/>
              <w:rPr>
                <w:rFonts w:ascii="Times New Roman" w:hAnsi="Times New Roman" w:cs="Times New Roman"/>
                <w:color w:val="FF0000"/>
                <w:sz w:val="26"/>
                <w:szCs w:val="26"/>
              </w:rPr>
            </w:pPr>
            <w:bookmarkStart w:id="5" w:name="_Hlk105143622"/>
            <w:r w:rsidRPr="00030C7A">
              <w:rPr>
                <w:rFonts w:ascii="Times New Roman" w:hAnsi="Times New Roman" w:cs="Times New Roman"/>
                <w:sz w:val="26"/>
                <w:szCs w:val="26"/>
                <w:lang w:val="vi-VN"/>
              </w:rPr>
              <w:t>2. Căn cứ vào hồ sơ đánh giá, nghiệm thu</w:t>
            </w:r>
            <w:r w:rsidRPr="00030C7A">
              <w:rPr>
                <w:rFonts w:ascii="Times New Roman" w:hAnsi="Times New Roman" w:cs="Times New Roman"/>
                <w:sz w:val="26"/>
                <w:szCs w:val="26"/>
              </w:rPr>
              <w:t xml:space="preserve"> </w:t>
            </w:r>
            <w:r w:rsidRPr="008A73B8">
              <w:rPr>
                <w:rFonts w:ascii="Times New Roman" w:hAnsi="Times New Roman" w:cs="Times New Roman"/>
                <w:color w:val="FF0000"/>
                <w:sz w:val="26"/>
                <w:szCs w:val="26"/>
              </w:rPr>
              <w:t xml:space="preserve">do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chức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chủ</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trì</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chuẩn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bị</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theo</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quy</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định</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tại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Thông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tư</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này</w:t>
            </w:r>
            <w:proofErr w:type="spellEnd"/>
            <w:r w:rsidRPr="008A73B8">
              <w:rPr>
                <w:rFonts w:ascii="Times New Roman" w:hAnsi="Times New Roman" w:cs="Times New Roman"/>
                <w:color w:val="FF0000"/>
                <w:sz w:val="26"/>
                <w:szCs w:val="26"/>
                <w:lang w:val="vi-VN"/>
              </w:rPr>
              <w:t>.</w:t>
            </w:r>
          </w:p>
          <w:bookmarkEnd w:id="5"/>
          <w:p w14:paraId="6F2083BA" w14:textId="77777777" w:rsidR="00B3611D" w:rsidRPr="00030C7A" w:rsidRDefault="00B3611D" w:rsidP="00F043B6">
            <w:pPr>
              <w:spacing w:before="60" w:after="60"/>
              <w:ind w:firstLine="317"/>
              <w:jc w:val="both"/>
              <w:rPr>
                <w:rFonts w:ascii="Times New Roman" w:hAnsi="Times New Roman" w:cs="Times New Roman"/>
                <w:b/>
                <w:sz w:val="26"/>
                <w:szCs w:val="26"/>
              </w:rPr>
            </w:pPr>
            <w:r w:rsidRPr="00030C7A">
              <w:rPr>
                <w:rFonts w:ascii="Times New Roman" w:hAnsi="Times New Roman" w:cs="Times New Roman"/>
                <w:spacing w:val="-2"/>
                <w:sz w:val="26"/>
                <w:szCs w:val="26"/>
              </w:rPr>
              <w:t>3</w:t>
            </w:r>
            <w:r w:rsidRPr="00030C7A">
              <w:rPr>
                <w:rFonts w:ascii="Times New Roman" w:hAnsi="Times New Roman" w:cs="Times New Roman"/>
                <w:spacing w:val="-2"/>
                <w:sz w:val="26"/>
                <w:szCs w:val="26"/>
                <w:lang w:val="vi-VN"/>
              </w:rPr>
              <w:t>. Đảm bảo tính dân chủ, khách quan, công bằng, trung thực và chính xác.</w:t>
            </w:r>
          </w:p>
        </w:tc>
      </w:tr>
      <w:tr w:rsidR="00030C7A" w:rsidRPr="00030C7A" w14:paraId="44AB63CC" w14:textId="77777777" w:rsidTr="00F043B6">
        <w:tc>
          <w:tcPr>
            <w:tcW w:w="7513" w:type="dxa"/>
          </w:tcPr>
          <w:p w14:paraId="05DA5872" w14:textId="29D9C596" w:rsidR="00174A4E" w:rsidRPr="00030C7A" w:rsidRDefault="00174A4E"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 xml:space="preserve">Điều </w:t>
            </w:r>
            <w:r w:rsidRPr="00030C7A">
              <w:rPr>
                <w:rFonts w:ascii="Times New Roman" w:hAnsi="Times New Roman" w:cs="Times New Roman"/>
                <w:b/>
                <w:sz w:val="26"/>
                <w:szCs w:val="26"/>
              </w:rPr>
              <w:t>4</w:t>
            </w:r>
            <w:r w:rsidRPr="00030C7A">
              <w:rPr>
                <w:rFonts w:ascii="Times New Roman" w:hAnsi="Times New Roman" w:cs="Times New Roman"/>
                <w:b/>
                <w:sz w:val="26"/>
                <w:szCs w:val="26"/>
                <w:lang w:val="vi-VN"/>
              </w:rPr>
              <w:t xml:space="preserve">. Kinh phí tổ chức đánh giá </w:t>
            </w:r>
          </w:p>
          <w:p w14:paraId="247FBEB8" w14:textId="77777777" w:rsidR="00174A4E" w:rsidRPr="00030C7A" w:rsidRDefault="00174A4E" w:rsidP="00F043B6">
            <w:pPr>
              <w:tabs>
                <w:tab w:val="left" w:pos="0"/>
              </w:tabs>
              <w:spacing w:before="60" w:after="60"/>
              <w:ind w:firstLine="284"/>
              <w:jc w:val="both"/>
              <w:rPr>
                <w:rFonts w:ascii="Times New Roman" w:hAnsi="Times New Roman" w:cs="Times New Roman"/>
                <w:b/>
                <w:snapToGrid w:val="0"/>
                <w:spacing w:val="-8"/>
                <w:sz w:val="26"/>
                <w:szCs w:val="26"/>
                <w:lang w:val="vi-VN"/>
              </w:rPr>
            </w:pPr>
            <w:r w:rsidRPr="00030C7A">
              <w:rPr>
                <w:rFonts w:ascii="Times New Roman" w:hAnsi="Times New Roman" w:cs="Times New Roman"/>
                <w:sz w:val="26"/>
                <w:szCs w:val="26"/>
                <w:lang w:val="vi-VN"/>
              </w:rPr>
              <w:t xml:space="preserve">1. Kinh phí đánh giá, nghiệm thu nhiệm vụ cấp quốc gia lấy từ ngân sách </w:t>
            </w:r>
            <w:r w:rsidRPr="00030C7A">
              <w:rPr>
                <w:rFonts w:ascii="Times New Roman" w:hAnsi="Times New Roman" w:cs="Times New Roman"/>
                <w:spacing w:val="-8"/>
                <w:sz w:val="26"/>
                <w:szCs w:val="26"/>
                <w:lang w:val="vi-VN"/>
              </w:rPr>
              <w:t>sự nghiệp khoa học và công nghệ hàng năm được giao dự toán về Bộ chủ trì nhiệm vụ.</w:t>
            </w:r>
          </w:p>
          <w:p w14:paraId="53C46040" w14:textId="77777777" w:rsidR="00174A4E" w:rsidRPr="00030C7A" w:rsidRDefault="00174A4E"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lang w:val="vi-VN"/>
              </w:rPr>
              <w:t>2</w:t>
            </w:r>
            <w:r w:rsidRPr="00030C7A">
              <w:rPr>
                <w:rFonts w:ascii="Times New Roman" w:hAnsi="Times New Roman" w:cs="Times New Roman"/>
                <w:bCs/>
                <w:sz w:val="26"/>
                <w:szCs w:val="26"/>
                <w:lang w:val="vi-VN"/>
              </w:rPr>
              <w:t>.</w:t>
            </w:r>
            <w:r w:rsidRPr="00030C7A">
              <w:rPr>
                <w:rFonts w:ascii="Times New Roman" w:hAnsi="Times New Roman" w:cs="Times New Roman"/>
                <w:sz w:val="26"/>
                <w:szCs w:val="26"/>
                <w:lang w:val="vi-VN"/>
              </w:rPr>
              <w:t xml:space="preserve"> </w:t>
            </w:r>
            <w:r w:rsidRPr="00030C7A">
              <w:rPr>
                <w:rFonts w:ascii="Times New Roman" w:hAnsi="Times New Roman" w:cs="Times New Roman"/>
                <w:snapToGrid w:val="0"/>
                <w:sz w:val="26"/>
                <w:szCs w:val="26"/>
                <w:lang w:val="vi-VN"/>
              </w:rPr>
              <w:t xml:space="preserve">Chi phí phát sinh để hoàn thiện các sản phẩm và tài liệu của nhiệm </w:t>
            </w:r>
            <w:r w:rsidRPr="00030C7A">
              <w:rPr>
                <w:rFonts w:ascii="Times New Roman" w:hAnsi="Times New Roman" w:cs="Times New Roman"/>
                <w:sz w:val="26"/>
                <w:szCs w:val="26"/>
                <w:lang w:val="vi-VN"/>
              </w:rPr>
              <w:t xml:space="preserve">vụ </w:t>
            </w:r>
            <w:r w:rsidRPr="00030C7A">
              <w:rPr>
                <w:rFonts w:ascii="Times New Roman" w:hAnsi="Times New Roman" w:cs="Times New Roman"/>
                <w:spacing w:val="2"/>
                <w:sz w:val="26"/>
                <w:szCs w:val="26"/>
                <w:lang w:val="vi-VN"/>
              </w:rPr>
              <w:t>cấp quốc gia</w:t>
            </w:r>
            <w:r w:rsidRPr="00030C7A">
              <w:rPr>
                <w:rFonts w:ascii="Times New Roman" w:hAnsi="Times New Roman" w:cs="Times New Roman"/>
                <w:snapToGrid w:val="0"/>
                <w:spacing w:val="2"/>
                <w:sz w:val="26"/>
                <w:szCs w:val="26"/>
                <w:lang w:val="vi-VN"/>
              </w:rPr>
              <w:t xml:space="preserve"> theo yêu cầu của hội đồng tư vấn đánh giá, nghiệm thu kết quả</w:t>
            </w:r>
            <w:r w:rsidRPr="00030C7A">
              <w:rPr>
                <w:rFonts w:ascii="Times New Roman" w:hAnsi="Times New Roman" w:cs="Times New Roman"/>
                <w:snapToGrid w:val="0"/>
                <w:spacing w:val="-6"/>
                <w:sz w:val="26"/>
                <w:szCs w:val="26"/>
                <w:lang w:val="vi-VN"/>
              </w:rPr>
              <w:t xml:space="preserve"> </w:t>
            </w:r>
            <w:r w:rsidRPr="00030C7A">
              <w:rPr>
                <w:rFonts w:ascii="Times New Roman" w:hAnsi="Times New Roman" w:cs="Times New Roman"/>
                <w:snapToGrid w:val="0"/>
                <w:spacing w:val="-10"/>
                <w:sz w:val="26"/>
                <w:szCs w:val="26"/>
                <w:lang w:val="vi-VN"/>
              </w:rPr>
              <w:t>thực hiện nhiệm vụ cấp quốc gia do tổ chức chủ trì và chủ nhiệm nhiệm vụ tự trang trải.</w:t>
            </w:r>
          </w:p>
        </w:tc>
        <w:tc>
          <w:tcPr>
            <w:tcW w:w="8113" w:type="dxa"/>
          </w:tcPr>
          <w:p w14:paraId="2FAD5510" w14:textId="77777777" w:rsidR="00174A4E" w:rsidRPr="00030C7A" w:rsidRDefault="00174A4E"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 xml:space="preserve">Điều </w:t>
            </w:r>
            <w:r w:rsidRPr="00030C7A">
              <w:rPr>
                <w:rFonts w:ascii="Times New Roman" w:hAnsi="Times New Roman" w:cs="Times New Roman"/>
                <w:b/>
                <w:sz w:val="26"/>
                <w:szCs w:val="26"/>
              </w:rPr>
              <w:t>4</w:t>
            </w:r>
            <w:r w:rsidRPr="00030C7A">
              <w:rPr>
                <w:rFonts w:ascii="Times New Roman" w:hAnsi="Times New Roman" w:cs="Times New Roman"/>
                <w:b/>
                <w:sz w:val="26"/>
                <w:szCs w:val="26"/>
                <w:lang w:val="vi-VN"/>
              </w:rPr>
              <w:t xml:space="preserve">. Kinh phí tổ chức đánh giá </w:t>
            </w:r>
          </w:p>
          <w:p w14:paraId="27A50A2D" w14:textId="77777777" w:rsidR="00174A4E" w:rsidRPr="00030C7A" w:rsidRDefault="00174A4E" w:rsidP="00F043B6">
            <w:pPr>
              <w:tabs>
                <w:tab w:val="left" w:pos="0"/>
              </w:tabs>
              <w:spacing w:before="60" w:after="60"/>
              <w:ind w:firstLine="317"/>
              <w:jc w:val="both"/>
              <w:rPr>
                <w:rFonts w:ascii="Times New Roman" w:hAnsi="Times New Roman" w:cs="Times New Roman"/>
                <w:b/>
                <w:snapToGrid w:val="0"/>
                <w:spacing w:val="-8"/>
                <w:sz w:val="26"/>
                <w:szCs w:val="26"/>
                <w:lang w:val="vi-VN"/>
              </w:rPr>
            </w:pPr>
            <w:r w:rsidRPr="00030C7A">
              <w:rPr>
                <w:rFonts w:ascii="Times New Roman" w:hAnsi="Times New Roman" w:cs="Times New Roman"/>
                <w:sz w:val="26"/>
                <w:szCs w:val="26"/>
                <w:lang w:val="vi-VN"/>
              </w:rPr>
              <w:t xml:space="preserve">1. Kinh phí đánh giá, nghiệm thu nhiệm vụ cấp quốc gia lấy từ ngân sách </w:t>
            </w:r>
            <w:r w:rsidRPr="00030C7A">
              <w:rPr>
                <w:rFonts w:ascii="Times New Roman" w:hAnsi="Times New Roman" w:cs="Times New Roman"/>
                <w:spacing w:val="-8"/>
                <w:sz w:val="26"/>
                <w:szCs w:val="26"/>
                <w:lang w:val="vi-VN"/>
              </w:rPr>
              <w:t>sự nghiệp khoa học và công nghệ hàng năm được giao dự toán về Bộ chủ trì nhiệm vụ.</w:t>
            </w:r>
          </w:p>
          <w:p w14:paraId="01841F24" w14:textId="77777777" w:rsidR="00174A4E" w:rsidRPr="00030C7A" w:rsidRDefault="00174A4E"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z w:val="26"/>
                <w:szCs w:val="26"/>
                <w:lang w:val="vi-VN"/>
              </w:rPr>
              <w:t>2</w:t>
            </w:r>
            <w:r w:rsidRPr="00030C7A">
              <w:rPr>
                <w:rFonts w:ascii="Times New Roman" w:hAnsi="Times New Roman" w:cs="Times New Roman"/>
                <w:bCs/>
                <w:sz w:val="26"/>
                <w:szCs w:val="26"/>
                <w:lang w:val="vi-VN"/>
              </w:rPr>
              <w:t>.</w:t>
            </w:r>
            <w:r w:rsidRPr="00030C7A">
              <w:rPr>
                <w:rFonts w:ascii="Times New Roman" w:hAnsi="Times New Roman" w:cs="Times New Roman"/>
                <w:sz w:val="26"/>
                <w:szCs w:val="26"/>
                <w:lang w:val="vi-VN"/>
              </w:rPr>
              <w:t xml:space="preserve"> </w:t>
            </w:r>
            <w:r w:rsidRPr="00030C7A">
              <w:rPr>
                <w:rFonts w:ascii="Times New Roman" w:hAnsi="Times New Roman" w:cs="Times New Roman"/>
                <w:snapToGrid w:val="0"/>
                <w:sz w:val="26"/>
                <w:szCs w:val="26"/>
                <w:lang w:val="vi-VN"/>
              </w:rPr>
              <w:t xml:space="preserve">Chi phí phát sinh để hoàn thiện các sản phẩm và tài liệu của nhiệm </w:t>
            </w:r>
            <w:r w:rsidRPr="00030C7A">
              <w:rPr>
                <w:rFonts w:ascii="Times New Roman" w:hAnsi="Times New Roman" w:cs="Times New Roman"/>
                <w:sz w:val="26"/>
                <w:szCs w:val="26"/>
                <w:lang w:val="vi-VN"/>
              </w:rPr>
              <w:t xml:space="preserve">vụ </w:t>
            </w:r>
            <w:r w:rsidRPr="00030C7A">
              <w:rPr>
                <w:rFonts w:ascii="Times New Roman" w:hAnsi="Times New Roman" w:cs="Times New Roman"/>
                <w:spacing w:val="2"/>
                <w:sz w:val="26"/>
                <w:szCs w:val="26"/>
                <w:lang w:val="vi-VN"/>
              </w:rPr>
              <w:t>cấp quốc gia</w:t>
            </w:r>
            <w:r w:rsidRPr="00030C7A">
              <w:rPr>
                <w:rFonts w:ascii="Times New Roman" w:hAnsi="Times New Roman" w:cs="Times New Roman"/>
                <w:snapToGrid w:val="0"/>
                <w:spacing w:val="2"/>
                <w:sz w:val="26"/>
                <w:szCs w:val="26"/>
                <w:lang w:val="vi-VN"/>
              </w:rPr>
              <w:t xml:space="preserve"> theo yêu cầu của hội đồng tư vấn đánh giá, nghiệm thu kết quả</w:t>
            </w:r>
            <w:r w:rsidRPr="00030C7A">
              <w:rPr>
                <w:rFonts w:ascii="Times New Roman" w:hAnsi="Times New Roman" w:cs="Times New Roman"/>
                <w:snapToGrid w:val="0"/>
                <w:spacing w:val="-6"/>
                <w:sz w:val="26"/>
                <w:szCs w:val="26"/>
                <w:lang w:val="vi-VN"/>
              </w:rPr>
              <w:t xml:space="preserve"> </w:t>
            </w:r>
            <w:r w:rsidRPr="00030C7A">
              <w:rPr>
                <w:rFonts w:ascii="Times New Roman" w:hAnsi="Times New Roman" w:cs="Times New Roman"/>
                <w:snapToGrid w:val="0"/>
                <w:spacing w:val="-10"/>
                <w:sz w:val="26"/>
                <w:szCs w:val="26"/>
                <w:lang w:val="vi-VN"/>
              </w:rPr>
              <w:t>thực hiện nhiệm vụ cấp quốc gia do tổ chức chủ trì và chủ nhiệm nhiệm vụ tự trang trải.</w:t>
            </w:r>
          </w:p>
        </w:tc>
      </w:tr>
      <w:tr w:rsidR="00030C7A" w:rsidRPr="00030C7A" w14:paraId="244CAE33" w14:textId="77777777" w:rsidTr="00F043B6">
        <w:tc>
          <w:tcPr>
            <w:tcW w:w="7513" w:type="dxa"/>
          </w:tcPr>
          <w:p w14:paraId="7E205A08" w14:textId="77777777" w:rsidR="00174A4E" w:rsidRPr="00030C7A" w:rsidRDefault="00174A4E" w:rsidP="00F043B6">
            <w:pPr>
              <w:spacing w:before="60" w:after="60"/>
              <w:ind w:firstLine="284"/>
              <w:jc w:val="both"/>
              <w:rPr>
                <w:rFonts w:ascii="Times New Roman" w:hAnsi="Times New Roman" w:cs="Times New Roman"/>
                <w:b/>
                <w:bCs/>
                <w:sz w:val="26"/>
                <w:szCs w:val="26"/>
                <w:lang w:val="vi-VN"/>
              </w:rPr>
            </w:pPr>
            <w:r w:rsidRPr="00030C7A">
              <w:rPr>
                <w:rFonts w:ascii="Times New Roman" w:hAnsi="Times New Roman" w:cs="Times New Roman"/>
                <w:b/>
                <w:sz w:val="26"/>
                <w:szCs w:val="26"/>
                <w:lang w:val="vi-VN"/>
              </w:rPr>
              <w:t>Điều</w:t>
            </w:r>
            <w:r w:rsidRPr="00030C7A">
              <w:rPr>
                <w:rFonts w:ascii="Times New Roman" w:hAnsi="Times New Roman" w:cs="Times New Roman"/>
                <w:b/>
                <w:bCs/>
                <w:sz w:val="26"/>
                <w:szCs w:val="26"/>
                <w:lang w:val="vi-VN"/>
              </w:rPr>
              <w:t xml:space="preserve"> </w:t>
            </w:r>
            <w:r w:rsidRPr="00030C7A">
              <w:rPr>
                <w:rFonts w:ascii="Times New Roman" w:hAnsi="Times New Roman" w:cs="Times New Roman"/>
                <w:b/>
                <w:bCs/>
                <w:sz w:val="26"/>
                <w:szCs w:val="26"/>
              </w:rPr>
              <w:t>5</w:t>
            </w:r>
            <w:r w:rsidRPr="00030C7A">
              <w:rPr>
                <w:rFonts w:ascii="Times New Roman" w:hAnsi="Times New Roman" w:cs="Times New Roman"/>
                <w:b/>
                <w:bCs/>
                <w:sz w:val="26"/>
                <w:szCs w:val="26"/>
                <w:lang w:val="vi-VN"/>
              </w:rPr>
              <w:t xml:space="preserve">. </w:t>
            </w:r>
            <w:bookmarkStart w:id="6" w:name="_Hlk105143893"/>
            <w:r w:rsidRPr="00030C7A">
              <w:rPr>
                <w:rFonts w:ascii="Times New Roman" w:hAnsi="Times New Roman" w:cs="Times New Roman"/>
                <w:b/>
                <w:bCs/>
                <w:sz w:val="26"/>
                <w:szCs w:val="26"/>
                <w:lang w:val="vi-VN"/>
              </w:rPr>
              <w:t>Tự đánh giá kết quả thực hiện nhiệm vụ cấp quốc gia</w:t>
            </w:r>
            <w:bookmarkEnd w:id="6"/>
          </w:p>
          <w:p w14:paraId="3A2AD0CE" w14:textId="77777777" w:rsidR="00174A4E" w:rsidRPr="00030C7A" w:rsidRDefault="00174A4E" w:rsidP="00F043B6">
            <w:pPr>
              <w:adjustRightInd w:val="0"/>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1. Tổ chức chủ trì thực hiện nhiệm vụ (sau đây gọi là Tổ chức chủ trì) có trách nhiệm tự đánh giá kết quả thực hiện nhiệm vụ theo quy định tại Điều 12 và Điều 13 Thông tư này trước khi nộp hồ sơ đánh giá, nghiệm thu cho đơn vị quản lý nhiệm vụ.</w:t>
            </w:r>
          </w:p>
          <w:p w14:paraId="179937E5" w14:textId="77777777" w:rsidR="00E04E3B" w:rsidRPr="00030C7A" w:rsidRDefault="00174A4E" w:rsidP="00F043B6">
            <w:pPr>
              <w:adjustRightInd w:val="0"/>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lang w:val="vi-VN"/>
              </w:rPr>
              <w:t>2. Kết quả tự đánh giá được tổng hợp và báo cáo theo Mẫu 1 tại Phụ lục ban hành kèm theo Thông tư này.</w:t>
            </w:r>
          </w:p>
        </w:tc>
        <w:tc>
          <w:tcPr>
            <w:tcW w:w="8113" w:type="dxa"/>
          </w:tcPr>
          <w:p w14:paraId="6C02037C" w14:textId="467AF0C5" w:rsidR="00E04E3B" w:rsidRPr="00030C7A" w:rsidRDefault="00743BCC" w:rsidP="00F043B6">
            <w:pPr>
              <w:pStyle w:val="BodyText2"/>
              <w:spacing w:before="60" w:after="60"/>
              <w:ind w:firstLine="317"/>
              <w:rPr>
                <w:rFonts w:ascii="Times New Roman" w:hAnsi="Times New Roman"/>
                <w:b/>
              </w:rPr>
            </w:pPr>
            <w:proofErr w:type="spellStart"/>
            <w:r w:rsidRPr="008A73B8">
              <w:rPr>
                <w:rFonts w:ascii="Times New Roman" w:hAnsi="Times New Roman"/>
                <w:b/>
                <w:color w:val="FF0000"/>
              </w:rPr>
              <w:t>Bãi</w:t>
            </w:r>
            <w:proofErr w:type="spellEnd"/>
            <w:r w:rsidRPr="008A73B8">
              <w:rPr>
                <w:rFonts w:ascii="Times New Roman" w:hAnsi="Times New Roman"/>
                <w:b/>
                <w:color w:val="FF0000"/>
              </w:rPr>
              <w:t xml:space="preserve"> </w:t>
            </w:r>
            <w:proofErr w:type="spellStart"/>
            <w:r w:rsidRPr="008A73B8">
              <w:rPr>
                <w:rFonts w:ascii="Times New Roman" w:hAnsi="Times New Roman"/>
                <w:b/>
                <w:color w:val="FF0000"/>
              </w:rPr>
              <w:t>b</w:t>
            </w:r>
            <w:r w:rsidR="00142ED2" w:rsidRPr="008A73B8">
              <w:rPr>
                <w:rFonts w:ascii="Times New Roman" w:hAnsi="Times New Roman"/>
                <w:b/>
                <w:color w:val="FF0000"/>
              </w:rPr>
              <w:t>ỏ</w:t>
            </w:r>
            <w:proofErr w:type="spellEnd"/>
            <w:r w:rsidR="00142ED2" w:rsidRPr="008A73B8">
              <w:rPr>
                <w:rFonts w:ascii="Times New Roman" w:hAnsi="Times New Roman"/>
                <w:b/>
                <w:color w:val="FF0000"/>
              </w:rPr>
              <w:t xml:space="preserve"> </w:t>
            </w:r>
            <w:proofErr w:type="spellStart"/>
            <w:r w:rsidR="00142ED2" w:rsidRPr="008A73B8">
              <w:rPr>
                <w:rFonts w:ascii="Times New Roman" w:hAnsi="Times New Roman"/>
                <w:b/>
                <w:color w:val="FF0000"/>
              </w:rPr>
              <w:t>Điều</w:t>
            </w:r>
            <w:proofErr w:type="spellEnd"/>
            <w:r w:rsidR="00142ED2" w:rsidRPr="008A73B8">
              <w:rPr>
                <w:rFonts w:ascii="Times New Roman" w:hAnsi="Times New Roman"/>
                <w:b/>
                <w:color w:val="FF0000"/>
              </w:rPr>
              <w:t xml:space="preserve"> </w:t>
            </w:r>
            <w:proofErr w:type="spellStart"/>
            <w:r w:rsidR="00142ED2" w:rsidRPr="008A73B8">
              <w:rPr>
                <w:rFonts w:ascii="Times New Roman" w:hAnsi="Times New Roman"/>
                <w:b/>
                <w:color w:val="FF0000"/>
              </w:rPr>
              <w:t>này</w:t>
            </w:r>
            <w:proofErr w:type="spellEnd"/>
          </w:p>
        </w:tc>
      </w:tr>
      <w:tr w:rsidR="00030C7A" w:rsidRPr="00030C7A" w14:paraId="491181CF" w14:textId="77777777" w:rsidTr="00F043B6">
        <w:tc>
          <w:tcPr>
            <w:tcW w:w="7513" w:type="dxa"/>
          </w:tcPr>
          <w:p w14:paraId="2CC3A1A3" w14:textId="77777777" w:rsidR="00142ED2" w:rsidRPr="00030C7A" w:rsidRDefault="00142ED2" w:rsidP="00F043B6">
            <w:pPr>
              <w:spacing w:before="60" w:after="60"/>
              <w:ind w:firstLine="284"/>
              <w:jc w:val="both"/>
              <w:rPr>
                <w:rFonts w:ascii="Times New Roman" w:hAnsi="Times New Roman" w:cs="Times New Roman"/>
                <w:b/>
                <w:bCs/>
                <w:sz w:val="26"/>
                <w:szCs w:val="26"/>
                <w:lang w:val="vi-VN"/>
              </w:rPr>
            </w:pPr>
            <w:r w:rsidRPr="00030C7A">
              <w:rPr>
                <w:rFonts w:ascii="Times New Roman" w:hAnsi="Times New Roman" w:cs="Times New Roman"/>
                <w:b/>
                <w:sz w:val="26"/>
                <w:szCs w:val="26"/>
                <w:lang w:val="vi-VN"/>
              </w:rPr>
              <w:lastRenderedPageBreak/>
              <w:t>Điều</w:t>
            </w:r>
            <w:r w:rsidRPr="00030C7A">
              <w:rPr>
                <w:rFonts w:ascii="Times New Roman" w:hAnsi="Times New Roman" w:cs="Times New Roman"/>
                <w:b/>
                <w:bCs/>
                <w:sz w:val="26"/>
                <w:szCs w:val="26"/>
                <w:lang w:val="vi-VN"/>
              </w:rPr>
              <w:t xml:space="preserve"> </w:t>
            </w:r>
            <w:r w:rsidRPr="00030C7A">
              <w:rPr>
                <w:rFonts w:ascii="Times New Roman" w:hAnsi="Times New Roman" w:cs="Times New Roman"/>
                <w:b/>
                <w:bCs/>
                <w:sz w:val="26"/>
                <w:szCs w:val="26"/>
              </w:rPr>
              <w:t>6</w:t>
            </w:r>
            <w:r w:rsidRPr="00030C7A">
              <w:rPr>
                <w:rFonts w:ascii="Times New Roman" w:hAnsi="Times New Roman" w:cs="Times New Roman"/>
                <w:b/>
                <w:bCs/>
                <w:sz w:val="26"/>
                <w:szCs w:val="26"/>
                <w:lang w:val="vi-VN"/>
              </w:rPr>
              <w:t>. Hồ sơ đánh giá, nghiệm thu nhiệm vụ cấp quốc gia</w:t>
            </w:r>
          </w:p>
          <w:p w14:paraId="681CAC26"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 xml:space="preserve">Hồ sơ đánh giá, nghiệm thu nhiệm vụ cấp quốc gia bao gồm: </w:t>
            </w:r>
          </w:p>
          <w:p w14:paraId="2F052804"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spacing w:val="6"/>
                <w:lang w:val="vi-VN"/>
              </w:rPr>
              <w:t>1. Công văn đề nghị đánh giá, nghiệm thu nhiệm vụ cấp quốc gia của</w:t>
            </w:r>
            <w:r w:rsidRPr="00030C7A">
              <w:rPr>
                <w:rFonts w:ascii="Times New Roman" w:hAnsi="Times New Roman"/>
                <w:lang w:val="vi-VN"/>
              </w:rPr>
              <w:t xml:space="preserve"> tổ chức chủ trì theo Mẫu</w:t>
            </w:r>
            <w:r w:rsidRPr="00030C7A">
              <w:rPr>
                <w:rFonts w:ascii="Times New Roman" w:eastAsia=".VnTime" w:hAnsi="Times New Roman"/>
                <w:bCs/>
                <w:lang w:val="vi-VN"/>
              </w:rPr>
              <w:t xml:space="preserve"> 2 tại Phụ lục ban hành kèm theo Thông tư này.</w:t>
            </w:r>
          </w:p>
          <w:p w14:paraId="73DCDEBE" w14:textId="77777777" w:rsidR="00142ED2" w:rsidRPr="00030C7A" w:rsidRDefault="00142ED2" w:rsidP="00F043B6">
            <w:pPr>
              <w:pStyle w:val="BodyText2"/>
              <w:spacing w:before="60" w:after="60"/>
              <w:ind w:firstLine="284"/>
              <w:rPr>
                <w:rFonts w:ascii="Times New Roman" w:hAnsi="Times New Roman"/>
                <w:strike/>
                <w:lang w:val="vi-VN"/>
              </w:rPr>
            </w:pPr>
            <w:r w:rsidRPr="00030C7A">
              <w:rPr>
                <w:rFonts w:ascii="Times New Roman" w:hAnsi="Times New Roman"/>
                <w:lang w:val="vi-VN"/>
              </w:rPr>
              <w:t>2. Báo cáo tổng hợp và báo cáo tóm tắt kết quả thực hiện nhiệm vụ.</w:t>
            </w:r>
          </w:p>
          <w:p w14:paraId="7B5A0F30"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3. Báo cáo về sản phẩm khoa học và công nghệ của nhiệm vụ.</w:t>
            </w:r>
          </w:p>
          <w:p w14:paraId="4905A17E" w14:textId="77777777" w:rsidR="00142ED2" w:rsidRPr="00030C7A" w:rsidRDefault="00142ED2" w:rsidP="00F043B6">
            <w:pPr>
              <w:pStyle w:val="Footer"/>
              <w:tabs>
                <w:tab w:val="clear" w:pos="4320"/>
                <w:tab w:val="clear" w:pos="8640"/>
              </w:tabs>
              <w:spacing w:before="60" w:after="60"/>
              <w:ind w:firstLine="284"/>
              <w:jc w:val="both"/>
              <w:rPr>
                <w:sz w:val="26"/>
                <w:szCs w:val="26"/>
                <w:lang w:val="vi-VN"/>
              </w:rPr>
            </w:pPr>
            <w:r w:rsidRPr="00030C7A">
              <w:rPr>
                <w:sz w:val="26"/>
                <w:szCs w:val="26"/>
                <w:lang w:val="vi-VN"/>
              </w:rPr>
              <w:t>4. Bản sao hợp đồng và thuyết minh nhiệm vụ.</w:t>
            </w:r>
          </w:p>
          <w:p w14:paraId="78113EC1"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5. Các văn bản xác nhận và tài liệu liên quan đến việc công bố, xuất bản, đào tạo, tiếp nhận và sử dụng kết quả nghiên cứu (nếu có).</w:t>
            </w:r>
          </w:p>
          <w:p w14:paraId="48A1661A"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6. Các số liệu (điều tra, khảo sát, phân tích…), sổ nhật ký của nhiệm vụ.</w:t>
            </w:r>
          </w:p>
          <w:p w14:paraId="72D6D42D" w14:textId="77777777" w:rsidR="00142ED2" w:rsidRPr="00030C7A" w:rsidRDefault="00142ED2" w:rsidP="00F043B6">
            <w:pPr>
              <w:pStyle w:val="BodyText2"/>
              <w:tabs>
                <w:tab w:val="left" w:pos="720"/>
              </w:tabs>
              <w:spacing w:before="60" w:after="60"/>
              <w:ind w:firstLine="284"/>
              <w:rPr>
                <w:rFonts w:ascii="Times New Roman" w:hAnsi="Times New Roman"/>
                <w:lang w:val="vi-VN"/>
              </w:rPr>
            </w:pPr>
            <w:r w:rsidRPr="00030C7A">
              <w:rPr>
                <w:rFonts w:ascii="Times New Roman" w:hAnsi="Times New Roman"/>
                <w:spacing w:val="-2"/>
                <w:lang w:val="vi-VN"/>
              </w:rPr>
              <w:t xml:space="preserve">7. Văn bản xác nhận về sự thỏa thuận của các tác giả về việc sắp xếp thứ tự tên </w:t>
            </w:r>
            <w:r w:rsidRPr="00030C7A">
              <w:rPr>
                <w:rFonts w:ascii="Times New Roman" w:hAnsi="Times New Roman"/>
                <w:lang w:val="vi-VN"/>
              </w:rPr>
              <w:t>trong danh sách tác giả thực hiện nhiệm vụ.</w:t>
            </w:r>
          </w:p>
          <w:p w14:paraId="3696AF4B"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8. Báo cáo tình hình sử dụng kinh phí của nhiệm vụ.</w:t>
            </w:r>
          </w:p>
          <w:p w14:paraId="4DCFAE48"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9. Báo cáo tự đánh giá kết quả thực hiện nhiệm vụ.</w:t>
            </w:r>
          </w:p>
          <w:p w14:paraId="335DD86C"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10. Các tài liệu khác (nếu có).</w:t>
            </w:r>
          </w:p>
          <w:p w14:paraId="32448007" w14:textId="77777777" w:rsidR="00142ED2" w:rsidRPr="00030C7A" w:rsidRDefault="00142ED2" w:rsidP="00F043B6">
            <w:pPr>
              <w:spacing w:before="60" w:after="60"/>
              <w:ind w:firstLine="284"/>
              <w:jc w:val="both"/>
              <w:rPr>
                <w:rFonts w:ascii="Times New Roman" w:hAnsi="Times New Roman" w:cs="Times New Roman"/>
                <w:b/>
                <w:sz w:val="26"/>
                <w:szCs w:val="26"/>
              </w:rPr>
            </w:pPr>
          </w:p>
        </w:tc>
        <w:tc>
          <w:tcPr>
            <w:tcW w:w="8113" w:type="dxa"/>
          </w:tcPr>
          <w:p w14:paraId="08F04963" w14:textId="4FCE8257" w:rsidR="00142ED2" w:rsidRPr="00030C7A" w:rsidRDefault="00142ED2" w:rsidP="00F043B6">
            <w:pPr>
              <w:spacing w:before="60" w:after="60"/>
              <w:ind w:firstLine="317"/>
              <w:jc w:val="both"/>
              <w:rPr>
                <w:rFonts w:ascii="Times New Roman" w:hAnsi="Times New Roman" w:cs="Times New Roman"/>
                <w:b/>
                <w:bCs/>
                <w:sz w:val="26"/>
                <w:szCs w:val="26"/>
              </w:rPr>
            </w:pPr>
            <w:r w:rsidRPr="00030C7A">
              <w:rPr>
                <w:rFonts w:ascii="Times New Roman" w:hAnsi="Times New Roman" w:cs="Times New Roman"/>
                <w:b/>
                <w:sz w:val="26"/>
                <w:szCs w:val="26"/>
                <w:lang w:val="vi-VN"/>
              </w:rPr>
              <w:t>Điều</w:t>
            </w:r>
            <w:r w:rsidRPr="00030C7A">
              <w:rPr>
                <w:rFonts w:ascii="Times New Roman" w:hAnsi="Times New Roman" w:cs="Times New Roman"/>
                <w:b/>
                <w:bCs/>
                <w:sz w:val="26"/>
                <w:szCs w:val="26"/>
                <w:lang w:val="vi-VN"/>
              </w:rPr>
              <w:t xml:space="preserve"> </w:t>
            </w:r>
            <w:r w:rsidR="004B4273" w:rsidRPr="00030C7A">
              <w:rPr>
                <w:rFonts w:ascii="Times New Roman" w:hAnsi="Times New Roman" w:cs="Times New Roman"/>
                <w:b/>
                <w:bCs/>
                <w:sz w:val="26"/>
                <w:szCs w:val="26"/>
              </w:rPr>
              <w:t>6</w:t>
            </w:r>
            <w:r w:rsidRPr="00030C7A">
              <w:rPr>
                <w:rFonts w:ascii="Times New Roman" w:hAnsi="Times New Roman" w:cs="Times New Roman"/>
                <w:b/>
                <w:bCs/>
                <w:sz w:val="26"/>
                <w:szCs w:val="26"/>
                <w:lang w:val="vi-VN"/>
              </w:rPr>
              <w:t>. Hồ sơ đánh giá, nghiệm thu nhiệm vụ cấp quốc gia</w:t>
            </w:r>
            <w:r w:rsidRPr="00030C7A">
              <w:rPr>
                <w:rFonts w:ascii="Times New Roman" w:hAnsi="Times New Roman" w:cs="Times New Roman"/>
                <w:b/>
                <w:bCs/>
                <w:sz w:val="26"/>
                <w:szCs w:val="26"/>
              </w:rPr>
              <w:t xml:space="preserve"> </w:t>
            </w:r>
          </w:p>
          <w:p w14:paraId="053C2154" w14:textId="77777777" w:rsidR="00142ED2" w:rsidRPr="00030C7A" w:rsidRDefault="00142ED2" w:rsidP="00F043B6">
            <w:pPr>
              <w:pStyle w:val="BodyText2"/>
              <w:spacing w:before="60" w:after="60"/>
              <w:ind w:firstLine="317"/>
              <w:rPr>
                <w:rFonts w:ascii="Times New Roman" w:hAnsi="Times New Roman"/>
                <w:lang w:val="vi-VN"/>
              </w:rPr>
            </w:pPr>
            <w:bookmarkStart w:id="7" w:name="_Hlk105162462"/>
            <w:r w:rsidRPr="00030C7A">
              <w:rPr>
                <w:rFonts w:ascii="Times New Roman" w:hAnsi="Times New Roman"/>
                <w:lang w:val="vi-VN"/>
              </w:rPr>
              <w:t xml:space="preserve">Hồ sơ đánh giá, nghiệm thu nhiệm vụ cấp quốc gia bao gồm: </w:t>
            </w:r>
          </w:p>
          <w:p w14:paraId="6ED73621" w14:textId="35CC5429" w:rsidR="00142ED2" w:rsidRPr="00030C7A" w:rsidRDefault="00142ED2" w:rsidP="00F043B6">
            <w:pPr>
              <w:pStyle w:val="BodyText2"/>
              <w:spacing w:before="60" w:after="60"/>
              <w:ind w:firstLine="317"/>
              <w:rPr>
                <w:rFonts w:ascii="Times New Roman" w:hAnsi="Times New Roman"/>
                <w:lang w:val="vi-VN"/>
              </w:rPr>
            </w:pPr>
            <w:bookmarkStart w:id="8" w:name="_Hlk105144102"/>
            <w:r w:rsidRPr="00030C7A">
              <w:rPr>
                <w:rFonts w:ascii="Times New Roman" w:hAnsi="Times New Roman"/>
                <w:spacing w:val="6"/>
                <w:lang w:val="vi-VN"/>
              </w:rPr>
              <w:t>1. Công văn đề nghị đánh giá, nghiệm thu nhiệm vụ cấp quốc gia của</w:t>
            </w:r>
            <w:r w:rsidRPr="00030C7A">
              <w:rPr>
                <w:rFonts w:ascii="Times New Roman" w:hAnsi="Times New Roman"/>
                <w:lang w:val="vi-VN"/>
              </w:rPr>
              <w:t xml:space="preserve"> tổ chức chủ trì theo </w:t>
            </w:r>
            <w:proofErr w:type="spellStart"/>
            <w:r w:rsidR="00B3611D" w:rsidRPr="008A73B8">
              <w:rPr>
                <w:rFonts w:ascii="Times New Roman" w:eastAsia=".VnTime" w:hAnsi="Times New Roman"/>
                <w:bCs/>
                <w:color w:val="FF0000"/>
                <w:lang w:val="en-US"/>
              </w:rPr>
              <w:t>Mẫu</w:t>
            </w:r>
            <w:proofErr w:type="spellEnd"/>
            <w:r w:rsidR="00B3611D" w:rsidRPr="008A73B8">
              <w:rPr>
                <w:rFonts w:ascii="Times New Roman" w:eastAsia=".VnTime" w:hAnsi="Times New Roman"/>
                <w:bCs/>
                <w:color w:val="FF0000"/>
                <w:lang w:val="en-US"/>
              </w:rPr>
              <w:t xml:space="preserve"> </w:t>
            </w:r>
            <w:r w:rsidR="009F32B7" w:rsidRPr="008A73B8">
              <w:rPr>
                <w:rFonts w:ascii="Times New Roman" w:eastAsia=".VnTime" w:hAnsi="Times New Roman"/>
                <w:bCs/>
                <w:color w:val="FF0000"/>
                <w:lang w:val="en-US"/>
              </w:rPr>
              <w:t>1</w:t>
            </w:r>
            <w:r w:rsidRPr="00030C7A">
              <w:rPr>
                <w:rFonts w:ascii="Times New Roman" w:eastAsia=".VnTime" w:hAnsi="Times New Roman"/>
                <w:b/>
                <w:lang w:val="en-US"/>
              </w:rPr>
              <w:t xml:space="preserve"> </w:t>
            </w:r>
            <w:r w:rsidRPr="00030C7A">
              <w:rPr>
                <w:rFonts w:ascii="Times New Roman" w:eastAsia=".VnTime" w:hAnsi="Times New Roman"/>
                <w:bCs/>
                <w:lang w:val="vi-VN"/>
              </w:rPr>
              <w:t>tại Phụ lục ban hành kèm theo Thông tư này.</w:t>
            </w:r>
          </w:p>
          <w:p w14:paraId="51448D0B" w14:textId="719D4290" w:rsidR="00142ED2" w:rsidRPr="00030C7A" w:rsidRDefault="00142ED2" w:rsidP="00F043B6">
            <w:pPr>
              <w:pStyle w:val="BodyText2"/>
              <w:spacing w:before="60" w:after="60"/>
              <w:ind w:firstLine="317"/>
              <w:rPr>
                <w:rFonts w:ascii="Times New Roman" w:hAnsi="Times New Roman"/>
                <w:lang w:val="en-US"/>
              </w:rPr>
            </w:pPr>
            <w:r w:rsidRPr="00030C7A">
              <w:rPr>
                <w:rFonts w:ascii="Times New Roman" w:hAnsi="Times New Roman"/>
                <w:lang w:val="en-US"/>
              </w:rPr>
              <w:t>2</w:t>
            </w:r>
            <w:r w:rsidR="00B3611D" w:rsidRPr="00030C7A">
              <w:rPr>
                <w:rFonts w:ascii="Times New Roman" w:hAnsi="Times New Roman"/>
                <w:lang w:val="vi-VN"/>
              </w:rPr>
              <w:t>.</w:t>
            </w:r>
            <w:r w:rsidRPr="00030C7A">
              <w:rPr>
                <w:rFonts w:ascii="Times New Roman" w:hAnsi="Times New Roman"/>
                <w:lang w:val="vi-VN"/>
              </w:rPr>
              <w:t xml:space="preserve"> Báo cáo tổng hợp, báo cáo tóm tắt và báo cáo sản phẩm nhiệm vụ theo </w:t>
            </w:r>
            <w:proofErr w:type="spellStart"/>
            <w:r w:rsidR="009F32B7" w:rsidRPr="008A73B8">
              <w:rPr>
                <w:rFonts w:ascii="Times New Roman" w:hAnsi="Times New Roman"/>
                <w:color w:val="FF0000"/>
                <w:lang w:val="en-US"/>
              </w:rPr>
              <w:t>Mẫu</w:t>
            </w:r>
            <w:proofErr w:type="spellEnd"/>
            <w:r w:rsidR="009F32B7" w:rsidRPr="008A73B8">
              <w:rPr>
                <w:rFonts w:ascii="Times New Roman" w:hAnsi="Times New Roman"/>
                <w:color w:val="FF0000"/>
                <w:lang w:val="en-US"/>
              </w:rPr>
              <w:t xml:space="preserve"> </w:t>
            </w:r>
            <w:r w:rsidR="0060408D" w:rsidRPr="008A73B8">
              <w:rPr>
                <w:rFonts w:ascii="Times New Roman" w:hAnsi="Times New Roman"/>
                <w:color w:val="FF0000"/>
                <w:lang w:val="en-US"/>
              </w:rPr>
              <w:t>2</w:t>
            </w:r>
            <w:r w:rsidRPr="00030C7A">
              <w:rPr>
                <w:rFonts w:ascii="Times New Roman" w:eastAsia=".VnTime" w:hAnsi="Times New Roman"/>
                <w:bCs/>
                <w:lang w:val="vi-VN"/>
              </w:rPr>
              <w:t xml:space="preserve"> tại Phụ lục ban hành kèm theo Thông tư này</w:t>
            </w:r>
            <w:r w:rsidRPr="00030C7A">
              <w:rPr>
                <w:rFonts w:ascii="Times New Roman" w:hAnsi="Times New Roman"/>
                <w:lang w:val="vi-VN"/>
              </w:rPr>
              <w:t>.</w:t>
            </w:r>
          </w:p>
          <w:p w14:paraId="4DE3BEFB" w14:textId="2E303D8E" w:rsidR="00B2665D" w:rsidRPr="008A73B8" w:rsidRDefault="00B2665D" w:rsidP="00F043B6">
            <w:pPr>
              <w:pStyle w:val="BodyText2"/>
              <w:spacing w:before="60" w:after="60"/>
              <w:ind w:firstLine="317"/>
              <w:rPr>
                <w:rFonts w:ascii="Times New Roman" w:hAnsi="Times New Roman"/>
                <w:color w:val="FF0000"/>
                <w:lang w:val="en-US"/>
              </w:rPr>
            </w:pPr>
            <w:r w:rsidRPr="008A73B8">
              <w:rPr>
                <w:rFonts w:ascii="Times New Roman" w:hAnsi="Times New Roman"/>
                <w:color w:val="FF0000"/>
                <w:lang w:val="en-US"/>
              </w:rPr>
              <w:t xml:space="preserve">3. </w:t>
            </w:r>
            <w:r w:rsidRPr="008A73B8">
              <w:rPr>
                <w:rFonts w:ascii="Times New Roman" w:hAnsi="Times New Roman"/>
                <w:color w:val="FF0000"/>
                <w:lang w:val="vi-VN"/>
              </w:rPr>
              <w:t>Báo cáo</w:t>
            </w:r>
            <w:r w:rsidRPr="008A73B8">
              <w:rPr>
                <w:rFonts w:ascii="Times New Roman" w:hAnsi="Times New Roman"/>
                <w:color w:val="FF0000"/>
                <w:lang w:val="en-US"/>
              </w:rPr>
              <w:t xml:space="preserve"> </w:t>
            </w:r>
            <w:proofErr w:type="spellStart"/>
            <w:r w:rsidRPr="008A73B8">
              <w:rPr>
                <w:rFonts w:ascii="Times New Roman" w:hAnsi="Times New Roman"/>
                <w:color w:val="FF0000"/>
                <w:lang w:val="en-US"/>
              </w:rPr>
              <w:t>đánh</w:t>
            </w:r>
            <w:proofErr w:type="spellEnd"/>
            <w:r w:rsidRPr="008A73B8">
              <w:rPr>
                <w:rFonts w:ascii="Times New Roman" w:hAnsi="Times New Roman"/>
                <w:color w:val="FF0000"/>
                <w:lang w:val="en-US"/>
              </w:rPr>
              <w:t xml:space="preserve"> </w:t>
            </w:r>
            <w:proofErr w:type="spellStart"/>
            <w:r w:rsidRPr="008A73B8">
              <w:rPr>
                <w:rFonts w:ascii="Times New Roman" w:hAnsi="Times New Roman"/>
                <w:color w:val="FF0000"/>
                <w:lang w:val="en-US"/>
              </w:rPr>
              <w:t>giá</w:t>
            </w:r>
            <w:proofErr w:type="spellEnd"/>
            <w:r w:rsidRPr="008A73B8">
              <w:rPr>
                <w:rFonts w:ascii="Times New Roman" w:hAnsi="Times New Roman"/>
                <w:color w:val="FF0000"/>
                <w:lang w:val="vi-VN"/>
              </w:rPr>
              <w:t xml:space="preserve"> kết quả thực hiện nhiệm vụ</w:t>
            </w:r>
            <w:r w:rsidRPr="008A73B8">
              <w:rPr>
                <w:rFonts w:ascii="Times New Roman" w:hAnsi="Times New Roman"/>
                <w:color w:val="FF0000"/>
                <w:lang w:val="en-US"/>
              </w:rPr>
              <w:t xml:space="preserve"> </w:t>
            </w:r>
            <w:r w:rsidRPr="008A73B8">
              <w:rPr>
                <w:rFonts w:ascii="Times New Roman" w:hAnsi="Times New Roman"/>
                <w:color w:val="FF0000"/>
                <w:lang w:val="vi-VN"/>
              </w:rPr>
              <w:t xml:space="preserve">theo </w:t>
            </w:r>
            <w:proofErr w:type="spellStart"/>
            <w:r w:rsidRPr="008A73B8">
              <w:rPr>
                <w:rFonts w:ascii="Times New Roman" w:hAnsi="Times New Roman"/>
                <w:color w:val="FF0000"/>
                <w:lang w:val="en-US"/>
              </w:rPr>
              <w:t>Mẫu</w:t>
            </w:r>
            <w:proofErr w:type="spellEnd"/>
            <w:r w:rsidRPr="008A73B8">
              <w:rPr>
                <w:rFonts w:ascii="Times New Roman" w:hAnsi="Times New Roman"/>
                <w:color w:val="FF0000"/>
                <w:lang w:val="en-US"/>
              </w:rPr>
              <w:t xml:space="preserve"> </w:t>
            </w:r>
            <w:r w:rsidR="009F32B7" w:rsidRPr="008A73B8">
              <w:rPr>
                <w:rFonts w:ascii="Times New Roman" w:hAnsi="Times New Roman"/>
                <w:color w:val="FF0000"/>
                <w:lang w:val="en-US"/>
              </w:rPr>
              <w:t>3</w:t>
            </w:r>
            <w:r w:rsidRPr="008A73B8">
              <w:rPr>
                <w:rFonts w:ascii="Times New Roman" w:eastAsia=".VnTime" w:hAnsi="Times New Roman"/>
                <w:color w:val="FF0000"/>
                <w:lang w:val="vi-VN"/>
              </w:rPr>
              <w:t xml:space="preserve"> tại Phụ lục ban hành kèm theo Thông tư này</w:t>
            </w:r>
            <w:r w:rsidRPr="008A73B8">
              <w:rPr>
                <w:rFonts w:ascii="Times New Roman" w:hAnsi="Times New Roman"/>
                <w:color w:val="FF0000"/>
                <w:lang w:val="vi-VN"/>
              </w:rPr>
              <w:t>.</w:t>
            </w:r>
          </w:p>
          <w:p w14:paraId="352270CF" w14:textId="77777777" w:rsidR="00142ED2" w:rsidRPr="00030C7A" w:rsidRDefault="00B2665D" w:rsidP="00F043B6">
            <w:pPr>
              <w:pStyle w:val="BodyText2"/>
              <w:spacing w:before="60" w:after="60"/>
              <w:ind w:firstLine="317"/>
              <w:rPr>
                <w:rFonts w:ascii="Times New Roman" w:hAnsi="Times New Roman"/>
                <w:lang w:val="vi-VN"/>
              </w:rPr>
            </w:pPr>
            <w:r w:rsidRPr="00030C7A">
              <w:rPr>
                <w:rFonts w:ascii="Times New Roman" w:hAnsi="Times New Roman"/>
                <w:lang w:val="en-US"/>
              </w:rPr>
              <w:t>4</w:t>
            </w:r>
            <w:r w:rsidR="00142ED2" w:rsidRPr="00030C7A">
              <w:rPr>
                <w:rFonts w:ascii="Times New Roman" w:hAnsi="Times New Roman"/>
                <w:lang w:val="vi-VN"/>
              </w:rPr>
              <w:t>. Các văn bản xác nhận</w:t>
            </w:r>
            <w:r w:rsidR="00142ED2" w:rsidRPr="00030C7A">
              <w:rPr>
                <w:rFonts w:ascii="Times New Roman" w:hAnsi="Times New Roman"/>
                <w:lang w:val="en-US"/>
              </w:rPr>
              <w:t>,</w:t>
            </w:r>
            <w:r w:rsidR="00142ED2" w:rsidRPr="00030C7A">
              <w:rPr>
                <w:rFonts w:ascii="Times New Roman" w:hAnsi="Times New Roman"/>
                <w:lang w:val="vi-VN"/>
              </w:rPr>
              <w:t xml:space="preserve"> tài liệu liên quan đến việc tiếp nhận và sử dụng kết quả nghiên cứu (nếu có).</w:t>
            </w:r>
          </w:p>
          <w:p w14:paraId="054E95F0" w14:textId="77777777" w:rsidR="00142ED2" w:rsidRPr="00030C7A" w:rsidRDefault="00B2665D" w:rsidP="00F043B6">
            <w:pPr>
              <w:pStyle w:val="BodyText2"/>
              <w:spacing w:before="60" w:after="60"/>
              <w:ind w:firstLine="317"/>
              <w:rPr>
                <w:rFonts w:ascii="Times New Roman" w:hAnsi="Times New Roman"/>
                <w:lang w:val="en-US"/>
              </w:rPr>
            </w:pPr>
            <w:r w:rsidRPr="00030C7A">
              <w:rPr>
                <w:rFonts w:ascii="Times New Roman" w:hAnsi="Times New Roman"/>
                <w:lang w:val="en-US"/>
              </w:rPr>
              <w:t>5</w:t>
            </w:r>
            <w:r w:rsidR="00142ED2" w:rsidRPr="00030C7A">
              <w:rPr>
                <w:rFonts w:ascii="Times New Roman" w:hAnsi="Times New Roman"/>
                <w:lang w:val="vi-VN"/>
              </w:rPr>
              <w:t>. Các số liệu điều tra, khảo sát, phân tích</w:t>
            </w:r>
            <w:r w:rsidR="00142ED2" w:rsidRPr="00030C7A">
              <w:rPr>
                <w:rFonts w:ascii="Times New Roman" w:hAnsi="Times New Roman"/>
                <w:lang w:val="en-US"/>
              </w:rPr>
              <w:t xml:space="preserve"> </w:t>
            </w:r>
            <w:proofErr w:type="spellStart"/>
            <w:r w:rsidR="00142ED2" w:rsidRPr="00030C7A">
              <w:rPr>
                <w:rFonts w:ascii="Times New Roman" w:hAnsi="Times New Roman"/>
                <w:lang w:val="en-US"/>
              </w:rPr>
              <w:t>và</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các</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tài</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liệu</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có</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liên</w:t>
            </w:r>
            <w:proofErr w:type="spellEnd"/>
            <w:r w:rsidR="00142ED2" w:rsidRPr="00030C7A">
              <w:rPr>
                <w:rFonts w:ascii="Times New Roman" w:hAnsi="Times New Roman"/>
                <w:lang w:val="en-US"/>
              </w:rPr>
              <w:t xml:space="preserve"> </w:t>
            </w:r>
            <w:proofErr w:type="spellStart"/>
            <w:r w:rsidR="00142ED2" w:rsidRPr="00030C7A">
              <w:rPr>
                <w:rFonts w:ascii="Times New Roman" w:hAnsi="Times New Roman"/>
                <w:lang w:val="en-US"/>
              </w:rPr>
              <w:t>quan</w:t>
            </w:r>
            <w:proofErr w:type="spellEnd"/>
            <w:r w:rsidR="00142ED2" w:rsidRPr="00030C7A">
              <w:rPr>
                <w:rFonts w:ascii="Times New Roman" w:hAnsi="Times New Roman"/>
                <w:lang w:val="en-US"/>
              </w:rPr>
              <w:t xml:space="preserve"> </w:t>
            </w:r>
            <w:r w:rsidR="00142ED2" w:rsidRPr="00030C7A">
              <w:rPr>
                <w:rFonts w:ascii="Times New Roman" w:hAnsi="Times New Roman"/>
                <w:lang w:val="vi-VN"/>
              </w:rPr>
              <w:t>(nếu có)</w:t>
            </w:r>
            <w:r w:rsidR="00142ED2" w:rsidRPr="00030C7A">
              <w:rPr>
                <w:rFonts w:ascii="Times New Roman" w:hAnsi="Times New Roman"/>
                <w:lang w:val="en-US"/>
              </w:rPr>
              <w:t>.</w:t>
            </w:r>
          </w:p>
          <w:p w14:paraId="32DAB868" w14:textId="77777777" w:rsidR="00142ED2" w:rsidRPr="00030C7A" w:rsidRDefault="00B2665D" w:rsidP="00F043B6">
            <w:pPr>
              <w:pStyle w:val="BodyText2"/>
              <w:spacing w:before="60" w:after="60"/>
              <w:ind w:firstLine="317"/>
              <w:rPr>
                <w:rFonts w:ascii="Times New Roman" w:hAnsi="Times New Roman"/>
                <w:lang w:val="en-US"/>
              </w:rPr>
            </w:pPr>
            <w:r w:rsidRPr="00030C7A">
              <w:rPr>
                <w:rFonts w:ascii="Times New Roman" w:hAnsi="Times New Roman"/>
                <w:lang w:val="en-US"/>
              </w:rPr>
              <w:t>6</w:t>
            </w:r>
            <w:r w:rsidR="00142ED2" w:rsidRPr="00030C7A">
              <w:rPr>
                <w:rFonts w:ascii="Times New Roman" w:hAnsi="Times New Roman"/>
                <w:lang w:val="vi-VN"/>
              </w:rPr>
              <w:t>. Báo cáo tình hình sử dụng kinh phí của nhiệm vụ.</w:t>
            </w:r>
          </w:p>
          <w:p w14:paraId="0BE14BAB" w14:textId="77777777" w:rsidR="00142ED2" w:rsidRPr="008A73B8" w:rsidRDefault="00B2665D" w:rsidP="00F043B6">
            <w:pPr>
              <w:pStyle w:val="Footer"/>
              <w:tabs>
                <w:tab w:val="clear" w:pos="4320"/>
                <w:tab w:val="clear" w:pos="8640"/>
              </w:tabs>
              <w:spacing w:before="60" w:after="60"/>
              <w:ind w:firstLine="317"/>
              <w:jc w:val="both"/>
              <w:rPr>
                <w:color w:val="FF0000"/>
                <w:sz w:val="26"/>
                <w:szCs w:val="26"/>
                <w:lang w:val="en-US"/>
              </w:rPr>
            </w:pPr>
            <w:r w:rsidRPr="008A73B8">
              <w:rPr>
                <w:color w:val="FF0000"/>
                <w:sz w:val="26"/>
                <w:szCs w:val="26"/>
                <w:lang w:val="en-US"/>
              </w:rPr>
              <w:t>7</w:t>
            </w:r>
            <w:r w:rsidR="00B3611D" w:rsidRPr="008A73B8">
              <w:rPr>
                <w:color w:val="FF0000"/>
                <w:sz w:val="26"/>
                <w:szCs w:val="26"/>
                <w:lang w:val="en-US"/>
              </w:rPr>
              <w:t xml:space="preserve">. Phương </w:t>
            </w:r>
            <w:proofErr w:type="spellStart"/>
            <w:r w:rsidR="00B3611D" w:rsidRPr="008A73B8">
              <w:rPr>
                <w:color w:val="FF0000"/>
                <w:sz w:val="26"/>
                <w:szCs w:val="26"/>
                <w:lang w:val="en-US"/>
              </w:rPr>
              <w:t>án</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phát</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triển</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thương</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mại</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hóa</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kết</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quả</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nhiệm</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vụ</w:t>
            </w:r>
            <w:proofErr w:type="spellEnd"/>
            <w:r w:rsidR="00B3611D" w:rsidRPr="008A73B8">
              <w:rPr>
                <w:color w:val="FF0000"/>
                <w:sz w:val="26"/>
                <w:szCs w:val="26"/>
                <w:lang w:val="en-US"/>
              </w:rPr>
              <w:t xml:space="preserve"> khoa </w:t>
            </w:r>
            <w:proofErr w:type="spellStart"/>
            <w:r w:rsidR="00B3611D" w:rsidRPr="008A73B8">
              <w:rPr>
                <w:color w:val="FF0000"/>
                <w:sz w:val="26"/>
                <w:szCs w:val="26"/>
                <w:lang w:val="en-US"/>
              </w:rPr>
              <w:t>học</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và</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công</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nghệ</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theo</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quy</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định</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tại</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Mẫu</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số</w:t>
            </w:r>
            <w:proofErr w:type="spellEnd"/>
            <w:r w:rsidR="00B3611D" w:rsidRPr="008A73B8">
              <w:rPr>
                <w:color w:val="FF0000"/>
                <w:sz w:val="26"/>
                <w:szCs w:val="26"/>
                <w:lang w:val="en-US"/>
              </w:rPr>
              <w:t xml:space="preserve"> 02/PA </w:t>
            </w:r>
            <w:proofErr w:type="spellStart"/>
            <w:r w:rsidR="00B3611D" w:rsidRPr="008A73B8">
              <w:rPr>
                <w:color w:val="FF0000"/>
                <w:sz w:val="26"/>
                <w:szCs w:val="26"/>
                <w:lang w:val="en-US"/>
              </w:rPr>
              <w:t>Phụ</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lục</w:t>
            </w:r>
            <w:proofErr w:type="spellEnd"/>
            <w:r w:rsidR="00B3611D" w:rsidRPr="008A73B8">
              <w:rPr>
                <w:color w:val="FF0000"/>
                <w:sz w:val="26"/>
                <w:szCs w:val="26"/>
                <w:lang w:val="en-US"/>
              </w:rPr>
              <w:t xml:space="preserve"> ban </w:t>
            </w:r>
            <w:proofErr w:type="spellStart"/>
            <w:r w:rsidR="00B3611D" w:rsidRPr="008A73B8">
              <w:rPr>
                <w:color w:val="FF0000"/>
                <w:sz w:val="26"/>
                <w:szCs w:val="26"/>
                <w:lang w:val="en-US"/>
              </w:rPr>
              <w:t>hành</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kèm</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theo</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Thông</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tư</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số</w:t>
            </w:r>
            <w:proofErr w:type="spellEnd"/>
            <w:r w:rsidR="00B3611D" w:rsidRPr="008A73B8">
              <w:rPr>
                <w:color w:val="FF0000"/>
                <w:sz w:val="26"/>
                <w:szCs w:val="26"/>
                <w:lang w:val="en-US"/>
              </w:rPr>
              <w:t xml:space="preserve"> 63/2018/TT-BTC </w:t>
            </w:r>
            <w:proofErr w:type="spellStart"/>
            <w:r w:rsidR="00B3611D" w:rsidRPr="008A73B8">
              <w:rPr>
                <w:color w:val="FF0000"/>
                <w:sz w:val="26"/>
                <w:szCs w:val="26"/>
                <w:lang w:val="en-US"/>
              </w:rPr>
              <w:t>ngày</w:t>
            </w:r>
            <w:proofErr w:type="spellEnd"/>
            <w:r w:rsidR="00B3611D" w:rsidRPr="008A73B8">
              <w:rPr>
                <w:color w:val="FF0000"/>
                <w:sz w:val="26"/>
                <w:szCs w:val="26"/>
                <w:lang w:val="en-US"/>
              </w:rPr>
              <w:t xml:space="preserve"> 30 </w:t>
            </w:r>
            <w:proofErr w:type="spellStart"/>
            <w:r w:rsidR="00B3611D" w:rsidRPr="008A73B8">
              <w:rPr>
                <w:color w:val="FF0000"/>
                <w:sz w:val="26"/>
                <w:szCs w:val="26"/>
                <w:lang w:val="en-US"/>
              </w:rPr>
              <w:t>tháng</w:t>
            </w:r>
            <w:proofErr w:type="spellEnd"/>
            <w:r w:rsidR="00B3611D" w:rsidRPr="008A73B8">
              <w:rPr>
                <w:color w:val="FF0000"/>
                <w:sz w:val="26"/>
                <w:szCs w:val="26"/>
                <w:lang w:val="en-US"/>
              </w:rPr>
              <w:t xml:space="preserve"> 7 </w:t>
            </w:r>
            <w:proofErr w:type="spellStart"/>
            <w:r w:rsidR="00B3611D" w:rsidRPr="008A73B8">
              <w:rPr>
                <w:color w:val="FF0000"/>
                <w:sz w:val="26"/>
                <w:szCs w:val="26"/>
                <w:lang w:val="en-US"/>
              </w:rPr>
              <w:t>năm</w:t>
            </w:r>
            <w:proofErr w:type="spellEnd"/>
            <w:r w:rsidR="00B3611D" w:rsidRPr="008A73B8">
              <w:rPr>
                <w:color w:val="FF0000"/>
                <w:sz w:val="26"/>
                <w:szCs w:val="26"/>
                <w:lang w:val="en-US"/>
              </w:rPr>
              <w:t xml:space="preserve"> 2018 </w:t>
            </w:r>
            <w:proofErr w:type="spellStart"/>
            <w:r w:rsidR="00B3611D" w:rsidRPr="008A73B8">
              <w:rPr>
                <w:color w:val="FF0000"/>
                <w:sz w:val="26"/>
                <w:szCs w:val="26"/>
                <w:lang w:val="en-US"/>
              </w:rPr>
              <w:t>của</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Bộ</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Tài</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chính</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hướng</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dẫn</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một</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số</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điều</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của</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Nghị</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định</w:t>
            </w:r>
            <w:proofErr w:type="spellEnd"/>
            <w:r w:rsidR="00B3611D" w:rsidRPr="008A73B8">
              <w:rPr>
                <w:color w:val="FF0000"/>
                <w:sz w:val="26"/>
                <w:szCs w:val="26"/>
                <w:lang w:val="en-US"/>
              </w:rPr>
              <w:t xml:space="preserve"> </w:t>
            </w:r>
            <w:proofErr w:type="spellStart"/>
            <w:r w:rsidR="00B3611D" w:rsidRPr="008A73B8">
              <w:rPr>
                <w:color w:val="FF0000"/>
                <w:sz w:val="26"/>
                <w:szCs w:val="26"/>
                <w:lang w:val="en-US"/>
              </w:rPr>
              <w:t>số</w:t>
            </w:r>
            <w:proofErr w:type="spellEnd"/>
            <w:r w:rsidR="00B3611D" w:rsidRPr="008A73B8">
              <w:rPr>
                <w:color w:val="FF0000"/>
                <w:sz w:val="26"/>
                <w:szCs w:val="26"/>
                <w:lang w:val="en-US"/>
              </w:rPr>
              <w:t xml:space="preserve"> 70/2018/NĐ-CP</w:t>
            </w:r>
            <w:r w:rsidR="00B21CBF" w:rsidRPr="008A73B8">
              <w:rPr>
                <w:color w:val="FF0000"/>
                <w:sz w:val="26"/>
                <w:szCs w:val="26"/>
                <w:lang w:val="en-US"/>
              </w:rPr>
              <w:t>.</w:t>
            </w:r>
          </w:p>
          <w:p w14:paraId="5D20A973" w14:textId="77777777" w:rsidR="00B21CBF" w:rsidRPr="00030C7A" w:rsidRDefault="00B2665D" w:rsidP="00F043B6">
            <w:pPr>
              <w:pStyle w:val="Footer"/>
              <w:tabs>
                <w:tab w:val="clear" w:pos="4320"/>
                <w:tab w:val="clear" w:pos="8640"/>
              </w:tabs>
              <w:spacing w:before="60" w:after="60"/>
              <w:ind w:firstLine="317"/>
              <w:jc w:val="both"/>
              <w:rPr>
                <w:b/>
                <w:sz w:val="26"/>
                <w:szCs w:val="26"/>
                <w:lang w:val="vi-VN"/>
              </w:rPr>
            </w:pPr>
            <w:r w:rsidRPr="00030C7A">
              <w:rPr>
                <w:sz w:val="26"/>
                <w:szCs w:val="26"/>
                <w:lang w:val="en-US"/>
              </w:rPr>
              <w:t>8</w:t>
            </w:r>
            <w:r w:rsidR="00B21CBF" w:rsidRPr="00030C7A">
              <w:rPr>
                <w:sz w:val="26"/>
                <w:szCs w:val="26"/>
                <w:lang w:val="en-US"/>
              </w:rPr>
              <w:t xml:space="preserve">. </w:t>
            </w:r>
            <w:r w:rsidR="00B21CBF" w:rsidRPr="00030C7A">
              <w:rPr>
                <w:sz w:val="26"/>
                <w:szCs w:val="26"/>
                <w:lang w:val="vi-VN"/>
              </w:rPr>
              <w:t>Bản sao hợp đồng và thuyết minh nhiệm vụ</w:t>
            </w:r>
            <w:r w:rsidR="00B21CBF" w:rsidRPr="00030C7A">
              <w:rPr>
                <w:sz w:val="26"/>
                <w:szCs w:val="26"/>
                <w:lang w:val="en-US"/>
              </w:rPr>
              <w:t xml:space="preserve"> </w:t>
            </w:r>
            <w:proofErr w:type="spellStart"/>
            <w:r w:rsidR="00B21CBF" w:rsidRPr="008A73B8">
              <w:rPr>
                <w:color w:val="FF0000"/>
                <w:sz w:val="26"/>
                <w:szCs w:val="26"/>
                <w:lang w:val="en-US"/>
              </w:rPr>
              <w:t>và</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các</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văn</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bản</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điều</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chỉnh</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nếu</w:t>
            </w:r>
            <w:proofErr w:type="spellEnd"/>
            <w:r w:rsidR="00B21CBF" w:rsidRPr="008A73B8">
              <w:rPr>
                <w:color w:val="FF0000"/>
                <w:sz w:val="26"/>
                <w:szCs w:val="26"/>
                <w:lang w:val="en-US"/>
              </w:rPr>
              <w:t xml:space="preserve"> </w:t>
            </w:r>
            <w:proofErr w:type="spellStart"/>
            <w:r w:rsidR="00B21CBF" w:rsidRPr="008A73B8">
              <w:rPr>
                <w:color w:val="FF0000"/>
                <w:sz w:val="26"/>
                <w:szCs w:val="26"/>
                <w:lang w:val="en-US"/>
              </w:rPr>
              <w:t>có</w:t>
            </w:r>
            <w:proofErr w:type="spellEnd"/>
            <w:r w:rsidR="00B21CBF" w:rsidRPr="008A73B8">
              <w:rPr>
                <w:color w:val="FF0000"/>
                <w:sz w:val="26"/>
                <w:szCs w:val="26"/>
                <w:lang w:val="en-US"/>
              </w:rPr>
              <w:t>)</w:t>
            </w:r>
            <w:r w:rsidR="00B21CBF" w:rsidRPr="008A73B8">
              <w:rPr>
                <w:color w:val="FF0000"/>
                <w:sz w:val="26"/>
                <w:szCs w:val="26"/>
                <w:lang w:val="vi-VN"/>
              </w:rPr>
              <w:t>.</w:t>
            </w:r>
            <w:bookmarkEnd w:id="7"/>
            <w:bookmarkEnd w:id="8"/>
          </w:p>
        </w:tc>
      </w:tr>
      <w:tr w:rsidR="00030C7A" w:rsidRPr="00030C7A" w14:paraId="55109C71" w14:textId="77777777" w:rsidTr="00F043B6">
        <w:tc>
          <w:tcPr>
            <w:tcW w:w="7513" w:type="dxa"/>
          </w:tcPr>
          <w:p w14:paraId="3FADC4A8" w14:textId="77777777" w:rsidR="00142ED2" w:rsidRPr="00030C7A" w:rsidRDefault="00142ED2" w:rsidP="00F043B6">
            <w:pPr>
              <w:spacing w:before="60" w:after="60"/>
              <w:ind w:firstLine="284"/>
              <w:jc w:val="both"/>
              <w:rPr>
                <w:rFonts w:ascii="Times New Roman" w:hAnsi="Times New Roman" w:cs="Times New Roman"/>
                <w:b/>
                <w:bCs/>
                <w:sz w:val="26"/>
                <w:szCs w:val="26"/>
                <w:lang w:val="vi-VN"/>
              </w:rPr>
            </w:pPr>
            <w:r w:rsidRPr="00030C7A">
              <w:rPr>
                <w:rFonts w:ascii="Times New Roman" w:hAnsi="Times New Roman" w:cs="Times New Roman"/>
                <w:b/>
                <w:sz w:val="26"/>
                <w:szCs w:val="26"/>
                <w:lang w:val="vi-VN"/>
              </w:rPr>
              <w:t>Điều</w:t>
            </w:r>
            <w:r w:rsidRPr="00030C7A">
              <w:rPr>
                <w:rFonts w:ascii="Times New Roman" w:hAnsi="Times New Roman" w:cs="Times New Roman"/>
                <w:b/>
                <w:bCs/>
                <w:sz w:val="26"/>
                <w:szCs w:val="26"/>
                <w:lang w:val="vi-VN"/>
              </w:rPr>
              <w:t xml:space="preserve"> 7. Nộp hồ sơ</w:t>
            </w:r>
            <w:r w:rsidRPr="00030C7A" w:rsidDel="003E049E">
              <w:rPr>
                <w:rFonts w:ascii="Times New Roman" w:hAnsi="Times New Roman" w:cs="Times New Roman"/>
                <w:b/>
                <w:bCs/>
                <w:sz w:val="26"/>
                <w:szCs w:val="26"/>
                <w:lang w:val="vi-VN"/>
              </w:rPr>
              <w:t xml:space="preserve"> </w:t>
            </w:r>
            <w:r w:rsidRPr="00030C7A">
              <w:rPr>
                <w:rFonts w:ascii="Times New Roman" w:hAnsi="Times New Roman" w:cs="Times New Roman"/>
                <w:b/>
                <w:bCs/>
                <w:sz w:val="26"/>
                <w:szCs w:val="26"/>
                <w:lang w:val="vi-VN"/>
              </w:rPr>
              <w:t>đánh giá, nghiệm thu nhiệm vụ cấp quốc gia</w:t>
            </w:r>
          </w:p>
          <w:p w14:paraId="085E2E70" w14:textId="77777777" w:rsidR="00142ED2" w:rsidRPr="00030C7A" w:rsidRDefault="00142ED2" w:rsidP="00F043B6">
            <w:pPr>
              <w:adjustRightInd w:val="0"/>
              <w:spacing w:before="60" w:after="60"/>
              <w:ind w:firstLine="284"/>
              <w:jc w:val="both"/>
              <w:rPr>
                <w:rFonts w:ascii="Times New Roman" w:eastAsia=".VnTime" w:hAnsi="Times New Roman" w:cs="Times New Roman"/>
                <w:bCs/>
                <w:sz w:val="26"/>
                <w:szCs w:val="26"/>
                <w:u w:val="single"/>
                <w:lang w:val="vi-VN"/>
              </w:rPr>
            </w:pPr>
            <w:r w:rsidRPr="00030C7A">
              <w:rPr>
                <w:rFonts w:ascii="Times New Roman" w:eastAsia=".VnTime" w:hAnsi="Times New Roman" w:cs="Times New Roman"/>
                <w:bCs/>
                <w:sz w:val="26"/>
                <w:szCs w:val="26"/>
                <w:lang w:val="vi-VN"/>
              </w:rPr>
              <w:t xml:space="preserve">1. Thời hạn nộp hồ sơ: Việc nộp hồ sơ thực hiện trong thời hạn 30 ngày </w:t>
            </w:r>
            <w:r w:rsidRPr="00030C7A">
              <w:rPr>
                <w:rFonts w:ascii="Times New Roman" w:eastAsia=".VnTime" w:hAnsi="Times New Roman" w:cs="Times New Roman"/>
                <w:bCs/>
                <w:spacing w:val="-4"/>
                <w:sz w:val="26"/>
                <w:szCs w:val="26"/>
                <w:lang w:val="vi-VN"/>
              </w:rPr>
              <w:t xml:space="preserve">kể từ </w:t>
            </w:r>
            <w:r w:rsidRPr="00030C7A">
              <w:rPr>
                <w:rFonts w:ascii="Times New Roman" w:hAnsi="Times New Roman" w:cs="Times New Roman"/>
                <w:spacing w:val="-4"/>
                <w:sz w:val="26"/>
                <w:szCs w:val="26"/>
                <w:lang w:val="vi-VN"/>
              </w:rPr>
              <w:t>t</w:t>
            </w:r>
            <w:r w:rsidRPr="00030C7A">
              <w:rPr>
                <w:rFonts w:ascii="Times New Roman" w:eastAsia=".VnTime" w:hAnsi="Times New Roman" w:cs="Times New Roman"/>
                <w:bCs/>
                <w:spacing w:val="-4"/>
                <w:sz w:val="26"/>
                <w:szCs w:val="26"/>
                <w:lang w:val="vi-VN"/>
              </w:rPr>
              <w:t>hời điểm kết thúc hợp đồng hoặc thời điểm được gia hạn hợp đồng (nếu có).</w:t>
            </w:r>
            <w:r w:rsidRPr="00030C7A">
              <w:rPr>
                <w:rFonts w:ascii="Times New Roman" w:eastAsia=".VnTime" w:hAnsi="Times New Roman" w:cs="Times New Roman"/>
                <w:bCs/>
                <w:sz w:val="26"/>
                <w:szCs w:val="26"/>
                <w:u w:val="single"/>
                <w:lang w:val="vi-VN"/>
              </w:rPr>
              <w:t xml:space="preserve"> </w:t>
            </w:r>
          </w:p>
          <w:p w14:paraId="20282427" w14:textId="77777777" w:rsidR="00142ED2" w:rsidRPr="00030C7A" w:rsidRDefault="00142ED2"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4"/>
                <w:sz w:val="26"/>
                <w:szCs w:val="26"/>
                <w:lang w:val="vi-VN"/>
              </w:rPr>
              <w:t>2. Hồ sơ được nộp trực tiếp hoặc gửi qua đường bưu điện đến đơn vị quản lý</w:t>
            </w:r>
            <w:r w:rsidRPr="00030C7A">
              <w:rPr>
                <w:rFonts w:ascii="Times New Roman" w:hAnsi="Times New Roman" w:cs="Times New Roman"/>
                <w:spacing w:val="-2"/>
                <w:sz w:val="26"/>
                <w:szCs w:val="26"/>
                <w:lang w:val="vi-VN"/>
              </w:rPr>
              <w:t xml:space="preserve"> nhiệm vụ, gồm: 01 bộ hồ sơ gốc (có dấu và chữ ký trực tiếp) và 01 bản điện tử (dạng PDF, không cài bảo mật).</w:t>
            </w:r>
          </w:p>
          <w:p w14:paraId="3EFFBF1D" w14:textId="77777777" w:rsidR="00142ED2" w:rsidRPr="00030C7A" w:rsidRDefault="00142ED2" w:rsidP="00F043B6">
            <w:pPr>
              <w:adjustRightInd w:val="0"/>
              <w:spacing w:before="60" w:after="60"/>
              <w:ind w:firstLine="284"/>
              <w:jc w:val="both"/>
              <w:rPr>
                <w:rFonts w:ascii="Times New Roman" w:hAnsi="Times New Roman" w:cs="Times New Roman"/>
                <w:b/>
                <w:sz w:val="26"/>
                <w:szCs w:val="26"/>
              </w:rPr>
            </w:pPr>
            <w:r w:rsidRPr="00030C7A">
              <w:rPr>
                <w:rFonts w:ascii="Times New Roman" w:eastAsia=".VnTime" w:hAnsi="Times New Roman" w:cs="Times New Roman"/>
                <w:bCs/>
                <w:sz w:val="26"/>
                <w:szCs w:val="26"/>
                <w:lang w:val="vi-VN"/>
              </w:rPr>
              <w:t xml:space="preserve">3. Trong thời hạn 03 ngày làm việc kể từ ngày nhận hồ sơ, Đơn vị quản lý nhiệm vụ phải thông báo cho tổ chức chủ trì tính hợp lệ của hồ sơ theo Mẫu 3 tại Phụ lục ban hành kèm theo Thông tư này. Trường hợp hồ sơ chưa hợp lệ theo </w:t>
            </w:r>
            <w:r w:rsidRPr="00030C7A">
              <w:rPr>
                <w:rFonts w:ascii="Times New Roman" w:eastAsia=".VnTime" w:hAnsi="Times New Roman" w:cs="Times New Roman"/>
                <w:bCs/>
                <w:spacing w:val="-6"/>
                <w:sz w:val="26"/>
                <w:szCs w:val="26"/>
                <w:lang w:val="vi-VN"/>
              </w:rPr>
              <w:t xml:space="preserve">quy định thì Tổ chức chủ trì phải bổ sung </w:t>
            </w:r>
            <w:r w:rsidRPr="00030C7A">
              <w:rPr>
                <w:rFonts w:ascii="Times New Roman" w:eastAsia=".VnTime" w:hAnsi="Times New Roman" w:cs="Times New Roman"/>
                <w:bCs/>
                <w:spacing w:val="-6"/>
                <w:sz w:val="26"/>
                <w:szCs w:val="26"/>
                <w:lang w:val="vi-VN"/>
              </w:rPr>
              <w:lastRenderedPageBreak/>
              <w:t>trong thời hạn 05 ngày làm việc kể từ ngày nhận được thông báo của đơn vị quản lý nhiệm vụ.</w:t>
            </w:r>
          </w:p>
        </w:tc>
        <w:tc>
          <w:tcPr>
            <w:tcW w:w="8113" w:type="dxa"/>
          </w:tcPr>
          <w:p w14:paraId="7453984B" w14:textId="67ABD7B7" w:rsidR="00142ED2" w:rsidRPr="00030C7A" w:rsidRDefault="00142ED2" w:rsidP="00F043B6">
            <w:pPr>
              <w:pStyle w:val="BodyText2"/>
              <w:spacing w:before="60" w:after="60"/>
              <w:ind w:firstLine="317"/>
              <w:rPr>
                <w:rFonts w:ascii="Times New Roman" w:hAnsi="Times New Roman"/>
                <w:b/>
                <w:bCs/>
                <w:lang w:val="vi-VN"/>
              </w:rPr>
            </w:pPr>
            <w:r w:rsidRPr="00030C7A">
              <w:rPr>
                <w:rFonts w:ascii="Times New Roman" w:hAnsi="Times New Roman"/>
                <w:b/>
                <w:lang w:val="vi-VN"/>
              </w:rPr>
              <w:lastRenderedPageBreak/>
              <w:t>Điều</w:t>
            </w:r>
            <w:r w:rsidRPr="00030C7A">
              <w:rPr>
                <w:rFonts w:ascii="Times New Roman" w:hAnsi="Times New Roman"/>
                <w:b/>
                <w:bCs/>
                <w:lang w:val="vi-VN"/>
              </w:rPr>
              <w:t xml:space="preserve"> </w:t>
            </w:r>
            <w:r w:rsidR="004B4273" w:rsidRPr="00030C7A">
              <w:rPr>
                <w:rFonts w:ascii="Times New Roman" w:hAnsi="Times New Roman"/>
                <w:b/>
                <w:bCs/>
                <w:lang w:val="en-US"/>
              </w:rPr>
              <w:t>7</w:t>
            </w:r>
            <w:r w:rsidRPr="00030C7A">
              <w:rPr>
                <w:rFonts w:ascii="Times New Roman" w:hAnsi="Times New Roman"/>
                <w:b/>
                <w:bCs/>
                <w:lang w:val="vi-VN"/>
              </w:rPr>
              <w:t>. Nộp hồ sơ</w:t>
            </w:r>
            <w:r w:rsidRPr="00030C7A" w:rsidDel="003E049E">
              <w:rPr>
                <w:rFonts w:ascii="Times New Roman" w:hAnsi="Times New Roman"/>
                <w:b/>
                <w:bCs/>
                <w:lang w:val="vi-VN"/>
              </w:rPr>
              <w:t xml:space="preserve"> </w:t>
            </w:r>
            <w:r w:rsidRPr="00030C7A">
              <w:rPr>
                <w:rFonts w:ascii="Times New Roman" w:hAnsi="Times New Roman"/>
                <w:b/>
                <w:bCs/>
                <w:lang w:val="vi-VN"/>
              </w:rPr>
              <w:t>đánh giá, nghiệm thu nhiệm vụ cấp quốc gia</w:t>
            </w:r>
          </w:p>
          <w:p w14:paraId="46067081" w14:textId="77777777" w:rsidR="00B2665D" w:rsidRPr="00030C7A" w:rsidRDefault="00142ED2" w:rsidP="00F043B6">
            <w:pPr>
              <w:adjustRightInd w:val="0"/>
              <w:spacing w:before="60" w:after="60"/>
              <w:ind w:firstLine="284"/>
              <w:jc w:val="both"/>
              <w:rPr>
                <w:rFonts w:ascii="Times New Roman" w:eastAsia=".VnTime" w:hAnsi="Times New Roman" w:cs="Times New Roman"/>
                <w:bCs/>
                <w:sz w:val="26"/>
                <w:szCs w:val="26"/>
                <w:u w:val="single"/>
                <w:lang w:val="vi-VN"/>
              </w:rPr>
            </w:pPr>
            <w:r w:rsidRPr="00030C7A">
              <w:rPr>
                <w:rFonts w:ascii="Times New Roman" w:eastAsia=".VnTime" w:hAnsi="Times New Roman" w:cs="Times New Roman"/>
                <w:bCs/>
                <w:sz w:val="26"/>
                <w:szCs w:val="26"/>
                <w:lang w:val="vi-VN"/>
              </w:rPr>
              <w:t xml:space="preserve">1. Thời hạn nộp hồ sơ: </w:t>
            </w:r>
            <w:r w:rsidR="00B2665D" w:rsidRPr="00030C7A">
              <w:rPr>
                <w:rFonts w:ascii="Times New Roman" w:eastAsia=".VnTime" w:hAnsi="Times New Roman" w:cs="Times New Roman"/>
                <w:bCs/>
                <w:sz w:val="26"/>
                <w:szCs w:val="26"/>
                <w:lang w:val="vi-VN"/>
              </w:rPr>
              <w:t xml:space="preserve">Việc nộp hồ sơ thực hiện trong thời hạn 30 ngày </w:t>
            </w:r>
            <w:r w:rsidR="00B2665D" w:rsidRPr="00030C7A">
              <w:rPr>
                <w:rFonts w:ascii="Times New Roman" w:eastAsia=".VnTime" w:hAnsi="Times New Roman" w:cs="Times New Roman"/>
                <w:bCs/>
                <w:spacing w:val="-4"/>
                <w:sz w:val="26"/>
                <w:szCs w:val="26"/>
                <w:lang w:val="vi-VN"/>
              </w:rPr>
              <w:t xml:space="preserve">kể từ </w:t>
            </w:r>
            <w:r w:rsidR="00B2665D" w:rsidRPr="00030C7A">
              <w:rPr>
                <w:rFonts w:ascii="Times New Roman" w:hAnsi="Times New Roman" w:cs="Times New Roman"/>
                <w:spacing w:val="-4"/>
                <w:sz w:val="26"/>
                <w:szCs w:val="26"/>
                <w:lang w:val="vi-VN"/>
              </w:rPr>
              <w:t>t</w:t>
            </w:r>
            <w:r w:rsidR="00B2665D" w:rsidRPr="00030C7A">
              <w:rPr>
                <w:rFonts w:ascii="Times New Roman" w:eastAsia=".VnTime" w:hAnsi="Times New Roman" w:cs="Times New Roman"/>
                <w:bCs/>
                <w:spacing w:val="-4"/>
                <w:sz w:val="26"/>
                <w:szCs w:val="26"/>
                <w:lang w:val="vi-VN"/>
              </w:rPr>
              <w:t>hời điểm kết thúc hợp đồng hoặc thời điểm được gia hạn hợp đồng (nếu có).</w:t>
            </w:r>
            <w:r w:rsidR="00B2665D" w:rsidRPr="00030C7A">
              <w:rPr>
                <w:rFonts w:ascii="Times New Roman" w:eastAsia=".VnTime" w:hAnsi="Times New Roman" w:cs="Times New Roman"/>
                <w:bCs/>
                <w:sz w:val="26"/>
                <w:szCs w:val="26"/>
                <w:u w:val="single"/>
                <w:lang w:val="vi-VN"/>
              </w:rPr>
              <w:t xml:space="preserve"> </w:t>
            </w:r>
          </w:p>
          <w:p w14:paraId="0016D710" w14:textId="77777777" w:rsidR="00142ED2" w:rsidRPr="008A73B8" w:rsidRDefault="00142ED2" w:rsidP="00F043B6">
            <w:pPr>
              <w:spacing w:before="60" w:after="60"/>
              <w:ind w:firstLine="317"/>
              <w:jc w:val="both"/>
              <w:rPr>
                <w:rFonts w:ascii="Times New Roman" w:hAnsi="Times New Roman" w:cs="Times New Roman"/>
                <w:color w:val="FF0000"/>
                <w:spacing w:val="-4"/>
                <w:sz w:val="26"/>
                <w:szCs w:val="26"/>
              </w:rPr>
            </w:pPr>
            <w:bookmarkStart w:id="9" w:name="_Hlk105162537"/>
            <w:r w:rsidRPr="008A73B8">
              <w:rPr>
                <w:rFonts w:ascii="Times New Roman" w:hAnsi="Times New Roman" w:cs="Times New Roman"/>
                <w:color w:val="FF0000"/>
                <w:spacing w:val="-4"/>
                <w:sz w:val="26"/>
                <w:szCs w:val="26"/>
                <w:lang w:val="vi-VN"/>
              </w:rPr>
              <w:t>2.</w:t>
            </w:r>
            <w:r w:rsidRPr="008A73B8">
              <w:rPr>
                <w:rFonts w:ascii="Times New Roman" w:hAnsi="Times New Roman" w:cs="Times New Roman"/>
                <w:color w:val="FF0000"/>
                <w:spacing w:val="-4"/>
                <w:sz w:val="26"/>
                <w:szCs w:val="26"/>
              </w:rPr>
              <w:t xml:space="preserve"> Phương </w:t>
            </w:r>
            <w:proofErr w:type="spellStart"/>
            <w:r w:rsidRPr="008A73B8">
              <w:rPr>
                <w:rFonts w:ascii="Times New Roman" w:hAnsi="Times New Roman" w:cs="Times New Roman"/>
                <w:color w:val="FF0000"/>
                <w:spacing w:val="-4"/>
                <w:sz w:val="26"/>
                <w:szCs w:val="26"/>
              </w:rPr>
              <w:t>thức</w:t>
            </w:r>
            <w:proofErr w:type="spellEnd"/>
            <w:r w:rsidRPr="008A73B8">
              <w:rPr>
                <w:rFonts w:ascii="Times New Roman" w:hAnsi="Times New Roman" w:cs="Times New Roman"/>
                <w:color w:val="FF0000"/>
                <w:spacing w:val="-4"/>
                <w:sz w:val="26"/>
                <w:szCs w:val="26"/>
              </w:rPr>
              <w:t xml:space="preserve"> </w:t>
            </w:r>
            <w:proofErr w:type="spellStart"/>
            <w:r w:rsidRPr="008A73B8">
              <w:rPr>
                <w:rFonts w:ascii="Times New Roman" w:hAnsi="Times New Roman" w:cs="Times New Roman"/>
                <w:color w:val="FF0000"/>
                <w:spacing w:val="-4"/>
                <w:sz w:val="26"/>
                <w:szCs w:val="26"/>
              </w:rPr>
              <w:t>nộp</w:t>
            </w:r>
            <w:proofErr w:type="spellEnd"/>
            <w:r w:rsidRPr="008A73B8">
              <w:rPr>
                <w:rFonts w:ascii="Times New Roman" w:hAnsi="Times New Roman" w:cs="Times New Roman"/>
                <w:color w:val="FF0000"/>
                <w:spacing w:val="-4"/>
                <w:sz w:val="26"/>
                <w:szCs w:val="26"/>
              </w:rPr>
              <w:t xml:space="preserve"> </w:t>
            </w:r>
            <w:proofErr w:type="spellStart"/>
            <w:r w:rsidRPr="008A73B8">
              <w:rPr>
                <w:rFonts w:ascii="Times New Roman" w:hAnsi="Times New Roman" w:cs="Times New Roman"/>
                <w:color w:val="FF0000"/>
                <w:spacing w:val="-4"/>
                <w:sz w:val="26"/>
                <w:szCs w:val="26"/>
              </w:rPr>
              <w:t>hồ</w:t>
            </w:r>
            <w:proofErr w:type="spellEnd"/>
            <w:r w:rsidRPr="008A73B8">
              <w:rPr>
                <w:rFonts w:ascii="Times New Roman" w:hAnsi="Times New Roman" w:cs="Times New Roman"/>
                <w:color w:val="FF0000"/>
                <w:spacing w:val="-4"/>
                <w:sz w:val="26"/>
                <w:szCs w:val="26"/>
              </w:rPr>
              <w:t xml:space="preserve"> </w:t>
            </w:r>
            <w:proofErr w:type="spellStart"/>
            <w:r w:rsidRPr="008A73B8">
              <w:rPr>
                <w:rFonts w:ascii="Times New Roman" w:hAnsi="Times New Roman" w:cs="Times New Roman"/>
                <w:color w:val="FF0000"/>
                <w:spacing w:val="-4"/>
                <w:sz w:val="26"/>
                <w:szCs w:val="26"/>
              </w:rPr>
              <w:t>sơ</w:t>
            </w:r>
            <w:proofErr w:type="spellEnd"/>
            <w:r w:rsidRPr="008A73B8">
              <w:rPr>
                <w:rFonts w:ascii="Times New Roman" w:hAnsi="Times New Roman" w:cs="Times New Roman"/>
                <w:color w:val="FF0000"/>
                <w:spacing w:val="-4"/>
                <w:sz w:val="26"/>
                <w:szCs w:val="26"/>
              </w:rPr>
              <w:t>:</w:t>
            </w:r>
          </w:p>
          <w:p w14:paraId="07453E42" w14:textId="77777777" w:rsidR="00B2665D" w:rsidRPr="00030C7A" w:rsidRDefault="00142ED2"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4"/>
                <w:sz w:val="26"/>
                <w:szCs w:val="26"/>
              </w:rPr>
              <w:t xml:space="preserve">- </w:t>
            </w:r>
            <w:r w:rsidR="00363155" w:rsidRPr="00030C7A">
              <w:rPr>
                <w:rFonts w:ascii="Times New Roman" w:hAnsi="Times New Roman" w:cs="Times New Roman"/>
                <w:spacing w:val="-4"/>
                <w:sz w:val="26"/>
                <w:szCs w:val="26"/>
              </w:rPr>
              <w:t>N</w:t>
            </w:r>
            <w:r w:rsidR="00B2665D" w:rsidRPr="00030C7A">
              <w:rPr>
                <w:rFonts w:ascii="Times New Roman" w:hAnsi="Times New Roman" w:cs="Times New Roman"/>
                <w:spacing w:val="-4"/>
                <w:sz w:val="26"/>
                <w:szCs w:val="26"/>
                <w:lang w:val="vi-VN"/>
              </w:rPr>
              <w:t>ộp trực tiếp hoặc gửi qua đường bưu điện đến</w:t>
            </w:r>
            <w:r w:rsidR="00B2665D" w:rsidRPr="00030C7A">
              <w:rPr>
                <w:rFonts w:ascii="Times New Roman" w:hAnsi="Times New Roman" w:cs="Times New Roman"/>
                <w:spacing w:val="-4"/>
                <w:sz w:val="26"/>
                <w:szCs w:val="26"/>
              </w:rPr>
              <w:t xml:space="preserve"> </w:t>
            </w:r>
            <w:proofErr w:type="spellStart"/>
            <w:r w:rsidRPr="008A73B8">
              <w:rPr>
                <w:rFonts w:ascii="Times New Roman" w:hAnsi="Times New Roman" w:cs="Times New Roman"/>
                <w:color w:val="FF0000"/>
                <w:spacing w:val="-2"/>
                <w:sz w:val="26"/>
                <w:szCs w:val="26"/>
              </w:rPr>
              <w:t>Bộ</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chủ</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trì</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nhiệm</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vụ</w:t>
            </w:r>
            <w:proofErr w:type="spellEnd"/>
            <w:r w:rsidRPr="008A73B8">
              <w:rPr>
                <w:rFonts w:ascii="Times New Roman" w:hAnsi="Times New Roman" w:cs="Times New Roman"/>
                <w:color w:val="FF0000"/>
                <w:spacing w:val="-2"/>
                <w:sz w:val="26"/>
                <w:szCs w:val="26"/>
                <w:lang w:val="vi-VN"/>
              </w:rPr>
              <w:t xml:space="preserve">, </w:t>
            </w:r>
            <w:r w:rsidRPr="00030C7A">
              <w:rPr>
                <w:rFonts w:ascii="Times New Roman" w:hAnsi="Times New Roman" w:cs="Times New Roman"/>
                <w:spacing w:val="-2"/>
                <w:sz w:val="26"/>
                <w:szCs w:val="26"/>
                <w:lang w:val="vi-VN"/>
              </w:rPr>
              <w:t xml:space="preserve">gồm: </w:t>
            </w:r>
            <w:r w:rsidR="00B2665D" w:rsidRPr="00030C7A">
              <w:rPr>
                <w:rFonts w:ascii="Times New Roman" w:hAnsi="Times New Roman" w:cs="Times New Roman"/>
                <w:spacing w:val="-2"/>
                <w:sz w:val="26"/>
                <w:szCs w:val="26"/>
                <w:lang w:val="vi-VN"/>
              </w:rPr>
              <w:t>01 bộ hồ sơ gốc (có dấu và chữ ký trực tiếp) và 01 bản điện tử (dạng PDF, không cài bảo mật).</w:t>
            </w:r>
          </w:p>
          <w:p w14:paraId="06721B5C" w14:textId="77777777" w:rsidR="00363155" w:rsidRPr="008A73B8" w:rsidRDefault="00142ED2" w:rsidP="00F043B6">
            <w:pPr>
              <w:spacing w:before="60" w:after="60"/>
              <w:ind w:firstLine="317"/>
              <w:jc w:val="both"/>
              <w:rPr>
                <w:rFonts w:ascii="Times New Roman" w:hAnsi="Times New Roman" w:cs="Times New Roman"/>
                <w:color w:val="FF0000"/>
                <w:spacing w:val="-4"/>
                <w:sz w:val="26"/>
                <w:szCs w:val="26"/>
              </w:rPr>
            </w:pPr>
            <w:r w:rsidRPr="008A73B8">
              <w:rPr>
                <w:rFonts w:ascii="Times New Roman" w:hAnsi="Times New Roman" w:cs="Times New Roman"/>
                <w:color w:val="FF0000"/>
                <w:spacing w:val="-4"/>
                <w:sz w:val="26"/>
                <w:szCs w:val="26"/>
              </w:rPr>
              <w:t xml:space="preserve">- </w:t>
            </w:r>
            <w:proofErr w:type="spellStart"/>
            <w:r w:rsidR="00363155" w:rsidRPr="008A73B8">
              <w:rPr>
                <w:rFonts w:ascii="Times New Roman" w:hAnsi="Times New Roman" w:cs="Times New Roman"/>
                <w:color w:val="FF0000"/>
                <w:spacing w:val="-4"/>
                <w:sz w:val="26"/>
                <w:szCs w:val="26"/>
              </w:rPr>
              <w:t>N</w:t>
            </w:r>
            <w:r w:rsidR="00B2665D" w:rsidRPr="008A73B8">
              <w:rPr>
                <w:rFonts w:ascii="Times New Roman" w:hAnsi="Times New Roman" w:cs="Times New Roman"/>
                <w:color w:val="FF0000"/>
                <w:spacing w:val="-4"/>
                <w:sz w:val="26"/>
                <w:szCs w:val="26"/>
              </w:rPr>
              <w:t>ộp</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t</w:t>
            </w:r>
            <w:r w:rsidRPr="008A73B8">
              <w:rPr>
                <w:rFonts w:ascii="Times New Roman" w:hAnsi="Times New Roman" w:cs="Times New Roman"/>
                <w:color w:val="FF0000"/>
                <w:spacing w:val="-4"/>
                <w:sz w:val="26"/>
                <w:szCs w:val="26"/>
              </w:rPr>
              <w:t>rực</w:t>
            </w:r>
            <w:proofErr w:type="spellEnd"/>
            <w:r w:rsidRPr="008A73B8">
              <w:rPr>
                <w:rFonts w:ascii="Times New Roman" w:hAnsi="Times New Roman" w:cs="Times New Roman"/>
                <w:color w:val="FF0000"/>
                <w:spacing w:val="-4"/>
                <w:sz w:val="26"/>
                <w:szCs w:val="26"/>
              </w:rPr>
              <w:t xml:space="preserve"> </w:t>
            </w:r>
            <w:proofErr w:type="spellStart"/>
            <w:r w:rsidRPr="008A73B8">
              <w:rPr>
                <w:rFonts w:ascii="Times New Roman" w:hAnsi="Times New Roman" w:cs="Times New Roman"/>
                <w:color w:val="FF0000"/>
                <w:spacing w:val="-4"/>
                <w:sz w:val="26"/>
                <w:szCs w:val="26"/>
              </w:rPr>
              <w:t>tuyến</w:t>
            </w:r>
            <w:proofErr w:type="spellEnd"/>
            <w:r w:rsidR="00B2665D" w:rsidRPr="008A73B8">
              <w:rPr>
                <w:rFonts w:ascii="Times New Roman" w:hAnsi="Times New Roman" w:cs="Times New Roman"/>
                <w:color w:val="FF0000"/>
                <w:spacing w:val="-4"/>
                <w:sz w:val="26"/>
                <w:szCs w:val="26"/>
              </w:rPr>
              <w:t xml:space="preserve"> </w:t>
            </w:r>
            <w:r w:rsidR="00B2665D" w:rsidRPr="008A73B8">
              <w:rPr>
                <w:rFonts w:ascii="Times New Roman" w:hAnsi="Times New Roman" w:cs="Times New Roman"/>
                <w:color w:val="FF0000"/>
                <w:spacing w:val="-4"/>
                <w:sz w:val="26"/>
                <w:szCs w:val="26"/>
                <w:lang w:val="vi-VN"/>
              </w:rPr>
              <w:t>thông qua hệ thống quản lý nhiệm vụ khoa học và công nghệ</w:t>
            </w:r>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của</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Bộ</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chủ</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trì</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nhiệm</w:t>
            </w:r>
            <w:proofErr w:type="spellEnd"/>
            <w:r w:rsidR="00B2665D" w:rsidRPr="008A73B8">
              <w:rPr>
                <w:rFonts w:ascii="Times New Roman" w:hAnsi="Times New Roman" w:cs="Times New Roman"/>
                <w:color w:val="FF0000"/>
                <w:spacing w:val="-4"/>
                <w:sz w:val="26"/>
                <w:szCs w:val="26"/>
              </w:rPr>
              <w:t xml:space="preserve"> </w:t>
            </w:r>
            <w:proofErr w:type="spellStart"/>
            <w:r w:rsidR="00B2665D" w:rsidRPr="008A73B8">
              <w:rPr>
                <w:rFonts w:ascii="Times New Roman" w:hAnsi="Times New Roman" w:cs="Times New Roman"/>
                <w:color w:val="FF0000"/>
                <w:spacing w:val="-4"/>
                <w:sz w:val="26"/>
                <w:szCs w:val="26"/>
              </w:rPr>
              <w:t>vụ</w:t>
            </w:r>
            <w:proofErr w:type="spellEnd"/>
            <w:r w:rsidRPr="008A73B8">
              <w:rPr>
                <w:rFonts w:ascii="Times New Roman" w:hAnsi="Times New Roman" w:cs="Times New Roman"/>
                <w:color w:val="FF0000"/>
                <w:spacing w:val="-4"/>
                <w:sz w:val="26"/>
                <w:szCs w:val="26"/>
              </w:rPr>
              <w:t xml:space="preserve">: </w:t>
            </w:r>
            <w:r w:rsidRPr="008A73B8">
              <w:rPr>
                <w:rFonts w:ascii="Times New Roman" w:hAnsi="Times New Roman" w:cs="Times New Roman"/>
                <w:color w:val="FF0000"/>
                <w:spacing w:val="-4"/>
                <w:sz w:val="26"/>
                <w:szCs w:val="26"/>
                <w:lang w:val="vi-VN"/>
              </w:rPr>
              <w:t>01 bộ hồ sơ điện tử</w:t>
            </w:r>
          </w:p>
          <w:p w14:paraId="62904E16" w14:textId="71ACC837" w:rsidR="00142ED2" w:rsidRPr="00030C7A" w:rsidRDefault="00142ED2" w:rsidP="00F043B6">
            <w:pPr>
              <w:spacing w:before="60" w:after="60"/>
              <w:ind w:firstLine="317"/>
              <w:jc w:val="both"/>
              <w:rPr>
                <w:rFonts w:ascii="Times New Roman" w:hAnsi="Times New Roman" w:cs="Times New Roman"/>
                <w:b/>
                <w:sz w:val="26"/>
                <w:szCs w:val="26"/>
              </w:rPr>
            </w:pPr>
            <w:r w:rsidRPr="008A73B8">
              <w:rPr>
                <w:rFonts w:ascii="Times New Roman" w:eastAsia=".VnTime" w:hAnsi="Times New Roman" w:cs="Times New Roman"/>
                <w:color w:val="FF0000"/>
                <w:sz w:val="26"/>
                <w:szCs w:val="26"/>
              </w:rPr>
              <w:lastRenderedPageBreak/>
              <w:t>3</w:t>
            </w:r>
            <w:r w:rsidR="00363155" w:rsidRPr="008A73B8">
              <w:rPr>
                <w:rFonts w:ascii="Times New Roman" w:eastAsia=".VnTime" w:hAnsi="Times New Roman" w:cs="Times New Roman"/>
                <w:color w:val="FF0000"/>
                <w:sz w:val="26"/>
                <w:szCs w:val="26"/>
              </w:rPr>
              <w:t xml:space="preserve">. </w:t>
            </w:r>
            <w:proofErr w:type="spellStart"/>
            <w:r w:rsidR="00363155" w:rsidRPr="008A73B8">
              <w:rPr>
                <w:rFonts w:ascii="Times New Roman" w:eastAsia=".VnTime" w:hAnsi="Times New Roman" w:cs="Times New Roman"/>
                <w:color w:val="FF0000"/>
                <w:sz w:val="26"/>
                <w:szCs w:val="26"/>
              </w:rPr>
              <w:t>K</w:t>
            </w:r>
            <w:r w:rsidRPr="008A73B8">
              <w:rPr>
                <w:rFonts w:ascii="Times New Roman" w:eastAsia=".VnTime" w:hAnsi="Times New Roman" w:cs="Times New Roman"/>
                <w:color w:val="FF0000"/>
                <w:sz w:val="26"/>
                <w:szCs w:val="26"/>
              </w:rPr>
              <w:t>iểm</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tra</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tính</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hợp</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lệ</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của</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hồ</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sơ</w:t>
            </w:r>
            <w:proofErr w:type="spellEnd"/>
            <w:r w:rsidRPr="008A73B8">
              <w:rPr>
                <w:rFonts w:ascii="Times New Roman" w:eastAsia=".VnTime" w:hAnsi="Times New Roman" w:cs="Times New Roman"/>
                <w:color w:val="FF0000"/>
                <w:sz w:val="26"/>
                <w:szCs w:val="26"/>
              </w:rPr>
              <w:t xml:space="preserve">: </w:t>
            </w:r>
            <w:r w:rsidRPr="008A73B8">
              <w:rPr>
                <w:rFonts w:ascii="Times New Roman" w:eastAsia=".VnTime" w:hAnsi="Times New Roman" w:cs="Times New Roman"/>
                <w:color w:val="FF0000"/>
                <w:sz w:val="26"/>
                <w:szCs w:val="26"/>
                <w:lang w:val="vi-VN"/>
              </w:rPr>
              <w:t>Trong thời hạn 0</w:t>
            </w:r>
            <w:r w:rsidR="00363155" w:rsidRPr="008A73B8">
              <w:rPr>
                <w:rFonts w:ascii="Times New Roman" w:eastAsia=".VnTime" w:hAnsi="Times New Roman" w:cs="Times New Roman"/>
                <w:color w:val="FF0000"/>
                <w:sz w:val="26"/>
                <w:szCs w:val="26"/>
              </w:rPr>
              <w:t>3</w:t>
            </w:r>
            <w:r w:rsidRPr="008A73B8">
              <w:rPr>
                <w:rFonts w:ascii="Times New Roman" w:eastAsia=".VnTime" w:hAnsi="Times New Roman" w:cs="Times New Roman"/>
                <w:color w:val="FF0000"/>
                <w:sz w:val="26"/>
                <w:szCs w:val="26"/>
                <w:lang w:val="vi-VN"/>
              </w:rPr>
              <w:t xml:space="preserve"> ngày làm việc kể từ ngày nhận hồ sơ, Đơn vị quản lý nhiệm vụ </w:t>
            </w:r>
            <w:proofErr w:type="spellStart"/>
            <w:r w:rsidRPr="008A73B8">
              <w:rPr>
                <w:rFonts w:ascii="Times New Roman" w:eastAsia=".VnTime" w:hAnsi="Times New Roman" w:cs="Times New Roman"/>
                <w:color w:val="FF0000"/>
                <w:sz w:val="26"/>
                <w:szCs w:val="26"/>
              </w:rPr>
              <w:t>tổ</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chức</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kiểm</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tra</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tính</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hợp</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lệ</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của</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hồ</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sơ</w:t>
            </w:r>
            <w:proofErr w:type="spellEnd"/>
            <w:r w:rsidRPr="008A73B8">
              <w:rPr>
                <w:rFonts w:ascii="Times New Roman" w:eastAsia=".VnTime" w:hAnsi="Times New Roman" w:cs="Times New Roman"/>
                <w:color w:val="FF0000"/>
                <w:sz w:val="26"/>
                <w:szCs w:val="26"/>
              </w:rPr>
              <w:t xml:space="preserve"> </w:t>
            </w:r>
            <w:r w:rsidRPr="008A73B8">
              <w:rPr>
                <w:rFonts w:ascii="Times New Roman" w:eastAsia=".VnTime" w:hAnsi="Times New Roman" w:cs="Times New Roman"/>
                <w:color w:val="FF0000"/>
                <w:sz w:val="26"/>
                <w:szCs w:val="26"/>
                <w:lang w:val="vi-VN"/>
              </w:rPr>
              <w:t xml:space="preserve">theo </w:t>
            </w:r>
            <w:proofErr w:type="spellStart"/>
            <w:r w:rsidR="009F32B7" w:rsidRPr="008A73B8">
              <w:rPr>
                <w:rFonts w:ascii="Times New Roman" w:eastAsia=".VnTime" w:hAnsi="Times New Roman" w:cs="Times New Roman"/>
                <w:color w:val="FF0000"/>
                <w:sz w:val="26"/>
                <w:szCs w:val="26"/>
              </w:rPr>
              <w:t>Mẫu</w:t>
            </w:r>
            <w:proofErr w:type="spellEnd"/>
            <w:r w:rsidR="009F32B7" w:rsidRPr="008A73B8">
              <w:rPr>
                <w:rFonts w:ascii="Times New Roman" w:eastAsia=".VnTime" w:hAnsi="Times New Roman" w:cs="Times New Roman"/>
                <w:color w:val="FF0000"/>
                <w:sz w:val="26"/>
                <w:szCs w:val="26"/>
              </w:rPr>
              <w:t xml:space="preserve"> 4</w:t>
            </w:r>
            <w:r w:rsidRPr="008A73B8">
              <w:rPr>
                <w:rFonts w:ascii="Times New Roman" w:eastAsia=".VnTime" w:hAnsi="Times New Roman" w:cs="Times New Roman"/>
                <w:color w:val="FF0000"/>
                <w:sz w:val="26"/>
                <w:szCs w:val="26"/>
                <w:lang w:val="vi-VN"/>
              </w:rPr>
              <w:t xml:space="preserve"> tại Phụ lục ban hành kèm theo Thông tư này</w:t>
            </w:r>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gửi</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công</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văn</w:t>
            </w:r>
            <w:proofErr w:type="spellEnd"/>
            <w:r w:rsidRPr="008A73B8">
              <w:rPr>
                <w:rFonts w:ascii="Times New Roman" w:eastAsia=".VnTime" w:hAnsi="Times New Roman" w:cs="Times New Roman"/>
                <w:color w:val="FF0000"/>
                <w:sz w:val="26"/>
                <w:szCs w:val="26"/>
                <w:lang w:val="vi-VN"/>
              </w:rPr>
              <w:t xml:space="preserve"> cho tổ chức chủ trì </w:t>
            </w:r>
            <w:proofErr w:type="spellStart"/>
            <w:r w:rsidRPr="008A73B8">
              <w:rPr>
                <w:rFonts w:ascii="Times New Roman" w:eastAsia=".VnTime" w:hAnsi="Times New Roman" w:cs="Times New Roman"/>
                <w:color w:val="FF0000"/>
                <w:sz w:val="26"/>
                <w:szCs w:val="26"/>
              </w:rPr>
              <w:t>để</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hoàn</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thiện</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hồ</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sơ</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đối</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với</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trường</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hợp</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hồ</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sơ</w:t>
            </w:r>
            <w:proofErr w:type="spellEnd"/>
            <w:r w:rsidRPr="008A73B8">
              <w:rPr>
                <w:rFonts w:ascii="Times New Roman" w:eastAsia=".VnTime" w:hAnsi="Times New Roman" w:cs="Times New Roman"/>
                <w:color w:val="FF0000"/>
                <w:sz w:val="26"/>
                <w:szCs w:val="26"/>
              </w:rPr>
              <w:t xml:space="preserve"> </w:t>
            </w:r>
            <w:r w:rsidRPr="008A73B8">
              <w:rPr>
                <w:rFonts w:ascii="Times New Roman" w:eastAsia=".VnTime" w:hAnsi="Times New Roman" w:cs="Times New Roman"/>
                <w:color w:val="FF0000"/>
                <w:sz w:val="26"/>
                <w:szCs w:val="26"/>
                <w:lang w:val="vi-VN"/>
              </w:rPr>
              <w:t>chưa hợp lệ</w:t>
            </w:r>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theo</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quy</w:t>
            </w:r>
            <w:proofErr w:type="spellEnd"/>
            <w:r w:rsidRPr="008A73B8">
              <w:rPr>
                <w:rFonts w:ascii="Times New Roman" w:eastAsia=".VnTime" w:hAnsi="Times New Roman" w:cs="Times New Roman"/>
                <w:color w:val="FF0000"/>
                <w:sz w:val="26"/>
                <w:szCs w:val="26"/>
              </w:rPr>
              <w:t xml:space="preserve"> </w:t>
            </w:r>
            <w:proofErr w:type="spellStart"/>
            <w:r w:rsidRPr="008A73B8">
              <w:rPr>
                <w:rFonts w:ascii="Times New Roman" w:eastAsia=".VnTime" w:hAnsi="Times New Roman" w:cs="Times New Roman"/>
                <w:color w:val="FF0000"/>
                <w:sz w:val="26"/>
                <w:szCs w:val="26"/>
              </w:rPr>
              <w:t>định</w:t>
            </w:r>
            <w:proofErr w:type="spellEnd"/>
            <w:r w:rsidRPr="008A73B8">
              <w:rPr>
                <w:rFonts w:ascii="Times New Roman" w:eastAsia=".VnTime" w:hAnsi="Times New Roman" w:cs="Times New Roman"/>
                <w:color w:val="FF0000"/>
                <w:sz w:val="26"/>
                <w:szCs w:val="26"/>
              </w:rPr>
              <w:t>.</w:t>
            </w:r>
            <w:r w:rsidRPr="008A73B8">
              <w:rPr>
                <w:rFonts w:ascii="Times New Roman" w:eastAsia=".VnTime" w:hAnsi="Times New Roman" w:cs="Times New Roman"/>
                <w:bCs/>
                <w:color w:val="FF0000"/>
                <w:sz w:val="26"/>
                <w:szCs w:val="26"/>
                <w:lang w:val="vi-VN"/>
              </w:rPr>
              <w:t xml:space="preserve"> </w:t>
            </w:r>
            <w:bookmarkEnd w:id="9"/>
          </w:p>
        </w:tc>
      </w:tr>
      <w:tr w:rsidR="00030C7A" w:rsidRPr="00030C7A" w14:paraId="71272746" w14:textId="77777777" w:rsidTr="00F043B6">
        <w:tc>
          <w:tcPr>
            <w:tcW w:w="7513" w:type="dxa"/>
          </w:tcPr>
          <w:p w14:paraId="794E8BBD" w14:textId="77777777" w:rsidR="00142ED2" w:rsidRPr="00030C7A" w:rsidRDefault="00142ED2" w:rsidP="00F043B6">
            <w:pPr>
              <w:ind w:firstLine="284"/>
              <w:jc w:val="both"/>
              <w:rPr>
                <w:rFonts w:ascii="Times New Roman" w:eastAsia=".VnTime" w:hAnsi="Times New Roman" w:cs="Times New Roman"/>
                <w:b/>
                <w:bCs/>
                <w:sz w:val="26"/>
                <w:szCs w:val="26"/>
                <w:lang w:val="vi-VN"/>
              </w:rPr>
            </w:pPr>
            <w:r w:rsidRPr="00030C7A">
              <w:rPr>
                <w:rFonts w:ascii="Times New Roman" w:eastAsia=".VnTime" w:hAnsi="Times New Roman" w:cs="Times New Roman"/>
                <w:b/>
                <w:bCs/>
                <w:sz w:val="26"/>
                <w:szCs w:val="26"/>
                <w:lang w:val="vi-VN"/>
              </w:rPr>
              <w:lastRenderedPageBreak/>
              <w:t xml:space="preserve">Điều </w:t>
            </w:r>
            <w:r w:rsidRPr="00030C7A">
              <w:rPr>
                <w:rFonts w:ascii="Times New Roman" w:eastAsia=".VnTime" w:hAnsi="Times New Roman" w:cs="Times New Roman"/>
                <w:b/>
                <w:bCs/>
                <w:sz w:val="26"/>
                <w:szCs w:val="26"/>
              </w:rPr>
              <w:t>8</w:t>
            </w:r>
            <w:r w:rsidRPr="00030C7A">
              <w:rPr>
                <w:rFonts w:ascii="Times New Roman" w:eastAsia=".VnTime" w:hAnsi="Times New Roman" w:cs="Times New Roman"/>
                <w:b/>
                <w:bCs/>
                <w:sz w:val="26"/>
                <w:szCs w:val="26"/>
                <w:lang w:val="vi-VN"/>
              </w:rPr>
              <w:t>. Thông tin về kết quả thực hiện nhiệm vụ cấp quốc gia</w:t>
            </w:r>
          </w:p>
          <w:p w14:paraId="5553D90E" w14:textId="77777777" w:rsidR="00142ED2" w:rsidRPr="00030C7A" w:rsidRDefault="00142ED2" w:rsidP="00F043B6">
            <w:pPr>
              <w:adjustRightInd w:val="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1. </w:t>
            </w:r>
            <w:r w:rsidRPr="00030C7A">
              <w:rPr>
                <w:rFonts w:ascii="Times New Roman" w:eastAsia=".VnTime" w:hAnsi="Times New Roman" w:cs="Times New Roman"/>
                <w:bCs/>
                <w:sz w:val="26"/>
                <w:szCs w:val="26"/>
                <w:lang w:val="vi-VN"/>
              </w:rPr>
              <w:t>Đơn vị quản lý nhiệm vụ</w:t>
            </w:r>
            <w:r w:rsidRPr="00030C7A">
              <w:rPr>
                <w:rFonts w:ascii="Times New Roman" w:hAnsi="Times New Roman" w:cs="Times New Roman"/>
                <w:sz w:val="26"/>
                <w:szCs w:val="26"/>
                <w:lang w:val="vi-VN"/>
              </w:rPr>
              <w:t xml:space="preserve"> thực hiện việc đăng tải thông tin trên Cổng thông tin điện tử của Bộ chủ trì nhiệm vụ trong thời hạn 60 ngày. Thông tin đăng tải bao gồm: </w:t>
            </w:r>
          </w:p>
          <w:p w14:paraId="0CBAD09F" w14:textId="77777777" w:rsidR="00142ED2" w:rsidRPr="00030C7A" w:rsidRDefault="00142ED2" w:rsidP="00F043B6">
            <w:pPr>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a) Thông tin chung về nhiệm vụ: Tên; mã số; kinh phí; thời gian thực hiện; tổ chức chủ trì nhiệm vụ, chủ nhiệm và các thành viên tham gia thực hiện chính nhiệm vụ;</w:t>
            </w:r>
          </w:p>
          <w:p w14:paraId="75E211C4" w14:textId="77777777" w:rsidR="00142ED2" w:rsidRPr="00030C7A" w:rsidRDefault="00142ED2" w:rsidP="00F043B6">
            <w:pPr>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b) Thời gian, địa điểm dự kiến tổ chức đánh giá, nghiệm thu;</w:t>
            </w:r>
          </w:p>
          <w:p w14:paraId="7CD07A45" w14:textId="77777777" w:rsidR="00142ED2" w:rsidRPr="00030C7A" w:rsidRDefault="00142ED2" w:rsidP="00F043B6">
            <w:pPr>
              <w:ind w:firstLine="284"/>
              <w:jc w:val="both"/>
              <w:rPr>
                <w:rFonts w:ascii="Times New Roman" w:hAnsi="Times New Roman" w:cs="Times New Roman"/>
                <w:sz w:val="26"/>
                <w:szCs w:val="26"/>
                <w:u w:val="single"/>
                <w:lang w:val="vi-VN"/>
              </w:rPr>
            </w:pPr>
            <w:r w:rsidRPr="00030C7A">
              <w:rPr>
                <w:rFonts w:ascii="Times New Roman" w:hAnsi="Times New Roman" w:cs="Times New Roman"/>
                <w:sz w:val="26"/>
                <w:szCs w:val="26"/>
              </w:rPr>
              <w:t>c</w:t>
            </w:r>
            <w:r w:rsidRPr="00030C7A">
              <w:rPr>
                <w:rFonts w:ascii="Times New Roman" w:hAnsi="Times New Roman" w:cs="Times New Roman"/>
                <w:sz w:val="26"/>
                <w:szCs w:val="26"/>
                <w:lang w:val="vi-VN"/>
              </w:rPr>
              <w:t>) Nội dung báo cáo tự đánh giá kết quả thực hiện nhiệm vụ.</w:t>
            </w:r>
          </w:p>
          <w:p w14:paraId="64EFA2D3" w14:textId="77777777" w:rsidR="00142ED2" w:rsidRPr="00030C7A" w:rsidRDefault="00142ED2" w:rsidP="00F043B6">
            <w:pPr>
              <w:ind w:firstLine="284"/>
              <w:jc w:val="both"/>
              <w:rPr>
                <w:rFonts w:ascii="Times New Roman" w:eastAsia=".VnTime" w:hAnsi="Times New Roman" w:cs="Times New Roman"/>
                <w:bCs/>
                <w:spacing w:val="2"/>
                <w:sz w:val="26"/>
                <w:szCs w:val="26"/>
                <w:lang w:val="vi-VN"/>
              </w:rPr>
            </w:pPr>
            <w:r w:rsidRPr="00030C7A">
              <w:rPr>
                <w:rFonts w:ascii="Times New Roman" w:hAnsi="Times New Roman" w:cs="Times New Roman"/>
                <w:spacing w:val="2"/>
                <w:sz w:val="26"/>
                <w:szCs w:val="26"/>
                <w:lang w:val="vi-VN"/>
              </w:rPr>
              <w:t>2. Thời gian thực hiện đăng tải t</w:t>
            </w:r>
            <w:r w:rsidRPr="00030C7A">
              <w:rPr>
                <w:rFonts w:ascii="Times New Roman" w:eastAsia=".VnTime" w:hAnsi="Times New Roman" w:cs="Times New Roman"/>
                <w:bCs/>
                <w:spacing w:val="2"/>
                <w:sz w:val="26"/>
                <w:szCs w:val="26"/>
                <w:lang w:val="vi-VN"/>
              </w:rPr>
              <w:t>hông tin: Chậm nhất 05 ngày làm việc sau khi đơn vị quản lý nhiệm vụ</w:t>
            </w:r>
            <w:r w:rsidRPr="00030C7A">
              <w:rPr>
                <w:rFonts w:ascii="Times New Roman" w:hAnsi="Times New Roman" w:cs="Times New Roman"/>
                <w:spacing w:val="2"/>
                <w:sz w:val="26"/>
                <w:szCs w:val="26"/>
                <w:lang w:val="vi-VN"/>
              </w:rPr>
              <w:t xml:space="preserve"> </w:t>
            </w:r>
            <w:r w:rsidRPr="00030C7A">
              <w:rPr>
                <w:rFonts w:ascii="Times New Roman" w:eastAsia=".VnTime" w:hAnsi="Times New Roman" w:cs="Times New Roman"/>
                <w:bCs/>
                <w:spacing w:val="2"/>
                <w:sz w:val="26"/>
                <w:szCs w:val="26"/>
                <w:lang w:val="vi-VN"/>
              </w:rPr>
              <w:t xml:space="preserve">tiếp nhận hồ sơ hợp lệ. </w:t>
            </w:r>
          </w:p>
          <w:p w14:paraId="584658EF" w14:textId="77777777" w:rsidR="00142ED2" w:rsidRPr="00030C7A" w:rsidRDefault="00142ED2" w:rsidP="00F043B6">
            <w:pPr>
              <w:adjustRightInd w:val="0"/>
              <w:spacing w:before="60" w:after="60"/>
              <w:ind w:firstLine="284"/>
              <w:jc w:val="both"/>
              <w:rPr>
                <w:rFonts w:ascii="Times New Roman" w:hAnsi="Times New Roman" w:cs="Times New Roman"/>
                <w:b/>
                <w:sz w:val="26"/>
                <w:szCs w:val="26"/>
              </w:rPr>
            </w:pPr>
          </w:p>
        </w:tc>
        <w:tc>
          <w:tcPr>
            <w:tcW w:w="8113" w:type="dxa"/>
          </w:tcPr>
          <w:p w14:paraId="1DCEB253" w14:textId="21A562DE" w:rsidR="00142ED2" w:rsidRPr="00030C7A" w:rsidRDefault="00142ED2" w:rsidP="00F043B6">
            <w:pPr>
              <w:spacing w:before="60" w:after="60"/>
              <w:ind w:firstLine="317"/>
              <w:jc w:val="both"/>
              <w:rPr>
                <w:rFonts w:ascii="Times New Roman" w:eastAsia=".VnTime" w:hAnsi="Times New Roman" w:cs="Times New Roman"/>
                <w:b/>
                <w:bCs/>
                <w:sz w:val="26"/>
                <w:szCs w:val="26"/>
                <w:lang w:val="vi-VN"/>
              </w:rPr>
            </w:pPr>
            <w:r w:rsidRPr="00030C7A">
              <w:rPr>
                <w:rFonts w:ascii="Times New Roman" w:eastAsia=".VnTime" w:hAnsi="Times New Roman" w:cs="Times New Roman"/>
                <w:b/>
                <w:bCs/>
                <w:sz w:val="26"/>
                <w:szCs w:val="26"/>
                <w:lang w:val="vi-VN"/>
              </w:rPr>
              <w:t xml:space="preserve">Điều </w:t>
            </w:r>
            <w:r w:rsidR="004B4273" w:rsidRPr="00030C7A">
              <w:rPr>
                <w:rFonts w:ascii="Times New Roman" w:eastAsia=".VnTime" w:hAnsi="Times New Roman" w:cs="Times New Roman"/>
                <w:b/>
                <w:bCs/>
                <w:sz w:val="26"/>
                <w:szCs w:val="26"/>
              </w:rPr>
              <w:t>8</w:t>
            </w:r>
            <w:r w:rsidRPr="00030C7A">
              <w:rPr>
                <w:rFonts w:ascii="Times New Roman" w:eastAsia=".VnTime" w:hAnsi="Times New Roman" w:cs="Times New Roman"/>
                <w:b/>
                <w:bCs/>
                <w:sz w:val="26"/>
                <w:szCs w:val="26"/>
                <w:lang w:val="vi-VN"/>
              </w:rPr>
              <w:t>. Thông tin về kết quả thực hiện nhiệm vụ cấp quốc gia</w:t>
            </w:r>
          </w:p>
          <w:p w14:paraId="1D9BEA67" w14:textId="77777777" w:rsidR="00142ED2" w:rsidRPr="00030C7A" w:rsidRDefault="00142ED2" w:rsidP="00F043B6">
            <w:pPr>
              <w:adjustRightInd w:val="0"/>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1. </w:t>
            </w:r>
            <w:r w:rsidRPr="00030C7A">
              <w:rPr>
                <w:rFonts w:ascii="Times New Roman" w:eastAsia=".VnTime" w:hAnsi="Times New Roman" w:cs="Times New Roman"/>
                <w:bCs/>
                <w:sz w:val="26"/>
                <w:szCs w:val="26"/>
                <w:lang w:val="vi-VN"/>
              </w:rPr>
              <w:t xml:space="preserve">Đơn vị quản lý </w:t>
            </w:r>
            <w:proofErr w:type="spellStart"/>
            <w:r w:rsidRPr="00030C7A">
              <w:rPr>
                <w:rFonts w:ascii="Times New Roman" w:hAnsi="Times New Roman" w:cs="Times New Roman"/>
                <w:sz w:val="26"/>
                <w:szCs w:val="26"/>
              </w:rPr>
              <w:t>nhiệm</w:t>
            </w:r>
            <w:proofErr w:type="spellEnd"/>
            <w:r w:rsidRPr="00030C7A">
              <w:rPr>
                <w:rFonts w:ascii="Times New Roman" w:hAnsi="Times New Roman" w:cs="Times New Roman"/>
                <w:sz w:val="26"/>
                <w:szCs w:val="26"/>
              </w:rPr>
              <w:t xml:space="preserve"> </w:t>
            </w:r>
            <w:proofErr w:type="spellStart"/>
            <w:r w:rsidRPr="00030C7A">
              <w:rPr>
                <w:rFonts w:ascii="Times New Roman" w:hAnsi="Times New Roman" w:cs="Times New Roman"/>
                <w:sz w:val="26"/>
                <w:szCs w:val="26"/>
              </w:rPr>
              <w:t>vụ</w:t>
            </w:r>
            <w:proofErr w:type="spellEnd"/>
            <w:r w:rsidRPr="00030C7A">
              <w:rPr>
                <w:rFonts w:ascii="Times New Roman" w:hAnsi="Times New Roman" w:cs="Times New Roman"/>
                <w:sz w:val="26"/>
                <w:szCs w:val="26"/>
              </w:rPr>
              <w:t xml:space="preserve"> </w:t>
            </w:r>
            <w:r w:rsidRPr="00030C7A">
              <w:rPr>
                <w:rFonts w:ascii="Times New Roman" w:hAnsi="Times New Roman" w:cs="Times New Roman"/>
                <w:sz w:val="26"/>
                <w:szCs w:val="26"/>
                <w:lang w:val="vi-VN"/>
              </w:rPr>
              <w:t xml:space="preserve">thực hiện việc đăng tải thông tin trên Cổng thông tin điện tử của Bộ chủ trì nhiệm vụ trong thời hạn 60 ngày. Thông tin đăng tải bao gồm: </w:t>
            </w:r>
          </w:p>
          <w:p w14:paraId="017C3981" w14:textId="77777777" w:rsidR="00142ED2" w:rsidRPr="00030C7A" w:rsidRDefault="00142ED2"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a) Thông tin chung về nhiệm vụ: Tên; mã số; kinh phí; thời gian thực hiện; tổ chức chủ trì nhiệm vụ, chủ nhiệm và các thành viên tham gia thực hiện chính nhiệm vụ;</w:t>
            </w:r>
          </w:p>
          <w:p w14:paraId="15B6B34D" w14:textId="77777777" w:rsidR="00142ED2" w:rsidRPr="00030C7A" w:rsidRDefault="00142ED2"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b) Thời gian, địa điểm dự kiến tổ chức đánh giá, nghiệm thu;</w:t>
            </w:r>
          </w:p>
          <w:p w14:paraId="1D09559C" w14:textId="77777777" w:rsidR="00142ED2" w:rsidRPr="00030C7A" w:rsidRDefault="00142ED2" w:rsidP="00F043B6">
            <w:pPr>
              <w:spacing w:before="60" w:after="60"/>
              <w:ind w:firstLine="317"/>
              <w:jc w:val="both"/>
              <w:rPr>
                <w:rFonts w:ascii="Times New Roman" w:hAnsi="Times New Roman" w:cs="Times New Roman"/>
                <w:sz w:val="26"/>
                <w:szCs w:val="26"/>
                <w:u w:val="single"/>
                <w:lang w:val="vi-VN"/>
              </w:rPr>
            </w:pPr>
            <w:r w:rsidRPr="00030C7A">
              <w:rPr>
                <w:rFonts w:ascii="Times New Roman" w:hAnsi="Times New Roman" w:cs="Times New Roman"/>
                <w:sz w:val="26"/>
                <w:szCs w:val="26"/>
              </w:rPr>
              <w:t>c</w:t>
            </w:r>
            <w:r w:rsidRPr="00030C7A">
              <w:rPr>
                <w:rFonts w:ascii="Times New Roman" w:hAnsi="Times New Roman" w:cs="Times New Roman"/>
                <w:sz w:val="26"/>
                <w:szCs w:val="26"/>
                <w:lang w:val="vi-VN"/>
              </w:rPr>
              <w:t>) Nội dung báo cáo đánh giá kết quả thực hiện nhiệm vụ.</w:t>
            </w:r>
          </w:p>
          <w:p w14:paraId="0A260F57" w14:textId="77777777" w:rsidR="00142ED2" w:rsidRPr="00030C7A" w:rsidRDefault="00142ED2" w:rsidP="00F043B6">
            <w:pPr>
              <w:spacing w:before="60" w:after="60"/>
              <w:ind w:firstLine="317"/>
              <w:jc w:val="both"/>
              <w:rPr>
                <w:rFonts w:ascii="Times New Roman" w:hAnsi="Times New Roman" w:cs="Times New Roman"/>
                <w:b/>
                <w:sz w:val="26"/>
                <w:szCs w:val="26"/>
              </w:rPr>
            </w:pPr>
            <w:r w:rsidRPr="00030C7A">
              <w:rPr>
                <w:rFonts w:ascii="Times New Roman" w:hAnsi="Times New Roman" w:cs="Times New Roman"/>
                <w:spacing w:val="2"/>
                <w:sz w:val="26"/>
                <w:szCs w:val="26"/>
                <w:lang w:val="vi-VN"/>
              </w:rPr>
              <w:t>2. Thời gian thực hiện đăng tải t</w:t>
            </w:r>
            <w:r w:rsidRPr="00030C7A">
              <w:rPr>
                <w:rFonts w:ascii="Times New Roman" w:eastAsia=".VnTime" w:hAnsi="Times New Roman" w:cs="Times New Roman"/>
                <w:bCs/>
                <w:spacing w:val="2"/>
                <w:sz w:val="26"/>
                <w:szCs w:val="26"/>
                <w:lang w:val="vi-VN"/>
              </w:rPr>
              <w:t>hông tin: Chậm nhất 05 ngày làm việc sau khi đơn vị quản lý nhiệm vụ</w:t>
            </w:r>
            <w:r w:rsidRPr="00030C7A">
              <w:rPr>
                <w:rFonts w:ascii="Times New Roman" w:hAnsi="Times New Roman" w:cs="Times New Roman"/>
                <w:spacing w:val="2"/>
                <w:sz w:val="26"/>
                <w:szCs w:val="26"/>
                <w:lang w:val="vi-VN"/>
              </w:rPr>
              <w:t xml:space="preserve"> </w:t>
            </w:r>
            <w:r w:rsidRPr="00030C7A">
              <w:rPr>
                <w:rFonts w:ascii="Times New Roman" w:eastAsia=".VnTime" w:hAnsi="Times New Roman" w:cs="Times New Roman"/>
                <w:bCs/>
                <w:spacing w:val="2"/>
                <w:sz w:val="26"/>
                <w:szCs w:val="26"/>
                <w:lang w:val="vi-VN"/>
              </w:rPr>
              <w:t xml:space="preserve">tiếp nhận hồ sơ hợp lệ. </w:t>
            </w:r>
          </w:p>
        </w:tc>
      </w:tr>
      <w:tr w:rsidR="00030C7A" w:rsidRPr="00030C7A" w14:paraId="40B778D9" w14:textId="77777777" w:rsidTr="00F043B6">
        <w:tc>
          <w:tcPr>
            <w:tcW w:w="7513" w:type="dxa"/>
          </w:tcPr>
          <w:p w14:paraId="061AA680" w14:textId="77777777" w:rsidR="00142ED2" w:rsidRPr="00030C7A" w:rsidRDefault="00142ED2" w:rsidP="00F043B6">
            <w:pPr>
              <w:pStyle w:val="Heading2"/>
              <w:spacing w:before="60" w:after="60"/>
              <w:ind w:firstLine="284"/>
              <w:outlineLvl w:val="1"/>
              <w:rPr>
                <w:rFonts w:ascii="Times New Roman" w:hAnsi="Times New Roman" w:cs="Times New Roman"/>
                <w:color w:val="auto"/>
                <w:spacing w:val="-2"/>
                <w:lang w:val="vi-VN"/>
              </w:rPr>
            </w:pPr>
            <w:r w:rsidRPr="00030C7A">
              <w:rPr>
                <w:rFonts w:ascii="Times New Roman" w:hAnsi="Times New Roman" w:cs="Times New Roman"/>
                <w:color w:val="auto"/>
                <w:spacing w:val="-2"/>
                <w:lang w:val="vi-VN"/>
              </w:rPr>
              <w:lastRenderedPageBreak/>
              <w:t xml:space="preserve">Điều </w:t>
            </w:r>
            <w:r w:rsidRPr="00030C7A">
              <w:rPr>
                <w:rFonts w:ascii="Times New Roman" w:hAnsi="Times New Roman" w:cs="Times New Roman"/>
                <w:color w:val="auto"/>
                <w:spacing w:val="-2"/>
                <w:lang w:val="en-US"/>
              </w:rPr>
              <w:t>9</w:t>
            </w:r>
            <w:r w:rsidRPr="00030C7A">
              <w:rPr>
                <w:rFonts w:ascii="Times New Roman" w:hAnsi="Times New Roman" w:cs="Times New Roman"/>
                <w:color w:val="auto"/>
                <w:spacing w:val="-2"/>
                <w:lang w:val="vi-VN"/>
              </w:rPr>
              <w:t>. Hội đồng và tổ chuyên gia tư vấn đánh giá, nghiệm thu kết quả thực hiện nhiệm vụ cấp quốc gia</w:t>
            </w:r>
          </w:p>
          <w:p w14:paraId="47723452" w14:textId="77777777" w:rsidR="00142ED2" w:rsidRPr="00030C7A" w:rsidRDefault="00142ED2"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 xml:space="preserve">1. Hội đồng và tổ chuyên gia tư vấn đánh giá, nghiệm thu kết quả thực hiện nhiệm vụ cấp quốc gia do Thủ trưởng Bộ chủ trì nhiệm vụ quyết định thành lập trong thời hạn 15 ngày </w:t>
            </w:r>
            <w:r w:rsidRPr="00030C7A">
              <w:rPr>
                <w:rFonts w:ascii="Times New Roman" w:eastAsia=".VnTime" w:hAnsi="Times New Roman" w:cs="Times New Roman"/>
                <w:bCs/>
                <w:spacing w:val="-2"/>
                <w:sz w:val="26"/>
                <w:szCs w:val="26"/>
                <w:lang w:val="vi-VN"/>
              </w:rPr>
              <w:t xml:space="preserve">làm việc </w:t>
            </w:r>
            <w:r w:rsidRPr="00030C7A">
              <w:rPr>
                <w:rFonts w:ascii="Times New Roman" w:hAnsi="Times New Roman" w:cs="Times New Roman"/>
                <w:spacing w:val="-2"/>
                <w:sz w:val="26"/>
                <w:szCs w:val="26"/>
                <w:lang w:val="vi-VN"/>
              </w:rPr>
              <w:t xml:space="preserve">kể từ ngày nhận được hồ sơ hợp lệ. </w:t>
            </w:r>
          </w:p>
          <w:p w14:paraId="034E13FF" w14:textId="77777777" w:rsidR="00142ED2" w:rsidRPr="00030C7A" w:rsidRDefault="00142ED2" w:rsidP="00F043B6">
            <w:pPr>
              <w:pStyle w:val="BodyText2"/>
              <w:spacing w:before="60" w:after="60"/>
              <w:ind w:firstLine="284"/>
              <w:rPr>
                <w:rFonts w:ascii="Times New Roman" w:hAnsi="Times New Roman"/>
                <w:lang w:val="vi-VN"/>
              </w:rPr>
            </w:pPr>
            <w:r w:rsidRPr="00030C7A">
              <w:rPr>
                <w:rFonts w:ascii="Times New Roman" w:hAnsi="Times New Roman"/>
                <w:lang w:val="vi-VN"/>
              </w:rPr>
              <w:t>2. Tổ chuyên gia tư vấn đánh giá, nghiệm thu kết quả thực hiện nhiệm vụ cấp quốc gia (sau đây gọi là Tổ chuyên gia) được thành lập trong trường hợp nhiệm vụ có sản phẩm đo kiểm được. Tổ chuyên gia có trách nhiệm kiểm tra, thẩm định độ tin cậy, nhận định tính xác thực các sản phẩm của nhiệm vụ.</w:t>
            </w:r>
          </w:p>
          <w:p w14:paraId="6561C7D2" w14:textId="77777777" w:rsidR="00142ED2" w:rsidRPr="00030C7A" w:rsidRDefault="00142ED2" w:rsidP="00F043B6">
            <w:pPr>
              <w:pStyle w:val="BodyText2"/>
              <w:spacing w:before="60" w:after="60"/>
              <w:ind w:firstLine="284"/>
              <w:rPr>
                <w:rFonts w:ascii="Times New Roman" w:hAnsi="Times New Roman"/>
                <w:spacing w:val="-2"/>
                <w:lang w:val="vi-VN"/>
              </w:rPr>
            </w:pPr>
            <w:r w:rsidRPr="00030C7A">
              <w:rPr>
                <w:rFonts w:ascii="Times New Roman" w:hAnsi="Times New Roman"/>
                <w:spacing w:val="-2"/>
                <w:lang w:val="vi-VN"/>
              </w:rPr>
              <w:t xml:space="preserve">3. Hội đồng tư vấn đánh giá, nghiệm thu kết quả thực hiện nhiệm vụ cấp </w:t>
            </w:r>
            <w:r w:rsidRPr="00030C7A">
              <w:rPr>
                <w:rFonts w:ascii="Times New Roman" w:hAnsi="Times New Roman"/>
                <w:spacing w:val="-6"/>
                <w:lang w:val="vi-VN"/>
              </w:rPr>
              <w:t>quốc gia (sau đây gọi là Hội đồng) có 09 thành viên bao gồm chủ tịch, phó chủ tịch,</w:t>
            </w:r>
            <w:r w:rsidRPr="00030C7A">
              <w:rPr>
                <w:rFonts w:ascii="Times New Roman" w:hAnsi="Times New Roman"/>
                <w:spacing w:val="-2"/>
                <w:lang w:val="vi-VN"/>
              </w:rPr>
              <w:t xml:space="preserve"> 02 ủy viên phản biện, ủy viên thư ký khoa học và các ủy viên khác, trong đó:</w:t>
            </w:r>
          </w:p>
          <w:p w14:paraId="733BA73E" w14:textId="77777777" w:rsidR="00142ED2" w:rsidRPr="00030C7A" w:rsidRDefault="00142ED2"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a) 06 thành viên là chuyên gia khoa học và công nghệ được lấy từ cơ sở dữ liệu chuyên gia của Bộ Khoa học và Công nghệ, 03 thành viên là chuyên gia </w:t>
            </w:r>
            <w:r w:rsidRPr="00030C7A">
              <w:rPr>
                <w:rFonts w:ascii="Times New Roman" w:hAnsi="Times New Roman" w:cs="Times New Roman"/>
                <w:spacing w:val="-6"/>
                <w:sz w:val="26"/>
                <w:szCs w:val="26"/>
                <w:lang w:val="vi-VN"/>
              </w:rPr>
              <w:t>đại diện cho Bộ chủ trì nhiệm vụ, tổ chức có khả năng ứng dụng kết quả nghiên cứu,</w:t>
            </w:r>
            <w:r w:rsidRPr="00030C7A">
              <w:rPr>
                <w:rFonts w:ascii="Times New Roman" w:hAnsi="Times New Roman" w:cs="Times New Roman"/>
                <w:sz w:val="26"/>
                <w:szCs w:val="26"/>
                <w:lang w:val="vi-VN"/>
              </w:rPr>
              <w:t xml:space="preserve"> cơ quan đề xuất đặt hàng, trong đó có ít nhất 01 thành viên đã tham gia hội đồng tư vấn xác định nhiệm vụ hoặc tuyển chọn, giao trực tiếp nhiệm vụ;</w:t>
            </w:r>
          </w:p>
          <w:p w14:paraId="528BF234" w14:textId="77777777" w:rsidR="00142ED2" w:rsidRPr="00030C7A" w:rsidRDefault="00142ED2"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b) Thành viên là chuyên gia khoa học và công nghệ quy định tại điểm a Khoản này làm việc tại tổ chức chủ trì có thể tham gia hội đồng nhưng không được làm chủ tịch, phó chủ tịch, ủy viên phản biện, ủy viên thư ký khoa học.</w:t>
            </w:r>
          </w:p>
          <w:p w14:paraId="5DD79852" w14:textId="77777777" w:rsidR="00142ED2" w:rsidRPr="00030C7A" w:rsidRDefault="00142ED2"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4. Tổ chuyên gia có 03 thành viên gồm các thành viên của hội đồng do chủ tịch hoặc phó chủ tịch hội đồng làm tổ trưởng.</w:t>
            </w:r>
          </w:p>
          <w:p w14:paraId="32FB5D0E" w14:textId="77777777" w:rsidR="00142ED2" w:rsidRPr="00030C7A" w:rsidRDefault="00142ED2"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5. Những trường hợp không được tham gia Hội đồng:</w:t>
            </w:r>
          </w:p>
          <w:p w14:paraId="702D9EB3" w14:textId="77777777" w:rsidR="00142ED2" w:rsidRPr="00030C7A" w:rsidRDefault="00142ED2"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a) Chủ nhiệm, các cá nhân tham gia chính, tham gia phối hợp thực hiện nhiệm vụ;</w:t>
            </w:r>
          </w:p>
          <w:p w14:paraId="212E3735" w14:textId="77777777" w:rsidR="00142ED2" w:rsidRPr="00030C7A" w:rsidRDefault="00142ED2"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lastRenderedPageBreak/>
              <w:t>b) Người đang bị xử phạt do vi phạm hành chính trong hoạt động khoa học và công nghệ hoặc đang bị truy cứu trách nhiệm hình sự hoặc đã bị kết án mà chưa được xóa án tích;</w:t>
            </w:r>
          </w:p>
          <w:p w14:paraId="0508C19A" w14:textId="77777777" w:rsidR="00142ED2" w:rsidRPr="00030C7A" w:rsidRDefault="00142ED2" w:rsidP="00F043B6">
            <w:pPr>
              <w:spacing w:before="60" w:after="60"/>
              <w:ind w:firstLine="284"/>
              <w:jc w:val="both"/>
              <w:rPr>
                <w:rFonts w:ascii="Times New Roman" w:hAnsi="Times New Roman" w:cs="Times New Roman"/>
                <w:spacing w:val="8"/>
                <w:sz w:val="26"/>
                <w:szCs w:val="26"/>
                <w:lang w:val="vi-VN"/>
              </w:rPr>
            </w:pPr>
            <w:r w:rsidRPr="00030C7A">
              <w:rPr>
                <w:rFonts w:ascii="Times New Roman" w:hAnsi="Times New Roman" w:cs="Times New Roman"/>
                <w:spacing w:val="8"/>
                <w:sz w:val="26"/>
                <w:szCs w:val="26"/>
                <w:lang w:val="vi-VN"/>
              </w:rPr>
              <w:t xml:space="preserve">c) Vợ hoặc chồng, bố, mẹ, con, anh, chị, em ruột của chủ nhiệm, </w:t>
            </w:r>
            <w:r w:rsidRPr="00030C7A">
              <w:rPr>
                <w:rFonts w:ascii="Times New Roman" w:hAnsi="Times New Roman" w:cs="Times New Roman"/>
                <w:sz w:val="26"/>
                <w:szCs w:val="26"/>
                <w:lang w:val="vi-VN"/>
              </w:rPr>
              <w:t>thành viên chính tham gia thực hiện nhiệm vụ hoặc người có quyền và lợi ích liên quan khác;</w:t>
            </w:r>
          </w:p>
          <w:p w14:paraId="3BF7E027" w14:textId="77777777" w:rsidR="00142ED2" w:rsidRPr="00030C7A" w:rsidRDefault="00142ED2"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d) Người có bằng chứng xung đột lợi ích với chủ nhiệm hoặc tổ chức chủ trì nhiệm vụ.</w:t>
            </w:r>
          </w:p>
          <w:p w14:paraId="2F5EFC47" w14:textId="77777777" w:rsidR="00142ED2" w:rsidRPr="00030C7A" w:rsidRDefault="00142ED2"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lang w:val="vi-VN"/>
              </w:rPr>
              <w:t xml:space="preserve">6. Trường hợp đặc biệt do tính chất phức tạp hoặc yêu cầu đặc thù của nhiệm vụ, Thủ trưởng Bộ chủ trì nhiệm vụ có thể quyết định số lượng thành viên </w:t>
            </w:r>
            <w:r w:rsidRPr="00030C7A">
              <w:rPr>
                <w:rFonts w:ascii="Times New Roman" w:hAnsi="Times New Roman" w:cs="Times New Roman"/>
                <w:spacing w:val="-2"/>
                <w:sz w:val="26"/>
                <w:szCs w:val="26"/>
                <w:lang w:val="vi-VN"/>
              </w:rPr>
              <w:t>và thành phần hội đồng khác với qui định tại các khoản 3 Điều này hoặc lựa chọn</w:t>
            </w:r>
            <w:r w:rsidRPr="00030C7A">
              <w:rPr>
                <w:rFonts w:ascii="Times New Roman" w:hAnsi="Times New Roman" w:cs="Times New Roman"/>
                <w:spacing w:val="4"/>
                <w:sz w:val="26"/>
                <w:szCs w:val="26"/>
                <w:lang w:val="vi-VN"/>
              </w:rPr>
              <w:t xml:space="preserve"> </w:t>
            </w:r>
            <w:r w:rsidRPr="00030C7A">
              <w:rPr>
                <w:rFonts w:ascii="Times New Roman" w:hAnsi="Times New Roman" w:cs="Times New Roman"/>
                <w:spacing w:val="14"/>
                <w:sz w:val="26"/>
                <w:szCs w:val="26"/>
                <w:lang w:val="vi-VN"/>
              </w:rPr>
              <w:t>chuyên gia khoa học và công nghệ ngoài cơ sở dữ liệu chuyên gia của Bộ Khoa học và Công nghệ.</w:t>
            </w:r>
          </w:p>
        </w:tc>
        <w:tc>
          <w:tcPr>
            <w:tcW w:w="8113" w:type="dxa"/>
          </w:tcPr>
          <w:p w14:paraId="6A010DE7" w14:textId="0FC2065E" w:rsidR="00142ED2" w:rsidRPr="00030C7A" w:rsidRDefault="00142ED2" w:rsidP="00F043B6">
            <w:pPr>
              <w:pStyle w:val="Heading2"/>
              <w:spacing w:before="60" w:after="60"/>
              <w:ind w:firstLine="317"/>
              <w:outlineLvl w:val="1"/>
              <w:rPr>
                <w:rFonts w:ascii="Times New Roman" w:hAnsi="Times New Roman" w:cs="Times New Roman"/>
                <w:color w:val="auto"/>
                <w:spacing w:val="-2"/>
                <w:lang w:val="vi-VN"/>
              </w:rPr>
            </w:pPr>
            <w:r w:rsidRPr="00030C7A">
              <w:rPr>
                <w:rFonts w:ascii="Times New Roman" w:hAnsi="Times New Roman" w:cs="Times New Roman"/>
                <w:color w:val="auto"/>
                <w:spacing w:val="-2"/>
                <w:lang w:val="vi-VN"/>
              </w:rPr>
              <w:lastRenderedPageBreak/>
              <w:t xml:space="preserve">Điều </w:t>
            </w:r>
            <w:r w:rsidR="00F71BC3" w:rsidRPr="00030C7A">
              <w:rPr>
                <w:rFonts w:ascii="Times New Roman" w:hAnsi="Times New Roman" w:cs="Times New Roman"/>
                <w:color w:val="auto"/>
                <w:spacing w:val="-2"/>
                <w:lang w:val="en-US"/>
              </w:rPr>
              <w:t>9</w:t>
            </w:r>
            <w:r w:rsidRPr="00030C7A">
              <w:rPr>
                <w:rFonts w:ascii="Times New Roman" w:hAnsi="Times New Roman" w:cs="Times New Roman"/>
                <w:color w:val="auto"/>
                <w:spacing w:val="-2"/>
                <w:lang w:val="vi-VN"/>
              </w:rPr>
              <w:t>. Hội đồng và tổ chuyên gia tư vấn đánh giá, nghiệm thu kết quả thực hiện nhiệm vụ cấp quốc gia</w:t>
            </w:r>
          </w:p>
          <w:p w14:paraId="457F3627" w14:textId="77777777" w:rsidR="00142ED2" w:rsidRPr="00030C7A" w:rsidRDefault="00142ED2" w:rsidP="00F043B6">
            <w:pPr>
              <w:spacing w:before="60" w:after="60"/>
              <w:ind w:firstLine="317"/>
              <w:jc w:val="both"/>
              <w:rPr>
                <w:rFonts w:ascii="Times New Roman" w:hAnsi="Times New Roman" w:cs="Times New Roman"/>
                <w:spacing w:val="-2"/>
                <w:sz w:val="26"/>
                <w:szCs w:val="26"/>
                <w:lang w:val="vi-VN"/>
              </w:rPr>
            </w:pPr>
            <w:bookmarkStart w:id="10" w:name="_Hlk105144887"/>
            <w:r w:rsidRPr="00030C7A">
              <w:rPr>
                <w:rFonts w:ascii="Times New Roman" w:hAnsi="Times New Roman" w:cs="Times New Roman"/>
                <w:spacing w:val="-2"/>
                <w:sz w:val="26"/>
                <w:szCs w:val="26"/>
                <w:lang w:val="vi-VN"/>
              </w:rPr>
              <w:t xml:space="preserve">1. Hội đồng và tổ chuyên gia tư vấn đánh giá, nghiệm thu kết quả thực hiện nhiệm vụ cấp quốc gia do Thủ trưởng Bộ chủ trì nhiệm vụ quyết định thành lập trong thời hạn 15 ngày </w:t>
            </w:r>
            <w:r w:rsidRPr="00030C7A">
              <w:rPr>
                <w:rFonts w:ascii="Times New Roman" w:eastAsia=".VnTime" w:hAnsi="Times New Roman" w:cs="Times New Roman"/>
                <w:bCs/>
                <w:spacing w:val="-2"/>
                <w:sz w:val="26"/>
                <w:szCs w:val="26"/>
                <w:lang w:val="vi-VN"/>
              </w:rPr>
              <w:t xml:space="preserve">làm việc </w:t>
            </w:r>
            <w:r w:rsidRPr="00030C7A">
              <w:rPr>
                <w:rFonts w:ascii="Times New Roman" w:hAnsi="Times New Roman" w:cs="Times New Roman"/>
                <w:spacing w:val="-2"/>
                <w:sz w:val="26"/>
                <w:szCs w:val="26"/>
                <w:lang w:val="vi-VN"/>
              </w:rPr>
              <w:t xml:space="preserve">kể từ ngày nhận được hồ sơ hợp lệ. </w:t>
            </w:r>
          </w:p>
          <w:p w14:paraId="3C4D4AD6" w14:textId="77777777" w:rsidR="00363155" w:rsidRPr="008A73B8" w:rsidRDefault="00142ED2" w:rsidP="00F043B6">
            <w:pPr>
              <w:spacing w:before="60" w:after="60"/>
              <w:ind w:firstLine="317"/>
              <w:jc w:val="both"/>
              <w:rPr>
                <w:rFonts w:ascii="Times New Roman" w:hAnsi="Times New Roman" w:cs="Times New Roman"/>
                <w:color w:val="FF0000"/>
                <w:sz w:val="26"/>
                <w:szCs w:val="26"/>
                <w:lang w:val="vi-VN"/>
              </w:rPr>
            </w:pPr>
            <w:bookmarkStart w:id="11" w:name="_Hlk105162654"/>
            <w:r w:rsidRPr="00030C7A">
              <w:rPr>
                <w:rFonts w:ascii="Times New Roman" w:hAnsi="Times New Roman" w:cs="Times New Roman"/>
                <w:spacing w:val="-2"/>
                <w:sz w:val="26"/>
                <w:szCs w:val="26"/>
              </w:rPr>
              <w:t xml:space="preserve">2. </w:t>
            </w:r>
            <w:proofErr w:type="spellStart"/>
            <w:r w:rsidR="00363155" w:rsidRPr="00030C7A">
              <w:rPr>
                <w:rFonts w:ascii="Times New Roman" w:hAnsi="Times New Roman" w:cs="Times New Roman"/>
                <w:spacing w:val="-2"/>
                <w:sz w:val="26"/>
                <w:szCs w:val="26"/>
              </w:rPr>
              <w:t>Hội</w:t>
            </w:r>
            <w:proofErr w:type="spellEnd"/>
            <w:r w:rsidR="00363155" w:rsidRPr="00030C7A">
              <w:rPr>
                <w:rFonts w:ascii="Times New Roman" w:hAnsi="Times New Roman" w:cs="Times New Roman"/>
                <w:spacing w:val="-2"/>
                <w:sz w:val="26"/>
                <w:szCs w:val="26"/>
              </w:rPr>
              <w:t xml:space="preserve"> </w:t>
            </w:r>
            <w:proofErr w:type="spellStart"/>
            <w:r w:rsidR="00363155" w:rsidRPr="00030C7A">
              <w:rPr>
                <w:rFonts w:ascii="Times New Roman" w:hAnsi="Times New Roman" w:cs="Times New Roman"/>
                <w:spacing w:val="-2"/>
                <w:sz w:val="26"/>
                <w:szCs w:val="26"/>
              </w:rPr>
              <w:t>đồng</w:t>
            </w:r>
            <w:proofErr w:type="spellEnd"/>
            <w:r w:rsidR="00363155" w:rsidRPr="00030C7A">
              <w:rPr>
                <w:rFonts w:ascii="Times New Roman" w:hAnsi="Times New Roman" w:cs="Times New Roman"/>
                <w:spacing w:val="-2"/>
                <w:sz w:val="26"/>
                <w:szCs w:val="26"/>
              </w:rPr>
              <w:t xml:space="preserve"> </w:t>
            </w:r>
            <w:proofErr w:type="spellStart"/>
            <w:r w:rsidR="00363155" w:rsidRPr="00030C7A">
              <w:rPr>
                <w:rFonts w:ascii="Times New Roman" w:hAnsi="Times New Roman" w:cs="Times New Roman"/>
                <w:spacing w:val="-2"/>
                <w:sz w:val="26"/>
                <w:szCs w:val="26"/>
              </w:rPr>
              <w:t>có</w:t>
            </w:r>
            <w:proofErr w:type="spellEnd"/>
            <w:r w:rsidR="00363155" w:rsidRPr="00030C7A">
              <w:rPr>
                <w:rFonts w:ascii="Times New Roman" w:hAnsi="Times New Roman" w:cs="Times New Roman"/>
                <w:spacing w:val="-2"/>
                <w:sz w:val="26"/>
                <w:szCs w:val="26"/>
              </w:rPr>
              <w:t xml:space="preserve"> </w:t>
            </w:r>
            <w:proofErr w:type="spellStart"/>
            <w:r w:rsidR="00363155" w:rsidRPr="00030C7A">
              <w:rPr>
                <w:rFonts w:ascii="Times New Roman" w:hAnsi="Times New Roman" w:cs="Times New Roman"/>
                <w:spacing w:val="-2"/>
                <w:sz w:val="26"/>
                <w:szCs w:val="26"/>
              </w:rPr>
              <w:t>từ</w:t>
            </w:r>
            <w:proofErr w:type="spellEnd"/>
            <w:r w:rsidR="00363155" w:rsidRPr="00030C7A">
              <w:rPr>
                <w:rFonts w:ascii="Times New Roman" w:hAnsi="Times New Roman" w:cs="Times New Roman"/>
                <w:spacing w:val="-2"/>
                <w:sz w:val="26"/>
                <w:szCs w:val="26"/>
              </w:rPr>
              <w:t xml:space="preserve"> </w:t>
            </w:r>
            <w:r w:rsidR="00363155" w:rsidRPr="008A73B8">
              <w:rPr>
                <w:rFonts w:ascii="Times New Roman" w:hAnsi="Times New Roman" w:cs="Times New Roman"/>
                <w:color w:val="FF0000"/>
                <w:spacing w:val="-2"/>
                <w:sz w:val="26"/>
                <w:szCs w:val="26"/>
                <w:lang w:val="vi-VN"/>
              </w:rPr>
              <w:t xml:space="preserve">07 </w:t>
            </w:r>
            <w:r w:rsidR="00363155" w:rsidRPr="008A73B8">
              <w:rPr>
                <w:rFonts w:ascii="Times New Roman" w:hAnsi="Times New Roman" w:cs="Times New Roman"/>
                <w:color w:val="FF0000"/>
                <w:spacing w:val="-2"/>
                <w:sz w:val="26"/>
                <w:szCs w:val="26"/>
              </w:rPr>
              <w:t>-</w:t>
            </w:r>
            <w:r w:rsidR="00363155" w:rsidRPr="008A73B8">
              <w:rPr>
                <w:rFonts w:ascii="Times New Roman" w:hAnsi="Times New Roman" w:cs="Times New Roman"/>
                <w:color w:val="FF0000"/>
                <w:spacing w:val="-2"/>
                <w:sz w:val="26"/>
                <w:szCs w:val="26"/>
                <w:lang w:val="vi-VN"/>
              </w:rPr>
              <w:t xml:space="preserve"> 09 </w:t>
            </w:r>
            <w:proofErr w:type="spellStart"/>
            <w:r w:rsidR="00363155" w:rsidRPr="008A73B8">
              <w:rPr>
                <w:rFonts w:ascii="Times New Roman" w:hAnsi="Times New Roman" w:cs="Times New Roman"/>
                <w:color w:val="FF0000"/>
                <w:spacing w:val="-2"/>
                <w:sz w:val="26"/>
                <w:szCs w:val="26"/>
              </w:rPr>
              <w:t>thành</w:t>
            </w:r>
            <w:proofErr w:type="spellEnd"/>
            <w:r w:rsidR="00363155" w:rsidRPr="008A73B8">
              <w:rPr>
                <w:rFonts w:ascii="Times New Roman" w:hAnsi="Times New Roman" w:cs="Times New Roman"/>
                <w:color w:val="FF0000"/>
                <w:spacing w:val="-2"/>
                <w:sz w:val="26"/>
                <w:szCs w:val="26"/>
              </w:rPr>
              <w:t xml:space="preserve"> </w:t>
            </w:r>
            <w:proofErr w:type="spellStart"/>
            <w:r w:rsidR="00363155" w:rsidRPr="008A73B8">
              <w:rPr>
                <w:rFonts w:ascii="Times New Roman" w:hAnsi="Times New Roman" w:cs="Times New Roman"/>
                <w:color w:val="FF0000"/>
                <w:spacing w:val="-2"/>
                <w:sz w:val="26"/>
                <w:szCs w:val="26"/>
              </w:rPr>
              <w:t>viên</w:t>
            </w:r>
            <w:proofErr w:type="spellEnd"/>
            <w:r w:rsidR="00363155" w:rsidRPr="008A73B8">
              <w:rPr>
                <w:rFonts w:ascii="Times New Roman" w:hAnsi="Times New Roman" w:cs="Times New Roman"/>
                <w:color w:val="FF0000"/>
                <w:spacing w:val="-2"/>
                <w:sz w:val="26"/>
                <w:szCs w:val="26"/>
              </w:rPr>
              <w:t>,</w:t>
            </w:r>
            <w:r w:rsidR="00363155" w:rsidRPr="008A73B8">
              <w:rPr>
                <w:rFonts w:ascii="Times New Roman" w:hAnsi="Times New Roman" w:cs="Times New Roman"/>
                <w:color w:val="FF0000"/>
                <w:spacing w:val="-2"/>
                <w:sz w:val="26"/>
                <w:szCs w:val="26"/>
                <w:lang w:val="vi-VN"/>
              </w:rPr>
              <w:t xml:space="preserve"> bao gồm chủ tịch, phó chủ tịch, 02 ủy viên phản biện, </w:t>
            </w:r>
            <w:r w:rsidR="00363155" w:rsidRPr="00030C7A">
              <w:rPr>
                <w:rFonts w:ascii="Times New Roman" w:hAnsi="Times New Roman" w:cs="Times New Roman"/>
                <w:spacing w:val="-2"/>
                <w:sz w:val="26"/>
                <w:szCs w:val="26"/>
                <w:lang w:val="vi-VN"/>
              </w:rPr>
              <w:t>ủy viên thư ký khoa học và các ủy viên khác</w:t>
            </w:r>
            <w:r w:rsidR="00363155" w:rsidRPr="00030C7A">
              <w:rPr>
                <w:rFonts w:ascii="Times New Roman" w:hAnsi="Times New Roman" w:cs="Times New Roman"/>
                <w:spacing w:val="-2"/>
                <w:sz w:val="26"/>
                <w:szCs w:val="26"/>
              </w:rPr>
              <w:t xml:space="preserve">; </w:t>
            </w:r>
            <w:r w:rsidR="00363155" w:rsidRPr="008A73B8">
              <w:rPr>
                <w:rFonts w:ascii="Times New Roman" w:hAnsi="Times New Roman" w:cs="Times New Roman"/>
                <w:color w:val="FF0000"/>
                <w:sz w:val="26"/>
                <w:szCs w:val="26"/>
                <w:lang w:val="vi-VN"/>
              </w:rPr>
              <w:t xml:space="preserve">Tổ chuyên gia có 03 thành viên gồm chủ tịch hoặc phó chủ tịch hội đồng làm tổ trưởng và </w:t>
            </w:r>
            <w:r w:rsidR="00363155" w:rsidRPr="008A73B8">
              <w:rPr>
                <w:rFonts w:ascii="Times New Roman" w:hAnsi="Times New Roman" w:cs="Times New Roman"/>
                <w:color w:val="FF0000"/>
                <w:sz w:val="26"/>
                <w:szCs w:val="26"/>
              </w:rPr>
              <w:t>02</w:t>
            </w:r>
            <w:r w:rsidR="00363155" w:rsidRPr="008A73B8">
              <w:rPr>
                <w:rFonts w:ascii="Times New Roman" w:hAnsi="Times New Roman" w:cs="Times New Roman"/>
                <w:color w:val="FF0000"/>
                <w:sz w:val="26"/>
                <w:szCs w:val="26"/>
                <w:lang w:val="vi-VN"/>
              </w:rPr>
              <w:t xml:space="preserve"> ủy viên phản biện </w:t>
            </w:r>
            <w:proofErr w:type="spellStart"/>
            <w:r w:rsidR="00363155" w:rsidRPr="008A73B8">
              <w:rPr>
                <w:rFonts w:ascii="Times New Roman" w:hAnsi="Times New Roman" w:cs="Times New Roman"/>
                <w:color w:val="FF0000"/>
                <w:sz w:val="26"/>
                <w:szCs w:val="26"/>
              </w:rPr>
              <w:t>là</w:t>
            </w:r>
            <w:proofErr w:type="spellEnd"/>
            <w:r w:rsidR="00363155" w:rsidRPr="008A73B8">
              <w:rPr>
                <w:rFonts w:ascii="Times New Roman" w:hAnsi="Times New Roman" w:cs="Times New Roman"/>
                <w:color w:val="FF0000"/>
                <w:sz w:val="26"/>
                <w:szCs w:val="26"/>
              </w:rPr>
              <w:t xml:space="preserve"> </w:t>
            </w:r>
            <w:proofErr w:type="spellStart"/>
            <w:r w:rsidR="00363155" w:rsidRPr="008A73B8">
              <w:rPr>
                <w:rFonts w:ascii="Times New Roman" w:hAnsi="Times New Roman" w:cs="Times New Roman"/>
                <w:color w:val="FF0000"/>
                <w:sz w:val="26"/>
                <w:szCs w:val="26"/>
              </w:rPr>
              <w:t>thành</w:t>
            </w:r>
            <w:proofErr w:type="spellEnd"/>
            <w:r w:rsidR="00363155" w:rsidRPr="008A73B8">
              <w:rPr>
                <w:rFonts w:ascii="Times New Roman" w:hAnsi="Times New Roman" w:cs="Times New Roman"/>
                <w:color w:val="FF0000"/>
                <w:sz w:val="26"/>
                <w:szCs w:val="26"/>
              </w:rPr>
              <w:t xml:space="preserve"> </w:t>
            </w:r>
            <w:proofErr w:type="spellStart"/>
            <w:r w:rsidR="00363155" w:rsidRPr="008A73B8">
              <w:rPr>
                <w:rFonts w:ascii="Times New Roman" w:hAnsi="Times New Roman" w:cs="Times New Roman"/>
                <w:color w:val="FF0000"/>
                <w:sz w:val="26"/>
                <w:szCs w:val="26"/>
              </w:rPr>
              <w:t>viên</w:t>
            </w:r>
            <w:proofErr w:type="spellEnd"/>
            <w:r w:rsidR="00363155" w:rsidRPr="008A73B8">
              <w:rPr>
                <w:rFonts w:ascii="Times New Roman" w:hAnsi="Times New Roman" w:cs="Times New Roman"/>
                <w:color w:val="FF0000"/>
                <w:sz w:val="26"/>
                <w:szCs w:val="26"/>
                <w:lang w:val="vi-VN"/>
              </w:rPr>
              <w:t xml:space="preserve">. </w:t>
            </w:r>
          </w:p>
          <w:p w14:paraId="7C3CD752" w14:textId="77777777" w:rsidR="00A70B30" w:rsidRPr="00030C7A" w:rsidRDefault="00142ED2" w:rsidP="00F043B6">
            <w:pPr>
              <w:spacing w:before="60" w:after="60"/>
              <w:ind w:firstLine="317"/>
              <w:jc w:val="both"/>
              <w:rPr>
                <w:rFonts w:ascii="Times New Roman" w:hAnsi="Times New Roman" w:cs="Times New Roman"/>
                <w:spacing w:val="-2"/>
                <w:sz w:val="26"/>
                <w:szCs w:val="26"/>
              </w:rPr>
            </w:pPr>
            <w:r w:rsidRPr="00030C7A">
              <w:rPr>
                <w:rFonts w:ascii="Times New Roman" w:hAnsi="Times New Roman" w:cs="Times New Roman"/>
                <w:spacing w:val="-2"/>
                <w:sz w:val="26"/>
                <w:szCs w:val="26"/>
                <w:lang w:val="vi-VN"/>
              </w:rPr>
              <w:t xml:space="preserve">a) </w:t>
            </w:r>
            <w:r w:rsidR="00A70B30" w:rsidRPr="00030C7A">
              <w:rPr>
                <w:rFonts w:ascii="Times New Roman" w:hAnsi="Times New Roman" w:cs="Times New Roman"/>
                <w:spacing w:val="-2"/>
                <w:sz w:val="26"/>
                <w:szCs w:val="26"/>
                <w:lang w:val="vi-VN"/>
              </w:rPr>
              <w:t xml:space="preserve">Thành viên Hội đồng là các chuyên gia khoa học và công nghệ, </w:t>
            </w:r>
            <w:r w:rsidR="00A70B30" w:rsidRPr="00030C7A">
              <w:rPr>
                <w:rFonts w:ascii="Times New Roman" w:hAnsi="Times New Roman" w:cs="Times New Roman"/>
                <w:sz w:val="26"/>
                <w:szCs w:val="26"/>
                <w:lang w:val="vi-VN"/>
              </w:rPr>
              <w:t xml:space="preserve">chuyên gia </w:t>
            </w:r>
            <w:r w:rsidR="00A70B30" w:rsidRPr="00030C7A">
              <w:rPr>
                <w:rFonts w:ascii="Times New Roman" w:hAnsi="Times New Roman" w:cs="Times New Roman"/>
                <w:spacing w:val="-6"/>
                <w:sz w:val="26"/>
                <w:szCs w:val="26"/>
                <w:lang w:val="vi-VN"/>
              </w:rPr>
              <w:t>đại diện cho Bộ chủ trì nhiệm vụ</w:t>
            </w:r>
            <w:r w:rsidR="00A70B30" w:rsidRPr="00030C7A">
              <w:rPr>
                <w:rFonts w:ascii="Times New Roman" w:hAnsi="Times New Roman" w:cs="Times New Roman"/>
                <w:spacing w:val="-6"/>
                <w:sz w:val="26"/>
                <w:szCs w:val="26"/>
              </w:rPr>
              <w:t>,</w:t>
            </w:r>
            <w:r w:rsidR="00A70B30" w:rsidRPr="00030C7A">
              <w:rPr>
                <w:rFonts w:ascii="Times New Roman" w:hAnsi="Times New Roman" w:cs="Times New Roman"/>
                <w:spacing w:val="-2"/>
                <w:sz w:val="26"/>
                <w:szCs w:val="26"/>
                <w:lang w:val="vi-VN"/>
              </w:rPr>
              <w:t xml:space="preserve"> chuyên gia kinh tế, </w:t>
            </w:r>
            <w:proofErr w:type="spellStart"/>
            <w:r w:rsidR="00A70B30" w:rsidRPr="00030C7A">
              <w:rPr>
                <w:rFonts w:ascii="Times New Roman" w:hAnsi="Times New Roman" w:cs="Times New Roman"/>
                <w:spacing w:val="-2"/>
                <w:sz w:val="26"/>
                <w:szCs w:val="26"/>
              </w:rPr>
              <w:t>tổ</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chức</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có</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khả</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năng</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ứng</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dụng</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kết</w:t>
            </w:r>
            <w:proofErr w:type="spellEnd"/>
            <w:r w:rsidR="00A70B30" w:rsidRPr="00030C7A">
              <w:rPr>
                <w:rFonts w:ascii="Times New Roman" w:hAnsi="Times New Roman" w:cs="Times New Roman"/>
                <w:spacing w:val="-2"/>
                <w:sz w:val="26"/>
                <w:szCs w:val="26"/>
              </w:rPr>
              <w:t xml:space="preserve"> </w:t>
            </w:r>
            <w:r w:rsidR="00A70B30" w:rsidRPr="00030C7A">
              <w:rPr>
                <w:rFonts w:ascii="Times New Roman" w:hAnsi="Times New Roman" w:cs="Times New Roman"/>
                <w:spacing w:val="-2"/>
                <w:sz w:val="26"/>
                <w:szCs w:val="26"/>
                <w:lang w:val="vi-VN"/>
              </w:rPr>
              <w:t xml:space="preserve">quả </w:t>
            </w:r>
            <w:proofErr w:type="spellStart"/>
            <w:r w:rsidR="00A70B30" w:rsidRPr="00030C7A">
              <w:rPr>
                <w:rFonts w:ascii="Times New Roman" w:hAnsi="Times New Roman" w:cs="Times New Roman"/>
                <w:spacing w:val="-2"/>
                <w:sz w:val="26"/>
                <w:szCs w:val="26"/>
              </w:rPr>
              <w:t>nghiên</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cứu</w:t>
            </w:r>
            <w:proofErr w:type="spellEnd"/>
            <w:r w:rsidR="00A70B30" w:rsidRPr="00030C7A">
              <w:rPr>
                <w:rFonts w:ascii="Times New Roman" w:hAnsi="Times New Roman" w:cs="Times New Roman"/>
                <w:spacing w:val="-2"/>
                <w:sz w:val="26"/>
                <w:szCs w:val="26"/>
              </w:rPr>
              <w:t>,</w:t>
            </w:r>
            <w:r w:rsidR="00A70B30" w:rsidRPr="00030C7A">
              <w:rPr>
                <w:rFonts w:ascii="Times New Roman" w:hAnsi="Times New Roman" w:cs="Times New Roman"/>
                <w:spacing w:val="-2"/>
                <w:sz w:val="26"/>
                <w:szCs w:val="26"/>
                <w:lang w:val="vi-VN"/>
              </w:rPr>
              <w:t xml:space="preserve"> trong đó có ít nhất 01 thành viên đã tham gia hội đồng tư vấn xác định nhiệm vụ hoặc tuyển chọn, giao trực tiếp nhiệm vụ. Ủy viên phản biện là chuyên gia có kinh nghiệm, chuyên môn sâu</w:t>
            </w:r>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liên</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quan</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đến</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nhiệm</w:t>
            </w:r>
            <w:proofErr w:type="spellEnd"/>
            <w:r w:rsidR="00A70B30" w:rsidRPr="00030C7A">
              <w:rPr>
                <w:rFonts w:ascii="Times New Roman" w:hAnsi="Times New Roman" w:cs="Times New Roman"/>
                <w:spacing w:val="-2"/>
                <w:sz w:val="26"/>
                <w:szCs w:val="26"/>
              </w:rPr>
              <w:t xml:space="preserve"> </w:t>
            </w:r>
            <w:proofErr w:type="spellStart"/>
            <w:r w:rsidR="00A70B30" w:rsidRPr="00030C7A">
              <w:rPr>
                <w:rFonts w:ascii="Times New Roman" w:hAnsi="Times New Roman" w:cs="Times New Roman"/>
                <w:spacing w:val="-2"/>
                <w:sz w:val="26"/>
                <w:szCs w:val="26"/>
              </w:rPr>
              <w:t>vụ</w:t>
            </w:r>
            <w:proofErr w:type="spellEnd"/>
            <w:r w:rsidR="00A70B30" w:rsidRPr="00030C7A">
              <w:rPr>
                <w:rFonts w:ascii="Times New Roman" w:hAnsi="Times New Roman" w:cs="Times New Roman"/>
                <w:spacing w:val="-2"/>
                <w:sz w:val="26"/>
                <w:szCs w:val="26"/>
              </w:rPr>
              <w:t>.</w:t>
            </w:r>
          </w:p>
          <w:p w14:paraId="451D4DFD" w14:textId="77777777" w:rsidR="000F24E3" w:rsidRPr="008A73B8" w:rsidRDefault="000F24E3" w:rsidP="00F043B6">
            <w:pPr>
              <w:spacing w:before="60" w:after="60"/>
              <w:ind w:firstLine="317"/>
              <w:jc w:val="both"/>
              <w:rPr>
                <w:rFonts w:ascii="Times New Roman" w:hAnsi="Times New Roman" w:cs="Times New Roman"/>
                <w:color w:val="FF0000"/>
                <w:spacing w:val="-2"/>
                <w:sz w:val="26"/>
                <w:szCs w:val="26"/>
              </w:rPr>
            </w:pPr>
            <w:r w:rsidRPr="008A73B8">
              <w:rPr>
                <w:rFonts w:ascii="Times New Roman" w:hAnsi="Times New Roman" w:cs="Times New Roman"/>
                <w:color w:val="FF0000"/>
                <w:spacing w:val="-2"/>
                <w:sz w:val="26"/>
                <w:szCs w:val="26"/>
              </w:rPr>
              <w:t xml:space="preserve">b) </w:t>
            </w:r>
            <w:proofErr w:type="spellStart"/>
            <w:r w:rsidRPr="008A73B8">
              <w:rPr>
                <w:rFonts w:ascii="Times New Roman" w:hAnsi="Times New Roman" w:cs="Times New Roman"/>
                <w:color w:val="FF0000"/>
                <w:spacing w:val="-2"/>
                <w:sz w:val="26"/>
                <w:szCs w:val="26"/>
              </w:rPr>
              <w:t>Đối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với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các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nhiệm</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vụ</w:t>
            </w:r>
            <w:proofErr w:type="spellEnd"/>
            <w:r w:rsidRPr="008A73B8">
              <w:rPr>
                <w:rFonts w:ascii="Times New Roman" w:hAnsi="Times New Roman" w:cs="Times New Roman"/>
                <w:color w:val="FF0000"/>
                <w:spacing w:val="-2"/>
                <w:sz w:val="26"/>
                <w:szCs w:val="26"/>
              </w:rPr>
              <w:t xml:space="preserve"> khoa </w:t>
            </w:r>
            <w:proofErr w:type="spellStart"/>
            <w:r w:rsidRPr="008A73B8">
              <w:rPr>
                <w:rFonts w:ascii="Times New Roman" w:hAnsi="Times New Roman" w:cs="Times New Roman"/>
                <w:color w:val="FF0000"/>
                <w:spacing w:val="-2"/>
                <w:sz w:val="26"/>
                <w:szCs w:val="26"/>
              </w:rPr>
              <w:t>học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và</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công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nghệ</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phức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tạp</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hoặc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có</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yêu</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cầu</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đặc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thù</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Thủ</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trưởng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bộ</w:t>
            </w:r>
            <w:proofErr w:type="spellEnd"/>
            <w:r w:rsidR="00A70B30" w:rsidRPr="008A73B8">
              <w:rPr>
                <w:rFonts w:ascii="Times New Roman" w:hAnsi="Times New Roman" w:cs="Times New Roman"/>
                <w:color w:val="FF0000"/>
                <w:spacing w:val="-2"/>
                <w:sz w:val="26"/>
                <w:szCs w:val="26"/>
              </w:rPr>
              <w:t xml:space="preserve"> </w:t>
            </w:r>
            <w:proofErr w:type="spellStart"/>
            <w:r w:rsidR="00A70B30" w:rsidRPr="008A73B8">
              <w:rPr>
                <w:rFonts w:ascii="Times New Roman" w:hAnsi="Times New Roman" w:cs="Times New Roman"/>
                <w:color w:val="FF0000"/>
                <w:spacing w:val="-2"/>
                <w:sz w:val="26"/>
                <w:szCs w:val="26"/>
              </w:rPr>
              <w:t>chủ</w:t>
            </w:r>
            <w:proofErr w:type="spellEnd"/>
            <w:r w:rsidR="00A70B30" w:rsidRPr="008A73B8">
              <w:rPr>
                <w:rFonts w:ascii="Times New Roman" w:hAnsi="Times New Roman" w:cs="Times New Roman"/>
                <w:color w:val="FF0000"/>
                <w:spacing w:val="-2"/>
                <w:sz w:val="26"/>
                <w:szCs w:val="26"/>
              </w:rPr>
              <w:t xml:space="preserve"> </w:t>
            </w:r>
            <w:proofErr w:type="spellStart"/>
            <w:r w:rsidR="00A70B30" w:rsidRPr="008A73B8">
              <w:rPr>
                <w:rFonts w:ascii="Times New Roman" w:hAnsi="Times New Roman" w:cs="Times New Roman"/>
                <w:color w:val="FF0000"/>
                <w:spacing w:val="-2"/>
                <w:sz w:val="26"/>
                <w:szCs w:val="26"/>
              </w:rPr>
              <w:t>trì</w:t>
            </w:r>
            <w:proofErr w:type="spellEnd"/>
            <w:r w:rsidR="00A70B30" w:rsidRPr="008A73B8">
              <w:rPr>
                <w:rFonts w:ascii="Times New Roman" w:hAnsi="Times New Roman" w:cs="Times New Roman"/>
                <w:color w:val="FF0000"/>
                <w:spacing w:val="-2"/>
                <w:sz w:val="26"/>
                <w:szCs w:val="26"/>
              </w:rPr>
              <w:t xml:space="preserve"> </w:t>
            </w:r>
            <w:proofErr w:type="spellStart"/>
            <w:r w:rsidR="00A70B30" w:rsidRPr="008A73B8">
              <w:rPr>
                <w:rFonts w:ascii="Times New Roman" w:hAnsi="Times New Roman" w:cs="Times New Roman"/>
                <w:color w:val="FF0000"/>
                <w:spacing w:val="-2"/>
                <w:sz w:val="26"/>
                <w:szCs w:val="26"/>
              </w:rPr>
              <w:t>nhiệm</w:t>
            </w:r>
            <w:proofErr w:type="spellEnd"/>
            <w:r w:rsidR="00A70B30" w:rsidRPr="008A73B8">
              <w:rPr>
                <w:rFonts w:ascii="Times New Roman" w:hAnsi="Times New Roman" w:cs="Times New Roman"/>
                <w:color w:val="FF0000"/>
                <w:spacing w:val="-2"/>
                <w:sz w:val="26"/>
                <w:szCs w:val="26"/>
              </w:rPr>
              <w:t xml:space="preserve"> </w:t>
            </w:r>
            <w:proofErr w:type="spellStart"/>
            <w:r w:rsidR="00A70B30" w:rsidRPr="008A73B8">
              <w:rPr>
                <w:rFonts w:ascii="Times New Roman" w:hAnsi="Times New Roman" w:cs="Times New Roman"/>
                <w:color w:val="FF0000"/>
                <w:spacing w:val="-2"/>
                <w:sz w:val="26"/>
                <w:szCs w:val="26"/>
              </w:rPr>
              <w:t>vụ</w:t>
            </w:r>
            <w:proofErr w:type="spellEnd"/>
            <w:r w:rsidR="00A70B30"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có</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thể</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quyết</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định</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số</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lượng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thành</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viên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và</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thành</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phần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Hội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đồng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khác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với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quy</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định</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tại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điểm</w:t>
            </w:r>
            <w:proofErr w:type="spellEnd"/>
            <w:r w:rsidRPr="008A73B8">
              <w:rPr>
                <w:rFonts w:ascii="Times New Roman" w:hAnsi="Times New Roman" w:cs="Times New Roman"/>
                <w:color w:val="FF0000"/>
                <w:spacing w:val="-2"/>
                <w:sz w:val="26"/>
                <w:szCs w:val="26"/>
              </w:rPr>
              <w:t xml:space="preserve"> a </w:t>
            </w:r>
            <w:proofErr w:type="spellStart"/>
            <w:r w:rsidRPr="008A73B8">
              <w:rPr>
                <w:rFonts w:ascii="Times New Roman" w:hAnsi="Times New Roman" w:cs="Times New Roman"/>
                <w:color w:val="FF0000"/>
                <w:spacing w:val="-2"/>
                <w:sz w:val="26"/>
                <w:szCs w:val="26"/>
              </w:rPr>
              <w:t>Khoản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này</w:t>
            </w:r>
            <w:proofErr w:type="spellEnd"/>
            <w:r w:rsidRPr="008A73B8">
              <w:rPr>
                <w:rFonts w:ascii="Times New Roman" w:hAnsi="Times New Roman" w:cs="Times New Roman"/>
                <w:color w:val="FF0000"/>
                <w:spacing w:val="-2"/>
                <w:sz w:val="26"/>
                <w:szCs w:val="26"/>
              </w:rPr>
              <w:t>.</w:t>
            </w:r>
          </w:p>
          <w:p w14:paraId="1045BDA7" w14:textId="77777777" w:rsidR="00142ED2" w:rsidRPr="00030C7A" w:rsidRDefault="00313F40"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rPr>
              <w:t>3</w:t>
            </w:r>
            <w:r w:rsidR="00142ED2" w:rsidRPr="00030C7A">
              <w:rPr>
                <w:rFonts w:ascii="Times New Roman" w:hAnsi="Times New Roman" w:cs="Times New Roman"/>
                <w:sz w:val="26"/>
                <w:szCs w:val="26"/>
                <w:lang w:val="vi-VN"/>
              </w:rPr>
              <w:t>. Những trường hợp không được tham gia Hội đồng:</w:t>
            </w:r>
          </w:p>
          <w:p w14:paraId="5E8961DE" w14:textId="77777777" w:rsidR="00142ED2" w:rsidRPr="008A73B8" w:rsidRDefault="00142ED2" w:rsidP="00F043B6">
            <w:pPr>
              <w:spacing w:before="60" w:after="60"/>
              <w:ind w:firstLine="317"/>
              <w:jc w:val="both"/>
              <w:rPr>
                <w:rFonts w:ascii="Times New Roman" w:hAnsi="Times New Roman" w:cs="Times New Roman"/>
                <w:color w:val="FF0000"/>
                <w:sz w:val="26"/>
                <w:szCs w:val="26"/>
              </w:rPr>
            </w:pPr>
            <w:r w:rsidRPr="00030C7A">
              <w:rPr>
                <w:rFonts w:ascii="Times New Roman" w:hAnsi="Times New Roman" w:cs="Times New Roman"/>
                <w:sz w:val="26"/>
                <w:szCs w:val="26"/>
                <w:lang w:val="vi-VN"/>
              </w:rPr>
              <w:t>a) Chủ nhiệm, các cá nhân tham gia chính, tham gia phối hợp thực hiện nhiệm vụ;</w:t>
            </w:r>
            <w:r w:rsidRPr="00030C7A">
              <w:rPr>
                <w:rFonts w:ascii="Times New Roman" w:hAnsi="Times New Roman" w:cs="Times New Roman"/>
                <w:sz w:val="26"/>
                <w:szCs w:val="26"/>
              </w:rPr>
              <w:t xml:space="preserve"> </w:t>
            </w:r>
            <w:proofErr w:type="spellStart"/>
            <w:r w:rsidRPr="008A73B8">
              <w:rPr>
                <w:rFonts w:ascii="Times New Roman" w:hAnsi="Times New Roman" w:cs="Times New Roman"/>
                <w:color w:val="FF0000"/>
                <w:sz w:val="26"/>
                <w:szCs w:val="26"/>
              </w:rPr>
              <w:t>Cá</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nhân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thuộc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chức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chủ</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trì</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nhiệm</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vụ</w:t>
            </w:r>
            <w:proofErr w:type="spellEnd"/>
            <w:r w:rsidRPr="008A73B8">
              <w:rPr>
                <w:rFonts w:ascii="Times New Roman" w:hAnsi="Times New Roman" w:cs="Times New Roman"/>
                <w:color w:val="FF0000"/>
                <w:sz w:val="26"/>
                <w:szCs w:val="26"/>
              </w:rPr>
              <w:t>;</w:t>
            </w:r>
          </w:p>
          <w:p w14:paraId="577C7650" w14:textId="77777777" w:rsidR="00142ED2" w:rsidRPr="00030C7A" w:rsidRDefault="00142ED2"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b) Người đang bị xử phạt do vi phạm hành chính trong hoạt động khoa học và công nghệ hoặc đang bị truy cứu trách nhiệm hình sự hoặc đã bị kết án mà chưa được xóa án tích;</w:t>
            </w:r>
          </w:p>
          <w:p w14:paraId="5CD3ADC8" w14:textId="77777777" w:rsidR="00142ED2" w:rsidRPr="00030C7A" w:rsidRDefault="00142ED2" w:rsidP="00F043B6">
            <w:pPr>
              <w:spacing w:before="60" w:after="60"/>
              <w:ind w:firstLine="317"/>
              <w:jc w:val="both"/>
              <w:rPr>
                <w:rFonts w:ascii="Times New Roman" w:hAnsi="Times New Roman" w:cs="Times New Roman"/>
                <w:spacing w:val="8"/>
                <w:sz w:val="26"/>
                <w:szCs w:val="26"/>
                <w:lang w:val="vi-VN"/>
              </w:rPr>
            </w:pPr>
            <w:r w:rsidRPr="00030C7A">
              <w:rPr>
                <w:rFonts w:ascii="Times New Roman" w:hAnsi="Times New Roman" w:cs="Times New Roman"/>
                <w:spacing w:val="8"/>
                <w:sz w:val="26"/>
                <w:szCs w:val="26"/>
                <w:lang w:val="vi-VN"/>
              </w:rPr>
              <w:t xml:space="preserve">c) Vợ hoặc chồng, bố, mẹ, con, anh, chị, em ruột của chủ nhiệm, </w:t>
            </w:r>
            <w:r w:rsidRPr="00030C7A">
              <w:rPr>
                <w:rFonts w:ascii="Times New Roman" w:hAnsi="Times New Roman" w:cs="Times New Roman"/>
                <w:sz w:val="26"/>
                <w:szCs w:val="26"/>
                <w:lang w:val="vi-VN"/>
              </w:rPr>
              <w:t>thành viên chính tham gia thực hiện nhiệm vụ hoặc người có quyền và lợi ích liên quan khác;</w:t>
            </w:r>
          </w:p>
          <w:p w14:paraId="3FBEBFE0" w14:textId="77777777" w:rsidR="00142ED2" w:rsidRPr="00030C7A" w:rsidRDefault="00142ED2" w:rsidP="00F043B6">
            <w:pPr>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d) Người có bằng chứng xung đột lợi ích với chủ nhiệm hoặc tổ chức chủ trì nhiệm vụ.</w:t>
            </w:r>
          </w:p>
          <w:bookmarkEnd w:id="10"/>
          <w:bookmarkEnd w:id="11"/>
          <w:p w14:paraId="13D3D5A3" w14:textId="77777777" w:rsidR="00142ED2" w:rsidRPr="00030C7A" w:rsidRDefault="00142ED2" w:rsidP="00F043B6">
            <w:pPr>
              <w:spacing w:before="60" w:after="60"/>
              <w:ind w:firstLine="317"/>
              <w:jc w:val="both"/>
              <w:rPr>
                <w:rFonts w:ascii="Times New Roman" w:hAnsi="Times New Roman" w:cs="Times New Roman"/>
                <w:b/>
                <w:sz w:val="26"/>
                <w:szCs w:val="26"/>
              </w:rPr>
            </w:pPr>
          </w:p>
        </w:tc>
      </w:tr>
      <w:tr w:rsidR="00030C7A" w:rsidRPr="00030C7A" w14:paraId="0E6F78B6" w14:textId="77777777" w:rsidTr="00F043B6">
        <w:tc>
          <w:tcPr>
            <w:tcW w:w="7513" w:type="dxa"/>
          </w:tcPr>
          <w:p w14:paraId="59A4043B" w14:textId="77777777" w:rsidR="000C0D97" w:rsidRPr="00030C7A" w:rsidRDefault="000C0D97" w:rsidP="00F043B6">
            <w:pPr>
              <w:spacing w:before="60" w:after="60"/>
              <w:ind w:firstLine="284"/>
              <w:jc w:val="both"/>
              <w:rPr>
                <w:rFonts w:ascii="Times New Roman" w:hAnsi="Times New Roman" w:cs="Times New Roman"/>
                <w:b/>
                <w:sz w:val="26"/>
                <w:szCs w:val="26"/>
                <w:lang w:val="vi-VN"/>
              </w:rPr>
            </w:pPr>
          </w:p>
        </w:tc>
        <w:tc>
          <w:tcPr>
            <w:tcW w:w="8113" w:type="dxa"/>
          </w:tcPr>
          <w:p w14:paraId="746AD47C" w14:textId="0F397A4F" w:rsidR="001563D1" w:rsidRPr="001563D1" w:rsidRDefault="001563D1" w:rsidP="001563D1">
            <w:pPr>
              <w:spacing w:before="60" w:after="60"/>
              <w:jc w:val="both"/>
              <w:rPr>
                <w:rFonts w:ascii="Times New Roman" w:hAnsi="Times New Roman" w:cs="Times New Roman"/>
                <w:bCs/>
                <w:color w:val="FF0000"/>
                <w:sz w:val="26"/>
                <w:szCs w:val="26"/>
              </w:rPr>
            </w:pPr>
            <w:bookmarkStart w:id="12" w:name="_Hlk105162773"/>
            <w:proofErr w:type="spellStart"/>
            <w:r w:rsidRPr="001563D1">
              <w:rPr>
                <w:rFonts w:ascii="Times New Roman" w:hAnsi="Times New Roman" w:cs="Times New Roman"/>
                <w:bCs/>
                <w:color w:val="FF0000"/>
                <w:sz w:val="26"/>
                <w:szCs w:val="26"/>
              </w:rPr>
              <w:t>Bổ</w:t>
            </w:r>
            <w:proofErr w:type="spellEnd"/>
            <w:r w:rsidRPr="001563D1">
              <w:rPr>
                <w:rFonts w:ascii="Times New Roman" w:hAnsi="Times New Roman" w:cs="Times New Roman"/>
                <w:bCs/>
                <w:color w:val="FF0000"/>
                <w:sz w:val="26"/>
                <w:szCs w:val="26"/>
              </w:rPr>
              <w:t xml:space="preserve"> sung </w:t>
            </w:r>
            <w:proofErr w:type="spellStart"/>
            <w:r w:rsidRPr="001563D1">
              <w:rPr>
                <w:rFonts w:ascii="Times New Roman" w:hAnsi="Times New Roman" w:cs="Times New Roman"/>
                <w:bCs/>
                <w:color w:val="FF0000"/>
                <w:sz w:val="26"/>
                <w:szCs w:val="26"/>
              </w:rPr>
              <w:t>Điều</w:t>
            </w:r>
            <w:proofErr w:type="spellEnd"/>
            <w:r w:rsidRPr="001563D1">
              <w:rPr>
                <w:rFonts w:ascii="Times New Roman" w:hAnsi="Times New Roman" w:cs="Times New Roman"/>
                <w:bCs/>
                <w:color w:val="FF0000"/>
                <w:sz w:val="26"/>
                <w:szCs w:val="26"/>
              </w:rPr>
              <w:t xml:space="preserve"> 9a:</w:t>
            </w:r>
          </w:p>
          <w:p w14:paraId="04433EC1" w14:textId="260A4E4E" w:rsidR="000C0D97" w:rsidRPr="008A73B8" w:rsidRDefault="000C0D97" w:rsidP="00F043B6">
            <w:pPr>
              <w:spacing w:before="60" w:after="60"/>
              <w:ind w:firstLine="317"/>
              <w:jc w:val="both"/>
              <w:rPr>
                <w:rFonts w:ascii="Times New Roman" w:hAnsi="Times New Roman" w:cs="Times New Roman"/>
                <w:b/>
                <w:color w:val="FF0000"/>
                <w:sz w:val="26"/>
                <w:szCs w:val="26"/>
              </w:rPr>
            </w:pPr>
            <w:r w:rsidRPr="008A73B8">
              <w:rPr>
                <w:rFonts w:ascii="Times New Roman" w:hAnsi="Times New Roman" w:cs="Times New Roman"/>
                <w:b/>
                <w:color w:val="FF0000"/>
                <w:sz w:val="26"/>
                <w:szCs w:val="26"/>
                <w:lang w:val="vi-VN"/>
              </w:rPr>
              <w:t xml:space="preserve">Điều </w:t>
            </w:r>
            <w:r w:rsidRPr="008A73B8">
              <w:rPr>
                <w:rFonts w:ascii="Times New Roman" w:hAnsi="Times New Roman" w:cs="Times New Roman"/>
                <w:b/>
                <w:color w:val="FF0000"/>
                <w:sz w:val="26"/>
                <w:szCs w:val="26"/>
              </w:rPr>
              <w:t>9</w:t>
            </w:r>
            <w:r w:rsidR="00F043B6">
              <w:rPr>
                <w:rFonts w:ascii="Times New Roman" w:hAnsi="Times New Roman" w:cs="Times New Roman"/>
                <w:b/>
                <w:color w:val="FF0000"/>
                <w:sz w:val="26"/>
                <w:szCs w:val="26"/>
              </w:rPr>
              <w:t>a</w:t>
            </w:r>
            <w:r w:rsidRPr="008A73B8">
              <w:rPr>
                <w:rFonts w:ascii="Times New Roman" w:hAnsi="Times New Roman" w:cs="Times New Roman"/>
                <w:b/>
                <w:color w:val="FF0000"/>
                <w:sz w:val="26"/>
                <w:szCs w:val="26"/>
                <w:lang w:val="vi-VN"/>
              </w:rPr>
              <w:t xml:space="preserve">. </w:t>
            </w:r>
            <w:bookmarkStart w:id="13" w:name="_Hlk105144952"/>
            <w:r w:rsidRPr="008A73B8">
              <w:rPr>
                <w:rFonts w:ascii="Times New Roman" w:hAnsi="Times New Roman" w:cs="Times New Roman"/>
                <w:b/>
                <w:color w:val="FF0000"/>
                <w:sz w:val="26"/>
                <w:szCs w:val="26"/>
                <w:lang w:val="vi-VN"/>
              </w:rPr>
              <w:t xml:space="preserve">Phiên họp của </w:t>
            </w:r>
            <w:proofErr w:type="spellStart"/>
            <w:r w:rsidRPr="008A73B8">
              <w:rPr>
                <w:rFonts w:ascii="Times New Roman" w:hAnsi="Times New Roman" w:cs="Times New Roman"/>
                <w:b/>
                <w:color w:val="FF0000"/>
                <w:sz w:val="26"/>
                <w:szCs w:val="26"/>
              </w:rPr>
              <w:t>Tổ</w:t>
            </w:r>
            <w:proofErr w:type="spellEnd"/>
            <w:r w:rsidRPr="008A73B8">
              <w:rPr>
                <w:rFonts w:ascii="Times New Roman" w:hAnsi="Times New Roman" w:cs="Times New Roman"/>
                <w:b/>
                <w:color w:val="FF0000"/>
                <w:sz w:val="26"/>
                <w:szCs w:val="26"/>
              </w:rPr>
              <w:t xml:space="preserve"> </w:t>
            </w:r>
            <w:proofErr w:type="spellStart"/>
            <w:r w:rsidRPr="008A73B8">
              <w:rPr>
                <w:rFonts w:ascii="Times New Roman" w:hAnsi="Times New Roman" w:cs="Times New Roman"/>
                <w:b/>
                <w:color w:val="FF0000"/>
                <w:sz w:val="26"/>
                <w:szCs w:val="26"/>
              </w:rPr>
              <w:t>chuyên</w:t>
            </w:r>
            <w:proofErr w:type="spellEnd"/>
            <w:r w:rsidRPr="008A73B8">
              <w:rPr>
                <w:rFonts w:ascii="Times New Roman" w:hAnsi="Times New Roman" w:cs="Times New Roman"/>
                <w:b/>
                <w:color w:val="FF0000"/>
                <w:sz w:val="26"/>
                <w:szCs w:val="26"/>
              </w:rPr>
              <w:t xml:space="preserve"> </w:t>
            </w:r>
            <w:proofErr w:type="spellStart"/>
            <w:r w:rsidRPr="008A73B8">
              <w:rPr>
                <w:rFonts w:ascii="Times New Roman" w:hAnsi="Times New Roman" w:cs="Times New Roman"/>
                <w:b/>
                <w:color w:val="FF0000"/>
                <w:sz w:val="26"/>
                <w:szCs w:val="26"/>
              </w:rPr>
              <w:t>gia</w:t>
            </w:r>
            <w:proofErr w:type="spellEnd"/>
          </w:p>
          <w:p w14:paraId="22CB1422" w14:textId="77777777" w:rsidR="000C0D97" w:rsidRPr="008A73B8" w:rsidRDefault="000C0D97" w:rsidP="00F043B6">
            <w:pPr>
              <w:spacing w:before="60" w:after="60"/>
              <w:ind w:firstLine="317"/>
              <w:jc w:val="both"/>
              <w:rPr>
                <w:rFonts w:ascii="Times New Roman" w:hAnsi="Times New Roman" w:cs="Times New Roman"/>
                <w:color w:val="FF0000"/>
                <w:spacing w:val="-2"/>
                <w:sz w:val="26"/>
                <w:szCs w:val="26"/>
                <w:lang w:val="vi-VN"/>
              </w:rPr>
            </w:pPr>
            <w:bookmarkStart w:id="14" w:name="_Hlk105144958"/>
            <w:bookmarkEnd w:id="13"/>
            <w:r w:rsidRPr="008A73B8">
              <w:rPr>
                <w:rFonts w:ascii="Times New Roman" w:hAnsi="Times New Roman" w:cs="Times New Roman"/>
                <w:color w:val="FF0000"/>
                <w:sz w:val="26"/>
                <w:szCs w:val="26"/>
              </w:rPr>
              <w:t>1</w:t>
            </w:r>
            <w:r w:rsidRPr="008A73B8">
              <w:rPr>
                <w:rFonts w:ascii="Times New Roman" w:hAnsi="Times New Roman" w:cs="Times New Roman"/>
                <w:color w:val="FF0000"/>
                <w:sz w:val="26"/>
                <w:szCs w:val="26"/>
                <w:lang w:val="vi-VN"/>
              </w:rPr>
              <w:t>. Phiên</w:t>
            </w:r>
            <w:r w:rsidRPr="008A73B8">
              <w:rPr>
                <w:rFonts w:ascii="Times New Roman" w:hAnsi="Times New Roman" w:cs="Times New Roman"/>
                <w:bCs/>
                <w:color w:val="FF0000"/>
                <w:sz w:val="26"/>
                <w:szCs w:val="26"/>
                <w:lang w:val="vi-VN"/>
              </w:rPr>
              <w:t xml:space="preserve"> </w:t>
            </w:r>
            <w:r w:rsidRPr="008A73B8">
              <w:rPr>
                <w:rFonts w:ascii="Times New Roman" w:hAnsi="Times New Roman" w:cs="Times New Roman"/>
                <w:color w:val="FF0000"/>
                <w:sz w:val="26"/>
                <w:szCs w:val="26"/>
                <w:lang w:val="vi-VN"/>
              </w:rPr>
              <w:t xml:space="preserve">họp </w:t>
            </w:r>
            <w:proofErr w:type="spellStart"/>
            <w:r w:rsidRPr="008A73B8">
              <w:rPr>
                <w:rFonts w:ascii="Times New Roman" w:hAnsi="Times New Roman" w:cs="Times New Roman"/>
                <w:color w:val="FF0000"/>
                <w:sz w:val="26"/>
                <w:szCs w:val="26"/>
              </w:rPr>
              <w:t>của</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chuyên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gia</w:t>
            </w:r>
            <w:proofErr w:type="spellEnd"/>
            <w:r w:rsidRPr="008A73B8">
              <w:rPr>
                <w:rFonts w:ascii="Times New Roman" w:hAnsi="Times New Roman" w:cs="Times New Roman"/>
                <w:color w:val="FF0000"/>
                <w:sz w:val="26"/>
                <w:szCs w:val="26"/>
                <w:lang w:val="vi-VN"/>
              </w:rPr>
              <w:t xml:space="preserve"> được tổ chức trong thời hạn </w:t>
            </w:r>
            <w:r w:rsidRPr="008A73B8">
              <w:rPr>
                <w:rFonts w:ascii="Times New Roman" w:hAnsi="Times New Roman" w:cs="Times New Roman"/>
                <w:color w:val="FF0000"/>
                <w:sz w:val="26"/>
                <w:szCs w:val="26"/>
              </w:rPr>
              <w:t>15</w:t>
            </w:r>
            <w:r w:rsidRPr="008A73B8">
              <w:rPr>
                <w:rFonts w:ascii="Times New Roman" w:hAnsi="Times New Roman" w:cs="Times New Roman"/>
                <w:color w:val="FF0000"/>
                <w:sz w:val="26"/>
                <w:szCs w:val="26"/>
                <w:lang w:val="vi-VN"/>
              </w:rPr>
              <w:t xml:space="preserve"> ngày kể từ ngày có quyết định thành lập và chỉ tiến hành họp khi </w:t>
            </w:r>
            <w:r w:rsidRPr="008A73B8">
              <w:rPr>
                <w:rFonts w:ascii="Times New Roman" w:hAnsi="Times New Roman" w:cs="Times New Roman"/>
                <w:color w:val="FF0000"/>
                <w:spacing w:val="-2"/>
                <w:sz w:val="26"/>
                <w:szCs w:val="26"/>
                <w:lang w:val="vi-VN"/>
              </w:rPr>
              <w:t xml:space="preserve">có mặt </w:t>
            </w:r>
            <w:r w:rsidRPr="008A73B8">
              <w:rPr>
                <w:rFonts w:ascii="Times New Roman" w:hAnsi="Times New Roman" w:cs="Times New Roman"/>
                <w:color w:val="FF0000"/>
                <w:spacing w:val="-2"/>
                <w:sz w:val="26"/>
                <w:szCs w:val="26"/>
              </w:rPr>
              <w:t>3</w:t>
            </w:r>
            <w:r w:rsidRPr="008A73B8">
              <w:rPr>
                <w:rFonts w:ascii="Times New Roman" w:hAnsi="Times New Roman" w:cs="Times New Roman"/>
                <w:color w:val="FF0000"/>
                <w:spacing w:val="-2"/>
                <w:sz w:val="26"/>
                <w:szCs w:val="26"/>
                <w:lang w:val="vi-VN"/>
              </w:rPr>
              <w:t>/3 thành viên tham dự</w:t>
            </w:r>
            <w:r w:rsidRPr="008A73B8">
              <w:rPr>
                <w:rFonts w:ascii="Times New Roman" w:hAnsi="Times New Roman" w:cs="Times New Roman"/>
                <w:color w:val="FF0000"/>
                <w:spacing w:val="-2"/>
                <w:sz w:val="26"/>
                <w:szCs w:val="26"/>
              </w:rPr>
              <w:t>.</w:t>
            </w:r>
            <w:r w:rsidRPr="008A73B8">
              <w:rPr>
                <w:rFonts w:ascii="Times New Roman" w:hAnsi="Times New Roman" w:cs="Times New Roman"/>
                <w:color w:val="FF0000"/>
                <w:spacing w:val="-2"/>
                <w:sz w:val="26"/>
                <w:szCs w:val="26"/>
                <w:lang w:val="vi-VN"/>
              </w:rPr>
              <w:t xml:space="preserve"> </w:t>
            </w:r>
          </w:p>
          <w:p w14:paraId="63D021A9" w14:textId="77777777" w:rsidR="000C0D97" w:rsidRPr="008A73B8" w:rsidRDefault="000C0D97" w:rsidP="00F043B6">
            <w:pPr>
              <w:spacing w:before="60" w:after="60"/>
              <w:ind w:firstLine="317"/>
              <w:jc w:val="both"/>
              <w:rPr>
                <w:rFonts w:ascii="Times New Roman" w:hAnsi="Times New Roman" w:cs="Times New Roman"/>
                <w:color w:val="FF0000"/>
                <w:sz w:val="26"/>
                <w:szCs w:val="26"/>
              </w:rPr>
            </w:pPr>
            <w:r w:rsidRPr="008A73B8">
              <w:rPr>
                <w:rFonts w:ascii="Times New Roman" w:hAnsi="Times New Roman" w:cs="Times New Roman"/>
                <w:color w:val="FF0000"/>
                <w:sz w:val="26"/>
                <w:szCs w:val="26"/>
              </w:rPr>
              <w:t>2</w:t>
            </w:r>
            <w:r w:rsidRPr="008A73B8">
              <w:rPr>
                <w:rFonts w:ascii="Times New Roman" w:hAnsi="Times New Roman" w:cs="Times New Roman"/>
                <w:color w:val="FF0000"/>
                <w:sz w:val="26"/>
                <w:szCs w:val="26"/>
                <w:lang w:val="vi-VN"/>
              </w:rPr>
              <w:t xml:space="preserve">. Thành phần tham dự phiên họp của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chuyên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gia</w:t>
            </w:r>
            <w:proofErr w:type="spellEnd"/>
            <w:r w:rsidRPr="008A73B8">
              <w:rPr>
                <w:rFonts w:ascii="Times New Roman" w:hAnsi="Times New Roman" w:cs="Times New Roman"/>
                <w:color w:val="FF0000"/>
                <w:sz w:val="26"/>
                <w:szCs w:val="26"/>
              </w:rPr>
              <w:t>: T</w:t>
            </w:r>
            <w:r w:rsidRPr="008A73B8">
              <w:rPr>
                <w:rFonts w:ascii="Times New Roman" w:hAnsi="Times New Roman" w:cs="Times New Roman"/>
                <w:color w:val="FF0000"/>
                <w:spacing w:val="2"/>
                <w:sz w:val="26"/>
                <w:szCs w:val="26"/>
                <w:lang w:val="vi-VN"/>
              </w:rPr>
              <w:t xml:space="preserve">hành viên </w:t>
            </w:r>
            <w:proofErr w:type="spellStart"/>
            <w:r w:rsidRPr="008A73B8">
              <w:rPr>
                <w:rFonts w:ascii="Times New Roman" w:hAnsi="Times New Roman" w:cs="Times New Roman"/>
                <w:color w:val="FF0000"/>
                <w:spacing w:val="2"/>
                <w:sz w:val="26"/>
                <w:szCs w:val="26"/>
              </w:rPr>
              <w:t>Tổ</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chuyên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gia</w:t>
            </w:r>
            <w:proofErr w:type="spellEnd"/>
            <w:r w:rsidRPr="008A73B8">
              <w:rPr>
                <w:rFonts w:ascii="Times New Roman" w:hAnsi="Times New Roman" w:cs="Times New Roman"/>
                <w:color w:val="FF0000"/>
                <w:spacing w:val="2"/>
                <w:sz w:val="26"/>
                <w:szCs w:val="26"/>
                <w:lang w:val="vi-VN"/>
              </w:rPr>
              <w:t>, đại diện tổ chức chủ trì</w:t>
            </w:r>
            <w:r w:rsidRPr="008A73B8">
              <w:rPr>
                <w:rFonts w:ascii="Times New Roman" w:hAnsi="Times New Roman" w:cs="Times New Roman"/>
                <w:color w:val="FF0000"/>
                <w:spacing w:val="2"/>
                <w:sz w:val="26"/>
                <w:szCs w:val="26"/>
              </w:rPr>
              <w:t>,</w:t>
            </w:r>
            <w:r w:rsidRPr="008A73B8">
              <w:rPr>
                <w:rFonts w:ascii="Times New Roman" w:hAnsi="Times New Roman" w:cs="Times New Roman"/>
                <w:color w:val="FF0000"/>
                <w:spacing w:val="2"/>
                <w:sz w:val="26"/>
                <w:szCs w:val="26"/>
                <w:lang w:val="vi-VN"/>
              </w:rPr>
              <w:t xml:space="preserve"> chủ nhiệm nhiệm vụ, </w:t>
            </w:r>
            <w:proofErr w:type="spellStart"/>
            <w:r w:rsidRPr="008A73B8">
              <w:rPr>
                <w:rFonts w:ascii="Times New Roman" w:hAnsi="Times New Roman" w:cs="Times New Roman"/>
                <w:color w:val="FF0000"/>
                <w:spacing w:val="2"/>
                <w:sz w:val="26"/>
                <w:szCs w:val="26"/>
              </w:rPr>
              <w:t>đại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diện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đơn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vị</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phối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hợp</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nếu</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có</w:t>
            </w:r>
            <w:proofErr w:type="spellEnd"/>
            <w:r w:rsidRPr="008A73B8">
              <w:rPr>
                <w:rFonts w:ascii="Times New Roman" w:hAnsi="Times New Roman" w:cs="Times New Roman"/>
                <w:color w:val="FF0000"/>
                <w:spacing w:val="2"/>
                <w:sz w:val="26"/>
                <w:szCs w:val="26"/>
              </w:rPr>
              <w:t xml:space="preserve">), </w:t>
            </w:r>
            <w:r w:rsidRPr="008A73B8">
              <w:rPr>
                <w:rFonts w:ascii="Times New Roman" w:hAnsi="Times New Roman" w:cs="Times New Roman"/>
                <w:color w:val="FF0000"/>
                <w:spacing w:val="2"/>
                <w:sz w:val="26"/>
                <w:szCs w:val="26"/>
                <w:lang w:val="vi-VN"/>
              </w:rPr>
              <w:t xml:space="preserve">đại diện các đơn vị </w:t>
            </w:r>
            <w:proofErr w:type="spellStart"/>
            <w:r w:rsidRPr="008A73B8">
              <w:rPr>
                <w:rFonts w:ascii="Times New Roman" w:hAnsi="Times New Roman" w:cs="Times New Roman"/>
                <w:color w:val="FF0000"/>
                <w:spacing w:val="2"/>
                <w:sz w:val="26"/>
                <w:szCs w:val="26"/>
              </w:rPr>
              <w:t>quản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lý</w:t>
            </w:r>
            <w:proofErr w:type="spellEnd"/>
            <w:r w:rsidRPr="008A73B8">
              <w:rPr>
                <w:rFonts w:ascii="Times New Roman" w:hAnsi="Times New Roman" w:cs="Times New Roman"/>
                <w:color w:val="FF0000"/>
                <w:spacing w:val="2"/>
                <w:sz w:val="26"/>
                <w:szCs w:val="26"/>
              </w:rPr>
              <w:t xml:space="preserve"> </w:t>
            </w:r>
            <w:r w:rsidRPr="008A73B8">
              <w:rPr>
                <w:rFonts w:ascii="Times New Roman" w:hAnsi="Times New Roman" w:cs="Times New Roman"/>
                <w:color w:val="FF0000"/>
                <w:spacing w:val="-8"/>
                <w:sz w:val="26"/>
                <w:szCs w:val="26"/>
                <w:lang w:val="vi-VN"/>
              </w:rPr>
              <w:t xml:space="preserve">nhiệm vụ, các thành </w:t>
            </w:r>
            <w:proofErr w:type="spellStart"/>
            <w:r w:rsidRPr="008A73B8">
              <w:rPr>
                <w:rFonts w:ascii="Times New Roman" w:hAnsi="Times New Roman" w:cs="Times New Roman"/>
                <w:color w:val="FF0000"/>
                <w:spacing w:val="-8"/>
                <w:sz w:val="26"/>
                <w:szCs w:val="26"/>
              </w:rPr>
              <w:t>phần</w:t>
            </w:r>
            <w:proofErr w:type="spellEnd"/>
            <w:r w:rsidRPr="008A73B8">
              <w:rPr>
                <w:rFonts w:ascii="Times New Roman" w:hAnsi="Times New Roman" w:cs="Times New Roman"/>
                <w:color w:val="FF0000"/>
                <w:spacing w:val="-8"/>
                <w:sz w:val="26"/>
                <w:szCs w:val="26"/>
              </w:rPr>
              <w:t xml:space="preserve"> </w:t>
            </w:r>
            <w:r w:rsidRPr="008A73B8">
              <w:rPr>
                <w:rFonts w:ascii="Times New Roman" w:hAnsi="Times New Roman" w:cs="Times New Roman"/>
                <w:color w:val="FF0000"/>
                <w:spacing w:val="-8"/>
                <w:sz w:val="26"/>
                <w:szCs w:val="26"/>
                <w:lang w:val="vi-VN"/>
              </w:rPr>
              <w:t>khác do Bộ chủ trì nhiệm vụ mời trong trường hợp cần thiết</w:t>
            </w:r>
            <w:r w:rsidRPr="008A73B8">
              <w:rPr>
                <w:rFonts w:ascii="Times New Roman" w:hAnsi="Times New Roman" w:cs="Times New Roman"/>
                <w:color w:val="FF0000"/>
                <w:spacing w:val="-8"/>
                <w:sz w:val="26"/>
                <w:szCs w:val="26"/>
              </w:rPr>
              <w:t>.</w:t>
            </w:r>
          </w:p>
          <w:p w14:paraId="42A82AE8" w14:textId="77777777" w:rsidR="000C0D97" w:rsidRPr="008A73B8" w:rsidRDefault="000C0D97" w:rsidP="00F043B6">
            <w:pPr>
              <w:spacing w:before="60" w:after="60"/>
              <w:ind w:firstLine="317"/>
              <w:jc w:val="both"/>
              <w:rPr>
                <w:rFonts w:ascii="Times New Roman" w:hAnsi="Times New Roman" w:cs="Times New Roman"/>
                <w:color w:val="FF0000"/>
                <w:sz w:val="26"/>
                <w:szCs w:val="26"/>
                <w:lang w:val="vi-VN"/>
              </w:rPr>
            </w:pPr>
            <w:r w:rsidRPr="008A73B8">
              <w:rPr>
                <w:rFonts w:ascii="Times New Roman" w:hAnsi="Times New Roman" w:cs="Times New Roman"/>
                <w:color w:val="FF0000"/>
                <w:sz w:val="26"/>
                <w:szCs w:val="26"/>
              </w:rPr>
              <w:t>3</w:t>
            </w:r>
            <w:r w:rsidRPr="008A73B8">
              <w:rPr>
                <w:rFonts w:ascii="Times New Roman" w:hAnsi="Times New Roman" w:cs="Times New Roman"/>
                <w:color w:val="FF0000"/>
                <w:sz w:val="26"/>
                <w:szCs w:val="26"/>
                <w:lang w:val="vi-VN"/>
              </w:rPr>
              <w:t xml:space="preserve">. </w:t>
            </w:r>
            <w:r w:rsidR="0003146A" w:rsidRPr="008A73B8">
              <w:rPr>
                <w:rFonts w:ascii="Times New Roman" w:hAnsi="Times New Roman" w:cs="Times New Roman"/>
                <w:color w:val="FF0000"/>
                <w:sz w:val="26"/>
                <w:szCs w:val="26"/>
                <w:lang w:val="vi-VN"/>
              </w:rPr>
              <w:t>Trình tự làm việc của Tổ chuyên gia</w:t>
            </w:r>
            <w:r w:rsidRPr="008A73B8">
              <w:rPr>
                <w:rFonts w:ascii="Times New Roman" w:hAnsi="Times New Roman" w:cs="Times New Roman"/>
                <w:color w:val="FF0000"/>
                <w:sz w:val="26"/>
                <w:szCs w:val="26"/>
                <w:lang w:val="vi-VN"/>
              </w:rPr>
              <w:t>:</w:t>
            </w:r>
          </w:p>
          <w:p w14:paraId="4882F04E" w14:textId="77777777" w:rsidR="000C0D97" w:rsidRPr="008A73B8" w:rsidRDefault="000C0D97" w:rsidP="00F043B6">
            <w:pPr>
              <w:spacing w:before="60" w:after="60"/>
              <w:ind w:firstLine="317"/>
              <w:jc w:val="both"/>
              <w:rPr>
                <w:rFonts w:ascii="Times New Roman" w:hAnsi="Times New Roman" w:cs="Times New Roman"/>
                <w:b/>
                <w:bCs/>
                <w:color w:val="FF0000"/>
                <w:sz w:val="26"/>
                <w:szCs w:val="26"/>
              </w:rPr>
            </w:pPr>
            <w:r w:rsidRPr="008A73B8">
              <w:rPr>
                <w:rFonts w:ascii="Times New Roman" w:hAnsi="Times New Roman" w:cs="Times New Roman"/>
                <w:color w:val="FF0000"/>
                <w:sz w:val="26"/>
                <w:szCs w:val="26"/>
                <w:lang w:val="vi-VN"/>
              </w:rPr>
              <w:t xml:space="preserve">a) </w:t>
            </w:r>
            <w:proofErr w:type="spellStart"/>
            <w:r w:rsidRPr="008A73B8">
              <w:rPr>
                <w:rFonts w:ascii="Times New Roman" w:hAnsi="Times New Roman" w:cs="Times New Roman"/>
                <w:color w:val="FF0000"/>
                <w:sz w:val="26"/>
                <w:szCs w:val="26"/>
              </w:rPr>
              <w:t>Đại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diện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đơn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vị</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quản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lý</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nhiệm</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vụ</w:t>
            </w:r>
            <w:proofErr w:type="spellEnd"/>
            <w:r w:rsidRPr="008A73B8">
              <w:rPr>
                <w:rFonts w:ascii="Times New Roman" w:hAnsi="Times New Roman" w:cs="Times New Roman"/>
                <w:color w:val="FF0000"/>
                <w:sz w:val="26"/>
                <w:szCs w:val="26"/>
                <w:lang w:val="vi-VN"/>
              </w:rPr>
              <w:t xml:space="preserve"> công bố quyết định thành lập, giới thiệu thành phần</w:t>
            </w:r>
            <w:r w:rsidRPr="008A73B8">
              <w:rPr>
                <w:rFonts w:ascii="Times New Roman" w:hAnsi="Times New Roman" w:cs="Times New Roman"/>
                <w:color w:val="FF0000"/>
                <w:sz w:val="26"/>
                <w:szCs w:val="26"/>
              </w:rPr>
              <w:t>,</w:t>
            </w:r>
            <w:r w:rsidRPr="008A73B8">
              <w:rPr>
                <w:rFonts w:ascii="Times New Roman" w:hAnsi="Times New Roman" w:cs="Times New Roman"/>
                <w:color w:val="FF0000"/>
                <w:sz w:val="26"/>
                <w:szCs w:val="26"/>
                <w:lang w:val="vi-VN"/>
              </w:rPr>
              <w:t xml:space="preserve"> đại biểu tham dự</w:t>
            </w:r>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và</w:t>
            </w:r>
            <w:proofErr w:type="spellEnd"/>
            <w:r w:rsidRPr="008A73B8">
              <w:rPr>
                <w:rFonts w:ascii="Times New Roman" w:hAnsi="Times New Roman" w:cs="Times New Roman"/>
                <w:color w:val="FF0000"/>
                <w:sz w:val="26"/>
                <w:szCs w:val="26"/>
                <w:lang w:val="vi-VN"/>
              </w:rPr>
              <w:t xml:space="preserve"> nêu những nội dung, yêu cầu </w:t>
            </w:r>
            <w:proofErr w:type="spellStart"/>
            <w:r w:rsidRPr="008A73B8">
              <w:rPr>
                <w:rFonts w:ascii="Times New Roman" w:hAnsi="Times New Roman" w:cs="Times New Roman"/>
                <w:color w:val="FF0000"/>
                <w:sz w:val="26"/>
                <w:szCs w:val="26"/>
              </w:rPr>
              <w:t>đối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với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chuyên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gia</w:t>
            </w:r>
            <w:proofErr w:type="spellEnd"/>
            <w:r w:rsidRPr="008A73B8">
              <w:rPr>
                <w:rFonts w:ascii="Times New Roman" w:hAnsi="Times New Roman" w:cs="Times New Roman"/>
                <w:color w:val="FF0000"/>
                <w:sz w:val="26"/>
                <w:szCs w:val="26"/>
              </w:rPr>
              <w:t>.</w:t>
            </w:r>
          </w:p>
          <w:p w14:paraId="6249BAFF" w14:textId="77777777" w:rsidR="000C0D97" w:rsidRPr="008A73B8" w:rsidRDefault="000C0D97" w:rsidP="00F043B6">
            <w:pPr>
              <w:pStyle w:val="BodyTextIndent"/>
              <w:spacing w:before="60" w:after="60"/>
              <w:ind w:left="0" w:firstLine="317"/>
              <w:jc w:val="both"/>
              <w:rPr>
                <w:color w:val="FF0000"/>
                <w:spacing w:val="-4"/>
                <w:sz w:val="26"/>
                <w:szCs w:val="26"/>
                <w:lang w:val="vi-VN"/>
              </w:rPr>
            </w:pPr>
            <w:r w:rsidRPr="008A73B8">
              <w:rPr>
                <w:color w:val="FF0000"/>
                <w:spacing w:val="2"/>
                <w:sz w:val="26"/>
                <w:szCs w:val="26"/>
                <w:lang w:val="en-US"/>
              </w:rPr>
              <w:t>b</w:t>
            </w:r>
            <w:r w:rsidRPr="008A73B8">
              <w:rPr>
                <w:color w:val="FF0000"/>
                <w:spacing w:val="2"/>
                <w:sz w:val="26"/>
                <w:szCs w:val="26"/>
                <w:lang w:val="vi-VN"/>
              </w:rPr>
              <w:t xml:space="preserve">) </w:t>
            </w:r>
            <w:proofErr w:type="spellStart"/>
            <w:r w:rsidRPr="008A73B8">
              <w:rPr>
                <w:color w:val="FF0000"/>
                <w:spacing w:val="2"/>
                <w:sz w:val="26"/>
                <w:szCs w:val="26"/>
                <w:lang w:val="en-US"/>
              </w:rPr>
              <w:t>Tổ</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trưởng</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Tổ</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chuyên</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gia</w:t>
            </w:r>
            <w:proofErr w:type="spellEnd"/>
            <w:r w:rsidRPr="008A73B8">
              <w:rPr>
                <w:color w:val="FF0000"/>
                <w:spacing w:val="2"/>
                <w:sz w:val="26"/>
                <w:szCs w:val="26"/>
                <w:lang w:val="vi-VN"/>
              </w:rPr>
              <w:t xml:space="preserve"> </w:t>
            </w:r>
            <w:r w:rsidR="0003146A" w:rsidRPr="008A73B8">
              <w:rPr>
                <w:color w:val="FF0000"/>
                <w:sz w:val="26"/>
                <w:szCs w:val="26"/>
                <w:lang w:val="vi-VN"/>
              </w:rPr>
              <w:t>thống nhất</w:t>
            </w:r>
            <w:r w:rsidR="0003146A" w:rsidRPr="008A73B8">
              <w:rPr>
                <w:color w:val="FF0000"/>
                <w:sz w:val="26"/>
                <w:szCs w:val="26"/>
                <w:lang w:val="en-US"/>
              </w:rPr>
              <w:t>,</w:t>
            </w:r>
            <w:r w:rsidR="0003146A" w:rsidRPr="008A73B8">
              <w:rPr>
                <w:color w:val="FF0000"/>
                <w:sz w:val="26"/>
                <w:szCs w:val="26"/>
                <w:lang w:val="vi-VN"/>
              </w:rPr>
              <w:t xml:space="preserve"> thông qua nội </w:t>
            </w:r>
            <w:r w:rsidR="0003146A" w:rsidRPr="008A73B8">
              <w:rPr>
                <w:color w:val="FF0000"/>
                <w:sz w:val="26"/>
                <w:szCs w:val="26"/>
                <w:lang w:val="en-US"/>
              </w:rPr>
              <w:t xml:space="preserve">dung </w:t>
            </w:r>
            <w:proofErr w:type="spellStart"/>
            <w:r w:rsidR="0003146A" w:rsidRPr="008A73B8">
              <w:rPr>
                <w:color w:val="FF0000"/>
                <w:sz w:val="26"/>
                <w:szCs w:val="26"/>
                <w:lang w:val="en-US"/>
              </w:rPr>
              <w:t>và</w:t>
            </w:r>
            <w:proofErr w:type="spellEnd"/>
            <w:r w:rsidR="0003146A" w:rsidRPr="008A73B8">
              <w:rPr>
                <w:color w:val="FF0000"/>
                <w:sz w:val="26"/>
                <w:szCs w:val="26"/>
                <w:lang w:val="en-US"/>
              </w:rPr>
              <w:t xml:space="preserve"> </w:t>
            </w:r>
            <w:r w:rsidRPr="008A73B8">
              <w:rPr>
                <w:color w:val="FF0000"/>
                <w:spacing w:val="2"/>
                <w:sz w:val="26"/>
                <w:szCs w:val="26"/>
                <w:lang w:val="vi-VN"/>
              </w:rPr>
              <w:t>chủ trì phiên họp.</w:t>
            </w:r>
          </w:p>
          <w:p w14:paraId="4197C099" w14:textId="77777777" w:rsidR="000C0D97" w:rsidRPr="008A73B8" w:rsidRDefault="0003146A" w:rsidP="00F043B6">
            <w:pPr>
              <w:spacing w:before="60" w:after="60"/>
              <w:ind w:firstLine="317"/>
              <w:jc w:val="both"/>
              <w:rPr>
                <w:rFonts w:ascii="Times New Roman" w:hAnsi="Times New Roman" w:cs="Times New Roman"/>
                <w:color w:val="FF0000"/>
                <w:sz w:val="26"/>
                <w:szCs w:val="26"/>
              </w:rPr>
            </w:pPr>
            <w:r w:rsidRPr="008A73B8">
              <w:rPr>
                <w:rFonts w:ascii="Times New Roman" w:hAnsi="Times New Roman" w:cs="Times New Roman"/>
                <w:color w:val="FF0000"/>
                <w:sz w:val="26"/>
                <w:szCs w:val="26"/>
              </w:rPr>
              <w:t>c</w:t>
            </w:r>
            <w:r w:rsidR="000C0D97" w:rsidRPr="008A73B8">
              <w:rPr>
                <w:rFonts w:ascii="Times New Roman" w:hAnsi="Times New Roman" w:cs="Times New Roman"/>
                <w:color w:val="FF0000"/>
                <w:sz w:val="26"/>
                <w:szCs w:val="26"/>
                <w:lang w:val="vi-VN"/>
              </w:rPr>
              <w:t xml:space="preserve">) Chủ nhiệm nhiệm vụ báo cáo về sản phẩm khoa học và công nghệ </w:t>
            </w:r>
            <w:proofErr w:type="spellStart"/>
            <w:r w:rsidRPr="008A73B8">
              <w:rPr>
                <w:rFonts w:ascii="Times New Roman" w:hAnsi="Times New Roman" w:cs="Times New Roman"/>
                <w:color w:val="FF0000"/>
                <w:sz w:val="26"/>
                <w:szCs w:val="26"/>
              </w:rPr>
              <w:t>của</w:t>
            </w:r>
            <w:proofErr w:type="spellEnd"/>
            <w:r w:rsidRPr="008A73B8">
              <w:rPr>
                <w:rFonts w:ascii="Times New Roman" w:hAnsi="Times New Roman" w:cs="Times New Roman"/>
                <w:color w:val="FF0000"/>
                <w:sz w:val="26"/>
                <w:szCs w:val="26"/>
              </w:rPr>
              <w:t xml:space="preserve"> </w:t>
            </w:r>
            <w:r w:rsidR="000C0D97" w:rsidRPr="008A73B8">
              <w:rPr>
                <w:rFonts w:ascii="Times New Roman" w:hAnsi="Times New Roman" w:cs="Times New Roman"/>
                <w:color w:val="FF0000"/>
                <w:sz w:val="26"/>
                <w:szCs w:val="26"/>
                <w:lang w:val="vi-VN"/>
              </w:rPr>
              <w:t>nhiệm vụ</w:t>
            </w:r>
            <w:r w:rsidRPr="008A73B8">
              <w:rPr>
                <w:rFonts w:ascii="Times New Roman" w:hAnsi="Times New Roman" w:cs="Times New Roman"/>
                <w:color w:val="FF0000"/>
                <w:sz w:val="26"/>
                <w:szCs w:val="26"/>
              </w:rPr>
              <w:t>.</w:t>
            </w:r>
          </w:p>
          <w:p w14:paraId="75C48000" w14:textId="77777777" w:rsidR="000C0D97" w:rsidRPr="008A73B8" w:rsidRDefault="0003146A" w:rsidP="00F043B6">
            <w:pPr>
              <w:pStyle w:val="BodyTextIndent"/>
              <w:tabs>
                <w:tab w:val="left" w:pos="0"/>
              </w:tabs>
              <w:spacing w:before="60" w:after="60"/>
              <w:ind w:left="0" w:firstLine="284"/>
              <w:jc w:val="both"/>
              <w:rPr>
                <w:b/>
                <w:color w:val="FF0000"/>
                <w:sz w:val="26"/>
                <w:szCs w:val="26"/>
              </w:rPr>
            </w:pPr>
            <w:r w:rsidRPr="008A73B8">
              <w:rPr>
                <w:color w:val="FF0000"/>
                <w:spacing w:val="-2"/>
                <w:sz w:val="26"/>
                <w:szCs w:val="26"/>
                <w:lang w:val="en-US"/>
              </w:rPr>
              <w:lastRenderedPageBreak/>
              <w:t xml:space="preserve">d) </w:t>
            </w:r>
            <w:proofErr w:type="spellStart"/>
            <w:r w:rsidRPr="008A73B8">
              <w:rPr>
                <w:color w:val="FF0000"/>
                <w:spacing w:val="-2"/>
                <w:sz w:val="26"/>
                <w:szCs w:val="26"/>
                <w:lang w:val="en-US"/>
              </w:rPr>
              <w:t>Tiến</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hành</w:t>
            </w:r>
            <w:proofErr w:type="spellEnd"/>
            <w:r w:rsidRPr="008A73B8">
              <w:rPr>
                <w:color w:val="FF0000"/>
                <w:spacing w:val="-2"/>
                <w:sz w:val="26"/>
                <w:szCs w:val="26"/>
                <w:lang w:val="en-US"/>
              </w:rPr>
              <w:t xml:space="preserve"> k</w:t>
            </w:r>
            <w:r w:rsidRPr="008A73B8">
              <w:rPr>
                <w:color w:val="FF0000"/>
                <w:spacing w:val="-2"/>
                <w:sz w:val="26"/>
                <w:szCs w:val="26"/>
                <w:lang w:val="vi-VN"/>
              </w:rPr>
              <w:t>iểm tra,</w:t>
            </w:r>
            <w:r w:rsidRPr="008A73B8">
              <w:rPr>
                <w:color w:val="FF0000"/>
                <w:spacing w:val="-2"/>
                <w:sz w:val="26"/>
                <w:szCs w:val="26"/>
                <w:lang w:val="en-US"/>
              </w:rPr>
              <w:t xml:space="preserve"> </w:t>
            </w:r>
            <w:proofErr w:type="spellStart"/>
            <w:r w:rsidRPr="008A73B8">
              <w:rPr>
                <w:color w:val="FF0000"/>
                <w:spacing w:val="-2"/>
                <w:sz w:val="26"/>
                <w:szCs w:val="26"/>
                <w:lang w:val="en-US"/>
              </w:rPr>
              <w:t>khảo</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sát</w:t>
            </w:r>
            <w:proofErr w:type="spellEnd"/>
            <w:r w:rsidRPr="008A73B8">
              <w:rPr>
                <w:color w:val="FF0000"/>
                <w:spacing w:val="-2"/>
                <w:sz w:val="26"/>
                <w:szCs w:val="26"/>
                <w:lang w:val="en-US"/>
              </w:rPr>
              <w:t>,</w:t>
            </w:r>
            <w:r w:rsidRPr="008A73B8">
              <w:rPr>
                <w:color w:val="FF0000"/>
                <w:spacing w:val="-2"/>
                <w:sz w:val="26"/>
                <w:szCs w:val="26"/>
                <w:lang w:val="vi-VN"/>
              </w:rPr>
              <w:t xml:space="preserve"> </w:t>
            </w:r>
            <w:proofErr w:type="spellStart"/>
            <w:r w:rsidRPr="008A73B8">
              <w:rPr>
                <w:color w:val="FF0000"/>
                <w:spacing w:val="-2"/>
                <w:sz w:val="26"/>
                <w:szCs w:val="26"/>
                <w:lang w:val="en-US"/>
              </w:rPr>
              <w:t>nhận</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xét</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đánh</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giá</w:t>
            </w:r>
            <w:proofErr w:type="spellEnd"/>
            <w:r w:rsidRPr="008A73B8">
              <w:rPr>
                <w:color w:val="FF0000"/>
                <w:spacing w:val="-2"/>
                <w:sz w:val="26"/>
                <w:szCs w:val="26"/>
                <w:lang w:val="vi-VN"/>
              </w:rPr>
              <w:t xml:space="preserve"> </w:t>
            </w:r>
            <w:proofErr w:type="spellStart"/>
            <w:r w:rsidRPr="008A73B8">
              <w:rPr>
                <w:color w:val="FF0000"/>
                <w:spacing w:val="-2"/>
                <w:sz w:val="26"/>
                <w:szCs w:val="26"/>
                <w:lang w:val="en-US"/>
              </w:rPr>
              <w:t>về</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số</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lượng</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chất</w:t>
            </w:r>
            <w:proofErr w:type="spellEnd"/>
            <w:r w:rsidRPr="008A73B8">
              <w:rPr>
                <w:color w:val="FF0000"/>
                <w:spacing w:val="-2"/>
                <w:sz w:val="26"/>
                <w:szCs w:val="26"/>
                <w:lang w:val="en-US"/>
              </w:rPr>
              <w:t xml:space="preserve"> </w:t>
            </w:r>
            <w:proofErr w:type="spellStart"/>
            <w:r w:rsidRPr="008A73B8">
              <w:rPr>
                <w:color w:val="FF0000"/>
                <w:spacing w:val="-2"/>
                <w:sz w:val="26"/>
                <w:szCs w:val="26"/>
                <w:lang w:val="en-US"/>
              </w:rPr>
              <w:t>lượng</w:t>
            </w:r>
            <w:proofErr w:type="spellEnd"/>
            <w:r w:rsidRPr="008A73B8">
              <w:rPr>
                <w:color w:val="FF0000"/>
                <w:spacing w:val="-2"/>
                <w:sz w:val="26"/>
                <w:szCs w:val="26"/>
                <w:lang w:val="en-US"/>
              </w:rPr>
              <w:t xml:space="preserve"> </w:t>
            </w:r>
            <w:r w:rsidRPr="008A73B8">
              <w:rPr>
                <w:color w:val="FF0000"/>
                <w:spacing w:val="-2"/>
                <w:sz w:val="26"/>
                <w:szCs w:val="26"/>
                <w:lang w:val="vi-VN"/>
              </w:rPr>
              <w:t xml:space="preserve">các sản phẩm khoa học công nghệ </w:t>
            </w:r>
            <w:proofErr w:type="spellStart"/>
            <w:r w:rsidRPr="008A73B8">
              <w:rPr>
                <w:color w:val="FF0000"/>
                <w:spacing w:val="4"/>
                <w:sz w:val="26"/>
                <w:szCs w:val="26"/>
                <w:lang w:val="en-US"/>
              </w:rPr>
              <w:t>của</w:t>
            </w:r>
            <w:proofErr w:type="spellEnd"/>
            <w:r w:rsidRPr="008A73B8">
              <w:rPr>
                <w:color w:val="FF0000"/>
                <w:spacing w:val="4"/>
                <w:sz w:val="26"/>
                <w:szCs w:val="26"/>
                <w:lang w:val="en-US"/>
              </w:rPr>
              <w:t xml:space="preserve"> </w:t>
            </w:r>
            <w:proofErr w:type="spellStart"/>
            <w:r w:rsidRPr="008A73B8">
              <w:rPr>
                <w:color w:val="FF0000"/>
                <w:spacing w:val="4"/>
                <w:sz w:val="26"/>
                <w:szCs w:val="26"/>
                <w:lang w:val="en-US"/>
              </w:rPr>
              <w:t>nhiệm</w:t>
            </w:r>
            <w:proofErr w:type="spellEnd"/>
            <w:r w:rsidRPr="008A73B8">
              <w:rPr>
                <w:color w:val="FF0000"/>
                <w:spacing w:val="4"/>
                <w:sz w:val="26"/>
                <w:szCs w:val="26"/>
                <w:lang w:val="en-US"/>
              </w:rPr>
              <w:t xml:space="preserve"> </w:t>
            </w:r>
            <w:proofErr w:type="spellStart"/>
            <w:r w:rsidRPr="008A73B8">
              <w:rPr>
                <w:color w:val="FF0000"/>
                <w:spacing w:val="4"/>
                <w:sz w:val="26"/>
                <w:szCs w:val="26"/>
                <w:lang w:val="en-US"/>
              </w:rPr>
              <w:t>vụ</w:t>
            </w:r>
            <w:proofErr w:type="spellEnd"/>
            <w:r w:rsidRPr="008A73B8">
              <w:rPr>
                <w:color w:val="FF0000"/>
                <w:spacing w:val="4"/>
                <w:sz w:val="26"/>
                <w:szCs w:val="26"/>
                <w:lang w:val="en-US"/>
              </w:rPr>
              <w:t xml:space="preserve"> </w:t>
            </w:r>
            <w:proofErr w:type="spellStart"/>
            <w:r w:rsidRPr="008A73B8">
              <w:rPr>
                <w:color w:val="FF0000"/>
                <w:spacing w:val="4"/>
                <w:sz w:val="26"/>
                <w:szCs w:val="26"/>
                <w:lang w:val="en-US"/>
              </w:rPr>
              <w:t>và</w:t>
            </w:r>
            <w:proofErr w:type="spellEnd"/>
            <w:r w:rsidRPr="008A73B8">
              <w:rPr>
                <w:color w:val="FF0000"/>
                <w:spacing w:val="4"/>
                <w:sz w:val="26"/>
                <w:szCs w:val="26"/>
                <w:lang w:val="en-US"/>
              </w:rPr>
              <w:t xml:space="preserve"> l</w:t>
            </w:r>
            <w:r w:rsidRPr="008A73B8">
              <w:rPr>
                <w:color w:val="FF0000"/>
                <w:sz w:val="26"/>
                <w:szCs w:val="26"/>
                <w:lang w:val="vi-VN"/>
              </w:rPr>
              <w:t>ập báo cáo thẩm định sản phẩm</w:t>
            </w:r>
            <w:r w:rsidRPr="008A73B8">
              <w:rPr>
                <w:color w:val="FF0000"/>
                <w:sz w:val="26"/>
                <w:szCs w:val="26"/>
                <w:lang w:val="en-US"/>
              </w:rPr>
              <w:t>.</w:t>
            </w:r>
            <w:bookmarkEnd w:id="12"/>
            <w:bookmarkEnd w:id="14"/>
          </w:p>
        </w:tc>
      </w:tr>
      <w:tr w:rsidR="00030C7A" w:rsidRPr="00030C7A" w14:paraId="79BCD075" w14:textId="77777777" w:rsidTr="00F043B6">
        <w:tc>
          <w:tcPr>
            <w:tcW w:w="7513" w:type="dxa"/>
          </w:tcPr>
          <w:p w14:paraId="6576A991" w14:textId="77777777" w:rsidR="000C0D97" w:rsidRPr="00030C7A" w:rsidRDefault="000C0D97"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lastRenderedPageBreak/>
              <w:t>Điều 10. Phiên họp của hội đồng đánh giá, nghiệm thu</w:t>
            </w:r>
          </w:p>
          <w:p w14:paraId="14541C82"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1. Tài liệu đánh giá, nghiệm thu được quy định tại các khoản 2, 3, 4, 5, 9 Điều 6 Thông tư này và biên nhận hồ sơ </w:t>
            </w:r>
            <w:r w:rsidRPr="00030C7A">
              <w:rPr>
                <w:rFonts w:ascii="Times New Roman" w:eastAsia=".VnTime" w:hAnsi="Times New Roman" w:cs="Times New Roman"/>
                <w:bCs/>
                <w:sz w:val="26"/>
                <w:szCs w:val="26"/>
                <w:lang w:val="vi-VN"/>
              </w:rPr>
              <w:t>theo Mẫu 3 tại Phụ lục ban hành kèm theo Thông tư này</w:t>
            </w:r>
            <w:r w:rsidRPr="00030C7A">
              <w:rPr>
                <w:rFonts w:ascii="Times New Roman" w:hAnsi="Times New Roman" w:cs="Times New Roman"/>
                <w:sz w:val="26"/>
                <w:szCs w:val="26"/>
                <w:lang w:val="vi-VN"/>
              </w:rPr>
              <w:t xml:space="preserve"> phải được Đơn vị quản lý nhiệm vụ gửi đến các thành viên hội đồng và tổ chuyên gia (nếu có) trước phiên họp ít nhất 07 ngày </w:t>
            </w:r>
            <w:r w:rsidRPr="00030C7A">
              <w:rPr>
                <w:rFonts w:ascii="Times New Roman" w:eastAsia=".VnTime" w:hAnsi="Times New Roman" w:cs="Times New Roman"/>
                <w:bCs/>
                <w:sz w:val="26"/>
                <w:szCs w:val="26"/>
                <w:lang w:val="vi-VN"/>
              </w:rPr>
              <w:t>làm việc</w:t>
            </w:r>
            <w:r w:rsidRPr="00030C7A">
              <w:rPr>
                <w:rFonts w:ascii="Times New Roman" w:hAnsi="Times New Roman" w:cs="Times New Roman"/>
                <w:sz w:val="26"/>
                <w:szCs w:val="26"/>
                <w:lang w:val="vi-VN"/>
              </w:rPr>
              <w:t>.</w:t>
            </w:r>
          </w:p>
          <w:p w14:paraId="79D6723A"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2. Phiên</w:t>
            </w:r>
            <w:r w:rsidRPr="00030C7A">
              <w:rPr>
                <w:rFonts w:ascii="Times New Roman" w:hAnsi="Times New Roman" w:cs="Times New Roman"/>
                <w:bCs/>
                <w:sz w:val="26"/>
                <w:szCs w:val="26"/>
                <w:lang w:val="vi-VN"/>
              </w:rPr>
              <w:t xml:space="preserve"> </w:t>
            </w:r>
            <w:r w:rsidRPr="00030C7A">
              <w:rPr>
                <w:rFonts w:ascii="Times New Roman" w:hAnsi="Times New Roman" w:cs="Times New Roman"/>
                <w:sz w:val="26"/>
                <w:szCs w:val="26"/>
                <w:lang w:val="vi-VN"/>
              </w:rPr>
              <w:t xml:space="preserve">họp hội đồng được tổ chức trong thời hạn 30 ngày kể từ ngày có quyết định thành lập hội đồng và Hội đồng chỉ tiến hành họp khi bảo đảm các yêu cầu sau: </w:t>
            </w:r>
          </w:p>
          <w:p w14:paraId="32E91475"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a) </w:t>
            </w:r>
            <w:r w:rsidRPr="00030C7A">
              <w:rPr>
                <w:rFonts w:ascii="Times New Roman" w:eastAsia=".VnTime" w:hAnsi="Times New Roman" w:cs="Times New Roman"/>
                <w:bCs/>
                <w:sz w:val="26"/>
                <w:szCs w:val="26"/>
                <w:lang w:val="vi-VN"/>
              </w:rPr>
              <w:t xml:space="preserve">Đơn vị quản lý nhiệm vụ </w:t>
            </w:r>
            <w:r w:rsidRPr="00030C7A">
              <w:rPr>
                <w:rFonts w:ascii="Times New Roman" w:hAnsi="Times New Roman" w:cs="Times New Roman"/>
                <w:sz w:val="26"/>
                <w:szCs w:val="26"/>
                <w:lang w:val="vi-VN"/>
              </w:rPr>
              <w:t>đã nhận được đầy đủ ý kiến nhận xét bằng văn bản của tất cả thành viên hội đồng và ý kiến thẩm định của Tổ chuyên gia (nếu có) ít nhất 01 ngày làm việc trước phiên họp hội đồng;</w:t>
            </w:r>
          </w:p>
          <w:p w14:paraId="32C289DF" w14:textId="77777777" w:rsidR="000C0D97" w:rsidRPr="00030C7A" w:rsidRDefault="000C0D97"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b) Phiên họp hội đồng phải có mặt ít nhất 2/3 thành viên hội đồng tham dự, trong đó có chủ tịch hoặc phó chủ tịch được ủy quyền và 02 ủy viên phản biện và ủy viên thư ký khoa học.</w:t>
            </w:r>
          </w:p>
          <w:p w14:paraId="6C3000C8"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3. Thành phần tham dự các phiên họp của hội đồng: </w:t>
            </w:r>
          </w:p>
          <w:p w14:paraId="089AF185" w14:textId="77777777" w:rsidR="000C0D97" w:rsidRPr="00030C7A" w:rsidRDefault="000C0D97" w:rsidP="00F043B6">
            <w:pPr>
              <w:spacing w:before="60" w:after="60"/>
              <w:ind w:firstLine="284"/>
              <w:jc w:val="both"/>
              <w:rPr>
                <w:rFonts w:ascii="Times New Roman" w:hAnsi="Times New Roman" w:cs="Times New Roman"/>
                <w:spacing w:val="-8"/>
                <w:sz w:val="26"/>
                <w:szCs w:val="26"/>
                <w:lang w:val="vi-VN"/>
              </w:rPr>
            </w:pPr>
            <w:r w:rsidRPr="00030C7A">
              <w:rPr>
                <w:rFonts w:ascii="Times New Roman" w:hAnsi="Times New Roman" w:cs="Times New Roman"/>
                <w:spacing w:val="2"/>
                <w:sz w:val="26"/>
                <w:szCs w:val="26"/>
                <w:lang w:val="vi-VN"/>
              </w:rPr>
              <w:t xml:space="preserve">a) Thành viên hội đồng, chủ nhiệm nhiệm vụ, đại diện tổ chức chủ trì, đại diện cơ quan chủ quản, đại diện các đơn vị có liên quan thuộc Bộ chủ trì </w:t>
            </w:r>
            <w:r w:rsidRPr="00030C7A">
              <w:rPr>
                <w:rFonts w:ascii="Times New Roman" w:hAnsi="Times New Roman" w:cs="Times New Roman"/>
                <w:spacing w:val="-8"/>
                <w:sz w:val="26"/>
                <w:szCs w:val="26"/>
                <w:lang w:val="vi-VN"/>
              </w:rPr>
              <w:t>nhiệm vụ, các thành viên khác do Bộ chủ trì nhiệm vụ mời trong trường hợp cần thiết;</w:t>
            </w:r>
          </w:p>
          <w:p w14:paraId="3B302E58" w14:textId="77777777" w:rsidR="000C0D97" w:rsidRPr="00030C7A" w:rsidRDefault="000C0D97" w:rsidP="00F043B6">
            <w:pPr>
              <w:spacing w:before="60" w:after="60"/>
              <w:ind w:firstLine="284"/>
              <w:jc w:val="both"/>
              <w:rPr>
                <w:rFonts w:ascii="Times New Roman" w:hAnsi="Times New Roman" w:cs="Times New Roman"/>
                <w:sz w:val="26"/>
                <w:szCs w:val="26"/>
              </w:rPr>
            </w:pPr>
            <w:r w:rsidRPr="00030C7A">
              <w:rPr>
                <w:rFonts w:ascii="Times New Roman" w:hAnsi="Times New Roman" w:cs="Times New Roman"/>
                <w:sz w:val="26"/>
                <w:szCs w:val="26"/>
                <w:lang w:val="vi-VN"/>
              </w:rPr>
              <w:t>b) Bộ chủ trì nhiệm vụ cử thư ký hành chính giúp việc chuẩn bị tài liệu và tổ chức các phiên họp của hội đồng.</w:t>
            </w:r>
          </w:p>
          <w:p w14:paraId="426EB432"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4. Chương trình họp Hội đồng:</w:t>
            </w:r>
          </w:p>
          <w:p w14:paraId="2C03ADEB"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a) Thư ký hành chính công bố quyết định thành lập hội đồng, giới thiệu thành phần và đại biểu tham dự;</w:t>
            </w:r>
          </w:p>
          <w:p w14:paraId="2433DC5A" w14:textId="77777777" w:rsidR="000C0D97" w:rsidRPr="00030C7A" w:rsidRDefault="000C0D97" w:rsidP="00F043B6">
            <w:pPr>
              <w:pStyle w:val="Heading2"/>
              <w:spacing w:before="60" w:after="60"/>
              <w:ind w:firstLine="284"/>
              <w:outlineLvl w:val="1"/>
              <w:rPr>
                <w:rFonts w:ascii="Times New Roman" w:hAnsi="Times New Roman" w:cs="Times New Roman"/>
                <w:b w:val="0"/>
                <w:bCs w:val="0"/>
                <w:color w:val="auto"/>
                <w:lang w:val="vi-VN"/>
              </w:rPr>
            </w:pPr>
            <w:r w:rsidRPr="00030C7A">
              <w:rPr>
                <w:rFonts w:ascii="Times New Roman" w:hAnsi="Times New Roman" w:cs="Times New Roman"/>
                <w:b w:val="0"/>
                <w:bCs w:val="0"/>
                <w:color w:val="auto"/>
                <w:lang w:val="vi-VN"/>
              </w:rPr>
              <w:lastRenderedPageBreak/>
              <w:t>b) Đại diện Bộ chủ trì nhiệm vụ</w:t>
            </w:r>
            <w:r w:rsidRPr="00030C7A">
              <w:rPr>
                <w:rFonts w:ascii="Times New Roman" w:hAnsi="Times New Roman" w:cs="Times New Roman"/>
                <w:color w:val="auto"/>
                <w:lang w:val="vi-VN"/>
              </w:rPr>
              <w:t xml:space="preserve"> </w:t>
            </w:r>
            <w:r w:rsidRPr="00030C7A">
              <w:rPr>
                <w:rFonts w:ascii="Times New Roman" w:hAnsi="Times New Roman" w:cs="Times New Roman"/>
                <w:b w:val="0"/>
                <w:bCs w:val="0"/>
                <w:color w:val="auto"/>
                <w:lang w:val="vi-VN"/>
              </w:rPr>
              <w:t>nêu những nội dung, yêu cầu chủ yếu đối với việc đánh giá, nghiệm thu quy định tại Thông tư này;</w:t>
            </w:r>
          </w:p>
          <w:p w14:paraId="74992336" w14:textId="77777777" w:rsidR="000C0D97" w:rsidRPr="00030C7A" w:rsidRDefault="000C0D97" w:rsidP="00F043B6">
            <w:pPr>
              <w:pStyle w:val="BodyTextIndent"/>
              <w:spacing w:before="60" w:after="60"/>
              <w:ind w:left="0" w:firstLine="284"/>
              <w:jc w:val="both"/>
              <w:rPr>
                <w:spacing w:val="2"/>
                <w:sz w:val="26"/>
                <w:szCs w:val="26"/>
                <w:lang w:val="vi-VN"/>
              </w:rPr>
            </w:pPr>
            <w:r w:rsidRPr="00030C7A">
              <w:rPr>
                <w:spacing w:val="2"/>
                <w:sz w:val="26"/>
                <w:szCs w:val="26"/>
                <w:lang w:val="vi-VN"/>
              </w:rPr>
              <w:t xml:space="preserve">c) Chủ tịch hội đồng chủ trì các phiên họp của hội đồng. Trường hợp </w:t>
            </w:r>
            <w:r w:rsidRPr="00030C7A">
              <w:rPr>
                <w:spacing w:val="4"/>
                <w:sz w:val="26"/>
                <w:szCs w:val="26"/>
                <w:lang w:val="vi-VN"/>
              </w:rPr>
              <w:t>Chủ tịch hội đồng vắng mặt, Chủ tịch hội đồng ủy quyền bằng văn bản cho Phó Chủ tịch chủ trì phiên họp.</w:t>
            </w:r>
          </w:p>
          <w:p w14:paraId="31E8C980" w14:textId="77777777" w:rsidR="000C0D97" w:rsidRPr="00030C7A" w:rsidRDefault="000C0D97" w:rsidP="00F043B6">
            <w:pPr>
              <w:pStyle w:val="BodyTextIndent"/>
              <w:spacing w:before="60" w:after="60"/>
              <w:ind w:left="0" w:firstLine="284"/>
              <w:jc w:val="both"/>
              <w:rPr>
                <w:sz w:val="26"/>
                <w:szCs w:val="26"/>
                <w:lang w:val="vi-VN"/>
              </w:rPr>
            </w:pPr>
            <w:r w:rsidRPr="00030C7A">
              <w:rPr>
                <w:sz w:val="26"/>
                <w:szCs w:val="26"/>
                <w:lang w:val="vi-VN"/>
              </w:rPr>
              <w:t>5. Trình tự làm việc của Hội đồng:</w:t>
            </w:r>
          </w:p>
          <w:p w14:paraId="4A870925" w14:textId="77777777" w:rsidR="000C0D97" w:rsidRPr="00030C7A" w:rsidRDefault="000C0D97" w:rsidP="00F043B6">
            <w:pPr>
              <w:pStyle w:val="BodyTextIndent"/>
              <w:spacing w:before="60" w:after="60"/>
              <w:ind w:left="0" w:firstLine="284"/>
              <w:jc w:val="both"/>
              <w:rPr>
                <w:sz w:val="26"/>
                <w:szCs w:val="26"/>
                <w:lang w:val="vi-VN"/>
              </w:rPr>
            </w:pPr>
            <w:r w:rsidRPr="00030C7A">
              <w:rPr>
                <w:sz w:val="26"/>
                <w:szCs w:val="26"/>
                <w:lang w:val="vi-VN"/>
              </w:rPr>
              <w:t>a) Chủ tịch hội đồng thống nhất và thông qua nội dung làm việc của Hội đồng theo các quy định của Thông tư này;</w:t>
            </w:r>
          </w:p>
          <w:p w14:paraId="39769B85" w14:textId="77777777" w:rsidR="000C0D97" w:rsidRPr="00030C7A" w:rsidRDefault="000C0D97" w:rsidP="00F043B6">
            <w:pPr>
              <w:pStyle w:val="BodyTextIndent"/>
              <w:spacing w:before="60" w:after="60"/>
              <w:ind w:left="0" w:firstLine="284"/>
              <w:jc w:val="both"/>
              <w:rPr>
                <w:sz w:val="26"/>
                <w:szCs w:val="26"/>
                <w:lang w:val="vi-VN"/>
              </w:rPr>
            </w:pPr>
            <w:r w:rsidRPr="00030C7A">
              <w:rPr>
                <w:sz w:val="26"/>
                <w:szCs w:val="26"/>
                <w:lang w:val="vi-VN"/>
              </w:rPr>
              <w:t>b) Hội đồng cử hoặc bầu một thành viên làm ủy viên thư ký khoa học để ghi chép các ý kiến thảo luận tại các phiên họp, xây dựng và hoàn thiện biên bản đánh giá, nghiệm thu theo ý kiến kết luận tại phiên họp của hội đồng;</w:t>
            </w:r>
          </w:p>
          <w:p w14:paraId="1639174F"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c) Hội đồng bầu ban kiểm phiếu gồm 03 thành viên thuộc hội đồng, trong đó có một trưởng ban để tổng hợp ý kiến của các thành viên hội đồng;</w:t>
            </w:r>
          </w:p>
          <w:p w14:paraId="273FEAF2"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d) Chủ nhiệm nhiệm vụ trình bày tóm tắt quá trình tổ chức thực hiện nhiệm vụ, báo cáo về sản phẩm khoa học và công nghệ và báo cáo tự đánh giá kết quả thực hiện nhiệm vụ;</w:t>
            </w:r>
          </w:p>
          <w:p w14:paraId="5A25170F"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pacing w:val="2"/>
                <w:sz w:val="26"/>
                <w:szCs w:val="26"/>
                <w:lang w:val="vi-VN"/>
              </w:rPr>
              <w:t xml:space="preserve">đ) Các thành viên hội đồng nêu câu hỏi đối với chủ nhiệm nhiệm vụ về </w:t>
            </w:r>
            <w:r w:rsidRPr="00030C7A">
              <w:rPr>
                <w:rFonts w:ascii="Times New Roman" w:hAnsi="Times New Roman" w:cs="Times New Roman"/>
                <w:spacing w:val="-4"/>
                <w:sz w:val="26"/>
                <w:szCs w:val="26"/>
                <w:lang w:val="vi-VN"/>
              </w:rPr>
              <w:t>kết quả và các vấn đề liên quan đến nhiệm vụ. Chủ nhiệm nhiệm vụ và các cá nhân</w:t>
            </w:r>
            <w:r w:rsidRPr="00030C7A">
              <w:rPr>
                <w:rFonts w:ascii="Times New Roman" w:hAnsi="Times New Roman" w:cs="Times New Roman"/>
                <w:spacing w:val="-2"/>
                <w:sz w:val="26"/>
                <w:szCs w:val="26"/>
                <w:lang w:val="vi-VN"/>
              </w:rPr>
              <w:t xml:space="preserve"> </w:t>
            </w:r>
            <w:r w:rsidRPr="00030C7A">
              <w:rPr>
                <w:rFonts w:ascii="Times New Roman" w:hAnsi="Times New Roman" w:cs="Times New Roman"/>
                <w:sz w:val="26"/>
                <w:szCs w:val="26"/>
                <w:lang w:val="vi-VN"/>
              </w:rPr>
              <w:t>có liên quan trả lời các câu hỏi của hội đồng (nếu có) và không tiếp tục tham dự phiên họp của hội đồng;</w:t>
            </w:r>
          </w:p>
          <w:p w14:paraId="5BF28FC9" w14:textId="77777777" w:rsidR="000C0D97" w:rsidRPr="00030C7A" w:rsidRDefault="000C0D97"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e) Tổ trưởng tổ chuyên gia báo cáo kết quả thẩm định đối với nhiệm vụ (nếu có); các ủy viên phản biện đọc nhận xét đối với kết quả thực hiện nhiệm vụ; Ủy viên thư ký khoa học đọc phiếu nhận xét của thành viên vắng mặt (nếu có); các thành viên hội đồng nêu ý kiến trao đổi về kết quả nhiệm vụ;</w:t>
            </w:r>
          </w:p>
          <w:p w14:paraId="0382FD19" w14:textId="77777777" w:rsidR="000C0D97" w:rsidRPr="00030C7A" w:rsidRDefault="000C0D97" w:rsidP="00F043B6">
            <w:pPr>
              <w:pStyle w:val="BodyTextIndent2"/>
              <w:spacing w:before="60" w:after="60" w:line="240" w:lineRule="auto"/>
              <w:ind w:left="0" w:firstLine="284"/>
              <w:jc w:val="both"/>
              <w:rPr>
                <w:rFonts w:ascii="Times New Roman" w:hAnsi="Times New Roman" w:cs="Times New Roman"/>
                <w:sz w:val="26"/>
                <w:szCs w:val="26"/>
                <w:lang w:val="vi-VN"/>
              </w:rPr>
            </w:pPr>
            <w:r w:rsidRPr="00030C7A">
              <w:rPr>
                <w:rFonts w:ascii="Times New Roman" w:hAnsi="Times New Roman" w:cs="Times New Roman"/>
                <w:spacing w:val="-6"/>
                <w:sz w:val="26"/>
                <w:szCs w:val="26"/>
                <w:lang w:val="vi-VN"/>
              </w:rPr>
              <w:t>g) Các thành viên hội đồng đánh giá xếp loại nhiệm vụ theo Mẫu 7 tại Phụ lục</w:t>
            </w:r>
            <w:r w:rsidRPr="00030C7A">
              <w:rPr>
                <w:rFonts w:ascii="Times New Roman" w:hAnsi="Times New Roman" w:cs="Times New Roman"/>
                <w:sz w:val="26"/>
                <w:szCs w:val="26"/>
                <w:lang w:val="vi-VN"/>
              </w:rPr>
              <w:t xml:space="preserve"> ban hành kèm theo Thông tư này; Hội đồng tiến hành bỏ phiếu đánh giá kết quả nhiệm vụ; Ban kiểm phiếu tổng hợp và báo cáo kết quả kiểm phiếu theo Mẫu 8 tại Phụ lục ban hành kèm theo Thông tư này;</w:t>
            </w:r>
          </w:p>
          <w:p w14:paraId="53344AD9" w14:textId="77777777" w:rsidR="000C0D97" w:rsidRPr="00030C7A" w:rsidRDefault="000C0D97" w:rsidP="00F043B6">
            <w:pPr>
              <w:pStyle w:val="BodyTextIndent2"/>
              <w:spacing w:before="60" w:after="60" w:line="240" w:lineRule="auto"/>
              <w:ind w:left="0" w:firstLine="284"/>
              <w:jc w:val="both"/>
              <w:rPr>
                <w:rFonts w:ascii="Times New Roman" w:hAnsi="Times New Roman" w:cs="Times New Roman"/>
                <w:spacing w:val="-6"/>
                <w:sz w:val="26"/>
                <w:szCs w:val="26"/>
                <w:lang w:val="vi-VN"/>
              </w:rPr>
            </w:pPr>
            <w:r w:rsidRPr="00030C7A">
              <w:rPr>
                <w:rFonts w:ascii="Times New Roman" w:hAnsi="Times New Roman" w:cs="Times New Roman"/>
                <w:sz w:val="26"/>
                <w:szCs w:val="26"/>
                <w:lang w:val="vi-VN"/>
              </w:rPr>
              <w:lastRenderedPageBreak/>
              <w:t xml:space="preserve">h) Chủ tịch hội đồng dự thảo kết luận đánh giá của hội đồng theo Mẫu 9 </w:t>
            </w:r>
            <w:r w:rsidRPr="00030C7A">
              <w:rPr>
                <w:rFonts w:ascii="Times New Roman" w:eastAsia=".VnTime" w:hAnsi="Times New Roman" w:cs="Times New Roman"/>
                <w:bCs/>
                <w:spacing w:val="-6"/>
                <w:sz w:val="26"/>
                <w:szCs w:val="26"/>
                <w:lang w:val="vi-VN"/>
              </w:rPr>
              <w:t>tại Phụ lục ban hành kèm theo Thông tư này</w:t>
            </w:r>
            <w:r w:rsidRPr="00030C7A">
              <w:rPr>
                <w:rFonts w:ascii="Times New Roman" w:hAnsi="Times New Roman" w:cs="Times New Roman"/>
                <w:spacing w:val="-6"/>
                <w:sz w:val="26"/>
                <w:szCs w:val="26"/>
                <w:lang w:val="vi-VN"/>
              </w:rPr>
              <w:t xml:space="preserve">. Trường hợp hội đồng đánh giá xếp loại </w:t>
            </w:r>
            <w:r w:rsidRPr="00030C7A">
              <w:rPr>
                <w:rFonts w:ascii="Times New Roman" w:hAnsi="Times New Roman" w:cs="Times New Roman"/>
                <w:spacing w:val="4"/>
                <w:sz w:val="26"/>
                <w:szCs w:val="26"/>
                <w:lang w:val="vi-VN"/>
              </w:rPr>
              <w:t>“Không đạt” cần xác định rõ những nội dung đã thực hiện theo hợp đồng để</w:t>
            </w:r>
            <w:r w:rsidRPr="00030C7A">
              <w:rPr>
                <w:rFonts w:ascii="Times New Roman" w:hAnsi="Times New Roman" w:cs="Times New Roman"/>
                <w:spacing w:val="-6"/>
                <w:sz w:val="26"/>
                <w:szCs w:val="26"/>
                <w:lang w:val="vi-VN"/>
              </w:rPr>
              <w:t xml:space="preserve"> Bộ chủ trì nhiệm vụ xem xét xử lý theo quy định hiện hành. Hội đồng thảo luận để thống nhất từng nội dung kết luận và thông qua biên bản;</w:t>
            </w:r>
          </w:p>
          <w:p w14:paraId="18284B77" w14:textId="77777777" w:rsidR="000C0D97" w:rsidRPr="00030C7A" w:rsidRDefault="000C0D97" w:rsidP="00F043B6">
            <w:pPr>
              <w:pStyle w:val="BodyText"/>
              <w:spacing w:before="60" w:after="60"/>
              <w:ind w:firstLine="284"/>
              <w:jc w:val="both"/>
              <w:rPr>
                <w:rFonts w:ascii="Times New Roman" w:hAnsi="Times New Roman" w:cs="Times New Roman"/>
                <w:iCs/>
                <w:sz w:val="26"/>
                <w:szCs w:val="26"/>
                <w:lang w:val="vi-VN"/>
              </w:rPr>
            </w:pPr>
            <w:r w:rsidRPr="00030C7A">
              <w:rPr>
                <w:rFonts w:ascii="Times New Roman" w:hAnsi="Times New Roman" w:cs="Times New Roman"/>
                <w:sz w:val="26"/>
                <w:szCs w:val="26"/>
                <w:lang w:val="vi-VN"/>
              </w:rPr>
              <w:t>i) Đại diện các cơ quan phát biểu ý kiến (nếu có)</w:t>
            </w:r>
            <w:r w:rsidRPr="00030C7A">
              <w:rPr>
                <w:rFonts w:ascii="Times New Roman" w:hAnsi="Times New Roman" w:cs="Times New Roman"/>
                <w:iCs/>
                <w:sz w:val="26"/>
                <w:szCs w:val="26"/>
                <w:lang w:val="vi-VN"/>
              </w:rPr>
              <w:t>.</w:t>
            </w:r>
          </w:p>
          <w:p w14:paraId="5CE3C588" w14:textId="77777777" w:rsidR="000C0D97" w:rsidRPr="00030C7A" w:rsidRDefault="000C0D97" w:rsidP="00F043B6">
            <w:pPr>
              <w:pStyle w:val="BodyText"/>
              <w:spacing w:before="60" w:after="60"/>
              <w:ind w:firstLine="284"/>
              <w:jc w:val="both"/>
              <w:rPr>
                <w:rFonts w:ascii="Times New Roman" w:hAnsi="Times New Roman" w:cs="Times New Roman"/>
                <w:iCs/>
                <w:sz w:val="26"/>
                <w:szCs w:val="26"/>
                <w:lang w:val="vi-VN"/>
              </w:rPr>
            </w:pPr>
            <w:r w:rsidRPr="00030C7A">
              <w:rPr>
                <w:rFonts w:ascii="Times New Roman" w:hAnsi="Times New Roman" w:cs="Times New Roman"/>
                <w:iCs/>
                <w:sz w:val="26"/>
                <w:szCs w:val="26"/>
                <w:lang w:val="vi-VN"/>
              </w:rPr>
              <w:t>6. Ý kiến kết luận của Hội đồng được Đơn vị quản lý nhiệm vụ gửi cho Tổ chức chủ trì trong thời hạn 02 ngày làm việc sau khi kết thúc phiên họp để làm căn cứ cho việc bổ sung, hoàn thiện hồ sơ.</w:t>
            </w:r>
          </w:p>
          <w:p w14:paraId="291DE02E"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7A2DFC28" w14:textId="6877D3B8" w:rsidR="000C0D97" w:rsidRPr="00030C7A" w:rsidRDefault="000C0D97" w:rsidP="00F043B6">
            <w:pPr>
              <w:spacing w:before="60" w:after="60"/>
              <w:ind w:firstLine="317"/>
              <w:jc w:val="both"/>
              <w:rPr>
                <w:rFonts w:ascii="Times New Roman" w:hAnsi="Times New Roman" w:cs="Times New Roman"/>
                <w:b/>
                <w:sz w:val="26"/>
                <w:szCs w:val="26"/>
                <w:lang w:val="vi-VN"/>
              </w:rPr>
            </w:pPr>
            <w:bookmarkStart w:id="15" w:name="_Hlk106285567"/>
            <w:r w:rsidRPr="00030C7A">
              <w:rPr>
                <w:rFonts w:ascii="Times New Roman" w:hAnsi="Times New Roman" w:cs="Times New Roman"/>
                <w:b/>
                <w:sz w:val="26"/>
                <w:szCs w:val="26"/>
                <w:lang w:val="vi-VN"/>
              </w:rPr>
              <w:lastRenderedPageBreak/>
              <w:t xml:space="preserve">Điều </w:t>
            </w:r>
            <w:r w:rsidR="00D40A0A" w:rsidRPr="00030C7A">
              <w:rPr>
                <w:rFonts w:ascii="Times New Roman" w:hAnsi="Times New Roman" w:cs="Times New Roman"/>
                <w:b/>
                <w:sz w:val="26"/>
                <w:szCs w:val="26"/>
              </w:rPr>
              <w:t>10</w:t>
            </w:r>
            <w:r w:rsidRPr="00030C7A">
              <w:rPr>
                <w:rFonts w:ascii="Times New Roman" w:hAnsi="Times New Roman" w:cs="Times New Roman"/>
                <w:b/>
                <w:sz w:val="26"/>
                <w:szCs w:val="26"/>
                <w:lang w:val="vi-VN"/>
              </w:rPr>
              <w:t>. Phiên họp của hội đồng đánh giá, nghiệm thu</w:t>
            </w:r>
          </w:p>
          <w:p w14:paraId="512F7441" w14:textId="6B6CE6AD" w:rsidR="000C0D97" w:rsidRPr="00030C7A" w:rsidRDefault="000C0D97" w:rsidP="00F043B6">
            <w:pPr>
              <w:spacing w:before="60" w:after="60"/>
              <w:ind w:firstLine="317"/>
              <w:jc w:val="both"/>
              <w:rPr>
                <w:rFonts w:ascii="Times New Roman" w:eastAsia=".VnTime" w:hAnsi="Times New Roman" w:cs="Times New Roman"/>
                <w:bCs/>
                <w:sz w:val="26"/>
                <w:szCs w:val="26"/>
              </w:rPr>
            </w:pPr>
            <w:bookmarkStart w:id="16" w:name="_Hlk106285117"/>
            <w:bookmarkStart w:id="17" w:name="_Hlk105145123"/>
            <w:bookmarkStart w:id="18" w:name="_Hlk105509695"/>
            <w:r w:rsidRPr="00030C7A">
              <w:rPr>
                <w:rFonts w:ascii="Times New Roman" w:hAnsi="Times New Roman" w:cs="Times New Roman"/>
                <w:sz w:val="26"/>
                <w:szCs w:val="26"/>
                <w:lang w:val="vi-VN"/>
              </w:rPr>
              <w:t xml:space="preserve">1. Tài liệu đánh giá, nghiệm thu được quy định tại các khoản </w:t>
            </w:r>
            <w:r w:rsidRPr="008A73B8">
              <w:rPr>
                <w:rFonts w:ascii="Times New Roman" w:hAnsi="Times New Roman" w:cs="Times New Roman"/>
                <w:color w:val="FF0000"/>
                <w:sz w:val="26"/>
                <w:szCs w:val="26"/>
                <w:lang w:val="vi-VN"/>
              </w:rPr>
              <w:t>2, 3, 4, 5,</w:t>
            </w:r>
            <w:r w:rsidRPr="008A73B8">
              <w:rPr>
                <w:rFonts w:ascii="Times New Roman" w:hAnsi="Times New Roman" w:cs="Times New Roman"/>
                <w:color w:val="FF0000"/>
                <w:sz w:val="26"/>
                <w:szCs w:val="26"/>
              </w:rPr>
              <w:t xml:space="preserve"> 6 </w:t>
            </w:r>
            <w:r w:rsidRPr="008A73B8">
              <w:rPr>
                <w:rFonts w:ascii="Times New Roman" w:hAnsi="Times New Roman" w:cs="Times New Roman"/>
                <w:sz w:val="26"/>
                <w:szCs w:val="26"/>
                <w:lang w:val="vi-VN"/>
              </w:rPr>
              <w:t xml:space="preserve">Điều </w:t>
            </w:r>
            <w:r w:rsidR="00B576DF" w:rsidRPr="008A73B8">
              <w:rPr>
                <w:rFonts w:ascii="Times New Roman" w:hAnsi="Times New Roman" w:cs="Times New Roman"/>
                <w:sz w:val="26"/>
                <w:szCs w:val="26"/>
              </w:rPr>
              <w:t>6</w:t>
            </w:r>
            <w:r w:rsidRPr="008A73B8">
              <w:rPr>
                <w:rFonts w:ascii="Times New Roman" w:hAnsi="Times New Roman" w:cs="Times New Roman"/>
                <w:color w:val="FF0000"/>
                <w:sz w:val="26"/>
                <w:szCs w:val="26"/>
                <w:lang w:val="vi-VN"/>
              </w:rPr>
              <w:t xml:space="preserve"> </w:t>
            </w:r>
            <w:r w:rsidRPr="00030C7A">
              <w:rPr>
                <w:rFonts w:ascii="Times New Roman" w:hAnsi="Times New Roman" w:cs="Times New Roman"/>
                <w:sz w:val="26"/>
                <w:szCs w:val="26"/>
                <w:lang w:val="vi-VN"/>
              </w:rPr>
              <w:t xml:space="preserve">Thông tư này </w:t>
            </w:r>
            <w:r w:rsidR="00DC1DB5" w:rsidRPr="00030C7A">
              <w:rPr>
                <w:rFonts w:ascii="Times New Roman" w:hAnsi="Times New Roman" w:cs="Times New Roman"/>
                <w:sz w:val="26"/>
                <w:szCs w:val="26"/>
                <w:lang w:val="vi-VN"/>
              </w:rPr>
              <w:t xml:space="preserve">và </w:t>
            </w:r>
            <w:proofErr w:type="spellStart"/>
            <w:r w:rsidR="00DC1DB5" w:rsidRPr="008A73B8">
              <w:rPr>
                <w:rFonts w:ascii="Times New Roman" w:hAnsi="Times New Roman" w:cs="Times New Roman"/>
                <w:color w:val="FF0000"/>
                <w:sz w:val="26"/>
                <w:szCs w:val="26"/>
              </w:rPr>
              <w:t>Bản</w:t>
            </w:r>
            <w:proofErr w:type="spellEnd"/>
            <w:r w:rsidR="00DC1DB5" w:rsidRPr="008A73B8">
              <w:rPr>
                <w:rFonts w:ascii="Times New Roman" w:hAnsi="Times New Roman" w:cs="Times New Roman"/>
                <w:color w:val="FF0000"/>
                <w:sz w:val="26"/>
                <w:szCs w:val="26"/>
              </w:rPr>
              <w:t xml:space="preserve"> </w:t>
            </w:r>
            <w:proofErr w:type="spellStart"/>
            <w:r w:rsidR="00DC1DB5" w:rsidRPr="008A73B8">
              <w:rPr>
                <w:rFonts w:ascii="Times New Roman" w:hAnsi="Times New Roman" w:cs="Times New Roman"/>
                <w:color w:val="FF0000"/>
                <w:sz w:val="26"/>
                <w:szCs w:val="26"/>
              </w:rPr>
              <w:t>mở</w:t>
            </w:r>
            <w:proofErr w:type="spellEnd"/>
            <w:r w:rsidR="00DC1DB5" w:rsidRPr="008A73B8">
              <w:rPr>
                <w:rFonts w:ascii="Times New Roman" w:hAnsi="Times New Roman" w:cs="Times New Roman"/>
                <w:color w:val="FF0000"/>
                <w:sz w:val="26"/>
                <w:szCs w:val="26"/>
                <w:lang w:val="vi-VN"/>
              </w:rPr>
              <w:t xml:space="preserve"> </w:t>
            </w:r>
            <w:r w:rsidR="00DC1DB5" w:rsidRPr="00030C7A">
              <w:rPr>
                <w:rFonts w:ascii="Times New Roman" w:hAnsi="Times New Roman" w:cs="Times New Roman"/>
                <w:sz w:val="26"/>
                <w:szCs w:val="26"/>
                <w:lang w:val="vi-VN"/>
              </w:rPr>
              <w:t xml:space="preserve">hồ sơ </w:t>
            </w:r>
            <w:r w:rsidR="00DC1DB5" w:rsidRPr="00030C7A">
              <w:rPr>
                <w:rFonts w:ascii="Times New Roman" w:eastAsia=".VnTime" w:hAnsi="Times New Roman" w:cs="Times New Roman"/>
                <w:bCs/>
                <w:sz w:val="26"/>
                <w:szCs w:val="26"/>
                <w:lang w:val="vi-VN"/>
              </w:rPr>
              <w:t xml:space="preserve">theo </w:t>
            </w:r>
            <w:r w:rsidR="00DC1DB5" w:rsidRPr="008A73B8">
              <w:rPr>
                <w:rFonts w:ascii="Times New Roman" w:eastAsia=".VnTime" w:hAnsi="Times New Roman" w:cs="Times New Roman"/>
                <w:bCs/>
                <w:color w:val="FF0000"/>
                <w:sz w:val="26"/>
                <w:szCs w:val="26"/>
                <w:lang w:val="vi-VN"/>
              </w:rPr>
              <w:t xml:space="preserve">Mẫu </w:t>
            </w:r>
            <w:r w:rsidR="00DC1DB5" w:rsidRPr="008A73B8">
              <w:rPr>
                <w:rFonts w:ascii="Times New Roman" w:eastAsia=".VnTime" w:hAnsi="Times New Roman" w:cs="Times New Roman"/>
                <w:bCs/>
                <w:color w:val="FF0000"/>
                <w:sz w:val="26"/>
                <w:szCs w:val="26"/>
              </w:rPr>
              <w:t>4</w:t>
            </w:r>
            <w:r w:rsidR="00DC1DB5" w:rsidRPr="00030C7A">
              <w:rPr>
                <w:rFonts w:ascii="Times New Roman" w:eastAsia=".VnTime" w:hAnsi="Times New Roman" w:cs="Times New Roman"/>
                <w:bCs/>
                <w:sz w:val="26"/>
                <w:szCs w:val="26"/>
                <w:lang w:val="vi-VN"/>
              </w:rPr>
              <w:t xml:space="preserve"> tại Phụ lục ban hành kèm theo Thông tư này</w:t>
            </w:r>
            <w:r w:rsidR="00DC1DB5" w:rsidRPr="00030C7A">
              <w:rPr>
                <w:rFonts w:ascii="Times New Roman" w:hAnsi="Times New Roman" w:cs="Times New Roman"/>
                <w:sz w:val="26"/>
                <w:szCs w:val="26"/>
                <w:lang w:val="vi-VN"/>
              </w:rPr>
              <w:t xml:space="preserve"> phải được </w:t>
            </w:r>
            <w:r w:rsidRPr="00030C7A">
              <w:rPr>
                <w:rFonts w:ascii="Times New Roman" w:hAnsi="Times New Roman" w:cs="Times New Roman"/>
                <w:sz w:val="26"/>
                <w:szCs w:val="26"/>
                <w:lang w:val="vi-VN"/>
              </w:rPr>
              <w:t>Đơn vị quản lý nhiệm vụ gửi đến các thành viên hội đồng</w:t>
            </w:r>
            <w:r w:rsidRPr="00030C7A">
              <w:rPr>
                <w:rFonts w:ascii="Times New Roman" w:hAnsi="Times New Roman" w:cs="Times New Roman"/>
                <w:sz w:val="26"/>
                <w:szCs w:val="26"/>
              </w:rPr>
              <w:t xml:space="preserve"> </w:t>
            </w:r>
            <w:r w:rsidRPr="00030C7A">
              <w:rPr>
                <w:rFonts w:ascii="Times New Roman" w:hAnsi="Times New Roman" w:cs="Times New Roman"/>
                <w:sz w:val="26"/>
                <w:szCs w:val="26"/>
                <w:lang w:val="vi-VN"/>
              </w:rPr>
              <w:t>trước phiên họp ít nhất 0</w:t>
            </w:r>
            <w:r w:rsidRPr="00030C7A">
              <w:rPr>
                <w:rFonts w:ascii="Times New Roman" w:hAnsi="Times New Roman" w:cs="Times New Roman"/>
                <w:sz w:val="26"/>
                <w:szCs w:val="26"/>
              </w:rPr>
              <w:t>7</w:t>
            </w:r>
            <w:r w:rsidRPr="00030C7A">
              <w:rPr>
                <w:rFonts w:ascii="Times New Roman" w:hAnsi="Times New Roman" w:cs="Times New Roman"/>
                <w:sz w:val="26"/>
                <w:szCs w:val="26"/>
                <w:lang w:val="vi-VN"/>
              </w:rPr>
              <w:t xml:space="preserve"> ngày </w:t>
            </w:r>
            <w:r w:rsidRPr="00030C7A">
              <w:rPr>
                <w:rFonts w:ascii="Times New Roman" w:eastAsia=".VnTime" w:hAnsi="Times New Roman" w:cs="Times New Roman"/>
                <w:bCs/>
                <w:sz w:val="26"/>
                <w:szCs w:val="26"/>
                <w:lang w:val="vi-VN"/>
              </w:rPr>
              <w:t>làm việc</w:t>
            </w:r>
            <w:r w:rsidRPr="00030C7A">
              <w:rPr>
                <w:rFonts w:ascii="Times New Roman" w:eastAsia=".VnTime" w:hAnsi="Times New Roman" w:cs="Times New Roman"/>
                <w:bCs/>
                <w:sz w:val="26"/>
                <w:szCs w:val="26"/>
              </w:rPr>
              <w:t xml:space="preserve">. </w:t>
            </w:r>
          </w:p>
          <w:bookmarkEnd w:id="16"/>
          <w:p w14:paraId="248BC6D8"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2. Phiên</w:t>
            </w:r>
            <w:r w:rsidRPr="00030C7A">
              <w:rPr>
                <w:rFonts w:ascii="Times New Roman" w:hAnsi="Times New Roman" w:cs="Times New Roman"/>
                <w:bCs/>
                <w:sz w:val="26"/>
                <w:szCs w:val="26"/>
                <w:lang w:val="vi-VN"/>
              </w:rPr>
              <w:t xml:space="preserve"> </w:t>
            </w:r>
            <w:r w:rsidRPr="00030C7A">
              <w:rPr>
                <w:rFonts w:ascii="Times New Roman" w:hAnsi="Times New Roman" w:cs="Times New Roman"/>
                <w:sz w:val="26"/>
                <w:szCs w:val="26"/>
                <w:lang w:val="vi-VN"/>
              </w:rPr>
              <w:t xml:space="preserve">họp hội đồng được tổ chức trong thời hạn 30 ngày kể từ ngày có quyết định thành lập hội đồng và Hội đồng chỉ tiến hành họp khi bảo đảm các yêu cầu sau: </w:t>
            </w:r>
          </w:p>
          <w:p w14:paraId="21580F28"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a) </w:t>
            </w:r>
            <w:r w:rsidRPr="00030C7A">
              <w:rPr>
                <w:rFonts w:ascii="Times New Roman" w:eastAsia=".VnTime" w:hAnsi="Times New Roman" w:cs="Times New Roman"/>
                <w:bCs/>
                <w:sz w:val="26"/>
                <w:szCs w:val="26"/>
                <w:lang w:val="vi-VN"/>
              </w:rPr>
              <w:t>Đơn vị quản lý nhiệm vụ đã nhận được đầy đủ ý kiến nhận xét bằng văn bản của tất cả thành viên hội đồng và ý kiến thẩm định của Tổ chuyên gia (nếu có) ít nhất 01 ngày làm việc trước phiên họp hội đồng;</w:t>
            </w:r>
          </w:p>
          <w:p w14:paraId="4A4A3E55"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b) Phiên họp hội đồng phải có mặt ít nhất 2/3 thành viên hội đồng tham dự, trong đó có chủ tịch hoặc phó chủ tịch được ủy quyền</w:t>
            </w:r>
            <w:r w:rsidRPr="00030C7A">
              <w:rPr>
                <w:rFonts w:ascii="Times New Roman" w:hAnsi="Times New Roman" w:cs="Times New Roman"/>
                <w:spacing w:val="-2"/>
                <w:sz w:val="26"/>
                <w:szCs w:val="26"/>
              </w:rPr>
              <w:t>,</w:t>
            </w:r>
            <w:r w:rsidRPr="00030C7A">
              <w:rPr>
                <w:rFonts w:ascii="Times New Roman" w:hAnsi="Times New Roman" w:cs="Times New Roman"/>
                <w:spacing w:val="-2"/>
                <w:sz w:val="26"/>
                <w:szCs w:val="26"/>
                <w:lang w:val="vi-VN"/>
              </w:rPr>
              <w:t xml:space="preserve"> 02 ủy viên phản biện</w:t>
            </w:r>
            <w:r w:rsidRPr="00030C7A">
              <w:rPr>
                <w:rFonts w:ascii="Times New Roman" w:hAnsi="Times New Roman" w:cs="Times New Roman"/>
                <w:spacing w:val="-2"/>
                <w:sz w:val="26"/>
                <w:szCs w:val="26"/>
              </w:rPr>
              <w:t xml:space="preserve"> </w:t>
            </w:r>
            <w:r w:rsidRPr="00030C7A">
              <w:rPr>
                <w:rFonts w:ascii="Times New Roman" w:hAnsi="Times New Roman" w:cs="Times New Roman"/>
                <w:spacing w:val="-2"/>
                <w:sz w:val="26"/>
                <w:szCs w:val="26"/>
                <w:lang w:val="vi-VN"/>
              </w:rPr>
              <w:t>và ủy viên thư ký khoa học</w:t>
            </w:r>
            <w:r w:rsidRPr="00030C7A">
              <w:rPr>
                <w:rFonts w:ascii="Times New Roman" w:hAnsi="Times New Roman" w:cs="Times New Roman"/>
                <w:spacing w:val="-2"/>
                <w:sz w:val="26"/>
                <w:szCs w:val="26"/>
              </w:rPr>
              <w:t>.</w:t>
            </w:r>
            <w:r w:rsidRPr="00030C7A">
              <w:rPr>
                <w:rFonts w:ascii="Times New Roman" w:hAnsi="Times New Roman" w:cs="Times New Roman"/>
                <w:spacing w:val="-2"/>
                <w:sz w:val="26"/>
                <w:szCs w:val="26"/>
                <w:lang w:val="vi-VN"/>
              </w:rPr>
              <w:t xml:space="preserve"> </w:t>
            </w:r>
          </w:p>
          <w:p w14:paraId="1D4623B0" w14:textId="77777777" w:rsidR="000C0D97" w:rsidRPr="00030C7A" w:rsidRDefault="000C0D97" w:rsidP="00F043B6">
            <w:pPr>
              <w:spacing w:before="60" w:after="60"/>
              <w:ind w:firstLine="317"/>
              <w:jc w:val="both"/>
              <w:rPr>
                <w:rFonts w:ascii="Times New Roman" w:hAnsi="Times New Roman" w:cs="Times New Roman"/>
                <w:sz w:val="26"/>
                <w:szCs w:val="26"/>
              </w:rPr>
            </w:pPr>
            <w:r w:rsidRPr="00030C7A">
              <w:rPr>
                <w:rFonts w:ascii="Times New Roman" w:hAnsi="Times New Roman" w:cs="Times New Roman"/>
                <w:sz w:val="26"/>
                <w:szCs w:val="26"/>
                <w:lang w:val="vi-VN"/>
              </w:rPr>
              <w:t>3. Thành phần tham dự các phiên họp của hội đồng</w:t>
            </w:r>
            <w:r w:rsidRPr="00030C7A">
              <w:rPr>
                <w:rFonts w:ascii="Times New Roman" w:hAnsi="Times New Roman" w:cs="Times New Roman"/>
                <w:sz w:val="26"/>
                <w:szCs w:val="26"/>
              </w:rPr>
              <w:t xml:space="preserve">: </w:t>
            </w:r>
          </w:p>
          <w:p w14:paraId="26D3E47D" w14:textId="5A5B4F5D" w:rsidR="000C0D97" w:rsidRPr="00030C7A" w:rsidRDefault="000C0D97" w:rsidP="00F043B6">
            <w:pPr>
              <w:spacing w:before="60" w:after="60"/>
              <w:ind w:firstLine="317"/>
              <w:jc w:val="both"/>
              <w:rPr>
                <w:rFonts w:ascii="Times New Roman" w:hAnsi="Times New Roman" w:cs="Times New Roman"/>
                <w:spacing w:val="-8"/>
                <w:sz w:val="26"/>
                <w:szCs w:val="26"/>
              </w:rPr>
            </w:pPr>
            <w:bookmarkStart w:id="19" w:name="_Hlk106285365"/>
            <w:r w:rsidRPr="00030C7A">
              <w:rPr>
                <w:rFonts w:ascii="Times New Roman" w:hAnsi="Times New Roman" w:cs="Times New Roman"/>
                <w:sz w:val="26"/>
                <w:szCs w:val="26"/>
              </w:rPr>
              <w:t>a) T</w:t>
            </w:r>
            <w:r w:rsidRPr="00030C7A">
              <w:rPr>
                <w:rFonts w:ascii="Times New Roman" w:hAnsi="Times New Roman" w:cs="Times New Roman"/>
                <w:spacing w:val="2"/>
                <w:sz w:val="26"/>
                <w:szCs w:val="26"/>
                <w:lang w:val="vi-VN"/>
              </w:rPr>
              <w:t>hành viên hội đồng, đại diện tổ chức chủ trì</w:t>
            </w:r>
            <w:r w:rsidRPr="00030C7A">
              <w:rPr>
                <w:rFonts w:ascii="Times New Roman" w:hAnsi="Times New Roman" w:cs="Times New Roman"/>
                <w:spacing w:val="2"/>
                <w:sz w:val="26"/>
                <w:szCs w:val="26"/>
              </w:rPr>
              <w:t>,</w:t>
            </w:r>
            <w:r w:rsidRPr="00030C7A">
              <w:rPr>
                <w:rFonts w:ascii="Times New Roman" w:hAnsi="Times New Roman" w:cs="Times New Roman"/>
                <w:spacing w:val="2"/>
                <w:sz w:val="26"/>
                <w:szCs w:val="26"/>
                <w:lang w:val="vi-VN"/>
              </w:rPr>
              <w:t xml:space="preserve"> chủ nhiệm nhiệm vụ, </w:t>
            </w:r>
            <w:proofErr w:type="spellStart"/>
            <w:r w:rsidRPr="008A73B8">
              <w:rPr>
                <w:rFonts w:ascii="Times New Roman" w:hAnsi="Times New Roman" w:cs="Times New Roman"/>
                <w:color w:val="FF0000"/>
                <w:spacing w:val="2"/>
                <w:sz w:val="26"/>
                <w:szCs w:val="26"/>
              </w:rPr>
              <w:t>đại</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diện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tổ</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chức</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có</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khả</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năng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ứng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dụng</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kết</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quả</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nghiên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cứu</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nếu</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có</w:t>
            </w:r>
            <w:proofErr w:type="spellEnd"/>
            <w:r w:rsidRPr="008A73B8">
              <w:rPr>
                <w:rFonts w:ascii="Times New Roman" w:hAnsi="Times New Roman" w:cs="Times New Roman"/>
                <w:color w:val="FF0000"/>
                <w:spacing w:val="2"/>
                <w:sz w:val="26"/>
                <w:szCs w:val="26"/>
              </w:rPr>
              <w:t>),</w:t>
            </w:r>
            <w:r w:rsidRPr="00030C7A">
              <w:rPr>
                <w:rFonts w:ascii="Times New Roman" w:hAnsi="Times New Roman" w:cs="Times New Roman"/>
                <w:b/>
                <w:bCs/>
                <w:spacing w:val="2"/>
                <w:sz w:val="26"/>
                <w:szCs w:val="26"/>
              </w:rPr>
              <w:t xml:space="preserve"> </w:t>
            </w:r>
            <w:r w:rsidRPr="00030C7A">
              <w:rPr>
                <w:rFonts w:ascii="Times New Roman" w:hAnsi="Times New Roman" w:cs="Times New Roman"/>
                <w:spacing w:val="2"/>
                <w:sz w:val="26"/>
                <w:szCs w:val="26"/>
                <w:lang w:val="vi-VN"/>
              </w:rPr>
              <w:t xml:space="preserve">đại diện các đơn vị </w:t>
            </w:r>
            <w:proofErr w:type="spellStart"/>
            <w:r w:rsidRPr="008A73B8">
              <w:rPr>
                <w:rFonts w:ascii="Times New Roman" w:hAnsi="Times New Roman" w:cs="Times New Roman"/>
                <w:color w:val="FF0000"/>
                <w:spacing w:val="2"/>
                <w:sz w:val="26"/>
                <w:szCs w:val="26"/>
              </w:rPr>
              <w:t>quản</w:t>
            </w:r>
            <w:proofErr w:type="spellEnd"/>
            <w:r w:rsidRPr="008A73B8">
              <w:rPr>
                <w:rFonts w:ascii="Times New Roman" w:hAnsi="Times New Roman" w:cs="Times New Roman"/>
                <w:color w:val="FF0000"/>
                <w:spacing w:val="2"/>
                <w:sz w:val="26"/>
                <w:szCs w:val="26"/>
              </w:rPr>
              <w:t xml:space="preserve"> </w:t>
            </w:r>
            <w:proofErr w:type="spellStart"/>
            <w:r w:rsidRPr="008A73B8">
              <w:rPr>
                <w:rFonts w:ascii="Times New Roman" w:hAnsi="Times New Roman" w:cs="Times New Roman"/>
                <w:color w:val="FF0000"/>
                <w:spacing w:val="2"/>
                <w:sz w:val="26"/>
                <w:szCs w:val="26"/>
              </w:rPr>
              <w:t>lý</w:t>
            </w:r>
            <w:proofErr w:type="spellEnd"/>
            <w:r w:rsidRPr="008A73B8">
              <w:rPr>
                <w:rFonts w:ascii="Times New Roman" w:hAnsi="Times New Roman" w:cs="Times New Roman"/>
                <w:color w:val="FF0000"/>
                <w:spacing w:val="2"/>
                <w:sz w:val="26"/>
                <w:szCs w:val="26"/>
              </w:rPr>
              <w:t xml:space="preserve"> </w:t>
            </w:r>
            <w:r w:rsidRPr="008A73B8">
              <w:rPr>
                <w:rFonts w:ascii="Times New Roman" w:hAnsi="Times New Roman" w:cs="Times New Roman"/>
                <w:color w:val="FF0000"/>
                <w:spacing w:val="-8"/>
                <w:sz w:val="26"/>
                <w:szCs w:val="26"/>
                <w:lang w:val="vi-VN"/>
              </w:rPr>
              <w:t xml:space="preserve">nhiệm vụ, </w:t>
            </w:r>
            <w:r w:rsidRPr="00030C7A">
              <w:rPr>
                <w:rFonts w:ascii="Times New Roman" w:hAnsi="Times New Roman" w:cs="Times New Roman"/>
                <w:spacing w:val="-8"/>
                <w:sz w:val="26"/>
                <w:szCs w:val="26"/>
                <w:lang w:val="vi-VN"/>
              </w:rPr>
              <w:t xml:space="preserve">các </w:t>
            </w:r>
            <w:r w:rsidRPr="008A73B8">
              <w:rPr>
                <w:rFonts w:ascii="Times New Roman" w:hAnsi="Times New Roman" w:cs="Times New Roman"/>
                <w:color w:val="FF0000"/>
                <w:spacing w:val="-8"/>
                <w:sz w:val="26"/>
                <w:szCs w:val="26"/>
                <w:lang w:val="vi-VN"/>
              </w:rPr>
              <w:t xml:space="preserve">thành </w:t>
            </w:r>
            <w:proofErr w:type="spellStart"/>
            <w:r w:rsidRPr="008A73B8">
              <w:rPr>
                <w:rFonts w:ascii="Times New Roman" w:hAnsi="Times New Roman" w:cs="Times New Roman"/>
                <w:color w:val="FF0000"/>
                <w:spacing w:val="-8"/>
                <w:sz w:val="26"/>
                <w:szCs w:val="26"/>
              </w:rPr>
              <w:t>phần</w:t>
            </w:r>
            <w:proofErr w:type="spellEnd"/>
            <w:r w:rsidRPr="008A73B8">
              <w:rPr>
                <w:rFonts w:ascii="Times New Roman" w:hAnsi="Times New Roman" w:cs="Times New Roman"/>
                <w:b/>
                <w:bCs/>
                <w:color w:val="FF0000"/>
                <w:spacing w:val="-8"/>
                <w:sz w:val="26"/>
                <w:szCs w:val="26"/>
              </w:rPr>
              <w:t xml:space="preserve"> </w:t>
            </w:r>
            <w:r w:rsidRPr="00030C7A">
              <w:rPr>
                <w:rFonts w:ascii="Times New Roman" w:hAnsi="Times New Roman" w:cs="Times New Roman"/>
                <w:spacing w:val="-8"/>
                <w:sz w:val="26"/>
                <w:szCs w:val="26"/>
                <w:lang w:val="vi-VN"/>
              </w:rPr>
              <w:t>khác do Bộ chủ trì nhiệm vụ mời trong trường hợp cần thiết</w:t>
            </w:r>
            <w:r w:rsidRPr="00030C7A">
              <w:rPr>
                <w:rFonts w:ascii="Times New Roman" w:hAnsi="Times New Roman" w:cs="Times New Roman"/>
                <w:spacing w:val="-8"/>
                <w:sz w:val="26"/>
                <w:szCs w:val="26"/>
              </w:rPr>
              <w:t>.</w:t>
            </w:r>
          </w:p>
          <w:bookmarkEnd w:id="19"/>
          <w:p w14:paraId="29F1692D" w14:textId="77777777" w:rsidR="000C0D97" w:rsidRPr="00030C7A" w:rsidRDefault="000C0D97" w:rsidP="00F043B6">
            <w:pPr>
              <w:spacing w:before="60" w:after="60"/>
              <w:ind w:firstLine="284"/>
              <w:jc w:val="both"/>
              <w:rPr>
                <w:rFonts w:ascii="Times New Roman" w:hAnsi="Times New Roman" w:cs="Times New Roman"/>
                <w:sz w:val="26"/>
                <w:szCs w:val="26"/>
              </w:rPr>
            </w:pPr>
            <w:r w:rsidRPr="00030C7A">
              <w:rPr>
                <w:rFonts w:ascii="Times New Roman" w:hAnsi="Times New Roman" w:cs="Times New Roman"/>
                <w:sz w:val="26"/>
                <w:szCs w:val="26"/>
                <w:lang w:val="vi-VN"/>
              </w:rPr>
              <w:t>b) Bộ chủ trì nhiệm vụ cử thư ký hành chính giúp việc chuẩn bị tài liệu và tổ chức các phiên họp của hội đồng.</w:t>
            </w:r>
          </w:p>
          <w:p w14:paraId="2D5CAE0D"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4. Chương trình họp Hội đồng:</w:t>
            </w:r>
          </w:p>
          <w:p w14:paraId="578E063B"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a) Thư ký hành chính công bố quyết định thành lập hội đồng, giới thiệu thành phần và đại biểu tham dự;</w:t>
            </w:r>
          </w:p>
          <w:p w14:paraId="7E91F9A5" w14:textId="77777777" w:rsidR="000C0D97" w:rsidRPr="00030C7A" w:rsidRDefault="000C0D97" w:rsidP="00F043B6">
            <w:pPr>
              <w:pStyle w:val="Heading2"/>
              <w:spacing w:before="60" w:after="60"/>
              <w:ind w:firstLine="317"/>
              <w:outlineLvl w:val="1"/>
              <w:rPr>
                <w:rFonts w:ascii="Times New Roman" w:hAnsi="Times New Roman" w:cs="Times New Roman"/>
                <w:b w:val="0"/>
                <w:bCs w:val="0"/>
                <w:color w:val="auto"/>
                <w:lang w:val="vi-VN"/>
              </w:rPr>
            </w:pPr>
            <w:r w:rsidRPr="00030C7A">
              <w:rPr>
                <w:rFonts w:ascii="Times New Roman" w:hAnsi="Times New Roman" w:cs="Times New Roman"/>
                <w:b w:val="0"/>
                <w:bCs w:val="0"/>
                <w:color w:val="auto"/>
                <w:lang w:val="vi-VN"/>
              </w:rPr>
              <w:t>b) Đại diện Bộ chủ trì nhiệm vụ</w:t>
            </w:r>
            <w:r w:rsidRPr="00030C7A">
              <w:rPr>
                <w:rFonts w:ascii="Times New Roman" w:hAnsi="Times New Roman" w:cs="Times New Roman"/>
                <w:color w:val="auto"/>
                <w:lang w:val="vi-VN"/>
              </w:rPr>
              <w:t xml:space="preserve"> </w:t>
            </w:r>
            <w:r w:rsidRPr="00030C7A">
              <w:rPr>
                <w:rFonts w:ascii="Times New Roman" w:hAnsi="Times New Roman" w:cs="Times New Roman"/>
                <w:b w:val="0"/>
                <w:bCs w:val="0"/>
                <w:color w:val="auto"/>
                <w:lang w:val="vi-VN"/>
              </w:rPr>
              <w:t>nêu những nội dung, yêu cầu chủ yếu đối với việc đánh giá, nghiệm thu quy định tại Thông tư này;</w:t>
            </w:r>
          </w:p>
          <w:p w14:paraId="41232494" w14:textId="77777777" w:rsidR="000C0D97" w:rsidRPr="008A73B8" w:rsidRDefault="000C0D97" w:rsidP="00F043B6">
            <w:pPr>
              <w:pStyle w:val="BodyTextIndent"/>
              <w:spacing w:before="60" w:after="60"/>
              <w:ind w:left="0" w:firstLine="317"/>
              <w:jc w:val="both"/>
              <w:rPr>
                <w:color w:val="FF0000"/>
                <w:spacing w:val="2"/>
                <w:sz w:val="26"/>
                <w:szCs w:val="26"/>
                <w:lang w:val="vi-VN"/>
              </w:rPr>
            </w:pPr>
            <w:r w:rsidRPr="008A73B8">
              <w:rPr>
                <w:color w:val="FF0000"/>
                <w:spacing w:val="2"/>
                <w:sz w:val="26"/>
                <w:szCs w:val="26"/>
                <w:lang w:val="vi-VN"/>
              </w:rPr>
              <w:t xml:space="preserve">c) Chủ tịch hội đồng chủ trì các phiên họp của hội đồng. Trường hợp </w:t>
            </w:r>
            <w:r w:rsidRPr="008A73B8">
              <w:rPr>
                <w:color w:val="FF0000"/>
                <w:spacing w:val="4"/>
                <w:sz w:val="26"/>
                <w:szCs w:val="26"/>
                <w:lang w:val="vi-VN"/>
              </w:rPr>
              <w:t>Chủ tịch hội đồng vắng mặt, Phó Chủ tịch chủ trì phiên họp.</w:t>
            </w:r>
          </w:p>
          <w:p w14:paraId="7C3F227F" w14:textId="77777777" w:rsidR="000C0D97" w:rsidRPr="00030C7A" w:rsidRDefault="000C0D97" w:rsidP="00F043B6">
            <w:pPr>
              <w:pStyle w:val="BodyTextIndent"/>
              <w:spacing w:before="60" w:after="60"/>
              <w:ind w:left="0" w:firstLine="317"/>
              <w:jc w:val="both"/>
              <w:rPr>
                <w:sz w:val="26"/>
                <w:szCs w:val="26"/>
                <w:lang w:val="vi-VN"/>
              </w:rPr>
            </w:pPr>
            <w:r w:rsidRPr="00030C7A">
              <w:rPr>
                <w:sz w:val="26"/>
                <w:szCs w:val="26"/>
                <w:lang w:val="vi-VN"/>
              </w:rPr>
              <w:lastRenderedPageBreak/>
              <w:t>5. Trình tự làm việc của Hội đồng:</w:t>
            </w:r>
          </w:p>
          <w:bookmarkEnd w:id="15"/>
          <w:p w14:paraId="1D1B4F16" w14:textId="77777777" w:rsidR="000C0D97" w:rsidRPr="00030C7A" w:rsidRDefault="000C0D97" w:rsidP="00F043B6">
            <w:pPr>
              <w:pStyle w:val="BodyTextIndent"/>
              <w:spacing w:before="60" w:after="60"/>
              <w:ind w:left="0" w:firstLine="317"/>
              <w:jc w:val="both"/>
              <w:rPr>
                <w:sz w:val="26"/>
                <w:szCs w:val="26"/>
                <w:lang w:val="vi-VN"/>
              </w:rPr>
            </w:pPr>
            <w:r w:rsidRPr="00030C7A">
              <w:rPr>
                <w:sz w:val="26"/>
                <w:szCs w:val="26"/>
                <w:lang w:val="vi-VN"/>
              </w:rPr>
              <w:t xml:space="preserve">a) Chủ tịch hội đồng thống nhất và thông qua nội dung làm việc của Hội </w:t>
            </w:r>
            <w:bookmarkStart w:id="20" w:name="_Hlk106285580"/>
            <w:r w:rsidRPr="00030C7A">
              <w:rPr>
                <w:sz w:val="26"/>
                <w:szCs w:val="26"/>
                <w:lang w:val="vi-VN"/>
              </w:rPr>
              <w:t>đồng theo các quy định của Thông tư này;</w:t>
            </w:r>
          </w:p>
          <w:p w14:paraId="3BB5B6AA" w14:textId="77777777" w:rsidR="000C0D97" w:rsidRPr="00030C7A" w:rsidRDefault="000C0D97" w:rsidP="00F043B6">
            <w:pPr>
              <w:pStyle w:val="BodyTextIndent"/>
              <w:spacing w:before="60" w:after="60"/>
              <w:ind w:left="0" w:firstLine="317"/>
              <w:jc w:val="both"/>
              <w:rPr>
                <w:sz w:val="26"/>
                <w:szCs w:val="26"/>
                <w:lang w:val="vi-VN"/>
              </w:rPr>
            </w:pPr>
            <w:r w:rsidRPr="00030C7A">
              <w:rPr>
                <w:sz w:val="26"/>
                <w:szCs w:val="26"/>
                <w:lang w:val="vi-VN"/>
              </w:rPr>
              <w:t>b) Hội đồng cử hoặc bầu một thành viên làm ủy viên thư ký khoa học để ghi chép các ý kiến thảo luận tại các phiên họp, xây dựng và hoàn thiện biên bản đánh giá, nghiệm thu theo ý kiến kết luận tại phiên họp của hội đồng;</w:t>
            </w:r>
          </w:p>
          <w:p w14:paraId="452D7006" w14:textId="77777777" w:rsidR="000C0D97" w:rsidRPr="00030C7A" w:rsidRDefault="000C0D97" w:rsidP="00F043B6">
            <w:pPr>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c) Hội đồng bầu ban kiểm phiếu gồm 03 thành viên thuộc hội đồng, trong đó có một trưởng ban để tổng hợp ý kiến của các thành viên hội đồng;</w:t>
            </w:r>
          </w:p>
          <w:p w14:paraId="7B2F6EF7"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d) Chủ nhiệm nhiệm vụ trình bày tóm tắt quá trình tổ chức thực hiện nhiệm vụ, báo cáo về sản phẩm khoa học và công nghệ và báo cáo tự đánh giá kết quả thực hiện nhiệm vụ;</w:t>
            </w:r>
          </w:p>
          <w:p w14:paraId="65C1034C" w14:textId="77777777" w:rsidR="000C0D97" w:rsidRPr="008A73B8" w:rsidRDefault="000C0D97" w:rsidP="00F043B6">
            <w:pPr>
              <w:spacing w:before="60" w:after="60"/>
              <w:ind w:firstLine="317"/>
              <w:jc w:val="both"/>
              <w:rPr>
                <w:rFonts w:ascii="Times New Roman" w:hAnsi="Times New Roman" w:cs="Times New Roman"/>
                <w:color w:val="FF0000"/>
                <w:sz w:val="26"/>
                <w:szCs w:val="26"/>
              </w:rPr>
            </w:pPr>
            <w:r w:rsidRPr="008A73B8">
              <w:rPr>
                <w:rFonts w:ascii="Times New Roman" w:hAnsi="Times New Roman" w:cs="Times New Roman"/>
                <w:color w:val="FF0000"/>
                <w:spacing w:val="2"/>
                <w:sz w:val="26"/>
                <w:szCs w:val="26"/>
                <w:lang w:val="vi-VN"/>
              </w:rPr>
              <w:t>đ)</w:t>
            </w:r>
            <w:r w:rsidRPr="008A73B8">
              <w:rPr>
                <w:rFonts w:ascii="Times New Roman" w:hAnsi="Times New Roman" w:cs="Times New Roman"/>
                <w:color w:val="FF0000"/>
                <w:spacing w:val="2"/>
                <w:sz w:val="26"/>
                <w:szCs w:val="26"/>
              </w:rPr>
              <w:t xml:space="preserve"> </w:t>
            </w:r>
            <w:r w:rsidRPr="008A73B8">
              <w:rPr>
                <w:rFonts w:ascii="Times New Roman" w:hAnsi="Times New Roman" w:cs="Times New Roman"/>
                <w:color w:val="FF0000"/>
                <w:spacing w:val="-2"/>
                <w:sz w:val="26"/>
                <w:szCs w:val="26"/>
                <w:lang w:val="vi-VN"/>
              </w:rPr>
              <w:t>Tổ trưởng tổ chuyên gia báo cáo kết quả thẩm định đối với nhiệm vụ (nếu có); các ủy viên phản biện đọc nhận xét đối với kết quả thực hiện nhiệm vụ; Ủy viên thư ký khoa học đọc phiếu nhận xét của thành viên vắng mặt (nếu có);</w:t>
            </w:r>
            <w:r w:rsidRPr="008A73B8">
              <w:rPr>
                <w:rFonts w:ascii="Times New Roman" w:hAnsi="Times New Roman" w:cs="Times New Roman"/>
                <w:strike/>
                <w:color w:val="FF0000"/>
                <w:spacing w:val="-2"/>
                <w:sz w:val="26"/>
                <w:szCs w:val="26"/>
                <w:lang w:val="vi-VN"/>
              </w:rPr>
              <w:t xml:space="preserve"> </w:t>
            </w:r>
          </w:p>
          <w:p w14:paraId="38A86755" w14:textId="77777777" w:rsidR="000C0D97" w:rsidRPr="008A73B8" w:rsidRDefault="000C0D97" w:rsidP="00F043B6">
            <w:pPr>
              <w:spacing w:before="60" w:after="60"/>
              <w:ind w:firstLine="284"/>
              <w:jc w:val="both"/>
              <w:rPr>
                <w:rFonts w:ascii="Times New Roman" w:hAnsi="Times New Roman" w:cs="Times New Roman"/>
                <w:color w:val="FF0000"/>
                <w:sz w:val="26"/>
                <w:szCs w:val="26"/>
              </w:rPr>
            </w:pPr>
            <w:r w:rsidRPr="00030C7A">
              <w:rPr>
                <w:rFonts w:ascii="Times New Roman" w:hAnsi="Times New Roman" w:cs="Times New Roman"/>
                <w:spacing w:val="-2"/>
                <w:sz w:val="26"/>
                <w:szCs w:val="26"/>
                <w:lang w:val="vi-VN"/>
              </w:rPr>
              <w:t>e)</w:t>
            </w:r>
            <w:r w:rsidRPr="00030C7A">
              <w:rPr>
                <w:rFonts w:ascii="Times New Roman" w:hAnsi="Times New Roman" w:cs="Times New Roman"/>
                <w:spacing w:val="-2"/>
                <w:sz w:val="26"/>
                <w:szCs w:val="26"/>
              </w:rPr>
              <w:t xml:space="preserve"> </w:t>
            </w:r>
            <w:r w:rsidRPr="00030C7A">
              <w:rPr>
                <w:rFonts w:ascii="Times New Roman" w:hAnsi="Times New Roman" w:cs="Times New Roman"/>
                <w:spacing w:val="2"/>
                <w:sz w:val="26"/>
                <w:szCs w:val="26"/>
                <w:lang w:val="vi-VN"/>
              </w:rPr>
              <w:t xml:space="preserve">Các thành viên hội đồng nêu câu hỏi đối với chủ nhiệm nhiệm vụ về </w:t>
            </w:r>
            <w:r w:rsidRPr="00030C7A">
              <w:rPr>
                <w:rFonts w:ascii="Times New Roman" w:hAnsi="Times New Roman" w:cs="Times New Roman"/>
                <w:spacing w:val="-4"/>
                <w:sz w:val="26"/>
                <w:szCs w:val="26"/>
                <w:lang w:val="vi-VN"/>
              </w:rPr>
              <w:t>kết quả và các vấn đề liên quan đến nhiệm vụ</w:t>
            </w:r>
            <w:r w:rsidRPr="00030C7A">
              <w:rPr>
                <w:rFonts w:ascii="Times New Roman" w:hAnsi="Times New Roman" w:cs="Times New Roman"/>
                <w:spacing w:val="-4"/>
                <w:sz w:val="26"/>
                <w:szCs w:val="26"/>
              </w:rPr>
              <w:t xml:space="preserve">, </w:t>
            </w:r>
            <w:proofErr w:type="spellStart"/>
            <w:r w:rsidRPr="008A73B8">
              <w:rPr>
                <w:rFonts w:ascii="Times New Roman" w:hAnsi="Times New Roman" w:cs="Times New Roman"/>
                <w:color w:val="FF0000"/>
                <w:sz w:val="26"/>
                <w:szCs w:val="26"/>
              </w:rPr>
              <w:t>các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đại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biểu</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tham</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dự</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trao</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đổi</w:t>
            </w:r>
            <w:proofErr w:type="spellEnd"/>
            <w:r w:rsidRPr="008A73B8">
              <w:rPr>
                <w:rFonts w:ascii="Times New Roman" w:hAnsi="Times New Roman" w:cs="Times New Roman"/>
                <w:color w:val="FF0000"/>
                <w:sz w:val="26"/>
                <w:szCs w:val="26"/>
              </w:rPr>
              <w:t xml:space="preserve"> ý </w:t>
            </w:r>
            <w:proofErr w:type="spellStart"/>
            <w:r w:rsidRPr="008A73B8">
              <w:rPr>
                <w:rFonts w:ascii="Times New Roman" w:hAnsi="Times New Roman" w:cs="Times New Roman"/>
                <w:color w:val="FF0000"/>
                <w:sz w:val="26"/>
                <w:szCs w:val="26"/>
              </w:rPr>
              <w:t>kiến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và</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nêu</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câu</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hỏi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nếu</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có</w:t>
            </w:r>
            <w:proofErr w:type="spellEnd"/>
            <w:r w:rsidRPr="008A73B8">
              <w:rPr>
                <w:rFonts w:ascii="Times New Roman" w:hAnsi="Times New Roman" w:cs="Times New Roman"/>
                <w:color w:val="FF0000"/>
                <w:sz w:val="26"/>
                <w:szCs w:val="26"/>
              </w:rPr>
              <w:t>)</w:t>
            </w:r>
            <w:r w:rsidRPr="008A73B8">
              <w:rPr>
                <w:rFonts w:ascii="Times New Roman" w:hAnsi="Times New Roman" w:cs="Times New Roman"/>
                <w:color w:val="FF0000"/>
                <w:spacing w:val="-4"/>
                <w:sz w:val="26"/>
                <w:szCs w:val="26"/>
                <w:lang w:val="vi-VN"/>
              </w:rPr>
              <w:t>. Chủ nhiệm nhiệm vụ và các cá nhân</w:t>
            </w:r>
            <w:r w:rsidRPr="008A73B8">
              <w:rPr>
                <w:rFonts w:ascii="Times New Roman" w:hAnsi="Times New Roman" w:cs="Times New Roman"/>
                <w:color w:val="FF0000"/>
                <w:spacing w:val="-2"/>
                <w:sz w:val="26"/>
                <w:szCs w:val="26"/>
                <w:lang w:val="vi-VN"/>
              </w:rPr>
              <w:t xml:space="preserve"> </w:t>
            </w:r>
            <w:r w:rsidRPr="008A73B8">
              <w:rPr>
                <w:rFonts w:ascii="Times New Roman" w:hAnsi="Times New Roman" w:cs="Times New Roman"/>
                <w:color w:val="FF0000"/>
                <w:sz w:val="26"/>
                <w:szCs w:val="26"/>
                <w:lang w:val="vi-VN"/>
              </w:rPr>
              <w:t>có liên quan trả lời các câu hỏi</w:t>
            </w:r>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tại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phiên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họp</w:t>
            </w:r>
            <w:proofErr w:type="spellEnd"/>
            <w:r w:rsidRPr="008A73B8">
              <w:rPr>
                <w:rFonts w:ascii="Times New Roman" w:hAnsi="Times New Roman" w:cs="Times New Roman"/>
                <w:color w:val="FF0000"/>
                <w:sz w:val="26"/>
                <w:szCs w:val="26"/>
              </w:rPr>
              <w:t>.</w:t>
            </w:r>
            <w:r w:rsidRPr="008A73B8">
              <w:rPr>
                <w:rFonts w:ascii="Times New Roman" w:hAnsi="Times New Roman" w:cs="Times New Roman"/>
                <w:color w:val="FF0000"/>
                <w:sz w:val="26"/>
                <w:szCs w:val="26"/>
                <w:lang w:val="vi-VN"/>
              </w:rPr>
              <w:t xml:space="preserve"> </w:t>
            </w:r>
          </w:p>
          <w:p w14:paraId="2F90F0DC" w14:textId="12E78758" w:rsidR="000C0D97" w:rsidRPr="00030C7A" w:rsidRDefault="000C0D97" w:rsidP="00F043B6">
            <w:pPr>
              <w:pStyle w:val="BodyTextIndent2"/>
              <w:spacing w:before="60" w:after="60" w:line="240" w:lineRule="auto"/>
              <w:ind w:left="0" w:firstLine="317"/>
              <w:jc w:val="both"/>
              <w:rPr>
                <w:rFonts w:ascii="Times New Roman" w:hAnsi="Times New Roman" w:cs="Times New Roman"/>
                <w:sz w:val="26"/>
                <w:szCs w:val="26"/>
                <w:lang w:val="vi-VN"/>
              </w:rPr>
            </w:pPr>
            <w:r w:rsidRPr="00030C7A">
              <w:rPr>
                <w:rFonts w:ascii="Times New Roman" w:hAnsi="Times New Roman" w:cs="Times New Roman"/>
                <w:spacing w:val="-6"/>
                <w:sz w:val="26"/>
                <w:szCs w:val="26"/>
                <w:lang w:val="vi-VN"/>
              </w:rPr>
              <w:t xml:space="preserve">g) </w:t>
            </w:r>
            <w:proofErr w:type="spellStart"/>
            <w:r w:rsidRPr="008A73B8">
              <w:rPr>
                <w:rFonts w:ascii="Times New Roman" w:hAnsi="Times New Roman" w:cs="Times New Roman"/>
                <w:color w:val="FF0000"/>
                <w:spacing w:val="-6"/>
                <w:sz w:val="26"/>
                <w:szCs w:val="26"/>
              </w:rPr>
              <w:t>Hội</w:t>
            </w:r>
            <w:proofErr w:type="spellEnd"/>
            <w:r w:rsidRPr="008A73B8">
              <w:rPr>
                <w:rFonts w:ascii="Times New Roman" w:hAnsi="Times New Roman" w:cs="Times New Roman"/>
                <w:color w:val="FF0000"/>
                <w:spacing w:val="-6"/>
                <w:sz w:val="26"/>
                <w:szCs w:val="26"/>
              </w:rPr>
              <w:t xml:space="preserve"> </w:t>
            </w:r>
            <w:proofErr w:type="spellStart"/>
            <w:r w:rsidRPr="008A73B8">
              <w:rPr>
                <w:rFonts w:ascii="Times New Roman" w:hAnsi="Times New Roman" w:cs="Times New Roman"/>
                <w:color w:val="FF0000"/>
                <w:spacing w:val="-6"/>
                <w:sz w:val="26"/>
                <w:szCs w:val="26"/>
              </w:rPr>
              <w:t>đồng</w:t>
            </w:r>
            <w:proofErr w:type="spellEnd"/>
            <w:r w:rsidRPr="008A73B8">
              <w:rPr>
                <w:rFonts w:ascii="Times New Roman" w:hAnsi="Times New Roman" w:cs="Times New Roman"/>
                <w:color w:val="FF0000"/>
                <w:spacing w:val="-6"/>
                <w:sz w:val="26"/>
                <w:szCs w:val="26"/>
              </w:rPr>
              <w:t xml:space="preserve"> </w:t>
            </w:r>
            <w:proofErr w:type="spellStart"/>
            <w:r w:rsidRPr="008A73B8">
              <w:rPr>
                <w:rFonts w:ascii="Times New Roman" w:hAnsi="Times New Roman" w:cs="Times New Roman"/>
                <w:color w:val="FF0000"/>
                <w:spacing w:val="-6"/>
                <w:sz w:val="26"/>
                <w:szCs w:val="26"/>
              </w:rPr>
              <w:t>họp</w:t>
            </w:r>
            <w:proofErr w:type="spellEnd"/>
            <w:r w:rsidRPr="008A73B8">
              <w:rPr>
                <w:rFonts w:ascii="Times New Roman" w:hAnsi="Times New Roman" w:cs="Times New Roman"/>
                <w:color w:val="FF0000"/>
                <w:spacing w:val="-6"/>
                <w:sz w:val="26"/>
                <w:szCs w:val="26"/>
              </w:rPr>
              <w:t xml:space="preserve"> </w:t>
            </w:r>
            <w:proofErr w:type="spellStart"/>
            <w:r w:rsidRPr="008A73B8">
              <w:rPr>
                <w:rFonts w:ascii="Times New Roman" w:hAnsi="Times New Roman" w:cs="Times New Roman"/>
                <w:color w:val="FF0000"/>
                <w:spacing w:val="-6"/>
                <w:sz w:val="26"/>
                <w:szCs w:val="26"/>
              </w:rPr>
              <w:t>riêng</w:t>
            </w:r>
            <w:proofErr w:type="spellEnd"/>
            <w:r w:rsidRPr="008A73B8">
              <w:rPr>
                <w:rFonts w:ascii="Times New Roman" w:hAnsi="Times New Roman" w:cs="Times New Roman"/>
                <w:color w:val="FF0000"/>
                <w:spacing w:val="-6"/>
                <w:sz w:val="26"/>
                <w:szCs w:val="26"/>
              </w:rPr>
              <w:t xml:space="preserve">: </w:t>
            </w:r>
            <w:r w:rsidRPr="00030C7A">
              <w:rPr>
                <w:rFonts w:ascii="Times New Roman" w:hAnsi="Times New Roman" w:cs="Times New Roman"/>
                <w:spacing w:val="-6"/>
                <w:sz w:val="26"/>
                <w:szCs w:val="26"/>
              </w:rPr>
              <w:t>c</w:t>
            </w:r>
            <w:r w:rsidRPr="00030C7A">
              <w:rPr>
                <w:rFonts w:ascii="Times New Roman" w:hAnsi="Times New Roman" w:cs="Times New Roman"/>
                <w:spacing w:val="-6"/>
                <w:sz w:val="26"/>
                <w:szCs w:val="26"/>
                <w:lang w:val="vi-VN"/>
              </w:rPr>
              <w:t xml:space="preserve">ác thành viên hội đồng </w:t>
            </w:r>
            <w:proofErr w:type="spellStart"/>
            <w:r w:rsidRPr="00030C7A">
              <w:rPr>
                <w:rFonts w:ascii="Times New Roman" w:hAnsi="Times New Roman" w:cs="Times New Roman"/>
                <w:spacing w:val="-6"/>
                <w:sz w:val="26"/>
                <w:szCs w:val="26"/>
              </w:rPr>
              <w:t>thảo</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luận</w:t>
            </w:r>
            <w:proofErr w:type="spellEnd"/>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và</w:t>
            </w:r>
            <w:proofErr w:type="spellEnd"/>
            <w:r w:rsidRPr="00030C7A">
              <w:rPr>
                <w:rFonts w:ascii="Times New Roman" w:hAnsi="Times New Roman" w:cs="Times New Roman"/>
                <w:spacing w:val="-6"/>
                <w:sz w:val="26"/>
                <w:szCs w:val="26"/>
              </w:rPr>
              <w:t xml:space="preserve"> </w:t>
            </w:r>
            <w:r w:rsidRPr="00030C7A">
              <w:rPr>
                <w:rFonts w:ascii="Times New Roman" w:hAnsi="Times New Roman" w:cs="Times New Roman"/>
                <w:sz w:val="26"/>
                <w:szCs w:val="26"/>
                <w:lang w:val="vi-VN"/>
              </w:rPr>
              <w:t>tiến hành bỏ phiếu đánh giá kết quả nhiệm vụ</w:t>
            </w:r>
            <w:r w:rsidRPr="00030C7A">
              <w:rPr>
                <w:rFonts w:ascii="Times New Roman" w:hAnsi="Times New Roman" w:cs="Times New Roman"/>
                <w:spacing w:val="-6"/>
                <w:sz w:val="26"/>
                <w:szCs w:val="26"/>
              </w:rPr>
              <w:t xml:space="preserve"> </w:t>
            </w:r>
            <w:proofErr w:type="spellStart"/>
            <w:r w:rsidRPr="00030C7A">
              <w:rPr>
                <w:rFonts w:ascii="Times New Roman" w:hAnsi="Times New Roman" w:cs="Times New Roman"/>
                <w:spacing w:val="-6"/>
                <w:sz w:val="26"/>
                <w:szCs w:val="26"/>
              </w:rPr>
              <w:t>theo</w:t>
            </w:r>
            <w:proofErr w:type="spellEnd"/>
            <w:r w:rsidRPr="00030C7A">
              <w:rPr>
                <w:rFonts w:ascii="Times New Roman" w:hAnsi="Times New Roman" w:cs="Times New Roman"/>
                <w:spacing w:val="-6"/>
                <w:sz w:val="26"/>
                <w:szCs w:val="26"/>
              </w:rPr>
              <w:t xml:space="preserve"> </w:t>
            </w:r>
            <w:proofErr w:type="spellStart"/>
            <w:r w:rsidR="009F32B7" w:rsidRPr="008A73B8">
              <w:rPr>
                <w:rFonts w:ascii="Times New Roman" w:hAnsi="Times New Roman" w:cs="Times New Roman"/>
                <w:color w:val="FF0000"/>
                <w:spacing w:val="-6"/>
                <w:sz w:val="26"/>
                <w:szCs w:val="26"/>
              </w:rPr>
              <w:t>Mẫu</w:t>
            </w:r>
            <w:proofErr w:type="spellEnd"/>
            <w:r w:rsidR="009F32B7" w:rsidRPr="008A73B8">
              <w:rPr>
                <w:rFonts w:ascii="Times New Roman" w:hAnsi="Times New Roman" w:cs="Times New Roman"/>
                <w:color w:val="FF0000"/>
                <w:spacing w:val="-6"/>
                <w:sz w:val="26"/>
                <w:szCs w:val="26"/>
              </w:rPr>
              <w:t xml:space="preserve"> 8</w:t>
            </w:r>
            <w:r w:rsidRPr="008A73B8">
              <w:rPr>
                <w:rFonts w:ascii="Times New Roman" w:hAnsi="Times New Roman" w:cs="Times New Roman"/>
                <w:color w:val="FF0000"/>
                <w:sz w:val="26"/>
                <w:szCs w:val="26"/>
              </w:rPr>
              <w:t>;</w:t>
            </w:r>
            <w:r w:rsidRPr="008A73B8">
              <w:rPr>
                <w:rFonts w:ascii="Times New Roman" w:hAnsi="Times New Roman" w:cs="Times New Roman"/>
                <w:color w:val="FF0000"/>
                <w:sz w:val="26"/>
                <w:szCs w:val="26"/>
                <w:lang w:val="vi-VN"/>
              </w:rPr>
              <w:t xml:space="preserve"> </w:t>
            </w:r>
            <w:r w:rsidRPr="00030C7A">
              <w:rPr>
                <w:rFonts w:ascii="Times New Roman" w:hAnsi="Times New Roman" w:cs="Times New Roman"/>
                <w:sz w:val="26"/>
                <w:szCs w:val="26"/>
                <w:lang w:val="vi-VN"/>
              </w:rPr>
              <w:t xml:space="preserve">Ban kiểm phiếu tổng hợp và báo cáo kết quả kiểm phiếu theo </w:t>
            </w:r>
            <w:proofErr w:type="spellStart"/>
            <w:r w:rsidR="009F32B7" w:rsidRPr="008A73B8">
              <w:rPr>
                <w:rFonts w:ascii="Times New Roman" w:hAnsi="Times New Roman" w:cs="Times New Roman"/>
                <w:color w:val="FF0000"/>
                <w:sz w:val="26"/>
                <w:szCs w:val="26"/>
              </w:rPr>
              <w:t>Mẫu</w:t>
            </w:r>
            <w:proofErr w:type="spellEnd"/>
            <w:r w:rsidR="009F32B7" w:rsidRPr="008A73B8">
              <w:rPr>
                <w:rFonts w:ascii="Times New Roman" w:hAnsi="Times New Roman" w:cs="Times New Roman"/>
                <w:color w:val="FF0000"/>
                <w:sz w:val="26"/>
                <w:szCs w:val="26"/>
              </w:rPr>
              <w:t xml:space="preserve"> 9</w:t>
            </w:r>
            <w:r w:rsidRPr="00030C7A">
              <w:rPr>
                <w:rFonts w:ascii="Times New Roman" w:hAnsi="Times New Roman" w:cs="Times New Roman"/>
                <w:sz w:val="26"/>
                <w:szCs w:val="26"/>
              </w:rPr>
              <w:t xml:space="preserve"> </w:t>
            </w:r>
            <w:r w:rsidRPr="00030C7A">
              <w:rPr>
                <w:rFonts w:ascii="Times New Roman" w:hAnsi="Times New Roman" w:cs="Times New Roman"/>
                <w:sz w:val="26"/>
                <w:szCs w:val="26"/>
                <w:lang w:val="vi-VN"/>
              </w:rPr>
              <w:t>tại Phụ lục ban hành kèm theo Thông tư này;</w:t>
            </w:r>
          </w:p>
          <w:p w14:paraId="6674FE9D" w14:textId="0D547FFE" w:rsidR="000C0D97" w:rsidRPr="00030C7A" w:rsidRDefault="000C0D97" w:rsidP="00F043B6">
            <w:pPr>
              <w:pStyle w:val="BodyTextIndent2"/>
              <w:spacing w:before="60" w:after="60" w:line="240" w:lineRule="auto"/>
              <w:ind w:left="0" w:firstLine="317"/>
              <w:jc w:val="both"/>
              <w:rPr>
                <w:rFonts w:ascii="Times New Roman" w:hAnsi="Times New Roman" w:cs="Times New Roman"/>
                <w:spacing w:val="-6"/>
                <w:sz w:val="26"/>
                <w:szCs w:val="26"/>
                <w:lang w:val="vi-VN"/>
              </w:rPr>
            </w:pPr>
            <w:r w:rsidRPr="00030C7A">
              <w:rPr>
                <w:rFonts w:ascii="Times New Roman" w:hAnsi="Times New Roman" w:cs="Times New Roman"/>
                <w:sz w:val="26"/>
                <w:szCs w:val="26"/>
                <w:lang w:val="vi-VN"/>
              </w:rPr>
              <w:t xml:space="preserve">h) Chủ tịch hội đồng dự thảo kết luận đánh giá của hội đồng theo </w:t>
            </w:r>
            <w:proofErr w:type="spellStart"/>
            <w:r w:rsidR="009F32B7" w:rsidRPr="008A73B8">
              <w:rPr>
                <w:rFonts w:ascii="Times New Roman" w:hAnsi="Times New Roman" w:cs="Times New Roman"/>
                <w:color w:val="FF0000"/>
                <w:sz w:val="26"/>
                <w:szCs w:val="26"/>
              </w:rPr>
              <w:t>Mẫu</w:t>
            </w:r>
            <w:proofErr w:type="spellEnd"/>
            <w:r w:rsidR="009F32B7" w:rsidRPr="008A73B8">
              <w:rPr>
                <w:rFonts w:ascii="Times New Roman" w:hAnsi="Times New Roman" w:cs="Times New Roman"/>
                <w:color w:val="FF0000"/>
                <w:sz w:val="26"/>
                <w:szCs w:val="26"/>
              </w:rPr>
              <w:t xml:space="preserve"> 10</w:t>
            </w:r>
            <w:r w:rsidRPr="008A73B8">
              <w:rPr>
                <w:rFonts w:ascii="Times New Roman" w:eastAsia=".VnTime" w:hAnsi="Times New Roman" w:cs="Times New Roman"/>
                <w:color w:val="FF0000"/>
                <w:sz w:val="26"/>
                <w:szCs w:val="26"/>
              </w:rPr>
              <w:t xml:space="preserve"> </w:t>
            </w:r>
            <w:r w:rsidRPr="00030C7A">
              <w:rPr>
                <w:rFonts w:ascii="Times New Roman" w:eastAsia=".VnTime" w:hAnsi="Times New Roman" w:cs="Times New Roman"/>
                <w:bCs/>
                <w:spacing w:val="-6"/>
                <w:sz w:val="26"/>
                <w:szCs w:val="26"/>
                <w:lang w:val="vi-VN"/>
              </w:rPr>
              <w:t>tại Phụ lục ban hành kèm theo Thông tư này</w:t>
            </w:r>
            <w:r w:rsidRPr="00030C7A">
              <w:rPr>
                <w:rFonts w:ascii="Times New Roman" w:hAnsi="Times New Roman" w:cs="Times New Roman"/>
                <w:spacing w:val="-6"/>
                <w:sz w:val="26"/>
                <w:szCs w:val="26"/>
                <w:lang w:val="vi-VN"/>
              </w:rPr>
              <w:t xml:space="preserve">. Trường hợp hội đồng đánh giá xếp loại </w:t>
            </w:r>
            <w:r w:rsidRPr="00030C7A">
              <w:rPr>
                <w:rFonts w:ascii="Times New Roman" w:hAnsi="Times New Roman" w:cs="Times New Roman"/>
                <w:spacing w:val="4"/>
                <w:sz w:val="26"/>
                <w:szCs w:val="26"/>
                <w:lang w:val="vi-VN"/>
              </w:rPr>
              <w:t>“Không đạt” cần xác định rõ những nội dung đã thực hiện theo hợp đồng để</w:t>
            </w:r>
            <w:r w:rsidRPr="00030C7A">
              <w:rPr>
                <w:rFonts w:ascii="Times New Roman" w:hAnsi="Times New Roman" w:cs="Times New Roman"/>
                <w:spacing w:val="-6"/>
                <w:sz w:val="26"/>
                <w:szCs w:val="26"/>
                <w:lang w:val="vi-VN"/>
              </w:rPr>
              <w:t xml:space="preserve"> Bộ chủ trì nhiệm vụ xem xét xử lý theo quy định hiện hành. Hội đồng thảo luận để thống nhất từng nội dung kết luận và thông qua biên bản;</w:t>
            </w:r>
          </w:p>
          <w:p w14:paraId="3158ACF2" w14:textId="77777777" w:rsidR="000C0D97" w:rsidRPr="00030C7A" w:rsidRDefault="000C0D97" w:rsidP="00F043B6">
            <w:pPr>
              <w:pStyle w:val="BodyText"/>
              <w:spacing w:before="60" w:after="60"/>
              <w:ind w:firstLine="317"/>
              <w:jc w:val="both"/>
              <w:rPr>
                <w:rFonts w:ascii="Times New Roman" w:hAnsi="Times New Roman" w:cs="Times New Roman"/>
                <w:iCs/>
                <w:sz w:val="26"/>
                <w:szCs w:val="26"/>
              </w:rPr>
            </w:pPr>
            <w:r w:rsidRPr="00030C7A">
              <w:rPr>
                <w:rFonts w:ascii="Times New Roman" w:hAnsi="Times New Roman" w:cs="Times New Roman"/>
                <w:sz w:val="26"/>
                <w:szCs w:val="26"/>
                <w:lang w:val="vi-VN"/>
              </w:rPr>
              <w:t>i) Đại diện các cơ quan phát biểu ý kiến (nếu có)</w:t>
            </w:r>
            <w:r w:rsidRPr="00030C7A">
              <w:rPr>
                <w:rFonts w:ascii="Times New Roman" w:hAnsi="Times New Roman" w:cs="Times New Roman"/>
                <w:iCs/>
                <w:sz w:val="26"/>
                <w:szCs w:val="26"/>
                <w:lang w:val="vi-VN"/>
              </w:rPr>
              <w:t>.</w:t>
            </w:r>
          </w:p>
          <w:p w14:paraId="31EF8693" w14:textId="407C45AF" w:rsidR="000C0D97" w:rsidRPr="008A73B8" w:rsidRDefault="000C0D97" w:rsidP="00F043B6">
            <w:pPr>
              <w:pStyle w:val="BodyTextIndent2"/>
              <w:spacing w:before="60" w:after="60" w:line="240" w:lineRule="auto"/>
              <w:ind w:left="0" w:firstLine="317"/>
              <w:jc w:val="both"/>
              <w:rPr>
                <w:rFonts w:ascii="Times New Roman" w:hAnsi="Times New Roman" w:cs="Times New Roman"/>
                <w:color w:val="FF0000"/>
                <w:sz w:val="26"/>
                <w:szCs w:val="26"/>
              </w:rPr>
            </w:pPr>
            <w:r w:rsidRPr="008A73B8">
              <w:rPr>
                <w:rFonts w:ascii="Times New Roman" w:hAnsi="Times New Roman" w:cs="Times New Roman"/>
                <w:iCs/>
                <w:color w:val="FF0000"/>
                <w:sz w:val="26"/>
                <w:szCs w:val="26"/>
              </w:rPr>
              <w:t xml:space="preserve">k) </w:t>
            </w:r>
            <w:proofErr w:type="spellStart"/>
            <w:r w:rsidRPr="008A73B8">
              <w:rPr>
                <w:rFonts w:ascii="Times New Roman" w:hAnsi="Times New Roman" w:cs="Times New Roman"/>
                <w:iCs/>
                <w:color w:val="FF0000"/>
                <w:sz w:val="26"/>
                <w:szCs w:val="26"/>
              </w:rPr>
              <w:t>Đối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với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trường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hợp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theo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hình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tuyến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Tổ</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đăng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ký</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tham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gia</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tuyển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chọn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hoặc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giao</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tiếp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và</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đại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biểu</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khách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mời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được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cấp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tài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khoản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phục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vụ</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việc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trước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ngày</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tổ</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chức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cuộc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01 </w:t>
            </w:r>
            <w:proofErr w:type="spellStart"/>
            <w:r w:rsidRPr="008A73B8">
              <w:rPr>
                <w:rFonts w:ascii="Times New Roman" w:hAnsi="Times New Roman" w:cs="Times New Roman"/>
                <w:iCs/>
                <w:color w:val="FF0000"/>
                <w:sz w:val="26"/>
                <w:szCs w:val="26"/>
              </w:rPr>
              <w:t>ngày</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làm</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việc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lastRenderedPageBreak/>
              <w:t>Thành</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viên</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Hội</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đồng</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họp</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trực</w:t>
            </w:r>
            <w:proofErr w:type="spellEnd"/>
            <w:r w:rsidRPr="008A73B8">
              <w:rPr>
                <w:rFonts w:ascii="Times New Roman" w:hAnsi="Times New Roman" w:cs="Times New Roman"/>
                <w:iCs/>
                <w:color w:val="FF0000"/>
                <w:sz w:val="26"/>
                <w:szCs w:val="26"/>
              </w:rPr>
              <w:t xml:space="preserve"> </w:t>
            </w:r>
            <w:proofErr w:type="spellStart"/>
            <w:r w:rsidRPr="008A73B8">
              <w:rPr>
                <w:rFonts w:ascii="Times New Roman" w:hAnsi="Times New Roman" w:cs="Times New Roman"/>
                <w:iCs/>
                <w:color w:val="FF0000"/>
                <w:sz w:val="26"/>
                <w:szCs w:val="26"/>
              </w:rPr>
              <w:t>tuyến</w:t>
            </w:r>
            <w:proofErr w:type="spellEnd"/>
            <w:r w:rsidRPr="008A73B8">
              <w:rPr>
                <w:rFonts w:ascii="Times New Roman" w:hAnsi="Times New Roman" w:cs="Times New Roman"/>
                <w:iCs/>
                <w:color w:val="FF0000"/>
                <w:sz w:val="26"/>
                <w:szCs w:val="26"/>
              </w:rPr>
              <w:t xml:space="preserve"> </w:t>
            </w:r>
            <w:r w:rsidRPr="008A73B8">
              <w:rPr>
                <w:rFonts w:ascii="Times New Roman" w:hAnsi="Times New Roman" w:cs="Times New Roman"/>
                <w:color w:val="FF0000"/>
                <w:sz w:val="26"/>
                <w:szCs w:val="26"/>
                <w:lang w:val="vi-VN"/>
              </w:rPr>
              <w:t>đánh giá kết quả nhiệm vụ</w:t>
            </w:r>
            <w:r w:rsidRPr="008A73B8">
              <w:rPr>
                <w:rFonts w:ascii="Times New Roman" w:hAnsi="Times New Roman" w:cs="Times New Roman"/>
                <w:color w:val="FF0000"/>
                <w:spacing w:val="-6"/>
                <w:sz w:val="26"/>
                <w:szCs w:val="26"/>
                <w:lang w:val="vi-VN"/>
              </w:rPr>
              <w:t xml:space="preserve"> </w:t>
            </w:r>
            <w:proofErr w:type="spellStart"/>
            <w:r w:rsidRPr="008A73B8">
              <w:rPr>
                <w:rFonts w:ascii="Times New Roman" w:hAnsi="Times New Roman" w:cs="Times New Roman"/>
                <w:color w:val="FF0000"/>
                <w:sz w:val="26"/>
                <w:szCs w:val="26"/>
              </w:rPr>
              <w:t>gửi</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về</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Hệ</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thống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quản</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lý</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nhiệm</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vụ</w:t>
            </w:r>
            <w:proofErr w:type="spellEnd"/>
            <w:r w:rsidRPr="008A73B8">
              <w:rPr>
                <w:rFonts w:ascii="Times New Roman" w:hAnsi="Times New Roman" w:cs="Times New Roman"/>
                <w:color w:val="FF0000"/>
                <w:sz w:val="26"/>
                <w:szCs w:val="26"/>
              </w:rPr>
              <w:t xml:space="preserve"> khoa </w:t>
            </w:r>
            <w:proofErr w:type="spellStart"/>
            <w:r w:rsidRPr="008A73B8">
              <w:rPr>
                <w:rFonts w:ascii="Times New Roman" w:hAnsi="Times New Roman" w:cs="Times New Roman"/>
                <w:color w:val="FF0000"/>
                <w:sz w:val="26"/>
                <w:szCs w:val="26"/>
              </w:rPr>
              <w:t>học</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và</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công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nghệ</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để</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tổng</w:t>
            </w:r>
            <w:proofErr w:type="spellEnd"/>
            <w:r w:rsidRPr="008A73B8">
              <w:rPr>
                <w:rFonts w:ascii="Times New Roman" w:hAnsi="Times New Roman" w:cs="Times New Roman"/>
                <w:color w:val="FF0000"/>
                <w:sz w:val="26"/>
                <w:szCs w:val="26"/>
              </w:rPr>
              <w:t xml:space="preserve"> </w:t>
            </w:r>
            <w:proofErr w:type="spellStart"/>
            <w:r w:rsidRPr="008A73B8">
              <w:rPr>
                <w:rFonts w:ascii="Times New Roman" w:hAnsi="Times New Roman" w:cs="Times New Roman"/>
                <w:color w:val="FF0000"/>
                <w:sz w:val="26"/>
                <w:szCs w:val="26"/>
              </w:rPr>
              <w:t>hợp</w:t>
            </w:r>
            <w:proofErr w:type="spellEnd"/>
            <w:r w:rsidRPr="008A73B8">
              <w:rPr>
                <w:rFonts w:ascii="Times New Roman" w:hAnsi="Times New Roman" w:cs="Times New Roman"/>
                <w:color w:val="FF0000"/>
                <w:sz w:val="26"/>
                <w:szCs w:val="26"/>
              </w:rPr>
              <w:t>.</w:t>
            </w:r>
            <w:r w:rsidRPr="008A73B8">
              <w:rPr>
                <w:rFonts w:ascii="Times New Roman" w:hAnsi="Times New Roman" w:cs="Times New Roman"/>
                <w:color w:val="FF0000"/>
                <w:sz w:val="26"/>
                <w:szCs w:val="26"/>
                <w:lang w:val="vi-VN"/>
              </w:rPr>
              <w:t xml:space="preserve"> Hệ thống quản lý nhiệm vụ khoa học và công nghệ tổng hợp kết quả đánh giá của các thành viên Hội đồng theo Biểu mẫu điện tử </w:t>
            </w:r>
            <w:proofErr w:type="spellStart"/>
            <w:r w:rsidR="00C416E4" w:rsidRPr="008A73B8">
              <w:rPr>
                <w:rFonts w:ascii="Times New Roman" w:hAnsi="Times New Roman" w:cs="Times New Roman"/>
                <w:color w:val="FF0000"/>
                <w:sz w:val="26"/>
                <w:szCs w:val="26"/>
              </w:rPr>
              <w:t>Mẫu</w:t>
            </w:r>
            <w:proofErr w:type="spellEnd"/>
            <w:r w:rsidR="00C416E4" w:rsidRPr="008A73B8">
              <w:rPr>
                <w:rFonts w:ascii="Times New Roman" w:hAnsi="Times New Roman" w:cs="Times New Roman"/>
                <w:color w:val="FF0000"/>
                <w:sz w:val="26"/>
                <w:szCs w:val="26"/>
              </w:rPr>
              <w:t xml:space="preserve"> 9</w:t>
            </w:r>
            <w:r w:rsidRPr="008A73B8">
              <w:rPr>
                <w:rFonts w:ascii="Times New Roman" w:hAnsi="Times New Roman" w:cs="Times New Roman"/>
                <w:color w:val="FF0000"/>
                <w:sz w:val="26"/>
                <w:szCs w:val="26"/>
              </w:rPr>
              <w:t>.</w:t>
            </w:r>
          </w:p>
          <w:p w14:paraId="4D0A73E4" w14:textId="2253F32A" w:rsidR="000C0D97" w:rsidRPr="00030C7A" w:rsidRDefault="000F344E" w:rsidP="00F043B6">
            <w:pPr>
              <w:pStyle w:val="BodyText"/>
              <w:spacing w:before="60" w:after="60"/>
              <w:ind w:firstLine="317"/>
              <w:jc w:val="both"/>
              <w:rPr>
                <w:rFonts w:ascii="Times New Roman" w:hAnsi="Times New Roman" w:cs="Times New Roman"/>
                <w:iCs/>
                <w:sz w:val="26"/>
                <w:szCs w:val="26"/>
                <w:lang w:val="vi-VN"/>
              </w:rPr>
            </w:pPr>
            <w:bookmarkStart w:id="21" w:name="_Hlk106285586"/>
            <w:bookmarkEnd w:id="20"/>
            <w:r w:rsidRPr="00030C7A">
              <w:rPr>
                <w:rFonts w:ascii="Times New Roman" w:hAnsi="Times New Roman" w:cs="Times New Roman"/>
                <w:iCs/>
                <w:sz w:val="26"/>
                <w:szCs w:val="26"/>
              </w:rPr>
              <w:t>6</w:t>
            </w:r>
            <w:r w:rsidR="000C0D97" w:rsidRPr="00030C7A">
              <w:rPr>
                <w:rFonts w:ascii="Times New Roman" w:hAnsi="Times New Roman" w:cs="Times New Roman"/>
                <w:iCs/>
                <w:sz w:val="26"/>
                <w:szCs w:val="26"/>
                <w:lang w:val="vi-VN"/>
              </w:rPr>
              <w:t>. Ý kiến kết luận của Hội đồng được Đơn vị quản lý nhiệm vụ gửi cho Tổ chức chủ trì trong thời hạn 02 ngày làm việc sau khi kết thúc phiên họp để làm căn cứ cho việc bổ sung, hoàn thiện hồ sơ.</w:t>
            </w:r>
          </w:p>
          <w:p w14:paraId="250CDE67" w14:textId="0166E8B1" w:rsidR="000C0D97" w:rsidRPr="008A73B8" w:rsidRDefault="000F344E" w:rsidP="00F043B6">
            <w:pPr>
              <w:pStyle w:val="BodyText"/>
              <w:spacing w:before="60" w:after="60"/>
              <w:ind w:firstLine="317"/>
              <w:jc w:val="both"/>
              <w:rPr>
                <w:rFonts w:ascii="Times New Roman" w:hAnsi="Times New Roman" w:cs="Times New Roman"/>
                <w:sz w:val="26"/>
                <w:szCs w:val="26"/>
              </w:rPr>
            </w:pPr>
            <w:bookmarkStart w:id="22" w:name="_Hlk105145134"/>
            <w:bookmarkEnd w:id="17"/>
            <w:r w:rsidRPr="008A73B8">
              <w:rPr>
                <w:rFonts w:ascii="Times New Roman" w:hAnsi="Times New Roman" w:cs="Times New Roman"/>
                <w:iCs/>
                <w:color w:val="FF0000"/>
                <w:sz w:val="26"/>
                <w:szCs w:val="26"/>
              </w:rPr>
              <w:t>7</w:t>
            </w:r>
            <w:r w:rsidR="000C0D97" w:rsidRPr="008A73B8">
              <w:rPr>
                <w:rFonts w:ascii="Times New Roman" w:hAnsi="Times New Roman" w:cs="Times New Roman"/>
                <w:iCs/>
                <w:color w:val="FF0000"/>
                <w:sz w:val="26"/>
                <w:szCs w:val="26"/>
                <w:lang w:val="vi-VN"/>
              </w:rPr>
              <w:t>.  Trường hợp đặc biệt (thiên tai, dịch bệnh...) cần thiết phải tổ chức phiên họp theo phương thức trực tuyến, hoặc ứng dụng công nghệ thông tin nhưng phải đảm bảo tuân thủ các quy định tại Thông tư này.</w:t>
            </w:r>
            <w:bookmarkEnd w:id="18"/>
            <w:bookmarkEnd w:id="21"/>
            <w:bookmarkEnd w:id="22"/>
          </w:p>
        </w:tc>
      </w:tr>
      <w:tr w:rsidR="00030C7A" w:rsidRPr="00030C7A" w14:paraId="6D6CA51C" w14:textId="77777777" w:rsidTr="00F043B6">
        <w:tc>
          <w:tcPr>
            <w:tcW w:w="7513" w:type="dxa"/>
          </w:tcPr>
          <w:p w14:paraId="5B961DCD" w14:textId="77777777" w:rsidR="000C0D97" w:rsidRPr="00030C7A" w:rsidRDefault="000C0D97" w:rsidP="00F043B6">
            <w:pPr>
              <w:pStyle w:val="BodyText2"/>
              <w:spacing w:before="60" w:after="60"/>
              <w:ind w:firstLine="284"/>
              <w:rPr>
                <w:rFonts w:ascii="Times New Roman" w:hAnsi="Times New Roman"/>
                <w:b/>
                <w:lang w:val="vi-VN"/>
              </w:rPr>
            </w:pPr>
            <w:r w:rsidRPr="00030C7A">
              <w:rPr>
                <w:rFonts w:ascii="Times New Roman" w:hAnsi="Times New Roman"/>
                <w:b/>
                <w:lang w:val="vi-VN"/>
              </w:rPr>
              <w:lastRenderedPageBreak/>
              <w:t>Điều 1</w:t>
            </w:r>
            <w:r w:rsidRPr="00030C7A">
              <w:rPr>
                <w:rFonts w:ascii="Times New Roman" w:hAnsi="Times New Roman"/>
                <w:b/>
                <w:lang w:val="en-US"/>
              </w:rPr>
              <w:t>1</w:t>
            </w:r>
            <w:r w:rsidRPr="00030C7A">
              <w:rPr>
                <w:rFonts w:ascii="Times New Roman" w:hAnsi="Times New Roman"/>
                <w:b/>
                <w:lang w:val="vi-VN"/>
              </w:rPr>
              <w:t>. Yêu cầu đánh giá của Hội đồng</w:t>
            </w:r>
          </w:p>
          <w:p w14:paraId="290220B5" w14:textId="77777777" w:rsidR="000C0D97" w:rsidRPr="00030C7A" w:rsidRDefault="000C0D97" w:rsidP="00F043B6">
            <w:pPr>
              <w:pStyle w:val="BodyText2"/>
              <w:spacing w:before="60" w:after="60"/>
              <w:ind w:firstLine="284"/>
              <w:rPr>
                <w:rFonts w:ascii="Times New Roman" w:hAnsi="Times New Roman"/>
                <w:lang w:val="vi-VN"/>
              </w:rPr>
            </w:pPr>
            <w:r w:rsidRPr="00030C7A">
              <w:rPr>
                <w:rFonts w:ascii="Times New Roman" w:hAnsi="Times New Roman"/>
                <w:lang w:val="vi-VN"/>
              </w:rPr>
              <w:t>1. Việc đánh giá kết quả thực hiện nhiệm vụ thông qua phiếu đánh giá có dấu treo của Bộ chủ trì nhiệm vụ.</w:t>
            </w:r>
          </w:p>
          <w:p w14:paraId="51AD946C" w14:textId="77777777" w:rsidR="000C0D97" w:rsidRPr="00030C7A" w:rsidRDefault="000C0D97" w:rsidP="00F043B6">
            <w:pPr>
              <w:tabs>
                <w:tab w:val="left" w:pos="0"/>
              </w:tabs>
              <w:spacing w:before="60" w:after="60"/>
              <w:ind w:firstLine="284"/>
              <w:jc w:val="both"/>
              <w:rPr>
                <w:rFonts w:ascii="Times New Roman" w:hAnsi="Times New Roman" w:cs="Times New Roman"/>
                <w:bCs/>
                <w:sz w:val="26"/>
                <w:szCs w:val="26"/>
                <w:lang w:val="vi-VN"/>
              </w:rPr>
            </w:pPr>
            <w:r w:rsidRPr="00030C7A">
              <w:rPr>
                <w:rFonts w:ascii="Times New Roman" w:hAnsi="Times New Roman" w:cs="Times New Roman"/>
                <w:sz w:val="26"/>
                <w:szCs w:val="26"/>
                <w:lang w:val="vi-VN"/>
              </w:rPr>
              <w:t>2. Các thành viên Hội đồng đánh giá một cách độc lập, không trao đổi về kết quả đánh giá của mình.</w:t>
            </w:r>
          </w:p>
          <w:p w14:paraId="0B23D6D1" w14:textId="77777777" w:rsidR="000C0D97" w:rsidRPr="00030C7A" w:rsidRDefault="000C0D97" w:rsidP="00F043B6">
            <w:pPr>
              <w:pStyle w:val="BodyText2"/>
              <w:spacing w:before="60" w:after="60"/>
              <w:ind w:firstLine="284"/>
              <w:rPr>
                <w:rFonts w:ascii="Times New Roman" w:hAnsi="Times New Roman"/>
                <w:bCs/>
                <w:spacing w:val="8"/>
                <w:lang w:val="vi-VN"/>
              </w:rPr>
            </w:pPr>
            <w:r w:rsidRPr="00030C7A">
              <w:rPr>
                <w:rFonts w:ascii="Times New Roman" w:hAnsi="Times New Roman"/>
                <w:spacing w:val="8"/>
                <w:lang w:val="vi-VN"/>
              </w:rPr>
              <w:t>3. Phiếu đánh giá hợp lệ là phiếu đánh giá đúng quy định cho từng nội dung đánh giá</w:t>
            </w:r>
            <w:r w:rsidRPr="00030C7A">
              <w:rPr>
                <w:rFonts w:ascii="Times New Roman" w:hAnsi="Times New Roman"/>
                <w:bCs/>
                <w:spacing w:val="8"/>
                <w:lang w:val="vi-VN"/>
              </w:rPr>
              <w:t>.</w:t>
            </w:r>
          </w:p>
          <w:p w14:paraId="78F4D2C2" w14:textId="77777777" w:rsidR="000C0D97" w:rsidRPr="00030C7A" w:rsidRDefault="000C0D97" w:rsidP="00F043B6">
            <w:pPr>
              <w:tabs>
                <w:tab w:val="left" w:pos="0"/>
              </w:tabs>
              <w:spacing w:before="60" w:after="60"/>
              <w:ind w:firstLine="284"/>
              <w:jc w:val="both"/>
              <w:rPr>
                <w:rFonts w:ascii="Times New Roman" w:hAnsi="Times New Roman" w:cs="Times New Roman"/>
                <w:bCs/>
                <w:sz w:val="26"/>
                <w:szCs w:val="26"/>
                <w:lang w:val="vi-VN"/>
              </w:rPr>
            </w:pPr>
            <w:r w:rsidRPr="00030C7A">
              <w:rPr>
                <w:rFonts w:ascii="Times New Roman" w:hAnsi="Times New Roman" w:cs="Times New Roman"/>
                <w:sz w:val="26"/>
                <w:szCs w:val="26"/>
                <w:lang w:val="vi-VN"/>
              </w:rPr>
              <w:t>4. Phiếu không hợp lệ là phiếu do thành viên bỏ trống hoặc đánh giá không theo quy định.</w:t>
            </w:r>
          </w:p>
          <w:p w14:paraId="63465D94" w14:textId="77777777" w:rsidR="000C0D97" w:rsidRPr="00030C7A" w:rsidRDefault="000C0D97" w:rsidP="00F043B6">
            <w:pPr>
              <w:pStyle w:val="BodyText2"/>
              <w:spacing w:before="60" w:after="60"/>
              <w:ind w:firstLine="284"/>
              <w:rPr>
                <w:rFonts w:ascii="Times New Roman" w:hAnsi="Times New Roman"/>
                <w:b/>
              </w:rPr>
            </w:pPr>
            <w:r w:rsidRPr="00030C7A">
              <w:rPr>
                <w:rFonts w:ascii="Times New Roman" w:hAnsi="Times New Roman"/>
                <w:lang w:val="vi-VN"/>
              </w:rPr>
              <w:t>5. Kết quả xếp loại chung của nhiệm vụ dựa trên kết quả đánh giá của từng chuyên gia theo quy định tại khoản 2 Điều 13 Thông tư này.</w:t>
            </w:r>
          </w:p>
        </w:tc>
        <w:tc>
          <w:tcPr>
            <w:tcW w:w="8113" w:type="dxa"/>
          </w:tcPr>
          <w:p w14:paraId="1D80CF69" w14:textId="65439504" w:rsidR="000C0D97" w:rsidRPr="00030C7A" w:rsidRDefault="000C0D97" w:rsidP="00F043B6">
            <w:pPr>
              <w:pStyle w:val="BodyText2"/>
              <w:spacing w:before="60" w:after="60"/>
              <w:ind w:firstLine="317"/>
              <w:rPr>
                <w:rFonts w:ascii="Times New Roman" w:hAnsi="Times New Roman"/>
                <w:b/>
                <w:lang w:val="vi-VN"/>
              </w:rPr>
            </w:pPr>
            <w:r w:rsidRPr="00030C7A">
              <w:rPr>
                <w:rFonts w:ascii="Times New Roman" w:hAnsi="Times New Roman"/>
                <w:b/>
                <w:lang w:val="vi-VN"/>
              </w:rPr>
              <w:t>Điều 1</w:t>
            </w:r>
            <w:r w:rsidR="00D40A0A" w:rsidRPr="00030C7A">
              <w:rPr>
                <w:rFonts w:ascii="Times New Roman" w:hAnsi="Times New Roman"/>
                <w:b/>
                <w:lang w:val="en-US"/>
              </w:rPr>
              <w:t>1</w:t>
            </w:r>
            <w:r w:rsidRPr="00030C7A">
              <w:rPr>
                <w:rFonts w:ascii="Times New Roman" w:hAnsi="Times New Roman"/>
                <w:b/>
                <w:lang w:val="vi-VN"/>
              </w:rPr>
              <w:t>. Yêu cầu đánh giá của Hội đồng</w:t>
            </w:r>
          </w:p>
          <w:p w14:paraId="71A19E0C" w14:textId="77777777" w:rsidR="000C0D97" w:rsidRPr="00030C7A" w:rsidRDefault="000C0D97" w:rsidP="00F043B6">
            <w:pPr>
              <w:pStyle w:val="BodyText2"/>
              <w:spacing w:before="60" w:after="60"/>
              <w:ind w:firstLine="317"/>
              <w:rPr>
                <w:rFonts w:ascii="Times New Roman" w:hAnsi="Times New Roman"/>
                <w:iCs/>
                <w:lang w:val="vi-VN"/>
              </w:rPr>
            </w:pPr>
            <w:r w:rsidRPr="00030C7A">
              <w:rPr>
                <w:rFonts w:ascii="Times New Roman" w:hAnsi="Times New Roman"/>
                <w:iCs/>
                <w:lang w:val="vi-VN"/>
              </w:rPr>
              <w:t xml:space="preserve">1. Việc đánh giá kết quả thực hiện nhiệm vụ thông qua phiếu đánh giá. </w:t>
            </w:r>
          </w:p>
          <w:p w14:paraId="60392752" w14:textId="77777777" w:rsidR="000C0D97" w:rsidRPr="00030C7A" w:rsidRDefault="000C0D97" w:rsidP="00F043B6">
            <w:pPr>
              <w:tabs>
                <w:tab w:val="left" w:pos="0"/>
              </w:tabs>
              <w:spacing w:before="60" w:after="60"/>
              <w:ind w:firstLine="317"/>
              <w:jc w:val="both"/>
              <w:rPr>
                <w:rFonts w:ascii="Times New Roman" w:hAnsi="Times New Roman" w:cs="Times New Roman"/>
                <w:iCs/>
                <w:sz w:val="26"/>
                <w:szCs w:val="26"/>
                <w:lang w:val="vi-VN" w:eastAsia="x-none"/>
              </w:rPr>
            </w:pPr>
            <w:r w:rsidRPr="00030C7A">
              <w:rPr>
                <w:rFonts w:ascii="Times New Roman" w:hAnsi="Times New Roman" w:cs="Times New Roman"/>
                <w:iCs/>
                <w:sz w:val="26"/>
                <w:szCs w:val="26"/>
                <w:lang w:val="vi-VN" w:eastAsia="x-none"/>
              </w:rPr>
              <w:t>2. Các thành viên Hội đồng đánh giá một cách độc lập, không trao đổi về kết quả đánh giá của mình.</w:t>
            </w:r>
          </w:p>
          <w:p w14:paraId="0BA66376" w14:textId="77777777" w:rsidR="000C0D97" w:rsidRPr="00030C7A" w:rsidRDefault="000C0D97" w:rsidP="00F043B6">
            <w:pPr>
              <w:pStyle w:val="BodyText2"/>
              <w:spacing w:before="60" w:after="60"/>
              <w:ind w:firstLine="317"/>
              <w:rPr>
                <w:rFonts w:ascii="Times New Roman" w:hAnsi="Times New Roman"/>
                <w:iCs/>
                <w:lang w:val="vi-VN"/>
              </w:rPr>
            </w:pPr>
            <w:r w:rsidRPr="00030C7A">
              <w:rPr>
                <w:rFonts w:ascii="Times New Roman" w:hAnsi="Times New Roman"/>
                <w:iCs/>
                <w:lang w:val="vi-VN"/>
              </w:rPr>
              <w:t>3. Phiếu đánh giá hợp lệ là phiếu đánh giá đúng quy định cho từng nội dung đánh giá.</w:t>
            </w:r>
          </w:p>
          <w:p w14:paraId="09426436" w14:textId="77777777" w:rsidR="000C0D97" w:rsidRPr="00030C7A" w:rsidRDefault="000C0D97" w:rsidP="00F043B6">
            <w:pPr>
              <w:tabs>
                <w:tab w:val="left" w:pos="0"/>
              </w:tabs>
              <w:spacing w:before="60" w:after="60"/>
              <w:ind w:firstLine="317"/>
              <w:jc w:val="both"/>
              <w:rPr>
                <w:rFonts w:ascii="Times New Roman" w:hAnsi="Times New Roman" w:cs="Times New Roman"/>
                <w:iCs/>
                <w:sz w:val="26"/>
                <w:szCs w:val="26"/>
                <w:lang w:val="vi-VN" w:eastAsia="x-none"/>
              </w:rPr>
            </w:pPr>
            <w:r w:rsidRPr="00030C7A">
              <w:rPr>
                <w:rFonts w:ascii="Times New Roman" w:hAnsi="Times New Roman" w:cs="Times New Roman"/>
                <w:iCs/>
                <w:sz w:val="26"/>
                <w:szCs w:val="26"/>
                <w:lang w:val="vi-VN" w:eastAsia="x-none"/>
              </w:rPr>
              <w:t>4. Phiếu không hợp lệ là phiếu do thành viên bỏ trống hoặc đánh giá không theo quy định.</w:t>
            </w:r>
          </w:p>
          <w:p w14:paraId="530B23E3" w14:textId="77777777" w:rsidR="000C0D97" w:rsidRPr="00030C7A" w:rsidRDefault="000C0D97" w:rsidP="00F043B6">
            <w:pPr>
              <w:pStyle w:val="BodyText2"/>
              <w:spacing w:before="60" w:after="60"/>
              <w:ind w:firstLine="317"/>
              <w:rPr>
                <w:rFonts w:ascii="Times New Roman" w:hAnsi="Times New Roman"/>
                <w:b/>
              </w:rPr>
            </w:pPr>
            <w:r w:rsidRPr="00030C7A">
              <w:rPr>
                <w:rFonts w:ascii="Times New Roman" w:hAnsi="Times New Roman"/>
                <w:iCs/>
                <w:lang w:val="vi-VN"/>
              </w:rPr>
              <w:t>5. Kết quả xếp loại chung của nhiệm vụ dựa trên kết quả đánh giá của</w:t>
            </w:r>
            <w:r w:rsidRPr="00030C7A">
              <w:rPr>
                <w:rFonts w:ascii="Times New Roman" w:hAnsi="Times New Roman"/>
                <w:lang w:val="vi-VN"/>
              </w:rPr>
              <w:t xml:space="preserve"> từng chuyên gia theo quy định tại khoản 2 Điều 13 Thông tư này. </w:t>
            </w:r>
          </w:p>
        </w:tc>
      </w:tr>
      <w:tr w:rsidR="00030C7A" w:rsidRPr="00030C7A" w14:paraId="32CCFAD1" w14:textId="77777777" w:rsidTr="00F043B6">
        <w:tc>
          <w:tcPr>
            <w:tcW w:w="7513" w:type="dxa"/>
          </w:tcPr>
          <w:p w14:paraId="7C0727B7" w14:textId="77777777" w:rsidR="000C0D97" w:rsidRPr="00030C7A" w:rsidRDefault="000C0D97" w:rsidP="00F043B6">
            <w:pPr>
              <w:pStyle w:val="BodyText2"/>
              <w:spacing w:before="60" w:after="60"/>
              <w:ind w:firstLine="284"/>
              <w:rPr>
                <w:rFonts w:ascii="Times New Roman" w:hAnsi="Times New Roman"/>
                <w:b/>
                <w:lang w:val="vi-VN"/>
              </w:rPr>
            </w:pPr>
            <w:r w:rsidRPr="00030C7A">
              <w:rPr>
                <w:rFonts w:ascii="Times New Roman" w:hAnsi="Times New Roman"/>
                <w:b/>
                <w:lang w:val="vi-VN"/>
              </w:rPr>
              <w:t>Điều 1</w:t>
            </w:r>
            <w:r w:rsidRPr="00030C7A">
              <w:rPr>
                <w:rFonts w:ascii="Times New Roman" w:hAnsi="Times New Roman"/>
                <w:b/>
                <w:lang w:val="en-US"/>
              </w:rPr>
              <w:t>2</w:t>
            </w:r>
            <w:r w:rsidRPr="00030C7A">
              <w:rPr>
                <w:rFonts w:ascii="Times New Roman" w:hAnsi="Times New Roman"/>
                <w:b/>
                <w:lang w:val="vi-VN"/>
              </w:rPr>
              <w:t>. Nội dung đánh giá và yêu cầu đối với sản phẩm của nhiệm vụ cấp quốc gia</w:t>
            </w:r>
          </w:p>
          <w:p w14:paraId="398BA41F"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1. Nội dung đánh giá</w:t>
            </w:r>
          </w:p>
          <w:p w14:paraId="3D2410DA" w14:textId="77777777" w:rsidR="000C0D97" w:rsidRPr="00030C7A" w:rsidRDefault="000C0D97" w:rsidP="00F043B6">
            <w:pPr>
              <w:pStyle w:val="Blockquote"/>
              <w:spacing w:before="60" w:after="60"/>
              <w:ind w:left="0" w:right="0" w:firstLine="284"/>
              <w:jc w:val="both"/>
              <w:rPr>
                <w:sz w:val="26"/>
                <w:szCs w:val="26"/>
                <w:lang w:val="vi-VN"/>
              </w:rPr>
            </w:pPr>
            <w:r w:rsidRPr="00030C7A">
              <w:rPr>
                <w:sz w:val="26"/>
                <w:szCs w:val="26"/>
                <w:lang w:val="vi-VN"/>
              </w:rPr>
              <w:t xml:space="preserve">a) </w:t>
            </w:r>
            <w:r w:rsidRPr="00030C7A">
              <w:rPr>
                <w:bCs/>
                <w:sz w:val="26"/>
                <w:szCs w:val="26"/>
                <w:lang w:val="vi-VN"/>
              </w:rPr>
              <w:t>Đánh giá về báo cáo tổng hợp: Đánh giá tính</w:t>
            </w:r>
            <w:r w:rsidRPr="00030C7A">
              <w:rPr>
                <w:sz w:val="26"/>
                <w:szCs w:val="26"/>
                <w:lang w:val="vi-VN"/>
              </w:rPr>
              <w:t xml:space="preserve"> đầy đủ, rõ ràng, xác thực và lô-gíc của báo cáo tổng hợp (phương pháp nghiên cứu, kỹ thuật sử dụng …) và tài liệu cần thiết kèm theo (</w:t>
            </w:r>
            <w:r w:rsidRPr="00030C7A">
              <w:rPr>
                <w:bCs/>
                <w:sz w:val="26"/>
                <w:szCs w:val="26"/>
                <w:lang w:val="vi-VN"/>
              </w:rPr>
              <w:t xml:space="preserve">các tài liệu </w:t>
            </w:r>
            <w:r w:rsidRPr="00030C7A">
              <w:rPr>
                <w:sz w:val="26"/>
                <w:szCs w:val="26"/>
                <w:lang w:val="vi-VN"/>
              </w:rPr>
              <w:t>thiết kế, tài liệu công nghệ, sản phẩm trung gian, tài liệu được trích dẫn);</w:t>
            </w:r>
          </w:p>
          <w:p w14:paraId="2BA76200" w14:textId="77777777" w:rsidR="000C0D97" w:rsidRPr="00030C7A" w:rsidRDefault="000C0D97" w:rsidP="00F043B6">
            <w:pPr>
              <w:pStyle w:val="BodyTextIndent"/>
              <w:widowControl w:val="0"/>
              <w:spacing w:before="60" w:after="60"/>
              <w:ind w:left="0" w:firstLine="284"/>
              <w:jc w:val="both"/>
              <w:rPr>
                <w:sz w:val="26"/>
                <w:szCs w:val="26"/>
                <w:lang w:val="vi-VN"/>
              </w:rPr>
            </w:pPr>
            <w:r w:rsidRPr="00030C7A">
              <w:rPr>
                <w:bCs/>
                <w:spacing w:val="-4"/>
                <w:sz w:val="26"/>
                <w:szCs w:val="26"/>
                <w:lang w:val="vi-VN"/>
              </w:rPr>
              <w:t xml:space="preserve">b) </w:t>
            </w:r>
            <w:r w:rsidRPr="00030C7A">
              <w:rPr>
                <w:spacing w:val="-4"/>
                <w:sz w:val="26"/>
                <w:szCs w:val="26"/>
                <w:lang w:val="vi-VN"/>
              </w:rPr>
              <w:t xml:space="preserve">Đánh giá về sản phẩm của nhiệm vụ so với đặt hàng, bao gồm: Số </w:t>
            </w:r>
            <w:r w:rsidRPr="00030C7A">
              <w:rPr>
                <w:spacing w:val="-4"/>
                <w:sz w:val="26"/>
                <w:szCs w:val="26"/>
                <w:lang w:val="vi-VN"/>
              </w:rPr>
              <w:lastRenderedPageBreak/>
              <w:t xml:space="preserve">lượng, </w:t>
            </w:r>
            <w:r w:rsidRPr="00030C7A">
              <w:rPr>
                <w:sz w:val="26"/>
                <w:szCs w:val="26"/>
                <w:lang w:val="vi-VN"/>
              </w:rPr>
              <w:t>khối lượng sản phẩm; chất lượng sản phẩm; chủng loại sản phẩm; tính năng, thông số kỹ thuật của sản phẩm.</w:t>
            </w:r>
          </w:p>
          <w:p w14:paraId="4F675591" w14:textId="77777777" w:rsidR="000C0D97" w:rsidRPr="00030C7A" w:rsidRDefault="000C0D97" w:rsidP="00F043B6">
            <w:pPr>
              <w:pStyle w:val="Normal1"/>
              <w:spacing w:before="60" w:after="60"/>
              <w:ind w:firstLine="284"/>
              <w:jc w:val="both"/>
              <w:rPr>
                <w:rStyle w:val="normalchar1"/>
                <w:sz w:val="26"/>
                <w:szCs w:val="26"/>
                <w:lang w:val="vi-VN"/>
              </w:rPr>
            </w:pPr>
            <w:r w:rsidRPr="00030C7A">
              <w:rPr>
                <w:rStyle w:val="normalchar1"/>
                <w:sz w:val="26"/>
                <w:szCs w:val="26"/>
                <w:lang w:val="vi-VN"/>
              </w:rPr>
              <w:t>2. Yêu cầu cần đạt đối với báo cáo tổng hợp:</w:t>
            </w:r>
          </w:p>
          <w:p w14:paraId="4A4A8506" w14:textId="77777777" w:rsidR="000C0D97" w:rsidRPr="00030C7A" w:rsidRDefault="000C0D97" w:rsidP="00F043B6">
            <w:pPr>
              <w:pStyle w:val="Normal1"/>
              <w:spacing w:before="60" w:after="60"/>
              <w:ind w:firstLine="284"/>
              <w:jc w:val="both"/>
              <w:rPr>
                <w:sz w:val="26"/>
                <w:szCs w:val="26"/>
                <w:lang w:val="vi-VN"/>
              </w:rPr>
            </w:pPr>
            <w:r w:rsidRPr="00030C7A">
              <w:rPr>
                <w:rStyle w:val="normalchar1"/>
                <w:sz w:val="26"/>
                <w:szCs w:val="26"/>
                <w:lang w:val="vi-VN"/>
              </w:rPr>
              <w:t>a) Tổng quan được các kết quả nghiên cứu đã có liên quan đến nhiệm vụ;</w:t>
            </w:r>
          </w:p>
          <w:p w14:paraId="27DE1FDB" w14:textId="77777777" w:rsidR="000C0D97" w:rsidRPr="00030C7A" w:rsidRDefault="000C0D97" w:rsidP="00F043B6">
            <w:pPr>
              <w:pStyle w:val="Normal1"/>
              <w:spacing w:before="60" w:after="60"/>
              <w:ind w:firstLine="284"/>
              <w:jc w:val="both"/>
              <w:rPr>
                <w:sz w:val="26"/>
                <w:szCs w:val="26"/>
                <w:lang w:val="vi-VN"/>
              </w:rPr>
            </w:pPr>
            <w:r w:rsidRPr="00030C7A">
              <w:rPr>
                <w:rStyle w:val="normalchar1"/>
                <w:sz w:val="26"/>
                <w:szCs w:val="26"/>
                <w:lang w:val="vi-VN"/>
              </w:rPr>
              <w:t>b) Số liệu, tư liệu có tính đại diện, độ tin cậy, xác thực, cập nhật;</w:t>
            </w:r>
          </w:p>
          <w:p w14:paraId="0F78E4E3" w14:textId="77777777" w:rsidR="000C0D97" w:rsidRPr="00030C7A" w:rsidRDefault="000C0D97" w:rsidP="00F043B6">
            <w:pPr>
              <w:pStyle w:val="Normal1"/>
              <w:spacing w:before="60" w:after="60"/>
              <w:ind w:firstLine="284"/>
              <w:jc w:val="both"/>
              <w:rPr>
                <w:rStyle w:val="normalchar1"/>
                <w:spacing w:val="-4"/>
                <w:sz w:val="26"/>
                <w:szCs w:val="26"/>
                <w:lang w:val="vi-VN"/>
              </w:rPr>
            </w:pPr>
            <w:r w:rsidRPr="00030C7A">
              <w:rPr>
                <w:rStyle w:val="normalchar1"/>
                <w:spacing w:val="2"/>
                <w:sz w:val="26"/>
                <w:szCs w:val="26"/>
                <w:lang w:val="vi-VN"/>
              </w:rPr>
              <w:t xml:space="preserve">c) Nội dung báo cáo là toàn bộ kết quả nghiên cứu của nhiệm vụ được </w:t>
            </w:r>
            <w:r w:rsidRPr="00030C7A">
              <w:rPr>
                <w:rStyle w:val="normalchar1"/>
                <w:spacing w:val="4"/>
                <w:sz w:val="26"/>
                <w:szCs w:val="26"/>
                <w:lang w:val="vi-VN"/>
              </w:rPr>
              <w:t xml:space="preserve">trình bày theo kết cấu hệ thống và lô-gíc khoa học, với các luận cứ khoa học </w:t>
            </w:r>
            <w:r w:rsidRPr="00030C7A">
              <w:rPr>
                <w:rStyle w:val="normalchar1"/>
                <w:sz w:val="26"/>
                <w:szCs w:val="26"/>
                <w:lang w:val="vi-VN"/>
              </w:rPr>
              <w:t xml:space="preserve">có cơ sở lý luận và thực tiễn cụ thể giải đáp những vấn đề nghiên cứu đặt ra, </w:t>
            </w:r>
            <w:r w:rsidRPr="00030C7A">
              <w:rPr>
                <w:rStyle w:val="normalchar1"/>
                <w:spacing w:val="-4"/>
                <w:sz w:val="26"/>
                <w:szCs w:val="26"/>
                <w:lang w:val="vi-VN"/>
              </w:rPr>
              <w:t>phản ánh trung thực kết quả nhiệm vụ phù hợp với thông lệ chung trong hoạt động nghiên cứu khoa học;</w:t>
            </w:r>
          </w:p>
          <w:p w14:paraId="2BF18127" w14:textId="77777777" w:rsidR="000C0D97" w:rsidRPr="00030C7A" w:rsidRDefault="000C0D97" w:rsidP="00F043B6">
            <w:pPr>
              <w:pStyle w:val="Normal1"/>
              <w:spacing w:before="60" w:after="60"/>
              <w:ind w:firstLine="284"/>
              <w:jc w:val="both"/>
              <w:rPr>
                <w:rStyle w:val="normalchar1"/>
                <w:sz w:val="26"/>
                <w:szCs w:val="26"/>
                <w:lang w:val="vi-VN"/>
              </w:rPr>
            </w:pPr>
            <w:r w:rsidRPr="00030C7A">
              <w:rPr>
                <w:rStyle w:val="normalchar1"/>
                <w:sz w:val="26"/>
                <w:szCs w:val="26"/>
                <w:lang w:val="vi-VN"/>
              </w:rPr>
              <w:t xml:space="preserve">d) Kết cấu nội dung, văn phong khoa học phù hợp. </w:t>
            </w:r>
          </w:p>
          <w:p w14:paraId="6AF480D8" w14:textId="77777777" w:rsidR="000C0D97" w:rsidRPr="00030C7A" w:rsidRDefault="000C0D97" w:rsidP="00F043B6">
            <w:pPr>
              <w:pStyle w:val="Normal1"/>
              <w:spacing w:before="60" w:after="60"/>
              <w:ind w:firstLine="284"/>
              <w:jc w:val="both"/>
              <w:rPr>
                <w:sz w:val="26"/>
                <w:szCs w:val="26"/>
                <w:lang w:val="vi-VN"/>
              </w:rPr>
            </w:pPr>
            <w:r w:rsidRPr="00030C7A">
              <w:rPr>
                <w:rStyle w:val="normalchar1"/>
                <w:sz w:val="26"/>
                <w:szCs w:val="26"/>
                <w:lang w:val="vi-VN"/>
              </w:rPr>
              <w:t xml:space="preserve">3. </w:t>
            </w:r>
            <w:r w:rsidRPr="00030C7A">
              <w:rPr>
                <w:sz w:val="26"/>
                <w:szCs w:val="26"/>
                <w:lang w:val="vi-VN"/>
              </w:rPr>
              <w:t>Yêu cầu đối với sản phẩm của nhiệm vụ cấp quốc gia.</w:t>
            </w:r>
          </w:p>
          <w:p w14:paraId="40FFC9D7" w14:textId="77777777" w:rsidR="000C0D97" w:rsidRPr="00030C7A" w:rsidRDefault="000C0D97" w:rsidP="00F043B6">
            <w:pPr>
              <w:pStyle w:val="Normal1"/>
              <w:spacing w:before="60" w:after="60"/>
              <w:ind w:firstLine="284"/>
              <w:jc w:val="both"/>
              <w:rPr>
                <w:sz w:val="26"/>
                <w:szCs w:val="26"/>
                <w:lang w:val="vi-VN"/>
              </w:rPr>
            </w:pPr>
            <w:r w:rsidRPr="00030C7A">
              <w:rPr>
                <w:sz w:val="26"/>
                <w:szCs w:val="26"/>
                <w:lang w:val="vi-VN"/>
              </w:rPr>
              <w:t>Ngoài các yêu cầu ghi trong hợp đồng, thuyết minh nhiệm vụ, sản phẩm của nhiệm vụ cấp quốc gia cần phải đáp ứng được các yêu cầu sau:</w:t>
            </w:r>
          </w:p>
          <w:p w14:paraId="2FEF222F" w14:textId="77777777" w:rsidR="000C0D97" w:rsidRPr="00030C7A" w:rsidRDefault="000C0D97" w:rsidP="00F043B6">
            <w:pPr>
              <w:pStyle w:val="Normal1"/>
              <w:spacing w:before="60" w:after="60"/>
              <w:ind w:firstLine="284"/>
              <w:jc w:val="both"/>
              <w:rPr>
                <w:sz w:val="26"/>
                <w:szCs w:val="26"/>
                <w:lang w:val="vi-VN"/>
              </w:rPr>
            </w:pPr>
            <w:r w:rsidRPr="00030C7A">
              <w:rPr>
                <w:spacing w:val="-10"/>
                <w:sz w:val="26"/>
                <w:szCs w:val="26"/>
                <w:lang w:val="vi-VN"/>
              </w:rPr>
              <w:t xml:space="preserve">a) Đối với sản phẩm là: mẫu; vật liệu; thiết bị, máy móc; dây chuyền công nghệ; </w:t>
            </w:r>
            <w:r w:rsidRPr="00030C7A">
              <w:rPr>
                <w:spacing w:val="4"/>
                <w:sz w:val="26"/>
                <w:szCs w:val="26"/>
                <w:lang w:val="vi-VN"/>
              </w:rPr>
              <w:t>giống cây trồng; giống vật nuôi và các sản phẩm có thể đo kiểm cần được</w:t>
            </w:r>
            <w:r w:rsidRPr="00030C7A">
              <w:rPr>
                <w:sz w:val="26"/>
                <w:szCs w:val="26"/>
                <w:lang w:val="vi-VN"/>
              </w:rPr>
              <w:t xml:space="preserve"> </w:t>
            </w:r>
            <w:r w:rsidRPr="00030C7A">
              <w:rPr>
                <w:spacing w:val="-8"/>
                <w:sz w:val="26"/>
                <w:szCs w:val="26"/>
                <w:lang w:val="vi-VN"/>
              </w:rPr>
              <w:t>kiểm định/khảo nghiệm/kiểm nghiệm tại cơ quan chuyên môn có chức năng phù hợp, độc lập với tổ chức chủ trì nhiệm vụ;</w:t>
            </w:r>
          </w:p>
          <w:p w14:paraId="03FF4031" w14:textId="77777777" w:rsidR="000C0D97" w:rsidRPr="00030C7A" w:rsidRDefault="000C0D97" w:rsidP="00F043B6">
            <w:pPr>
              <w:pStyle w:val="Normal1"/>
              <w:spacing w:before="60" w:after="60"/>
              <w:ind w:firstLine="284"/>
              <w:jc w:val="both"/>
              <w:rPr>
                <w:sz w:val="26"/>
                <w:szCs w:val="26"/>
                <w:lang w:val="vi-VN"/>
              </w:rPr>
            </w:pPr>
            <w:r w:rsidRPr="00030C7A">
              <w:rPr>
                <w:sz w:val="26"/>
                <w:szCs w:val="26"/>
                <w:lang w:val="vi-VN"/>
              </w:rPr>
              <w:t xml:space="preserve">b) Đối với sản phẩm là: nguyên lý ứng dụng; phương pháp; tiêu chuẩn; </w:t>
            </w:r>
            <w:r w:rsidRPr="00030C7A">
              <w:rPr>
                <w:spacing w:val="-6"/>
                <w:sz w:val="26"/>
                <w:szCs w:val="26"/>
                <w:lang w:val="vi-VN"/>
              </w:rPr>
              <w:t>quy phạm; phần mềm máy tính; bản vẽ thiết kế; quy trình công nghệ; sơ đồ, bản đồ;</w:t>
            </w:r>
            <w:r w:rsidRPr="00030C7A">
              <w:rPr>
                <w:sz w:val="26"/>
                <w:szCs w:val="26"/>
                <w:lang w:val="vi-VN"/>
              </w:rPr>
              <w:t xml:space="preserve"> số liệu, cơ sở dữ liệu; báo cáo phân tích; tài liệu dự báo (phương pháp, quy trình, mô hình,...); </w:t>
            </w:r>
            <w:r w:rsidRPr="00030C7A">
              <w:rPr>
                <w:spacing w:val="-2"/>
                <w:sz w:val="26"/>
                <w:szCs w:val="26"/>
                <w:lang w:val="vi-VN"/>
              </w:rPr>
              <w:t xml:space="preserve">đề án, qui hoạch; luận chứng kinh tế-kỹ thuật, báo cáo nghiên cứu khả thi và các sản phẩm tương tự khác cần được thẩm định bởi hội đồng khoa học </w:t>
            </w:r>
            <w:r w:rsidRPr="00030C7A">
              <w:rPr>
                <w:sz w:val="26"/>
                <w:szCs w:val="26"/>
                <w:lang w:val="vi-VN"/>
              </w:rPr>
              <w:t>chuyên ngành hoặc tổ chuyên gia do tổ chức chủ trì nhiệm vụ thành lập;</w:t>
            </w:r>
          </w:p>
          <w:p w14:paraId="724E467A" w14:textId="77777777" w:rsidR="000C0D97" w:rsidRPr="00030C7A" w:rsidRDefault="000C0D97" w:rsidP="00F043B6">
            <w:pPr>
              <w:pStyle w:val="Normal1"/>
              <w:spacing w:before="60" w:after="60"/>
              <w:ind w:firstLine="284"/>
              <w:jc w:val="both"/>
              <w:rPr>
                <w:sz w:val="26"/>
                <w:szCs w:val="26"/>
                <w:lang w:val="vi-VN"/>
              </w:rPr>
            </w:pPr>
            <w:r w:rsidRPr="00030C7A">
              <w:rPr>
                <w:sz w:val="26"/>
                <w:szCs w:val="26"/>
                <w:lang w:val="vi-VN"/>
              </w:rPr>
              <w:t xml:space="preserve">c) Đối với sản phẩm là: kết quả tham gia đào tạo sau đại học, giải pháp </w:t>
            </w:r>
            <w:r w:rsidRPr="00030C7A">
              <w:rPr>
                <w:spacing w:val="4"/>
                <w:sz w:val="26"/>
                <w:szCs w:val="26"/>
                <w:lang w:val="vi-VN"/>
              </w:rPr>
              <w:t>hữu ích, sáng chế, công bố, xuất bản và các sản phẩm tương tự khác cần có</w:t>
            </w:r>
            <w:r w:rsidRPr="00030C7A">
              <w:rPr>
                <w:sz w:val="26"/>
                <w:szCs w:val="26"/>
                <w:lang w:val="vi-VN"/>
              </w:rPr>
              <w:t xml:space="preserve"> văn bản xác nhận của cơ quan chức năng phù hợp.</w:t>
            </w:r>
          </w:p>
          <w:p w14:paraId="3FF2BCBE"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5E3F99C4" w14:textId="043423D9" w:rsidR="000C0D97" w:rsidRPr="00F043B6" w:rsidRDefault="000C0D97" w:rsidP="00F043B6">
            <w:pPr>
              <w:pStyle w:val="BodyText2"/>
              <w:spacing w:before="60" w:after="60"/>
              <w:ind w:firstLine="317"/>
              <w:rPr>
                <w:rFonts w:ascii="Times New Roman" w:hAnsi="Times New Roman"/>
                <w:b/>
                <w:color w:val="FF0000"/>
                <w:lang w:val="vi-VN"/>
              </w:rPr>
            </w:pPr>
            <w:bookmarkStart w:id="23" w:name="_Hlk106285734"/>
            <w:bookmarkStart w:id="24" w:name="_Hlk105509902"/>
            <w:r w:rsidRPr="00F043B6">
              <w:rPr>
                <w:rFonts w:ascii="Times New Roman" w:hAnsi="Times New Roman"/>
                <w:b/>
                <w:color w:val="FF0000"/>
                <w:lang w:val="vi-VN"/>
              </w:rPr>
              <w:lastRenderedPageBreak/>
              <w:t>Điều 1</w:t>
            </w:r>
            <w:r w:rsidR="00D40A0A" w:rsidRPr="00F043B6">
              <w:rPr>
                <w:rFonts w:ascii="Times New Roman" w:hAnsi="Times New Roman"/>
                <w:b/>
                <w:color w:val="FF0000"/>
                <w:lang w:val="en-US"/>
              </w:rPr>
              <w:t>2</w:t>
            </w:r>
            <w:r w:rsidRPr="00F043B6">
              <w:rPr>
                <w:rFonts w:ascii="Times New Roman" w:hAnsi="Times New Roman"/>
                <w:b/>
                <w:color w:val="FF0000"/>
                <w:lang w:val="vi-VN"/>
              </w:rPr>
              <w:t>. Nội dung</w:t>
            </w:r>
            <w:r w:rsidRPr="00F043B6">
              <w:rPr>
                <w:rFonts w:ascii="Times New Roman" w:hAnsi="Times New Roman"/>
                <w:b/>
                <w:color w:val="FF0000"/>
                <w:lang w:val="en-US"/>
              </w:rPr>
              <w:t xml:space="preserve">, thang </w:t>
            </w:r>
            <w:proofErr w:type="spellStart"/>
            <w:r w:rsidRPr="00F043B6">
              <w:rPr>
                <w:rFonts w:ascii="Times New Roman" w:hAnsi="Times New Roman"/>
                <w:b/>
                <w:color w:val="FF0000"/>
                <w:lang w:val="en-US"/>
              </w:rPr>
              <w:t>điểm</w:t>
            </w:r>
            <w:proofErr w:type="spellEnd"/>
            <w:r w:rsidRPr="00F043B6">
              <w:rPr>
                <w:rFonts w:ascii="Times New Roman" w:hAnsi="Times New Roman"/>
                <w:b/>
                <w:color w:val="FF0000"/>
                <w:lang w:val="en-US"/>
              </w:rPr>
              <w:t xml:space="preserve"> </w:t>
            </w:r>
            <w:r w:rsidRPr="00F043B6">
              <w:rPr>
                <w:rFonts w:ascii="Times New Roman" w:hAnsi="Times New Roman"/>
                <w:b/>
                <w:color w:val="FF0000"/>
                <w:lang w:val="vi-VN"/>
              </w:rPr>
              <w:t xml:space="preserve">đánh giá và yêu cầu đối với sản phẩm </w:t>
            </w:r>
            <w:bookmarkStart w:id="25" w:name="_Hlk106285715"/>
            <w:bookmarkEnd w:id="23"/>
            <w:r w:rsidRPr="00F043B6">
              <w:rPr>
                <w:rFonts w:ascii="Times New Roman" w:hAnsi="Times New Roman"/>
                <w:b/>
                <w:color w:val="FF0000"/>
                <w:lang w:val="vi-VN"/>
              </w:rPr>
              <w:t>của nhiệm vụ cấp quốc gia</w:t>
            </w:r>
          </w:p>
          <w:p w14:paraId="48FADEC0" w14:textId="77777777" w:rsidR="000C0D97" w:rsidRPr="008A73B8" w:rsidRDefault="000C0D97" w:rsidP="00F043B6">
            <w:pPr>
              <w:spacing w:before="60" w:after="60"/>
              <w:ind w:firstLine="317"/>
              <w:jc w:val="both"/>
              <w:rPr>
                <w:rFonts w:ascii="Times New Roman" w:hAnsi="Times New Roman" w:cs="Times New Roman"/>
                <w:bCs/>
                <w:color w:val="FF0000"/>
                <w:sz w:val="26"/>
                <w:szCs w:val="26"/>
              </w:rPr>
            </w:pPr>
            <w:bookmarkStart w:id="26" w:name="_Hlk105145262"/>
            <w:bookmarkEnd w:id="24"/>
            <w:r w:rsidRPr="008A73B8">
              <w:rPr>
                <w:rFonts w:ascii="Times New Roman" w:hAnsi="Times New Roman" w:cs="Times New Roman"/>
                <w:bCs/>
                <w:color w:val="FF0000"/>
                <w:sz w:val="26"/>
                <w:szCs w:val="26"/>
                <w:lang w:val="vi-VN"/>
              </w:rPr>
              <w:t>1. Nội dung</w:t>
            </w:r>
            <w:r w:rsidRPr="008A73B8">
              <w:rPr>
                <w:rFonts w:ascii="Times New Roman" w:hAnsi="Times New Roman" w:cs="Times New Roman"/>
                <w:bCs/>
                <w:color w:val="FF0000"/>
                <w:sz w:val="26"/>
                <w:szCs w:val="26"/>
              </w:rPr>
              <w:t xml:space="preserve"> </w:t>
            </w:r>
            <w:proofErr w:type="spellStart"/>
            <w:r w:rsidRPr="008A73B8">
              <w:rPr>
                <w:rFonts w:ascii="Times New Roman" w:hAnsi="Times New Roman" w:cs="Times New Roman"/>
                <w:bCs/>
                <w:color w:val="FF0000"/>
                <w:sz w:val="26"/>
                <w:szCs w:val="26"/>
              </w:rPr>
              <w:t>và</w:t>
            </w:r>
            <w:proofErr w:type="spellEnd"/>
            <w:r w:rsidRPr="008A73B8">
              <w:rPr>
                <w:rFonts w:ascii="Times New Roman" w:hAnsi="Times New Roman" w:cs="Times New Roman"/>
                <w:bCs/>
                <w:color w:val="FF0000"/>
                <w:sz w:val="26"/>
                <w:szCs w:val="26"/>
              </w:rPr>
              <w:t xml:space="preserve"> thang </w:t>
            </w:r>
            <w:proofErr w:type="spellStart"/>
            <w:r w:rsidRPr="008A73B8">
              <w:rPr>
                <w:rFonts w:ascii="Times New Roman" w:hAnsi="Times New Roman" w:cs="Times New Roman"/>
                <w:bCs/>
                <w:color w:val="FF0000"/>
                <w:sz w:val="26"/>
                <w:szCs w:val="26"/>
              </w:rPr>
              <w:t>điểm</w:t>
            </w:r>
            <w:proofErr w:type="spellEnd"/>
            <w:r w:rsidRPr="008A73B8">
              <w:rPr>
                <w:rFonts w:ascii="Times New Roman" w:hAnsi="Times New Roman" w:cs="Times New Roman"/>
                <w:bCs/>
                <w:color w:val="FF0000"/>
                <w:sz w:val="26"/>
                <w:szCs w:val="26"/>
                <w:lang w:val="vi-VN"/>
              </w:rPr>
              <w:t xml:space="preserve"> đánh giá</w:t>
            </w:r>
            <w:r w:rsidRPr="008A73B8">
              <w:rPr>
                <w:rFonts w:ascii="Times New Roman" w:hAnsi="Times New Roman" w:cs="Times New Roman"/>
                <w:bCs/>
                <w:color w:val="FF0000"/>
                <w:sz w:val="26"/>
                <w:szCs w:val="26"/>
              </w:rPr>
              <w:t xml:space="preserve"> (100 </w:t>
            </w:r>
            <w:proofErr w:type="spellStart"/>
            <w:r w:rsidRPr="008A73B8">
              <w:rPr>
                <w:rFonts w:ascii="Times New Roman" w:hAnsi="Times New Roman" w:cs="Times New Roman"/>
                <w:bCs/>
                <w:color w:val="FF0000"/>
                <w:sz w:val="26"/>
                <w:szCs w:val="26"/>
              </w:rPr>
              <w:t>điểm</w:t>
            </w:r>
            <w:proofErr w:type="spellEnd"/>
            <w:r w:rsidRPr="008A73B8">
              <w:rPr>
                <w:rFonts w:ascii="Times New Roman" w:hAnsi="Times New Roman" w:cs="Times New Roman"/>
                <w:bCs/>
                <w:color w:val="FF0000"/>
                <w:sz w:val="26"/>
                <w:szCs w:val="26"/>
              </w:rPr>
              <w:t>)</w:t>
            </w:r>
          </w:p>
          <w:p w14:paraId="5B4050D4" w14:textId="3760C66D" w:rsidR="000C0D97" w:rsidRPr="008A73B8" w:rsidRDefault="000C0D97" w:rsidP="00F043B6">
            <w:pPr>
              <w:pStyle w:val="BodyTextIndent"/>
              <w:tabs>
                <w:tab w:val="left" w:pos="22"/>
              </w:tabs>
              <w:spacing w:before="60" w:after="60"/>
              <w:ind w:left="0" w:firstLine="317"/>
              <w:jc w:val="both"/>
              <w:rPr>
                <w:bCs/>
                <w:color w:val="FF0000"/>
                <w:sz w:val="26"/>
                <w:szCs w:val="26"/>
                <w:lang w:val="vi-VN"/>
              </w:rPr>
            </w:pPr>
            <w:r w:rsidRPr="008A73B8">
              <w:rPr>
                <w:bCs/>
                <w:color w:val="FF0000"/>
                <w:sz w:val="26"/>
                <w:szCs w:val="26"/>
                <w:lang w:val="vi-VN"/>
              </w:rPr>
              <w:t xml:space="preserve">a) Đánh giá về </w:t>
            </w:r>
            <w:r w:rsidRPr="008A73B8">
              <w:rPr>
                <w:bCs/>
                <w:color w:val="FF0000"/>
                <w:sz w:val="26"/>
                <w:szCs w:val="26"/>
                <w:lang w:val="en-US"/>
              </w:rPr>
              <w:t>c</w:t>
            </w:r>
            <w:proofErr w:type="spellStart"/>
            <w:r w:rsidRPr="008A73B8">
              <w:rPr>
                <w:bCs/>
                <w:color w:val="FF0000"/>
                <w:sz w:val="26"/>
                <w:szCs w:val="26"/>
              </w:rPr>
              <w:t>hất</w:t>
            </w:r>
            <w:proofErr w:type="spellEnd"/>
            <w:r w:rsidRPr="008A73B8">
              <w:rPr>
                <w:bCs/>
                <w:color w:val="FF0000"/>
                <w:sz w:val="26"/>
                <w:szCs w:val="26"/>
              </w:rPr>
              <w:t xml:space="preserve"> </w:t>
            </w:r>
            <w:proofErr w:type="spellStart"/>
            <w:r w:rsidRPr="008A73B8">
              <w:rPr>
                <w:bCs/>
                <w:color w:val="FF0000"/>
                <w:sz w:val="26"/>
                <w:szCs w:val="26"/>
              </w:rPr>
              <w:t>lượng</w:t>
            </w:r>
            <w:proofErr w:type="spellEnd"/>
            <w:r w:rsidRPr="008A73B8">
              <w:rPr>
                <w:bCs/>
                <w:color w:val="FF0000"/>
                <w:sz w:val="26"/>
                <w:szCs w:val="26"/>
              </w:rPr>
              <w:t xml:space="preserve"> </w:t>
            </w:r>
            <w:proofErr w:type="spellStart"/>
            <w:r w:rsidRPr="008A73B8">
              <w:rPr>
                <w:bCs/>
                <w:color w:val="FF0000"/>
                <w:sz w:val="26"/>
                <w:szCs w:val="26"/>
              </w:rPr>
              <w:t>hồ</w:t>
            </w:r>
            <w:proofErr w:type="spellEnd"/>
            <w:r w:rsidRPr="008A73B8">
              <w:rPr>
                <w:bCs/>
                <w:color w:val="FF0000"/>
                <w:sz w:val="26"/>
                <w:szCs w:val="26"/>
              </w:rPr>
              <w:t xml:space="preserve"> </w:t>
            </w:r>
            <w:proofErr w:type="spellStart"/>
            <w:r w:rsidRPr="008A73B8">
              <w:rPr>
                <w:bCs/>
                <w:color w:val="FF0000"/>
                <w:sz w:val="26"/>
                <w:szCs w:val="26"/>
              </w:rPr>
              <w:t>sơ</w:t>
            </w:r>
            <w:proofErr w:type="spellEnd"/>
            <w:r w:rsidRPr="008A73B8">
              <w:rPr>
                <w:bCs/>
                <w:color w:val="FF0000"/>
                <w:sz w:val="26"/>
                <w:szCs w:val="26"/>
              </w:rPr>
              <w:t>, b</w:t>
            </w:r>
            <w:r w:rsidRPr="008A73B8">
              <w:rPr>
                <w:bCs/>
                <w:color w:val="FF0000"/>
                <w:sz w:val="26"/>
                <w:szCs w:val="26"/>
                <w:lang w:val="vi-VN"/>
              </w:rPr>
              <w:t>áo cáo tổng hợp</w:t>
            </w:r>
            <w:r w:rsidRPr="008A73B8">
              <w:rPr>
                <w:bCs/>
                <w:color w:val="FF0000"/>
                <w:sz w:val="26"/>
                <w:szCs w:val="26"/>
              </w:rPr>
              <w:t xml:space="preserve"> </w:t>
            </w:r>
            <w:proofErr w:type="spellStart"/>
            <w:r w:rsidRPr="008A73B8">
              <w:rPr>
                <w:bCs/>
                <w:color w:val="FF0000"/>
                <w:sz w:val="26"/>
                <w:szCs w:val="26"/>
              </w:rPr>
              <w:t>kết</w:t>
            </w:r>
            <w:proofErr w:type="spellEnd"/>
            <w:r w:rsidRPr="008A73B8">
              <w:rPr>
                <w:bCs/>
                <w:color w:val="FF0000"/>
                <w:sz w:val="26"/>
                <w:szCs w:val="26"/>
              </w:rPr>
              <w:t xml:space="preserve"> </w:t>
            </w:r>
            <w:proofErr w:type="spellStart"/>
            <w:r w:rsidRPr="008A73B8">
              <w:rPr>
                <w:bCs/>
                <w:color w:val="FF0000"/>
                <w:sz w:val="26"/>
                <w:szCs w:val="26"/>
              </w:rPr>
              <w:t>quả</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rPr>
              <w:t xml:space="preserve">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r w:rsidRPr="008A73B8">
              <w:rPr>
                <w:bCs/>
                <w:color w:val="FF0000"/>
                <w:sz w:val="26"/>
                <w:szCs w:val="26"/>
              </w:rPr>
              <w:t xml:space="preserve"> </w:t>
            </w:r>
            <w:r w:rsidRPr="008A73B8">
              <w:rPr>
                <w:bCs/>
                <w:i/>
                <w:color w:val="FF0000"/>
                <w:spacing w:val="-4"/>
                <w:sz w:val="26"/>
                <w:szCs w:val="26"/>
                <w:lang w:val="vi-VN"/>
              </w:rPr>
              <w:t xml:space="preserve">(điểm tối đa </w:t>
            </w:r>
            <w:r w:rsidRPr="008A73B8">
              <w:rPr>
                <w:bCs/>
                <w:i/>
                <w:color w:val="FF0000"/>
                <w:spacing w:val="-4"/>
                <w:sz w:val="26"/>
                <w:szCs w:val="26"/>
                <w:lang w:val="en-US"/>
              </w:rPr>
              <w:t>15</w:t>
            </w:r>
            <w:r w:rsidRPr="008A73B8">
              <w:rPr>
                <w:bCs/>
                <w:i/>
                <w:color w:val="FF0000"/>
                <w:spacing w:val="-4"/>
                <w:sz w:val="26"/>
                <w:szCs w:val="26"/>
                <w:lang w:val="vi-VN"/>
              </w:rPr>
              <w:t>);</w:t>
            </w:r>
          </w:p>
          <w:p w14:paraId="4D69B021" w14:textId="77777777" w:rsidR="000C0D97" w:rsidRPr="008A73B8" w:rsidRDefault="000C0D97" w:rsidP="00F043B6">
            <w:pPr>
              <w:pStyle w:val="Blockquote"/>
              <w:spacing w:before="60" w:after="60"/>
              <w:ind w:left="0" w:right="0" w:firstLine="317"/>
              <w:jc w:val="both"/>
              <w:rPr>
                <w:bCs/>
                <w:color w:val="FF0000"/>
                <w:spacing w:val="-4"/>
                <w:sz w:val="26"/>
                <w:szCs w:val="26"/>
                <w:lang w:val="vi-VN"/>
              </w:rPr>
            </w:pPr>
            <w:r w:rsidRPr="008A73B8">
              <w:rPr>
                <w:bCs/>
                <w:color w:val="FF0000"/>
                <w:spacing w:val="-4"/>
                <w:sz w:val="26"/>
                <w:szCs w:val="26"/>
                <w:lang w:val="vi-VN"/>
              </w:rPr>
              <w:t xml:space="preserve">b) Đánh giá về </w:t>
            </w:r>
            <w:r w:rsidRPr="008A73B8">
              <w:rPr>
                <w:bCs/>
                <w:color w:val="FF0000"/>
                <w:spacing w:val="-4"/>
                <w:sz w:val="26"/>
                <w:szCs w:val="26"/>
              </w:rPr>
              <w:t>m</w:t>
            </w:r>
            <w:r w:rsidRPr="008A73B8">
              <w:rPr>
                <w:bCs/>
                <w:color w:val="FF0000"/>
                <w:spacing w:val="-4"/>
                <w:sz w:val="26"/>
                <w:szCs w:val="26"/>
                <w:lang w:val="vi-VN"/>
              </w:rPr>
              <w:t xml:space="preserve">ức độ đầy đủ về </w:t>
            </w:r>
            <w:proofErr w:type="spellStart"/>
            <w:r w:rsidRPr="008A73B8">
              <w:rPr>
                <w:bCs/>
                <w:color w:val="FF0000"/>
                <w:spacing w:val="-4"/>
                <w:sz w:val="26"/>
                <w:szCs w:val="26"/>
              </w:rPr>
              <w:t>chủng</w:t>
            </w:r>
            <w:proofErr w:type="spellEnd"/>
            <w:r w:rsidRPr="008A73B8">
              <w:rPr>
                <w:bCs/>
                <w:color w:val="FF0000"/>
                <w:spacing w:val="-4"/>
                <w:sz w:val="26"/>
                <w:szCs w:val="26"/>
              </w:rPr>
              <w:t xml:space="preserve">, </w:t>
            </w:r>
            <w:r w:rsidRPr="008A73B8">
              <w:rPr>
                <w:bCs/>
                <w:color w:val="FF0000"/>
                <w:sz w:val="26"/>
                <w:szCs w:val="26"/>
              </w:rPr>
              <w:t>s</w:t>
            </w:r>
            <w:r w:rsidRPr="008A73B8">
              <w:rPr>
                <w:bCs/>
                <w:color w:val="FF0000"/>
                <w:spacing w:val="-4"/>
                <w:sz w:val="26"/>
                <w:szCs w:val="26"/>
                <w:lang w:val="vi-VN"/>
              </w:rPr>
              <w:t xml:space="preserve">ố lượng, </w:t>
            </w:r>
            <w:r w:rsidRPr="008A73B8">
              <w:rPr>
                <w:bCs/>
                <w:color w:val="FF0000"/>
                <w:sz w:val="26"/>
                <w:szCs w:val="26"/>
                <w:lang w:val="vi-VN"/>
              </w:rPr>
              <w:t>khối lượng sản phẩm</w:t>
            </w:r>
            <w:r w:rsidRPr="008A73B8">
              <w:rPr>
                <w:bCs/>
                <w:color w:val="FF0000"/>
                <w:sz w:val="26"/>
                <w:szCs w:val="26"/>
              </w:rPr>
              <w:t xml:space="preserve"> </w:t>
            </w:r>
            <w:r w:rsidRPr="008A73B8">
              <w:rPr>
                <w:bCs/>
                <w:i/>
                <w:color w:val="FF0000"/>
                <w:spacing w:val="-4"/>
                <w:sz w:val="26"/>
                <w:szCs w:val="26"/>
                <w:lang w:val="vi-VN"/>
              </w:rPr>
              <w:t>(điểm tối đa</w:t>
            </w:r>
            <w:r w:rsidRPr="008A73B8">
              <w:rPr>
                <w:bCs/>
                <w:i/>
                <w:color w:val="FF0000"/>
                <w:spacing w:val="-4"/>
                <w:sz w:val="26"/>
                <w:szCs w:val="26"/>
              </w:rPr>
              <w:t xml:space="preserve"> 25</w:t>
            </w:r>
            <w:r w:rsidRPr="008A73B8">
              <w:rPr>
                <w:bCs/>
                <w:i/>
                <w:color w:val="FF0000"/>
                <w:spacing w:val="-4"/>
                <w:sz w:val="26"/>
                <w:szCs w:val="26"/>
                <w:lang w:val="vi-VN"/>
              </w:rPr>
              <w:t>);</w:t>
            </w:r>
          </w:p>
          <w:p w14:paraId="6A96B708" w14:textId="77777777" w:rsidR="000C0D97" w:rsidRPr="008A73B8" w:rsidRDefault="000C0D97" w:rsidP="00F043B6">
            <w:pPr>
              <w:pStyle w:val="Blockquote"/>
              <w:spacing w:before="60" w:after="60"/>
              <w:ind w:left="0" w:right="0" w:firstLine="317"/>
              <w:jc w:val="both"/>
              <w:rPr>
                <w:bCs/>
                <w:color w:val="FF0000"/>
                <w:sz w:val="26"/>
                <w:szCs w:val="26"/>
                <w:lang w:val="vi-VN"/>
              </w:rPr>
            </w:pPr>
            <w:r w:rsidRPr="008A73B8">
              <w:rPr>
                <w:bCs/>
                <w:color w:val="FF0000"/>
                <w:spacing w:val="-4"/>
                <w:sz w:val="26"/>
                <w:szCs w:val="26"/>
              </w:rPr>
              <w:t xml:space="preserve">c) </w:t>
            </w:r>
            <w:r w:rsidRPr="008A73B8">
              <w:rPr>
                <w:bCs/>
                <w:color w:val="FF0000"/>
                <w:spacing w:val="-4"/>
                <w:sz w:val="26"/>
                <w:szCs w:val="26"/>
                <w:lang w:val="vi-VN"/>
              </w:rPr>
              <w:t xml:space="preserve">Đánh giá về </w:t>
            </w:r>
            <w:r w:rsidRPr="008A73B8">
              <w:rPr>
                <w:bCs/>
                <w:color w:val="FF0000"/>
                <w:sz w:val="26"/>
                <w:szCs w:val="26"/>
                <w:lang w:val="vi-VN"/>
              </w:rPr>
              <w:t>chất lượng sản phẩm</w:t>
            </w:r>
            <w:r w:rsidRPr="008A73B8">
              <w:rPr>
                <w:bCs/>
                <w:color w:val="FF0000"/>
                <w:sz w:val="26"/>
                <w:szCs w:val="26"/>
              </w:rPr>
              <w:t xml:space="preserve"> </w:t>
            </w:r>
            <w:r w:rsidRPr="008A73B8">
              <w:rPr>
                <w:bCs/>
                <w:i/>
                <w:color w:val="FF0000"/>
                <w:spacing w:val="-4"/>
                <w:sz w:val="26"/>
                <w:szCs w:val="26"/>
                <w:lang w:val="vi-VN"/>
              </w:rPr>
              <w:t xml:space="preserve">(điểm tối đa </w:t>
            </w:r>
            <w:r w:rsidRPr="008A73B8">
              <w:rPr>
                <w:bCs/>
                <w:i/>
                <w:color w:val="FF0000"/>
                <w:spacing w:val="-4"/>
                <w:sz w:val="26"/>
                <w:szCs w:val="26"/>
              </w:rPr>
              <w:t>35</w:t>
            </w:r>
            <w:r w:rsidRPr="008A73B8">
              <w:rPr>
                <w:bCs/>
                <w:i/>
                <w:color w:val="FF0000"/>
                <w:spacing w:val="-4"/>
                <w:sz w:val="26"/>
                <w:szCs w:val="26"/>
                <w:lang w:val="vi-VN"/>
              </w:rPr>
              <w:t>);</w:t>
            </w:r>
          </w:p>
          <w:p w14:paraId="32F88DF7" w14:textId="77777777" w:rsidR="000C0D97" w:rsidRPr="008A73B8" w:rsidRDefault="000C0D97" w:rsidP="00F043B6">
            <w:pPr>
              <w:pStyle w:val="Blockquote"/>
              <w:spacing w:before="60" w:after="60"/>
              <w:ind w:left="0" w:right="0" w:firstLine="317"/>
              <w:jc w:val="both"/>
              <w:rPr>
                <w:bCs/>
                <w:color w:val="FF0000"/>
                <w:sz w:val="26"/>
                <w:szCs w:val="26"/>
                <w:lang w:val="vi-VN"/>
              </w:rPr>
            </w:pPr>
            <w:r w:rsidRPr="008A73B8">
              <w:rPr>
                <w:bCs/>
                <w:color w:val="FF0000"/>
                <w:sz w:val="26"/>
                <w:szCs w:val="26"/>
              </w:rPr>
              <w:lastRenderedPageBreak/>
              <w:t>d</w:t>
            </w:r>
            <w:r w:rsidRPr="008A73B8">
              <w:rPr>
                <w:bCs/>
                <w:color w:val="FF0000"/>
                <w:sz w:val="26"/>
                <w:szCs w:val="26"/>
                <w:lang w:val="vi-VN"/>
              </w:rPr>
              <w:t xml:space="preserve">) Đánh giá về </w:t>
            </w:r>
            <w:proofErr w:type="spellStart"/>
            <w:r w:rsidRPr="008A73B8">
              <w:rPr>
                <w:bCs/>
                <w:color w:val="FF0000"/>
                <w:sz w:val="26"/>
                <w:szCs w:val="26"/>
              </w:rPr>
              <w:t>tổ</w:t>
            </w:r>
            <w:proofErr w:type="spellEnd"/>
            <w:r w:rsidRPr="008A73B8">
              <w:rPr>
                <w:bCs/>
                <w:color w:val="FF0000"/>
                <w:sz w:val="26"/>
                <w:szCs w:val="26"/>
              </w:rPr>
              <w:t xml:space="preserve"> </w:t>
            </w:r>
            <w:proofErr w:type="spellStart"/>
            <w:r w:rsidRPr="008A73B8">
              <w:rPr>
                <w:bCs/>
                <w:color w:val="FF0000"/>
                <w:sz w:val="26"/>
                <w:szCs w:val="26"/>
              </w:rPr>
              <w:t>chức</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rPr>
              <w:t xml:space="preserve"> </w:t>
            </w:r>
            <w:r w:rsidRPr="008A73B8">
              <w:rPr>
                <w:bCs/>
                <w:i/>
                <w:color w:val="FF0000"/>
                <w:spacing w:val="-4"/>
                <w:sz w:val="26"/>
                <w:szCs w:val="26"/>
                <w:lang w:val="vi-VN"/>
              </w:rPr>
              <w:t xml:space="preserve">(điểm tối đa </w:t>
            </w:r>
            <w:r w:rsidRPr="008A73B8">
              <w:rPr>
                <w:bCs/>
                <w:i/>
                <w:color w:val="FF0000"/>
                <w:spacing w:val="-4"/>
                <w:sz w:val="26"/>
                <w:szCs w:val="26"/>
              </w:rPr>
              <w:t>15</w:t>
            </w:r>
            <w:r w:rsidRPr="008A73B8">
              <w:rPr>
                <w:bCs/>
                <w:i/>
                <w:color w:val="FF0000"/>
                <w:spacing w:val="-4"/>
                <w:sz w:val="26"/>
                <w:szCs w:val="26"/>
                <w:lang w:val="vi-VN"/>
              </w:rPr>
              <w:t>);</w:t>
            </w:r>
          </w:p>
          <w:p w14:paraId="046B1154" w14:textId="77777777" w:rsidR="000C0D97" w:rsidRPr="008A73B8" w:rsidRDefault="000C0D97" w:rsidP="00F043B6">
            <w:pPr>
              <w:pStyle w:val="Blockquote"/>
              <w:spacing w:before="60" w:after="60"/>
              <w:ind w:left="0" w:right="0" w:firstLine="317"/>
              <w:jc w:val="both"/>
              <w:rPr>
                <w:bCs/>
                <w:i/>
                <w:color w:val="FF0000"/>
                <w:spacing w:val="-4"/>
                <w:sz w:val="26"/>
                <w:szCs w:val="26"/>
                <w:lang w:val="vi-VN"/>
              </w:rPr>
            </w:pPr>
            <w:r w:rsidRPr="008A73B8">
              <w:rPr>
                <w:bCs/>
                <w:color w:val="FF0000"/>
                <w:sz w:val="26"/>
                <w:szCs w:val="26"/>
              </w:rPr>
              <w:t>e</w:t>
            </w:r>
            <w:r w:rsidRPr="008A73B8">
              <w:rPr>
                <w:bCs/>
                <w:color w:val="FF0000"/>
                <w:sz w:val="26"/>
                <w:szCs w:val="26"/>
                <w:lang w:val="vi-VN"/>
              </w:rPr>
              <w:t>) Đánh giá về</w:t>
            </w:r>
            <w:r w:rsidRPr="008A73B8">
              <w:rPr>
                <w:bCs/>
                <w:color w:val="FF0000"/>
                <w:sz w:val="26"/>
                <w:szCs w:val="26"/>
              </w:rPr>
              <w:t xml:space="preserve"> </w:t>
            </w:r>
            <w:proofErr w:type="spellStart"/>
            <w:r w:rsidRPr="008A73B8">
              <w:rPr>
                <w:bCs/>
                <w:color w:val="FF0000"/>
                <w:sz w:val="26"/>
                <w:szCs w:val="26"/>
              </w:rPr>
              <w:t>hiệu</w:t>
            </w:r>
            <w:proofErr w:type="spellEnd"/>
            <w:r w:rsidRPr="008A73B8">
              <w:rPr>
                <w:bCs/>
                <w:color w:val="FF0000"/>
                <w:sz w:val="26"/>
                <w:szCs w:val="26"/>
              </w:rPr>
              <w:t xml:space="preserve"> </w:t>
            </w:r>
            <w:proofErr w:type="spellStart"/>
            <w:r w:rsidRPr="008A73B8">
              <w:rPr>
                <w:bCs/>
                <w:color w:val="FF0000"/>
                <w:sz w:val="26"/>
                <w:szCs w:val="26"/>
              </w:rPr>
              <w:t>quả</w:t>
            </w:r>
            <w:proofErr w:type="spellEnd"/>
            <w:r w:rsidRPr="008A73B8">
              <w:rPr>
                <w:bCs/>
                <w:color w:val="FF0000"/>
                <w:sz w:val="26"/>
                <w:szCs w:val="26"/>
              </w:rPr>
              <w:t xml:space="preserve"> </w:t>
            </w:r>
            <w:proofErr w:type="spellStart"/>
            <w:r w:rsidRPr="008A73B8">
              <w:rPr>
                <w:bCs/>
                <w:color w:val="FF0000"/>
                <w:sz w:val="26"/>
                <w:szCs w:val="26"/>
              </w:rPr>
              <w:t>tác</w:t>
            </w:r>
            <w:proofErr w:type="spellEnd"/>
            <w:r w:rsidRPr="008A73B8">
              <w:rPr>
                <w:bCs/>
                <w:color w:val="FF0000"/>
                <w:sz w:val="26"/>
                <w:szCs w:val="26"/>
              </w:rPr>
              <w:t xml:space="preserve"> </w:t>
            </w:r>
            <w:proofErr w:type="spellStart"/>
            <w:r w:rsidRPr="008A73B8">
              <w:rPr>
                <w:bCs/>
                <w:color w:val="FF0000"/>
                <w:sz w:val="26"/>
                <w:szCs w:val="26"/>
              </w:rPr>
              <w:t>động</w:t>
            </w:r>
            <w:proofErr w:type="spellEnd"/>
            <w:r w:rsidRPr="008A73B8">
              <w:rPr>
                <w:bCs/>
                <w:color w:val="FF0000"/>
                <w:sz w:val="26"/>
                <w:szCs w:val="26"/>
              </w:rPr>
              <w:t xml:space="preserve"> </w:t>
            </w:r>
            <w:proofErr w:type="spellStart"/>
            <w:r w:rsidRPr="008A73B8">
              <w:rPr>
                <w:bCs/>
                <w:color w:val="FF0000"/>
                <w:sz w:val="26"/>
                <w:szCs w:val="26"/>
              </w:rPr>
              <w:t>đối</w:t>
            </w:r>
            <w:proofErr w:type="spellEnd"/>
            <w:r w:rsidRPr="008A73B8">
              <w:rPr>
                <w:bCs/>
                <w:color w:val="FF0000"/>
                <w:sz w:val="26"/>
                <w:szCs w:val="26"/>
              </w:rPr>
              <w:t xml:space="preserve"> </w:t>
            </w:r>
            <w:proofErr w:type="spellStart"/>
            <w:r w:rsidRPr="008A73B8">
              <w:rPr>
                <w:bCs/>
                <w:color w:val="FF0000"/>
                <w:sz w:val="26"/>
                <w:szCs w:val="26"/>
              </w:rPr>
              <w:t>với</w:t>
            </w:r>
            <w:proofErr w:type="spellEnd"/>
            <w:r w:rsidRPr="008A73B8">
              <w:rPr>
                <w:bCs/>
                <w:color w:val="FF0000"/>
                <w:sz w:val="26"/>
                <w:szCs w:val="26"/>
              </w:rPr>
              <w:t xml:space="preserve"> </w:t>
            </w:r>
            <w:proofErr w:type="spellStart"/>
            <w:r w:rsidRPr="008A73B8">
              <w:rPr>
                <w:bCs/>
                <w:color w:val="FF0000"/>
                <w:sz w:val="26"/>
                <w:szCs w:val="26"/>
              </w:rPr>
              <w:t>kinh</w:t>
            </w:r>
            <w:proofErr w:type="spellEnd"/>
            <w:r w:rsidRPr="008A73B8">
              <w:rPr>
                <w:bCs/>
                <w:color w:val="FF0000"/>
                <w:sz w:val="26"/>
                <w:szCs w:val="26"/>
              </w:rPr>
              <w:t xml:space="preserve"> </w:t>
            </w:r>
            <w:proofErr w:type="spellStart"/>
            <w:r w:rsidRPr="008A73B8">
              <w:rPr>
                <w:bCs/>
                <w:color w:val="FF0000"/>
                <w:sz w:val="26"/>
                <w:szCs w:val="26"/>
              </w:rPr>
              <w:t>tế</w:t>
            </w:r>
            <w:proofErr w:type="spellEnd"/>
            <w:r w:rsidRPr="008A73B8">
              <w:rPr>
                <w:bCs/>
                <w:color w:val="FF0000"/>
                <w:sz w:val="26"/>
                <w:szCs w:val="26"/>
              </w:rPr>
              <w:t xml:space="preserve">, </w:t>
            </w:r>
            <w:proofErr w:type="spellStart"/>
            <w:r w:rsidRPr="008A73B8">
              <w:rPr>
                <w:bCs/>
                <w:color w:val="FF0000"/>
                <w:sz w:val="26"/>
                <w:szCs w:val="26"/>
              </w:rPr>
              <w:t>xã</w:t>
            </w:r>
            <w:proofErr w:type="spellEnd"/>
            <w:r w:rsidRPr="008A73B8">
              <w:rPr>
                <w:bCs/>
                <w:color w:val="FF0000"/>
                <w:sz w:val="26"/>
                <w:szCs w:val="26"/>
              </w:rPr>
              <w:t xml:space="preserve"> </w:t>
            </w:r>
            <w:proofErr w:type="spellStart"/>
            <w:r w:rsidRPr="008A73B8">
              <w:rPr>
                <w:bCs/>
                <w:color w:val="FF0000"/>
                <w:sz w:val="26"/>
                <w:szCs w:val="26"/>
              </w:rPr>
              <w:t>hội</w:t>
            </w:r>
            <w:proofErr w:type="spellEnd"/>
            <w:r w:rsidRPr="008A73B8">
              <w:rPr>
                <w:bCs/>
                <w:color w:val="FF0000"/>
                <w:sz w:val="26"/>
                <w:szCs w:val="26"/>
              </w:rPr>
              <w:t xml:space="preserve"> </w:t>
            </w:r>
            <w:proofErr w:type="spellStart"/>
            <w:r w:rsidRPr="008A73B8">
              <w:rPr>
                <w:bCs/>
                <w:color w:val="FF0000"/>
                <w:sz w:val="26"/>
                <w:szCs w:val="26"/>
              </w:rPr>
              <w:t>và</w:t>
            </w:r>
            <w:proofErr w:type="spellEnd"/>
            <w:r w:rsidRPr="008A73B8">
              <w:rPr>
                <w:bCs/>
                <w:color w:val="FF0000"/>
                <w:sz w:val="26"/>
                <w:szCs w:val="26"/>
              </w:rPr>
              <w:t xml:space="preserve"> </w:t>
            </w:r>
            <w:proofErr w:type="spellStart"/>
            <w:r w:rsidRPr="008A73B8">
              <w:rPr>
                <w:bCs/>
                <w:color w:val="FF0000"/>
                <w:sz w:val="26"/>
                <w:szCs w:val="26"/>
              </w:rPr>
              <w:t>môi</w:t>
            </w:r>
            <w:proofErr w:type="spellEnd"/>
            <w:r w:rsidRPr="008A73B8">
              <w:rPr>
                <w:bCs/>
                <w:color w:val="FF0000"/>
                <w:sz w:val="26"/>
                <w:szCs w:val="26"/>
              </w:rPr>
              <w:t xml:space="preserve"> </w:t>
            </w:r>
            <w:proofErr w:type="spellStart"/>
            <w:r w:rsidRPr="008A73B8">
              <w:rPr>
                <w:bCs/>
                <w:color w:val="FF0000"/>
                <w:sz w:val="26"/>
                <w:szCs w:val="26"/>
              </w:rPr>
              <w:t>trường</w:t>
            </w:r>
            <w:proofErr w:type="spellEnd"/>
            <w:r w:rsidRPr="008A73B8">
              <w:rPr>
                <w:bCs/>
                <w:i/>
                <w:color w:val="FF0000"/>
                <w:spacing w:val="-4"/>
                <w:sz w:val="26"/>
                <w:szCs w:val="26"/>
                <w:lang w:val="vi-VN"/>
              </w:rPr>
              <w:t xml:space="preserve"> (điểm tối đa </w:t>
            </w:r>
            <w:r w:rsidRPr="008A73B8">
              <w:rPr>
                <w:bCs/>
                <w:i/>
                <w:color w:val="FF0000"/>
                <w:spacing w:val="-4"/>
                <w:sz w:val="26"/>
                <w:szCs w:val="26"/>
              </w:rPr>
              <w:t>10</w:t>
            </w:r>
            <w:r w:rsidRPr="008A73B8">
              <w:rPr>
                <w:bCs/>
                <w:i/>
                <w:color w:val="FF0000"/>
                <w:spacing w:val="-4"/>
                <w:sz w:val="26"/>
                <w:szCs w:val="26"/>
                <w:lang w:val="vi-VN"/>
              </w:rPr>
              <w:t>).</w:t>
            </w:r>
          </w:p>
          <w:p w14:paraId="1A8479C4" w14:textId="77777777" w:rsidR="000C0D97" w:rsidRPr="008A73B8" w:rsidRDefault="000C0D97" w:rsidP="00F043B6">
            <w:pPr>
              <w:pStyle w:val="Blockquote"/>
              <w:spacing w:before="60" w:after="60"/>
              <w:ind w:left="0" w:right="0" w:firstLine="317"/>
              <w:jc w:val="both"/>
              <w:rPr>
                <w:bCs/>
                <w:iCs/>
                <w:color w:val="FF0000"/>
                <w:spacing w:val="-4"/>
                <w:sz w:val="26"/>
                <w:szCs w:val="26"/>
              </w:rPr>
            </w:pPr>
            <w:r w:rsidRPr="008A73B8">
              <w:rPr>
                <w:bCs/>
                <w:iCs/>
                <w:color w:val="FF0000"/>
                <w:spacing w:val="-4"/>
                <w:sz w:val="26"/>
                <w:szCs w:val="26"/>
              </w:rPr>
              <w:t xml:space="preserve">2. </w:t>
            </w:r>
            <w:proofErr w:type="spellStart"/>
            <w:r w:rsidRPr="008A73B8">
              <w:rPr>
                <w:bCs/>
                <w:iCs/>
                <w:color w:val="FF0000"/>
                <w:spacing w:val="-4"/>
                <w:sz w:val="26"/>
                <w:szCs w:val="26"/>
              </w:rPr>
              <w:t>Yêu</w:t>
            </w:r>
            <w:proofErr w:type="spellEnd"/>
            <w:r w:rsidRPr="008A73B8">
              <w:rPr>
                <w:bCs/>
                <w:iCs/>
                <w:color w:val="FF0000"/>
                <w:spacing w:val="-4"/>
                <w:sz w:val="26"/>
                <w:szCs w:val="26"/>
              </w:rPr>
              <w:t xml:space="preserve"> </w:t>
            </w:r>
            <w:proofErr w:type="spellStart"/>
            <w:r w:rsidRPr="008A73B8">
              <w:rPr>
                <w:bCs/>
                <w:iCs/>
                <w:color w:val="FF0000"/>
                <w:spacing w:val="-4"/>
                <w:sz w:val="26"/>
                <w:szCs w:val="26"/>
              </w:rPr>
              <w:t>cầu</w:t>
            </w:r>
            <w:proofErr w:type="spellEnd"/>
            <w:r w:rsidRPr="008A73B8">
              <w:rPr>
                <w:bCs/>
                <w:iCs/>
                <w:color w:val="FF0000"/>
                <w:spacing w:val="-4"/>
                <w:sz w:val="26"/>
                <w:szCs w:val="26"/>
              </w:rPr>
              <w:t xml:space="preserve"> </w:t>
            </w:r>
            <w:proofErr w:type="spellStart"/>
            <w:r w:rsidRPr="008A73B8">
              <w:rPr>
                <w:bCs/>
                <w:iCs/>
                <w:color w:val="FF0000"/>
                <w:spacing w:val="-4"/>
                <w:sz w:val="26"/>
                <w:szCs w:val="26"/>
              </w:rPr>
              <w:t>đánh</w:t>
            </w:r>
            <w:proofErr w:type="spellEnd"/>
            <w:r w:rsidRPr="008A73B8">
              <w:rPr>
                <w:bCs/>
                <w:iCs/>
                <w:color w:val="FF0000"/>
                <w:spacing w:val="-4"/>
                <w:sz w:val="26"/>
                <w:szCs w:val="26"/>
              </w:rPr>
              <w:t xml:space="preserve"> </w:t>
            </w:r>
            <w:proofErr w:type="spellStart"/>
            <w:r w:rsidRPr="008A73B8">
              <w:rPr>
                <w:bCs/>
                <w:iCs/>
                <w:color w:val="FF0000"/>
                <w:spacing w:val="-4"/>
                <w:sz w:val="26"/>
                <w:szCs w:val="26"/>
              </w:rPr>
              <w:t>giá</w:t>
            </w:r>
            <w:proofErr w:type="spellEnd"/>
          </w:p>
          <w:p w14:paraId="67401B28" w14:textId="77777777" w:rsidR="000C0D97" w:rsidRPr="008A73B8" w:rsidRDefault="000C0D97" w:rsidP="00F043B6">
            <w:pPr>
              <w:pStyle w:val="Blockquote"/>
              <w:spacing w:before="60" w:after="60"/>
              <w:ind w:left="0" w:right="0" w:firstLine="317"/>
              <w:jc w:val="both"/>
              <w:rPr>
                <w:bCs/>
                <w:color w:val="FF0000"/>
                <w:sz w:val="26"/>
                <w:szCs w:val="26"/>
                <w:lang w:val="vi-VN"/>
              </w:rPr>
            </w:pPr>
            <w:r w:rsidRPr="008A73B8">
              <w:rPr>
                <w:bCs/>
                <w:color w:val="FF0000"/>
                <w:sz w:val="26"/>
                <w:szCs w:val="26"/>
              </w:rPr>
              <w:t>2.1.</w:t>
            </w:r>
            <w:r w:rsidRPr="008A73B8">
              <w:rPr>
                <w:bCs/>
                <w:color w:val="FF0000"/>
                <w:sz w:val="26"/>
                <w:szCs w:val="26"/>
                <w:lang w:val="vi-VN"/>
              </w:rPr>
              <w:t xml:space="preserve"> </w:t>
            </w:r>
            <w:proofErr w:type="spellStart"/>
            <w:r w:rsidRPr="008A73B8">
              <w:rPr>
                <w:bCs/>
                <w:color w:val="FF0000"/>
                <w:sz w:val="26"/>
                <w:szCs w:val="26"/>
              </w:rPr>
              <w:t>Đối</w:t>
            </w:r>
            <w:proofErr w:type="spellEnd"/>
            <w:r w:rsidRPr="008A73B8">
              <w:rPr>
                <w:bCs/>
                <w:color w:val="FF0000"/>
                <w:sz w:val="26"/>
                <w:szCs w:val="26"/>
              </w:rPr>
              <w:t xml:space="preserve"> </w:t>
            </w:r>
            <w:proofErr w:type="spellStart"/>
            <w:r w:rsidRPr="008A73B8">
              <w:rPr>
                <w:bCs/>
                <w:color w:val="FF0000"/>
                <w:sz w:val="26"/>
                <w:szCs w:val="26"/>
              </w:rPr>
              <w:t>với</w:t>
            </w:r>
            <w:proofErr w:type="spellEnd"/>
            <w:r w:rsidRPr="008A73B8">
              <w:rPr>
                <w:bCs/>
                <w:color w:val="FF0000"/>
                <w:sz w:val="26"/>
                <w:szCs w:val="26"/>
                <w:lang w:val="vi-VN"/>
              </w:rPr>
              <w:t xml:space="preserve"> báo cáo tổng hợp</w:t>
            </w:r>
          </w:p>
          <w:p w14:paraId="215ECE43" w14:textId="77777777" w:rsidR="000C0D97" w:rsidRPr="008A73B8" w:rsidRDefault="000C0D97" w:rsidP="00F043B6">
            <w:pPr>
              <w:pStyle w:val="Blockquote"/>
              <w:spacing w:before="60" w:after="60"/>
              <w:ind w:left="0" w:right="0" w:firstLine="317"/>
              <w:jc w:val="both"/>
              <w:rPr>
                <w:bCs/>
                <w:color w:val="FF0000"/>
                <w:sz w:val="26"/>
                <w:szCs w:val="26"/>
                <w:lang w:val="vi-VN"/>
              </w:rPr>
            </w:pPr>
            <w:proofErr w:type="spellStart"/>
            <w:r w:rsidRPr="008A73B8">
              <w:rPr>
                <w:bCs/>
                <w:color w:val="FF0000"/>
                <w:sz w:val="26"/>
                <w:szCs w:val="26"/>
              </w:rPr>
              <w:t>Cần</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lang w:val="vi-VN"/>
              </w:rPr>
              <w:t xml:space="preserve"> </w:t>
            </w:r>
            <w:r w:rsidRPr="008A73B8">
              <w:rPr>
                <w:bCs/>
                <w:color w:val="FF0000"/>
                <w:sz w:val="26"/>
                <w:szCs w:val="26"/>
              </w:rPr>
              <w:t>đ</w:t>
            </w:r>
            <w:r w:rsidRPr="008A73B8">
              <w:rPr>
                <w:bCs/>
                <w:color w:val="FF0000"/>
                <w:sz w:val="26"/>
                <w:szCs w:val="26"/>
                <w:lang w:val="vi-VN"/>
              </w:rPr>
              <w:t>ánh giá tính đầy đủ, rõ ràng, xác thực và lô-gíc của báo cáo tổng hợp (phương pháp nghiên cứu, kỹ thuật sử dụng …) và tài liệu cần thiết kèm theo (các tài liệu thiết kế, tài liệu công nghệ, sản phẩm trung gian, tài liệu được trích dẫn), cụ thể:</w:t>
            </w:r>
          </w:p>
          <w:p w14:paraId="4D1B9610" w14:textId="77777777" w:rsidR="000C0D97" w:rsidRPr="008A73B8" w:rsidRDefault="000C0D97" w:rsidP="00F043B6">
            <w:pPr>
              <w:pStyle w:val="Normal1"/>
              <w:spacing w:before="60" w:after="60"/>
              <w:ind w:firstLine="317"/>
              <w:jc w:val="both"/>
              <w:rPr>
                <w:bCs/>
                <w:color w:val="FF0000"/>
                <w:sz w:val="26"/>
                <w:szCs w:val="26"/>
                <w:lang w:val="vi-VN"/>
              </w:rPr>
            </w:pPr>
            <w:r w:rsidRPr="008A73B8">
              <w:rPr>
                <w:rStyle w:val="normalchar1"/>
                <w:bCs/>
                <w:color w:val="FF0000"/>
                <w:sz w:val="26"/>
                <w:szCs w:val="26"/>
                <w:lang w:val="vi-VN"/>
              </w:rPr>
              <w:t>a) Tổng quan được các kết quả nghiên cứu đã có liên quan đến nhiệm vụ;</w:t>
            </w:r>
          </w:p>
          <w:p w14:paraId="3658C6B8" w14:textId="77777777" w:rsidR="000C0D97" w:rsidRPr="008A73B8" w:rsidRDefault="000C0D97" w:rsidP="00F043B6">
            <w:pPr>
              <w:pStyle w:val="Normal1"/>
              <w:spacing w:before="60" w:after="60"/>
              <w:ind w:firstLine="317"/>
              <w:jc w:val="both"/>
              <w:rPr>
                <w:bCs/>
                <w:color w:val="FF0000"/>
                <w:sz w:val="26"/>
                <w:szCs w:val="26"/>
                <w:lang w:val="vi-VN"/>
              </w:rPr>
            </w:pPr>
            <w:r w:rsidRPr="008A73B8">
              <w:rPr>
                <w:rStyle w:val="normalchar1"/>
                <w:bCs/>
                <w:color w:val="FF0000"/>
                <w:sz w:val="26"/>
                <w:szCs w:val="26"/>
                <w:lang w:val="vi-VN"/>
              </w:rPr>
              <w:t>b) Số liệu, tư liệu có tính đại diện, độ tin cậy, xác thực, cập nhật;</w:t>
            </w:r>
          </w:p>
          <w:p w14:paraId="06CC51B2" w14:textId="77777777" w:rsidR="000C0D97" w:rsidRPr="008A73B8" w:rsidRDefault="000C0D97" w:rsidP="00F043B6">
            <w:pPr>
              <w:pStyle w:val="Normal1"/>
              <w:spacing w:before="60" w:after="60"/>
              <w:ind w:firstLine="317"/>
              <w:jc w:val="both"/>
              <w:rPr>
                <w:rStyle w:val="normalchar1"/>
                <w:bCs/>
                <w:color w:val="FF0000"/>
                <w:spacing w:val="-4"/>
                <w:sz w:val="26"/>
                <w:szCs w:val="26"/>
                <w:lang w:val="vi-VN"/>
              </w:rPr>
            </w:pPr>
            <w:r w:rsidRPr="008A73B8">
              <w:rPr>
                <w:rStyle w:val="normalchar1"/>
                <w:bCs/>
                <w:color w:val="FF0000"/>
                <w:spacing w:val="2"/>
                <w:sz w:val="26"/>
                <w:szCs w:val="26"/>
                <w:lang w:val="vi-VN"/>
              </w:rPr>
              <w:t xml:space="preserve">c) Nội dung báo cáo là toàn bộ kết quả nghiên cứu của nhiệm vụ được </w:t>
            </w:r>
            <w:r w:rsidRPr="008A73B8">
              <w:rPr>
                <w:rStyle w:val="normalchar1"/>
                <w:bCs/>
                <w:color w:val="FF0000"/>
                <w:spacing w:val="4"/>
                <w:sz w:val="26"/>
                <w:szCs w:val="26"/>
                <w:lang w:val="vi-VN"/>
              </w:rPr>
              <w:t xml:space="preserve">trình bày theo kết cấu hệ thống và lô-gíc khoa học, với các luận cứ khoa học </w:t>
            </w:r>
            <w:r w:rsidRPr="008A73B8">
              <w:rPr>
                <w:rStyle w:val="normalchar1"/>
                <w:bCs/>
                <w:color w:val="FF0000"/>
                <w:sz w:val="26"/>
                <w:szCs w:val="26"/>
                <w:lang w:val="vi-VN"/>
              </w:rPr>
              <w:t xml:space="preserve">có cơ sở lý luận và thực tiễn cụ thể giải đáp những vấn đề nghiên cứu đặt ra, </w:t>
            </w:r>
            <w:r w:rsidRPr="008A73B8">
              <w:rPr>
                <w:rStyle w:val="normalchar1"/>
                <w:bCs/>
                <w:color w:val="FF0000"/>
                <w:spacing w:val="-4"/>
                <w:sz w:val="26"/>
                <w:szCs w:val="26"/>
                <w:lang w:val="vi-VN"/>
              </w:rPr>
              <w:t>phản ánh trung thực kết quả nhiệm vụ phù hợp với thông lệ chung trong hoạt động nghiên cứu khoa học;</w:t>
            </w:r>
          </w:p>
          <w:p w14:paraId="6766CCC3" w14:textId="77777777" w:rsidR="000C0D97" w:rsidRPr="008A73B8" w:rsidRDefault="000C0D97" w:rsidP="00F043B6">
            <w:pPr>
              <w:pStyle w:val="Normal1"/>
              <w:spacing w:before="60" w:after="60"/>
              <w:ind w:firstLine="317"/>
              <w:jc w:val="both"/>
              <w:rPr>
                <w:rStyle w:val="normalchar1"/>
                <w:bCs/>
                <w:color w:val="FF0000"/>
                <w:sz w:val="26"/>
                <w:szCs w:val="26"/>
                <w:lang w:val="vi-VN"/>
              </w:rPr>
            </w:pPr>
            <w:r w:rsidRPr="008A73B8">
              <w:rPr>
                <w:rStyle w:val="normalchar1"/>
                <w:bCs/>
                <w:color w:val="FF0000"/>
                <w:sz w:val="26"/>
                <w:szCs w:val="26"/>
                <w:lang w:val="vi-VN"/>
              </w:rPr>
              <w:t xml:space="preserve">d) Kết cấu nội dung, văn phong khoa học phù hợp. </w:t>
            </w:r>
          </w:p>
          <w:p w14:paraId="6DCA5065" w14:textId="77777777" w:rsidR="000C0D97" w:rsidRPr="008A73B8" w:rsidRDefault="000C0D97" w:rsidP="00F043B6">
            <w:pPr>
              <w:pStyle w:val="Normal1"/>
              <w:spacing w:before="60" w:after="60"/>
              <w:ind w:firstLine="317"/>
              <w:jc w:val="both"/>
              <w:rPr>
                <w:rStyle w:val="normalchar1"/>
                <w:bCs/>
                <w:color w:val="FF0000"/>
                <w:sz w:val="26"/>
                <w:szCs w:val="26"/>
              </w:rPr>
            </w:pPr>
            <w:r w:rsidRPr="008A73B8">
              <w:rPr>
                <w:rStyle w:val="normalchar1"/>
                <w:bCs/>
                <w:color w:val="FF0000"/>
                <w:sz w:val="26"/>
                <w:szCs w:val="26"/>
              </w:rPr>
              <w:t xml:space="preserve">2.2. </w:t>
            </w:r>
            <w:proofErr w:type="spellStart"/>
            <w:r w:rsidRPr="008A73B8">
              <w:rPr>
                <w:rStyle w:val="normalchar1"/>
                <w:bCs/>
                <w:color w:val="FF0000"/>
                <w:sz w:val="26"/>
                <w:szCs w:val="26"/>
              </w:rPr>
              <w:t>Đối</w:t>
            </w:r>
            <w:proofErr w:type="spellEnd"/>
            <w:r w:rsidRPr="008A73B8">
              <w:rPr>
                <w:rStyle w:val="normalchar1"/>
                <w:bCs/>
                <w:color w:val="FF0000"/>
                <w:sz w:val="26"/>
                <w:szCs w:val="26"/>
              </w:rPr>
              <w:t xml:space="preserve"> </w:t>
            </w:r>
            <w:proofErr w:type="spellStart"/>
            <w:r w:rsidRPr="008A73B8">
              <w:rPr>
                <w:rStyle w:val="normalchar1"/>
                <w:bCs/>
                <w:color w:val="FF0000"/>
                <w:sz w:val="26"/>
                <w:szCs w:val="26"/>
              </w:rPr>
              <w:t>với</w:t>
            </w:r>
            <w:proofErr w:type="spellEnd"/>
            <w:r w:rsidRPr="008A73B8">
              <w:rPr>
                <w:rStyle w:val="normalchar1"/>
                <w:bCs/>
                <w:color w:val="FF0000"/>
                <w:sz w:val="26"/>
                <w:szCs w:val="26"/>
              </w:rPr>
              <w:t xml:space="preserve"> </w:t>
            </w:r>
            <w:proofErr w:type="spellStart"/>
            <w:r w:rsidRPr="008A73B8">
              <w:rPr>
                <w:rStyle w:val="normalchar1"/>
                <w:bCs/>
                <w:color w:val="FF0000"/>
                <w:sz w:val="26"/>
                <w:szCs w:val="26"/>
              </w:rPr>
              <w:t>sản</w:t>
            </w:r>
            <w:proofErr w:type="spellEnd"/>
            <w:r w:rsidRPr="008A73B8">
              <w:rPr>
                <w:rStyle w:val="normalchar1"/>
                <w:bCs/>
                <w:color w:val="FF0000"/>
                <w:sz w:val="26"/>
                <w:szCs w:val="26"/>
              </w:rPr>
              <w:t xml:space="preserve"> </w:t>
            </w:r>
            <w:proofErr w:type="spellStart"/>
            <w:r w:rsidRPr="008A73B8">
              <w:rPr>
                <w:rStyle w:val="normalchar1"/>
                <w:bCs/>
                <w:color w:val="FF0000"/>
                <w:sz w:val="26"/>
                <w:szCs w:val="26"/>
              </w:rPr>
              <w:t>phẩm</w:t>
            </w:r>
            <w:proofErr w:type="spellEnd"/>
          </w:p>
          <w:p w14:paraId="057B20B1" w14:textId="77777777" w:rsidR="000C0D97" w:rsidRPr="008A73B8" w:rsidRDefault="000C0D97" w:rsidP="00F043B6">
            <w:pPr>
              <w:pStyle w:val="Normal1"/>
              <w:spacing w:before="60" w:after="60"/>
              <w:ind w:firstLine="317"/>
              <w:jc w:val="both"/>
              <w:rPr>
                <w:bCs/>
                <w:color w:val="FF0000"/>
                <w:sz w:val="26"/>
                <w:szCs w:val="26"/>
                <w:lang w:val="vi-VN"/>
              </w:rPr>
            </w:pPr>
            <w:r w:rsidRPr="008A73B8">
              <w:rPr>
                <w:bCs/>
                <w:color w:val="FF0000"/>
                <w:sz w:val="26"/>
                <w:szCs w:val="26"/>
                <w:lang w:val="vi-VN"/>
              </w:rPr>
              <w:t>Ngoài các yêu cầu ghi trong hợp đồng, thuyết minh nhiệm vụ, sản phẩm của nhiệm vụ cấp quốc gia cần phải đáp ứng được các yêu cầu sau:</w:t>
            </w:r>
          </w:p>
          <w:p w14:paraId="5FA1CC4A" w14:textId="77777777" w:rsidR="000C0D97" w:rsidRPr="008A73B8" w:rsidRDefault="000C0D97" w:rsidP="00F043B6">
            <w:pPr>
              <w:pStyle w:val="Normal1"/>
              <w:spacing w:before="60" w:after="60"/>
              <w:ind w:firstLine="317"/>
              <w:jc w:val="both"/>
              <w:rPr>
                <w:bCs/>
                <w:color w:val="FF0000"/>
                <w:sz w:val="26"/>
                <w:szCs w:val="26"/>
                <w:lang w:val="vi-VN"/>
              </w:rPr>
            </w:pPr>
            <w:r w:rsidRPr="008A73B8">
              <w:rPr>
                <w:bCs/>
                <w:color w:val="FF0000"/>
                <w:spacing w:val="-10"/>
                <w:sz w:val="26"/>
                <w:szCs w:val="26"/>
                <w:lang w:val="vi-VN"/>
              </w:rPr>
              <w:t xml:space="preserve">a) Đối với sản phẩm là: mẫu; vật liệu; thiết bị, máy móc; dây chuyền công nghệ; </w:t>
            </w:r>
            <w:r w:rsidRPr="008A73B8">
              <w:rPr>
                <w:bCs/>
                <w:color w:val="FF0000"/>
                <w:spacing w:val="4"/>
                <w:sz w:val="26"/>
                <w:szCs w:val="26"/>
                <w:lang w:val="vi-VN"/>
              </w:rPr>
              <w:t>giống cây trồng; giống vật nuôi và các sản phẩm có thể đo kiểm cần được</w:t>
            </w:r>
            <w:r w:rsidRPr="008A73B8">
              <w:rPr>
                <w:bCs/>
                <w:color w:val="FF0000"/>
                <w:sz w:val="26"/>
                <w:szCs w:val="26"/>
                <w:lang w:val="vi-VN"/>
              </w:rPr>
              <w:t xml:space="preserve"> </w:t>
            </w:r>
            <w:r w:rsidRPr="008A73B8">
              <w:rPr>
                <w:bCs/>
                <w:color w:val="FF0000"/>
                <w:spacing w:val="-8"/>
                <w:sz w:val="26"/>
                <w:szCs w:val="26"/>
                <w:lang w:val="vi-VN"/>
              </w:rPr>
              <w:t>kiểm định/khảo nghiệm/kiểm nghiệm tại cơ quan chuyên môn có chức năng phù hợp, độc lập với tổ chức chủ trì nhiệm vụ;</w:t>
            </w:r>
          </w:p>
          <w:p w14:paraId="5D27103E" w14:textId="77777777" w:rsidR="000C0D97" w:rsidRPr="008A73B8" w:rsidRDefault="000C0D97" w:rsidP="00F043B6">
            <w:pPr>
              <w:pStyle w:val="Normal1"/>
              <w:spacing w:before="60" w:after="60"/>
              <w:ind w:firstLine="317"/>
              <w:jc w:val="both"/>
              <w:rPr>
                <w:bCs/>
                <w:color w:val="FF0000"/>
                <w:sz w:val="26"/>
                <w:szCs w:val="26"/>
                <w:lang w:val="vi-VN"/>
              </w:rPr>
            </w:pPr>
            <w:bookmarkStart w:id="27" w:name="_Hlk106285782"/>
            <w:bookmarkEnd w:id="25"/>
            <w:r w:rsidRPr="008A73B8">
              <w:rPr>
                <w:bCs/>
                <w:color w:val="FF0000"/>
                <w:sz w:val="26"/>
                <w:szCs w:val="26"/>
                <w:lang w:val="vi-VN"/>
              </w:rPr>
              <w:t xml:space="preserve">b) Đối với sản phẩm là: nguyên lý ứng dụng; phương pháp; tiêu chuẩn; </w:t>
            </w:r>
            <w:r w:rsidRPr="008A73B8">
              <w:rPr>
                <w:bCs/>
                <w:color w:val="FF0000"/>
                <w:spacing w:val="-6"/>
                <w:sz w:val="26"/>
                <w:szCs w:val="26"/>
                <w:lang w:val="vi-VN"/>
              </w:rPr>
              <w:t>quy phạm; phần mềm máy tính; bản vẽ thiết kế; quy trình công nghệ; sơ đồ, bản đồ;</w:t>
            </w:r>
            <w:r w:rsidRPr="008A73B8">
              <w:rPr>
                <w:bCs/>
                <w:color w:val="FF0000"/>
                <w:sz w:val="26"/>
                <w:szCs w:val="26"/>
                <w:lang w:val="vi-VN"/>
              </w:rPr>
              <w:t xml:space="preserve"> số liệu, cơ sở dữ liệu; báo cáo phân tích; tài liệu dự báo (phương pháp, quy trình, mô hình,...); </w:t>
            </w:r>
            <w:r w:rsidRPr="008A73B8">
              <w:rPr>
                <w:bCs/>
                <w:color w:val="FF0000"/>
                <w:spacing w:val="-2"/>
                <w:sz w:val="26"/>
                <w:szCs w:val="26"/>
                <w:lang w:val="vi-VN"/>
              </w:rPr>
              <w:t xml:space="preserve">đề án, qui hoạch; luận chứng kinh tế-kỹ thuật, báo cáo nghiên cứu khả thi và các sản phẩm tương tự khác cần được thẩm định bởi hội đồng khoa học </w:t>
            </w:r>
            <w:r w:rsidRPr="008A73B8">
              <w:rPr>
                <w:bCs/>
                <w:color w:val="FF0000"/>
                <w:sz w:val="26"/>
                <w:szCs w:val="26"/>
                <w:lang w:val="vi-VN"/>
              </w:rPr>
              <w:t>chuyên ngành hoặc tổ chuyên gia do tổ chức chủ trì nhiệm vụ thành lập;</w:t>
            </w:r>
          </w:p>
          <w:p w14:paraId="3EA700CD" w14:textId="77777777" w:rsidR="000C0D97" w:rsidRPr="008A73B8" w:rsidRDefault="000C0D97" w:rsidP="00F043B6">
            <w:pPr>
              <w:pStyle w:val="Normal1"/>
              <w:spacing w:before="60" w:after="60"/>
              <w:ind w:firstLine="317"/>
              <w:jc w:val="both"/>
              <w:rPr>
                <w:bCs/>
                <w:color w:val="FF0000"/>
                <w:sz w:val="26"/>
                <w:szCs w:val="26"/>
                <w:lang w:val="vi-VN"/>
              </w:rPr>
            </w:pPr>
            <w:r w:rsidRPr="008A73B8">
              <w:rPr>
                <w:bCs/>
                <w:color w:val="FF0000"/>
                <w:sz w:val="26"/>
                <w:szCs w:val="26"/>
                <w:lang w:val="vi-VN"/>
              </w:rPr>
              <w:lastRenderedPageBreak/>
              <w:t xml:space="preserve">c) Đối với sản phẩm là: kết quả tham gia đào tạo sau đại học, giải pháp </w:t>
            </w:r>
            <w:r w:rsidRPr="008A73B8">
              <w:rPr>
                <w:bCs/>
                <w:color w:val="FF0000"/>
                <w:spacing w:val="4"/>
                <w:sz w:val="26"/>
                <w:szCs w:val="26"/>
                <w:lang w:val="vi-VN"/>
              </w:rPr>
              <w:t>hữu ích, sáng chế,</w:t>
            </w:r>
            <w:r w:rsidRPr="008A73B8">
              <w:rPr>
                <w:bCs/>
                <w:color w:val="FF0000"/>
                <w:spacing w:val="4"/>
                <w:sz w:val="26"/>
                <w:szCs w:val="26"/>
              </w:rPr>
              <w:t xml:space="preserve"> </w:t>
            </w:r>
            <w:proofErr w:type="spellStart"/>
            <w:r w:rsidRPr="008A73B8">
              <w:rPr>
                <w:bCs/>
                <w:color w:val="FF0000"/>
                <w:spacing w:val="4"/>
                <w:sz w:val="26"/>
                <w:szCs w:val="26"/>
              </w:rPr>
              <w:t>bản</w:t>
            </w:r>
            <w:proofErr w:type="spellEnd"/>
            <w:r w:rsidRPr="008A73B8">
              <w:rPr>
                <w:bCs/>
                <w:color w:val="FF0000"/>
                <w:spacing w:val="4"/>
                <w:sz w:val="26"/>
                <w:szCs w:val="26"/>
              </w:rPr>
              <w:t xml:space="preserve"> </w:t>
            </w:r>
            <w:proofErr w:type="spellStart"/>
            <w:r w:rsidRPr="008A73B8">
              <w:rPr>
                <w:bCs/>
                <w:color w:val="FF0000"/>
                <w:spacing w:val="4"/>
                <w:sz w:val="26"/>
                <w:szCs w:val="26"/>
              </w:rPr>
              <w:t>quyền</w:t>
            </w:r>
            <w:proofErr w:type="spellEnd"/>
            <w:r w:rsidRPr="008A73B8">
              <w:rPr>
                <w:bCs/>
                <w:color w:val="FF0000"/>
                <w:spacing w:val="4"/>
                <w:sz w:val="26"/>
                <w:szCs w:val="26"/>
              </w:rPr>
              <w:t xml:space="preserve"> </w:t>
            </w:r>
            <w:proofErr w:type="spellStart"/>
            <w:r w:rsidRPr="008A73B8">
              <w:rPr>
                <w:bCs/>
                <w:color w:val="FF0000"/>
                <w:spacing w:val="4"/>
                <w:sz w:val="26"/>
                <w:szCs w:val="26"/>
              </w:rPr>
              <w:t>tác</w:t>
            </w:r>
            <w:proofErr w:type="spellEnd"/>
            <w:r w:rsidRPr="008A73B8">
              <w:rPr>
                <w:bCs/>
                <w:color w:val="FF0000"/>
                <w:spacing w:val="4"/>
                <w:sz w:val="26"/>
                <w:szCs w:val="26"/>
              </w:rPr>
              <w:t xml:space="preserve"> </w:t>
            </w:r>
            <w:proofErr w:type="spellStart"/>
            <w:r w:rsidRPr="008A73B8">
              <w:rPr>
                <w:bCs/>
                <w:color w:val="FF0000"/>
                <w:spacing w:val="4"/>
                <w:sz w:val="26"/>
                <w:szCs w:val="26"/>
              </w:rPr>
              <w:t>giả</w:t>
            </w:r>
            <w:proofErr w:type="spellEnd"/>
            <w:r w:rsidRPr="008A73B8">
              <w:rPr>
                <w:bCs/>
                <w:color w:val="FF0000"/>
                <w:spacing w:val="4"/>
                <w:sz w:val="26"/>
                <w:szCs w:val="26"/>
              </w:rPr>
              <w:t>,</w:t>
            </w:r>
            <w:r w:rsidRPr="008A73B8">
              <w:rPr>
                <w:bCs/>
                <w:color w:val="FF0000"/>
                <w:spacing w:val="4"/>
                <w:sz w:val="26"/>
                <w:szCs w:val="26"/>
                <w:lang w:val="vi-VN"/>
              </w:rPr>
              <w:t xml:space="preserve"> công bố, xuất bản và các sản phẩm tương tự khác cần có</w:t>
            </w:r>
            <w:r w:rsidRPr="008A73B8">
              <w:rPr>
                <w:bCs/>
                <w:color w:val="FF0000"/>
                <w:sz w:val="26"/>
                <w:szCs w:val="26"/>
                <w:lang w:val="vi-VN"/>
              </w:rPr>
              <w:t xml:space="preserve"> văn bản xác nhận của cơ quan chức năng phù hợp.</w:t>
            </w:r>
          </w:p>
          <w:p w14:paraId="27D68FFE" w14:textId="77777777" w:rsidR="000C0D97" w:rsidRPr="008A73B8" w:rsidRDefault="000C0D97" w:rsidP="00F043B6">
            <w:pPr>
              <w:pStyle w:val="Blockquote"/>
              <w:tabs>
                <w:tab w:val="left" w:pos="993"/>
              </w:tabs>
              <w:spacing w:before="60" w:after="60"/>
              <w:ind w:left="0" w:right="0" w:firstLine="317"/>
              <w:jc w:val="both"/>
              <w:rPr>
                <w:bCs/>
                <w:color w:val="FF0000"/>
                <w:sz w:val="26"/>
                <w:szCs w:val="26"/>
              </w:rPr>
            </w:pPr>
            <w:r w:rsidRPr="008A73B8">
              <w:rPr>
                <w:bCs/>
                <w:color w:val="FF0000"/>
                <w:sz w:val="26"/>
                <w:szCs w:val="26"/>
              </w:rPr>
              <w:t xml:space="preserve">2.3. </w:t>
            </w:r>
            <w:proofErr w:type="spellStart"/>
            <w:r w:rsidRPr="008A73B8">
              <w:rPr>
                <w:bCs/>
                <w:color w:val="FF0000"/>
                <w:sz w:val="26"/>
                <w:szCs w:val="26"/>
              </w:rPr>
              <w:t>Đối</w:t>
            </w:r>
            <w:proofErr w:type="spellEnd"/>
            <w:r w:rsidRPr="008A73B8">
              <w:rPr>
                <w:bCs/>
                <w:color w:val="FF0000"/>
                <w:sz w:val="26"/>
                <w:szCs w:val="26"/>
              </w:rPr>
              <w:t xml:space="preserve"> </w:t>
            </w:r>
            <w:proofErr w:type="spellStart"/>
            <w:r w:rsidRPr="008A73B8">
              <w:rPr>
                <w:bCs/>
                <w:color w:val="FF0000"/>
                <w:sz w:val="26"/>
                <w:szCs w:val="26"/>
              </w:rPr>
              <w:t>với</w:t>
            </w:r>
            <w:proofErr w:type="spellEnd"/>
            <w:r w:rsidRPr="008A73B8">
              <w:rPr>
                <w:bCs/>
                <w:color w:val="FF0000"/>
                <w:sz w:val="26"/>
                <w:szCs w:val="26"/>
              </w:rPr>
              <w:t xml:space="preserve"> </w:t>
            </w:r>
            <w:proofErr w:type="spellStart"/>
            <w:r w:rsidRPr="008A73B8">
              <w:rPr>
                <w:bCs/>
                <w:color w:val="FF0000"/>
                <w:sz w:val="26"/>
                <w:szCs w:val="26"/>
              </w:rPr>
              <w:t>tổ</w:t>
            </w:r>
            <w:proofErr w:type="spellEnd"/>
            <w:r w:rsidRPr="008A73B8">
              <w:rPr>
                <w:bCs/>
                <w:color w:val="FF0000"/>
                <w:sz w:val="26"/>
                <w:szCs w:val="26"/>
              </w:rPr>
              <w:t xml:space="preserve"> </w:t>
            </w:r>
            <w:proofErr w:type="spellStart"/>
            <w:r w:rsidRPr="008A73B8">
              <w:rPr>
                <w:bCs/>
                <w:color w:val="FF0000"/>
                <w:sz w:val="26"/>
                <w:szCs w:val="26"/>
              </w:rPr>
              <w:t>chức</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p>
          <w:p w14:paraId="6D5EBCBE" w14:textId="5854F209" w:rsidR="000C0D97" w:rsidRPr="008A73B8" w:rsidRDefault="000C0D97" w:rsidP="00F043B6">
            <w:pPr>
              <w:pStyle w:val="BodyTextIndent"/>
              <w:numPr>
                <w:ilvl w:val="0"/>
                <w:numId w:val="1"/>
              </w:numPr>
              <w:tabs>
                <w:tab w:val="left" w:pos="594"/>
              </w:tabs>
              <w:spacing w:before="60" w:after="60"/>
              <w:ind w:left="-100" w:firstLine="460"/>
              <w:jc w:val="both"/>
              <w:rPr>
                <w:bCs/>
                <w:color w:val="FF0000"/>
                <w:sz w:val="26"/>
                <w:szCs w:val="26"/>
              </w:rPr>
            </w:pPr>
            <w:proofErr w:type="spellStart"/>
            <w:r w:rsidRPr="008A73B8">
              <w:rPr>
                <w:bCs/>
                <w:color w:val="FF0000"/>
                <w:sz w:val="26"/>
                <w:szCs w:val="26"/>
              </w:rPr>
              <w:t>Việc</w:t>
            </w:r>
            <w:proofErr w:type="spellEnd"/>
            <w:r w:rsidRPr="008A73B8">
              <w:rPr>
                <w:bCs/>
                <w:color w:val="FF0000"/>
                <w:sz w:val="26"/>
                <w:szCs w:val="26"/>
              </w:rPr>
              <w:t xml:space="preserve"> </w:t>
            </w:r>
            <w:proofErr w:type="spellStart"/>
            <w:r w:rsidRPr="008A73B8">
              <w:rPr>
                <w:bCs/>
                <w:color w:val="FF0000"/>
                <w:sz w:val="26"/>
                <w:szCs w:val="26"/>
              </w:rPr>
              <w:t>tổ</w:t>
            </w:r>
            <w:proofErr w:type="spellEnd"/>
            <w:r w:rsidRPr="008A73B8">
              <w:rPr>
                <w:bCs/>
                <w:color w:val="FF0000"/>
                <w:sz w:val="26"/>
                <w:szCs w:val="26"/>
              </w:rPr>
              <w:t xml:space="preserve"> </w:t>
            </w:r>
            <w:proofErr w:type="spellStart"/>
            <w:r w:rsidRPr="008A73B8">
              <w:rPr>
                <w:bCs/>
                <w:color w:val="FF0000"/>
                <w:sz w:val="26"/>
                <w:szCs w:val="26"/>
              </w:rPr>
              <w:t>chức</w:t>
            </w:r>
            <w:proofErr w:type="spellEnd"/>
            <w:r w:rsidRPr="008A73B8">
              <w:rPr>
                <w:bCs/>
                <w:color w:val="FF0000"/>
                <w:sz w:val="26"/>
                <w:szCs w:val="26"/>
              </w:rPr>
              <w:t xml:space="preserve">, </w:t>
            </w:r>
            <w:proofErr w:type="spellStart"/>
            <w:r w:rsidRPr="008A73B8">
              <w:rPr>
                <w:bCs/>
                <w:color w:val="FF0000"/>
                <w:sz w:val="26"/>
                <w:szCs w:val="26"/>
              </w:rPr>
              <w:t>quản</w:t>
            </w:r>
            <w:proofErr w:type="spellEnd"/>
            <w:r w:rsidRPr="008A73B8">
              <w:rPr>
                <w:bCs/>
                <w:color w:val="FF0000"/>
                <w:sz w:val="26"/>
                <w:szCs w:val="26"/>
              </w:rPr>
              <w:t xml:space="preserve"> </w:t>
            </w:r>
            <w:proofErr w:type="spellStart"/>
            <w:r w:rsidRPr="008A73B8">
              <w:rPr>
                <w:bCs/>
                <w:color w:val="FF0000"/>
                <w:sz w:val="26"/>
                <w:szCs w:val="26"/>
              </w:rPr>
              <w:t>lý</w:t>
            </w:r>
            <w:proofErr w:type="spellEnd"/>
            <w:r w:rsidRPr="008A73B8">
              <w:rPr>
                <w:bCs/>
                <w:color w:val="FF0000"/>
                <w:sz w:val="26"/>
                <w:szCs w:val="26"/>
              </w:rPr>
              <w:t xml:space="preserve">, </w:t>
            </w:r>
            <w:proofErr w:type="spellStart"/>
            <w:r w:rsidRPr="008A73B8">
              <w:rPr>
                <w:bCs/>
                <w:color w:val="FF0000"/>
                <w:sz w:val="26"/>
                <w:szCs w:val="26"/>
              </w:rPr>
              <w:t>triển</w:t>
            </w:r>
            <w:proofErr w:type="spellEnd"/>
            <w:r w:rsidRPr="008A73B8">
              <w:rPr>
                <w:bCs/>
                <w:color w:val="FF0000"/>
                <w:sz w:val="26"/>
                <w:szCs w:val="26"/>
              </w:rPr>
              <w:t xml:space="preserve"> </w:t>
            </w:r>
            <w:proofErr w:type="spellStart"/>
            <w:r w:rsidRPr="008A73B8">
              <w:rPr>
                <w:bCs/>
                <w:color w:val="FF0000"/>
                <w:sz w:val="26"/>
                <w:szCs w:val="26"/>
              </w:rPr>
              <w:t>khai</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rPr>
              <w:t xml:space="preserve">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r w:rsidRPr="008A73B8">
              <w:rPr>
                <w:bCs/>
                <w:color w:val="FF0000"/>
                <w:sz w:val="26"/>
                <w:szCs w:val="26"/>
              </w:rPr>
              <w:t xml:space="preserve"> </w:t>
            </w:r>
            <w:proofErr w:type="spellStart"/>
            <w:r w:rsidRPr="008A73B8">
              <w:rPr>
                <w:bCs/>
                <w:color w:val="FF0000"/>
                <w:sz w:val="26"/>
                <w:szCs w:val="26"/>
              </w:rPr>
              <w:t>của</w:t>
            </w:r>
            <w:proofErr w:type="spellEnd"/>
            <w:r w:rsidRPr="008A73B8">
              <w:rPr>
                <w:bCs/>
                <w:color w:val="FF0000"/>
                <w:sz w:val="26"/>
                <w:szCs w:val="26"/>
              </w:rPr>
              <w:t xml:space="preserve"> </w:t>
            </w:r>
            <w:proofErr w:type="spellStart"/>
            <w:r w:rsidRPr="008A73B8">
              <w:rPr>
                <w:bCs/>
                <w:color w:val="FF0000"/>
                <w:sz w:val="26"/>
                <w:szCs w:val="26"/>
              </w:rPr>
              <w:t>cơ</w:t>
            </w:r>
            <w:proofErr w:type="spellEnd"/>
            <w:r w:rsidRPr="008A73B8">
              <w:rPr>
                <w:bCs/>
                <w:color w:val="FF0000"/>
                <w:sz w:val="26"/>
                <w:szCs w:val="26"/>
              </w:rPr>
              <w:t xml:space="preserve"> </w:t>
            </w:r>
            <w:proofErr w:type="spellStart"/>
            <w:r w:rsidRPr="008A73B8">
              <w:rPr>
                <w:bCs/>
                <w:color w:val="FF0000"/>
                <w:sz w:val="26"/>
                <w:szCs w:val="26"/>
              </w:rPr>
              <w:t>quan</w:t>
            </w:r>
            <w:proofErr w:type="spellEnd"/>
            <w:r w:rsidRPr="008A73B8">
              <w:rPr>
                <w:bCs/>
                <w:color w:val="FF0000"/>
                <w:sz w:val="26"/>
                <w:szCs w:val="26"/>
              </w:rPr>
              <w:t xml:space="preserve"> </w:t>
            </w:r>
            <w:proofErr w:type="spellStart"/>
            <w:r w:rsidRPr="008A73B8">
              <w:rPr>
                <w:bCs/>
                <w:color w:val="FF0000"/>
                <w:sz w:val="26"/>
                <w:szCs w:val="26"/>
              </w:rPr>
              <w:t>chủ</w:t>
            </w:r>
            <w:proofErr w:type="spellEnd"/>
            <w:r w:rsidRPr="008A73B8">
              <w:rPr>
                <w:bCs/>
                <w:color w:val="FF0000"/>
                <w:sz w:val="26"/>
                <w:szCs w:val="26"/>
              </w:rPr>
              <w:t xml:space="preserve"> </w:t>
            </w:r>
            <w:proofErr w:type="spellStart"/>
            <w:r w:rsidRPr="008A73B8">
              <w:rPr>
                <w:bCs/>
                <w:color w:val="FF0000"/>
                <w:sz w:val="26"/>
                <w:szCs w:val="26"/>
              </w:rPr>
              <w:t>trì</w:t>
            </w:r>
            <w:proofErr w:type="spellEnd"/>
            <w:r w:rsidRPr="008A73B8">
              <w:rPr>
                <w:bCs/>
                <w:color w:val="FF0000"/>
                <w:sz w:val="26"/>
                <w:szCs w:val="26"/>
              </w:rPr>
              <w:t xml:space="preserve">; </w:t>
            </w:r>
            <w:proofErr w:type="spellStart"/>
            <w:r w:rsidRPr="008A73B8">
              <w:rPr>
                <w:bCs/>
                <w:color w:val="FF0000"/>
                <w:sz w:val="26"/>
                <w:szCs w:val="26"/>
              </w:rPr>
              <w:t>công</w:t>
            </w:r>
            <w:proofErr w:type="spellEnd"/>
            <w:r w:rsidRPr="008A73B8">
              <w:rPr>
                <w:bCs/>
                <w:color w:val="FF0000"/>
                <w:sz w:val="26"/>
                <w:szCs w:val="26"/>
              </w:rPr>
              <w:t xml:space="preserve"> </w:t>
            </w:r>
            <w:proofErr w:type="spellStart"/>
            <w:r w:rsidRPr="008A73B8">
              <w:rPr>
                <w:bCs/>
                <w:color w:val="FF0000"/>
                <w:sz w:val="26"/>
                <w:szCs w:val="26"/>
              </w:rPr>
              <w:t>tác</w:t>
            </w:r>
            <w:proofErr w:type="spellEnd"/>
            <w:r w:rsidRPr="008A73B8">
              <w:rPr>
                <w:bCs/>
                <w:color w:val="FF0000"/>
                <w:sz w:val="26"/>
                <w:szCs w:val="26"/>
              </w:rPr>
              <w:t xml:space="preserve"> </w:t>
            </w:r>
            <w:proofErr w:type="spellStart"/>
            <w:r w:rsidRPr="008A73B8">
              <w:rPr>
                <w:bCs/>
                <w:color w:val="FF0000"/>
                <w:sz w:val="26"/>
                <w:szCs w:val="26"/>
              </w:rPr>
              <w:t>phối</w:t>
            </w:r>
            <w:proofErr w:type="spellEnd"/>
            <w:r w:rsidRPr="008A73B8">
              <w:rPr>
                <w:bCs/>
                <w:color w:val="FF0000"/>
                <w:sz w:val="26"/>
                <w:szCs w:val="26"/>
              </w:rPr>
              <w:t xml:space="preserve"> </w:t>
            </w:r>
            <w:proofErr w:type="spellStart"/>
            <w:r w:rsidRPr="008A73B8">
              <w:rPr>
                <w:bCs/>
                <w:color w:val="FF0000"/>
                <w:sz w:val="26"/>
                <w:szCs w:val="26"/>
              </w:rPr>
              <w:t>hợp</w:t>
            </w:r>
            <w:proofErr w:type="spellEnd"/>
            <w:r w:rsidRPr="008A73B8">
              <w:rPr>
                <w:bCs/>
                <w:color w:val="FF0000"/>
                <w:sz w:val="26"/>
                <w:szCs w:val="26"/>
              </w:rPr>
              <w:t xml:space="preserve"> </w:t>
            </w:r>
            <w:proofErr w:type="spellStart"/>
            <w:r w:rsidRPr="008A73B8">
              <w:rPr>
                <w:bCs/>
                <w:color w:val="FF0000"/>
                <w:sz w:val="26"/>
                <w:szCs w:val="26"/>
              </w:rPr>
              <w:t>với</w:t>
            </w:r>
            <w:proofErr w:type="spellEnd"/>
            <w:r w:rsidRPr="008A73B8">
              <w:rPr>
                <w:bCs/>
                <w:color w:val="FF0000"/>
                <w:sz w:val="26"/>
                <w:szCs w:val="26"/>
              </w:rPr>
              <w:t xml:space="preserve"> </w:t>
            </w:r>
            <w:proofErr w:type="spellStart"/>
            <w:r w:rsidRPr="008A73B8">
              <w:rPr>
                <w:bCs/>
                <w:color w:val="FF0000"/>
                <w:sz w:val="26"/>
                <w:szCs w:val="26"/>
              </w:rPr>
              <w:t>các</w:t>
            </w:r>
            <w:proofErr w:type="spellEnd"/>
            <w:r w:rsidRPr="008A73B8">
              <w:rPr>
                <w:bCs/>
                <w:color w:val="FF0000"/>
                <w:sz w:val="26"/>
                <w:szCs w:val="26"/>
              </w:rPr>
              <w:t xml:space="preserve"> </w:t>
            </w:r>
            <w:proofErr w:type="spellStart"/>
            <w:r w:rsidRPr="008A73B8">
              <w:rPr>
                <w:bCs/>
                <w:color w:val="FF0000"/>
                <w:sz w:val="26"/>
                <w:szCs w:val="26"/>
              </w:rPr>
              <w:t>tổ</w:t>
            </w:r>
            <w:proofErr w:type="spellEnd"/>
            <w:r w:rsidRPr="008A73B8">
              <w:rPr>
                <w:bCs/>
                <w:color w:val="FF0000"/>
                <w:sz w:val="26"/>
                <w:szCs w:val="26"/>
              </w:rPr>
              <w:t xml:space="preserve"> </w:t>
            </w:r>
            <w:proofErr w:type="spellStart"/>
            <w:r w:rsidRPr="008A73B8">
              <w:rPr>
                <w:bCs/>
                <w:color w:val="FF0000"/>
                <w:sz w:val="26"/>
                <w:szCs w:val="26"/>
              </w:rPr>
              <w:t>chức</w:t>
            </w:r>
            <w:proofErr w:type="spellEnd"/>
            <w:r w:rsidRPr="008A73B8">
              <w:rPr>
                <w:bCs/>
                <w:color w:val="FF0000"/>
                <w:sz w:val="26"/>
                <w:szCs w:val="26"/>
              </w:rPr>
              <w:t xml:space="preserve">, </w:t>
            </w:r>
            <w:proofErr w:type="spellStart"/>
            <w:r w:rsidRPr="008A73B8">
              <w:rPr>
                <w:bCs/>
                <w:color w:val="FF0000"/>
                <w:sz w:val="26"/>
                <w:szCs w:val="26"/>
              </w:rPr>
              <w:t>cá</w:t>
            </w:r>
            <w:proofErr w:type="spellEnd"/>
            <w:r w:rsidRPr="008A73B8">
              <w:rPr>
                <w:bCs/>
                <w:color w:val="FF0000"/>
                <w:sz w:val="26"/>
                <w:szCs w:val="26"/>
              </w:rPr>
              <w:t xml:space="preserve"> </w:t>
            </w:r>
            <w:proofErr w:type="spellStart"/>
            <w:r w:rsidRPr="008A73B8">
              <w:rPr>
                <w:bCs/>
                <w:color w:val="FF0000"/>
                <w:sz w:val="26"/>
                <w:szCs w:val="26"/>
              </w:rPr>
              <w:t>nhân</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p>
          <w:p w14:paraId="667BAB13" w14:textId="77777777" w:rsidR="000C0D97" w:rsidRPr="008A73B8" w:rsidRDefault="000C0D97" w:rsidP="00F043B6">
            <w:pPr>
              <w:pStyle w:val="BodyTextIndent"/>
              <w:numPr>
                <w:ilvl w:val="0"/>
                <w:numId w:val="1"/>
              </w:numPr>
              <w:tabs>
                <w:tab w:val="left" w:pos="594"/>
              </w:tabs>
              <w:spacing w:before="60" w:after="60"/>
              <w:ind w:left="-100" w:firstLine="460"/>
              <w:jc w:val="both"/>
              <w:rPr>
                <w:bCs/>
                <w:color w:val="FF0000"/>
                <w:sz w:val="26"/>
                <w:szCs w:val="26"/>
              </w:rPr>
            </w:pPr>
            <w:proofErr w:type="spellStart"/>
            <w:r w:rsidRPr="008A73B8">
              <w:rPr>
                <w:bCs/>
                <w:color w:val="FF0000"/>
                <w:sz w:val="26"/>
                <w:szCs w:val="26"/>
              </w:rPr>
              <w:t>Về</w:t>
            </w:r>
            <w:proofErr w:type="spellEnd"/>
            <w:r w:rsidRPr="008A73B8">
              <w:rPr>
                <w:bCs/>
                <w:color w:val="FF0000"/>
                <w:sz w:val="26"/>
                <w:szCs w:val="26"/>
              </w:rPr>
              <w:t xml:space="preserve"> </w:t>
            </w:r>
            <w:proofErr w:type="spellStart"/>
            <w:r w:rsidRPr="008A73B8">
              <w:rPr>
                <w:bCs/>
                <w:color w:val="FF0000"/>
                <w:sz w:val="26"/>
                <w:szCs w:val="26"/>
              </w:rPr>
              <w:t>tiến</w:t>
            </w:r>
            <w:proofErr w:type="spellEnd"/>
            <w:r w:rsidRPr="008A73B8">
              <w:rPr>
                <w:bCs/>
                <w:color w:val="FF0000"/>
                <w:sz w:val="26"/>
                <w:szCs w:val="26"/>
              </w:rPr>
              <w:t xml:space="preserve"> </w:t>
            </w:r>
            <w:proofErr w:type="spellStart"/>
            <w:r w:rsidRPr="008A73B8">
              <w:rPr>
                <w:bCs/>
                <w:color w:val="FF0000"/>
                <w:sz w:val="26"/>
                <w:szCs w:val="26"/>
              </w:rPr>
              <w:t>độ</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rPr>
              <w:t xml:space="preserve">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r w:rsidRPr="008A73B8">
              <w:rPr>
                <w:bCs/>
                <w:color w:val="FF0000"/>
                <w:sz w:val="26"/>
                <w:szCs w:val="26"/>
              </w:rPr>
              <w:t xml:space="preserve"> </w:t>
            </w:r>
            <w:proofErr w:type="spellStart"/>
            <w:r w:rsidRPr="008A73B8">
              <w:rPr>
                <w:bCs/>
                <w:color w:val="FF0000"/>
                <w:sz w:val="26"/>
                <w:szCs w:val="26"/>
              </w:rPr>
              <w:t>theo</w:t>
            </w:r>
            <w:proofErr w:type="spellEnd"/>
            <w:r w:rsidRPr="008A73B8">
              <w:rPr>
                <w:bCs/>
                <w:color w:val="FF0000"/>
                <w:sz w:val="26"/>
                <w:szCs w:val="26"/>
              </w:rPr>
              <w:t xml:space="preserve"> </w:t>
            </w:r>
            <w:proofErr w:type="spellStart"/>
            <w:r w:rsidRPr="008A73B8">
              <w:rPr>
                <w:bCs/>
                <w:color w:val="FF0000"/>
                <w:sz w:val="26"/>
                <w:szCs w:val="26"/>
              </w:rPr>
              <w:t>Hợp</w:t>
            </w:r>
            <w:proofErr w:type="spellEnd"/>
            <w:r w:rsidRPr="008A73B8">
              <w:rPr>
                <w:bCs/>
                <w:color w:val="FF0000"/>
                <w:sz w:val="26"/>
                <w:szCs w:val="26"/>
              </w:rPr>
              <w:t xml:space="preserve"> </w:t>
            </w:r>
            <w:proofErr w:type="spellStart"/>
            <w:r w:rsidRPr="008A73B8">
              <w:rPr>
                <w:bCs/>
                <w:color w:val="FF0000"/>
                <w:sz w:val="26"/>
                <w:szCs w:val="26"/>
              </w:rPr>
              <w:t>đồng</w:t>
            </w:r>
            <w:proofErr w:type="spellEnd"/>
            <w:r w:rsidRPr="008A73B8">
              <w:rPr>
                <w:bCs/>
                <w:color w:val="FF0000"/>
                <w:sz w:val="26"/>
                <w:szCs w:val="26"/>
              </w:rPr>
              <w:t xml:space="preserve">; </w:t>
            </w:r>
            <w:proofErr w:type="spellStart"/>
            <w:r w:rsidRPr="008A73B8">
              <w:rPr>
                <w:bCs/>
                <w:color w:val="FF0000"/>
                <w:sz w:val="26"/>
                <w:szCs w:val="26"/>
              </w:rPr>
              <w:t>thực</w:t>
            </w:r>
            <w:proofErr w:type="spellEnd"/>
            <w:r w:rsidRPr="008A73B8">
              <w:rPr>
                <w:bCs/>
                <w:color w:val="FF0000"/>
                <w:sz w:val="26"/>
                <w:szCs w:val="26"/>
              </w:rPr>
              <w:t xml:space="preserve"> </w:t>
            </w:r>
            <w:proofErr w:type="spellStart"/>
            <w:r w:rsidRPr="008A73B8">
              <w:rPr>
                <w:bCs/>
                <w:color w:val="FF0000"/>
                <w:sz w:val="26"/>
                <w:szCs w:val="26"/>
              </w:rPr>
              <w:t>hiện</w:t>
            </w:r>
            <w:proofErr w:type="spellEnd"/>
            <w:r w:rsidRPr="008A73B8">
              <w:rPr>
                <w:bCs/>
                <w:color w:val="FF0000"/>
                <w:sz w:val="26"/>
                <w:szCs w:val="26"/>
              </w:rPr>
              <w:t xml:space="preserve"> </w:t>
            </w:r>
            <w:proofErr w:type="spellStart"/>
            <w:r w:rsidRPr="008A73B8">
              <w:rPr>
                <w:bCs/>
                <w:color w:val="FF0000"/>
                <w:sz w:val="26"/>
                <w:szCs w:val="26"/>
              </w:rPr>
              <w:t>báo</w:t>
            </w:r>
            <w:proofErr w:type="spellEnd"/>
            <w:r w:rsidRPr="008A73B8">
              <w:rPr>
                <w:bCs/>
                <w:color w:val="FF0000"/>
                <w:sz w:val="26"/>
                <w:szCs w:val="26"/>
              </w:rPr>
              <w:t xml:space="preserve"> </w:t>
            </w:r>
            <w:proofErr w:type="spellStart"/>
            <w:r w:rsidRPr="008A73B8">
              <w:rPr>
                <w:bCs/>
                <w:color w:val="FF0000"/>
                <w:sz w:val="26"/>
                <w:szCs w:val="26"/>
              </w:rPr>
              <w:t>cáo</w:t>
            </w:r>
            <w:proofErr w:type="spellEnd"/>
            <w:r w:rsidRPr="008A73B8">
              <w:rPr>
                <w:bCs/>
                <w:color w:val="FF0000"/>
                <w:sz w:val="26"/>
                <w:szCs w:val="26"/>
              </w:rPr>
              <w:t xml:space="preserve"> </w:t>
            </w:r>
            <w:proofErr w:type="spellStart"/>
            <w:r w:rsidRPr="008A73B8">
              <w:rPr>
                <w:bCs/>
                <w:color w:val="FF0000"/>
                <w:sz w:val="26"/>
                <w:szCs w:val="26"/>
              </w:rPr>
              <w:t>kết</w:t>
            </w:r>
            <w:proofErr w:type="spellEnd"/>
            <w:r w:rsidRPr="008A73B8">
              <w:rPr>
                <w:bCs/>
                <w:color w:val="FF0000"/>
                <w:sz w:val="26"/>
                <w:szCs w:val="26"/>
              </w:rPr>
              <w:t xml:space="preserve"> </w:t>
            </w:r>
            <w:proofErr w:type="spellStart"/>
            <w:r w:rsidRPr="008A73B8">
              <w:rPr>
                <w:bCs/>
                <w:color w:val="FF0000"/>
                <w:sz w:val="26"/>
                <w:szCs w:val="26"/>
              </w:rPr>
              <w:t>quả</w:t>
            </w:r>
            <w:proofErr w:type="spellEnd"/>
            <w:r w:rsidRPr="008A73B8">
              <w:rPr>
                <w:bCs/>
                <w:color w:val="FF0000"/>
                <w:sz w:val="26"/>
                <w:szCs w:val="26"/>
              </w:rPr>
              <w:t xml:space="preserve">, </w:t>
            </w:r>
            <w:proofErr w:type="spellStart"/>
            <w:r w:rsidRPr="008A73B8">
              <w:rPr>
                <w:bCs/>
                <w:color w:val="FF0000"/>
                <w:sz w:val="26"/>
                <w:szCs w:val="26"/>
              </w:rPr>
              <w:t>thanh</w:t>
            </w:r>
            <w:proofErr w:type="spellEnd"/>
            <w:r w:rsidRPr="008A73B8">
              <w:rPr>
                <w:bCs/>
                <w:color w:val="FF0000"/>
                <w:sz w:val="26"/>
                <w:szCs w:val="26"/>
              </w:rPr>
              <w:t xml:space="preserve"> </w:t>
            </w:r>
            <w:proofErr w:type="spellStart"/>
            <w:r w:rsidRPr="008A73B8">
              <w:rPr>
                <w:bCs/>
                <w:color w:val="FF0000"/>
                <w:sz w:val="26"/>
                <w:szCs w:val="26"/>
              </w:rPr>
              <w:t>quyết</w:t>
            </w:r>
            <w:proofErr w:type="spellEnd"/>
            <w:r w:rsidRPr="008A73B8">
              <w:rPr>
                <w:bCs/>
                <w:color w:val="FF0000"/>
                <w:sz w:val="26"/>
                <w:szCs w:val="26"/>
              </w:rPr>
              <w:t xml:space="preserve"> </w:t>
            </w:r>
            <w:proofErr w:type="spellStart"/>
            <w:r w:rsidRPr="008A73B8">
              <w:rPr>
                <w:bCs/>
                <w:color w:val="FF0000"/>
                <w:sz w:val="26"/>
                <w:szCs w:val="26"/>
              </w:rPr>
              <w:t>toán</w:t>
            </w:r>
            <w:proofErr w:type="spellEnd"/>
            <w:r w:rsidRPr="008A73B8">
              <w:rPr>
                <w:bCs/>
                <w:color w:val="FF0000"/>
                <w:sz w:val="26"/>
                <w:szCs w:val="26"/>
              </w:rPr>
              <w:t xml:space="preserve">, </w:t>
            </w:r>
            <w:proofErr w:type="spellStart"/>
            <w:r w:rsidRPr="008A73B8">
              <w:rPr>
                <w:bCs/>
                <w:color w:val="FF0000"/>
                <w:sz w:val="26"/>
                <w:szCs w:val="26"/>
              </w:rPr>
              <w:t>đánh</w:t>
            </w:r>
            <w:proofErr w:type="spellEnd"/>
            <w:r w:rsidRPr="008A73B8">
              <w:rPr>
                <w:bCs/>
                <w:color w:val="FF0000"/>
                <w:sz w:val="26"/>
                <w:szCs w:val="26"/>
              </w:rPr>
              <w:t xml:space="preserve"> </w:t>
            </w:r>
            <w:proofErr w:type="spellStart"/>
            <w:r w:rsidRPr="008A73B8">
              <w:rPr>
                <w:bCs/>
                <w:color w:val="FF0000"/>
                <w:sz w:val="26"/>
                <w:szCs w:val="26"/>
              </w:rPr>
              <w:t>giá</w:t>
            </w:r>
            <w:proofErr w:type="spellEnd"/>
            <w:r w:rsidRPr="008A73B8">
              <w:rPr>
                <w:bCs/>
                <w:color w:val="FF0000"/>
                <w:sz w:val="26"/>
                <w:szCs w:val="26"/>
              </w:rPr>
              <w:t xml:space="preserve"> </w:t>
            </w:r>
            <w:proofErr w:type="spellStart"/>
            <w:r w:rsidRPr="008A73B8">
              <w:rPr>
                <w:bCs/>
                <w:color w:val="FF0000"/>
                <w:sz w:val="26"/>
                <w:szCs w:val="26"/>
              </w:rPr>
              <w:t>kết</w:t>
            </w:r>
            <w:proofErr w:type="spellEnd"/>
            <w:r w:rsidRPr="008A73B8">
              <w:rPr>
                <w:bCs/>
                <w:color w:val="FF0000"/>
                <w:sz w:val="26"/>
                <w:szCs w:val="26"/>
              </w:rPr>
              <w:t xml:space="preserve"> </w:t>
            </w:r>
            <w:proofErr w:type="spellStart"/>
            <w:r w:rsidRPr="008A73B8">
              <w:rPr>
                <w:bCs/>
                <w:color w:val="FF0000"/>
                <w:sz w:val="26"/>
                <w:szCs w:val="26"/>
              </w:rPr>
              <w:t>quả</w:t>
            </w:r>
            <w:proofErr w:type="spellEnd"/>
            <w:r w:rsidRPr="008A73B8">
              <w:rPr>
                <w:bCs/>
                <w:color w:val="FF0000"/>
                <w:sz w:val="26"/>
                <w:szCs w:val="26"/>
              </w:rPr>
              <w:t xml:space="preserve">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p>
          <w:p w14:paraId="315EE107" w14:textId="77777777" w:rsidR="000C0D97" w:rsidRPr="008A73B8" w:rsidRDefault="000C0D97" w:rsidP="00F043B6">
            <w:pPr>
              <w:pStyle w:val="BodyTextIndent"/>
              <w:numPr>
                <w:ilvl w:val="0"/>
                <w:numId w:val="1"/>
              </w:numPr>
              <w:tabs>
                <w:tab w:val="left" w:pos="594"/>
              </w:tabs>
              <w:spacing w:before="60" w:after="60"/>
              <w:ind w:left="0" w:firstLine="317"/>
              <w:jc w:val="both"/>
              <w:rPr>
                <w:bCs/>
                <w:color w:val="FF0000"/>
                <w:sz w:val="26"/>
                <w:szCs w:val="26"/>
              </w:rPr>
            </w:pPr>
            <w:proofErr w:type="spellStart"/>
            <w:r w:rsidRPr="008A73B8">
              <w:rPr>
                <w:bCs/>
                <w:color w:val="FF0000"/>
                <w:sz w:val="26"/>
                <w:szCs w:val="26"/>
              </w:rPr>
              <w:t>Về</w:t>
            </w:r>
            <w:proofErr w:type="spellEnd"/>
            <w:r w:rsidRPr="008A73B8">
              <w:rPr>
                <w:bCs/>
                <w:color w:val="FF0000"/>
                <w:sz w:val="26"/>
                <w:szCs w:val="26"/>
              </w:rPr>
              <w:t xml:space="preserve"> </w:t>
            </w:r>
            <w:proofErr w:type="spellStart"/>
            <w:r w:rsidRPr="008A73B8">
              <w:rPr>
                <w:bCs/>
                <w:color w:val="FF0000"/>
                <w:sz w:val="26"/>
                <w:szCs w:val="26"/>
              </w:rPr>
              <w:t>việc</w:t>
            </w:r>
            <w:proofErr w:type="spellEnd"/>
            <w:r w:rsidRPr="008A73B8">
              <w:rPr>
                <w:bCs/>
                <w:color w:val="FF0000"/>
                <w:sz w:val="26"/>
                <w:szCs w:val="26"/>
              </w:rPr>
              <w:t xml:space="preserve"> </w:t>
            </w:r>
            <w:proofErr w:type="spellStart"/>
            <w:r w:rsidRPr="008A73B8">
              <w:rPr>
                <w:bCs/>
                <w:color w:val="FF0000"/>
                <w:sz w:val="26"/>
                <w:szCs w:val="26"/>
              </w:rPr>
              <w:t>nộp</w:t>
            </w:r>
            <w:proofErr w:type="spellEnd"/>
            <w:r w:rsidRPr="008A73B8">
              <w:rPr>
                <w:bCs/>
                <w:color w:val="FF0000"/>
                <w:sz w:val="26"/>
                <w:szCs w:val="26"/>
              </w:rPr>
              <w:t xml:space="preserve"> </w:t>
            </w:r>
            <w:proofErr w:type="spellStart"/>
            <w:r w:rsidRPr="008A73B8">
              <w:rPr>
                <w:bCs/>
                <w:color w:val="FF0000"/>
                <w:sz w:val="26"/>
                <w:szCs w:val="26"/>
              </w:rPr>
              <w:t>hồ</w:t>
            </w:r>
            <w:proofErr w:type="spellEnd"/>
            <w:r w:rsidRPr="008A73B8">
              <w:rPr>
                <w:bCs/>
                <w:color w:val="FF0000"/>
                <w:sz w:val="26"/>
                <w:szCs w:val="26"/>
              </w:rPr>
              <w:t xml:space="preserve"> </w:t>
            </w:r>
            <w:proofErr w:type="spellStart"/>
            <w:r w:rsidRPr="008A73B8">
              <w:rPr>
                <w:bCs/>
                <w:color w:val="FF0000"/>
                <w:sz w:val="26"/>
                <w:szCs w:val="26"/>
              </w:rPr>
              <w:t>sơ</w:t>
            </w:r>
            <w:proofErr w:type="spellEnd"/>
            <w:r w:rsidRPr="008A73B8">
              <w:rPr>
                <w:bCs/>
                <w:color w:val="FF0000"/>
                <w:sz w:val="26"/>
                <w:szCs w:val="26"/>
              </w:rPr>
              <w:t xml:space="preserve"> </w:t>
            </w:r>
            <w:proofErr w:type="spellStart"/>
            <w:r w:rsidRPr="008A73B8">
              <w:rPr>
                <w:bCs/>
                <w:color w:val="FF0000"/>
                <w:sz w:val="26"/>
                <w:szCs w:val="26"/>
              </w:rPr>
              <w:t>báo</w:t>
            </w:r>
            <w:proofErr w:type="spellEnd"/>
            <w:r w:rsidRPr="008A73B8">
              <w:rPr>
                <w:bCs/>
                <w:color w:val="FF0000"/>
                <w:sz w:val="26"/>
                <w:szCs w:val="26"/>
              </w:rPr>
              <w:t xml:space="preserve"> </w:t>
            </w:r>
            <w:proofErr w:type="spellStart"/>
            <w:r w:rsidRPr="008A73B8">
              <w:rPr>
                <w:bCs/>
                <w:color w:val="FF0000"/>
                <w:sz w:val="26"/>
                <w:szCs w:val="26"/>
              </w:rPr>
              <w:t>cáo</w:t>
            </w:r>
            <w:proofErr w:type="spellEnd"/>
            <w:r w:rsidRPr="008A73B8">
              <w:rPr>
                <w:bCs/>
                <w:color w:val="FF0000"/>
                <w:sz w:val="26"/>
                <w:szCs w:val="26"/>
              </w:rPr>
              <w:t xml:space="preserve"> </w:t>
            </w:r>
            <w:proofErr w:type="spellStart"/>
            <w:r w:rsidRPr="008A73B8">
              <w:rPr>
                <w:bCs/>
                <w:color w:val="FF0000"/>
                <w:sz w:val="26"/>
                <w:szCs w:val="26"/>
              </w:rPr>
              <w:t>đánh</w:t>
            </w:r>
            <w:proofErr w:type="spellEnd"/>
            <w:r w:rsidRPr="008A73B8">
              <w:rPr>
                <w:bCs/>
                <w:color w:val="FF0000"/>
                <w:sz w:val="26"/>
                <w:szCs w:val="26"/>
              </w:rPr>
              <w:t xml:space="preserve"> </w:t>
            </w:r>
            <w:proofErr w:type="spellStart"/>
            <w:r w:rsidRPr="008A73B8">
              <w:rPr>
                <w:bCs/>
                <w:color w:val="FF0000"/>
                <w:sz w:val="26"/>
                <w:szCs w:val="26"/>
              </w:rPr>
              <w:t>giá</w:t>
            </w:r>
            <w:proofErr w:type="spellEnd"/>
            <w:r w:rsidRPr="008A73B8">
              <w:rPr>
                <w:bCs/>
                <w:color w:val="FF0000"/>
                <w:sz w:val="26"/>
                <w:szCs w:val="26"/>
              </w:rPr>
              <w:t xml:space="preserve"> </w:t>
            </w:r>
            <w:proofErr w:type="spellStart"/>
            <w:r w:rsidRPr="008A73B8">
              <w:rPr>
                <w:bCs/>
                <w:color w:val="FF0000"/>
                <w:sz w:val="26"/>
                <w:szCs w:val="26"/>
              </w:rPr>
              <w:t>nghiệm</w:t>
            </w:r>
            <w:proofErr w:type="spellEnd"/>
            <w:r w:rsidRPr="008A73B8">
              <w:rPr>
                <w:bCs/>
                <w:color w:val="FF0000"/>
                <w:sz w:val="26"/>
                <w:szCs w:val="26"/>
              </w:rPr>
              <w:t xml:space="preserve"> </w:t>
            </w:r>
            <w:proofErr w:type="spellStart"/>
            <w:r w:rsidRPr="008A73B8">
              <w:rPr>
                <w:bCs/>
                <w:color w:val="FF0000"/>
                <w:sz w:val="26"/>
                <w:szCs w:val="26"/>
              </w:rPr>
              <w:t>thu</w:t>
            </w:r>
            <w:proofErr w:type="spellEnd"/>
            <w:r w:rsidRPr="008A73B8">
              <w:rPr>
                <w:bCs/>
                <w:color w:val="FF0000"/>
                <w:sz w:val="26"/>
                <w:szCs w:val="26"/>
              </w:rPr>
              <w:t xml:space="preserve"> </w:t>
            </w:r>
            <w:proofErr w:type="spellStart"/>
            <w:r w:rsidRPr="008A73B8">
              <w:rPr>
                <w:bCs/>
                <w:color w:val="FF0000"/>
                <w:sz w:val="26"/>
                <w:szCs w:val="26"/>
              </w:rPr>
              <w:t>cấp</w:t>
            </w:r>
            <w:proofErr w:type="spellEnd"/>
            <w:r w:rsidRPr="008A73B8">
              <w:rPr>
                <w:bCs/>
                <w:color w:val="FF0000"/>
                <w:sz w:val="26"/>
                <w:szCs w:val="26"/>
              </w:rPr>
              <w:t xml:space="preserve"> </w:t>
            </w:r>
            <w:proofErr w:type="spellStart"/>
            <w:r w:rsidRPr="008A73B8">
              <w:rPr>
                <w:bCs/>
                <w:color w:val="FF0000"/>
                <w:sz w:val="26"/>
                <w:szCs w:val="26"/>
              </w:rPr>
              <w:t>quốc</w:t>
            </w:r>
            <w:proofErr w:type="spellEnd"/>
            <w:r w:rsidRPr="008A73B8">
              <w:rPr>
                <w:bCs/>
                <w:color w:val="FF0000"/>
                <w:sz w:val="26"/>
                <w:szCs w:val="26"/>
              </w:rPr>
              <w:t xml:space="preserve"> </w:t>
            </w:r>
            <w:proofErr w:type="spellStart"/>
            <w:r w:rsidRPr="008A73B8">
              <w:rPr>
                <w:bCs/>
                <w:color w:val="FF0000"/>
                <w:sz w:val="26"/>
                <w:szCs w:val="26"/>
              </w:rPr>
              <w:t>gia</w:t>
            </w:r>
            <w:proofErr w:type="spellEnd"/>
          </w:p>
          <w:p w14:paraId="1FEB9D51" w14:textId="77777777" w:rsidR="000C0D97" w:rsidRPr="008A73B8" w:rsidRDefault="000C0D97" w:rsidP="00F043B6">
            <w:pPr>
              <w:pStyle w:val="BodyTextIndent"/>
              <w:widowControl w:val="0"/>
              <w:tabs>
                <w:tab w:val="left" w:pos="993"/>
              </w:tabs>
              <w:spacing w:before="60" w:after="60"/>
              <w:ind w:left="0" w:firstLine="317"/>
              <w:jc w:val="both"/>
              <w:rPr>
                <w:bCs/>
                <w:color w:val="FF0000"/>
                <w:sz w:val="26"/>
                <w:szCs w:val="26"/>
                <w:lang w:val="en-US"/>
              </w:rPr>
            </w:pPr>
            <w:r w:rsidRPr="008A73B8">
              <w:rPr>
                <w:bCs/>
                <w:color w:val="FF0000"/>
                <w:sz w:val="26"/>
                <w:szCs w:val="26"/>
                <w:lang w:val="en-US"/>
              </w:rPr>
              <w:t>2.4.</w:t>
            </w:r>
            <w:r w:rsidRPr="008A73B8">
              <w:rPr>
                <w:bCs/>
                <w:color w:val="FF0000"/>
                <w:sz w:val="26"/>
                <w:szCs w:val="26"/>
                <w:lang w:val="vi-VN"/>
              </w:rPr>
              <w:t xml:space="preserve"> Đánh giá về </w:t>
            </w:r>
            <w:proofErr w:type="spellStart"/>
            <w:r w:rsidRPr="008A73B8">
              <w:rPr>
                <w:bCs/>
                <w:color w:val="FF0000"/>
                <w:sz w:val="26"/>
                <w:szCs w:val="26"/>
              </w:rPr>
              <w:t>hiệu</w:t>
            </w:r>
            <w:proofErr w:type="spellEnd"/>
            <w:r w:rsidRPr="008A73B8">
              <w:rPr>
                <w:bCs/>
                <w:color w:val="FF0000"/>
                <w:sz w:val="26"/>
                <w:szCs w:val="26"/>
              </w:rPr>
              <w:t xml:space="preserve"> </w:t>
            </w:r>
            <w:proofErr w:type="spellStart"/>
            <w:r w:rsidRPr="008A73B8">
              <w:rPr>
                <w:bCs/>
                <w:color w:val="FF0000"/>
                <w:sz w:val="26"/>
                <w:szCs w:val="26"/>
              </w:rPr>
              <w:t>quả</w:t>
            </w:r>
            <w:proofErr w:type="spellEnd"/>
            <w:r w:rsidRPr="008A73B8">
              <w:rPr>
                <w:bCs/>
                <w:color w:val="FF0000"/>
                <w:sz w:val="26"/>
                <w:szCs w:val="26"/>
              </w:rPr>
              <w:t xml:space="preserve"> </w:t>
            </w:r>
            <w:proofErr w:type="spellStart"/>
            <w:r w:rsidRPr="008A73B8">
              <w:rPr>
                <w:bCs/>
                <w:color w:val="FF0000"/>
                <w:sz w:val="26"/>
                <w:szCs w:val="26"/>
              </w:rPr>
              <w:t>tác</w:t>
            </w:r>
            <w:proofErr w:type="spellEnd"/>
            <w:r w:rsidRPr="008A73B8">
              <w:rPr>
                <w:bCs/>
                <w:color w:val="FF0000"/>
                <w:sz w:val="26"/>
                <w:szCs w:val="26"/>
              </w:rPr>
              <w:t xml:space="preserve"> </w:t>
            </w:r>
            <w:proofErr w:type="spellStart"/>
            <w:r w:rsidRPr="008A73B8">
              <w:rPr>
                <w:bCs/>
                <w:color w:val="FF0000"/>
                <w:sz w:val="26"/>
                <w:szCs w:val="26"/>
              </w:rPr>
              <w:t>động</w:t>
            </w:r>
            <w:proofErr w:type="spellEnd"/>
            <w:r w:rsidRPr="008A73B8">
              <w:rPr>
                <w:bCs/>
                <w:color w:val="FF0000"/>
                <w:sz w:val="26"/>
                <w:szCs w:val="26"/>
              </w:rPr>
              <w:t xml:space="preserve"> </w:t>
            </w:r>
            <w:proofErr w:type="spellStart"/>
            <w:r w:rsidRPr="008A73B8">
              <w:rPr>
                <w:bCs/>
                <w:color w:val="FF0000"/>
                <w:sz w:val="26"/>
                <w:szCs w:val="26"/>
              </w:rPr>
              <w:t>đối</w:t>
            </w:r>
            <w:proofErr w:type="spellEnd"/>
            <w:r w:rsidRPr="008A73B8">
              <w:rPr>
                <w:bCs/>
                <w:color w:val="FF0000"/>
                <w:sz w:val="26"/>
                <w:szCs w:val="26"/>
              </w:rPr>
              <w:t xml:space="preserve"> </w:t>
            </w:r>
            <w:proofErr w:type="spellStart"/>
            <w:r w:rsidRPr="008A73B8">
              <w:rPr>
                <w:bCs/>
                <w:color w:val="FF0000"/>
                <w:sz w:val="26"/>
                <w:szCs w:val="26"/>
              </w:rPr>
              <w:t>với</w:t>
            </w:r>
            <w:proofErr w:type="spellEnd"/>
            <w:r w:rsidRPr="008A73B8">
              <w:rPr>
                <w:bCs/>
                <w:color w:val="FF0000"/>
                <w:sz w:val="26"/>
                <w:szCs w:val="26"/>
              </w:rPr>
              <w:t xml:space="preserve"> </w:t>
            </w:r>
            <w:proofErr w:type="spellStart"/>
            <w:r w:rsidRPr="008A73B8">
              <w:rPr>
                <w:bCs/>
                <w:color w:val="FF0000"/>
                <w:sz w:val="26"/>
                <w:szCs w:val="26"/>
              </w:rPr>
              <w:t>kinh</w:t>
            </w:r>
            <w:proofErr w:type="spellEnd"/>
            <w:r w:rsidRPr="008A73B8">
              <w:rPr>
                <w:bCs/>
                <w:color w:val="FF0000"/>
                <w:sz w:val="26"/>
                <w:szCs w:val="26"/>
              </w:rPr>
              <w:t xml:space="preserve"> </w:t>
            </w:r>
            <w:proofErr w:type="spellStart"/>
            <w:r w:rsidRPr="008A73B8">
              <w:rPr>
                <w:bCs/>
                <w:color w:val="FF0000"/>
                <w:sz w:val="26"/>
                <w:szCs w:val="26"/>
              </w:rPr>
              <w:t>tế</w:t>
            </w:r>
            <w:proofErr w:type="spellEnd"/>
            <w:r w:rsidRPr="008A73B8">
              <w:rPr>
                <w:bCs/>
                <w:color w:val="FF0000"/>
                <w:sz w:val="26"/>
                <w:szCs w:val="26"/>
              </w:rPr>
              <w:t xml:space="preserve">, </w:t>
            </w:r>
            <w:proofErr w:type="spellStart"/>
            <w:r w:rsidRPr="008A73B8">
              <w:rPr>
                <w:bCs/>
                <w:color w:val="FF0000"/>
                <w:sz w:val="26"/>
                <w:szCs w:val="26"/>
              </w:rPr>
              <w:t>xã</w:t>
            </w:r>
            <w:proofErr w:type="spellEnd"/>
            <w:r w:rsidRPr="008A73B8">
              <w:rPr>
                <w:bCs/>
                <w:color w:val="FF0000"/>
                <w:sz w:val="26"/>
                <w:szCs w:val="26"/>
              </w:rPr>
              <w:t xml:space="preserve"> </w:t>
            </w:r>
            <w:proofErr w:type="spellStart"/>
            <w:r w:rsidRPr="008A73B8">
              <w:rPr>
                <w:bCs/>
                <w:color w:val="FF0000"/>
                <w:sz w:val="26"/>
                <w:szCs w:val="26"/>
              </w:rPr>
              <w:t>hội</w:t>
            </w:r>
            <w:proofErr w:type="spellEnd"/>
            <w:r w:rsidRPr="008A73B8">
              <w:rPr>
                <w:bCs/>
                <w:color w:val="FF0000"/>
                <w:sz w:val="26"/>
                <w:szCs w:val="26"/>
              </w:rPr>
              <w:t xml:space="preserve"> </w:t>
            </w:r>
            <w:proofErr w:type="spellStart"/>
            <w:r w:rsidRPr="008A73B8">
              <w:rPr>
                <w:bCs/>
                <w:color w:val="FF0000"/>
                <w:sz w:val="26"/>
                <w:szCs w:val="26"/>
              </w:rPr>
              <w:t>và</w:t>
            </w:r>
            <w:proofErr w:type="spellEnd"/>
            <w:r w:rsidRPr="008A73B8">
              <w:rPr>
                <w:bCs/>
                <w:color w:val="FF0000"/>
                <w:sz w:val="26"/>
                <w:szCs w:val="26"/>
              </w:rPr>
              <w:t xml:space="preserve"> </w:t>
            </w:r>
            <w:proofErr w:type="spellStart"/>
            <w:r w:rsidRPr="008A73B8">
              <w:rPr>
                <w:bCs/>
                <w:color w:val="FF0000"/>
                <w:sz w:val="26"/>
                <w:szCs w:val="26"/>
              </w:rPr>
              <w:t>môi</w:t>
            </w:r>
            <w:proofErr w:type="spellEnd"/>
            <w:r w:rsidRPr="008A73B8">
              <w:rPr>
                <w:bCs/>
                <w:color w:val="FF0000"/>
                <w:sz w:val="26"/>
                <w:szCs w:val="26"/>
              </w:rPr>
              <w:t xml:space="preserve"> </w:t>
            </w:r>
            <w:proofErr w:type="spellStart"/>
            <w:r w:rsidRPr="008A73B8">
              <w:rPr>
                <w:bCs/>
                <w:color w:val="FF0000"/>
                <w:sz w:val="26"/>
                <w:szCs w:val="26"/>
              </w:rPr>
              <w:t>trường</w:t>
            </w:r>
            <w:proofErr w:type="spellEnd"/>
            <w:r w:rsidRPr="008A73B8">
              <w:rPr>
                <w:bCs/>
                <w:color w:val="FF0000"/>
                <w:sz w:val="26"/>
                <w:szCs w:val="26"/>
                <w:lang w:val="en-US"/>
              </w:rPr>
              <w:t>.</w:t>
            </w:r>
          </w:p>
          <w:p w14:paraId="2CFEE2C0" w14:textId="2755BAB3" w:rsidR="000C0D97" w:rsidRPr="008A73B8" w:rsidRDefault="00F043B6" w:rsidP="00F043B6">
            <w:pPr>
              <w:pStyle w:val="BodyTextIndent"/>
              <w:tabs>
                <w:tab w:val="left" w:pos="993"/>
              </w:tabs>
              <w:spacing w:before="60" w:after="60"/>
              <w:ind w:left="0" w:firstLine="317"/>
              <w:jc w:val="both"/>
              <w:rPr>
                <w:bCs/>
                <w:color w:val="FF0000"/>
                <w:sz w:val="26"/>
                <w:szCs w:val="26"/>
              </w:rPr>
            </w:pPr>
            <w:r>
              <w:rPr>
                <w:bCs/>
                <w:color w:val="FF0000"/>
                <w:sz w:val="26"/>
                <w:szCs w:val="26"/>
              </w:rPr>
              <w:t>a)</w:t>
            </w:r>
            <w:r w:rsidR="000C0D97" w:rsidRPr="008A73B8">
              <w:rPr>
                <w:bCs/>
                <w:color w:val="FF0000"/>
                <w:sz w:val="26"/>
                <w:szCs w:val="26"/>
              </w:rPr>
              <w:t xml:space="preserve">  </w:t>
            </w:r>
            <w:proofErr w:type="spellStart"/>
            <w:r w:rsidR="000C0D97" w:rsidRPr="008A73B8">
              <w:rPr>
                <w:bCs/>
                <w:color w:val="FF0000"/>
                <w:sz w:val="26"/>
                <w:szCs w:val="26"/>
              </w:rPr>
              <w:t>Việc</w:t>
            </w:r>
            <w:proofErr w:type="spellEnd"/>
            <w:r w:rsidR="000C0D97" w:rsidRPr="008A73B8">
              <w:rPr>
                <w:bCs/>
                <w:color w:val="FF0000"/>
                <w:sz w:val="26"/>
                <w:szCs w:val="26"/>
              </w:rPr>
              <w:t xml:space="preserve"> </w:t>
            </w:r>
            <w:proofErr w:type="spellStart"/>
            <w:r w:rsidR="000C0D97" w:rsidRPr="008A73B8">
              <w:rPr>
                <w:bCs/>
                <w:color w:val="FF0000"/>
                <w:sz w:val="26"/>
                <w:szCs w:val="26"/>
              </w:rPr>
              <w:t>hiệu</w:t>
            </w:r>
            <w:proofErr w:type="spellEnd"/>
            <w:r w:rsidR="000C0D97" w:rsidRPr="008A73B8">
              <w:rPr>
                <w:bCs/>
                <w:color w:val="FF0000"/>
                <w:sz w:val="26"/>
                <w:szCs w:val="26"/>
              </w:rPr>
              <w:t xml:space="preserve"> </w:t>
            </w:r>
            <w:proofErr w:type="spellStart"/>
            <w:r w:rsidR="000C0D97" w:rsidRPr="008A73B8">
              <w:rPr>
                <w:bCs/>
                <w:color w:val="FF0000"/>
                <w:sz w:val="26"/>
                <w:szCs w:val="26"/>
              </w:rPr>
              <w:t>quả</w:t>
            </w:r>
            <w:proofErr w:type="spellEnd"/>
            <w:r w:rsidR="000C0D97" w:rsidRPr="008A73B8">
              <w:rPr>
                <w:bCs/>
                <w:color w:val="FF0000"/>
                <w:sz w:val="26"/>
                <w:szCs w:val="26"/>
              </w:rPr>
              <w:t xml:space="preserve"> </w:t>
            </w:r>
            <w:proofErr w:type="spellStart"/>
            <w:r w:rsidR="000C0D97" w:rsidRPr="008A73B8">
              <w:rPr>
                <w:bCs/>
                <w:color w:val="FF0000"/>
                <w:sz w:val="26"/>
                <w:szCs w:val="26"/>
              </w:rPr>
              <w:t>tác</w:t>
            </w:r>
            <w:proofErr w:type="spellEnd"/>
            <w:r w:rsidR="000C0D97" w:rsidRPr="008A73B8">
              <w:rPr>
                <w:bCs/>
                <w:color w:val="FF0000"/>
                <w:sz w:val="26"/>
                <w:szCs w:val="26"/>
              </w:rPr>
              <w:t xml:space="preserve"> </w:t>
            </w:r>
            <w:proofErr w:type="spellStart"/>
            <w:r w:rsidR="000C0D97" w:rsidRPr="008A73B8">
              <w:rPr>
                <w:bCs/>
                <w:color w:val="FF0000"/>
                <w:sz w:val="26"/>
                <w:szCs w:val="26"/>
              </w:rPr>
              <w:t>động</w:t>
            </w:r>
            <w:proofErr w:type="spellEnd"/>
            <w:r w:rsidR="000C0D97" w:rsidRPr="008A73B8">
              <w:rPr>
                <w:bCs/>
                <w:color w:val="FF0000"/>
                <w:sz w:val="26"/>
                <w:szCs w:val="26"/>
              </w:rPr>
              <w:t xml:space="preserve"> </w:t>
            </w:r>
            <w:proofErr w:type="spellStart"/>
            <w:r w:rsidR="000C0D97" w:rsidRPr="008A73B8">
              <w:rPr>
                <w:bCs/>
                <w:color w:val="FF0000"/>
                <w:sz w:val="26"/>
                <w:szCs w:val="26"/>
              </w:rPr>
              <w:t>của</w:t>
            </w:r>
            <w:proofErr w:type="spellEnd"/>
            <w:r w:rsidR="000C0D97" w:rsidRPr="008A73B8">
              <w:rPr>
                <w:bCs/>
                <w:color w:val="FF0000"/>
                <w:sz w:val="26"/>
                <w:szCs w:val="26"/>
              </w:rPr>
              <w:t xml:space="preserve"> </w:t>
            </w:r>
            <w:proofErr w:type="spellStart"/>
            <w:r w:rsidR="000C0D97" w:rsidRPr="008A73B8">
              <w:rPr>
                <w:bCs/>
                <w:color w:val="FF0000"/>
                <w:sz w:val="26"/>
                <w:szCs w:val="26"/>
              </w:rPr>
              <w:t>nhiệm</w:t>
            </w:r>
            <w:proofErr w:type="spellEnd"/>
            <w:r w:rsidR="000C0D97" w:rsidRPr="008A73B8">
              <w:rPr>
                <w:bCs/>
                <w:color w:val="FF0000"/>
                <w:sz w:val="26"/>
                <w:szCs w:val="26"/>
              </w:rPr>
              <w:t xml:space="preserve"> </w:t>
            </w:r>
            <w:proofErr w:type="spellStart"/>
            <w:r w:rsidR="000C0D97" w:rsidRPr="008A73B8">
              <w:rPr>
                <w:bCs/>
                <w:color w:val="FF0000"/>
                <w:sz w:val="26"/>
                <w:szCs w:val="26"/>
              </w:rPr>
              <w:t>vụ</w:t>
            </w:r>
            <w:proofErr w:type="spellEnd"/>
            <w:r w:rsidR="000C0D97" w:rsidRPr="008A73B8">
              <w:rPr>
                <w:bCs/>
                <w:color w:val="FF0000"/>
                <w:sz w:val="26"/>
                <w:szCs w:val="26"/>
              </w:rPr>
              <w:t xml:space="preserve"> (</w:t>
            </w:r>
            <w:proofErr w:type="spellStart"/>
            <w:r w:rsidR="000C0D97" w:rsidRPr="008A73B8">
              <w:rPr>
                <w:bCs/>
                <w:color w:val="FF0000"/>
                <w:sz w:val="26"/>
                <w:szCs w:val="26"/>
              </w:rPr>
              <w:t>Cơ</w:t>
            </w:r>
            <w:proofErr w:type="spellEnd"/>
            <w:r w:rsidR="000C0D97" w:rsidRPr="008A73B8">
              <w:rPr>
                <w:bCs/>
                <w:color w:val="FF0000"/>
                <w:sz w:val="26"/>
                <w:szCs w:val="26"/>
              </w:rPr>
              <w:t xml:space="preserve"> </w:t>
            </w:r>
            <w:proofErr w:type="spellStart"/>
            <w:r w:rsidR="000C0D97" w:rsidRPr="008A73B8">
              <w:rPr>
                <w:bCs/>
                <w:color w:val="FF0000"/>
                <w:sz w:val="26"/>
                <w:szCs w:val="26"/>
              </w:rPr>
              <w:t>sở</w:t>
            </w:r>
            <w:proofErr w:type="spellEnd"/>
            <w:r w:rsidR="000C0D97" w:rsidRPr="008A73B8">
              <w:rPr>
                <w:bCs/>
                <w:color w:val="FF0000"/>
                <w:sz w:val="26"/>
                <w:szCs w:val="26"/>
              </w:rPr>
              <w:t xml:space="preserve"> khoa </w:t>
            </w:r>
            <w:proofErr w:type="spellStart"/>
            <w:r w:rsidR="000C0D97" w:rsidRPr="008A73B8">
              <w:rPr>
                <w:bCs/>
                <w:color w:val="FF0000"/>
                <w:sz w:val="26"/>
                <w:szCs w:val="26"/>
              </w:rPr>
              <w:t>học</w:t>
            </w:r>
            <w:proofErr w:type="spellEnd"/>
            <w:r w:rsidR="000C0D97" w:rsidRPr="008A73B8">
              <w:rPr>
                <w:bCs/>
                <w:color w:val="FF0000"/>
                <w:sz w:val="26"/>
                <w:szCs w:val="26"/>
              </w:rPr>
              <w:t xml:space="preserve"> </w:t>
            </w:r>
            <w:proofErr w:type="spellStart"/>
            <w:r w:rsidR="000C0D97" w:rsidRPr="008A73B8">
              <w:rPr>
                <w:bCs/>
                <w:color w:val="FF0000"/>
                <w:sz w:val="26"/>
                <w:szCs w:val="26"/>
              </w:rPr>
              <w:t>và</w:t>
            </w:r>
            <w:proofErr w:type="spellEnd"/>
            <w:r w:rsidR="000C0D97" w:rsidRPr="008A73B8">
              <w:rPr>
                <w:bCs/>
                <w:color w:val="FF0000"/>
                <w:sz w:val="26"/>
                <w:szCs w:val="26"/>
              </w:rPr>
              <w:t xml:space="preserve"> </w:t>
            </w:r>
            <w:proofErr w:type="spellStart"/>
            <w:r w:rsidR="000C0D97" w:rsidRPr="008A73B8">
              <w:rPr>
                <w:bCs/>
                <w:color w:val="FF0000"/>
                <w:sz w:val="26"/>
                <w:szCs w:val="26"/>
              </w:rPr>
              <w:t>thực</w:t>
            </w:r>
            <w:proofErr w:type="spellEnd"/>
            <w:r w:rsidR="000C0D97" w:rsidRPr="008A73B8">
              <w:rPr>
                <w:bCs/>
                <w:color w:val="FF0000"/>
                <w:sz w:val="26"/>
                <w:szCs w:val="26"/>
              </w:rPr>
              <w:t xml:space="preserve"> </w:t>
            </w:r>
            <w:proofErr w:type="spellStart"/>
            <w:r w:rsidR="000C0D97" w:rsidRPr="008A73B8">
              <w:rPr>
                <w:bCs/>
                <w:color w:val="FF0000"/>
                <w:sz w:val="26"/>
                <w:szCs w:val="26"/>
              </w:rPr>
              <w:t>tiễn</w:t>
            </w:r>
            <w:proofErr w:type="spellEnd"/>
            <w:r w:rsidR="000C0D97" w:rsidRPr="008A73B8">
              <w:rPr>
                <w:bCs/>
                <w:color w:val="FF0000"/>
                <w:sz w:val="26"/>
                <w:szCs w:val="26"/>
              </w:rPr>
              <w:t>;</w:t>
            </w:r>
            <w:r w:rsidR="000C0D97" w:rsidRPr="008A73B8">
              <w:rPr>
                <w:rStyle w:val="normalchar1"/>
                <w:bCs/>
                <w:color w:val="FF0000"/>
                <w:sz w:val="26"/>
                <w:szCs w:val="26"/>
                <w:lang w:val="vi-VN"/>
              </w:rPr>
              <w:t xml:space="preserve"> Có ý nghĩa tác động đến phát triển kinh tế-xã h</w:t>
            </w:r>
            <w:proofErr w:type="spellStart"/>
            <w:r w:rsidR="000C0D97" w:rsidRPr="008A73B8">
              <w:rPr>
                <w:rStyle w:val="normalchar1"/>
                <w:bCs/>
                <w:color w:val="FF0000"/>
                <w:sz w:val="26"/>
                <w:szCs w:val="26"/>
              </w:rPr>
              <w:t>ội</w:t>
            </w:r>
            <w:proofErr w:type="spellEnd"/>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môi</w:t>
            </w:r>
            <w:proofErr w:type="spellEnd"/>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trường</w:t>
            </w:r>
            <w:proofErr w:type="spellEnd"/>
            <w:r w:rsidR="000C0D97" w:rsidRPr="008A73B8">
              <w:rPr>
                <w:rStyle w:val="normalchar1"/>
                <w:bCs/>
                <w:color w:val="FF0000"/>
                <w:sz w:val="26"/>
                <w:szCs w:val="26"/>
              </w:rPr>
              <w:t>;</w:t>
            </w:r>
            <w:r w:rsidR="000C0D97" w:rsidRPr="008A73B8">
              <w:rPr>
                <w:rStyle w:val="normalchar1"/>
                <w:bCs/>
                <w:color w:val="FF0000"/>
                <w:sz w:val="26"/>
                <w:szCs w:val="26"/>
                <w:lang w:val="vi-VN"/>
              </w:rPr>
              <w:t xml:space="preserve"> Xác định đối tượng, địa chỉ và nơi tiếp nhận rõ ràng, cụ thể</w:t>
            </w:r>
            <w:r w:rsidR="000C0D97" w:rsidRPr="008A73B8">
              <w:rPr>
                <w:bCs/>
                <w:color w:val="FF0000"/>
                <w:sz w:val="26"/>
                <w:szCs w:val="26"/>
              </w:rPr>
              <w:t xml:space="preserve">).  </w:t>
            </w:r>
          </w:p>
          <w:p w14:paraId="494DADAD" w14:textId="70B943DE" w:rsidR="000C0D97" w:rsidRPr="008A73B8" w:rsidRDefault="00F043B6" w:rsidP="00F043B6">
            <w:pPr>
              <w:pStyle w:val="BodyTextIndent"/>
              <w:tabs>
                <w:tab w:val="left" w:pos="993"/>
              </w:tabs>
              <w:spacing w:before="60" w:after="60"/>
              <w:ind w:left="0" w:firstLine="317"/>
              <w:jc w:val="both"/>
              <w:rPr>
                <w:bCs/>
                <w:color w:val="FF0000"/>
                <w:sz w:val="26"/>
                <w:szCs w:val="26"/>
              </w:rPr>
            </w:pPr>
            <w:r>
              <w:rPr>
                <w:bCs/>
                <w:color w:val="FF0000"/>
                <w:sz w:val="26"/>
                <w:szCs w:val="26"/>
              </w:rPr>
              <w:t xml:space="preserve">b) </w:t>
            </w:r>
            <w:proofErr w:type="spellStart"/>
            <w:r w:rsidR="000C0D97" w:rsidRPr="008A73B8">
              <w:rPr>
                <w:bCs/>
                <w:color w:val="FF0000"/>
                <w:sz w:val="26"/>
                <w:szCs w:val="26"/>
              </w:rPr>
              <w:t>Việc</w:t>
            </w:r>
            <w:proofErr w:type="spellEnd"/>
            <w:r w:rsidR="000C0D97" w:rsidRPr="008A73B8">
              <w:rPr>
                <w:bCs/>
                <w:color w:val="FF0000"/>
                <w:sz w:val="26"/>
                <w:szCs w:val="26"/>
              </w:rPr>
              <w:t xml:space="preserve"> </w:t>
            </w:r>
            <w:r w:rsidR="000C0D97" w:rsidRPr="008A73B8">
              <w:rPr>
                <w:rStyle w:val="normalchar1"/>
                <w:bCs/>
                <w:color w:val="FF0000"/>
                <w:sz w:val="26"/>
                <w:szCs w:val="26"/>
                <w:lang w:val="vi-VN"/>
              </w:rPr>
              <w:t>ứng dụng</w:t>
            </w:r>
            <w:r w:rsidR="000C0D97" w:rsidRPr="008A73B8">
              <w:rPr>
                <w:rStyle w:val="normalchar1"/>
                <w:bCs/>
                <w:color w:val="FF0000"/>
                <w:sz w:val="26"/>
                <w:szCs w:val="26"/>
                <w:lang w:val="en-US"/>
              </w:rPr>
              <w:t xml:space="preserve"> </w:t>
            </w:r>
            <w:proofErr w:type="spellStart"/>
            <w:r w:rsidR="000C0D97" w:rsidRPr="008A73B8">
              <w:rPr>
                <w:rStyle w:val="normalchar1"/>
                <w:bCs/>
                <w:color w:val="FF0000"/>
                <w:sz w:val="26"/>
                <w:szCs w:val="26"/>
                <w:lang w:val="en-US"/>
              </w:rPr>
              <w:t>và</w:t>
            </w:r>
            <w:proofErr w:type="spellEnd"/>
            <w:r w:rsidR="000C0D97" w:rsidRPr="008A73B8">
              <w:rPr>
                <w:rStyle w:val="normalchar1"/>
                <w:bCs/>
                <w:color w:val="FF0000"/>
                <w:sz w:val="26"/>
                <w:szCs w:val="26"/>
                <w:lang w:val="en-US"/>
              </w:rPr>
              <w:t xml:space="preserve"> </w:t>
            </w:r>
            <w:proofErr w:type="spellStart"/>
            <w:r w:rsidR="000C0D97" w:rsidRPr="008A73B8">
              <w:rPr>
                <w:rStyle w:val="normalchar1"/>
                <w:bCs/>
                <w:color w:val="FF0000"/>
                <w:sz w:val="26"/>
                <w:szCs w:val="26"/>
                <w:lang w:val="en-US"/>
              </w:rPr>
              <w:t>có</w:t>
            </w:r>
            <w:proofErr w:type="spellEnd"/>
            <w:r w:rsidR="000C0D97" w:rsidRPr="008A73B8">
              <w:rPr>
                <w:rStyle w:val="normalchar1"/>
                <w:bCs/>
                <w:color w:val="FF0000"/>
                <w:sz w:val="26"/>
                <w:szCs w:val="26"/>
                <w:lang w:val="en-US"/>
              </w:rPr>
              <w:t xml:space="preserve"> </w:t>
            </w:r>
            <w:proofErr w:type="spellStart"/>
            <w:r w:rsidR="000C0D97" w:rsidRPr="008A73B8">
              <w:rPr>
                <w:rStyle w:val="normalchar1"/>
                <w:bCs/>
                <w:color w:val="FF0000"/>
                <w:sz w:val="26"/>
                <w:szCs w:val="26"/>
                <w:lang w:val="en-US"/>
              </w:rPr>
              <w:t>khả</w:t>
            </w:r>
            <w:proofErr w:type="spellEnd"/>
            <w:r w:rsidR="000C0D97" w:rsidRPr="008A73B8">
              <w:rPr>
                <w:rStyle w:val="normalchar1"/>
                <w:bCs/>
                <w:color w:val="FF0000"/>
                <w:sz w:val="26"/>
                <w:szCs w:val="26"/>
                <w:lang w:val="en-US"/>
              </w:rPr>
              <w:t xml:space="preserve"> </w:t>
            </w:r>
            <w:proofErr w:type="spellStart"/>
            <w:r w:rsidR="000C0D97" w:rsidRPr="008A73B8">
              <w:rPr>
                <w:rStyle w:val="normalchar1"/>
                <w:bCs/>
                <w:color w:val="FF0000"/>
                <w:sz w:val="26"/>
                <w:szCs w:val="26"/>
                <w:lang w:val="en-US"/>
              </w:rPr>
              <w:t>năng</w:t>
            </w:r>
            <w:proofErr w:type="spellEnd"/>
            <w:r w:rsidR="000C0D97" w:rsidRPr="008A73B8">
              <w:rPr>
                <w:rStyle w:val="normalchar1"/>
                <w:bCs/>
                <w:color w:val="FF0000"/>
                <w:sz w:val="26"/>
                <w:szCs w:val="26"/>
                <w:lang w:val="en-US"/>
              </w:rPr>
              <w:t xml:space="preserve"> </w:t>
            </w:r>
            <w:r w:rsidR="000C0D97" w:rsidRPr="008A73B8">
              <w:rPr>
                <w:rStyle w:val="normalchar1"/>
                <w:bCs/>
                <w:color w:val="FF0000"/>
                <w:sz w:val="26"/>
                <w:szCs w:val="26"/>
                <w:lang w:val="vi-VN"/>
              </w:rPr>
              <w:t>chuyển giao</w:t>
            </w:r>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công</w:t>
            </w:r>
            <w:proofErr w:type="spellEnd"/>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nghệ</w:t>
            </w:r>
            <w:proofErr w:type="spellEnd"/>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sản</w:t>
            </w:r>
            <w:proofErr w:type="spellEnd"/>
            <w:r w:rsidR="000C0D97" w:rsidRPr="008A73B8">
              <w:rPr>
                <w:rStyle w:val="normalchar1"/>
                <w:bCs/>
                <w:color w:val="FF0000"/>
                <w:sz w:val="26"/>
                <w:szCs w:val="26"/>
              </w:rPr>
              <w:t xml:space="preserve"> </w:t>
            </w:r>
            <w:proofErr w:type="spellStart"/>
            <w:r w:rsidR="000C0D97" w:rsidRPr="008A73B8">
              <w:rPr>
                <w:rStyle w:val="normalchar1"/>
                <w:bCs/>
                <w:color w:val="FF0000"/>
                <w:sz w:val="26"/>
                <w:szCs w:val="26"/>
              </w:rPr>
              <w:t>phẩm</w:t>
            </w:r>
            <w:proofErr w:type="spellEnd"/>
            <w:r w:rsidR="000C0D97" w:rsidRPr="008A73B8">
              <w:rPr>
                <w:bCs/>
                <w:color w:val="FF0000"/>
                <w:sz w:val="26"/>
                <w:szCs w:val="26"/>
              </w:rPr>
              <w:t xml:space="preserve"> (</w:t>
            </w:r>
            <w:proofErr w:type="spellStart"/>
            <w:r w:rsidR="000C0D97" w:rsidRPr="008A73B8">
              <w:rPr>
                <w:bCs/>
                <w:color w:val="FF0000"/>
                <w:sz w:val="26"/>
                <w:szCs w:val="26"/>
              </w:rPr>
              <w:t>Tính</w:t>
            </w:r>
            <w:proofErr w:type="spellEnd"/>
            <w:r w:rsidR="000C0D97" w:rsidRPr="008A73B8">
              <w:rPr>
                <w:bCs/>
                <w:color w:val="FF0000"/>
                <w:sz w:val="26"/>
                <w:szCs w:val="26"/>
              </w:rPr>
              <w:t xml:space="preserve"> </w:t>
            </w:r>
            <w:proofErr w:type="spellStart"/>
            <w:r w:rsidR="000C0D97" w:rsidRPr="008A73B8">
              <w:rPr>
                <w:bCs/>
                <w:color w:val="FF0000"/>
                <w:sz w:val="26"/>
                <w:szCs w:val="26"/>
              </w:rPr>
              <w:t>hiện</w:t>
            </w:r>
            <w:proofErr w:type="spellEnd"/>
            <w:r w:rsidR="000C0D97" w:rsidRPr="008A73B8">
              <w:rPr>
                <w:bCs/>
                <w:color w:val="FF0000"/>
                <w:sz w:val="26"/>
                <w:szCs w:val="26"/>
              </w:rPr>
              <w:t xml:space="preserve"> </w:t>
            </w:r>
            <w:proofErr w:type="spellStart"/>
            <w:r w:rsidR="000C0D97" w:rsidRPr="008A73B8">
              <w:rPr>
                <w:bCs/>
                <w:color w:val="FF0000"/>
                <w:sz w:val="26"/>
                <w:szCs w:val="26"/>
              </w:rPr>
              <w:t>thực</w:t>
            </w:r>
            <w:proofErr w:type="spellEnd"/>
            <w:r w:rsidR="000C0D97" w:rsidRPr="008A73B8">
              <w:rPr>
                <w:bCs/>
                <w:color w:val="FF0000"/>
                <w:sz w:val="26"/>
                <w:szCs w:val="26"/>
              </w:rPr>
              <w:t xml:space="preserve"> </w:t>
            </w:r>
            <w:proofErr w:type="spellStart"/>
            <w:r w:rsidR="000C0D97" w:rsidRPr="008A73B8">
              <w:rPr>
                <w:bCs/>
                <w:color w:val="FF0000"/>
                <w:sz w:val="26"/>
                <w:szCs w:val="26"/>
              </w:rPr>
              <w:t>và</w:t>
            </w:r>
            <w:proofErr w:type="spellEnd"/>
            <w:r w:rsidR="000C0D97" w:rsidRPr="008A73B8">
              <w:rPr>
                <w:bCs/>
                <w:color w:val="FF0000"/>
                <w:sz w:val="26"/>
                <w:szCs w:val="26"/>
              </w:rPr>
              <w:t xml:space="preserve"> </w:t>
            </w:r>
            <w:proofErr w:type="spellStart"/>
            <w:r w:rsidR="000C0D97" w:rsidRPr="008A73B8">
              <w:rPr>
                <w:bCs/>
                <w:color w:val="FF0000"/>
                <w:sz w:val="26"/>
                <w:szCs w:val="26"/>
              </w:rPr>
              <w:t>khả</w:t>
            </w:r>
            <w:proofErr w:type="spellEnd"/>
            <w:r w:rsidR="000C0D97" w:rsidRPr="008A73B8">
              <w:rPr>
                <w:bCs/>
                <w:color w:val="FF0000"/>
                <w:sz w:val="26"/>
                <w:szCs w:val="26"/>
              </w:rPr>
              <w:t xml:space="preserve"> </w:t>
            </w:r>
            <w:proofErr w:type="spellStart"/>
            <w:r w:rsidR="000C0D97" w:rsidRPr="008A73B8">
              <w:rPr>
                <w:bCs/>
                <w:color w:val="FF0000"/>
                <w:sz w:val="26"/>
                <w:szCs w:val="26"/>
              </w:rPr>
              <w:t>thi</w:t>
            </w:r>
            <w:proofErr w:type="spellEnd"/>
            <w:r w:rsidR="000C0D97" w:rsidRPr="008A73B8">
              <w:rPr>
                <w:bCs/>
                <w:color w:val="FF0000"/>
                <w:sz w:val="26"/>
                <w:szCs w:val="26"/>
              </w:rPr>
              <w:t>;</w:t>
            </w:r>
            <w:r w:rsidR="000C0D97" w:rsidRPr="008A73B8">
              <w:rPr>
                <w:rStyle w:val="normalchar1"/>
                <w:bCs/>
                <w:color w:val="FF0000"/>
                <w:sz w:val="26"/>
                <w:szCs w:val="26"/>
                <w:lang w:val="vi-VN"/>
              </w:rPr>
              <w:t xml:space="preserve"> Xác định rõ phương án, lộ trình về tổ chức, thực hiện</w:t>
            </w:r>
            <w:r w:rsidR="000C0D97" w:rsidRPr="008A73B8">
              <w:rPr>
                <w:bCs/>
                <w:color w:val="FF0000"/>
                <w:sz w:val="26"/>
                <w:szCs w:val="26"/>
              </w:rPr>
              <w:t xml:space="preserve">).  </w:t>
            </w:r>
          </w:p>
          <w:p w14:paraId="440C9C17" w14:textId="2F5051D9" w:rsidR="000C0D97" w:rsidRPr="008A73B8" w:rsidRDefault="00F043B6" w:rsidP="00F043B6">
            <w:pPr>
              <w:pStyle w:val="BodyTextIndent"/>
              <w:tabs>
                <w:tab w:val="left" w:pos="993"/>
              </w:tabs>
              <w:spacing w:before="60" w:after="60"/>
              <w:ind w:left="0" w:firstLine="317"/>
              <w:jc w:val="both"/>
              <w:rPr>
                <w:bCs/>
                <w:color w:val="FF0000"/>
                <w:sz w:val="26"/>
                <w:szCs w:val="26"/>
              </w:rPr>
            </w:pPr>
            <w:r>
              <w:rPr>
                <w:bCs/>
                <w:color w:val="FF0000"/>
                <w:sz w:val="26"/>
                <w:szCs w:val="26"/>
              </w:rPr>
              <w:t>c)</w:t>
            </w:r>
            <w:r w:rsidR="000C0D97" w:rsidRPr="008A73B8">
              <w:rPr>
                <w:bCs/>
                <w:color w:val="FF0000"/>
                <w:sz w:val="26"/>
                <w:szCs w:val="26"/>
              </w:rPr>
              <w:t xml:space="preserve"> </w:t>
            </w:r>
            <w:proofErr w:type="spellStart"/>
            <w:r w:rsidR="000C0D97" w:rsidRPr="008A73B8">
              <w:rPr>
                <w:bCs/>
                <w:color w:val="FF0000"/>
                <w:sz w:val="26"/>
                <w:szCs w:val="26"/>
              </w:rPr>
              <w:t>Về</w:t>
            </w:r>
            <w:proofErr w:type="spellEnd"/>
            <w:r w:rsidR="000C0D97" w:rsidRPr="008A73B8">
              <w:rPr>
                <w:bCs/>
                <w:color w:val="FF0000"/>
                <w:sz w:val="26"/>
                <w:szCs w:val="26"/>
              </w:rPr>
              <w:t xml:space="preserve"> </w:t>
            </w:r>
            <w:r w:rsidR="000C0D97" w:rsidRPr="008A73B8">
              <w:rPr>
                <w:bCs/>
                <w:color w:val="FF0000"/>
                <w:sz w:val="26"/>
                <w:szCs w:val="26"/>
                <w:lang w:val="vi-VN"/>
              </w:rPr>
              <w:t>khả năng tiếp tục phát huy, hoàn thiện kết quả thương mại hoá công nghệ, sản phẩm</w:t>
            </w:r>
            <w:r w:rsidR="000C0D97" w:rsidRPr="008A73B8">
              <w:rPr>
                <w:bCs/>
                <w:color w:val="FF0000"/>
                <w:sz w:val="26"/>
                <w:szCs w:val="26"/>
              </w:rPr>
              <w:t xml:space="preserve">; </w:t>
            </w:r>
            <w:proofErr w:type="spellStart"/>
            <w:r w:rsidR="000C0D97" w:rsidRPr="008A73B8">
              <w:rPr>
                <w:bCs/>
                <w:color w:val="FF0000"/>
                <w:sz w:val="26"/>
                <w:szCs w:val="26"/>
              </w:rPr>
              <w:t>phương</w:t>
            </w:r>
            <w:proofErr w:type="spellEnd"/>
            <w:r w:rsidR="000C0D97" w:rsidRPr="008A73B8">
              <w:rPr>
                <w:bCs/>
                <w:color w:val="FF0000"/>
                <w:sz w:val="26"/>
                <w:szCs w:val="26"/>
              </w:rPr>
              <w:t xml:space="preserve"> </w:t>
            </w:r>
            <w:proofErr w:type="spellStart"/>
            <w:r w:rsidR="000C0D97" w:rsidRPr="008A73B8">
              <w:rPr>
                <w:bCs/>
                <w:color w:val="FF0000"/>
                <w:sz w:val="26"/>
                <w:szCs w:val="26"/>
              </w:rPr>
              <w:t>án</w:t>
            </w:r>
            <w:proofErr w:type="spellEnd"/>
            <w:r w:rsidR="000C0D97" w:rsidRPr="008A73B8">
              <w:rPr>
                <w:bCs/>
                <w:color w:val="FF0000"/>
                <w:sz w:val="26"/>
                <w:szCs w:val="26"/>
              </w:rPr>
              <w:t xml:space="preserve"> </w:t>
            </w:r>
            <w:proofErr w:type="spellStart"/>
            <w:r w:rsidR="000C0D97" w:rsidRPr="008A73B8">
              <w:rPr>
                <w:bCs/>
                <w:color w:val="FF0000"/>
                <w:sz w:val="26"/>
                <w:szCs w:val="26"/>
              </w:rPr>
              <w:t>giao</w:t>
            </w:r>
            <w:proofErr w:type="spellEnd"/>
            <w:r w:rsidR="000C0D97" w:rsidRPr="008A73B8">
              <w:rPr>
                <w:bCs/>
                <w:color w:val="FF0000"/>
                <w:sz w:val="26"/>
                <w:szCs w:val="26"/>
              </w:rPr>
              <w:t xml:space="preserve"> </w:t>
            </w:r>
            <w:proofErr w:type="spellStart"/>
            <w:r w:rsidR="000C0D97" w:rsidRPr="008A73B8">
              <w:rPr>
                <w:bCs/>
                <w:color w:val="FF0000"/>
                <w:sz w:val="26"/>
                <w:szCs w:val="26"/>
              </w:rPr>
              <w:t>quyền</w:t>
            </w:r>
            <w:proofErr w:type="spellEnd"/>
            <w:r w:rsidR="000C0D97" w:rsidRPr="008A73B8">
              <w:rPr>
                <w:bCs/>
                <w:color w:val="FF0000"/>
                <w:sz w:val="26"/>
                <w:szCs w:val="26"/>
              </w:rPr>
              <w:t xml:space="preserve"> </w:t>
            </w:r>
            <w:proofErr w:type="spellStart"/>
            <w:r w:rsidR="000C0D97" w:rsidRPr="008A73B8">
              <w:rPr>
                <w:bCs/>
                <w:color w:val="FF0000"/>
                <w:sz w:val="26"/>
                <w:szCs w:val="26"/>
              </w:rPr>
              <w:t>sở</w:t>
            </w:r>
            <w:proofErr w:type="spellEnd"/>
            <w:r w:rsidR="000C0D97" w:rsidRPr="008A73B8">
              <w:rPr>
                <w:bCs/>
                <w:color w:val="FF0000"/>
                <w:sz w:val="26"/>
                <w:szCs w:val="26"/>
              </w:rPr>
              <w:t xml:space="preserve"> </w:t>
            </w:r>
            <w:proofErr w:type="spellStart"/>
            <w:r w:rsidR="000C0D97" w:rsidRPr="008A73B8">
              <w:rPr>
                <w:bCs/>
                <w:color w:val="FF0000"/>
                <w:sz w:val="26"/>
                <w:szCs w:val="26"/>
              </w:rPr>
              <w:t>hữu</w:t>
            </w:r>
            <w:proofErr w:type="spellEnd"/>
            <w:r w:rsidR="000C0D97" w:rsidRPr="008A73B8">
              <w:rPr>
                <w:bCs/>
                <w:color w:val="FF0000"/>
                <w:sz w:val="26"/>
                <w:szCs w:val="26"/>
              </w:rPr>
              <w:t xml:space="preserve">, </w:t>
            </w:r>
            <w:proofErr w:type="spellStart"/>
            <w:r w:rsidR="000C0D97" w:rsidRPr="008A73B8">
              <w:rPr>
                <w:bCs/>
                <w:color w:val="FF0000"/>
                <w:sz w:val="26"/>
                <w:szCs w:val="26"/>
              </w:rPr>
              <w:t>sử</w:t>
            </w:r>
            <w:proofErr w:type="spellEnd"/>
            <w:r w:rsidR="000C0D97" w:rsidRPr="008A73B8">
              <w:rPr>
                <w:bCs/>
                <w:color w:val="FF0000"/>
                <w:sz w:val="26"/>
                <w:szCs w:val="26"/>
              </w:rPr>
              <w:t xml:space="preserve"> </w:t>
            </w:r>
            <w:proofErr w:type="spellStart"/>
            <w:r w:rsidR="000C0D97" w:rsidRPr="008A73B8">
              <w:rPr>
                <w:bCs/>
                <w:color w:val="FF0000"/>
                <w:sz w:val="26"/>
                <w:szCs w:val="26"/>
              </w:rPr>
              <w:t>dụng</w:t>
            </w:r>
            <w:proofErr w:type="spellEnd"/>
            <w:r w:rsidR="000C0D97" w:rsidRPr="008A73B8">
              <w:rPr>
                <w:bCs/>
                <w:color w:val="FF0000"/>
                <w:sz w:val="26"/>
                <w:szCs w:val="26"/>
              </w:rPr>
              <w:t xml:space="preserve"> (</w:t>
            </w:r>
            <w:proofErr w:type="spellStart"/>
            <w:r w:rsidR="000C0D97" w:rsidRPr="008A73B8">
              <w:rPr>
                <w:bCs/>
                <w:color w:val="FF0000"/>
                <w:sz w:val="26"/>
                <w:szCs w:val="26"/>
              </w:rPr>
              <w:t>nếu</w:t>
            </w:r>
            <w:proofErr w:type="spellEnd"/>
            <w:r w:rsidR="000C0D97" w:rsidRPr="008A73B8">
              <w:rPr>
                <w:bCs/>
                <w:color w:val="FF0000"/>
                <w:sz w:val="26"/>
                <w:szCs w:val="26"/>
              </w:rPr>
              <w:t xml:space="preserve"> </w:t>
            </w:r>
            <w:proofErr w:type="spellStart"/>
            <w:r w:rsidR="000C0D97" w:rsidRPr="008A73B8">
              <w:rPr>
                <w:bCs/>
                <w:color w:val="FF0000"/>
                <w:sz w:val="26"/>
                <w:szCs w:val="26"/>
              </w:rPr>
              <w:t>có</w:t>
            </w:r>
            <w:proofErr w:type="spellEnd"/>
            <w:r w:rsidR="000C0D97" w:rsidRPr="008A73B8">
              <w:rPr>
                <w:bCs/>
                <w:color w:val="FF0000"/>
                <w:sz w:val="26"/>
                <w:szCs w:val="26"/>
              </w:rPr>
              <w:t>)</w:t>
            </w:r>
            <w:bookmarkEnd w:id="26"/>
            <w:r w:rsidR="000C0D97" w:rsidRPr="008A73B8">
              <w:rPr>
                <w:bCs/>
                <w:color w:val="FF0000"/>
                <w:sz w:val="26"/>
                <w:szCs w:val="26"/>
              </w:rPr>
              <w:t xml:space="preserve">  </w:t>
            </w:r>
            <w:bookmarkEnd w:id="27"/>
          </w:p>
        </w:tc>
      </w:tr>
      <w:tr w:rsidR="00030C7A" w:rsidRPr="00030C7A" w14:paraId="1CC7B7FD" w14:textId="77777777" w:rsidTr="00F043B6">
        <w:tc>
          <w:tcPr>
            <w:tcW w:w="7513" w:type="dxa"/>
          </w:tcPr>
          <w:p w14:paraId="7CBF034E" w14:textId="77777777" w:rsidR="000C0D97" w:rsidRPr="00030C7A" w:rsidRDefault="000C0D97" w:rsidP="00F043B6">
            <w:pPr>
              <w:pStyle w:val="Normal1"/>
              <w:spacing w:before="60" w:after="60"/>
              <w:ind w:firstLine="284"/>
              <w:jc w:val="both"/>
              <w:rPr>
                <w:b/>
                <w:spacing w:val="-6"/>
                <w:sz w:val="26"/>
                <w:szCs w:val="26"/>
                <w:lang w:val="vi-VN"/>
              </w:rPr>
            </w:pPr>
            <w:bookmarkStart w:id="28" w:name="_Hlk106285847"/>
            <w:r w:rsidRPr="00030C7A">
              <w:rPr>
                <w:b/>
                <w:spacing w:val="-6"/>
                <w:sz w:val="26"/>
                <w:szCs w:val="26"/>
                <w:lang w:val="vi-VN"/>
              </w:rPr>
              <w:lastRenderedPageBreak/>
              <w:t xml:space="preserve">Điều 13. Phương pháp đánh giá và xếp loại đối với nhiệm vụ cấp quốc gia </w:t>
            </w:r>
          </w:p>
          <w:p w14:paraId="46EED04E" w14:textId="77777777" w:rsidR="000C0D97" w:rsidRPr="00030C7A" w:rsidRDefault="000C0D97" w:rsidP="00F043B6">
            <w:pPr>
              <w:tabs>
                <w:tab w:val="left" w:pos="0"/>
              </w:tabs>
              <w:spacing w:before="60" w:after="60"/>
              <w:ind w:firstLine="284"/>
              <w:jc w:val="both"/>
              <w:rPr>
                <w:rFonts w:ascii="Times New Roman" w:hAnsi="Times New Roman" w:cs="Times New Roman"/>
                <w:bCs/>
                <w:sz w:val="26"/>
                <w:szCs w:val="26"/>
                <w:lang w:val="vi-VN"/>
              </w:rPr>
            </w:pPr>
            <w:r w:rsidRPr="00030C7A">
              <w:rPr>
                <w:rFonts w:ascii="Times New Roman" w:hAnsi="Times New Roman" w:cs="Times New Roman"/>
                <w:bCs/>
                <w:sz w:val="26"/>
                <w:szCs w:val="26"/>
                <w:lang w:val="vi-VN"/>
              </w:rPr>
              <w:t>1. Đánh giá của thành viên Hội đồng</w:t>
            </w:r>
          </w:p>
          <w:p w14:paraId="52BA1BAC" w14:textId="77777777" w:rsidR="000C0D97" w:rsidRPr="00030C7A" w:rsidRDefault="000C0D97" w:rsidP="00F043B6">
            <w:pPr>
              <w:tabs>
                <w:tab w:val="left" w:pos="0"/>
              </w:tabs>
              <w:spacing w:before="60" w:after="60"/>
              <w:ind w:firstLine="284"/>
              <w:jc w:val="both"/>
              <w:rPr>
                <w:rFonts w:ascii="Times New Roman" w:hAnsi="Times New Roman" w:cs="Times New Roman"/>
                <w:bCs/>
                <w:spacing w:val="2"/>
                <w:sz w:val="26"/>
                <w:szCs w:val="26"/>
                <w:lang w:val="vi-VN"/>
              </w:rPr>
            </w:pPr>
            <w:r w:rsidRPr="00030C7A">
              <w:rPr>
                <w:rFonts w:ascii="Times New Roman" w:hAnsi="Times New Roman" w:cs="Times New Roman"/>
                <w:bCs/>
                <w:spacing w:val="2"/>
                <w:sz w:val="26"/>
                <w:szCs w:val="26"/>
                <w:lang w:val="vi-VN"/>
              </w:rPr>
              <w:t xml:space="preserve">a) Mỗi chủng loại sản phẩm của nhiệm vụ đánh giá trên các tiêu chí về </w:t>
            </w:r>
            <w:r w:rsidRPr="00030C7A">
              <w:rPr>
                <w:rFonts w:ascii="Times New Roman" w:hAnsi="Times New Roman" w:cs="Times New Roman"/>
                <w:bCs/>
                <w:sz w:val="26"/>
                <w:szCs w:val="26"/>
                <w:lang w:val="vi-VN"/>
              </w:rPr>
              <w:t>số lượng, khối lượng, chất lượng sản phẩm theo 03 mức sau: “Xuất sắc”</w:t>
            </w:r>
            <w:r w:rsidRPr="00030C7A">
              <w:rPr>
                <w:rFonts w:ascii="Times New Roman" w:hAnsi="Times New Roman" w:cs="Times New Roman"/>
                <w:bCs/>
                <w:spacing w:val="2"/>
                <w:sz w:val="26"/>
                <w:szCs w:val="26"/>
                <w:lang w:val="vi-VN"/>
              </w:rPr>
              <w:t xml:space="preserve"> khi vượt mức so với đặt hàng; “Đạt” khi đáp ứng đúng, đủ yêu cầu theo đặt hàng; “Không đạt” không đáp ứng đúng, đủ yêu cầu theo đặt hàng.</w:t>
            </w:r>
          </w:p>
          <w:p w14:paraId="48C47F6F" w14:textId="77777777" w:rsidR="000C0D97" w:rsidRPr="00030C7A" w:rsidRDefault="000C0D97" w:rsidP="00F043B6">
            <w:pPr>
              <w:tabs>
                <w:tab w:val="left" w:pos="0"/>
              </w:tabs>
              <w:spacing w:before="60" w:after="60"/>
              <w:ind w:firstLine="284"/>
              <w:jc w:val="both"/>
              <w:rPr>
                <w:rStyle w:val="normalchar1"/>
                <w:bCs/>
                <w:sz w:val="26"/>
                <w:szCs w:val="26"/>
                <w:lang w:val="vi-VN"/>
              </w:rPr>
            </w:pPr>
            <w:r w:rsidRPr="00030C7A">
              <w:rPr>
                <w:rFonts w:ascii="Times New Roman" w:hAnsi="Times New Roman" w:cs="Times New Roman"/>
                <w:bCs/>
                <w:spacing w:val="-4"/>
                <w:sz w:val="26"/>
                <w:szCs w:val="26"/>
                <w:lang w:val="vi-VN"/>
              </w:rPr>
              <w:t xml:space="preserve">b) Báo cáo tổng hợp kết quả thực hiện nhiệm vụ đánh giá theo 03 mức sau: </w:t>
            </w:r>
            <w:r w:rsidRPr="00030C7A">
              <w:rPr>
                <w:rFonts w:ascii="Times New Roman" w:hAnsi="Times New Roman" w:cs="Times New Roman"/>
                <w:bCs/>
                <w:sz w:val="26"/>
                <w:szCs w:val="26"/>
                <w:lang w:val="vi-VN"/>
              </w:rPr>
              <w:t>“Xuất sắc” khi báo cáo tổng hợp đã hoàn thiện, đáp ứng yêu cầu quy định tại khoản 2 Điều 12; “Đạt” khi báo cáo tổng hợp cần chỉnh sửa, bổ sung và có thể hoàn thiện; “Không đạt” khi không thuộc hai trường hợp trên.</w:t>
            </w:r>
          </w:p>
          <w:p w14:paraId="35599905" w14:textId="77777777" w:rsidR="000C0D97" w:rsidRPr="00030C7A" w:rsidRDefault="000C0D97" w:rsidP="00F043B6">
            <w:pPr>
              <w:tabs>
                <w:tab w:val="left" w:pos="0"/>
              </w:tabs>
              <w:spacing w:before="60" w:after="60"/>
              <w:ind w:firstLine="284"/>
              <w:jc w:val="both"/>
              <w:rPr>
                <w:rFonts w:ascii="Times New Roman" w:hAnsi="Times New Roman" w:cs="Times New Roman"/>
                <w:bCs/>
                <w:sz w:val="26"/>
                <w:szCs w:val="26"/>
                <w:lang w:val="vi-VN"/>
              </w:rPr>
            </w:pPr>
            <w:r w:rsidRPr="00030C7A">
              <w:rPr>
                <w:rFonts w:ascii="Times New Roman" w:hAnsi="Times New Roman" w:cs="Times New Roman"/>
                <w:bCs/>
                <w:spacing w:val="-2"/>
                <w:sz w:val="26"/>
                <w:szCs w:val="26"/>
                <w:lang w:val="vi-VN"/>
              </w:rPr>
              <w:lastRenderedPageBreak/>
              <w:t xml:space="preserve">c) Đánh giá chung nhiệm vụ theo 03 mức sau: “Xuất sắc” khi tất cả tiêu chí về sản phẩm đều đạt mức ‘Xuất sắc” và Báo cáo tổng hợp đạt mức “Đạt” trở lên; </w:t>
            </w:r>
            <w:r w:rsidRPr="00030C7A">
              <w:rPr>
                <w:rFonts w:ascii="Times New Roman" w:hAnsi="Times New Roman" w:cs="Times New Roman"/>
                <w:bCs/>
                <w:sz w:val="26"/>
                <w:szCs w:val="26"/>
                <w:lang w:val="vi-VN"/>
              </w:rPr>
              <w:t xml:space="preserve">“Đạt” khi đáp ứng đồng thời các yêu cầu: Tất cả các tiêu chí về chất lượng, </w:t>
            </w:r>
            <w:r w:rsidRPr="00030C7A">
              <w:rPr>
                <w:rFonts w:ascii="Times New Roman" w:hAnsi="Times New Roman" w:cs="Times New Roman"/>
                <w:bCs/>
                <w:spacing w:val="4"/>
                <w:sz w:val="26"/>
                <w:szCs w:val="26"/>
                <w:lang w:val="vi-VN"/>
              </w:rPr>
              <w:t>chủng loại sản phẩm ở mức “Đạt” trở lên; ít nhất 3/4 tiêu chí về khối lượng,</w:t>
            </w:r>
            <w:r w:rsidRPr="00030C7A">
              <w:rPr>
                <w:rFonts w:ascii="Times New Roman" w:hAnsi="Times New Roman" w:cs="Times New Roman"/>
                <w:bCs/>
                <w:sz w:val="26"/>
                <w:szCs w:val="26"/>
                <w:lang w:val="vi-VN"/>
              </w:rPr>
              <w:t xml:space="preserve"> </w:t>
            </w:r>
            <w:r w:rsidRPr="00030C7A">
              <w:rPr>
                <w:rFonts w:ascii="Times New Roman" w:hAnsi="Times New Roman" w:cs="Times New Roman"/>
                <w:bCs/>
                <w:spacing w:val="-4"/>
                <w:sz w:val="26"/>
                <w:szCs w:val="26"/>
                <w:lang w:val="vi-VN"/>
              </w:rPr>
              <w:t>số lượng sản phẩm ở mức “Đạt” trở lên (những sản phẩm không đạt về khối lượng,</w:t>
            </w:r>
            <w:r w:rsidRPr="00030C7A">
              <w:rPr>
                <w:rFonts w:ascii="Times New Roman" w:hAnsi="Times New Roman" w:cs="Times New Roman"/>
                <w:bCs/>
                <w:sz w:val="26"/>
                <w:szCs w:val="26"/>
                <w:lang w:val="vi-VN"/>
              </w:rPr>
              <w:t xml:space="preserve"> số lượng thì vẫn phải đảm bảo đạt ít nhất 3/4 so với đặt hàng), Báo cáo tổng hợp đạt mức “Đạt” trở lên; “Không đạt” khi không thuộc hai trường hợp trên hoặc nộp hồ sơ chậm quá 06 tháng </w:t>
            </w:r>
            <w:r w:rsidRPr="00030C7A">
              <w:rPr>
                <w:rFonts w:ascii="Times New Roman" w:eastAsia=".VnTime" w:hAnsi="Times New Roman" w:cs="Times New Roman"/>
                <w:bCs/>
                <w:sz w:val="26"/>
                <w:szCs w:val="26"/>
                <w:lang w:val="vi-VN"/>
              </w:rPr>
              <w:t xml:space="preserve">kể từ </w:t>
            </w:r>
            <w:r w:rsidRPr="00030C7A">
              <w:rPr>
                <w:rFonts w:ascii="Times New Roman" w:hAnsi="Times New Roman" w:cs="Times New Roman"/>
                <w:sz w:val="26"/>
                <w:szCs w:val="26"/>
                <w:lang w:val="vi-VN"/>
              </w:rPr>
              <w:t>t</w:t>
            </w:r>
            <w:r w:rsidRPr="00030C7A">
              <w:rPr>
                <w:rFonts w:ascii="Times New Roman" w:eastAsia=".VnTime" w:hAnsi="Times New Roman" w:cs="Times New Roman"/>
                <w:bCs/>
                <w:sz w:val="26"/>
                <w:szCs w:val="26"/>
                <w:lang w:val="vi-VN"/>
              </w:rPr>
              <w:t>hời điểm kết thúc hợp đồng hoặc thời điểm được gia hạn (nếu có).</w:t>
            </w:r>
          </w:p>
          <w:p w14:paraId="49502A89" w14:textId="77777777" w:rsidR="000C0D97" w:rsidRPr="00030C7A" w:rsidRDefault="000C0D97" w:rsidP="00F043B6">
            <w:pPr>
              <w:tabs>
                <w:tab w:val="left" w:pos="0"/>
              </w:tabs>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bCs/>
                <w:spacing w:val="-4"/>
                <w:sz w:val="26"/>
                <w:szCs w:val="26"/>
                <w:lang w:val="vi-VN"/>
              </w:rPr>
              <w:t>2. Đánh giá, xếp loại của Hội đồng</w:t>
            </w:r>
          </w:p>
          <w:p w14:paraId="237C9BD1" w14:textId="77777777" w:rsidR="000C0D97" w:rsidRPr="00030C7A" w:rsidRDefault="000C0D97" w:rsidP="00F043B6">
            <w:pPr>
              <w:pStyle w:val="Blockquote"/>
              <w:spacing w:before="60" w:after="60"/>
              <w:ind w:left="0" w:right="0" w:firstLine="284"/>
              <w:jc w:val="both"/>
              <w:rPr>
                <w:spacing w:val="-4"/>
                <w:sz w:val="26"/>
                <w:szCs w:val="26"/>
                <w:lang w:val="vi-VN"/>
              </w:rPr>
            </w:pPr>
            <w:r w:rsidRPr="00030C7A">
              <w:rPr>
                <w:spacing w:val="-6"/>
                <w:sz w:val="26"/>
                <w:szCs w:val="26"/>
                <w:lang w:val="vi-VN"/>
              </w:rPr>
              <w:t xml:space="preserve">a) Mức “Xuất sắc” </w:t>
            </w:r>
            <w:r w:rsidRPr="00030C7A">
              <w:rPr>
                <w:iCs/>
                <w:spacing w:val="-6"/>
                <w:sz w:val="26"/>
                <w:szCs w:val="26"/>
                <w:lang w:val="vi-VN"/>
              </w:rPr>
              <w:t>nếu nhiệm vụ</w:t>
            </w:r>
            <w:r w:rsidRPr="00030C7A">
              <w:rPr>
                <w:spacing w:val="-6"/>
                <w:sz w:val="26"/>
                <w:szCs w:val="26"/>
                <w:lang w:val="vi-VN"/>
              </w:rPr>
              <w:t xml:space="preserve"> có ít nhất 3/4 số thành viên hội đồng có mặt </w:t>
            </w:r>
            <w:r w:rsidRPr="00030C7A">
              <w:rPr>
                <w:sz w:val="26"/>
                <w:szCs w:val="26"/>
                <w:lang w:val="vi-VN"/>
              </w:rPr>
              <w:t>nhất trí đánh giá mức “Xuất sắc” và không có thành viên đánh giá ở mức</w:t>
            </w:r>
            <w:r w:rsidRPr="00030C7A">
              <w:rPr>
                <w:spacing w:val="-4"/>
                <w:sz w:val="26"/>
                <w:szCs w:val="26"/>
                <w:lang w:val="vi-VN"/>
              </w:rPr>
              <w:t xml:space="preserve"> “Không đạt”; </w:t>
            </w:r>
          </w:p>
          <w:p w14:paraId="7E7276CA" w14:textId="77777777" w:rsidR="000C0D97" w:rsidRPr="00030C7A" w:rsidRDefault="000C0D97" w:rsidP="00F043B6">
            <w:pPr>
              <w:pStyle w:val="Blockquote"/>
              <w:spacing w:before="60" w:after="60"/>
              <w:ind w:left="0" w:right="0" w:firstLine="284"/>
              <w:jc w:val="both"/>
              <w:rPr>
                <w:spacing w:val="-4"/>
                <w:sz w:val="26"/>
                <w:szCs w:val="26"/>
                <w:lang w:val="vi-VN"/>
              </w:rPr>
            </w:pPr>
            <w:r w:rsidRPr="00030C7A">
              <w:rPr>
                <w:spacing w:val="-4"/>
                <w:sz w:val="26"/>
                <w:szCs w:val="26"/>
                <w:lang w:val="vi-VN"/>
              </w:rPr>
              <w:t xml:space="preserve">b) Mức </w:t>
            </w:r>
            <w:r w:rsidRPr="00030C7A">
              <w:rPr>
                <w:iCs/>
                <w:spacing w:val="-4"/>
                <w:sz w:val="26"/>
                <w:szCs w:val="26"/>
                <w:lang w:val="vi-VN"/>
              </w:rPr>
              <w:t xml:space="preserve">"Không đạt" </w:t>
            </w:r>
            <w:r w:rsidRPr="00030C7A">
              <w:rPr>
                <w:spacing w:val="-4"/>
                <w:sz w:val="26"/>
                <w:szCs w:val="26"/>
                <w:lang w:val="vi-VN"/>
              </w:rPr>
              <w:t xml:space="preserve">nếu </w:t>
            </w:r>
            <w:r w:rsidRPr="00030C7A">
              <w:rPr>
                <w:iCs/>
                <w:spacing w:val="-4"/>
                <w:sz w:val="26"/>
                <w:szCs w:val="26"/>
                <w:lang w:val="vi-VN"/>
              </w:rPr>
              <w:t>nhiệm vụ</w:t>
            </w:r>
            <w:r w:rsidRPr="00030C7A">
              <w:rPr>
                <w:spacing w:val="-4"/>
                <w:sz w:val="26"/>
                <w:szCs w:val="26"/>
                <w:lang w:val="vi-VN"/>
              </w:rPr>
              <w:t xml:space="preserve"> có nhiều hơn 1/3 số thành viên hội đồng có mặt đánh giá mức không đạt;</w:t>
            </w:r>
          </w:p>
          <w:p w14:paraId="084429BC" w14:textId="77777777" w:rsidR="000C0D97" w:rsidRPr="00030C7A" w:rsidRDefault="000C0D97" w:rsidP="00F043B6">
            <w:pPr>
              <w:pStyle w:val="Blockquote"/>
              <w:spacing w:before="60" w:after="60"/>
              <w:ind w:left="0" w:right="0" w:firstLine="284"/>
              <w:jc w:val="both"/>
              <w:rPr>
                <w:spacing w:val="-4"/>
                <w:sz w:val="26"/>
                <w:szCs w:val="26"/>
                <w:lang w:val="vi-VN"/>
              </w:rPr>
            </w:pPr>
            <w:r w:rsidRPr="00030C7A">
              <w:rPr>
                <w:spacing w:val="-4"/>
                <w:sz w:val="26"/>
                <w:szCs w:val="26"/>
                <w:lang w:val="vi-VN"/>
              </w:rPr>
              <w:t xml:space="preserve">c) Mức </w:t>
            </w:r>
            <w:r w:rsidRPr="00030C7A">
              <w:rPr>
                <w:iCs/>
                <w:spacing w:val="-4"/>
                <w:sz w:val="26"/>
                <w:szCs w:val="26"/>
                <w:lang w:val="vi-VN"/>
              </w:rPr>
              <w:t>“Đạt”</w:t>
            </w:r>
            <w:r w:rsidRPr="00030C7A">
              <w:rPr>
                <w:spacing w:val="-4"/>
                <w:sz w:val="26"/>
                <w:szCs w:val="26"/>
                <w:lang w:val="vi-VN"/>
              </w:rPr>
              <w:t xml:space="preserve"> nếu </w:t>
            </w:r>
            <w:r w:rsidRPr="00030C7A">
              <w:rPr>
                <w:iCs/>
                <w:spacing w:val="-4"/>
                <w:sz w:val="26"/>
                <w:szCs w:val="26"/>
                <w:lang w:val="vi-VN"/>
              </w:rPr>
              <w:t>nhiệm vụ không thuộc điểm a và điểm b Khoản này.</w:t>
            </w:r>
          </w:p>
          <w:p w14:paraId="3A01B8A3" w14:textId="77777777" w:rsidR="000C0D97" w:rsidRPr="00030C7A" w:rsidRDefault="000C0D97" w:rsidP="00F043B6">
            <w:pPr>
              <w:pStyle w:val="BodyText"/>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3. Đối với nhiệm vụ được hội đồng đánh giá ở mức “Đạt” trở lên, trong thời hạn 30 ngày làm việc kể từ khi có kết quả đánh giá, chủ nhiệm nhiệm vụ có trách nhiệm hoàn thiện hồ sơ theo ý kiến kết luận của hội đồng. </w:t>
            </w:r>
          </w:p>
          <w:p w14:paraId="6F15068D" w14:textId="77777777" w:rsidR="000C0D97" w:rsidRPr="00030C7A" w:rsidRDefault="000C0D97" w:rsidP="00F043B6">
            <w:pPr>
              <w:pStyle w:val="Blockquote"/>
              <w:spacing w:before="60" w:after="60"/>
              <w:ind w:left="0" w:right="0" w:firstLine="284"/>
              <w:jc w:val="both"/>
              <w:rPr>
                <w:b/>
                <w:sz w:val="26"/>
                <w:szCs w:val="26"/>
              </w:rPr>
            </w:pPr>
            <w:r w:rsidRPr="00030C7A">
              <w:rPr>
                <w:spacing w:val="-4"/>
                <w:sz w:val="26"/>
                <w:szCs w:val="26"/>
                <w:lang w:val="vi-VN"/>
              </w:rPr>
              <w:t>Bộ chủ trì nhiệm vụ phối hợp với chủ tịch hội đồng kiểm tra, giám sát việc hoàn thiện hồ sơ đánh giá của nhiệm vụ. Chủ tịch hội đồng xác nhận về việc hoàn thiện hồ sơ của chủ nhiệm nhiệm vụ.</w:t>
            </w:r>
          </w:p>
        </w:tc>
        <w:tc>
          <w:tcPr>
            <w:tcW w:w="8113" w:type="dxa"/>
          </w:tcPr>
          <w:p w14:paraId="14A9380D" w14:textId="52C1E6A1" w:rsidR="000C0D97" w:rsidRPr="00F043B6" w:rsidRDefault="000C0D97" w:rsidP="00F043B6">
            <w:pPr>
              <w:pStyle w:val="Normal1"/>
              <w:spacing w:before="60" w:after="60"/>
              <w:jc w:val="both"/>
              <w:rPr>
                <w:b/>
                <w:color w:val="FF0000"/>
                <w:spacing w:val="-6"/>
                <w:sz w:val="26"/>
                <w:szCs w:val="26"/>
              </w:rPr>
            </w:pPr>
            <w:bookmarkStart w:id="29" w:name="_Hlk105510004"/>
            <w:r w:rsidRPr="00F043B6">
              <w:rPr>
                <w:b/>
                <w:color w:val="FF0000"/>
                <w:spacing w:val="-6"/>
                <w:sz w:val="26"/>
                <w:szCs w:val="26"/>
                <w:lang w:val="vi-VN"/>
              </w:rPr>
              <w:lastRenderedPageBreak/>
              <w:t>Điều 1</w:t>
            </w:r>
            <w:r w:rsidR="00D40A0A" w:rsidRPr="00F043B6">
              <w:rPr>
                <w:b/>
                <w:color w:val="FF0000"/>
                <w:spacing w:val="-6"/>
                <w:sz w:val="26"/>
                <w:szCs w:val="26"/>
              </w:rPr>
              <w:t>3</w:t>
            </w:r>
            <w:r w:rsidRPr="00F043B6">
              <w:rPr>
                <w:b/>
                <w:color w:val="FF0000"/>
                <w:spacing w:val="-6"/>
                <w:sz w:val="26"/>
                <w:szCs w:val="26"/>
                <w:lang w:val="vi-VN"/>
              </w:rPr>
              <w:t xml:space="preserve">. </w:t>
            </w:r>
            <w:proofErr w:type="spellStart"/>
            <w:r w:rsidRPr="00F043B6">
              <w:rPr>
                <w:b/>
                <w:color w:val="FF0000"/>
                <w:spacing w:val="-6"/>
                <w:sz w:val="26"/>
                <w:szCs w:val="26"/>
              </w:rPr>
              <w:t>Nguyên</w:t>
            </w:r>
            <w:proofErr w:type="spellEnd"/>
            <w:r w:rsidRPr="00F043B6">
              <w:rPr>
                <w:b/>
                <w:color w:val="FF0000"/>
                <w:spacing w:val="-6"/>
                <w:sz w:val="26"/>
                <w:szCs w:val="26"/>
              </w:rPr>
              <w:t xml:space="preserve"> </w:t>
            </w:r>
            <w:proofErr w:type="spellStart"/>
            <w:r w:rsidRPr="00F043B6">
              <w:rPr>
                <w:b/>
                <w:color w:val="FF0000"/>
                <w:spacing w:val="-6"/>
                <w:sz w:val="26"/>
                <w:szCs w:val="26"/>
              </w:rPr>
              <w:t>tắc</w:t>
            </w:r>
            <w:proofErr w:type="spellEnd"/>
            <w:r w:rsidRPr="00F043B6">
              <w:rPr>
                <w:b/>
                <w:color w:val="FF0000"/>
                <w:spacing w:val="-6"/>
                <w:sz w:val="26"/>
                <w:szCs w:val="26"/>
              </w:rPr>
              <w:t xml:space="preserve"> </w:t>
            </w:r>
            <w:proofErr w:type="spellStart"/>
            <w:r w:rsidRPr="00F043B6">
              <w:rPr>
                <w:b/>
                <w:color w:val="FF0000"/>
                <w:spacing w:val="-6"/>
                <w:sz w:val="26"/>
                <w:szCs w:val="26"/>
              </w:rPr>
              <w:t>chấm</w:t>
            </w:r>
            <w:proofErr w:type="spellEnd"/>
            <w:r w:rsidRPr="00F043B6">
              <w:rPr>
                <w:b/>
                <w:color w:val="FF0000"/>
                <w:spacing w:val="-6"/>
                <w:sz w:val="26"/>
                <w:szCs w:val="26"/>
              </w:rPr>
              <w:t xml:space="preserve"> </w:t>
            </w:r>
            <w:proofErr w:type="spellStart"/>
            <w:r w:rsidRPr="00F043B6">
              <w:rPr>
                <w:b/>
                <w:color w:val="FF0000"/>
                <w:spacing w:val="-6"/>
                <w:sz w:val="26"/>
                <w:szCs w:val="26"/>
              </w:rPr>
              <w:t>điểm</w:t>
            </w:r>
            <w:proofErr w:type="spellEnd"/>
            <w:r w:rsidRPr="00F043B6">
              <w:rPr>
                <w:b/>
                <w:color w:val="FF0000"/>
                <w:spacing w:val="-6"/>
                <w:sz w:val="26"/>
                <w:szCs w:val="26"/>
              </w:rPr>
              <w:t xml:space="preserve"> </w:t>
            </w:r>
            <w:r w:rsidRPr="00F043B6">
              <w:rPr>
                <w:b/>
                <w:color w:val="FF0000"/>
                <w:spacing w:val="-6"/>
                <w:sz w:val="26"/>
                <w:szCs w:val="26"/>
                <w:lang w:val="vi-VN"/>
              </w:rPr>
              <w:t xml:space="preserve">và xếp loại đối với nhiệm vụ cấp quốc gia </w:t>
            </w:r>
          </w:p>
          <w:p w14:paraId="3AD802B2" w14:textId="77777777" w:rsidR="000C0D97" w:rsidRPr="008A73B8" w:rsidRDefault="000C0D97" w:rsidP="00F043B6">
            <w:pPr>
              <w:pStyle w:val="BodyText2"/>
              <w:spacing w:before="60" w:after="60"/>
              <w:ind w:right="-49" w:firstLine="317"/>
              <w:rPr>
                <w:rFonts w:ascii="Times New Roman" w:hAnsi="Times New Roman"/>
                <w:bCs/>
                <w:color w:val="FF0000"/>
                <w:lang w:val="vi-VN"/>
              </w:rPr>
            </w:pPr>
            <w:bookmarkStart w:id="30" w:name="_Hlk105145364"/>
            <w:r w:rsidRPr="008A73B8">
              <w:rPr>
                <w:rFonts w:ascii="Times New Roman" w:hAnsi="Times New Roman"/>
                <w:bCs/>
                <w:color w:val="FF0000"/>
                <w:lang w:val="vi-VN"/>
              </w:rPr>
              <w:t>1. Nguyên tắc chấm điểm</w:t>
            </w:r>
          </w:p>
          <w:p w14:paraId="0BEC3471" w14:textId="77777777" w:rsidR="000C0D97" w:rsidRPr="008A73B8" w:rsidRDefault="000C0D97" w:rsidP="00F043B6">
            <w:pPr>
              <w:pStyle w:val="BodyText2"/>
              <w:spacing w:before="60" w:after="60"/>
              <w:ind w:right="-49" w:firstLine="317"/>
              <w:rPr>
                <w:rFonts w:ascii="Times New Roman" w:hAnsi="Times New Roman"/>
                <w:bCs/>
                <w:color w:val="FF0000"/>
                <w:lang w:val="vi-VN"/>
              </w:rPr>
            </w:pPr>
            <w:r w:rsidRPr="008A73B8">
              <w:rPr>
                <w:rFonts w:ascii="Times New Roman" w:hAnsi="Times New Roman"/>
                <w:bCs/>
                <w:color w:val="FF0000"/>
                <w:lang w:val="vi-VN"/>
              </w:rPr>
              <w:t xml:space="preserve">a) Việc chấm điểm đánh giá kết quả </w:t>
            </w:r>
            <w:proofErr w:type="spellStart"/>
            <w:r w:rsidRPr="008A73B8">
              <w:rPr>
                <w:rFonts w:ascii="Times New Roman" w:hAnsi="Times New Roman"/>
                <w:bCs/>
                <w:color w:val="FF0000"/>
                <w:lang w:val="en-US"/>
              </w:rPr>
              <w:t>nhiệm</w:t>
            </w:r>
            <w:proofErr w:type="spellEnd"/>
            <w:r w:rsidRPr="008A73B8">
              <w:rPr>
                <w:rFonts w:ascii="Times New Roman" w:hAnsi="Times New Roman"/>
                <w:bCs/>
                <w:color w:val="FF0000"/>
                <w:lang w:val="en-US"/>
              </w:rPr>
              <w:t xml:space="preserve"> </w:t>
            </w:r>
            <w:proofErr w:type="spellStart"/>
            <w:r w:rsidRPr="008A73B8">
              <w:rPr>
                <w:rFonts w:ascii="Times New Roman" w:hAnsi="Times New Roman"/>
                <w:bCs/>
                <w:color w:val="FF0000"/>
                <w:lang w:val="en-US"/>
              </w:rPr>
              <w:t>vụ</w:t>
            </w:r>
            <w:proofErr w:type="spellEnd"/>
            <w:r w:rsidRPr="008A73B8">
              <w:rPr>
                <w:rFonts w:ascii="Times New Roman" w:hAnsi="Times New Roman"/>
                <w:bCs/>
                <w:color w:val="FF0000"/>
                <w:lang w:val="vi-VN"/>
              </w:rPr>
              <w:t xml:space="preserve"> được căn cứ theo quy định tại Điều </w:t>
            </w:r>
            <w:r w:rsidRPr="008A73B8">
              <w:rPr>
                <w:rFonts w:ascii="Times New Roman" w:hAnsi="Times New Roman"/>
                <w:bCs/>
                <w:color w:val="FF0000"/>
                <w:lang w:val="en-US"/>
              </w:rPr>
              <w:t>11</w:t>
            </w:r>
            <w:r w:rsidRPr="008A73B8">
              <w:rPr>
                <w:rFonts w:ascii="Times New Roman" w:hAnsi="Times New Roman"/>
                <w:bCs/>
                <w:color w:val="FF0000"/>
                <w:lang w:val="vi-VN"/>
              </w:rPr>
              <w:t xml:space="preserve"> Thông tư này;</w:t>
            </w:r>
          </w:p>
          <w:p w14:paraId="7FA49B5A" w14:textId="77777777" w:rsidR="000C0D97" w:rsidRPr="008A73B8" w:rsidRDefault="000C0D97" w:rsidP="00F043B6">
            <w:pPr>
              <w:pStyle w:val="BodyText2"/>
              <w:spacing w:before="60" w:after="60"/>
              <w:ind w:right="-49" w:firstLine="317"/>
              <w:rPr>
                <w:rFonts w:ascii="Times New Roman" w:hAnsi="Times New Roman"/>
                <w:bCs/>
                <w:color w:val="FF0000"/>
                <w:lang w:val="vi-VN"/>
              </w:rPr>
            </w:pPr>
            <w:r w:rsidRPr="008A73B8">
              <w:rPr>
                <w:rFonts w:ascii="Times New Roman" w:hAnsi="Times New Roman"/>
                <w:bCs/>
                <w:color w:val="FF0000"/>
                <w:lang w:val="vi-VN"/>
              </w:rPr>
              <w:t>b) Phiếu đánh giá hợp lệ là phiếu cho điểm bằng hoặc thấp hơn điểm tối đa quy định cho từng nội dung đánh giá;</w:t>
            </w:r>
          </w:p>
          <w:p w14:paraId="68E8D6C3" w14:textId="77777777" w:rsidR="000C0D97" w:rsidRPr="008A73B8" w:rsidRDefault="000C0D97" w:rsidP="00F043B6">
            <w:pPr>
              <w:pStyle w:val="BodyText2"/>
              <w:spacing w:before="60" w:after="60"/>
              <w:ind w:right="-49" w:firstLine="317"/>
              <w:rPr>
                <w:rFonts w:ascii="Times New Roman" w:hAnsi="Times New Roman"/>
                <w:bCs/>
                <w:color w:val="FF0000"/>
                <w:lang w:val="vi-VN"/>
              </w:rPr>
            </w:pPr>
            <w:r w:rsidRPr="008A73B8">
              <w:rPr>
                <w:rFonts w:ascii="Times New Roman" w:hAnsi="Times New Roman"/>
                <w:bCs/>
                <w:color w:val="FF0000"/>
                <w:lang w:val="vi-VN"/>
              </w:rPr>
              <w:t xml:space="preserve">c) Điểm của </w:t>
            </w:r>
            <w:proofErr w:type="spellStart"/>
            <w:r w:rsidRPr="008A73B8">
              <w:rPr>
                <w:rFonts w:ascii="Times New Roman" w:hAnsi="Times New Roman"/>
                <w:bCs/>
                <w:color w:val="FF0000"/>
                <w:lang w:val="en-US"/>
              </w:rPr>
              <w:t>nhiệm</w:t>
            </w:r>
            <w:proofErr w:type="spellEnd"/>
            <w:r w:rsidRPr="008A73B8">
              <w:rPr>
                <w:rFonts w:ascii="Times New Roman" w:hAnsi="Times New Roman"/>
                <w:bCs/>
                <w:color w:val="FF0000"/>
                <w:lang w:val="en-US"/>
              </w:rPr>
              <w:t xml:space="preserve"> </w:t>
            </w:r>
            <w:proofErr w:type="spellStart"/>
            <w:r w:rsidRPr="008A73B8">
              <w:rPr>
                <w:rFonts w:ascii="Times New Roman" w:hAnsi="Times New Roman"/>
                <w:bCs/>
                <w:color w:val="FF0000"/>
                <w:lang w:val="en-US"/>
              </w:rPr>
              <w:t>vụ</w:t>
            </w:r>
            <w:proofErr w:type="spellEnd"/>
            <w:r w:rsidRPr="008A73B8">
              <w:rPr>
                <w:rFonts w:ascii="Times New Roman" w:hAnsi="Times New Roman"/>
                <w:bCs/>
                <w:color w:val="FF0000"/>
                <w:lang w:val="vi-VN"/>
              </w:rPr>
              <w:t xml:space="preserve"> là điểm trung bình của tổng số điểm ghi trong các phiếu đánh giá hợp lệ.</w:t>
            </w:r>
          </w:p>
          <w:p w14:paraId="4783D579" w14:textId="77777777" w:rsidR="000C0D97" w:rsidRPr="008A73B8" w:rsidRDefault="000C0D97" w:rsidP="00F043B6">
            <w:pPr>
              <w:pStyle w:val="BodyText2"/>
              <w:spacing w:before="60" w:after="60"/>
              <w:ind w:right="-43" w:firstLine="317"/>
              <w:rPr>
                <w:rFonts w:ascii="Times New Roman" w:hAnsi="Times New Roman"/>
                <w:bCs/>
                <w:color w:val="FF0000"/>
                <w:lang w:val="en-US"/>
              </w:rPr>
            </w:pPr>
            <w:r w:rsidRPr="008A73B8">
              <w:rPr>
                <w:rFonts w:ascii="Times New Roman" w:hAnsi="Times New Roman"/>
                <w:bCs/>
                <w:color w:val="FF0000"/>
                <w:lang w:val="vi-VN"/>
              </w:rPr>
              <w:t xml:space="preserve">2. Xếp loại kết quả </w:t>
            </w:r>
            <w:proofErr w:type="spellStart"/>
            <w:r w:rsidRPr="008A73B8">
              <w:rPr>
                <w:rFonts w:ascii="Times New Roman" w:hAnsi="Times New Roman"/>
                <w:bCs/>
                <w:color w:val="FF0000"/>
                <w:lang w:val="en-US"/>
              </w:rPr>
              <w:t>nhiệm</w:t>
            </w:r>
            <w:proofErr w:type="spellEnd"/>
            <w:r w:rsidRPr="008A73B8">
              <w:rPr>
                <w:rFonts w:ascii="Times New Roman" w:hAnsi="Times New Roman"/>
                <w:bCs/>
                <w:color w:val="FF0000"/>
                <w:lang w:val="en-US"/>
              </w:rPr>
              <w:t xml:space="preserve"> </w:t>
            </w:r>
            <w:proofErr w:type="spellStart"/>
            <w:r w:rsidRPr="008A73B8">
              <w:rPr>
                <w:rFonts w:ascii="Times New Roman" w:hAnsi="Times New Roman"/>
                <w:bCs/>
                <w:color w:val="FF0000"/>
                <w:lang w:val="en-US"/>
              </w:rPr>
              <w:t>vụ</w:t>
            </w:r>
            <w:proofErr w:type="spellEnd"/>
          </w:p>
          <w:p w14:paraId="27A16C9C" w14:textId="06824789" w:rsidR="000C0D97" w:rsidRPr="008A73B8" w:rsidRDefault="000C0D97" w:rsidP="00F043B6">
            <w:pPr>
              <w:pStyle w:val="Blockquote"/>
              <w:spacing w:before="60" w:after="60"/>
              <w:ind w:left="0" w:right="0" w:firstLine="317"/>
              <w:jc w:val="both"/>
              <w:rPr>
                <w:bCs/>
                <w:color w:val="FF0000"/>
                <w:sz w:val="26"/>
                <w:szCs w:val="26"/>
                <w:lang w:val="vi-VN"/>
              </w:rPr>
            </w:pPr>
            <w:r w:rsidRPr="008A73B8">
              <w:rPr>
                <w:bCs/>
                <w:color w:val="FF0000"/>
                <w:sz w:val="26"/>
                <w:szCs w:val="26"/>
                <w:lang w:val="vi-VN"/>
              </w:rPr>
              <w:t xml:space="preserve">Căn cứ vào kết quả chấm điểm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r w:rsidRPr="008A73B8">
              <w:rPr>
                <w:bCs/>
                <w:color w:val="FF0000"/>
                <w:sz w:val="26"/>
                <w:szCs w:val="26"/>
                <w:lang w:val="vi-VN"/>
              </w:rPr>
              <w:t xml:space="preserve">, hội đồng đánh giá cấp nhà nước xếp loại </w:t>
            </w:r>
            <w:proofErr w:type="spellStart"/>
            <w:r w:rsidRPr="008A73B8">
              <w:rPr>
                <w:bCs/>
                <w:color w:val="FF0000"/>
                <w:sz w:val="26"/>
                <w:szCs w:val="26"/>
              </w:rPr>
              <w:t>nhiệm</w:t>
            </w:r>
            <w:proofErr w:type="spellEnd"/>
            <w:r w:rsidRPr="008A73B8">
              <w:rPr>
                <w:bCs/>
                <w:color w:val="FF0000"/>
                <w:sz w:val="26"/>
                <w:szCs w:val="26"/>
              </w:rPr>
              <w:t xml:space="preserve"> </w:t>
            </w:r>
            <w:proofErr w:type="spellStart"/>
            <w:r w:rsidRPr="008A73B8">
              <w:rPr>
                <w:bCs/>
                <w:color w:val="FF0000"/>
                <w:sz w:val="26"/>
                <w:szCs w:val="26"/>
              </w:rPr>
              <w:t>vụ</w:t>
            </w:r>
            <w:proofErr w:type="spellEnd"/>
            <w:r w:rsidRPr="008A73B8">
              <w:rPr>
                <w:bCs/>
                <w:color w:val="FF0000"/>
                <w:sz w:val="26"/>
                <w:szCs w:val="26"/>
                <w:lang w:val="vi-VN"/>
              </w:rPr>
              <w:t xml:space="preserve"> thành 0</w:t>
            </w:r>
            <w:r w:rsidRPr="008A73B8">
              <w:rPr>
                <w:bCs/>
                <w:color w:val="FF0000"/>
                <w:sz w:val="26"/>
                <w:szCs w:val="26"/>
              </w:rPr>
              <w:t>3</w:t>
            </w:r>
            <w:r w:rsidRPr="008A73B8">
              <w:rPr>
                <w:bCs/>
                <w:color w:val="FF0000"/>
                <w:sz w:val="26"/>
                <w:szCs w:val="26"/>
                <w:lang w:val="vi-VN"/>
              </w:rPr>
              <w:t xml:space="preserve"> mức: </w:t>
            </w:r>
            <w:r w:rsidRPr="008A73B8">
              <w:rPr>
                <w:bCs/>
                <w:i/>
                <w:iCs/>
                <w:color w:val="FF0000"/>
                <w:spacing w:val="-2"/>
                <w:sz w:val="26"/>
                <w:szCs w:val="26"/>
                <w:lang w:val="vi-VN"/>
              </w:rPr>
              <w:t>“Xuất sắc”</w:t>
            </w:r>
            <w:r w:rsidRPr="008A73B8">
              <w:rPr>
                <w:bCs/>
                <w:i/>
                <w:iCs/>
                <w:color w:val="FF0000"/>
                <w:spacing w:val="-2"/>
                <w:sz w:val="26"/>
                <w:szCs w:val="26"/>
              </w:rPr>
              <w:t>,</w:t>
            </w:r>
            <w:r w:rsidRPr="008A73B8">
              <w:rPr>
                <w:bCs/>
                <w:color w:val="FF0000"/>
                <w:spacing w:val="-2"/>
                <w:sz w:val="26"/>
                <w:szCs w:val="26"/>
                <w:lang w:val="vi-VN"/>
              </w:rPr>
              <w:t xml:space="preserve"> </w:t>
            </w:r>
            <w:r w:rsidRPr="008A73B8">
              <w:rPr>
                <w:bCs/>
                <w:i/>
                <w:color w:val="FF0000"/>
                <w:sz w:val="26"/>
                <w:szCs w:val="26"/>
                <w:lang w:val="vi-VN"/>
              </w:rPr>
              <w:t>“ Đạt”</w:t>
            </w:r>
            <w:r w:rsidRPr="008A73B8">
              <w:rPr>
                <w:bCs/>
                <w:color w:val="FF0000"/>
                <w:sz w:val="26"/>
                <w:szCs w:val="26"/>
                <w:lang w:val="vi-VN"/>
              </w:rPr>
              <w:t xml:space="preserve"> hoặc </w:t>
            </w:r>
            <w:r w:rsidRPr="008A73B8">
              <w:rPr>
                <w:bCs/>
                <w:i/>
                <w:color w:val="FF0000"/>
                <w:sz w:val="26"/>
                <w:szCs w:val="26"/>
                <w:lang w:val="vi-VN"/>
              </w:rPr>
              <w:t>“ Không đạt”,</w:t>
            </w:r>
            <w:r w:rsidRPr="008A73B8">
              <w:rPr>
                <w:bCs/>
                <w:color w:val="FF0000"/>
                <w:sz w:val="26"/>
                <w:szCs w:val="26"/>
                <w:lang w:val="vi-VN"/>
              </w:rPr>
              <w:t xml:space="preserve"> cụ thể như sau:</w:t>
            </w:r>
          </w:p>
          <w:p w14:paraId="76D0547E" w14:textId="77777777" w:rsidR="000C0D97" w:rsidRPr="008A73B8" w:rsidRDefault="000C0D97" w:rsidP="00F043B6">
            <w:pPr>
              <w:pStyle w:val="Blockquote"/>
              <w:numPr>
                <w:ilvl w:val="0"/>
                <w:numId w:val="2"/>
              </w:numPr>
              <w:tabs>
                <w:tab w:val="left" w:pos="565"/>
                <w:tab w:val="left" w:pos="1134"/>
              </w:tabs>
              <w:spacing w:before="60" w:after="60"/>
              <w:ind w:left="0" w:right="0" w:firstLine="317"/>
              <w:jc w:val="both"/>
              <w:rPr>
                <w:bCs/>
                <w:color w:val="FF0000"/>
                <w:spacing w:val="-2"/>
                <w:sz w:val="26"/>
                <w:szCs w:val="26"/>
                <w:lang w:val="vi-VN"/>
              </w:rPr>
            </w:pPr>
            <w:proofErr w:type="spellStart"/>
            <w:r w:rsidRPr="008A73B8">
              <w:rPr>
                <w:bCs/>
                <w:color w:val="FF0000"/>
                <w:spacing w:val="-6"/>
                <w:sz w:val="26"/>
                <w:szCs w:val="26"/>
              </w:rPr>
              <w:lastRenderedPageBreak/>
              <w:t>Mức</w:t>
            </w:r>
            <w:proofErr w:type="spellEnd"/>
            <w:r w:rsidRPr="008A73B8">
              <w:rPr>
                <w:bCs/>
                <w:color w:val="FF0000"/>
                <w:spacing w:val="-6"/>
                <w:sz w:val="26"/>
                <w:szCs w:val="26"/>
              </w:rPr>
              <w:t xml:space="preserve"> </w:t>
            </w:r>
            <w:r w:rsidRPr="008A73B8">
              <w:rPr>
                <w:bCs/>
                <w:color w:val="FF0000"/>
                <w:spacing w:val="-2"/>
                <w:sz w:val="26"/>
                <w:szCs w:val="26"/>
                <w:lang w:val="vi-VN"/>
              </w:rPr>
              <w:t xml:space="preserve">“Xuất sắc” khi </w:t>
            </w:r>
            <w:proofErr w:type="spellStart"/>
            <w:r w:rsidRPr="008A73B8">
              <w:rPr>
                <w:bCs/>
                <w:color w:val="FF0000"/>
                <w:spacing w:val="-2"/>
                <w:sz w:val="26"/>
                <w:szCs w:val="26"/>
              </w:rPr>
              <w:t>tổng</w:t>
            </w:r>
            <w:proofErr w:type="spellEnd"/>
            <w:r w:rsidRPr="008A73B8">
              <w:rPr>
                <w:bCs/>
                <w:color w:val="FF0000"/>
                <w:spacing w:val="-2"/>
                <w:sz w:val="26"/>
                <w:szCs w:val="26"/>
              </w:rPr>
              <w:t xml:space="preserve"> </w:t>
            </w:r>
            <w:proofErr w:type="spellStart"/>
            <w:r w:rsidRPr="008A73B8">
              <w:rPr>
                <w:bCs/>
                <w:color w:val="FF0000"/>
                <w:spacing w:val="-2"/>
                <w:sz w:val="26"/>
                <w:szCs w:val="26"/>
              </w:rPr>
              <w:t>số</w:t>
            </w:r>
            <w:proofErr w:type="spellEnd"/>
            <w:r w:rsidRPr="008A73B8">
              <w:rPr>
                <w:bCs/>
                <w:color w:val="FF0000"/>
                <w:spacing w:val="-2"/>
                <w:sz w:val="26"/>
                <w:szCs w:val="26"/>
              </w:rPr>
              <w:t xml:space="preserve"> </w:t>
            </w:r>
            <w:proofErr w:type="spellStart"/>
            <w:r w:rsidRPr="008A73B8">
              <w:rPr>
                <w:bCs/>
                <w:color w:val="FF0000"/>
                <w:spacing w:val="-2"/>
                <w:sz w:val="26"/>
                <w:szCs w:val="26"/>
              </w:rPr>
              <w:t>điểm</w:t>
            </w:r>
            <w:proofErr w:type="spellEnd"/>
            <w:r w:rsidRPr="008A73B8">
              <w:rPr>
                <w:bCs/>
                <w:color w:val="FF0000"/>
                <w:spacing w:val="-2"/>
                <w:sz w:val="26"/>
                <w:szCs w:val="26"/>
              </w:rPr>
              <w:t xml:space="preserve"> </w:t>
            </w:r>
            <w:proofErr w:type="spellStart"/>
            <w:r w:rsidRPr="008A73B8">
              <w:rPr>
                <w:bCs/>
                <w:color w:val="FF0000"/>
                <w:spacing w:val="-2"/>
                <w:sz w:val="26"/>
                <w:szCs w:val="26"/>
              </w:rPr>
              <w:t>từ</w:t>
            </w:r>
            <w:proofErr w:type="spellEnd"/>
            <w:r w:rsidRPr="008A73B8">
              <w:rPr>
                <w:bCs/>
                <w:color w:val="FF0000"/>
                <w:spacing w:val="-2"/>
                <w:sz w:val="26"/>
                <w:szCs w:val="26"/>
              </w:rPr>
              <w:t xml:space="preserve"> 91 </w:t>
            </w:r>
            <w:proofErr w:type="spellStart"/>
            <w:r w:rsidRPr="008A73B8">
              <w:rPr>
                <w:bCs/>
                <w:color w:val="FF0000"/>
                <w:spacing w:val="-2"/>
                <w:sz w:val="26"/>
                <w:szCs w:val="26"/>
              </w:rPr>
              <w:t>đến</w:t>
            </w:r>
            <w:proofErr w:type="spellEnd"/>
            <w:r w:rsidRPr="008A73B8">
              <w:rPr>
                <w:bCs/>
                <w:color w:val="FF0000"/>
                <w:spacing w:val="-2"/>
                <w:sz w:val="26"/>
                <w:szCs w:val="26"/>
              </w:rPr>
              <w:t xml:space="preserve"> 100 </w:t>
            </w:r>
            <w:proofErr w:type="spellStart"/>
            <w:r w:rsidRPr="008A73B8">
              <w:rPr>
                <w:bCs/>
                <w:color w:val="FF0000"/>
                <w:spacing w:val="-2"/>
                <w:sz w:val="26"/>
                <w:szCs w:val="26"/>
              </w:rPr>
              <w:t>điểm</w:t>
            </w:r>
            <w:proofErr w:type="spellEnd"/>
            <w:r w:rsidRPr="008A73B8">
              <w:rPr>
                <w:bCs/>
                <w:color w:val="FF0000"/>
                <w:spacing w:val="-2"/>
                <w:sz w:val="26"/>
                <w:szCs w:val="26"/>
                <w:lang w:val="vi-VN"/>
              </w:rPr>
              <w:t>, trong đó tổng điểm tiêu chí 2, 3 phải đạt 60 điểm và có được một trong các kết quả sau:</w:t>
            </w:r>
          </w:p>
          <w:p w14:paraId="31464BFA" w14:textId="77777777" w:rsidR="000C0D97" w:rsidRPr="008A73B8" w:rsidRDefault="000C0D97" w:rsidP="00F043B6">
            <w:pPr>
              <w:pStyle w:val="Blockquote"/>
              <w:tabs>
                <w:tab w:val="left" w:pos="1134"/>
              </w:tabs>
              <w:spacing w:before="60" w:after="60"/>
              <w:ind w:left="0" w:right="0" w:firstLine="317"/>
              <w:jc w:val="both"/>
              <w:rPr>
                <w:bCs/>
                <w:color w:val="FF0000"/>
                <w:spacing w:val="-2"/>
                <w:sz w:val="26"/>
                <w:szCs w:val="26"/>
                <w:lang w:val="vi-VN"/>
              </w:rPr>
            </w:pPr>
            <w:r w:rsidRPr="008A73B8">
              <w:rPr>
                <w:bCs/>
                <w:color w:val="FF0000"/>
                <w:spacing w:val="-2"/>
                <w:sz w:val="26"/>
                <w:szCs w:val="26"/>
                <w:lang w:val="vi-VN"/>
              </w:rPr>
              <w:t>- Có ít nhất 01 bài báo đăng ở Tạp chí khoa học chuyên ngành quốc tế có uy tín</w:t>
            </w:r>
            <w:r w:rsidRPr="008A73B8">
              <w:rPr>
                <w:bCs/>
                <w:color w:val="FF0000"/>
                <w:spacing w:val="-2"/>
                <w:sz w:val="26"/>
                <w:szCs w:val="26"/>
              </w:rPr>
              <w:t xml:space="preserve"> (SCIE, Scopus)</w:t>
            </w:r>
            <w:r w:rsidRPr="008A73B8">
              <w:rPr>
                <w:bCs/>
                <w:color w:val="FF0000"/>
                <w:spacing w:val="-2"/>
                <w:sz w:val="26"/>
                <w:szCs w:val="26"/>
                <w:lang w:val="vi-VN"/>
              </w:rPr>
              <w:t xml:space="preserve">; </w:t>
            </w:r>
          </w:p>
          <w:p w14:paraId="70DD865E" w14:textId="77777777" w:rsidR="000C0D97" w:rsidRPr="008A73B8" w:rsidRDefault="000C0D97" w:rsidP="00F043B6">
            <w:pPr>
              <w:pStyle w:val="Blockquote"/>
              <w:tabs>
                <w:tab w:val="left" w:pos="1134"/>
              </w:tabs>
              <w:spacing w:before="60" w:after="60"/>
              <w:ind w:left="0" w:right="0" w:firstLine="317"/>
              <w:jc w:val="both"/>
              <w:rPr>
                <w:bCs/>
                <w:color w:val="FF0000"/>
                <w:spacing w:val="-2"/>
                <w:sz w:val="26"/>
                <w:szCs w:val="26"/>
                <w:lang w:val="vi-VN"/>
              </w:rPr>
            </w:pPr>
            <w:r w:rsidRPr="008A73B8">
              <w:rPr>
                <w:bCs/>
                <w:color w:val="FF0000"/>
                <w:spacing w:val="-2"/>
                <w:sz w:val="26"/>
                <w:szCs w:val="26"/>
                <w:lang w:val="vi-VN"/>
              </w:rPr>
              <w:t>- Đã được cấp ít nhất 01 văn bằng bảo hộ quyền sở hữu trí tuệ;</w:t>
            </w:r>
          </w:p>
          <w:p w14:paraId="7D78A819" w14:textId="77777777" w:rsidR="000C0D97" w:rsidRPr="008A73B8" w:rsidRDefault="000C0D97" w:rsidP="00F043B6">
            <w:pPr>
              <w:pStyle w:val="Blockquote"/>
              <w:tabs>
                <w:tab w:val="left" w:pos="1134"/>
              </w:tabs>
              <w:spacing w:before="60" w:after="60"/>
              <w:ind w:left="0" w:right="0" w:firstLine="317"/>
              <w:jc w:val="both"/>
              <w:rPr>
                <w:bCs/>
                <w:color w:val="FF0000"/>
                <w:spacing w:val="-2"/>
                <w:sz w:val="26"/>
                <w:szCs w:val="26"/>
                <w:lang w:val="vi-VN"/>
              </w:rPr>
            </w:pPr>
            <w:r w:rsidRPr="008A73B8">
              <w:rPr>
                <w:bCs/>
                <w:color w:val="FF0000"/>
                <w:spacing w:val="-2"/>
                <w:sz w:val="26"/>
                <w:szCs w:val="26"/>
                <w:lang w:val="vi-VN"/>
              </w:rPr>
              <w:t xml:space="preserve">- Sản phẩm vượt về số lượng, chất lượng, yêu cầu khoa học so với Hợp đồng, có ý nghĩa lớn về khoa học, công nghệ và kinh tế-xã hội; </w:t>
            </w:r>
          </w:p>
          <w:p w14:paraId="18D5D347" w14:textId="77777777" w:rsidR="000C0D97" w:rsidRPr="008A73B8" w:rsidRDefault="000C0D97" w:rsidP="00F043B6">
            <w:pPr>
              <w:pStyle w:val="Blockquote"/>
              <w:tabs>
                <w:tab w:val="left" w:pos="1134"/>
              </w:tabs>
              <w:spacing w:before="60" w:after="60"/>
              <w:ind w:left="0" w:right="0" w:firstLine="317"/>
              <w:jc w:val="both"/>
              <w:rPr>
                <w:bCs/>
                <w:color w:val="FF0000"/>
                <w:spacing w:val="-2"/>
                <w:sz w:val="26"/>
                <w:szCs w:val="26"/>
                <w:lang w:val="vi-VN"/>
              </w:rPr>
            </w:pPr>
            <w:r w:rsidRPr="008A73B8">
              <w:rPr>
                <w:bCs/>
                <w:color w:val="FF0000"/>
                <w:spacing w:val="-2"/>
                <w:sz w:val="26"/>
                <w:szCs w:val="26"/>
                <w:lang w:val="vi-VN"/>
              </w:rPr>
              <w:t>- Kết quả nhiệm vụ được ứng dụng</w:t>
            </w:r>
            <w:r w:rsidRPr="008A73B8">
              <w:rPr>
                <w:bCs/>
                <w:color w:val="FF0000"/>
                <w:spacing w:val="-2"/>
                <w:sz w:val="26"/>
                <w:szCs w:val="26"/>
              </w:rPr>
              <w:t>,</w:t>
            </w:r>
            <w:r w:rsidRPr="008A73B8">
              <w:rPr>
                <w:bCs/>
                <w:color w:val="FF0000"/>
                <w:spacing w:val="-2"/>
                <w:sz w:val="26"/>
                <w:szCs w:val="26"/>
                <w:lang w:val="vi-VN"/>
              </w:rPr>
              <w:t xml:space="preserve"> </w:t>
            </w:r>
            <w:r w:rsidRPr="008A73B8">
              <w:rPr>
                <w:bCs/>
                <w:color w:val="FF0000"/>
                <w:sz w:val="26"/>
                <w:szCs w:val="26"/>
                <w:lang w:val="pt-BR"/>
              </w:rPr>
              <w:t xml:space="preserve">có khả năng </w:t>
            </w:r>
            <w:r w:rsidRPr="008A73B8">
              <w:rPr>
                <w:bCs/>
                <w:color w:val="FF0000"/>
                <w:spacing w:val="-2"/>
                <w:sz w:val="26"/>
                <w:szCs w:val="26"/>
                <w:lang w:val="vi-VN"/>
              </w:rPr>
              <w:t>chuyển giao, thương mại hoá sản phẩm.</w:t>
            </w:r>
          </w:p>
          <w:p w14:paraId="5E16F893" w14:textId="77777777" w:rsidR="000C0D97" w:rsidRPr="008A73B8" w:rsidRDefault="000C0D97" w:rsidP="00F043B6">
            <w:pPr>
              <w:pStyle w:val="Blockquote"/>
              <w:tabs>
                <w:tab w:val="left" w:pos="1134"/>
              </w:tabs>
              <w:spacing w:before="60" w:after="60"/>
              <w:ind w:left="0" w:right="0" w:firstLine="317"/>
              <w:jc w:val="both"/>
              <w:rPr>
                <w:bCs/>
                <w:color w:val="FF0000"/>
                <w:sz w:val="26"/>
                <w:szCs w:val="26"/>
              </w:rPr>
            </w:pPr>
            <w:r w:rsidRPr="008A73B8">
              <w:rPr>
                <w:bCs/>
                <w:color w:val="FF0000"/>
                <w:spacing w:val="-2"/>
                <w:sz w:val="26"/>
                <w:szCs w:val="26"/>
                <w:lang w:val="vi-VN"/>
              </w:rPr>
              <w:t xml:space="preserve"> </w:t>
            </w:r>
            <w:r w:rsidRPr="008A73B8">
              <w:rPr>
                <w:bCs/>
                <w:color w:val="FF0000"/>
                <w:spacing w:val="-2"/>
                <w:sz w:val="26"/>
                <w:szCs w:val="26"/>
              </w:rPr>
              <w:t xml:space="preserve">b) </w:t>
            </w:r>
            <w:proofErr w:type="spellStart"/>
            <w:r w:rsidRPr="008A73B8">
              <w:rPr>
                <w:bCs/>
                <w:color w:val="FF0000"/>
                <w:spacing w:val="-2"/>
                <w:sz w:val="26"/>
                <w:szCs w:val="26"/>
              </w:rPr>
              <w:t>Mức</w:t>
            </w:r>
            <w:proofErr w:type="spellEnd"/>
            <w:r w:rsidRPr="008A73B8">
              <w:rPr>
                <w:bCs/>
                <w:color w:val="FF0000"/>
                <w:spacing w:val="-2"/>
                <w:sz w:val="26"/>
                <w:szCs w:val="26"/>
              </w:rPr>
              <w:t xml:space="preserve"> </w:t>
            </w:r>
            <w:r w:rsidRPr="008A73B8">
              <w:rPr>
                <w:bCs/>
                <w:color w:val="FF0000"/>
                <w:sz w:val="26"/>
                <w:szCs w:val="26"/>
                <w:lang w:val="vi-VN"/>
              </w:rPr>
              <w:t xml:space="preserve">“Đạt” </w:t>
            </w:r>
            <w:r w:rsidRPr="008A73B8">
              <w:rPr>
                <w:bCs/>
                <w:color w:val="FF0000"/>
                <w:spacing w:val="-2"/>
                <w:sz w:val="26"/>
                <w:szCs w:val="26"/>
                <w:lang w:val="vi-VN"/>
              </w:rPr>
              <w:t xml:space="preserve">khi </w:t>
            </w:r>
            <w:proofErr w:type="spellStart"/>
            <w:r w:rsidRPr="008A73B8">
              <w:rPr>
                <w:bCs/>
                <w:color w:val="FF0000"/>
                <w:spacing w:val="-2"/>
                <w:sz w:val="26"/>
                <w:szCs w:val="26"/>
              </w:rPr>
              <w:t>tổng</w:t>
            </w:r>
            <w:proofErr w:type="spellEnd"/>
            <w:r w:rsidRPr="008A73B8">
              <w:rPr>
                <w:bCs/>
                <w:color w:val="FF0000"/>
                <w:spacing w:val="-2"/>
                <w:sz w:val="26"/>
                <w:szCs w:val="26"/>
              </w:rPr>
              <w:t xml:space="preserve"> </w:t>
            </w:r>
            <w:proofErr w:type="spellStart"/>
            <w:r w:rsidRPr="008A73B8">
              <w:rPr>
                <w:bCs/>
                <w:color w:val="FF0000"/>
                <w:spacing w:val="-2"/>
                <w:sz w:val="26"/>
                <w:szCs w:val="26"/>
              </w:rPr>
              <w:t>số</w:t>
            </w:r>
            <w:proofErr w:type="spellEnd"/>
            <w:r w:rsidRPr="008A73B8">
              <w:rPr>
                <w:bCs/>
                <w:color w:val="FF0000"/>
                <w:spacing w:val="-2"/>
                <w:sz w:val="26"/>
                <w:szCs w:val="26"/>
              </w:rPr>
              <w:t xml:space="preserve"> </w:t>
            </w:r>
            <w:proofErr w:type="spellStart"/>
            <w:r w:rsidRPr="008A73B8">
              <w:rPr>
                <w:bCs/>
                <w:color w:val="FF0000"/>
                <w:spacing w:val="-2"/>
                <w:sz w:val="26"/>
                <w:szCs w:val="26"/>
              </w:rPr>
              <w:t>điểm</w:t>
            </w:r>
            <w:proofErr w:type="spellEnd"/>
            <w:r w:rsidRPr="008A73B8">
              <w:rPr>
                <w:bCs/>
                <w:color w:val="FF0000"/>
                <w:spacing w:val="-2"/>
                <w:sz w:val="26"/>
                <w:szCs w:val="26"/>
              </w:rPr>
              <w:t xml:space="preserve"> </w:t>
            </w:r>
            <w:proofErr w:type="spellStart"/>
            <w:r w:rsidRPr="008A73B8">
              <w:rPr>
                <w:bCs/>
                <w:color w:val="FF0000"/>
                <w:spacing w:val="-2"/>
                <w:sz w:val="26"/>
                <w:szCs w:val="26"/>
              </w:rPr>
              <w:t>từ</w:t>
            </w:r>
            <w:proofErr w:type="spellEnd"/>
            <w:r w:rsidRPr="008A73B8">
              <w:rPr>
                <w:bCs/>
                <w:color w:val="FF0000"/>
                <w:spacing w:val="-2"/>
                <w:sz w:val="26"/>
                <w:szCs w:val="26"/>
              </w:rPr>
              <w:t xml:space="preserve"> 70 </w:t>
            </w:r>
            <w:proofErr w:type="spellStart"/>
            <w:r w:rsidRPr="008A73B8">
              <w:rPr>
                <w:bCs/>
                <w:color w:val="FF0000"/>
                <w:spacing w:val="-2"/>
                <w:sz w:val="26"/>
                <w:szCs w:val="26"/>
              </w:rPr>
              <w:t>đến</w:t>
            </w:r>
            <w:proofErr w:type="spellEnd"/>
            <w:r w:rsidRPr="008A73B8">
              <w:rPr>
                <w:bCs/>
                <w:color w:val="FF0000"/>
                <w:spacing w:val="-2"/>
                <w:sz w:val="26"/>
                <w:szCs w:val="26"/>
              </w:rPr>
              <w:t xml:space="preserve"> 90 </w:t>
            </w:r>
            <w:proofErr w:type="spellStart"/>
            <w:r w:rsidRPr="008A73B8">
              <w:rPr>
                <w:bCs/>
                <w:color w:val="FF0000"/>
                <w:spacing w:val="-2"/>
                <w:sz w:val="26"/>
                <w:szCs w:val="26"/>
              </w:rPr>
              <w:t>điểm</w:t>
            </w:r>
            <w:proofErr w:type="spellEnd"/>
            <w:r w:rsidRPr="008A73B8">
              <w:rPr>
                <w:bCs/>
                <w:color w:val="FF0000"/>
                <w:sz w:val="26"/>
                <w:szCs w:val="26"/>
              </w:rPr>
              <w:t xml:space="preserve">, </w:t>
            </w:r>
            <w:r w:rsidRPr="008A73B8">
              <w:rPr>
                <w:bCs/>
                <w:color w:val="FF0000"/>
                <w:sz w:val="26"/>
                <w:szCs w:val="26"/>
                <w:lang w:val="pt-BR"/>
              </w:rPr>
              <w:t>trong đó tổng điểm tiêu chí 2, 3 phải đạt 40 điểm trở lên.</w:t>
            </w:r>
          </w:p>
          <w:p w14:paraId="324AF891" w14:textId="77777777" w:rsidR="000C0D97" w:rsidRPr="008A73B8" w:rsidRDefault="000C0D97" w:rsidP="00F043B6">
            <w:pPr>
              <w:pStyle w:val="Blockquote"/>
              <w:tabs>
                <w:tab w:val="left" w:pos="1134"/>
              </w:tabs>
              <w:spacing w:before="60" w:after="60"/>
              <w:ind w:left="0" w:right="0" w:firstLine="317"/>
              <w:jc w:val="both"/>
              <w:rPr>
                <w:rFonts w:eastAsia=".VnTime"/>
                <w:bCs/>
                <w:color w:val="FF0000"/>
                <w:sz w:val="26"/>
                <w:szCs w:val="26"/>
                <w:lang w:val="vi-VN"/>
              </w:rPr>
            </w:pPr>
            <w:r w:rsidRPr="008A73B8">
              <w:rPr>
                <w:bCs/>
                <w:color w:val="FF0000"/>
                <w:sz w:val="26"/>
                <w:szCs w:val="26"/>
              </w:rPr>
              <w:t xml:space="preserve">c) </w:t>
            </w:r>
            <w:r w:rsidRPr="008A73B8">
              <w:rPr>
                <w:bCs/>
                <w:color w:val="FF0000"/>
                <w:sz w:val="26"/>
                <w:szCs w:val="26"/>
                <w:lang w:val="vi-VN"/>
              </w:rPr>
              <w:t xml:space="preserve">“Không đạt” </w:t>
            </w:r>
            <w:proofErr w:type="spellStart"/>
            <w:r w:rsidRPr="008A73B8">
              <w:rPr>
                <w:bCs/>
                <w:iCs/>
                <w:color w:val="FF0000"/>
                <w:sz w:val="26"/>
                <w:szCs w:val="26"/>
              </w:rPr>
              <w:t>Khi</w:t>
            </w:r>
            <w:proofErr w:type="spellEnd"/>
            <w:r w:rsidRPr="008A73B8">
              <w:rPr>
                <w:bCs/>
                <w:iCs/>
                <w:color w:val="FF0000"/>
                <w:sz w:val="26"/>
                <w:szCs w:val="26"/>
              </w:rPr>
              <w:t xml:space="preserve"> </w:t>
            </w:r>
            <w:proofErr w:type="spellStart"/>
            <w:r w:rsidRPr="008A73B8">
              <w:rPr>
                <w:bCs/>
                <w:iCs/>
                <w:color w:val="FF0000"/>
                <w:sz w:val="26"/>
                <w:szCs w:val="26"/>
              </w:rPr>
              <w:t>có</w:t>
            </w:r>
            <w:proofErr w:type="spellEnd"/>
            <w:r w:rsidRPr="008A73B8">
              <w:rPr>
                <w:bCs/>
                <w:iCs/>
                <w:color w:val="FF0000"/>
                <w:sz w:val="26"/>
                <w:szCs w:val="26"/>
              </w:rPr>
              <w:t xml:space="preserve"> </w:t>
            </w:r>
            <w:proofErr w:type="spellStart"/>
            <w:r w:rsidRPr="008A73B8">
              <w:rPr>
                <w:bCs/>
                <w:iCs/>
                <w:color w:val="FF0000"/>
                <w:sz w:val="26"/>
                <w:szCs w:val="26"/>
              </w:rPr>
              <w:t>tổng</w:t>
            </w:r>
            <w:proofErr w:type="spellEnd"/>
            <w:r w:rsidRPr="008A73B8">
              <w:rPr>
                <w:bCs/>
                <w:iCs/>
                <w:color w:val="FF0000"/>
                <w:sz w:val="26"/>
                <w:szCs w:val="26"/>
              </w:rPr>
              <w:t xml:space="preserve"> </w:t>
            </w:r>
            <w:proofErr w:type="spellStart"/>
            <w:r w:rsidRPr="008A73B8">
              <w:rPr>
                <w:bCs/>
                <w:iCs/>
                <w:color w:val="FF0000"/>
                <w:sz w:val="26"/>
                <w:szCs w:val="26"/>
              </w:rPr>
              <w:t>số</w:t>
            </w:r>
            <w:proofErr w:type="spellEnd"/>
            <w:r w:rsidRPr="008A73B8">
              <w:rPr>
                <w:bCs/>
                <w:iCs/>
                <w:color w:val="FF0000"/>
                <w:sz w:val="26"/>
                <w:szCs w:val="26"/>
              </w:rPr>
              <w:t xml:space="preserve"> </w:t>
            </w:r>
            <w:proofErr w:type="spellStart"/>
            <w:r w:rsidRPr="008A73B8">
              <w:rPr>
                <w:bCs/>
                <w:iCs/>
                <w:color w:val="FF0000"/>
                <w:sz w:val="26"/>
                <w:szCs w:val="26"/>
              </w:rPr>
              <w:t>điểm</w:t>
            </w:r>
            <w:proofErr w:type="spellEnd"/>
            <w:r w:rsidRPr="008A73B8">
              <w:rPr>
                <w:bCs/>
                <w:iCs/>
                <w:color w:val="FF0000"/>
                <w:sz w:val="26"/>
                <w:szCs w:val="26"/>
              </w:rPr>
              <w:t xml:space="preserve"> </w:t>
            </w:r>
            <w:proofErr w:type="spellStart"/>
            <w:r w:rsidRPr="008A73B8">
              <w:rPr>
                <w:bCs/>
                <w:iCs/>
                <w:color w:val="FF0000"/>
                <w:sz w:val="26"/>
                <w:szCs w:val="26"/>
              </w:rPr>
              <w:t>đạt</w:t>
            </w:r>
            <w:proofErr w:type="spellEnd"/>
            <w:r w:rsidRPr="008A73B8">
              <w:rPr>
                <w:bCs/>
                <w:iCs/>
                <w:color w:val="FF0000"/>
                <w:sz w:val="26"/>
                <w:szCs w:val="26"/>
              </w:rPr>
              <w:t xml:space="preserve"> </w:t>
            </w:r>
            <w:proofErr w:type="spellStart"/>
            <w:r w:rsidRPr="008A73B8">
              <w:rPr>
                <w:bCs/>
                <w:iCs/>
                <w:color w:val="FF0000"/>
                <w:sz w:val="26"/>
                <w:szCs w:val="26"/>
              </w:rPr>
              <w:t>dưới</w:t>
            </w:r>
            <w:proofErr w:type="spellEnd"/>
            <w:r w:rsidRPr="008A73B8">
              <w:rPr>
                <w:bCs/>
                <w:iCs/>
                <w:color w:val="FF0000"/>
                <w:sz w:val="26"/>
                <w:szCs w:val="26"/>
              </w:rPr>
              <w:t xml:space="preserve"> 70 </w:t>
            </w:r>
            <w:proofErr w:type="spellStart"/>
            <w:r w:rsidRPr="008A73B8">
              <w:rPr>
                <w:bCs/>
                <w:iCs/>
                <w:color w:val="FF0000"/>
                <w:sz w:val="26"/>
                <w:szCs w:val="26"/>
              </w:rPr>
              <w:t>điểm</w:t>
            </w:r>
            <w:proofErr w:type="spellEnd"/>
            <w:r w:rsidRPr="008A73B8">
              <w:rPr>
                <w:bCs/>
                <w:iCs/>
                <w:color w:val="FF0000"/>
                <w:sz w:val="26"/>
                <w:szCs w:val="26"/>
              </w:rPr>
              <w:t xml:space="preserve"> </w:t>
            </w:r>
            <w:proofErr w:type="spellStart"/>
            <w:r w:rsidRPr="008A73B8">
              <w:rPr>
                <w:bCs/>
                <w:iCs/>
                <w:color w:val="FF0000"/>
                <w:sz w:val="26"/>
                <w:szCs w:val="26"/>
              </w:rPr>
              <w:t>hoặc</w:t>
            </w:r>
            <w:proofErr w:type="spellEnd"/>
            <w:r w:rsidRPr="008A73B8">
              <w:rPr>
                <w:bCs/>
                <w:iCs/>
                <w:color w:val="FF0000"/>
                <w:sz w:val="26"/>
                <w:szCs w:val="26"/>
              </w:rPr>
              <w:t xml:space="preserve"> </w:t>
            </w:r>
            <w:proofErr w:type="spellStart"/>
            <w:r w:rsidRPr="008A73B8">
              <w:rPr>
                <w:bCs/>
                <w:iCs/>
                <w:color w:val="FF0000"/>
                <w:sz w:val="26"/>
                <w:szCs w:val="26"/>
              </w:rPr>
              <w:t>nộp</w:t>
            </w:r>
            <w:proofErr w:type="spellEnd"/>
            <w:r w:rsidRPr="008A73B8">
              <w:rPr>
                <w:bCs/>
                <w:iCs/>
                <w:color w:val="FF0000"/>
                <w:sz w:val="26"/>
                <w:szCs w:val="26"/>
              </w:rPr>
              <w:t xml:space="preserve"> </w:t>
            </w:r>
            <w:proofErr w:type="spellStart"/>
            <w:r w:rsidRPr="008A73B8">
              <w:rPr>
                <w:bCs/>
                <w:iCs/>
                <w:color w:val="FF0000"/>
                <w:sz w:val="26"/>
                <w:szCs w:val="26"/>
              </w:rPr>
              <w:t>hồ</w:t>
            </w:r>
            <w:proofErr w:type="spellEnd"/>
            <w:r w:rsidRPr="008A73B8">
              <w:rPr>
                <w:bCs/>
                <w:iCs/>
                <w:color w:val="FF0000"/>
                <w:sz w:val="26"/>
                <w:szCs w:val="26"/>
              </w:rPr>
              <w:t xml:space="preserve"> </w:t>
            </w:r>
            <w:proofErr w:type="spellStart"/>
            <w:r w:rsidRPr="008A73B8">
              <w:rPr>
                <w:bCs/>
                <w:iCs/>
                <w:color w:val="FF0000"/>
                <w:sz w:val="26"/>
                <w:szCs w:val="26"/>
              </w:rPr>
              <w:t>sơ</w:t>
            </w:r>
            <w:proofErr w:type="spellEnd"/>
            <w:r w:rsidRPr="008A73B8">
              <w:rPr>
                <w:bCs/>
                <w:iCs/>
                <w:color w:val="FF0000"/>
                <w:sz w:val="26"/>
                <w:szCs w:val="26"/>
              </w:rPr>
              <w:t xml:space="preserve"> </w:t>
            </w:r>
            <w:proofErr w:type="spellStart"/>
            <w:r w:rsidRPr="008A73B8">
              <w:rPr>
                <w:bCs/>
                <w:iCs/>
                <w:color w:val="FF0000"/>
                <w:sz w:val="26"/>
                <w:szCs w:val="26"/>
              </w:rPr>
              <w:t>chậm</w:t>
            </w:r>
            <w:proofErr w:type="spellEnd"/>
            <w:r w:rsidRPr="008A73B8">
              <w:rPr>
                <w:bCs/>
                <w:iCs/>
                <w:color w:val="FF0000"/>
                <w:sz w:val="26"/>
                <w:szCs w:val="26"/>
              </w:rPr>
              <w:t xml:space="preserve"> </w:t>
            </w:r>
            <w:proofErr w:type="spellStart"/>
            <w:r w:rsidRPr="008A73B8">
              <w:rPr>
                <w:bCs/>
                <w:iCs/>
                <w:color w:val="FF0000"/>
                <w:sz w:val="26"/>
                <w:szCs w:val="26"/>
              </w:rPr>
              <w:t>quá</w:t>
            </w:r>
            <w:proofErr w:type="spellEnd"/>
            <w:r w:rsidRPr="008A73B8">
              <w:rPr>
                <w:bCs/>
                <w:iCs/>
                <w:color w:val="FF0000"/>
                <w:sz w:val="26"/>
                <w:szCs w:val="26"/>
              </w:rPr>
              <w:t xml:space="preserve"> 06 </w:t>
            </w:r>
            <w:proofErr w:type="spellStart"/>
            <w:r w:rsidRPr="008A73B8">
              <w:rPr>
                <w:bCs/>
                <w:iCs/>
                <w:color w:val="FF0000"/>
                <w:sz w:val="26"/>
                <w:szCs w:val="26"/>
              </w:rPr>
              <w:t>tháng</w:t>
            </w:r>
            <w:proofErr w:type="spellEnd"/>
            <w:r w:rsidRPr="008A73B8">
              <w:rPr>
                <w:bCs/>
                <w:iCs/>
                <w:color w:val="FF0000"/>
                <w:sz w:val="26"/>
                <w:szCs w:val="26"/>
              </w:rPr>
              <w:t xml:space="preserve"> </w:t>
            </w:r>
            <w:r w:rsidRPr="008A73B8">
              <w:rPr>
                <w:rFonts w:eastAsia=".VnTime"/>
                <w:bCs/>
                <w:color w:val="FF0000"/>
                <w:sz w:val="26"/>
                <w:szCs w:val="26"/>
                <w:lang w:val="vi-VN"/>
              </w:rPr>
              <w:t xml:space="preserve">kể từ </w:t>
            </w:r>
            <w:r w:rsidRPr="008A73B8">
              <w:rPr>
                <w:bCs/>
                <w:color w:val="FF0000"/>
                <w:sz w:val="26"/>
                <w:szCs w:val="26"/>
                <w:lang w:val="vi-VN"/>
              </w:rPr>
              <w:t>t</w:t>
            </w:r>
            <w:r w:rsidRPr="008A73B8">
              <w:rPr>
                <w:rFonts w:eastAsia=".VnTime"/>
                <w:bCs/>
                <w:color w:val="FF0000"/>
                <w:sz w:val="26"/>
                <w:szCs w:val="26"/>
                <w:lang w:val="vi-VN"/>
              </w:rPr>
              <w:t>hời điểm kết thúc hợp đồng hoặc thời điểm được gia hạn (nếu có).</w:t>
            </w:r>
          </w:p>
          <w:p w14:paraId="012EB25D" w14:textId="77777777" w:rsidR="000C0D97" w:rsidRPr="008A73B8" w:rsidRDefault="000C0D97" w:rsidP="00F043B6">
            <w:pPr>
              <w:pStyle w:val="BodyText"/>
              <w:tabs>
                <w:tab w:val="left" w:pos="1134"/>
              </w:tabs>
              <w:spacing w:before="60" w:after="60"/>
              <w:ind w:firstLine="317"/>
              <w:jc w:val="both"/>
              <w:rPr>
                <w:rFonts w:ascii="Times New Roman" w:hAnsi="Times New Roman" w:cs="Times New Roman"/>
                <w:bCs/>
                <w:strike/>
                <w:color w:val="FF0000"/>
                <w:sz w:val="26"/>
                <w:szCs w:val="26"/>
              </w:rPr>
            </w:pPr>
            <w:r w:rsidRPr="008A73B8">
              <w:rPr>
                <w:rFonts w:ascii="Times New Roman" w:hAnsi="Times New Roman" w:cs="Times New Roman"/>
                <w:bCs/>
                <w:color w:val="FF0000"/>
                <w:sz w:val="26"/>
                <w:szCs w:val="26"/>
              </w:rPr>
              <w:t>3</w:t>
            </w:r>
            <w:r w:rsidRPr="008A73B8">
              <w:rPr>
                <w:rFonts w:ascii="Times New Roman" w:hAnsi="Times New Roman" w:cs="Times New Roman"/>
                <w:bCs/>
                <w:color w:val="FF0000"/>
                <w:sz w:val="26"/>
                <w:szCs w:val="26"/>
                <w:lang w:val="vi-VN"/>
              </w:rPr>
              <w:t>. Đối với nhiệm vụ được hội đồng đánh giá ở mức “Đạt” trở lên, trong thời hạn 30 ngày làm việc kể từ khi có kết quả đánh giá, tổ chức chủ trì và chủ nhiệm nhiệm vụ có trách nhiệm hoàn thiện hồ sơ theo ý kiến kết luận của hội đồng</w:t>
            </w:r>
            <w:r w:rsidRPr="008A73B8">
              <w:rPr>
                <w:rFonts w:ascii="Times New Roman" w:hAnsi="Times New Roman" w:cs="Times New Roman"/>
                <w:bCs/>
                <w:color w:val="FF0000"/>
                <w:sz w:val="26"/>
                <w:szCs w:val="26"/>
              </w:rPr>
              <w:t>.</w:t>
            </w:r>
          </w:p>
          <w:p w14:paraId="777D4B89" w14:textId="77777777" w:rsidR="000C0D97" w:rsidRPr="008A73B8" w:rsidRDefault="000C0D97" w:rsidP="00F043B6">
            <w:pPr>
              <w:pStyle w:val="BodyText"/>
              <w:tabs>
                <w:tab w:val="left" w:pos="1134"/>
              </w:tabs>
              <w:spacing w:before="60" w:after="60"/>
              <w:ind w:firstLine="317"/>
              <w:jc w:val="both"/>
              <w:rPr>
                <w:rFonts w:ascii="Times New Roman" w:hAnsi="Times New Roman" w:cs="Times New Roman"/>
                <w:bCs/>
                <w:color w:val="FF0000"/>
                <w:sz w:val="26"/>
                <w:szCs w:val="26"/>
                <w:lang w:val="vi-VN"/>
              </w:rPr>
            </w:pPr>
            <w:r w:rsidRPr="008A73B8">
              <w:rPr>
                <w:rFonts w:ascii="Times New Roman" w:hAnsi="Times New Roman" w:cs="Times New Roman"/>
                <w:bCs/>
                <w:color w:val="FF0000"/>
                <w:sz w:val="26"/>
                <w:szCs w:val="26"/>
                <w:lang w:val="vi-VN"/>
              </w:rPr>
              <w:t>Bộ chủ trì nhiệm vụ phối hợp với chủ tịch hội đồng kiểm tra, giám sát việc hoàn thiện hồ sơ đánh giá của nhiệm vụ. Chủ tịch hội đồng xác nhận về việc hoàn thiện hồ sơ của chủ nhiệm nhiệm vụ.</w:t>
            </w:r>
            <w:bookmarkEnd w:id="29"/>
            <w:bookmarkEnd w:id="30"/>
          </w:p>
        </w:tc>
      </w:tr>
      <w:bookmarkEnd w:id="28"/>
      <w:tr w:rsidR="00030C7A" w:rsidRPr="00030C7A" w14:paraId="11C09737" w14:textId="77777777" w:rsidTr="00F043B6">
        <w:tc>
          <w:tcPr>
            <w:tcW w:w="7513" w:type="dxa"/>
          </w:tcPr>
          <w:p w14:paraId="34EA359C" w14:textId="77777777" w:rsidR="000C0D97" w:rsidRPr="00030C7A" w:rsidRDefault="000C0D97" w:rsidP="00F043B6">
            <w:pPr>
              <w:tabs>
                <w:tab w:val="left" w:pos="0"/>
              </w:tabs>
              <w:spacing w:before="60" w:after="60"/>
              <w:ind w:firstLine="284"/>
              <w:jc w:val="both"/>
              <w:rPr>
                <w:rFonts w:ascii="Times New Roman" w:hAnsi="Times New Roman" w:cs="Times New Roman"/>
                <w:b/>
                <w:spacing w:val="-4"/>
                <w:sz w:val="26"/>
                <w:szCs w:val="26"/>
              </w:rPr>
            </w:pPr>
            <w:r w:rsidRPr="00030C7A">
              <w:rPr>
                <w:rFonts w:ascii="Times New Roman" w:hAnsi="Times New Roman" w:cs="Times New Roman"/>
                <w:b/>
                <w:spacing w:val="-4"/>
                <w:sz w:val="26"/>
                <w:szCs w:val="26"/>
                <w:lang w:val="vi-VN"/>
              </w:rPr>
              <w:lastRenderedPageBreak/>
              <w:t>Điều 1</w:t>
            </w:r>
            <w:r w:rsidRPr="00030C7A">
              <w:rPr>
                <w:rFonts w:ascii="Times New Roman" w:hAnsi="Times New Roman" w:cs="Times New Roman"/>
                <w:b/>
                <w:spacing w:val="-4"/>
                <w:sz w:val="26"/>
                <w:szCs w:val="26"/>
              </w:rPr>
              <w:t>4</w:t>
            </w:r>
            <w:r w:rsidRPr="00030C7A">
              <w:rPr>
                <w:rFonts w:ascii="Times New Roman" w:hAnsi="Times New Roman" w:cs="Times New Roman"/>
                <w:b/>
                <w:spacing w:val="-4"/>
                <w:sz w:val="26"/>
                <w:szCs w:val="26"/>
                <w:lang w:val="vi-VN"/>
              </w:rPr>
              <w:t>. Tư vấn độc lập</w:t>
            </w:r>
          </w:p>
          <w:p w14:paraId="18176D34"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rPr>
              <w:t>1</w:t>
            </w:r>
            <w:r w:rsidRPr="00030C7A">
              <w:rPr>
                <w:rFonts w:ascii="Times New Roman" w:hAnsi="Times New Roman" w:cs="Times New Roman"/>
                <w:spacing w:val="-4"/>
                <w:sz w:val="26"/>
                <w:szCs w:val="26"/>
                <w:lang w:val="vi-VN"/>
              </w:rPr>
              <w:t>.</w:t>
            </w:r>
            <w:r w:rsidRPr="00030C7A">
              <w:rPr>
                <w:rFonts w:ascii="Times New Roman" w:hAnsi="Times New Roman" w:cs="Times New Roman"/>
                <w:b/>
                <w:spacing w:val="-4"/>
                <w:sz w:val="26"/>
                <w:szCs w:val="26"/>
                <w:lang w:val="vi-VN"/>
              </w:rPr>
              <w:t xml:space="preserve"> </w:t>
            </w:r>
            <w:r w:rsidRPr="00030C7A">
              <w:rPr>
                <w:rFonts w:ascii="Times New Roman" w:hAnsi="Times New Roman" w:cs="Times New Roman"/>
                <w:spacing w:val="-4"/>
                <w:sz w:val="26"/>
                <w:szCs w:val="26"/>
                <w:lang w:val="vi-VN"/>
              </w:rPr>
              <w:t>Bộ chủ trì nhiệm vụ xem xét, quyết định việc tổ chức lấy ý kiến tư vấn độc lập trong các trường hợp sau:</w:t>
            </w:r>
          </w:p>
          <w:p w14:paraId="55C51AF6" w14:textId="77777777" w:rsidR="000C0D97" w:rsidRPr="00030C7A" w:rsidRDefault="000C0D97" w:rsidP="00F043B6">
            <w:pPr>
              <w:tabs>
                <w:tab w:val="left" w:pos="0"/>
              </w:tabs>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a) Hội đồng không thống nhất về kết quả đánh giá, nghiệm thu nhiệm vụ;</w:t>
            </w:r>
          </w:p>
          <w:p w14:paraId="05A83C9E" w14:textId="77777777" w:rsidR="000C0D97" w:rsidRPr="00030C7A" w:rsidRDefault="000C0D97" w:rsidP="00F043B6">
            <w:pPr>
              <w:tabs>
                <w:tab w:val="left" w:pos="0"/>
              </w:tabs>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b) Hội đồng vi phạm các quy định đánh giá, nghiệm thu tại Thông tư này;</w:t>
            </w:r>
          </w:p>
          <w:p w14:paraId="222A266F" w14:textId="77777777" w:rsidR="000C0D97" w:rsidRPr="00030C7A" w:rsidRDefault="000C0D97" w:rsidP="00F043B6">
            <w:pPr>
              <w:tabs>
                <w:tab w:val="left" w:pos="0"/>
              </w:tabs>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lastRenderedPageBreak/>
              <w:t>c) Có khiếu nại, tố cáo liên quan đến hoạt động và kết luận của Hội đồng trước khi quyết định công nhận kết quả.</w:t>
            </w:r>
          </w:p>
          <w:p w14:paraId="46112A2B"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2. Thủ trưởng Bộ chủ trì nhiệm vụ mời 02 (hai) chuyên gia hoặc 01 (một) tổ chức tư vấn độc lập đánh giá kết quả thực hiện nhiệm vụ. Ý kiến của các chuyên gia hoặc tổ chức tư vấn độc lập là căn cứ bổ sung để Thủ trưởng Bộ chủ trì nhiệm vụ đưa ra các kết luận cuối cùng trước khi quyết định nghiệm thu. </w:t>
            </w:r>
          </w:p>
          <w:p w14:paraId="1B8B9628"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3. Yêu cầu đối với chuyên gia tư vấn độc lập và thủ tục lấy ý kiến chuyên gia tư vấn độc lập được quy định tại Thông tư quy định tuyển chọn, giao trực tiếp tổ chức và cá nhân thực hiện nhiệm vụ khoa học và công nghệ cấp quốc gia sử dụng ngân sách nhà nước.</w:t>
            </w:r>
          </w:p>
          <w:p w14:paraId="550C2A89"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4. Yêu cầu đối với tổ chức tư vấn độc lập: Là tổ chức có năng lực và kinh nghiệm đánh giá kết quả thực hiện nhiệm vụ; có kinh nghiệm trong quản lý hoạt động khoa học và công nghệ hoặc sản xuất sản phẩm tương đương sản phẩm của nhiệm vụ; có đội ngũ cán bộ có trình độ cao về lĩnh vực nghiên cứu của nhiệm vụ.</w:t>
            </w:r>
          </w:p>
          <w:p w14:paraId="4EC8B7D7"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0541866E" w14:textId="5F1E14C9" w:rsidR="000C0D97" w:rsidRPr="00030C7A" w:rsidRDefault="000C0D97" w:rsidP="00F043B6">
            <w:pPr>
              <w:tabs>
                <w:tab w:val="left" w:pos="0"/>
              </w:tabs>
              <w:spacing w:before="60" w:after="60"/>
              <w:ind w:firstLine="317"/>
              <w:jc w:val="both"/>
              <w:rPr>
                <w:rFonts w:ascii="Times New Roman" w:hAnsi="Times New Roman" w:cs="Times New Roman"/>
                <w:b/>
                <w:spacing w:val="-4"/>
                <w:sz w:val="26"/>
                <w:szCs w:val="26"/>
              </w:rPr>
            </w:pPr>
            <w:r w:rsidRPr="00030C7A">
              <w:rPr>
                <w:rFonts w:ascii="Times New Roman" w:hAnsi="Times New Roman" w:cs="Times New Roman"/>
                <w:b/>
                <w:spacing w:val="-4"/>
                <w:sz w:val="26"/>
                <w:szCs w:val="26"/>
                <w:lang w:val="vi-VN"/>
              </w:rPr>
              <w:lastRenderedPageBreak/>
              <w:t>Điều 1</w:t>
            </w:r>
            <w:r w:rsidR="00D40A0A" w:rsidRPr="00030C7A">
              <w:rPr>
                <w:rFonts w:ascii="Times New Roman" w:hAnsi="Times New Roman" w:cs="Times New Roman"/>
                <w:b/>
                <w:spacing w:val="-4"/>
                <w:sz w:val="26"/>
                <w:szCs w:val="26"/>
              </w:rPr>
              <w:t>4</w:t>
            </w:r>
            <w:r w:rsidRPr="00030C7A">
              <w:rPr>
                <w:rFonts w:ascii="Times New Roman" w:hAnsi="Times New Roman" w:cs="Times New Roman"/>
                <w:b/>
                <w:spacing w:val="-4"/>
                <w:sz w:val="26"/>
                <w:szCs w:val="26"/>
                <w:lang w:val="vi-VN"/>
              </w:rPr>
              <w:t>. Tư vấn độc lập</w:t>
            </w:r>
          </w:p>
          <w:p w14:paraId="3DCEDCD6" w14:textId="77777777" w:rsidR="000C0D97" w:rsidRPr="00030C7A" w:rsidRDefault="000C0D97" w:rsidP="00F043B6">
            <w:pPr>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rPr>
              <w:t>1</w:t>
            </w:r>
            <w:r w:rsidRPr="00030C7A">
              <w:rPr>
                <w:rFonts w:ascii="Times New Roman" w:hAnsi="Times New Roman" w:cs="Times New Roman"/>
                <w:spacing w:val="-4"/>
                <w:sz w:val="26"/>
                <w:szCs w:val="26"/>
                <w:lang w:val="vi-VN"/>
              </w:rPr>
              <w:t>.</w:t>
            </w:r>
            <w:r w:rsidRPr="00030C7A">
              <w:rPr>
                <w:rFonts w:ascii="Times New Roman" w:hAnsi="Times New Roman" w:cs="Times New Roman"/>
                <w:b/>
                <w:spacing w:val="-4"/>
                <w:sz w:val="26"/>
                <w:szCs w:val="26"/>
                <w:lang w:val="vi-VN"/>
              </w:rPr>
              <w:t xml:space="preserve"> </w:t>
            </w:r>
            <w:r w:rsidRPr="00030C7A">
              <w:rPr>
                <w:rFonts w:ascii="Times New Roman" w:hAnsi="Times New Roman" w:cs="Times New Roman"/>
                <w:spacing w:val="-4"/>
                <w:sz w:val="26"/>
                <w:szCs w:val="26"/>
                <w:lang w:val="vi-VN"/>
              </w:rPr>
              <w:t>Bộ chủ trì nhiệm vụ xem xét, quyết định việc tổ chức lấy ý kiến tư vấn độc lập trong các trường hợp sau:</w:t>
            </w:r>
          </w:p>
          <w:p w14:paraId="43FAE465" w14:textId="77777777" w:rsidR="000C0D97" w:rsidRPr="00030C7A" w:rsidRDefault="000C0D97" w:rsidP="00F043B6">
            <w:pPr>
              <w:tabs>
                <w:tab w:val="left" w:pos="0"/>
              </w:tabs>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a) Hội đồng không thống nhất về kết quả đánh giá, nghiệm thu nhiệm vụ;</w:t>
            </w:r>
          </w:p>
          <w:p w14:paraId="0B18CAB1" w14:textId="77777777" w:rsidR="000C0D97" w:rsidRPr="00030C7A" w:rsidRDefault="000C0D97" w:rsidP="00F043B6">
            <w:pPr>
              <w:tabs>
                <w:tab w:val="left" w:pos="0"/>
              </w:tabs>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b) Hội đồng vi phạm các quy định đánh giá, nghiệm thu tại Thông tư này;</w:t>
            </w:r>
          </w:p>
          <w:p w14:paraId="51248D2A" w14:textId="77777777" w:rsidR="000C0D97" w:rsidRPr="00030C7A" w:rsidRDefault="000C0D97" w:rsidP="00F043B6">
            <w:pPr>
              <w:tabs>
                <w:tab w:val="left" w:pos="0"/>
              </w:tabs>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c) Có khiếu nại, tố cáo liên quan đến hoạt động và kết luận của Hội đồng trước khi quyết định công nhận kết quả.</w:t>
            </w:r>
          </w:p>
          <w:p w14:paraId="02486C30"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lastRenderedPageBreak/>
              <w:t>2. Thủ trưởng Bộ chủ trì nhiệm vụ mời 02 (hai) chuyên gia hoặc 01 (một) tổ chức tư vấn độc lập đánh giá kết quả thực hiện nhiệm vụ. Ý kiến của các chuyên gia hoặc tổ chức tư vấn độc lập là căn cứ bổ sung để Thủ trưởng Bộ chủ trì nhiệm vụ đưa ra các kết luận cuối cùng trước khi quyết định nghiệm thu. </w:t>
            </w:r>
          </w:p>
          <w:p w14:paraId="2F6B1E71" w14:textId="77777777" w:rsidR="000C0D97" w:rsidRPr="00030C7A" w:rsidRDefault="000C0D97" w:rsidP="00F043B6">
            <w:pPr>
              <w:spacing w:before="60" w:after="60"/>
              <w:ind w:firstLine="317"/>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 xml:space="preserve">3. Yêu cầu đối với chuyên gia tư vấn độc lập và thủ tục lấy ý kiến chuyên gia tư vấn độc lập </w:t>
            </w:r>
            <w:proofErr w:type="spellStart"/>
            <w:r w:rsidR="0003146A" w:rsidRPr="00030C7A">
              <w:rPr>
                <w:rFonts w:ascii="Times New Roman" w:hAnsi="Times New Roman" w:cs="Times New Roman"/>
                <w:spacing w:val="-4"/>
                <w:sz w:val="26"/>
                <w:szCs w:val="26"/>
              </w:rPr>
              <w:t>được</w:t>
            </w:r>
            <w:proofErr w:type="spellEnd"/>
            <w:r w:rsidRPr="00030C7A">
              <w:rPr>
                <w:rFonts w:ascii="Times New Roman" w:hAnsi="Times New Roman" w:cs="Times New Roman"/>
                <w:spacing w:val="-4"/>
                <w:sz w:val="26"/>
                <w:szCs w:val="26"/>
              </w:rPr>
              <w:t xml:space="preserve"> </w:t>
            </w:r>
            <w:r w:rsidRPr="00030C7A">
              <w:rPr>
                <w:rFonts w:ascii="Times New Roman" w:hAnsi="Times New Roman" w:cs="Times New Roman"/>
                <w:spacing w:val="-4"/>
                <w:sz w:val="26"/>
                <w:szCs w:val="26"/>
                <w:lang w:val="vi-VN"/>
              </w:rPr>
              <w:t>quy định tại Thông tư quy định tuyển chọn, giao trực tiếp tổ chức và cá nhân thực hiện nhiệm vụ khoa học và công nghệ cấp quốc gia sử dụng ngân sách nhà nước.</w:t>
            </w:r>
          </w:p>
          <w:p w14:paraId="3B7BA6F3" w14:textId="77777777"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pacing w:val="-4"/>
                <w:sz w:val="26"/>
                <w:szCs w:val="26"/>
                <w:lang w:val="vi-VN"/>
              </w:rPr>
              <w:t>4. Yêu cầu đối với tổ chức tư vấn độc lập: Là tổ chức có năng lực và kinh nghiệm đánh giá kết quả thực hiện nhiệm vụ; có kinh nghiệm trong quản lý hoạt động khoa học và công nghệ hoặc sản xuất sản phẩm tương đương sản phẩm của nhiệm vụ; có đội ngũ cán bộ có trình độ cao về lĩnh vực nghiên cứu của nhiệm vụ.</w:t>
            </w:r>
          </w:p>
        </w:tc>
      </w:tr>
      <w:tr w:rsidR="00030C7A" w:rsidRPr="00030C7A" w14:paraId="1A199BD6" w14:textId="77777777" w:rsidTr="00F043B6">
        <w:tc>
          <w:tcPr>
            <w:tcW w:w="7513" w:type="dxa"/>
          </w:tcPr>
          <w:p w14:paraId="2475D1C7" w14:textId="77777777" w:rsidR="000C0D97" w:rsidRPr="00030C7A" w:rsidRDefault="000C0D97" w:rsidP="00F043B6">
            <w:pPr>
              <w:pStyle w:val="Heading2"/>
              <w:spacing w:before="60" w:after="60"/>
              <w:ind w:firstLine="0"/>
              <w:outlineLvl w:val="1"/>
              <w:rPr>
                <w:rFonts w:ascii="Times New Roman" w:hAnsi="Times New Roman" w:cs="Times New Roman"/>
                <w:color w:val="auto"/>
                <w:spacing w:val="-4"/>
                <w:lang w:val="vi-VN"/>
              </w:rPr>
            </w:pPr>
            <w:r w:rsidRPr="00030C7A">
              <w:rPr>
                <w:rFonts w:ascii="Times New Roman" w:hAnsi="Times New Roman" w:cs="Times New Roman"/>
                <w:color w:val="auto"/>
                <w:spacing w:val="-4"/>
                <w:lang w:val="vi-VN"/>
              </w:rPr>
              <w:lastRenderedPageBreak/>
              <w:t>Điều 15. Xử lý kết quả đánh giá, nghiệm thu nhiệm vụ cấp quốc gia</w:t>
            </w:r>
          </w:p>
          <w:p w14:paraId="56FD8CFE" w14:textId="77777777" w:rsidR="000C0D97" w:rsidRPr="00030C7A" w:rsidRDefault="000C0D97" w:rsidP="00F043B6">
            <w:pPr>
              <w:pStyle w:val="BodyText"/>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 xml:space="preserve">1. Nhiệm vụ được quyết toán và thanh lý hợp đồng sau khi các sản phẩm của nhiệm vụ và tài sản đã mua sắm bằng ngân sách nhà nước được kiểm kê và bàn giao theo quy định hiện hành. </w:t>
            </w:r>
          </w:p>
          <w:p w14:paraId="5816D3F9" w14:textId="77777777" w:rsidR="000C0D97" w:rsidRPr="00030C7A" w:rsidRDefault="000C0D97" w:rsidP="00F043B6">
            <w:pPr>
              <w:pStyle w:val="BodyText"/>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2. Đối với nhiệm vụ xếp loại ở mức “Không đạt”, Đơn vị quản lý nhiệm vụ chịu trách nhiệm chủ trì, phối hợp với các đơn vị có liên quan xác định số kinh phí phải hoàn trả ngân sách nhà nước theo quy định hiện hành.</w:t>
            </w:r>
          </w:p>
          <w:p w14:paraId="7ECEE047" w14:textId="77777777" w:rsidR="000C0D97" w:rsidRPr="00030C7A" w:rsidRDefault="000C0D97" w:rsidP="00F043B6">
            <w:pPr>
              <w:pStyle w:val="BodyText"/>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3. Việc công bố và sử dụng kết quả thực hiện nhiệm vụ được thực hiện theo các quy định hiện hành.</w:t>
            </w:r>
          </w:p>
          <w:p w14:paraId="617F086A" w14:textId="77777777" w:rsidR="000C0D97" w:rsidRPr="00030C7A" w:rsidRDefault="000C0D97" w:rsidP="00F043B6">
            <w:pPr>
              <w:pStyle w:val="BodyText"/>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4. Tổ chức chủ trì và chủ nhiệm nhiệm vụ có kết quả thực hiện nhiệm vụ bị đánh giá ở mức “Không đạt” hoặc không gửi Hồ sơ đề nghị đánh giá, nghiệm thu nhiệm vụ về Đơn vị quản lý nhiệm vụ đúng thời gian quy định sẽ bị hạn chế quyền đăng ký xét giao trực tiếp hoặc tuyển chọn nhiệm vụ cấp quốc gia theo quy định tại Thông tư quy định tuyển chọn, giao trực tiếp tổ chức và cá nhân thực hiện nhiệm vụ khoa học và công nghệ cấp quốc gia sử dụng ngân sách nhà nước.</w:t>
            </w:r>
          </w:p>
          <w:p w14:paraId="6172B7D4"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09031A62" w14:textId="73B97DD6" w:rsidR="000C0D97" w:rsidRPr="00030C7A" w:rsidRDefault="000C0D97" w:rsidP="00F043B6">
            <w:pPr>
              <w:pStyle w:val="Heading2"/>
              <w:spacing w:before="60" w:after="60"/>
              <w:ind w:firstLine="317"/>
              <w:outlineLvl w:val="1"/>
              <w:rPr>
                <w:rFonts w:ascii="Times New Roman" w:hAnsi="Times New Roman" w:cs="Times New Roman"/>
                <w:color w:val="auto"/>
                <w:spacing w:val="-4"/>
                <w:lang w:val="vi-VN"/>
              </w:rPr>
            </w:pPr>
            <w:r w:rsidRPr="00030C7A">
              <w:rPr>
                <w:rFonts w:ascii="Times New Roman" w:hAnsi="Times New Roman" w:cs="Times New Roman"/>
                <w:color w:val="auto"/>
                <w:spacing w:val="-4"/>
                <w:lang w:val="vi-VN"/>
              </w:rPr>
              <w:t>Điều 1</w:t>
            </w:r>
            <w:r w:rsidR="00D40A0A" w:rsidRPr="00030C7A">
              <w:rPr>
                <w:rFonts w:ascii="Times New Roman" w:hAnsi="Times New Roman" w:cs="Times New Roman"/>
                <w:color w:val="auto"/>
                <w:spacing w:val="-4"/>
                <w:lang w:val="en-US"/>
              </w:rPr>
              <w:t>5</w:t>
            </w:r>
            <w:r w:rsidRPr="00030C7A">
              <w:rPr>
                <w:rFonts w:ascii="Times New Roman" w:hAnsi="Times New Roman" w:cs="Times New Roman"/>
                <w:color w:val="auto"/>
                <w:spacing w:val="-4"/>
                <w:lang w:val="vi-VN"/>
              </w:rPr>
              <w:t>. Xử lý kết quả đánh giá, nghiệm thu nhiệm vụ cấp quốc gia</w:t>
            </w:r>
          </w:p>
          <w:p w14:paraId="5717D753" w14:textId="77777777" w:rsidR="000C0D97" w:rsidRPr="008A73B8" w:rsidRDefault="000C0D97" w:rsidP="00F043B6">
            <w:pPr>
              <w:pStyle w:val="BodyText"/>
              <w:spacing w:before="60" w:after="60"/>
              <w:ind w:firstLine="317"/>
              <w:jc w:val="both"/>
              <w:rPr>
                <w:rFonts w:ascii="Times New Roman" w:hAnsi="Times New Roman" w:cs="Times New Roman"/>
                <w:color w:val="FF0000"/>
                <w:sz w:val="26"/>
                <w:szCs w:val="26"/>
                <w:lang w:val="vi-VN"/>
              </w:rPr>
            </w:pPr>
            <w:bookmarkStart w:id="31" w:name="_Hlk105145484"/>
            <w:r w:rsidRPr="008A73B8">
              <w:rPr>
                <w:rFonts w:ascii="Times New Roman" w:hAnsi="Times New Roman" w:cs="Times New Roman"/>
                <w:color w:val="FF0000"/>
                <w:sz w:val="26"/>
                <w:szCs w:val="26"/>
                <w:lang w:val="vi-VN"/>
              </w:rPr>
              <w:t>1. Đối với nhiệm vụ xếp loại ở mức “Đạt” và “Xuất sắc”:</w:t>
            </w:r>
          </w:p>
          <w:p w14:paraId="48AC6E0F" w14:textId="77777777" w:rsidR="000C0D97" w:rsidRPr="008A73B8" w:rsidRDefault="000C0D97" w:rsidP="00F043B6">
            <w:pPr>
              <w:pStyle w:val="BodyText"/>
              <w:spacing w:before="60" w:after="60"/>
              <w:ind w:firstLine="317"/>
              <w:jc w:val="both"/>
              <w:rPr>
                <w:rFonts w:ascii="Times New Roman" w:hAnsi="Times New Roman" w:cs="Times New Roman"/>
                <w:color w:val="FF0000"/>
                <w:sz w:val="26"/>
                <w:szCs w:val="26"/>
                <w:lang w:val="vi-VN"/>
              </w:rPr>
            </w:pPr>
            <w:r w:rsidRPr="008A73B8">
              <w:rPr>
                <w:rFonts w:ascii="Times New Roman" w:hAnsi="Times New Roman" w:cs="Times New Roman"/>
                <w:color w:val="FF0000"/>
                <w:sz w:val="26"/>
                <w:szCs w:val="26"/>
                <w:lang w:val="vi-VN"/>
              </w:rPr>
              <w:t xml:space="preserve">a) Nhiệm vụ được quyết toán theo các quy định hiện hành. </w:t>
            </w:r>
          </w:p>
          <w:p w14:paraId="1A07064D" w14:textId="77777777" w:rsidR="000C0D97" w:rsidRPr="008A73B8" w:rsidRDefault="000C0D97" w:rsidP="00F043B6">
            <w:pPr>
              <w:pStyle w:val="BodyText"/>
              <w:spacing w:before="60" w:after="60"/>
              <w:ind w:firstLine="317"/>
              <w:jc w:val="both"/>
              <w:rPr>
                <w:rFonts w:ascii="Times New Roman" w:hAnsi="Times New Roman" w:cs="Times New Roman"/>
                <w:color w:val="FF0000"/>
                <w:sz w:val="26"/>
                <w:szCs w:val="26"/>
                <w:lang w:val="vi-VN"/>
              </w:rPr>
            </w:pPr>
            <w:r w:rsidRPr="008A73B8">
              <w:rPr>
                <w:rFonts w:ascii="Times New Roman" w:hAnsi="Times New Roman" w:cs="Times New Roman"/>
                <w:color w:val="FF0000"/>
                <w:sz w:val="26"/>
                <w:szCs w:val="26"/>
                <w:lang w:val="vi-VN"/>
              </w:rPr>
              <w:t xml:space="preserve">b) Đơn vị quản lý kinh phí chịu trách nhiệm chủ trì, phối hợp với các đơn vị có liên quan tổ chức xử lý tài sản đã trang bị, hình thành trong quá trình thực hiện nhiệm vụ và thanh lý hợp đồng theo quy định hiện hành. </w:t>
            </w:r>
          </w:p>
          <w:bookmarkEnd w:id="31"/>
          <w:p w14:paraId="1A896B14" w14:textId="77777777" w:rsidR="000C0D97" w:rsidRPr="00030C7A" w:rsidRDefault="000C0D97" w:rsidP="00F043B6">
            <w:pPr>
              <w:pStyle w:val="BodyText"/>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pacing w:val="-4"/>
                <w:sz w:val="26"/>
                <w:szCs w:val="26"/>
                <w:lang w:val="vi-VN"/>
              </w:rPr>
              <w:t xml:space="preserve">2. Đối với nhiệm vụ xếp loại ở mức “Không đạt”, Đơn vị quản lý nhiệm vụ </w:t>
            </w:r>
            <w:r w:rsidRPr="00030C7A">
              <w:rPr>
                <w:rFonts w:ascii="Times New Roman" w:hAnsi="Times New Roman" w:cs="Times New Roman"/>
                <w:sz w:val="26"/>
                <w:szCs w:val="26"/>
                <w:lang w:val="vi-VN"/>
              </w:rPr>
              <w:t>chịu trách nhiệm chủ trì, phối hợp với các đơn vị có liên quan tổ chức việc xác định số kinh phí phải hoàn trả ngân sách nhà nước theo quy định hiện hành.</w:t>
            </w:r>
          </w:p>
          <w:p w14:paraId="24DD8D19" w14:textId="77777777" w:rsidR="000C0D97" w:rsidRPr="00030C7A" w:rsidRDefault="000C0D97" w:rsidP="00F043B6">
            <w:pPr>
              <w:pStyle w:val="BodyText"/>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3. Việc công bố và sử dụng kết quả thực hiện nhiệm vụ được thực hiện theo các quy định hiện hành.</w:t>
            </w:r>
          </w:p>
          <w:p w14:paraId="627ABFB6" w14:textId="77777777" w:rsidR="000C0D97" w:rsidRPr="00030C7A" w:rsidRDefault="000C0D97" w:rsidP="00F043B6">
            <w:pPr>
              <w:pStyle w:val="BodyText"/>
              <w:spacing w:before="60" w:after="60"/>
              <w:ind w:firstLine="317"/>
              <w:jc w:val="both"/>
              <w:rPr>
                <w:rFonts w:ascii="Times New Roman" w:hAnsi="Times New Roman" w:cs="Times New Roman"/>
                <w:b/>
                <w:spacing w:val="-4"/>
                <w:sz w:val="26"/>
                <w:szCs w:val="26"/>
                <w:lang w:val="vi-VN"/>
              </w:rPr>
            </w:pPr>
            <w:r w:rsidRPr="00030C7A">
              <w:rPr>
                <w:rFonts w:ascii="Times New Roman" w:hAnsi="Times New Roman" w:cs="Times New Roman"/>
                <w:sz w:val="26"/>
                <w:szCs w:val="26"/>
                <w:lang w:val="vi-VN"/>
              </w:rPr>
              <w:t>4. Tổ chức chủ trì và chủ nhiệm nhiệm vụ có kết quả thực hiện nhiệm vụ bị đánh giá ở mức “Không đạt” hoặc không gửi Hồ sơ đề nghị đánh giá, nghiệm thu nhiệm vụ về Đơn vị quản lý nhiệm vụ đúng thời gian quy định sẽ bị hạn chế quyền đăng ký xét giao trực tiếp hoặc tuyển chọn nhiệm vụ cấp quốc gia theo quy định tại Thông tư quy định tuyển chọn, giao trực tiếp tổ chức và cá nhân thực hiện nhiệm vụ khoa học và công nghệ cấp quốc gia sử dụng ngân sách nhà nước.</w:t>
            </w:r>
          </w:p>
        </w:tc>
      </w:tr>
      <w:tr w:rsidR="00030C7A" w:rsidRPr="00030C7A" w14:paraId="5F4AE2D5" w14:textId="77777777" w:rsidTr="00F043B6">
        <w:tc>
          <w:tcPr>
            <w:tcW w:w="7513" w:type="dxa"/>
          </w:tcPr>
          <w:p w14:paraId="637C17BD" w14:textId="77777777" w:rsidR="000C0D97" w:rsidRPr="00030C7A" w:rsidRDefault="000C0D97" w:rsidP="00F043B6">
            <w:pPr>
              <w:pStyle w:val="BodyText2"/>
              <w:spacing w:before="60" w:after="60"/>
              <w:rPr>
                <w:rFonts w:ascii="Times New Roman" w:hAnsi="Times New Roman"/>
                <w:b/>
                <w:spacing w:val="-4"/>
                <w:lang w:val="vi-VN"/>
              </w:rPr>
            </w:pPr>
            <w:r w:rsidRPr="00030C7A">
              <w:rPr>
                <w:rFonts w:ascii="Times New Roman" w:hAnsi="Times New Roman"/>
                <w:b/>
                <w:spacing w:val="-4"/>
                <w:lang w:val="vi-VN"/>
              </w:rPr>
              <w:t>Điều 16. Đăng ký và lưu giữ kết quả thực hiện nhiệm vụ cấp quốc gia</w:t>
            </w:r>
          </w:p>
          <w:p w14:paraId="2AA793F0" w14:textId="77777777" w:rsidR="000C0D97" w:rsidRPr="00030C7A" w:rsidRDefault="000C0D97" w:rsidP="00F043B6">
            <w:pPr>
              <w:pStyle w:val="BodyText"/>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lang w:val="vi-VN"/>
              </w:rPr>
              <w:t xml:space="preserve">Tổ chức chủ trì thực hiện việc đăng ký và lưu giữ kết quả nhiệm vụ theo </w:t>
            </w:r>
            <w:r w:rsidRPr="00030C7A">
              <w:rPr>
                <w:rFonts w:ascii="Times New Roman" w:hAnsi="Times New Roman" w:cs="Times New Roman"/>
                <w:spacing w:val="-8"/>
                <w:sz w:val="26"/>
                <w:szCs w:val="26"/>
                <w:lang w:val="vi-VN"/>
              </w:rPr>
              <w:t>quy định tại Nghị định số 11/2014/NĐ-CP ngày 18 tháng 02 năm 2014 của Chính phủ</w:t>
            </w:r>
            <w:r w:rsidRPr="00030C7A">
              <w:rPr>
                <w:rFonts w:ascii="Times New Roman" w:hAnsi="Times New Roman" w:cs="Times New Roman"/>
                <w:spacing w:val="-4"/>
                <w:sz w:val="26"/>
                <w:szCs w:val="26"/>
                <w:lang w:val="vi-VN"/>
              </w:rPr>
              <w:t xml:space="preserve"> </w:t>
            </w:r>
            <w:r w:rsidRPr="00030C7A">
              <w:rPr>
                <w:rFonts w:ascii="Times New Roman" w:hAnsi="Times New Roman" w:cs="Times New Roman"/>
                <w:spacing w:val="2"/>
                <w:sz w:val="26"/>
                <w:szCs w:val="26"/>
                <w:lang w:val="vi-VN"/>
              </w:rPr>
              <w:t>quy định về hoạt động thông tin khoa học và công nghệ và nộp Bản sao giấy chứng nhận đăng ký kết quả thực hiện nhiệm vụ về Bộ chủ trì nhiệm vụ.</w:t>
            </w:r>
            <w:r w:rsidRPr="00030C7A">
              <w:rPr>
                <w:rFonts w:ascii="Times New Roman" w:hAnsi="Times New Roman" w:cs="Times New Roman"/>
                <w:spacing w:val="-4"/>
                <w:sz w:val="26"/>
                <w:szCs w:val="26"/>
                <w:lang w:val="vi-VN"/>
              </w:rPr>
              <w:t xml:space="preserve"> </w:t>
            </w:r>
          </w:p>
        </w:tc>
        <w:tc>
          <w:tcPr>
            <w:tcW w:w="8113" w:type="dxa"/>
          </w:tcPr>
          <w:p w14:paraId="79E335B3" w14:textId="2E1D624B" w:rsidR="000C0D97" w:rsidRPr="00F043B6" w:rsidRDefault="000C0D97" w:rsidP="00F043B6">
            <w:pPr>
              <w:pStyle w:val="BodyText2"/>
              <w:spacing w:before="60" w:after="60"/>
              <w:rPr>
                <w:rFonts w:ascii="Times New Roman" w:hAnsi="Times New Roman"/>
                <w:b/>
                <w:color w:val="FF0000"/>
                <w:spacing w:val="-4"/>
                <w:lang w:val="vi-VN"/>
              </w:rPr>
            </w:pPr>
            <w:bookmarkStart w:id="32" w:name="_Hlk106285961"/>
            <w:r w:rsidRPr="00F043B6">
              <w:rPr>
                <w:rFonts w:ascii="Times New Roman" w:hAnsi="Times New Roman"/>
                <w:b/>
                <w:color w:val="FF0000"/>
                <w:spacing w:val="-4"/>
                <w:lang w:val="vi-VN"/>
              </w:rPr>
              <w:t>Điều 1</w:t>
            </w:r>
            <w:r w:rsidR="00D40A0A" w:rsidRPr="00F043B6">
              <w:rPr>
                <w:rFonts w:ascii="Times New Roman" w:hAnsi="Times New Roman"/>
                <w:b/>
                <w:color w:val="FF0000"/>
                <w:spacing w:val="-4"/>
                <w:lang w:val="en-US"/>
              </w:rPr>
              <w:t>6</w:t>
            </w:r>
            <w:r w:rsidRPr="00F043B6">
              <w:rPr>
                <w:rFonts w:ascii="Times New Roman" w:hAnsi="Times New Roman"/>
                <w:b/>
                <w:color w:val="FF0000"/>
                <w:spacing w:val="-4"/>
                <w:lang w:val="vi-VN"/>
              </w:rPr>
              <w:t>. Đăng ký và lưu giữ kết quả thực hiện nhiệm vụ cấp quốc gia</w:t>
            </w:r>
          </w:p>
          <w:p w14:paraId="1C901A3A" w14:textId="77777777" w:rsidR="000C0D97" w:rsidRPr="008A73B8" w:rsidRDefault="000C0D97" w:rsidP="00F043B6">
            <w:pPr>
              <w:pStyle w:val="BodyText2"/>
              <w:spacing w:before="60" w:after="60"/>
              <w:ind w:firstLine="317"/>
              <w:rPr>
                <w:rFonts w:ascii="Times New Roman" w:hAnsi="Times New Roman"/>
                <w:bCs/>
                <w:color w:val="FF0000"/>
                <w:spacing w:val="-4"/>
                <w:lang w:val="vi-VN"/>
              </w:rPr>
            </w:pPr>
            <w:bookmarkStart w:id="33" w:name="_Hlk105510074"/>
            <w:r w:rsidRPr="008A73B8">
              <w:rPr>
                <w:rFonts w:ascii="Times New Roman" w:hAnsi="Times New Roman"/>
                <w:bCs/>
                <w:color w:val="FF0000"/>
                <w:spacing w:val="4"/>
                <w:lang w:val="vi-VN" w:eastAsia="en-US"/>
              </w:rPr>
              <w:t>Tổ chức chủ trì nhiệm vụ khoa học và công nghệ thực hiện đăng ký, giao nộp kết quả nhiệm vụ khoa học và công nghệ thực hiện theo quy định tại Thông tư số 14/2014/TT-BKHCN ngày 11 tháng 6 năm 2014 của Bộ trưởng Bộ Khoa học và Công nghệ quy định về việc thu thập, đăng ký, lưu giữ và công bố thông tin về nhiệm vụ khoa học và công nghệ.</w:t>
            </w:r>
            <w:bookmarkEnd w:id="32"/>
            <w:bookmarkEnd w:id="33"/>
          </w:p>
        </w:tc>
      </w:tr>
      <w:tr w:rsidR="00030C7A" w:rsidRPr="00030C7A" w14:paraId="5C9D0E70" w14:textId="77777777" w:rsidTr="00F043B6">
        <w:tc>
          <w:tcPr>
            <w:tcW w:w="7513" w:type="dxa"/>
          </w:tcPr>
          <w:p w14:paraId="56ECF552" w14:textId="77777777" w:rsidR="000C0D97" w:rsidRPr="00030C7A" w:rsidRDefault="000C0D97" w:rsidP="00F043B6">
            <w:pPr>
              <w:pStyle w:val="BodyText2"/>
              <w:spacing w:before="60" w:after="60"/>
              <w:rPr>
                <w:rFonts w:ascii="Times New Roman" w:hAnsi="Times New Roman"/>
                <w:b/>
                <w:spacing w:val="-4"/>
                <w:lang w:val="vi-VN"/>
              </w:rPr>
            </w:pPr>
            <w:r w:rsidRPr="00030C7A">
              <w:rPr>
                <w:rFonts w:ascii="Times New Roman" w:hAnsi="Times New Roman"/>
                <w:b/>
                <w:spacing w:val="-4"/>
                <w:lang w:val="vi-VN"/>
              </w:rPr>
              <w:t>Điều 1</w:t>
            </w:r>
            <w:r w:rsidRPr="00030C7A">
              <w:rPr>
                <w:rFonts w:ascii="Times New Roman" w:hAnsi="Times New Roman"/>
                <w:b/>
                <w:spacing w:val="-4"/>
                <w:lang w:val="en-US"/>
              </w:rPr>
              <w:t>7</w:t>
            </w:r>
            <w:r w:rsidRPr="00030C7A">
              <w:rPr>
                <w:rFonts w:ascii="Times New Roman" w:hAnsi="Times New Roman"/>
                <w:b/>
                <w:spacing w:val="-4"/>
                <w:lang w:val="vi-VN"/>
              </w:rPr>
              <w:t>. Công nhận kết quả thực hiện nhiệm vụ cấp quốc gia</w:t>
            </w:r>
          </w:p>
          <w:p w14:paraId="5B8C32DD"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1. Hồ sơ công nhận kết quả thực hiện nhiệm vụ, bao gồm:</w:t>
            </w:r>
          </w:p>
          <w:p w14:paraId="2C882D97"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a) Biên bản họp hội đồng đánh giá, nghiệm thu;</w:t>
            </w:r>
          </w:p>
          <w:p w14:paraId="7F49C382"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b) Bản sao giấy chứng nhận đăng ký kết quả thực hiện nhiệm vụ;</w:t>
            </w:r>
          </w:p>
          <w:p w14:paraId="4BDE4145"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lastRenderedPageBreak/>
              <w:t xml:space="preserve">c) Báo cáo về việc hoàn thiện Hồ sơ đánh giá, nghiệm thu theo Mẫu 10 </w:t>
            </w:r>
            <w:r w:rsidRPr="00030C7A">
              <w:rPr>
                <w:rFonts w:ascii="Times New Roman" w:eastAsia=".VnTime" w:hAnsi="Times New Roman"/>
                <w:bCs/>
                <w:spacing w:val="4"/>
                <w:lang w:val="vi-VN"/>
              </w:rPr>
              <w:t>tại Phụ lục ban hành kèm theo Thông tư này</w:t>
            </w:r>
            <w:r w:rsidRPr="00030C7A">
              <w:rPr>
                <w:rFonts w:ascii="Times New Roman" w:hAnsi="Times New Roman"/>
                <w:spacing w:val="4"/>
                <w:lang w:val="vi-VN"/>
              </w:rPr>
              <w:t>;</w:t>
            </w:r>
          </w:p>
          <w:p w14:paraId="287AD566"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d) Ý kiến của các chuyên gia hoặc tổ chức tư vấn độc lập (nếu có).</w:t>
            </w:r>
          </w:p>
          <w:p w14:paraId="0B598206" w14:textId="77777777" w:rsidR="000C0D97" w:rsidRPr="00030C7A" w:rsidRDefault="000C0D97" w:rsidP="00F043B6">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2. Công nhận kết quả thực hiện nhiệm vụ.</w:t>
            </w:r>
          </w:p>
          <w:p w14:paraId="7177D568" w14:textId="4EFEF503" w:rsidR="000C0D97" w:rsidRPr="001563D1" w:rsidRDefault="000C0D97" w:rsidP="001563D1">
            <w:pPr>
              <w:pStyle w:val="BodyText2"/>
              <w:spacing w:before="60" w:after="60"/>
              <w:ind w:firstLine="284"/>
              <w:rPr>
                <w:rFonts w:ascii="Times New Roman" w:hAnsi="Times New Roman"/>
                <w:spacing w:val="4"/>
                <w:lang w:val="vi-VN"/>
              </w:rPr>
            </w:pPr>
            <w:r w:rsidRPr="00030C7A">
              <w:rPr>
                <w:rFonts w:ascii="Times New Roman" w:hAnsi="Times New Roman"/>
                <w:spacing w:val="4"/>
                <w:lang w:val="vi-VN"/>
              </w:rPr>
              <w:t xml:space="preserve">Trong thời hạn 10 ngày làm việc kể từ khi nhận đủ các tài liệu quy định tại khoản 1 Điều này, Thủ trưởng Bộ chủ trì nhiệm vụ có trách nhiệm xem xét </w:t>
            </w:r>
            <w:r w:rsidRPr="00030C7A">
              <w:rPr>
                <w:rFonts w:ascii="Times New Roman" w:hAnsi="Times New Roman"/>
                <w:spacing w:val="10"/>
                <w:lang w:val="vi-VN"/>
              </w:rPr>
              <w:t xml:space="preserve">ban hành quyết định công nhận kết quả thực hiện nhiệm vụ theo Mẫu 11 </w:t>
            </w:r>
            <w:r w:rsidRPr="00030C7A">
              <w:rPr>
                <w:rFonts w:ascii="Times New Roman" w:eastAsia=".VnTime" w:hAnsi="Times New Roman"/>
                <w:bCs/>
                <w:spacing w:val="10"/>
                <w:lang w:val="vi-VN"/>
              </w:rPr>
              <w:t>tại Phụ lục ban hành kèm theo Thông tư này</w:t>
            </w:r>
            <w:r w:rsidRPr="00030C7A">
              <w:rPr>
                <w:rFonts w:ascii="Times New Roman" w:hAnsi="Times New Roman"/>
                <w:spacing w:val="10"/>
                <w:lang w:val="vi-VN"/>
              </w:rPr>
              <w:t>.</w:t>
            </w:r>
          </w:p>
        </w:tc>
        <w:tc>
          <w:tcPr>
            <w:tcW w:w="8113" w:type="dxa"/>
          </w:tcPr>
          <w:p w14:paraId="1D42E202" w14:textId="30CD5BA1" w:rsidR="000C0D97" w:rsidRPr="00030C7A" w:rsidRDefault="000C0D97" w:rsidP="00F043B6">
            <w:pPr>
              <w:pStyle w:val="BodyText2"/>
              <w:spacing w:before="60" w:after="60"/>
              <w:ind w:firstLine="317"/>
              <w:rPr>
                <w:rFonts w:ascii="Times New Roman" w:hAnsi="Times New Roman"/>
                <w:b/>
                <w:spacing w:val="-4"/>
                <w:lang w:val="vi-VN"/>
              </w:rPr>
            </w:pPr>
            <w:r w:rsidRPr="00030C7A">
              <w:rPr>
                <w:rFonts w:ascii="Times New Roman" w:hAnsi="Times New Roman"/>
                <w:b/>
                <w:spacing w:val="-4"/>
                <w:lang w:val="vi-VN"/>
              </w:rPr>
              <w:lastRenderedPageBreak/>
              <w:t>Điều 1</w:t>
            </w:r>
            <w:r w:rsidR="00D40A0A" w:rsidRPr="00030C7A">
              <w:rPr>
                <w:rFonts w:ascii="Times New Roman" w:hAnsi="Times New Roman"/>
                <w:b/>
                <w:spacing w:val="-4"/>
                <w:lang w:val="en-US"/>
              </w:rPr>
              <w:t>7</w:t>
            </w:r>
            <w:r w:rsidRPr="00030C7A">
              <w:rPr>
                <w:rFonts w:ascii="Times New Roman" w:hAnsi="Times New Roman"/>
                <w:b/>
                <w:spacing w:val="-4"/>
                <w:lang w:val="vi-VN"/>
              </w:rPr>
              <w:t>. Công nhận kết quả thực hiện nhiệm vụ cấp quốc gia</w:t>
            </w:r>
          </w:p>
          <w:p w14:paraId="29E51782" w14:textId="77777777" w:rsidR="000C0D97" w:rsidRPr="00030C7A" w:rsidRDefault="000C0D97" w:rsidP="00F043B6">
            <w:pPr>
              <w:pStyle w:val="BodyText2"/>
              <w:spacing w:before="60" w:after="60"/>
              <w:ind w:firstLine="317"/>
              <w:rPr>
                <w:rFonts w:ascii="Times New Roman" w:hAnsi="Times New Roman"/>
                <w:spacing w:val="4"/>
                <w:lang w:val="vi-VN" w:eastAsia="en-US"/>
              </w:rPr>
            </w:pPr>
            <w:r w:rsidRPr="00030C7A">
              <w:rPr>
                <w:rFonts w:ascii="Times New Roman" w:hAnsi="Times New Roman"/>
                <w:spacing w:val="4"/>
                <w:lang w:val="vi-VN" w:eastAsia="en-US"/>
              </w:rPr>
              <w:t>1. Hồ sơ công nhận kết quả thực hiện nhiệm vụ, bao gồm:</w:t>
            </w:r>
          </w:p>
          <w:p w14:paraId="54C39338" w14:textId="77777777" w:rsidR="000C0D97" w:rsidRPr="00030C7A" w:rsidRDefault="000C0D97" w:rsidP="00F043B6">
            <w:pPr>
              <w:pStyle w:val="BodyText2"/>
              <w:spacing w:before="60" w:after="60"/>
              <w:ind w:firstLine="317"/>
              <w:rPr>
                <w:rFonts w:ascii="Times New Roman" w:hAnsi="Times New Roman"/>
                <w:spacing w:val="4"/>
                <w:lang w:val="vi-VN" w:eastAsia="en-US"/>
              </w:rPr>
            </w:pPr>
            <w:r w:rsidRPr="00030C7A">
              <w:rPr>
                <w:rFonts w:ascii="Times New Roman" w:hAnsi="Times New Roman"/>
                <w:spacing w:val="4"/>
                <w:lang w:val="vi-VN" w:eastAsia="en-US"/>
              </w:rPr>
              <w:t>a) Biên bản họp hội đồng đánh giá, nghiệm thu;</w:t>
            </w:r>
          </w:p>
          <w:p w14:paraId="6DF39FA3" w14:textId="77777777" w:rsidR="000C0D97" w:rsidRPr="00030C7A" w:rsidRDefault="000C0D97" w:rsidP="00F043B6">
            <w:pPr>
              <w:pStyle w:val="BodyText2"/>
              <w:spacing w:before="60" w:after="60"/>
              <w:ind w:firstLine="317"/>
              <w:rPr>
                <w:rFonts w:ascii="Times New Roman" w:hAnsi="Times New Roman"/>
                <w:spacing w:val="4"/>
                <w:lang w:val="vi-VN" w:eastAsia="en-US"/>
              </w:rPr>
            </w:pPr>
            <w:r w:rsidRPr="00030C7A">
              <w:rPr>
                <w:rFonts w:ascii="Times New Roman" w:hAnsi="Times New Roman"/>
                <w:spacing w:val="4"/>
                <w:lang w:val="vi-VN" w:eastAsia="en-US"/>
              </w:rPr>
              <w:t>b) Bản sao giấy chứng nhận đăng ký kết quả thực hiện nhiệm vụ;</w:t>
            </w:r>
          </w:p>
          <w:p w14:paraId="36401751" w14:textId="6EC54571" w:rsidR="000C0D97" w:rsidRPr="00030C7A" w:rsidRDefault="000C0D97" w:rsidP="00F043B6">
            <w:pPr>
              <w:pStyle w:val="BodyText2"/>
              <w:spacing w:before="60" w:after="60"/>
              <w:ind w:firstLine="317"/>
              <w:rPr>
                <w:rFonts w:ascii="Times New Roman" w:hAnsi="Times New Roman"/>
                <w:spacing w:val="4"/>
                <w:lang w:val="vi-VN"/>
              </w:rPr>
            </w:pPr>
            <w:r w:rsidRPr="00030C7A">
              <w:rPr>
                <w:rFonts w:ascii="Times New Roman" w:hAnsi="Times New Roman"/>
                <w:spacing w:val="4"/>
                <w:lang w:val="vi-VN"/>
              </w:rPr>
              <w:lastRenderedPageBreak/>
              <w:t xml:space="preserve">c) Báo cáo về việc hoàn thiện Hồ sơ đánh giá, nghiệm thu theo </w:t>
            </w:r>
            <w:proofErr w:type="spellStart"/>
            <w:r w:rsidR="009F32B7" w:rsidRPr="008A73B8">
              <w:rPr>
                <w:rFonts w:ascii="Times New Roman" w:eastAsia=".VnTime" w:hAnsi="Times New Roman"/>
                <w:bCs/>
                <w:color w:val="FF0000"/>
                <w:spacing w:val="4"/>
                <w:lang w:val="en-US"/>
              </w:rPr>
              <w:t>Mẫu</w:t>
            </w:r>
            <w:proofErr w:type="spellEnd"/>
            <w:r w:rsidR="009F32B7" w:rsidRPr="008A73B8">
              <w:rPr>
                <w:rFonts w:ascii="Times New Roman" w:eastAsia=".VnTime" w:hAnsi="Times New Roman"/>
                <w:bCs/>
                <w:color w:val="FF0000"/>
                <w:spacing w:val="4"/>
                <w:lang w:val="en-US"/>
              </w:rPr>
              <w:t xml:space="preserve"> 11</w:t>
            </w:r>
            <w:r w:rsidRPr="00030C7A">
              <w:rPr>
                <w:rFonts w:ascii="Times New Roman" w:eastAsia=".VnTime" w:hAnsi="Times New Roman"/>
                <w:bCs/>
                <w:spacing w:val="4"/>
                <w:lang w:val="en-US"/>
              </w:rPr>
              <w:t xml:space="preserve"> </w:t>
            </w:r>
            <w:r w:rsidRPr="00030C7A">
              <w:rPr>
                <w:rFonts w:ascii="Times New Roman" w:eastAsia=".VnTime" w:hAnsi="Times New Roman"/>
                <w:bCs/>
                <w:spacing w:val="4"/>
                <w:lang w:val="vi-VN"/>
              </w:rPr>
              <w:t>tại Phụ lục ban hành kèm theo Thông tư này</w:t>
            </w:r>
            <w:r w:rsidRPr="00030C7A">
              <w:rPr>
                <w:rFonts w:ascii="Times New Roman" w:hAnsi="Times New Roman"/>
                <w:spacing w:val="4"/>
                <w:lang w:val="vi-VN"/>
              </w:rPr>
              <w:t>;</w:t>
            </w:r>
          </w:p>
          <w:p w14:paraId="53CB55DE" w14:textId="77777777" w:rsidR="000C0D97" w:rsidRPr="00030C7A" w:rsidRDefault="000C0D97" w:rsidP="00F043B6">
            <w:pPr>
              <w:pStyle w:val="BodyText2"/>
              <w:spacing w:before="60" w:after="60"/>
              <w:ind w:firstLine="317"/>
              <w:rPr>
                <w:rFonts w:ascii="Times New Roman" w:hAnsi="Times New Roman"/>
                <w:spacing w:val="4"/>
                <w:lang w:val="vi-VN" w:eastAsia="en-US"/>
              </w:rPr>
            </w:pPr>
            <w:r w:rsidRPr="00030C7A">
              <w:rPr>
                <w:rFonts w:ascii="Times New Roman" w:hAnsi="Times New Roman"/>
                <w:spacing w:val="4"/>
                <w:lang w:val="vi-VN" w:eastAsia="en-US"/>
              </w:rPr>
              <w:t>d) Ý kiến của các chuyên gia hoặc tổ chức tư vấn độc lập (nếu có).</w:t>
            </w:r>
          </w:p>
          <w:p w14:paraId="3AA9FE84" w14:textId="77777777" w:rsidR="000C0D97" w:rsidRPr="00030C7A" w:rsidRDefault="000C0D97" w:rsidP="00F043B6">
            <w:pPr>
              <w:pStyle w:val="BodyText2"/>
              <w:spacing w:before="60" w:after="60"/>
              <w:ind w:firstLine="317"/>
              <w:rPr>
                <w:rFonts w:ascii="Times New Roman" w:hAnsi="Times New Roman"/>
                <w:spacing w:val="4"/>
                <w:lang w:val="vi-VN" w:eastAsia="en-US"/>
              </w:rPr>
            </w:pPr>
            <w:r w:rsidRPr="00030C7A">
              <w:rPr>
                <w:rFonts w:ascii="Times New Roman" w:hAnsi="Times New Roman"/>
                <w:spacing w:val="4"/>
                <w:lang w:val="vi-VN" w:eastAsia="en-US"/>
              </w:rPr>
              <w:t>2. Công nhận kết quả thực hiện nhiệm vụ.</w:t>
            </w:r>
          </w:p>
          <w:p w14:paraId="2695D1C4" w14:textId="15CD3FF3" w:rsidR="000C0D97" w:rsidRPr="00030C7A" w:rsidRDefault="000C0D97" w:rsidP="00F043B6">
            <w:pPr>
              <w:pStyle w:val="BodyText2"/>
              <w:spacing w:before="60" w:after="60"/>
              <w:ind w:firstLine="317"/>
              <w:rPr>
                <w:rFonts w:ascii="Times New Roman" w:hAnsi="Times New Roman"/>
                <w:b/>
                <w:spacing w:val="-4"/>
                <w:lang w:val="vi-VN"/>
              </w:rPr>
            </w:pPr>
            <w:r w:rsidRPr="00030C7A">
              <w:rPr>
                <w:rFonts w:ascii="Times New Roman" w:hAnsi="Times New Roman"/>
                <w:spacing w:val="4"/>
                <w:lang w:val="vi-VN" w:eastAsia="en-US"/>
              </w:rPr>
              <w:t xml:space="preserve">Trong thời hạn 10 ngày làm việc kể từ khi nhận đủ các tài liệu quy định tại khoản 1 Điều này, Thủ trưởng Bộ chủ trì nhiệm vụ có trách nhiệm xem xét ban hành quyết định công nhận kết quả thực hiện nhiệm vụ theo </w:t>
            </w:r>
            <w:proofErr w:type="spellStart"/>
            <w:r w:rsidR="009F32B7" w:rsidRPr="008A73B8">
              <w:rPr>
                <w:rFonts w:ascii="Times New Roman" w:hAnsi="Times New Roman"/>
                <w:color w:val="FF0000"/>
                <w:spacing w:val="4"/>
                <w:lang w:val="en-US" w:eastAsia="en-US"/>
              </w:rPr>
              <w:t>Mẫu</w:t>
            </w:r>
            <w:proofErr w:type="spellEnd"/>
            <w:r w:rsidR="009F32B7" w:rsidRPr="008A73B8">
              <w:rPr>
                <w:rFonts w:ascii="Times New Roman" w:hAnsi="Times New Roman"/>
                <w:color w:val="FF0000"/>
                <w:spacing w:val="4"/>
                <w:lang w:val="en-US" w:eastAsia="en-US"/>
              </w:rPr>
              <w:t xml:space="preserve"> 12</w:t>
            </w:r>
            <w:r w:rsidRPr="00030C7A">
              <w:rPr>
                <w:rFonts w:ascii="Times New Roman" w:hAnsi="Times New Roman"/>
                <w:spacing w:val="4"/>
                <w:lang w:val="en-US" w:eastAsia="en-US"/>
              </w:rPr>
              <w:t xml:space="preserve"> </w:t>
            </w:r>
            <w:r w:rsidRPr="00030C7A">
              <w:rPr>
                <w:rFonts w:ascii="Times New Roman" w:hAnsi="Times New Roman"/>
                <w:spacing w:val="4"/>
                <w:lang w:val="vi-VN" w:eastAsia="en-US"/>
              </w:rPr>
              <w:t>tại Phụ lục ban hành kèm theo Thông tư này.</w:t>
            </w:r>
          </w:p>
        </w:tc>
      </w:tr>
      <w:tr w:rsidR="00030C7A" w:rsidRPr="00030C7A" w14:paraId="338A3513" w14:textId="77777777" w:rsidTr="00F043B6">
        <w:tc>
          <w:tcPr>
            <w:tcW w:w="7513" w:type="dxa"/>
          </w:tcPr>
          <w:p w14:paraId="103FCE69" w14:textId="77777777" w:rsidR="000C0D97" w:rsidRPr="00030C7A" w:rsidRDefault="000C0D97" w:rsidP="00F043B6">
            <w:pPr>
              <w:spacing w:before="60" w:after="60"/>
              <w:ind w:firstLine="284"/>
              <w:jc w:val="both"/>
              <w:rPr>
                <w:rFonts w:ascii="Times New Roman" w:hAnsi="Times New Roman" w:cs="Times New Roman"/>
                <w:b/>
                <w:spacing w:val="-4"/>
                <w:sz w:val="26"/>
                <w:szCs w:val="26"/>
                <w:lang w:val="vi-VN"/>
              </w:rPr>
            </w:pPr>
            <w:r w:rsidRPr="00030C7A">
              <w:rPr>
                <w:rFonts w:ascii="Times New Roman" w:hAnsi="Times New Roman" w:cs="Times New Roman"/>
                <w:b/>
                <w:spacing w:val="-4"/>
                <w:sz w:val="26"/>
                <w:szCs w:val="26"/>
                <w:lang w:val="vi-VN"/>
              </w:rPr>
              <w:lastRenderedPageBreak/>
              <w:t>Điều 18. Trách nhiệm của Bộ chủ trì nhiệm vụ cấp quốc gia</w:t>
            </w:r>
          </w:p>
          <w:p w14:paraId="7ADE3EF3"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1. Trách nhiệm của đơn vị quản lý nhiệm vụ</w:t>
            </w:r>
          </w:p>
          <w:p w14:paraId="3B21E1F2" w14:textId="77777777" w:rsidR="000C0D97" w:rsidRPr="00030C7A" w:rsidRDefault="000C0D97" w:rsidP="00F043B6">
            <w:pPr>
              <w:spacing w:before="60" w:after="60"/>
              <w:ind w:firstLine="284"/>
              <w:jc w:val="both"/>
              <w:rPr>
                <w:rFonts w:ascii="Times New Roman" w:eastAsia=".VnTime" w:hAnsi="Times New Roman" w:cs="Times New Roman"/>
                <w:spacing w:val="4"/>
                <w:sz w:val="26"/>
                <w:szCs w:val="26"/>
                <w:lang w:val="vi-VN"/>
              </w:rPr>
            </w:pPr>
            <w:r w:rsidRPr="00030C7A">
              <w:rPr>
                <w:rFonts w:ascii="Times New Roman" w:hAnsi="Times New Roman" w:cs="Times New Roman"/>
                <w:spacing w:val="4"/>
                <w:sz w:val="26"/>
                <w:szCs w:val="26"/>
                <w:lang w:val="vi-VN"/>
              </w:rPr>
              <w:t xml:space="preserve">a) </w:t>
            </w:r>
            <w:r w:rsidRPr="00030C7A">
              <w:rPr>
                <w:rFonts w:ascii="Times New Roman" w:eastAsia=".VnTime" w:hAnsi="Times New Roman" w:cs="Times New Roman"/>
                <w:spacing w:val="4"/>
                <w:sz w:val="26"/>
                <w:szCs w:val="26"/>
                <w:lang w:val="vi-VN"/>
              </w:rPr>
              <w:t>Hướng dẫn chủ nhiệm, tổ chức chủ trì nhiệm vụ và các thành viên hội đồng thực hiện đánh giá, nghiệm thu kết quả thực hiện nhiệm vụ;</w:t>
            </w:r>
          </w:p>
          <w:p w14:paraId="1DE5C986" w14:textId="77777777" w:rsidR="000C0D97" w:rsidRPr="00030C7A" w:rsidRDefault="000C0D97" w:rsidP="00F043B6">
            <w:pPr>
              <w:spacing w:before="60" w:after="60"/>
              <w:ind w:firstLine="284"/>
              <w:jc w:val="both"/>
              <w:rPr>
                <w:rFonts w:ascii="Times New Roman" w:eastAsia=".VnTime" w:hAnsi="Times New Roman" w:cs="Times New Roman"/>
                <w:spacing w:val="4"/>
                <w:sz w:val="26"/>
                <w:szCs w:val="26"/>
                <w:lang w:val="vi-VN"/>
              </w:rPr>
            </w:pPr>
            <w:r w:rsidRPr="00030C7A">
              <w:rPr>
                <w:rFonts w:ascii="Times New Roman" w:eastAsia=".VnTime" w:hAnsi="Times New Roman" w:cs="Times New Roman"/>
                <w:spacing w:val="4"/>
                <w:sz w:val="26"/>
                <w:szCs w:val="26"/>
                <w:lang w:val="vi-VN"/>
              </w:rPr>
              <w:t xml:space="preserve">b) </w:t>
            </w:r>
            <w:r w:rsidRPr="00030C7A">
              <w:rPr>
                <w:rFonts w:ascii="Times New Roman" w:hAnsi="Times New Roman" w:cs="Times New Roman"/>
                <w:spacing w:val="4"/>
                <w:sz w:val="26"/>
                <w:szCs w:val="26"/>
                <w:lang w:val="vi-VN"/>
              </w:rPr>
              <w:t>Cung cấp thông tin, tài liệu về đánh giá, nghiệm thu nhiệm vụ cho các bên liên quan theo yêu cầu;</w:t>
            </w:r>
          </w:p>
          <w:p w14:paraId="1370CD88"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c) Chủ trì và phối hợp với các bên liên quan chuyển giao kết quả nghiên cứu nhiệm vụ;</w:t>
            </w:r>
          </w:p>
          <w:p w14:paraId="6989A88E"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d) Lưu giữ hồ sơ đánh giá, nghiệm thu nhiệm vụ theo quy định;</w:t>
            </w:r>
          </w:p>
          <w:p w14:paraId="61143ABB" w14:textId="77777777" w:rsidR="000C0D97" w:rsidRPr="00030C7A" w:rsidRDefault="000C0D97" w:rsidP="00F043B6">
            <w:pPr>
              <w:spacing w:before="60" w:after="60"/>
              <w:ind w:firstLine="284"/>
              <w:jc w:val="both"/>
              <w:rPr>
                <w:rFonts w:ascii="Times New Roman" w:eastAsia=".VnTime" w:hAnsi="Times New Roman" w:cs="Times New Roman"/>
                <w:spacing w:val="4"/>
                <w:sz w:val="26"/>
                <w:szCs w:val="26"/>
                <w:lang w:val="vi-VN"/>
              </w:rPr>
            </w:pPr>
            <w:r w:rsidRPr="00030C7A">
              <w:rPr>
                <w:rFonts w:ascii="Times New Roman" w:hAnsi="Times New Roman" w:cs="Times New Roman"/>
                <w:spacing w:val="4"/>
                <w:sz w:val="26"/>
                <w:szCs w:val="26"/>
                <w:lang w:val="vi-VN"/>
              </w:rPr>
              <w:t xml:space="preserve">đ) Báo cáo tình hình tổ chức đánh giá, nghiệm thu kết quả thực hiện nhiệm vụ và </w:t>
            </w:r>
            <w:r w:rsidRPr="00030C7A">
              <w:rPr>
                <w:rFonts w:ascii="Times New Roman" w:eastAsia=".VnTime" w:hAnsi="Times New Roman" w:cs="Times New Roman"/>
                <w:spacing w:val="4"/>
                <w:sz w:val="26"/>
                <w:szCs w:val="26"/>
                <w:lang w:val="vi-VN"/>
              </w:rPr>
              <w:t>cung cấp hồ sơ đánh giá theo yêu cầu của Thủ trưởng Bộ chủ trì nhiệm vụ.</w:t>
            </w:r>
          </w:p>
          <w:p w14:paraId="601E0E65"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2. Trách nhiệm của thư ký hành chính</w:t>
            </w:r>
          </w:p>
          <w:p w14:paraId="7C1B1932" w14:textId="77777777" w:rsidR="000C0D97" w:rsidRPr="00030C7A" w:rsidRDefault="000C0D97"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 xml:space="preserve">a) Giúp việc hội đồng trong quá trình đánh giá kết quả thực hiện nhiệm vụ, hoàn thiện biên bản họp hội đồng và các thủ tục hành chính khác theo quy định; </w:t>
            </w:r>
          </w:p>
          <w:p w14:paraId="36A29192" w14:textId="77777777" w:rsidR="000C0D97" w:rsidRPr="00030C7A" w:rsidRDefault="000C0D97" w:rsidP="00F043B6">
            <w:pPr>
              <w:pStyle w:val="BodyText2"/>
              <w:spacing w:before="60" w:after="60"/>
              <w:ind w:firstLine="284"/>
              <w:rPr>
                <w:rFonts w:ascii="Times New Roman" w:hAnsi="Times New Roman"/>
                <w:spacing w:val="4"/>
                <w:lang w:val="en-US"/>
              </w:rPr>
            </w:pPr>
            <w:r w:rsidRPr="00030C7A">
              <w:rPr>
                <w:rFonts w:ascii="Times New Roman" w:hAnsi="Times New Roman"/>
                <w:spacing w:val="4"/>
                <w:lang w:val="vi-VN"/>
              </w:rPr>
              <w:t>b) Chuẩn bị đầy đủ tài liệu và các điều kiện cần thiết theo quy định phục vụ các phiên họp của hội đồng.</w:t>
            </w:r>
          </w:p>
          <w:p w14:paraId="15B75200" w14:textId="77777777" w:rsidR="000C0D97" w:rsidRPr="00030C7A" w:rsidRDefault="000C0D97" w:rsidP="00F043B6">
            <w:pPr>
              <w:spacing w:before="60" w:after="60"/>
              <w:ind w:firstLine="284"/>
              <w:jc w:val="both"/>
              <w:rPr>
                <w:rFonts w:ascii="Times New Roman" w:hAnsi="Times New Roman" w:cs="Times New Roman"/>
                <w:spacing w:val="8"/>
                <w:sz w:val="26"/>
                <w:szCs w:val="26"/>
                <w:lang w:val="vi-VN"/>
              </w:rPr>
            </w:pPr>
            <w:r w:rsidRPr="00030C7A">
              <w:rPr>
                <w:rFonts w:ascii="Times New Roman" w:hAnsi="Times New Roman" w:cs="Times New Roman"/>
                <w:spacing w:val="8"/>
                <w:sz w:val="26"/>
                <w:szCs w:val="26"/>
              </w:rPr>
              <w:t xml:space="preserve">3. </w:t>
            </w:r>
            <w:r w:rsidRPr="00030C7A">
              <w:rPr>
                <w:rFonts w:ascii="Times New Roman" w:hAnsi="Times New Roman" w:cs="Times New Roman"/>
                <w:spacing w:val="8"/>
                <w:sz w:val="26"/>
                <w:szCs w:val="26"/>
                <w:lang w:val="vi-VN"/>
              </w:rPr>
              <w:t>Bộ chủ trì nhiệm vụ phải bảo mật thông tin của các chuyên gia và tổ chức tư vấn độc lập.</w:t>
            </w:r>
          </w:p>
          <w:p w14:paraId="34D19A2D"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68147175" w14:textId="444C8D00" w:rsidR="000C0D97" w:rsidRPr="00030C7A" w:rsidRDefault="000C0D97" w:rsidP="00F043B6">
            <w:pPr>
              <w:spacing w:before="60" w:after="60"/>
              <w:ind w:firstLine="317"/>
              <w:jc w:val="both"/>
              <w:rPr>
                <w:rFonts w:ascii="Times New Roman" w:hAnsi="Times New Roman" w:cs="Times New Roman"/>
                <w:b/>
                <w:spacing w:val="-4"/>
                <w:sz w:val="26"/>
                <w:szCs w:val="26"/>
                <w:lang w:val="vi-VN"/>
              </w:rPr>
            </w:pPr>
            <w:r w:rsidRPr="00030C7A">
              <w:rPr>
                <w:rFonts w:ascii="Times New Roman" w:hAnsi="Times New Roman" w:cs="Times New Roman"/>
                <w:b/>
                <w:spacing w:val="-4"/>
                <w:sz w:val="26"/>
                <w:szCs w:val="26"/>
                <w:lang w:val="vi-VN"/>
              </w:rPr>
              <w:lastRenderedPageBreak/>
              <w:t>Điều 1</w:t>
            </w:r>
            <w:r w:rsidR="00D40A0A" w:rsidRPr="00030C7A">
              <w:rPr>
                <w:rFonts w:ascii="Times New Roman" w:hAnsi="Times New Roman" w:cs="Times New Roman"/>
                <w:b/>
                <w:spacing w:val="-4"/>
                <w:sz w:val="26"/>
                <w:szCs w:val="26"/>
              </w:rPr>
              <w:t>8</w:t>
            </w:r>
            <w:r w:rsidRPr="00030C7A">
              <w:rPr>
                <w:rFonts w:ascii="Times New Roman" w:hAnsi="Times New Roman" w:cs="Times New Roman"/>
                <w:b/>
                <w:spacing w:val="-4"/>
                <w:sz w:val="26"/>
                <w:szCs w:val="26"/>
                <w:lang w:val="vi-VN"/>
              </w:rPr>
              <w:t>. Trách nhiệm của Bộ chủ trì nhiệm vụ cấp quốc gia</w:t>
            </w:r>
          </w:p>
          <w:p w14:paraId="73518FC9"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bookmarkStart w:id="34" w:name="_Hlk105145565"/>
            <w:r w:rsidRPr="00030C7A">
              <w:rPr>
                <w:rFonts w:ascii="Times New Roman" w:eastAsia=".VnTime" w:hAnsi="Times New Roman"/>
                <w:spacing w:val="4"/>
                <w:lang w:val="en-US" w:eastAsia="en-US"/>
              </w:rPr>
              <w:t xml:space="preserve">1. </w:t>
            </w:r>
            <w:proofErr w:type="spellStart"/>
            <w:r w:rsidRPr="00030C7A">
              <w:rPr>
                <w:rFonts w:ascii="Times New Roman" w:eastAsia=".VnTime" w:hAnsi="Times New Roman"/>
                <w:spacing w:val="4"/>
                <w:lang w:val="en-US" w:eastAsia="en-US"/>
              </w:rPr>
              <w:t>Trách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của</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đơn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vị</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quản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lý</w:t>
            </w:r>
            <w:proofErr w:type="spellEnd"/>
            <w:r w:rsidRPr="00030C7A">
              <w:rPr>
                <w:rFonts w:ascii="Times New Roman" w:eastAsia=".VnTime" w:hAnsi="Times New Roman"/>
                <w:spacing w:val="4"/>
                <w:lang w:val="en-US" w:eastAsia="en-US"/>
              </w:rPr>
              <w:t xml:space="preserve"> </w:t>
            </w:r>
            <w:proofErr w:type="spellStart"/>
            <w:r w:rsidR="0003146A" w:rsidRPr="00030C7A">
              <w:rPr>
                <w:rFonts w:ascii="Times New Roman" w:eastAsia=".VnTime" w:hAnsi="Times New Roman"/>
                <w:spacing w:val="4"/>
                <w:lang w:val="en-US" w:eastAsia="en-US"/>
              </w:rPr>
              <w:t>nhiệm</w:t>
            </w:r>
            <w:proofErr w:type="spellEnd"/>
            <w:r w:rsidR="0003146A" w:rsidRPr="00030C7A">
              <w:rPr>
                <w:rFonts w:ascii="Times New Roman" w:eastAsia=".VnTime" w:hAnsi="Times New Roman"/>
                <w:spacing w:val="4"/>
                <w:lang w:val="en-US" w:eastAsia="en-US"/>
              </w:rPr>
              <w:t xml:space="preserve"> </w:t>
            </w:r>
            <w:proofErr w:type="spellStart"/>
            <w:r w:rsidR="0003146A" w:rsidRPr="00030C7A">
              <w:rPr>
                <w:rFonts w:ascii="Times New Roman" w:eastAsia=".VnTime" w:hAnsi="Times New Roman"/>
                <w:spacing w:val="4"/>
                <w:lang w:val="en-US" w:eastAsia="en-US"/>
              </w:rPr>
              <w:t>vụ</w:t>
            </w:r>
            <w:proofErr w:type="spellEnd"/>
          </w:p>
          <w:p w14:paraId="1B05FCA5"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r w:rsidRPr="00030C7A">
              <w:rPr>
                <w:rFonts w:ascii="Times New Roman" w:eastAsia=".VnTime" w:hAnsi="Times New Roman"/>
                <w:spacing w:val="4"/>
                <w:lang w:val="en-US" w:eastAsia="en-US"/>
              </w:rPr>
              <w:t xml:space="preserve">a) </w:t>
            </w:r>
            <w:proofErr w:type="spellStart"/>
            <w:r w:rsidRPr="00030C7A">
              <w:rPr>
                <w:rFonts w:ascii="Times New Roman" w:eastAsia=".VnTime" w:hAnsi="Times New Roman"/>
                <w:spacing w:val="4"/>
                <w:lang w:val="en-US" w:eastAsia="en-US"/>
              </w:rPr>
              <w:t>Hướng</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dẫn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chủ</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tổ</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chức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chủ</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trì</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và</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các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thành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viên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hội</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đồng</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thực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hiện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đánh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nghiệm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kết</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quả</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thực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hiện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w:t>
            </w:r>
          </w:p>
          <w:p w14:paraId="4FBA0BB3"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r w:rsidRPr="00030C7A">
              <w:rPr>
                <w:rFonts w:ascii="Times New Roman" w:eastAsia=".VnTime" w:hAnsi="Times New Roman"/>
                <w:spacing w:val="4"/>
                <w:lang w:val="en-US" w:eastAsia="en-US"/>
              </w:rPr>
              <w:t xml:space="preserve">b) </w:t>
            </w:r>
            <w:proofErr w:type="spellStart"/>
            <w:r w:rsidRPr="00030C7A">
              <w:rPr>
                <w:rFonts w:ascii="Times New Roman" w:eastAsia=".VnTime" w:hAnsi="Times New Roman"/>
                <w:spacing w:val="4"/>
                <w:lang w:val="en-US" w:eastAsia="en-US"/>
              </w:rPr>
              <w:t>Cung</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cấp</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thông</w:t>
            </w:r>
            <w:proofErr w:type="spellEnd"/>
            <w:r w:rsidRPr="00030C7A">
              <w:rPr>
                <w:rFonts w:ascii="Times New Roman" w:eastAsia=".VnTime" w:hAnsi="Times New Roman"/>
                <w:spacing w:val="4"/>
                <w:lang w:val="en-US" w:eastAsia="en-US"/>
              </w:rPr>
              <w:t xml:space="preserve"> tin, </w:t>
            </w:r>
            <w:proofErr w:type="spellStart"/>
            <w:r w:rsidRPr="00030C7A">
              <w:rPr>
                <w:rFonts w:ascii="Times New Roman" w:eastAsia=".VnTime" w:hAnsi="Times New Roman"/>
                <w:spacing w:val="4"/>
                <w:lang w:val="en-US" w:eastAsia="en-US"/>
              </w:rPr>
              <w:t>tài</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liệu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về</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đánh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nghiệm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các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bên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liên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quan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theo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yêu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cầu</w:t>
            </w:r>
            <w:proofErr w:type="spellEnd"/>
            <w:r w:rsidRPr="00030C7A">
              <w:rPr>
                <w:rFonts w:ascii="Times New Roman" w:eastAsia=".VnTime" w:hAnsi="Times New Roman"/>
                <w:spacing w:val="4"/>
                <w:lang w:val="en-US" w:eastAsia="en-US"/>
              </w:rPr>
              <w:t>;</w:t>
            </w:r>
          </w:p>
          <w:p w14:paraId="2F5FAFFD"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r w:rsidRPr="00030C7A">
              <w:rPr>
                <w:rFonts w:ascii="Times New Roman" w:eastAsia=".VnTime" w:hAnsi="Times New Roman"/>
                <w:spacing w:val="4"/>
                <w:lang w:val="en-US" w:eastAsia="en-US"/>
              </w:rPr>
              <w:t xml:space="preserve">c) </w:t>
            </w:r>
            <w:proofErr w:type="spellStart"/>
            <w:r w:rsidRPr="00030C7A">
              <w:rPr>
                <w:rFonts w:ascii="Times New Roman" w:eastAsia=".VnTime" w:hAnsi="Times New Roman"/>
                <w:spacing w:val="4"/>
                <w:lang w:val="en-US" w:eastAsia="en-US"/>
              </w:rPr>
              <w:t>Chủ</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trì</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và</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phối</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hợp</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với</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các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bên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liên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quan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chuyển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giao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kết</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quả</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nghiên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cứu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w:t>
            </w:r>
          </w:p>
          <w:p w14:paraId="04EF4E36"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r w:rsidRPr="00030C7A">
              <w:rPr>
                <w:rFonts w:ascii="Times New Roman" w:eastAsia=".VnTime" w:hAnsi="Times New Roman"/>
                <w:spacing w:val="4"/>
                <w:lang w:val="en-US" w:eastAsia="en-US"/>
              </w:rPr>
              <w:t xml:space="preserve">d) </w:t>
            </w:r>
            <w:proofErr w:type="spellStart"/>
            <w:r w:rsidRPr="00030C7A">
              <w:rPr>
                <w:rFonts w:ascii="Times New Roman" w:eastAsia=".VnTime" w:hAnsi="Times New Roman"/>
                <w:spacing w:val="4"/>
                <w:lang w:val="en-US" w:eastAsia="en-US"/>
              </w:rPr>
              <w:t>Lưu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giữ</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hồ</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sơ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đánh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nghiệm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theo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quy</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định</w:t>
            </w:r>
            <w:proofErr w:type="spellEnd"/>
            <w:r w:rsidRPr="00030C7A">
              <w:rPr>
                <w:rFonts w:ascii="Times New Roman" w:eastAsia=".VnTime" w:hAnsi="Times New Roman"/>
                <w:spacing w:val="4"/>
                <w:lang w:val="en-US" w:eastAsia="en-US"/>
              </w:rPr>
              <w:t>;</w:t>
            </w:r>
          </w:p>
          <w:p w14:paraId="6B98242A" w14:textId="77777777" w:rsidR="000C0D97" w:rsidRPr="00030C7A" w:rsidRDefault="000C0D97" w:rsidP="00F043B6">
            <w:pPr>
              <w:pStyle w:val="BodyText2"/>
              <w:spacing w:before="60" w:after="60"/>
              <w:ind w:firstLine="317"/>
              <w:rPr>
                <w:rFonts w:ascii="Times New Roman" w:eastAsia=".VnTime" w:hAnsi="Times New Roman"/>
                <w:spacing w:val="4"/>
                <w:lang w:val="en-US" w:eastAsia="en-US"/>
              </w:rPr>
            </w:pPr>
            <w:r w:rsidRPr="00030C7A">
              <w:rPr>
                <w:rFonts w:ascii="Times New Roman" w:eastAsia=".VnTime" w:hAnsi="Times New Roman"/>
                <w:spacing w:val="4"/>
                <w:lang w:val="en-US" w:eastAsia="en-US"/>
              </w:rPr>
              <w:t xml:space="preserve">đ) </w:t>
            </w:r>
            <w:proofErr w:type="spellStart"/>
            <w:r w:rsidRPr="00030C7A">
              <w:rPr>
                <w:rFonts w:ascii="Times New Roman" w:eastAsia=".VnTime" w:hAnsi="Times New Roman"/>
                <w:spacing w:val="4"/>
                <w:lang w:val="en-US" w:eastAsia="en-US"/>
              </w:rPr>
              <w:t>Báo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cáo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tình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hình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tổ</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chức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đánh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nghiệm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kết</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quả</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thực</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hiện</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và</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cung</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cấp</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hồ</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sơ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đánh</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giá</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theo</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yêu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cầu</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của</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Thủ</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trưởng</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Bộ</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chủ</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trì</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nhiệm</w:t>
            </w:r>
            <w:proofErr w:type="spellEnd"/>
            <w:r w:rsidRPr="00030C7A">
              <w:rPr>
                <w:rFonts w:ascii="Times New Roman" w:eastAsia=".VnTime" w:hAnsi="Times New Roman"/>
                <w:spacing w:val="4"/>
                <w:lang w:val="en-US" w:eastAsia="en-US"/>
              </w:rPr>
              <w:t xml:space="preserve"> </w:t>
            </w:r>
            <w:proofErr w:type="spellStart"/>
            <w:r w:rsidRPr="00030C7A">
              <w:rPr>
                <w:rFonts w:ascii="Times New Roman" w:eastAsia=".VnTime" w:hAnsi="Times New Roman"/>
                <w:spacing w:val="4"/>
                <w:lang w:val="en-US" w:eastAsia="en-US"/>
              </w:rPr>
              <w:t>vụ</w:t>
            </w:r>
            <w:proofErr w:type="spellEnd"/>
            <w:r w:rsidRPr="00030C7A">
              <w:rPr>
                <w:rFonts w:ascii="Times New Roman" w:eastAsia=".VnTime" w:hAnsi="Times New Roman"/>
                <w:spacing w:val="4"/>
                <w:lang w:val="en-US" w:eastAsia="en-US"/>
              </w:rPr>
              <w:t>.</w:t>
            </w:r>
          </w:p>
          <w:p w14:paraId="46B04217" w14:textId="77777777" w:rsidR="000C0D97" w:rsidRPr="008A73B8" w:rsidRDefault="0003146A" w:rsidP="00F043B6">
            <w:pPr>
              <w:spacing w:before="60" w:after="60"/>
              <w:ind w:firstLine="317"/>
              <w:jc w:val="both"/>
              <w:rPr>
                <w:rFonts w:ascii="Times New Roman" w:eastAsia=".VnTime" w:hAnsi="Times New Roman" w:cs="Times New Roman"/>
                <w:color w:val="FF0000"/>
                <w:spacing w:val="4"/>
                <w:sz w:val="26"/>
                <w:szCs w:val="26"/>
              </w:rPr>
            </w:pPr>
            <w:bookmarkStart w:id="35" w:name="_Hlk105145528"/>
            <w:r w:rsidRPr="008A73B8">
              <w:rPr>
                <w:rFonts w:ascii="Times New Roman" w:eastAsia=".VnTime" w:hAnsi="Times New Roman" w:cs="Times New Roman"/>
                <w:color w:val="FF0000"/>
                <w:spacing w:val="4"/>
                <w:sz w:val="26"/>
                <w:szCs w:val="26"/>
              </w:rPr>
              <w:t>e</w:t>
            </w:r>
            <w:r w:rsidR="000C0D97" w:rsidRPr="008A73B8">
              <w:rPr>
                <w:rFonts w:ascii="Times New Roman" w:eastAsia=".VnTime" w:hAnsi="Times New Roman" w:cs="Times New Roman"/>
                <w:color w:val="FF0000"/>
                <w:spacing w:val="4"/>
                <w:sz w:val="26"/>
                <w:szCs w:val="26"/>
              </w:rPr>
              <w:t xml:space="preserve">) </w:t>
            </w:r>
            <w:proofErr w:type="spellStart"/>
            <w:r w:rsidRPr="008A73B8">
              <w:rPr>
                <w:rFonts w:ascii="Times New Roman" w:eastAsia=".VnTime" w:hAnsi="Times New Roman" w:cs="Times New Roman"/>
                <w:color w:val="FF0000"/>
                <w:spacing w:val="4"/>
                <w:sz w:val="26"/>
                <w:szCs w:val="26"/>
              </w:rPr>
              <w:t>Đ</w:t>
            </w:r>
            <w:r w:rsidR="000C0D97" w:rsidRPr="008A73B8">
              <w:rPr>
                <w:rFonts w:ascii="Times New Roman" w:eastAsia=".VnTime" w:hAnsi="Times New Roman" w:cs="Times New Roman"/>
                <w:color w:val="FF0000"/>
                <w:spacing w:val="4"/>
                <w:sz w:val="26"/>
                <w:szCs w:val="26"/>
              </w:rPr>
              <w:t>ề</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xuất</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phương</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án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giao</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quyền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sở</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hữu</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hoặc</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quyền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sử</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dụng</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kết</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quả</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nghiên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cứu</w:t>
            </w:r>
            <w:proofErr w:type="spellEnd"/>
            <w:r w:rsidR="000C0D97" w:rsidRPr="008A73B8">
              <w:rPr>
                <w:rFonts w:ascii="Times New Roman" w:eastAsia=".VnTime" w:hAnsi="Times New Roman" w:cs="Times New Roman"/>
                <w:color w:val="FF0000"/>
                <w:spacing w:val="4"/>
                <w:sz w:val="26"/>
                <w:szCs w:val="26"/>
              </w:rPr>
              <w:t>, x</w:t>
            </w:r>
            <w:r w:rsidR="000C0D97" w:rsidRPr="008A73B8">
              <w:rPr>
                <w:rFonts w:ascii="Times New Roman" w:eastAsia=".VnTime" w:hAnsi="Times New Roman" w:cs="Times New Roman"/>
                <w:color w:val="FF0000"/>
                <w:spacing w:val="4"/>
                <w:sz w:val="26"/>
                <w:szCs w:val="26"/>
                <w:lang w:val="vi-VN"/>
              </w:rPr>
              <w:t>ử lý tài sản</w:t>
            </w:r>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trang</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bị</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và</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sản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phẩm</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hình</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thành</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trong</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quá</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trình</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triển</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khai</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nhiệm</w:t>
            </w:r>
            <w:proofErr w:type="spellEnd"/>
            <w:r w:rsidR="000C0D97" w:rsidRPr="008A73B8">
              <w:rPr>
                <w:rFonts w:ascii="Times New Roman" w:eastAsia=".VnTime" w:hAnsi="Times New Roman" w:cs="Times New Roman"/>
                <w:color w:val="FF0000"/>
                <w:spacing w:val="4"/>
                <w:sz w:val="26"/>
                <w:szCs w:val="26"/>
              </w:rPr>
              <w:t xml:space="preserve"> </w:t>
            </w:r>
            <w:proofErr w:type="spellStart"/>
            <w:r w:rsidR="000C0D97" w:rsidRPr="008A73B8">
              <w:rPr>
                <w:rFonts w:ascii="Times New Roman" w:eastAsia=".VnTime" w:hAnsi="Times New Roman" w:cs="Times New Roman"/>
                <w:color w:val="FF0000"/>
                <w:spacing w:val="4"/>
                <w:sz w:val="26"/>
                <w:szCs w:val="26"/>
              </w:rPr>
              <w:t>vụ</w:t>
            </w:r>
            <w:proofErr w:type="spellEnd"/>
            <w:r w:rsidR="000C0D97" w:rsidRPr="008A73B8">
              <w:rPr>
                <w:rFonts w:ascii="Times New Roman" w:eastAsia=".VnTime" w:hAnsi="Times New Roman" w:cs="Times New Roman"/>
                <w:color w:val="FF0000"/>
                <w:spacing w:val="4"/>
                <w:sz w:val="26"/>
                <w:szCs w:val="26"/>
              </w:rPr>
              <w:t>.</w:t>
            </w:r>
          </w:p>
          <w:bookmarkEnd w:id="35"/>
          <w:p w14:paraId="72E4364F" w14:textId="77777777" w:rsidR="0003146A" w:rsidRPr="00030C7A" w:rsidRDefault="0003146A"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4"/>
                <w:sz w:val="26"/>
                <w:szCs w:val="26"/>
                <w:lang w:val="vi-VN"/>
              </w:rPr>
              <w:t>2. Trách nhiệm của thư ký hành chính</w:t>
            </w:r>
          </w:p>
          <w:p w14:paraId="38045941" w14:textId="77777777" w:rsidR="0003146A" w:rsidRPr="00030C7A" w:rsidRDefault="0003146A"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 xml:space="preserve">a) Giúp việc hội đồng trong quá trình đánh giá kết quả thực hiện nhiệm vụ, hoàn thiện biên bản họp hội đồng và các thủ tục hành chính khác theo quy định; </w:t>
            </w:r>
          </w:p>
          <w:p w14:paraId="19E0E377" w14:textId="77777777" w:rsidR="0003146A" w:rsidRPr="00030C7A" w:rsidRDefault="0003146A" w:rsidP="00F043B6">
            <w:pPr>
              <w:pStyle w:val="BodyText2"/>
              <w:spacing w:before="60" w:after="60"/>
              <w:ind w:firstLine="284"/>
              <w:rPr>
                <w:rFonts w:ascii="Times New Roman" w:hAnsi="Times New Roman"/>
                <w:spacing w:val="4"/>
                <w:lang w:val="en-US"/>
              </w:rPr>
            </w:pPr>
            <w:r w:rsidRPr="00030C7A">
              <w:rPr>
                <w:rFonts w:ascii="Times New Roman" w:hAnsi="Times New Roman"/>
                <w:spacing w:val="4"/>
                <w:lang w:val="vi-VN"/>
              </w:rPr>
              <w:t>b) Chuẩn bị đầy đủ tài liệu và các điều kiện cần thiết theo quy định phục vụ các phiên họp của hội đồng.</w:t>
            </w:r>
          </w:p>
          <w:p w14:paraId="6382FF54" w14:textId="77777777" w:rsidR="000C0D97" w:rsidRPr="00030C7A" w:rsidRDefault="0003146A" w:rsidP="00F043B6">
            <w:pPr>
              <w:spacing w:before="60" w:after="60"/>
              <w:ind w:firstLine="317"/>
              <w:jc w:val="both"/>
              <w:rPr>
                <w:rFonts w:ascii="Times New Roman" w:hAnsi="Times New Roman" w:cs="Times New Roman"/>
                <w:b/>
                <w:spacing w:val="-4"/>
                <w:sz w:val="26"/>
                <w:szCs w:val="26"/>
                <w:lang w:val="vi-VN"/>
              </w:rPr>
            </w:pPr>
            <w:r w:rsidRPr="00030C7A">
              <w:rPr>
                <w:rFonts w:ascii="Times New Roman" w:hAnsi="Times New Roman" w:cs="Times New Roman"/>
                <w:spacing w:val="8"/>
                <w:sz w:val="26"/>
                <w:szCs w:val="26"/>
              </w:rPr>
              <w:lastRenderedPageBreak/>
              <w:t>3</w:t>
            </w:r>
            <w:r w:rsidR="000C0D97" w:rsidRPr="00030C7A">
              <w:rPr>
                <w:rFonts w:ascii="Times New Roman" w:hAnsi="Times New Roman" w:cs="Times New Roman"/>
                <w:spacing w:val="8"/>
                <w:sz w:val="26"/>
                <w:szCs w:val="26"/>
              </w:rPr>
              <w:t xml:space="preserve">. </w:t>
            </w:r>
            <w:r w:rsidR="000C0D97" w:rsidRPr="00030C7A">
              <w:rPr>
                <w:rFonts w:ascii="Times New Roman" w:hAnsi="Times New Roman" w:cs="Times New Roman"/>
                <w:spacing w:val="8"/>
                <w:sz w:val="26"/>
                <w:szCs w:val="26"/>
                <w:lang w:val="vi-VN"/>
              </w:rPr>
              <w:t>Bộ chủ trì nhiệm vụ phải bảo mật thông tin của các chuyên gia và tổ chức tư vấn độc lập.</w:t>
            </w:r>
            <w:bookmarkEnd w:id="34"/>
          </w:p>
        </w:tc>
      </w:tr>
      <w:tr w:rsidR="00030C7A" w:rsidRPr="00030C7A" w14:paraId="01025027" w14:textId="77777777" w:rsidTr="00F043B6">
        <w:tc>
          <w:tcPr>
            <w:tcW w:w="7513" w:type="dxa"/>
          </w:tcPr>
          <w:p w14:paraId="5822E188" w14:textId="77777777" w:rsidR="000C0D97" w:rsidRPr="00030C7A" w:rsidRDefault="000C0D97" w:rsidP="00F043B6">
            <w:pPr>
              <w:ind w:firstLine="318"/>
              <w:jc w:val="both"/>
              <w:rPr>
                <w:rFonts w:ascii="Times New Roman" w:hAnsi="Times New Roman" w:cs="Times New Roman"/>
                <w:spacing w:val="-10"/>
                <w:sz w:val="26"/>
                <w:szCs w:val="26"/>
                <w:lang w:val="vi-VN"/>
              </w:rPr>
            </w:pPr>
            <w:r w:rsidRPr="00030C7A">
              <w:rPr>
                <w:rFonts w:ascii="Times New Roman" w:hAnsi="Times New Roman" w:cs="Times New Roman"/>
                <w:b/>
                <w:spacing w:val="-10"/>
                <w:sz w:val="26"/>
                <w:szCs w:val="26"/>
                <w:lang w:val="vi-VN"/>
              </w:rPr>
              <w:lastRenderedPageBreak/>
              <w:t xml:space="preserve">Điều </w:t>
            </w:r>
            <w:r w:rsidRPr="00030C7A">
              <w:rPr>
                <w:rFonts w:ascii="Times New Roman" w:hAnsi="Times New Roman" w:cs="Times New Roman"/>
                <w:b/>
                <w:spacing w:val="-10"/>
                <w:sz w:val="26"/>
                <w:szCs w:val="26"/>
              </w:rPr>
              <w:t>19</w:t>
            </w:r>
            <w:r w:rsidRPr="00030C7A">
              <w:rPr>
                <w:rFonts w:ascii="Times New Roman" w:hAnsi="Times New Roman" w:cs="Times New Roman"/>
                <w:b/>
                <w:spacing w:val="-10"/>
                <w:sz w:val="26"/>
                <w:szCs w:val="26"/>
                <w:lang w:val="vi-VN"/>
              </w:rPr>
              <w:t xml:space="preserve">. </w:t>
            </w:r>
            <w:bookmarkStart w:id="36" w:name="_Hlk105510206"/>
            <w:r w:rsidRPr="00030C7A">
              <w:rPr>
                <w:rFonts w:ascii="Times New Roman" w:hAnsi="Times New Roman" w:cs="Times New Roman"/>
                <w:b/>
                <w:spacing w:val="-10"/>
                <w:sz w:val="26"/>
                <w:szCs w:val="26"/>
                <w:lang w:val="vi-VN"/>
              </w:rPr>
              <w:t>Trách nhiệm của cơ quan đề xuất đặt hàng nhiệm vụ cấp quốc gia</w:t>
            </w:r>
            <w:bookmarkEnd w:id="36"/>
          </w:p>
          <w:p w14:paraId="4D33111F" w14:textId="77777777" w:rsidR="000C0D97" w:rsidRPr="00030C7A" w:rsidRDefault="000C0D97" w:rsidP="00F043B6">
            <w:pPr>
              <w:ind w:firstLine="318"/>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1. Phối hợp với Bộ chủ trì nhiệm vụ trong quá trình đánh giá, nghiệm thu kết quả thực hiện nhiệm vụ.</w:t>
            </w:r>
          </w:p>
          <w:p w14:paraId="3B24AF9F" w14:textId="77777777" w:rsidR="000C0D97" w:rsidRPr="00030C7A" w:rsidRDefault="000C0D97" w:rsidP="00F043B6">
            <w:pPr>
              <w:ind w:firstLine="318"/>
              <w:jc w:val="both"/>
              <w:rPr>
                <w:rFonts w:ascii="Times New Roman" w:hAnsi="Times New Roman" w:cs="Times New Roman"/>
                <w:b/>
                <w:sz w:val="26"/>
                <w:szCs w:val="26"/>
                <w:lang w:val="vi-VN"/>
              </w:rPr>
            </w:pPr>
            <w:r w:rsidRPr="00030C7A">
              <w:rPr>
                <w:rFonts w:ascii="Times New Roman" w:hAnsi="Times New Roman" w:cs="Times New Roman"/>
                <w:spacing w:val="-2"/>
                <w:sz w:val="26"/>
                <w:szCs w:val="26"/>
                <w:lang w:val="vi-VN"/>
              </w:rPr>
              <w:t>2. Tiếp nhận, tổ chức ứng dụng, bố trí kinh phí, đánh giá hiệu quả ứng dụng kết quả thực hiện nhiệm vụ do mình đề xuất đặt hàng sau khi được đánh giá, nghiệm thu và định kỳ hằng năm hoặc đột xuất gửi báo cáo kết quả ứng dụng về Bộ Khoa học và Công nghệ.</w:t>
            </w:r>
          </w:p>
        </w:tc>
        <w:tc>
          <w:tcPr>
            <w:tcW w:w="8113" w:type="dxa"/>
          </w:tcPr>
          <w:p w14:paraId="09724D0B" w14:textId="67629439" w:rsidR="000C0D97" w:rsidRPr="00030C7A" w:rsidRDefault="00743BCC" w:rsidP="00F043B6">
            <w:pPr>
              <w:spacing w:before="60" w:after="60"/>
              <w:ind w:firstLine="317"/>
              <w:jc w:val="both"/>
              <w:rPr>
                <w:rFonts w:ascii="Times New Roman" w:hAnsi="Times New Roman" w:cs="Times New Roman"/>
                <w:b/>
                <w:bCs/>
                <w:sz w:val="26"/>
                <w:szCs w:val="26"/>
              </w:rPr>
            </w:pPr>
            <w:proofErr w:type="spellStart"/>
            <w:r w:rsidRPr="008A73B8">
              <w:rPr>
                <w:rFonts w:ascii="Times New Roman" w:hAnsi="Times New Roman" w:cs="Times New Roman"/>
                <w:b/>
                <w:bCs/>
                <w:color w:val="FF0000"/>
                <w:sz w:val="26"/>
                <w:szCs w:val="26"/>
              </w:rPr>
              <w:t>Bãi</w:t>
            </w:r>
            <w:proofErr w:type="spellEnd"/>
            <w:r w:rsidRPr="008A73B8">
              <w:rPr>
                <w:rFonts w:ascii="Times New Roman" w:hAnsi="Times New Roman" w:cs="Times New Roman"/>
                <w:b/>
                <w:bCs/>
                <w:color w:val="FF0000"/>
                <w:sz w:val="26"/>
                <w:szCs w:val="26"/>
              </w:rPr>
              <w:t xml:space="preserve"> </w:t>
            </w:r>
            <w:proofErr w:type="spellStart"/>
            <w:r w:rsidRPr="008A73B8">
              <w:rPr>
                <w:rFonts w:ascii="Times New Roman" w:hAnsi="Times New Roman" w:cs="Times New Roman"/>
                <w:b/>
                <w:bCs/>
                <w:color w:val="FF0000"/>
                <w:sz w:val="26"/>
                <w:szCs w:val="26"/>
              </w:rPr>
              <w:t>bỏ</w:t>
            </w:r>
            <w:proofErr w:type="spellEnd"/>
            <w:r w:rsidR="000C0D97" w:rsidRPr="008A73B8">
              <w:rPr>
                <w:rFonts w:ascii="Times New Roman" w:hAnsi="Times New Roman" w:cs="Times New Roman"/>
                <w:b/>
                <w:bCs/>
                <w:color w:val="FF0000"/>
                <w:sz w:val="26"/>
                <w:szCs w:val="26"/>
              </w:rPr>
              <w:t xml:space="preserve"> </w:t>
            </w:r>
            <w:proofErr w:type="spellStart"/>
            <w:r w:rsidR="000C0D97" w:rsidRPr="008A73B8">
              <w:rPr>
                <w:rFonts w:ascii="Times New Roman" w:hAnsi="Times New Roman" w:cs="Times New Roman"/>
                <w:b/>
                <w:bCs/>
                <w:color w:val="FF0000"/>
                <w:sz w:val="26"/>
                <w:szCs w:val="26"/>
              </w:rPr>
              <w:t>Điều</w:t>
            </w:r>
            <w:proofErr w:type="spellEnd"/>
            <w:r w:rsidR="000C0D97" w:rsidRPr="008A73B8">
              <w:rPr>
                <w:rFonts w:ascii="Times New Roman" w:hAnsi="Times New Roman" w:cs="Times New Roman"/>
                <w:b/>
                <w:bCs/>
                <w:color w:val="FF0000"/>
                <w:sz w:val="26"/>
                <w:szCs w:val="26"/>
              </w:rPr>
              <w:t xml:space="preserve"> </w:t>
            </w:r>
            <w:proofErr w:type="spellStart"/>
            <w:r w:rsidR="000C0D97" w:rsidRPr="008A73B8">
              <w:rPr>
                <w:rFonts w:ascii="Times New Roman" w:hAnsi="Times New Roman" w:cs="Times New Roman"/>
                <w:b/>
                <w:bCs/>
                <w:color w:val="FF0000"/>
                <w:sz w:val="26"/>
                <w:szCs w:val="26"/>
              </w:rPr>
              <w:t>này</w:t>
            </w:r>
            <w:proofErr w:type="spellEnd"/>
          </w:p>
        </w:tc>
      </w:tr>
      <w:tr w:rsidR="00030C7A" w:rsidRPr="00030C7A" w14:paraId="19EE295D" w14:textId="77777777" w:rsidTr="00F043B6">
        <w:tc>
          <w:tcPr>
            <w:tcW w:w="7513" w:type="dxa"/>
          </w:tcPr>
          <w:p w14:paraId="50C9A1A3"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b/>
                <w:sz w:val="26"/>
                <w:szCs w:val="26"/>
                <w:lang w:val="vi-VN"/>
              </w:rPr>
              <w:t>Điều 2</w:t>
            </w:r>
            <w:r w:rsidRPr="00030C7A">
              <w:rPr>
                <w:rFonts w:ascii="Times New Roman" w:hAnsi="Times New Roman" w:cs="Times New Roman"/>
                <w:b/>
                <w:sz w:val="26"/>
                <w:szCs w:val="26"/>
              </w:rPr>
              <w:t>0</w:t>
            </w:r>
            <w:r w:rsidRPr="00030C7A">
              <w:rPr>
                <w:rFonts w:ascii="Times New Roman" w:hAnsi="Times New Roman" w:cs="Times New Roman"/>
                <w:b/>
                <w:sz w:val="26"/>
                <w:szCs w:val="26"/>
                <w:lang w:val="vi-VN"/>
              </w:rPr>
              <w:t>. Trách nhiệm của tổ chức chủ trì nhiệm vụ</w:t>
            </w:r>
            <w:r w:rsidRPr="00030C7A">
              <w:rPr>
                <w:rFonts w:ascii="Times New Roman" w:hAnsi="Times New Roman" w:cs="Times New Roman"/>
                <w:sz w:val="26"/>
                <w:szCs w:val="26"/>
                <w:lang w:val="vi-VN"/>
              </w:rPr>
              <w:t xml:space="preserve"> </w:t>
            </w:r>
            <w:r w:rsidRPr="00030C7A">
              <w:rPr>
                <w:rFonts w:ascii="Times New Roman" w:hAnsi="Times New Roman" w:cs="Times New Roman"/>
                <w:b/>
                <w:sz w:val="26"/>
                <w:szCs w:val="26"/>
                <w:lang w:val="vi-VN"/>
              </w:rPr>
              <w:t>cấp quốc gia</w:t>
            </w:r>
          </w:p>
          <w:p w14:paraId="624AD044" w14:textId="77777777" w:rsidR="000C0D97" w:rsidRPr="00030C7A" w:rsidRDefault="000C0D97" w:rsidP="00F043B6">
            <w:pPr>
              <w:spacing w:before="60" w:after="60"/>
              <w:ind w:firstLine="284"/>
              <w:jc w:val="both"/>
              <w:rPr>
                <w:rFonts w:ascii="Times New Roman" w:hAnsi="Times New Roman" w:cs="Times New Roman"/>
                <w:spacing w:val="-8"/>
                <w:sz w:val="26"/>
                <w:szCs w:val="26"/>
                <w:lang w:val="vi-VN"/>
              </w:rPr>
            </w:pPr>
            <w:r w:rsidRPr="00030C7A">
              <w:rPr>
                <w:rFonts w:ascii="Times New Roman" w:hAnsi="Times New Roman" w:cs="Times New Roman"/>
                <w:spacing w:val="-8"/>
                <w:sz w:val="26"/>
                <w:szCs w:val="26"/>
                <w:lang w:val="vi-VN"/>
              </w:rPr>
              <w:t>1. Đảm bảo các điều kiện cần thiết để chủ nhiệm nhiệm vụ hoàn thành các bước đánh giá, nghiệm thu kết quả thực hiện nhiệm vụ theo quy định tại Thông tư này.</w:t>
            </w:r>
          </w:p>
          <w:p w14:paraId="6B24B524"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2. Nộp hồ sơ đánh giá, nghiệm thu đúng thời hạn quy định.</w:t>
            </w:r>
          </w:p>
          <w:p w14:paraId="7A460A41"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3. Không được trao đổi với chuyên gia và tổ chức tư vấn độc lập về các vấn đề có liên quan đến kết quả thực hiện nhiệm vụ.</w:t>
            </w:r>
          </w:p>
          <w:p w14:paraId="6C045A45"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4. Cùng chủ nhiệm nhiệm vụ phối hợp với các bên liên quan tiến hành chuyển giao kết quả thực hiện nhiệm vụ sau khi nhiệm vụ đã được đánh giá, nghiệm thu theo các quy định hiện hành.</w:t>
            </w:r>
          </w:p>
          <w:p w14:paraId="7E07F03D" w14:textId="77777777" w:rsidR="000C0D97" w:rsidRPr="00030C7A" w:rsidRDefault="000C0D97" w:rsidP="00F043B6">
            <w:pPr>
              <w:spacing w:before="60" w:after="60"/>
              <w:ind w:firstLine="284"/>
              <w:jc w:val="both"/>
              <w:rPr>
                <w:rFonts w:ascii="Times New Roman" w:hAnsi="Times New Roman" w:cs="Times New Roman"/>
                <w:spacing w:val="12"/>
                <w:sz w:val="26"/>
                <w:szCs w:val="26"/>
                <w:lang w:val="vi-VN"/>
              </w:rPr>
            </w:pPr>
            <w:r w:rsidRPr="00030C7A">
              <w:rPr>
                <w:rFonts w:ascii="Times New Roman" w:hAnsi="Times New Roman" w:cs="Times New Roman"/>
                <w:spacing w:val="12"/>
                <w:sz w:val="26"/>
                <w:szCs w:val="26"/>
                <w:lang w:val="vi-VN"/>
              </w:rPr>
              <w:t>5. Thực hiện đăng ký và lưu giữ kết quả nhiệm vụ theo quy định tại Điều 16 Thông tư này.</w:t>
            </w:r>
          </w:p>
          <w:p w14:paraId="11985903" w14:textId="77777777" w:rsidR="000C0D97" w:rsidRPr="00030C7A" w:rsidRDefault="000C0D97"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lang w:val="vi-VN"/>
              </w:rPr>
              <w:t xml:space="preserve">6. Báo cáo ứng dụng kết quả thực hiện nhiệm vụ trong trường hợp được </w:t>
            </w:r>
            <w:r w:rsidRPr="00030C7A">
              <w:rPr>
                <w:rFonts w:ascii="Times New Roman" w:hAnsi="Times New Roman" w:cs="Times New Roman"/>
                <w:spacing w:val="-4"/>
                <w:sz w:val="26"/>
                <w:szCs w:val="26"/>
                <w:lang w:val="vi-VN"/>
              </w:rPr>
              <w:t>giao quyền sở hữu hoặc quyền sử dụng kết quả nghiên cứu khoa học và phát triển công nghệ.</w:t>
            </w:r>
          </w:p>
        </w:tc>
        <w:tc>
          <w:tcPr>
            <w:tcW w:w="8113" w:type="dxa"/>
          </w:tcPr>
          <w:p w14:paraId="1C9B7D84" w14:textId="7C4B8CB8"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b/>
                <w:sz w:val="26"/>
                <w:szCs w:val="26"/>
                <w:lang w:val="vi-VN"/>
              </w:rPr>
              <w:t xml:space="preserve">Điều </w:t>
            </w:r>
            <w:r w:rsidR="00743BCC" w:rsidRPr="00030C7A">
              <w:rPr>
                <w:rFonts w:ascii="Times New Roman" w:hAnsi="Times New Roman" w:cs="Times New Roman"/>
                <w:b/>
                <w:sz w:val="26"/>
                <w:szCs w:val="26"/>
              </w:rPr>
              <w:t>20</w:t>
            </w:r>
            <w:r w:rsidRPr="00030C7A">
              <w:rPr>
                <w:rFonts w:ascii="Times New Roman" w:hAnsi="Times New Roman" w:cs="Times New Roman"/>
                <w:b/>
                <w:sz w:val="26"/>
                <w:szCs w:val="26"/>
                <w:lang w:val="vi-VN"/>
              </w:rPr>
              <w:t>. Trách nhiệm của tổ chức chủ trì nhiệm vụ</w:t>
            </w:r>
            <w:r w:rsidRPr="00030C7A">
              <w:rPr>
                <w:rFonts w:ascii="Times New Roman" w:hAnsi="Times New Roman" w:cs="Times New Roman"/>
                <w:sz w:val="26"/>
                <w:szCs w:val="26"/>
                <w:lang w:val="vi-VN"/>
              </w:rPr>
              <w:t xml:space="preserve"> </w:t>
            </w:r>
            <w:r w:rsidRPr="00030C7A">
              <w:rPr>
                <w:rFonts w:ascii="Times New Roman" w:hAnsi="Times New Roman" w:cs="Times New Roman"/>
                <w:b/>
                <w:sz w:val="26"/>
                <w:szCs w:val="26"/>
                <w:lang w:val="vi-VN"/>
              </w:rPr>
              <w:t>cấp quốc gia</w:t>
            </w:r>
          </w:p>
          <w:p w14:paraId="142AF7FD" w14:textId="77777777" w:rsidR="000C0D97" w:rsidRPr="00030C7A" w:rsidRDefault="000C0D97" w:rsidP="00F043B6">
            <w:pPr>
              <w:spacing w:before="60" w:after="60"/>
              <w:ind w:firstLine="317"/>
              <w:jc w:val="both"/>
              <w:rPr>
                <w:rFonts w:ascii="Times New Roman" w:eastAsia=".VnTime" w:hAnsi="Times New Roman" w:cs="Times New Roman"/>
                <w:spacing w:val="4"/>
                <w:sz w:val="26"/>
                <w:szCs w:val="26"/>
              </w:rPr>
            </w:pPr>
            <w:r w:rsidRPr="00030C7A">
              <w:rPr>
                <w:rFonts w:ascii="Times New Roman" w:eastAsia=".VnTime" w:hAnsi="Times New Roman" w:cs="Times New Roman"/>
                <w:spacing w:val="4"/>
                <w:sz w:val="26"/>
                <w:szCs w:val="26"/>
              </w:rPr>
              <w:t xml:space="preserve">1. </w:t>
            </w:r>
            <w:proofErr w:type="spellStart"/>
            <w:r w:rsidRPr="00030C7A">
              <w:rPr>
                <w:rFonts w:ascii="Times New Roman" w:eastAsia=".VnTime" w:hAnsi="Times New Roman" w:cs="Times New Roman"/>
                <w:spacing w:val="4"/>
                <w:sz w:val="26"/>
                <w:szCs w:val="26"/>
              </w:rPr>
              <w:t>Đảm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bảo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điều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kiện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cần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thiết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để</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chủ</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hoàn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thành</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bước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đánh</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giá</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nghiệm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kết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quả</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thực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hiện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theo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quy</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định</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tại</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Thông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tư</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này</w:t>
            </w:r>
            <w:proofErr w:type="spellEnd"/>
            <w:r w:rsidRPr="00030C7A">
              <w:rPr>
                <w:rFonts w:ascii="Times New Roman" w:eastAsia=".VnTime" w:hAnsi="Times New Roman" w:cs="Times New Roman"/>
                <w:spacing w:val="4"/>
                <w:sz w:val="26"/>
                <w:szCs w:val="26"/>
              </w:rPr>
              <w:t>.</w:t>
            </w:r>
          </w:p>
          <w:p w14:paraId="4F785FE1" w14:textId="77777777" w:rsidR="000C0D97" w:rsidRPr="00030C7A" w:rsidRDefault="000C0D97" w:rsidP="00F043B6">
            <w:pPr>
              <w:spacing w:before="60" w:after="60"/>
              <w:ind w:firstLine="317"/>
              <w:jc w:val="both"/>
              <w:rPr>
                <w:rFonts w:ascii="Times New Roman" w:eastAsia=".VnTime" w:hAnsi="Times New Roman" w:cs="Times New Roman"/>
                <w:spacing w:val="4"/>
                <w:sz w:val="26"/>
                <w:szCs w:val="26"/>
              </w:rPr>
            </w:pPr>
            <w:r w:rsidRPr="00030C7A">
              <w:rPr>
                <w:rFonts w:ascii="Times New Roman" w:eastAsia=".VnTime" w:hAnsi="Times New Roman" w:cs="Times New Roman"/>
                <w:spacing w:val="4"/>
                <w:sz w:val="26"/>
                <w:szCs w:val="26"/>
              </w:rPr>
              <w:t xml:space="preserve">2. </w:t>
            </w:r>
            <w:proofErr w:type="spellStart"/>
            <w:r w:rsidRPr="00030C7A">
              <w:rPr>
                <w:rFonts w:ascii="Times New Roman" w:eastAsia=".VnTime" w:hAnsi="Times New Roman" w:cs="Times New Roman"/>
                <w:spacing w:val="4"/>
                <w:sz w:val="26"/>
                <w:szCs w:val="26"/>
              </w:rPr>
              <w:t>Nộp</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hồ</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sơ</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đánh</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giá</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nghiệm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đúng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thời</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hạn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quy</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định</w:t>
            </w:r>
            <w:proofErr w:type="spellEnd"/>
            <w:r w:rsidRPr="00030C7A">
              <w:rPr>
                <w:rFonts w:ascii="Times New Roman" w:eastAsia=".VnTime" w:hAnsi="Times New Roman" w:cs="Times New Roman"/>
                <w:spacing w:val="4"/>
                <w:sz w:val="26"/>
                <w:szCs w:val="26"/>
              </w:rPr>
              <w:t>.</w:t>
            </w:r>
          </w:p>
          <w:p w14:paraId="580312B4" w14:textId="77777777" w:rsidR="000C0D97" w:rsidRPr="00030C7A" w:rsidRDefault="000C0D97" w:rsidP="00F043B6">
            <w:pPr>
              <w:spacing w:before="60" w:after="60"/>
              <w:ind w:firstLine="317"/>
              <w:jc w:val="both"/>
              <w:rPr>
                <w:rFonts w:ascii="Times New Roman" w:eastAsia=".VnTime" w:hAnsi="Times New Roman" w:cs="Times New Roman"/>
                <w:spacing w:val="4"/>
                <w:sz w:val="26"/>
                <w:szCs w:val="26"/>
              </w:rPr>
            </w:pPr>
            <w:r w:rsidRPr="00030C7A">
              <w:rPr>
                <w:rFonts w:ascii="Times New Roman" w:eastAsia=".VnTime" w:hAnsi="Times New Roman" w:cs="Times New Roman"/>
                <w:spacing w:val="4"/>
                <w:sz w:val="26"/>
                <w:szCs w:val="26"/>
              </w:rPr>
              <w:t xml:space="preserve">3. </w:t>
            </w:r>
            <w:proofErr w:type="spellStart"/>
            <w:r w:rsidRPr="00030C7A">
              <w:rPr>
                <w:rFonts w:ascii="Times New Roman" w:eastAsia=".VnTime" w:hAnsi="Times New Roman" w:cs="Times New Roman"/>
                <w:spacing w:val="4"/>
                <w:sz w:val="26"/>
                <w:szCs w:val="26"/>
              </w:rPr>
              <w:t>Không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được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trao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đổi</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với</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chuyên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gia</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và</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tổ</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chức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tư</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vấn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độc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lập</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về</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các</w:t>
            </w:r>
            <w:proofErr w:type="spellEnd"/>
            <w:r w:rsidRPr="00030C7A">
              <w:rPr>
                <w:rFonts w:ascii="Times New Roman" w:hAnsi="Times New Roman" w:cs="Times New Roman"/>
                <w:sz w:val="26"/>
                <w:szCs w:val="26"/>
                <w:lang w:val="vi-VN"/>
              </w:rPr>
              <w:t xml:space="preserve"> </w:t>
            </w:r>
            <w:proofErr w:type="spellStart"/>
            <w:r w:rsidRPr="00030C7A">
              <w:rPr>
                <w:rFonts w:ascii="Times New Roman" w:eastAsia=".VnTime" w:hAnsi="Times New Roman" w:cs="Times New Roman"/>
                <w:spacing w:val="4"/>
                <w:sz w:val="26"/>
                <w:szCs w:val="26"/>
              </w:rPr>
              <w:t>vấn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đề</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có</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liên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quan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đến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kết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quả</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thực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hiện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w:t>
            </w:r>
          </w:p>
          <w:p w14:paraId="08F166AD" w14:textId="77777777" w:rsidR="000C0D97" w:rsidRPr="00030C7A" w:rsidRDefault="000C0D97" w:rsidP="00F043B6">
            <w:pPr>
              <w:spacing w:before="60" w:after="60"/>
              <w:ind w:firstLine="317"/>
              <w:jc w:val="both"/>
              <w:rPr>
                <w:rFonts w:ascii="Times New Roman" w:eastAsia=".VnTime" w:hAnsi="Times New Roman" w:cs="Times New Roman"/>
                <w:spacing w:val="4"/>
                <w:sz w:val="26"/>
                <w:szCs w:val="26"/>
              </w:rPr>
            </w:pPr>
            <w:r w:rsidRPr="00030C7A">
              <w:rPr>
                <w:rFonts w:ascii="Times New Roman" w:eastAsia=".VnTime" w:hAnsi="Times New Roman" w:cs="Times New Roman"/>
                <w:spacing w:val="4"/>
                <w:sz w:val="26"/>
                <w:szCs w:val="26"/>
              </w:rPr>
              <w:t xml:space="preserve">4. </w:t>
            </w:r>
            <w:proofErr w:type="spellStart"/>
            <w:r w:rsidR="00FC05EF" w:rsidRPr="00030C7A">
              <w:rPr>
                <w:rFonts w:ascii="Times New Roman" w:eastAsia=".VnTime" w:hAnsi="Times New Roman" w:cs="Times New Roman"/>
                <w:spacing w:val="4"/>
                <w:sz w:val="26"/>
                <w:szCs w:val="26"/>
              </w:rPr>
              <w:t>Cùng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chủ</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và</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bên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liên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quan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xử</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lý</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và</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bàn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giao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tài</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sản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sản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phẩm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của</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sau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nghiệm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theo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quy</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định</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hiện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hành</w:t>
            </w:r>
            <w:proofErr w:type="spellEnd"/>
            <w:r w:rsidRPr="00030C7A">
              <w:rPr>
                <w:rFonts w:ascii="Times New Roman" w:eastAsia=".VnTime" w:hAnsi="Times New Roman" w:cs="Times New Roman"/>
                <w:spacing w:val="4"/>
                <w:sz w:val="26"/>
                <w:szCs w:val="26"/>
              </w:rPr>
              <w:t>.</w:t>
            </w:r>
          </w:p>
          <w:p w14:paraId="2FFCA1D0" w14:textId="30A2F85D" w:rsidR="000C0D97" w:rsidRPr="00030C7A" w:rsidRDefault="00BB7903" w:rsidP="00F043B6">
            <w:pPr>
              <w:spacing w:before="60" w:after="60"/>
              <w:ind w:firstLine="317"/>
              <w:jc w:val="both"/>
              <w:rPr>
                <w:rFonts w:ascii="Times New Roman" w:hAnsi="Times New Roman" w:cs="Times New Roman"/>
                <w:spacing w:val="12"/>
                <w:sz w:val="26"/>
                <w:szCs w:val="26"/>
              </w:rPr>
            </w:pPr>
            <w:r w:rsidRPr="00030C7A">
              <w:rPr>
                <w:rFonts w:ascii="Times New Roman" w:hAnsi="Times New Roman" w:cs="Times New Roman"/>
                <w:spacing w:val="12"/>
                <w:sz w:val="26"/>
                <w:szCs w:val="26"/>
              </w:rPr>
              <w:t>5</w:t>
            </w:r>
            <w:r w:rsidR="000C0D97" w:rsidRPr="00030C7A">
              <w:rPr>
                <w:rFonts w:ascii="Times New Roman" w:hAnsi="Times New Roman" w:cs="Times New Roman"/>
                <w:spacing w:val="12"/>
                <w:sz w:val="26"/>
                <w:szCs w:val="26"/>
                <w:lang w:val="vi-VN"/>
              </w:rPr>
              <w:t>. Thực hiện đăng ký và lưu giữ kết quả nhiệm vụ theo quy định tại Điều 1</w:t>
            </w:r>
            <w:r w:rsidR="00D40A0A" w:rsidRPr="00030C7A">
              <w:rPr>
                <w:rFonts w:ascii="Times New Roman" w:hAnsi="Times New Roman" w:cs="Times New Roman"/>
                <w:spacing w:val="12"/>
                <w:sz w:val="26"/>
                <w:szCs w:val="26"/>
              </w:rPr>
              <w:t>6</w:t>
            </w:r>
            <w:r w:rsidR="000C0D97" w:rsidRPr="00030C7A">
              <w:rPr>
                <w:rFonts w:ascii="Times New Roman" w:hAnsi="Times New Roman" w:cs="Times New Roman"/>
                <w:spacing w:val="12"/>
                <w:sz w:val="26"/>
                <w:szCs w:val="26"/>
                <w:lang w:val="vi-VN"/>
              </w:rPr>
              <w:t xml:space="preserve"> Thông tư này.</w:t>
            </w:r>
          </w:p>
          <w:p w14:paraId="09D86D6D" w14:textId="77777777" w:rsidR="00BB7903" w:rsidRPr="00030C7A" w:rsidRDefault="00BB7903" w:rsidP="00F043B6">
            <w:pPr>
              <w:spacing w:before="60" w:after="60"/>
              <w:ind w:firstLine="317"/>
              <w:jc w:val="both"/>
              <w:rPr>
                <w:rFonts w:ascii="Times New Roman" w:eastAsia=".VnTime" w:hAnsi="Times New Roman" w:cs="Times New Roman"/>
                <w:spacing w:val="4"/>
                <w:sz w:val="26"/>
                <w:szCs w:val="26"/>
              </w:rPr>
            </w:pPr>
            <w:r w:rsidRPr="00030C7A">
              <w:rPr>
                <w:rFonts w:ascii="Times New Roman" w:eastAsia=".VnTime" w:hAnsi="Times New Roman" w:cs="Times New Roman"/>
                <w:spacing w:val="4"/>
                <w:sz w:val="26"/>
                <w:szCs w:val="26"/>
              </w:rPr>
              <w:t xml:space="preserve">6. </w:t>
            </w:r>
            <w:proofErr w:type="spellStart"/>
            <w:r w:rsidRPr="00030C7A">
              <w:rPr>
                <w:rFonts w:ascii="Times New Roman" w:eastAsia=".VnTime" w:hAnsi="Times New Roman" w:cs="Times New Roman"/>
                <w:spacing w:val="4"/>
                <w:sz w:val="26"/>
                <w:szCs w:val="26"/>
              </w:rPr>
              <w:t>Báo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cáo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ứng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dụng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kết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quả</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thực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hiện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nhiệm</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vụ</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trong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trường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hợp</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được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giao</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quyền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sở</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hữu</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hoặc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quyền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sử</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dụng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kết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quả</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nghiên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cứu</w:t>
            </w:r>
            <w:proofErr w:type="spellEnd"/>
            <w:r w:rsidRPr="00030C7A">
              <w:rPr>
                <w:rFonts w:ascii="Times New Roman" w:eastAsia=".VnTime" w:hAnsi="Times New Roman" w:cs="Times New Roman"/>
                <w:spacing w:val="4"/>
                <w:sz w:val="26"/>
                <w:szCs w:val="26"/>
              </w:rPr>
              <w:t xml:space="preserve"> khoa </w:t>
            </w:r>
            <w:proofErr w:type="spellStart"/>
            <w:r w:rsidRPr="00030C7A">
              <w:rPr>
                <w:rFonts w:ascii="Times New Roman" w:eastAsia=".VnTime" w:hAnsi="Times New Roman" w:cs="Times New Roman"/>
                <w:spacing w:val="4"/>
                <w:sz w:val="26"/>
                <w:szCs w:val="26"/>
              </w:rPr>
              <w:t>học</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và</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phát</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triển</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công</w:t>
            </w:r>
            <w:proofErr w:type="spellEnd"/>
            <w:r w:rsidRPr="00030C7A">
              <w:rPr>
                <w:rFonts w:ascii="Times New Roman" w:eastAsia=".VnTime" w:hAnsi="Times New Roman" w:cs="Times New Roman"/>
                <w:spacing w:val="4"/>
                <w:sz w:val="26"/>
                <w:szCs w:val="26"/>
              </w:rPr>
              <w:t xml:space="preserve"> </w:t>
            </w:r>
            <w:proofErr w:type="spellStart"/>
            <w:r w:rsidRPr="00030C7A">
              <w:rPr>
                <w:rFonts w:ascii="Times New Roman" w:eastAsia=".VnTime" w:hAnsi="Times New Roman" w:cs="Times New Roman"/>
                <w:spacing w:val="4"/>
                <w:sz w:val="26"/>
                <w:szCs w:val="26"/>
              </w:rPr>
              <w:t>nghệ</w:t>
            </w:r>
            <w:proofErr w:type="spellEnd"/>
            <w:r w:rsidRPr="00030C7A">
              <w:rPr>
                <w:rFonts w:ascii="Times New Roman" w:eastAsia=".VnTime" w:hAnsi="Times New Roman" w:cs="Times New Roman"/>
                <w:spacing w:val="4"/>
                <w:sz w:val="26"/>
                <w:szCs w:val="26"/>
              </w:rPr>
              <w:t>.</w:t>
            </w:r>
          </w:p>
          <w:p w14:paraId="4EEA9F4D" w14:textId="77777777" w:rsidR="00BB7903" w:rsidRPr="00030C7A" w:rsidRDefault="00BB7903" w:rsidP="00F043B6">
            <w:pPr>
              <w:spacing w:before="60" w:after="60"/>
              <w:ind w:firstLine="317"/>
              <w:jc w:val="both"/>
              <w:rPr>
                <w:rFonts w:ascii="Times New Roman" w:hAnsi="Times New Roman" w:cs="Times New Roman"/>
                <w:b/>
                <w:sz w:val="26"/>
                <w:szCs w:val="26"/>
              </w:rPr>
            </w:pPr>
          </w:p>
        </w:tc>
      </w:tr>
      <w:tr w:rsidR="00030C7A" w:rsidRPr="00030C7A" w14:paraId="1899B025" w14:textId="77777777" w:rsidTr="00F043B6">
        <w:tc>
          <w:tcPr>
            <w:tcW w:w="7513" w:type="dxa"/>
          </w:tcPr>
          <w:p w14:paraId="60B586D6" w14:textId="77777777" w:rsidR="000C0D97" w:rsidRPr="00030C7A" w:rsidRDefault="000C0D97"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Điều 21. Trách nhiệm của chủ nhiệm nhiệm vụ cấp quốc gia</w:t>
            </w:r>
          </w:p>
          <w:p w14:paraId="2F02A678"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1. Thực hiện các quy định chung trong hoạt động nghiên cứu khoa học và công nghệ. Bảo đảm tính chính xác, độ tin cậy của các thông tin và số liệu trong các sản phẩm khoa học và công nghệ và hồ sơ đánh giá, nghiệm thu nhiệm vụ.</w:t>
            </w:r>
          </w:p>
          <w:p w14:paraId="13B9248F"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lastRenderedPageBreak/>
              <w:t>2. Cùng tổ chức chủ trì nhiệm vụ phối hợp với các bên liên quan tiến hành chuyển giao kết quả thực hiện nhiệm vụ sau khi được đánh giá, nghiệm thu theo các quy định hiện hành.</w:t>
            </w:r>
          </w:p>
          <w:p w14:paraId="40BC490E" w14:textId="77777777" w:rsidR="000C0D97" w:rsidRPr="00030C7A" w:rsidRDefault="000C0D97"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z w:val="26"/>
                <w:szCs w:val="26"/>
              </w:rPr>
              <w:t xml:space="preserve">3. </w:t>
            </w:r>
            <w:r w:rsidRPr="00030C7A">
              <w:rPr>
                <w:rFonts w:ascii="Times New Roman" w:hAnsi="Times New Roman" w:cs="Times New Roman"/>
                <w:sz w:val="26"/>
                <w:szCs w:val="26"/>
                <w:lang w:val="vi-VN"/>
              </w:rPr>
              <w:t xml:space="preserve">Không </w:t>
            </w:r>
            <w:proofErr w:type="spellStart"/>
            <w:r w:rsidRPr="00030C7A">
              <w:rPr>
                <w:rFonts w:ascii="Times New Roman" w:hAnsi="Times New Roman" w:cs="Times New Roman"/>
                <w:sz w:val="26"/>
                <w:szCs w:val="26"/>
              </w:rPr>
              <w:t>được</w:t>
            </w:r>
            <w:proofErr w:type="spellEnd"/>
            <w:r w:rsidRPr="00030C7A">
              <w:rPr>
                <w:rFonts w:ascii="Times New Roman" w:hAnsi="Times New Roman" w:cs="Times New Roman"/>
                <w:sz w:val="26"/>
                <w:szCs w:val="26"/>
              </w:rPr>
              <w:t xml:space="preserve"> </w:t>
            </w:r>
            <w:r w:rsidRPr="00030C7A">
              <w:rPr>
                <w:rFonts w:ascii="Times New Roman" w:hAnsi="Times New Roman" w:cs="Times New Roman"/>
                <w:sz w:val="26"/>
                <w:szCs w:val="26"/>
                <w:lang w:val="vi-VN"/>
              </w:rPr>
              <w:t>trao đổi với chuyên gia và tổ chức tư vấn độc lập về các vấn đề có liên quan đến kết quả thực hiện nhiệm vụ</w:t>
            </w:r>
            <w:r w:rsidRPr="00030C7A">
              <w:rPr>
                <w:rFonts w:ascii="Times New Roman" w:hAnsi="Times New Roman" w:cs="Times New Roman"/>
                <w:sz w:val="26"/>
                <w:szCs w:val="26"/>
              </w:rPr>
              <w:t>.</w:t>
            </w:r>
          </w:p>
        </w:tc>
        <w:tc>
          <w:tcPr>
            <w:tcW w:w="8113" w:type="dxa"/>
          </w:tcPr>
          <w:p w14:paraId="124B8664" w14:textId="510E75F3"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lastRenderedPageBreak/>
              <w:t xml:space="preserve">Điều </w:t>
            </w:r>
            <w:r w:rsidR="00D40A0A" w:rsidRPr="00030C7A">
              <w:rPr>
                <w:rFonts w:ascii="Times New Roman" w:hAnsi="Times New Roman" w:cs="Times New Roman"/>
                <w:b/>
                <w:sz w:val="26"/>
                <w:szCs w:val="26"/>
              </w:rPr>
              <w:t>2</w:t>
            </w:r>
            <w:r w:rsidR="00743BCC" w:rsidRPr="00030C7A">
              <w:rPr>
                <w:rFonts w:ascii="Times New Roman" w:hAnsi="Times New Roman" w:cs="Times New Roman"/>
                <w:b/>
                <w:sz w:val="26"/>
                <w:szCs w:val="26"/>
              </w:rPr>
              <w:t>1</w:t>
            </w:r>
            <w:r w:rsidRPr="00030C7A">
              <w:rPr>
                <w:rFonts w:ascii="Times New Roman" w:hAnsi="Times New Roman" w:cs="Times New Roman"/>
                <w:b/>
                <w:sz w:val="26"/>
                <w:szCs w:val="26"/>
                <w:lang w:val="vi-VN"/>
              </w:rPr>
              <w:t>. Trách nhiệm của chủ nhiệm nhiệm vụ cấp quốc gia</w:t>
            </w:r>
          </w:p>
          <w:p w14:paraId="766F57CE" w14:textId="77777777" w:rsidR="000C0D97" w:rsidRPr="00030C7A" w:rsidRDefault="000C0D97" w:rsidP="00F043B6">
            <w:pPr>
              <w:spacing w:before="60" w:after="60"/>
              <w:ind w:firstLine="317"/>
              <w:jc w:val="both"/>
              <w:rPr>
                <w:rFonts w:ascii="Times New Roman" w:hAnsi="Times New Roman" w:cs="Times New Roman"/>
                <w:spacing w:val="12"/>
                <w:sz w:val="26"/>
                <w:szCs w:val="26"/>
                <w:lang w:val="vi-VN"/>
              </w:rPr>
            </w:pPr>
            <w:r w:rsidRPr="00030C7A">
              <w:rPr>
                <w:rFonts w:ascii="Times New Roman" w:hAnsi="Times New Roman" w:cs="Times New Roman"/>
                <w:spacing w:val="12"/>
                <w:sz w:val="26"/>
                <w:szCs w:val="26"/>
                <w:lang w:val="vi-VN"/>
              </w:rPr>
              <w:t>1. Thực hiện các quy định chung trong hoạt động nghiên cứu khoa học và công nghệ. Bảo đảm tính chính xác, độ tin cậy của các thông tin và số liệu trong các sản phẩm khoa học và công nghệ và hồ sơ đánh giá, nghiệm thu nhiệm vụ.</w:t>
            </w:r>
          </w:p>
          <w:p w14:paraId="288883DB" w14:textId="77777777" w:rsidR="000C0D97" w:rsidRPr="00030C7A" w:rsidRDefault="000C0D97" w:rsidP="00F043B6">
            <w:pPr>
              <w:spacing w:before="60" w:after="60"/>
              <w:ind w:firstLine="317"/>
              <w:jc w:val="both"/>
              <w:rPr>
                <w:rFonts w:ascii="Times New Roman" w:hAnsi="Times New Roman" w:cs="Times New Roman"/>
                <w:spacing w:val="12"/>
                <w:sz w:val="26"/>
                <w:szCs w:val="26"/>
                <w:lang w:val="vi-VN"/>
              </w:rPr>
            </w:pPr>
            <w:r w:rsidRPr="00030C7A">
              <w:rPr>
                <w:rFonts w:ascii="Times New Roman" w:hAnsi="Times New Roman" w:cs="Times New Roman"/>
                <w:spacing w:val="12"/>
                <w:sz w:val="26"/>
                <w:szCs w:val="26"/>
                <w:lang w:val="vi-VN"/>
              </w:rPr>
              <w:lastRenderedPageBreak/>
              <w:t>2. Cùng tổ chức chủ trì nhiệm vụ phối hợp với các bên liên quan tiến hành xử lý và bàn giao tài sản, sản phẩm của nhiệm vụ sau nghiệm thu theo các quy định hiện hành.</w:t>
            </w:r>
          </w:p>
          <w:p w14:paraId="18373284" w14:textId="77777777"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pacing w:val="12"/>
                <w:sz w:val="26"/>
                <w:szCs w:val="26"/>
                <w:lang w:val="vi-VN"/>
              </w:rPr>
              <w:t>3. Không được trao đổi với chuyên gia và tổ chức tư vấn độc lập về các vấn đề có liên quan đến kết quả thực hiện nhiệm vụ.</w:t>
            </w:r>
          </w:p>
        </w:tc>
      </w:tr>
      <w:tr w:rsidR="00030C7A" w:rsidRPr="00030C7A" w14:paraId="73177E34" w14:textId="77777777" w:rsidTr="00F043B6">
        <w:tc>
          <w:tcPr>
            <w:tcW w:w="7513" w:type="dxa"/>
          </w:tcPr>
          <w:p w14:paraId="5B074C23" w14:textId="77777777" w:rsidR="000C0D97" w:rsidRPr="00030C7A" w:rsidRDefault="000C0D97"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lastRenderedPageBreak/>
              <w:t>Điều 2</w:t>
            </w:r>
            <w:r w:rsidRPr="00030C7A">
              <w:rPr>
                <w:rFonts w:ascii="Times New Roman" w:hAnsi="Times New Roman" w:cs="Times New Roman"/>
                <w:b/>
                <w:sz w:val="26"/>
                <w:szCs w:val="26"/>
              </w:rPr>
              <w:t>2</w:t>
            </w:r>
            <w:r w:rsidRPr="00030C7A">
              <w:rPr>
                <w:rFonts w:ascii="Times New Roman" w:hAnsi="Times New Roman" w:cs="Times New Roman"/>
                <w:b/>
                <w:sz w:val="26"/>
                <w:szCs w:val="26"/>
                <w:lang w:val="vi-VN"/>
              </w:rPr>
              <w:t>. Trách nhiệm của tổ chức và chuyên gia tư vấn độc lập</w:t>
            </w:r>
          </w:p>
          <w:p w14:paraId="4200CC9B" w14:textId="77777777" w:rsidR="000C0D97" w:rsidRPr="00030C7A" w:rsidRDefault="000C0D97" w:rsidP="00F043B6">
            <w:pPr>
              <w:pStyle w:val="BodyText2"/>
              <w:spacing w:before="60" w:after="60"/>
              <w:ind w:firstLine="284"/>
              <w:rPr>
                <w:rFonts w:ascii="Times New Roman" w:hAnsi="Times New Roman"/>
                <w:lang w:val="vi-VN"/>
              </w:rPr>
            </w:pPr>
            <w:r w:rsidRPr="00030C7A">
              <w:rPr>
                <w:rFonts w:ascii="Times New Roman" w:hAnsi="Times New Roman"/>
                <w:lang w:val="vi-VN"/>
              </w:rPr>
              <w:t>1. Nghiên cứu, đánh giá hồ sơ nhiệm vụ được cung cấp.</w:t>
            </w:r>
          </w:p>
          <w:p w14:paraId="33B633BF" w14:textId="77777777" w:rsidR="000C0D97" w:rsidRPr="00030C7A" w:rsidRDefault="000C0D97" w:rsidP="00F043B6">
            <w:pPr>
              <w:spacing w:before="60" w:after="60"/>
              <w:ind w:firstLine="284"/>
              <w:jc w:val="both"/>
              <w:rPr>
                <w:rFonts w:ascii="Times New Roman" w:hAnsi="Times New Roman" w:cs="Times New Roman"/>
                <w:spacing w:val="-6"/>
                <w:sz w:val="26"/>
                <w:szCs w:val="26"/>
                <w:lang w:val="vi-VN"/>
              </w:rPr>
            </w:pPr>
            <w:r w:rsidRPr="00030C7A">
              <w:rPr>
                <w:rFonts w:ascii="Times New Roman" w:hAnsi="Times New Roman" w:cs="Times New Roman"/>
                <w:spacing w:val="-6"/>
                <w:sz w:val="26"/>
                <w:szCs w:val="26"/>
                <w:lang w:val="vi-VN"/>
              </w:rPr>
              <w:t xml:space="preserve">2. Có ý kiến về những nội dung đánh giá, các yêu cầu cần bổ sung hoàn thiện </w:t>
            </w:r>
            <w:r w:rsidRPr="00030C7A">
              <w:rPr>
                <w:rFonts w:ascii="Times New Roman" w:hAnsi="Times New Roman" w:cs="Times New Roman"/>
                <w:spacing w:val="2"/>
                <w:sz w:val="26"/>
                <w:szCs w:val="26"/>
                <w:lang w:val="vi-VN"/>
              </w:rPr>
              <w:t xml:space="preserve">và đưa ra mức phân loại của nhiệm vụ theo Mẫu 4a hoặc Mẫu 4b </w:t>
            </w:r>
            <w:r w:rsidRPr="00030C7A">
              <w:rPr>
                <w:rFonts w:ascii="Times New Roman" w:eastAsia=".VnTime" w:hAnsi="Times New Roman" w:cs="Times New Roman"/>
                <w:bCs/>
                <w:spacing w:val="2"/>
                <w:sz w:val="26"/>
                <w:szCs w:val="26"/>
                <w:lang w:val="vi-VN"/>
              </w:rPr>
              <w:t xml:space="preserve">tại Phụ lục </w:t>
            </w:r>
            <w:r w:rsidRPr="00030C7A">
              <w:rPr>
                <w:rFonts w:ascii="Times New Roman" w:eastAsia=".VnTime" w:hAnsi="Times New Roman" w:cs="Times New Roman"/>
                <w:bCs/>
                <w:spacing w:val="-6"/>
                <w:sz w:val="26"/>
                <w:szCs w:val="26"/>
                <w:lang w:val="vi-VN"/>
              </w:rPr>
              <w:t>ban hành kèm theo Thông tư này</w:t>
            </w:r>
            <w:r w:rsidRPr="00030C7A">
              <w:rPr>
                <w:rFonts w:ascii="Times New Roman" w:hAnsi="Times New Roman" w:cs="Times New Roman"/>
                <w:spacing w:val="-6"/>
                <w:sz w:val="26"/>
                <w:szCs w:val="26"/>
                <w:lang w:val="vi-VN"/>
              </w:rPr>
              <w:t>.</w:t>
            </w:r>
          </w:p>
          <w:p w14:paraId="6FEBED44" w14:textId="77777777" w:rsidR="000C0D97" w:rsidRPr="00030C7A" w:rsidRDefault="000C0D97" w:rsidP="00F043B6">
            <w:pPr>
              <w:spacing w:before="60" w:after="60"/>
              <w:ind w:firstLine="284"/>
              <w:jc w:val="both"/>
              <w:rPr>
                <w:rFonts w:ascii="Times New Roman" w:hAnsi="Times New Roman" w:cs="Times New Roman"/>
                <w:sz w:val="26"/>
                <w:szCs w:val="26"/>
              </w:rPr>
            </w:pPr>
            <w:r w:rsidRPr="00030C7A">
              <w:rPr>
                <w:rFonts w:ascii="Times New Roman" w:hAnsi="Times New Roman" w:cs="Times New Roman"/>
                <w:sz w:val="26"/>
                <w:szCs w:val="26"/>
              </w:rPr>
              <w:t>3.</w:t>
            </w:r>
            <w:r w:rsidRPr="00030C7A">
              <w:rPr>
                <w:rFonts w:ascii="Times New Roman" w:hAnsi="Times New Roman" w:cs="Times New Roman"/>
                <w:sz w:val="26"/>
                <w:szCs w:val="26"/>
                <w:lang w:val="vi-VN"/>
              </w:rPr>
              <w:t xml:space="preserve"> Trong thời gian được mời tư vấn độc lập phải giữ bí mật thông tin về nhiệm vụ được giao</w:t>
            </w:r>
            <w:r w:rsidRPr="00030C7A">
              <w:rPr>
                <w:rFonts w:ascii="Times New Roman" w:hAnsi="Times New Roman" w:cs="Times New Roman"/>
                <w:sz w:val="26"/>
                <w:szCs w:val="26"/>
              </w:rPr>
              <w:t>.</w:t>
            </w:r>
          </w:p>
          <w:p w14:paraId="48FA4376" w14:textId="77777777" w:rsidR="000C0D97" w:rsidRPr="00030C7A" w:rsidRDefault="000C0D97" w:rsidP="00F043B6">
            <w:pPr>
              <w:spacing w:before="60" w:after="60"/>
              <w:ind w:firstLine="284"/>
              <w:jc w:val="both"/>
              <w:rPr>
                <w:rFonts w:ascii="Times New Roman" w:hAnsi="Times New Roman" w:cs="Times New Roman"/>
                <w:spacing w:val="-8"/>
                <w:sz w:val="26"/>
                <w:szCs w:val="26"/>
                <w:lang w:val="vi-VN"/>
              </w:rPr>
            </w:pPr>
            <w:r w:rsidRPr="00030C7A">
              <w:rPr>
                <w:rFonts w:ascii="Times New Roman" w:hAnsi="Times New Roman" w:cs="Times New Roman"/>
                <w:spacing w:val="-8"/>
                <w:sz w:val="26"/>
                <w:szCs w:val="26"/>
                <w:lang w:val="vi-VN"/>
              </w:rPr>
              <w:t xml:space="preserve">4. Không </w:t>
            </w:r>
            <w:proofErr w:type="spellStart"/>
            <w:r w:rsidRPr="00030C7A">
              <w:rPr>
                <w:rFonts w:ascii="Times New Roman" w:hAnsi="Times New Roman" w:cs="Times New Roman"/>
                <w:spacing w:val="-8"/>
                <w:sz w:val="26"/>
                <w:szCs w:val="26"/>
              </w:rPr>
              <w:t>được</w:t>
            </w:r>
            <w:proofErr w:type="spellEnd"/>
            <w:r w:rsidRPr="00030C7A">
              <w:rPr>
                <w:rFonts w:ascii="Times New Roman" w:hAnsi="Times New Roman" w:cs="Times New Roman"/>
                <w:spacing w:val="-8"/>
                <w:sz w:val="26"/>
                <w:szCs w:val="26"/>
              </w:rPr>
              <w:t xml:space="preserve"> </w:t>
            </w:r>
            <w:r w:rsidRPr="00030C7A">
              <w:rPr>
                <w:rFonts w:ascii="Times New Roman" w:hAnsi="Times New Roman" w:cs="Times New Roman"/>
                <w:spacing w:val="-8"/>
                <w:sz w:val="26"/>
                <w:szCs w:val="26"/>
                <w:lang w:val="vi-VN"/>
              </w:rPr>
              <w:t xml:space="preserve">trao đổi với chủ nhiệm, tổ chức chủ trì </w:t>
            </w:r>
            <w:proofErr w:type="spellStart"/>
            <w:r w:rsidRPr="00030C7A">
              <w:rPr>
                <w:rFonts w:ascii="Times New Roman" w:hAnsi="Times New Roman" w:cs="Times New Roman"/>
                <w:spacing w:val="-8"/>
                <w:sz w:val="26"/>
                <w:szCs w:val="26"/>
              </w:rPr>
              <w:t>nhiệm</w:t>
            </w:r>
            <w:proofErr w:type="spellEnd"/>
            <w:r w:rsidRPr="00030C7A">
              <w:rPr>
                <w:rFonts w:ascii="Times New Roman" w:hAnsi="Times New Roman" w:cs="Times New Roman"/>
                <w:spacing w:val="-8"/>
                <w:sz w:val="26"/>
                <w:szCs w:val="26"/>
              </w:rPr>
              <w:t xml:space="preserve"> </w:t>
            </w:r>
            <w:proofErr w:type="spellStart"/>
            <w:r w:rsidRPr="00030C7A">
              <w:rPr>
                <w:rFonts w:ascii="Times New Roman" w:hAnsi="Times New Roman" w:cs="Times New Roman"/>
                <w:spacing w:val="-8"/>
                <w:sz w:val="26"/>
                <w:szCs w:val="26"/>
              </w:rPr>
              <w:t>vụ</w:t>
            </w:r>
            <w:proofErr w:type="spellEnd"/>
            <w:r w:rsidRPr="00030C7A">
              <w:rPr>
                <w:rFonts w:ascii="Times New Roman" w:hAnsi="Times New Roman" w:cs="Times New Roman"/>
                <w:spacing w:val="-8"/>
                <w:sz w:val="26"/>
                <w:szCs w:val="26"/>
              </w:rPr>
              <w:t xml:space="preserve"> </w:t>
            </w:r>
            <w:r w:rsidRPr="00030C7A">
              <w:rPr>
                <w:rFonts w:ascii="Times New Roman" w:hAnsi="Times New Roman" w:cs="Times New Roman"/>
                <w:spacing w:val="-8"/>
                <w:sz w:val="26"/>
                <w:szCs w:val="26"/>
                <w:lang w:val="vi-VN"/>
              </w:rPr>
              <w:t xml:space="preserve">và các tổ chức, cá nhân khác về các vấn đề có liên quan đến kết quả thực hiện nhiệm vụ. </w:t>
            </w:r>
          </w:p>
          <w:p w14:paraId="43FAE626" w14:textId="77777777" w:rsidR="000C0D97" w:rsidRPr="00030C7A" w:rsidRDefault="000C0D97" w:rsidP="00F043B6">
            <w:pPr>
              <w:spacing w:before="60" w:after="60"/>
              <w:ind w:firstLine="284"/>
              <w:jc w:val="both"/>
              <w:rPr>
                <w:rFonts w:ascii="Times New Roman" w:hAnsi="Times New Roman" w:cs="Times New Roman"/>
                <w:b/>
                <w:sz w:val="26"/>
                <w:szCs w:val="26"/>
              </w:rPr>
            </w:pPr>
          </w:p>
        </w:tc>
        <w:tc>
          <w:tcPr>
            <w:tcW w:w="8113" w:type="dxa"/>
          </w:tcPr>
          <w:p w14:paraId="0B5C294F" w14:textId="675CA67C"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Điều 2</w:t>
            </w:r>
            <w:r w:rsidR="00743BCC" w:rsidRPr="00030C7A">
              <w:rPr>
                <w:rFonts w:ascii="Times New Roman" w:hAnsi="Times New Roman" w:cs="Times New Roman"/>
                <w:b/>
                <w:sz w:val="26"/>
                <w:szCs w:val="26"/>
              </w:rPr>
              <w:t>2</w:t>
            </w:r>
            <w:r w:rsidRPr="00030C7A">
              <w:rPr>
                <w:rFonts w:ascii="Times New Roman" w:hAnsi="Times New Roman" w:cs="Times New Roman"/>
                <w:b/>
                <w:sz w:val="26"/>
                <w:szCs w:val="26"/>
                <w:lang w:val="vi-VN"/>
              </w:rPr>
              <w:t>. Trách nhiệm của tổ chức và chuyên gia tư vấn độc lập</w:t>
            </w:r>
          </w:p>
          <w:p w14:paraId="69A96595" w14:textId="77777777" w:rsidR="000C0D97" w:rsidRPr="00030C7A" w:rsidRDefault="000C0D97" w:rsidP="00F043B6">
            <w:pPr>
              <w:pStyle w:val="BodyText"/>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1. Nghiên cứu, đánh giá hồ sơ nhiệm vụ được cung cấp.</w:t>
            </w:r>
          </w:p>
          <w:p w14:paraId="22AAF393" w14:textId="501E9998" w:rsidR="000C0D97" w:rsidRPr="00030C7A" w:rsidRDefault="000C0D97" w:rsidP="00F043B6">
            <w:pPr>
              <w:pStyle w:val="BodyText"/>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 xml:space="preserve">2. Có ý kiến về những nội dung đánh giá, các yêu cầu cần bổ sung hoàn thiện và đưa ra mức phân loại của nhiệm vụ theo </w:t>
            </w:r>
            <w:proofErr w:type="spellStart"/>
            <w:r w:rsidR="006D7BA3" w:rsidRPr="008A73B8">
              <w:rPr>
                <w:rFonts w:ascii="Times New Roman" w:hAnsi="Times New Roman" w:cs="Times New Roman"/>
                <w:color w:val="FF0000"/>
                <w:sz w:val="26"/>
                <w:szCs w:val="26"/>
              </w:rPr>
              <w:t>Mẫu</w:t>
            </w:r>
            <w:proofErr w:type="spellEnd"/>
            <w:r w:rsidR="006D7BA3" w:rsidRPr="008A73B8">
              <w:rPr>
                <w:rFonts w:ascii="Times New Roman" w:hAnsi="Times New Roman" w:cs="Times New Roman"/>
                <w:color w:val="FF0000"/>
                <w:sz w:val="26"/>
                <w:szCs w:val="26"/>
              </w:rPr>
              <w:t xml:space="preserve"> 5</w:t>
            </w:r>
            <w:r w:rsidRPr="00030C7A">
              <w:rPr>
                <w:rFonts w:ascii="Times New Roman" w:hAnsi="Times New Roman" w:cs="Times New Roman"/>
                <w:sz w:val="26"/>
                <w:szCs w:val="26"/>
                <w:lang w:val="vi-VN"/>
              </w:rPr>
              <w:t xml:space="preserve"> tại Phụ lục ban hành kèm theo Thông tư này.</w:t>
            </w:r>
          </w:p>
          <w:p w14:paraId="134F1E34" w14:textId="77777777" w:rsidR="000C0D97" w:rsidRPr="00030C7A" w:rsidRDefault="000C0D97" w:rsidP="00F043B6">
            <w:pPr>
              <w:pStyle w:val="BodyText"/>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3. Trong thời gian được mời tư vấn độc lập phải giữ bí mật thông tin về nhiệm vụ được giao.</w:t>
            </w:r>
          </w:p>
          <w:p w14:paraId="5D467586" w14:textId="77777777"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pacing w:val="2"/>
                <w:sz w:val="26"/>
                <w:szCs w:val="26"/>
                <w:lang w:val="vi-VN"/>
              </w:rPr>
              <w:t xml:space="preserve">4. Không được trao đổi với chủ nhiệm, tổ chức chủ trì nhiệm vụ và các tổ chức, cá nhân khác về các vấn đề có liên quan đến kết quả thực hiện nhiệm vụ. </w:t>
            </w:r>
          </w:p>
        </w:tc>
      </w:tr>
      <w:tr w:rsidR="00030C7A" w:rsidRPr="00030C7A" w14:paraId="0C574A57" w14:textId="77777777" w:rsidTr="00F043B6">
        <w:tc>
          <w:tcPr>
            <w:tcW w:w="7513" w:type="dxa"/>
          </w:tcPr>
          <w:p w14:paraId="675179A3" w14:textId="77777777" w:rsidR="000C0D97" w:rsidRPr="00030C7A" w:rsidRDefault="000C0D97" w:rsidP="00F043B6">
            <w:pPr>
              <w:spacing w:before="60" w:after="60"/>
              <w:ind w:firstLine="284"/>
              <w:jc w:val="both"/>
              <w:rPr>
                <w:rFonts w:ascii="Times New Roman" w:hAnsi="Times New Roman" w:cs="Times New Roman"/>
                <w:sz w:val="26"/>
                <w:szCs w:val="26"/>
                <w:u w:val="single"/>
                <w:lang w:val="vi-VN"/>
              </w:rPr>
            </w:pPr>
            <w:r w:rsidRPr="00030C7A">
              <w:rPr>
                <w:rFonts w:ascii="Times New Roman" w:hAnsi="Times New Roman" w:cs="Times New Roman"/>
                <w:b/>
                <w:sz w:val="26"/>
                <w:szCs w:val="26"/>
                <w:lang w:val="vi-VN"/>
              </w:rPr>
              <w:t>Điều 2</w:t>
            </w:r>
            <w:r w:rsidRPr="00030C7A">
              <w:rPr>
                <w:rFonts w:ascii="Times New Roman" w:hAnsi="Times New Roman" w:cs="Times New Roman"/>
                <w:b/>
                <w:sz w:val="26"/>
                <w:szCs w:val="26"/>
              </w:rPr>
              <w:t>3</w:t>
            </w:r>
            <w:r w:rsidRPr="00030C7A">
              <w:rPr>
                <w:rFonts w:ascii="Times New Roman" w:hAnsi="Times New Roman" w:cs="Times New Roman"/>
                <w:b/>
                <w:sz w:val="26"/>
                <w:szCs w:val="26"/>
                <w:lang w:val="vi-VN"/>
              </w:rPr>
              <w:t>. Trách nhiệm của thành viên hội đồng</w:t>
            </w:r>
          </w:p>
          <w:p w14:paraId="3BB46005"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1. Thành viên hội đồng đánh giá, nghiệm thu có trách nhiệm:</w:t>
            </w:r>
          </w:p>
          <w:p w14:paraId="11D478AF" w14:textId="77777777" w:rsidR="000C0D97" w:rsidRPr="00030C7A" w:rsidRDefault="000C0D97" w:rsidP="00F043B6">
            <w:pPr>
              <w:spacing w:before="60" w:after="60"/>
              <w:ind w:firstLine="284"/>
              <w:jc w:val="both"/>
              <w:rPr>
                <w:rFonts w:ascii="Times New Roman" w:hAnsi="Times New Roman" w:cs="Times New Roman"/>
                <w:spacing w:val="-6"/>
                <w:sz w:val="26"/>
                <w:szCs w:val="26"/>
                <w:lang w:val="vi-VN"/>
              </w:rPr>
            </w:pPr>
            <w:r w:rsidRPr="00030C7A">
              <w:rPr>
                <w:rFonts w:ascii="Times New Roman" w:hAnsi="Times New Roman" w:cs="Times New Roman"/>
                <w:sz w:val="26"/>
                <w:szCs w:val="26"/>
                <w:lang w:val="vi-VN"/>
              </w:rPr>
              <w:t xml:space="preserve">a) Nghiên cứu hồ sơ, tài liệu, nhận xét kết quả thực hiện nhiệm vụ theo </w:t>
            </w:r>
            <w:r w:rsidRPr="00030C7A">
              <w:rPr>
                <w:rFonts w:ascii="Times New Roman" w:hAnsi="Times New Roman" w:cs="Times New Roman"/>
                <w:spacing w:val="-10"/>
                <w:sz w:val="26"/>
                <w:szCs w:val="26"/>
                <w:lang w:val="vi-VN"/>
              </w:rPr>
              <w:t xml:space="preserve">Mẫu 4a hoặc Mẫu 4b </w:t>
            </w:r>
            <w:r w:rsidRPr="00030C7A">
              <w:rPr>
                <w:rFonts w:ascii="Times New Roman" w:eastAsia=".VnTime" w:hAnsi="Times New Roman" w:cs="Times New Roman"/>
                <w:bCs/>
                <w:spacing w:val="-10"/>
                <w:sz w:val="26"/>
                <w:szCs w:val="26"/>
                <w:lang w:val="vi-VN"/>
              </w:rPr>
              <w:t xml:space="preserve">tại Phụ lục ban hành kèm theo Thông tư này </w:t>
            </w:r>
            <w:r w:rsidRPr="00030C7A">
              <w:rPr>
                <w:rFonts w:ascii="Times New Roman" w:hAnsi="Times New Roman" w:cs="Times New Roman"/>
                <w:spacing w:val="-10"/>
                <w:sz w:val="26"/>
                <w:szCs w:val="26"/>
                <w:lang w:val="vi-VN"/>
              </w:rPr>
              <w:t>và gửi phiếu nhận xét về đơn vị quản lý nhiệm vụ ít nhất 01 ngày làm việc trước khi tổ chức họp hội đồng;</w:t>
            </w:r>
            <w:r w:rsidRPr="00030C7A">
              <w:rPr>
                <w:rFonts w:ascii="Times New Roman" w:hAnsi="Times New Roman" w:cs="Times New Roman"/>
                <w:spacing w:val="-6"/>
                <w:sz w:val="26"/>
                <w:szCs w:val="26"/>
                <w:lang w:val="vi-VN"/>
              </w:rPr>
              <w:t xml:space="preserve"> </w:t>
            </w:r>
          </w:p>
          <w:p w14:paraId="1F269563"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t>b) Yêu cầu tổ chức và cá nhân liên quan cung cấp các tài liệu cần thiết phục vụ cho việc đánh giá, nghiệm thu;</w:t>
            </w:r>
          </w:p>
          <w:p w14:paraId="263DB934" w14:textId="77777777" w:rsidR="000C0D97" w:rsidRPr="00030C7A" w:rsidRDefault="000C0D97" w:rsidP="00F043B6">
            <w:pPr>
              <w:adjustRightInd w:val="0"/>
              <w:spacing w:before="60" w:after="60"/>
              <w:ind w:firstLine="284"/>
              <w:jc w:val="both"/>
              <w:rPr>
                <w:rFonts w:ascii="Times New Roman" w:eastAsia=".VnTime" w:hAnsi="Times New Roman" w:cs="Times New Roman"/>
                <w:spacing w:val="-2"/>
                <w:sz w:val="26"/>
                <w:szCs w:val="26"/>
                <w:lang w:val="vi-VN"/>
              </w:rPr>
            </w:pPr>
            <w:r w:rsidRPr="00030C7A">
              <w:rPr>
                <w:rFonts w:ascii="Times New Roman" w:eastAsia=".VnTime" w:hAnsi="Times New Roman" w:cs="Times New Roman"/>
                <w:spacing w:val="-2"/>
                <w:sz w:val="26"/>
                <w:szCs w:val="26"/>
                <w:lang w:val="vi-VN"/>
              </w:rPr>
              <w:t>c) Đánh giá, nghiệm thu kết quả thực hiện nhiệm vụ khách quan, chính xác và chịu trách nhiệm về ý kiến đánh giá;</w:t>
            </w:r>
          </w:p>
          <w:p w14:paraId="28F6C93F"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pacing w:val="-6"/>
                <w:sz w:val="26"/>
                <w:szCs w:val="26"/>
                <w:lang w:val="vi-VN"/>
              </w:rPr>
              <w:t xml:space="preserve">d) Không được cung cấp thông tin về kết quả đánh giá trước khi có quyết định </w:t>
            </w:r>
            <w:r w:rsidRPr="00030C7A">
              <w:rPr>
                <w:rFonts w:ascii="Times New Roman" w:hAnsi="Times New Roman" w:cs="Times New Roman"/>
                <w:sz w:val="26"/>
                <w:szCs w:val="26"/>
                <w:lang w:val="vi-VN"/>
              </w:rPr>
              <w:t>công nhận kết quả; không được lưu giữ, khai thác, công bố và sử dụng kết quả thực hiện nhiệm vụ trái với quy định của pháp luật hoặc chưa được sự đồng ý của Bộ chủ trì nhiệm vụ.</w:t>
            </w:r>
          </w:p>
          <w:p w14:paraId="1E93490F" w14:textId="77777777" w:rsidR="000C0D97" w:rsidRPr="00030C7A" w:rsidRDefault="000C0D97" w:rsidP="00F043B6">
            <w:pPr>
              <w:spacing w:before="60" w:after="60"/>
              <w:ind w:firstLine="284"/>
              <w:jc w:val="both"/>
              <w:rPr>
                <w:rFonts w:ascii="Times New Roman" w:hAnsi="Times New Roman" w:cs="Times New Roman"/>
                <w:sz w:val="26"/>
                <w:szCs w:val="26"/>
                <w:lang w:val="vi-VN"/>
              </w:rPr>
            </w:pPr>
            <w:r w:rsidRPr="00030C7A">
              <w:rPr>
                <w:rFonts w:ascii="Times New Roman" w:hAnsi="Times New Roman" w:cs="Times New Roman"/>
                <w:sz w:val="26"/>
                <w:szCs w:val="26"/>
                <w:lang w:val="vi-VN"/>
              </w:rPr>
              <w:lastRenderedPageBreak/>
              <w:t>2. Chủ tịch, phó chủ tịch hội đồng được ủy quyền ngoài trách nhiệm của thành viên hội đồng quy định tại khoản 1 Điều này, còn có trách nhiệm sau:</w:t>
            </w:r>
          </w:p>
          <w:p w14:paraId="13668FC1" w14:textId="77777777" w:rsidR="000C0D97" w:rsidRPr="00030C7A" w:rsidRDefault="000C0D97" w:rsidP="00F043B6">
            <w:pPr>
              <w:spacing w:before="60" w:after="60"/>
              <w:ind w:firstLine="284"/>
              <w:jc w:val="both"/>
              <w:rPr>
                <w:rFonts w:ascii="Times New Roman" w:eastAsia=".VnTime" w:hAnsi="Times New Roman" w:cs="Times New Roman"/>
                <w:sz w:val="26"/>
                <w:szCs w:val="26"/>
                <w:lang w:val="vi-VN"/>
              </w:rPr>
            </w:pPr>
            <w:r w:rsidRPr="00030C7A">
              <w:rPr>
                <w:rFonts w:ascii="Times New Roman" w:hAnsi="Times New Roman" w:cs="Times New Roman"/>
                <w:sz w:val="26"/>
                <w:szCs w:val="26"/>
                <w:lang w:val="vi-VN"/>
              </w:rPr>
              <w:t xml:space="preserve">a) </w:t>
            </w:r>
            <w:r w:rsidRPr="00030C7A">
              <w:rPr>
                <w:rFonts w:ascii="Times New Roman" w:eastAsia=".VnTime" w:hAnsi="Times New Roman" w:cs="Times New Roman"/>
                <w:sz w:val="26"/>
                <w:szCs w:val="26"/>
                <w:lang w:val="vi-VN"/>
              </w:rPr>
              <w:t>Báo cáo và xử lý các vấn đề phát sinh liên quan đến kết quả đánh giá của hội đồng theo yêu cầu của Thủ trưởng Bộ chủ trì nhiệm vụ;</w:t>
            </w:r>
          </w:p>
          <w:p w14:paraId="60A5A7A4" w14:textId="77777777" w:rsidR="000C0D97" w:rsidRPr="00030C7A" w:rsidRDefault="000C0D97" w:rsidP="00F043B6">
            <w:pPr>
              <w:adjustRightInd w:val="0"/>
              <w:spacing w:before="60" w:after="60"/>
              <w:ind w:firstLine="284"/>
              <w:jc w:val="both"/>
              <w:rPr>
                <w:rFonts w:ascii="Times New Roman" w:eastAsia=".VnTime" w:hAnsi="Times New Roman" w:cs="Times New Roman"/>
                <w:sz w:val="26"/>
                <w:szCs w:val="26"/>
                <w:lang w:val="vi-VN"/>
              </w:rPr>
            </w:pPr>
            <w:r w:rsidRPr="00030C7A">
              <w:rPr>
                <w:rFonts w:ascii="Times New Roman" w:eastAsia=".VnTime" w:hAnsi="Times New Roman" w:cs="Times New Roman"/>
                <w:sz w:val="26"/>
                <w:szCs w:val="26"/>
                <w:lang w:val="vi-VN"/>
              </w:rPr>
              <w:t xml:space="preserve">b) </w:t>
            </w:r>
            <w:r w:rsidRPr="00030C7A">
              <w:rPr>
                <w:rFonts w:ascii="Times New Roman" w:hAnsi="Times New Roman" w:cs="Times New Roman"/>
                <w:sz w:val="26"/>
                <w:szCs w:val="26"/>
                <w:lang w:val="vi-VN"/>
              </w:rPr>
              <w:t>Xác nhận việc hoàn thiện hồ sơ đánh giá của chủ nhiệm nhiệm vụ theo ý kiến kết luận của hội đồng</w:t>
            </w:r>
            <w:r w:rsidRPr="00030C7A">
              <w:rPr>
                <w:rFonts w:ascii="Times New Roman" w:eastAsia=".VnTime" w:hAnsi="Times New Roman" w:cs="Times New Roman"/>
                <w:sz w:val="26"/>
                <w:szCs w:val="26"/>
                <w:lang w:val="vi-VN"/>
              </w:rPr>
              <w:t>.</w:t>
            </w:r>
          </w:p>
          <w:p w14:paraId="4E1D3830" w14:textId="77777777" w:rsidR="000C0D97" w:rsidRPr="00030C7A" w:rsidRDefault="000C0D97"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pacing w:val="-10"/>
                <w:sz w:val="26"/>
                <w:szCs w:val="26"/>
                <w:lang w:val="vi-VN"/>
              </w:rPr>
              <w:t xml:space="preserve">3. Uỷ viên hội đồng được bầu làm thành viên ban kiểm phiếu ngoài trách nhiệm </w:t>
            </w:r>
            <w:r w:rsidRPr="00030C7A">
              <w:rPr>
                <w:rFonts w:ascii="Times New Roman" w:hAnsi="Times New Roman" w:cs="Times New Roman"/>
                <w:spacing w:val="2"/>
                <w:sz w:val="26"/>
                <w:szCs w:val="26"/>
                <w:lang w:val="vi-VN"/>
              </w:rPr>
              <w:t>của thành viên hội đồng quy định tại khoản 1 Điều này, còn có trách nhiệm kiểm tra tính hợp lệ của các phiếu đánh giá, tổng hợp, báo cáo kết quả bỏ phiếu của các thành viên hội đồng.</w:t>
            </w:r>
          </w:p>
        </w:tc>
        <w:tc>
          <w:tcPr>
            <w:tcW w:w="8113" w:type="dxa"/>
          </w:tcPr>
          <w:p w14:paraId="52015BB5" w14:textId="55AD8B55" w:rsidR="000C0D97" w:rsidRPr="00030C7A" w:rsidRDefault="000C0D97" w:rsidP="00F043B6">
            <w:pPr>
              <w:spacing w:before="60" w:after="60"/>
              <w:ind w:firstLine="317"/>
              <w:jc w:val="both"/>
              <w:rPr>
                <w:rFonts w:ascii="Times New Roman" w:hAnsi="Times New Roman" w:cs="Times New Roman"/>
                <w:b/>
                <w:spacing w:val="2"/>
                <w:sz w:val="26"/>
                <w:szCs w:val="26"/>
                <w:lang w:val="vi-VN"/>
              </w:rPr>
            </w:pPr>
            <w:r w:rsidRPr="00030C7A">
              <w:rPr>
                <w:rFonts w:ascii="Times New Roman" w:hAnsi="Times New Roman" w:cs="Times New Roman"/>
                <w:b/>
                <w:spacing w:val="2"/>
                <w:sz w:val="26"/>
                <w:szCs w:val="26"/>
                <w:lang w:val="vi-VN"/>
              </w:rPr>
              <w:lastRenderedPageBreak/>
              <w:t>Điều 2</w:t>
            </w:r>
            <w:r w:rsidR="00743BCC" w:rsidRPr="00030C7A">
              <w:rPr>
                <w:rFonts w:ascii="Times New Roman" w:hAnsi="Times New Roman" w:cs="Times New Roman"/>
                <w:b/>
                <w:spacing w:val="2"/>
                <w:sz w:val="26"/>
                <w:szCs w:val="26"/>
              </w:rPr>
              <w:t>3</w:t>
            </w:r>
            <w:r w:rsidRPr="00030C7A">
              <w:rPr>
                <w:rFonts w:ascii="Times New Roman" w:hAnsi="Times New Roman" w:cs="Times New Roman"/>
                <w:b/>
                <w:spacing w:val="2"/>
                <w:sz w:val="26"/>
                <w:szCs w:val="26"/>
                <w:lang w:val="vi-VN"/>
              </w:rPr>
              <w:t>. Trách nhiệm của thành viên hội đồng</w:t>
            </w:r>
          </w:p>
          <w:p w14:paraId="19281988"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1. Thành viên hội đồng đánh giá, nghiệm thu có trách nhiệm:</w:t>
            </w:r>
          </w:p>
          <w:p w14:paraId="326823AA" w14:textId="64E895C3"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 xml:space="preserve">a) Nghiên cứu hồ sơ, tài liệu, nhận xét kết quả thực hiện nhiệm vụ theo </w:t>
            </w:r>
            <w:proofErr w:type="spellStart"/>
            <w:r w:rsidR="006D7BA3" w:rsidRPr="008A73B8">
              <w:rPr>
                <w:rFonts w:ascii="Times New Roman" w:hAnsi="Times New Roman" w:cs="Times New Roman"/>
                <w:color w:val="FF0000"/>
                <w:spacing w:val="2"/>
                <w:sz w:val="26"/>
                <w:szCs w:val="26"/>
              </w:rPr>
              <w:t>Mẫu</w:t>
            </w:r>
            <w:proofErr w:type="spellEnd"/>
            <w:r w:rsidR="006D7BA3" w:rsidRPr="008A73B8">
              <w:rPr>
                <w:rFonts w:ascii="Times New Roman" w:hAnsi="Times New Roman" w:cs="Times New Roman"/>
                <w:color w:val="FF0000"/>
                <w:spacing w:val="2"/>
                <w:sz w:val="26"/>
                <w:szCs w:val="26"/>
              </w:rPr>
              <w:t xml:space="preserve"> 5</w:t>
            </w:r>
            <w:r w:rsidRPr="00030C7A">
              <w:rPr>
                <w:rFonts w:ascii="Times New Roman" w:hAnsi="Times New Roman" w:cs="Times New Roman"/>
                <w:spacing w:val="2"/>
                <w:sz w:val="26"/>
                <w:szCs w:val="26"/>
              </w:rPr>
              <w:t xml:space="preserve"> </w:t>
            </w:r>
            <w:r w:rsidRPr="00030C7A">
              <w:rPr>
                <w:rFonts w:ascii="Times New Roman" w:hAnsi="Times New Roman" w:cs="Times New Roman"/>
                <w:spacing w:val="2"/>
                <w:sz w:val="26"/>
                <w:szCs w:val="26"/>
                <w:lang w:val="vi-VN"/>
              </w:rPr>
              <w:t xml:space="preserve">tại Phụ lục ban hành kèm theo Thông tư này; </w:t>
            </w:r>
          </w:p>
          <w:p w14:paraId="602CFF81"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b) Yêu cầu tổ chức và cá nhân liên quan cung cấp các tài liệu cần thiết phục vụ cho việc đánh giá, nghiệm thu;</w:t>
            </w:r>
          </w:p>
          <w:p w14:paraId="3952F465" w14:textId="77777777" w:rsidR="000C0D97" w:rsidRPr="00030C7A" w:rsidRDefault="000C0D97" w:rsidP="00F043B6">
            <w:pPr>
              <w:adjustRightInd w:val="0"/>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c) Đánh giá, nghiệm thu kết quả thực hiện nhiệm vụ khách quan, chính xác và chịu trách nhiệm về ý kiến đánh giá;</w:t>
            </w:r>
          </w:p>
          <w:p w14:paraId="3E769C2F"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d) Không được cung cấp thông tin về kết quả đánh giá trước khi có quyết định công nhận kết quả; không được lưu giữ, khai thác, công bố và sử dụng kết quả thực hiện nhiệm vụ trái với quy định của pháp luật hoặc chưa được sự đồng ý của Bộ chủ trì nhiệm vụ.</w:t>
            </w:r>
          </w:p>
          <w:p w14:paraId="67529A94" w14:textId="77777777" w:rsidR="000C0D97" w:rsidRPr="00030C7A" w:rsidRDefault="000C0D97" w:rsidP="00F043B6">
            <w:pPr>
              <w:spacing w:before="60" w:after="60"/>
              <w:ind w:firstLine="317"/>
              <w:jc w:val="both"/>
              <w:rPr>
                <w:rFonts w:ascii="Times New Roman" w:hAnsi="Times New Roman" w:cs="Times New Roman"/>
                <w:sz w:val="26"/>
                <w:szCs w:val="26"/>
                <w:lang w:val="vi-VN"/>
              </w:rPr>
            </w:pPr>
            <w:r w:rsidRPr="00030C7A">
              <w:rPr>
                <w:rFonts w:ascii="Times New Roman" w:hAnsi="Times New Roman" w:cs="Times New Roman"/>
                <w:spacing w:val="2"/>
                <w:sz w:val="26"/>
                <w:szCs w:val="26"/>
                <w:lang w:val="vi-VN"/>
              </w:rPr>
              <w:lastRenderedPageBreak/>
              <w:t>2. Chủ tịch, hoặc phó chủ tịch hội đồng</w:t>
            </w:r>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được</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ủy</w:t>
            </w:r>
            <w:proofErr w:type="spellEnd"/>
            <w:r w:rsidRPr="00030C7A">
              <w:rPr>
                <w:rFonts w:ascii="Times New Roman" w:hAnsi="Times New Roman" w:cs="Times New Roman"/>
                <w:spacing w:val="2"/>
                <w:sz w:val="26"/>
                <w:szCs w:val="26"/>
              </w:rPr>
              <w:t xml:space="preserve"> </w:t>
            </w:r>
            <w:proofErr w:type="spellStart"/>
            <w:r w:rsidRPr="00030C7A">
              <w:rPr>
                <w:rFonts w:ascii="Times New Roman" w:hAnsi="Times New Roman" w:cs="Times New Roman"/>
                <w:spacing w:val="2"/>
                <w:sz w:val="26"/>
                <w:szCs w:val="26"/>
              </w:rPr>
              <w:t>quyền</w:t>
            </w:r>
            <w:proofErr w:type="spellEnd"/>
            <w:r w:rsidRPr="00030C7A">
              <w:rPr>
                <w:rFonts w:ascii="Times New Roman" w:hAnsi="Times New Roman" w:cs="Times New Roman"/>
                <w:spacing w:val="2"/>
                <w:sz w:val="26"/>
                <w:szCs w:val="26"/>
                <w:lang w:val="vi-VN"/>
              </w:rPr>
              <w:t xml:space="preserve"> ngoài trách nhiệm của thành viên</w:t>
            </w:r>
            <w:r w:rsidRPr="00030C7A">
              <w:rPr>
                <w:rFonts w:ascii="Times New Roman" w:hAnsi="Times New Roman" w:cs="Times New Roman"/>
                <w:sz w:val="26"/>
                <w:szCs w:val="26"/>
                <w:lang w:val="vi-VN"/>
              </w:rPr>
              <w:t xml:space="preserve"> hội đồng quy định tại khoản 1 Điều này, còn có trách nhiệm sau:</w:t>
            </w:r>
          </w:p>
          <w:p w14:paraId="670101FF" w14:textId="77777777" w:rsidR="000C0D97" w:rsidRPr="00030C7A" w:rsidRDefault="000C0D97" w:rsidP="00F043B6">
            <w:pPr>
              <w:spacing w:before="60" w:after="60"/>
              <w:ind w:firstLine="317"/>
              <w:jc w:val="both"/>
              <w:rPr>
                <w:rFonts w:ascii="Times New Roman" w:eastAsia=".VnTime" w:hAnsi="Times New Roman" w:cs="Times New Roman"/>
                <w:sz w:val="26"/>
                <w:szCs w:val="26"/>
                <w:lang w:val="vi-VN"/>
              </w:rPr>
            </w:pPr>
            <w:r w:rsidRPr="00030C7A">
              <w:rPr>
                <w:rFonts w:ascii="Times New Roman" w:hAnsi="Times New Roman" w:cs="Times New Roman"/>
                <w:sz w:val="26"/>
                <w:szCs w:val="26"/>
                <w:lang w:val="vi-VN"/>
              </w:rPr>
              <w:t xml:space="preserve">a) </w:t>
            </w:r>
            <w:r w:rsidRPr="00030C7A">
              <w:rPr>
                <w:rFonts w:ascii="Times New Roman" w:eastAsia=".VnTime" w:hAnsi="Times New Roman" w:cs="Times New Roman"/>
                <w:sz w:val="26"/>
                <w:szCs w:val="26"/>
                <w:lang w:val="vi-VN"/>
              </w:rPr>
              <w:t>Báo cáo và xử lý các vấn đề phát sinh liên quan đến kết quả đánh giá của hội đồng theo yêu cầu của Thủ trưởng Bộ chủ trì nhiệm vụ;</w:t>
            </w:r>
          </w:p>
          <w:p w14:paraId="2CB6727F" w14:textId="77777777" w:rsidR="000C0D97" w:rsidRPr="00030C7A" w:rsidRDefault="000C0D97" w:rsidP="00F043B6">
            <w:pPr>
              <w:adjustRightInd w:val="0"/>
              <w:spacing w:before="60" w:after="60"/>
              <w:ind w:firstLine="317"/>
              <w:jc w:val="both"/>
              <w:rPr>
                <w:rFonts w:ascii="Times New Roman" w:eastAsia=".VnTime" w:hAnsi="Times New Roman" w:cs="Times New Roman"/>
                <w:sz w:val="26"/>
                <w:szCs w:val="26"/>
                <w:lang w:val="vi-VN"/>
              </w:rPr>
            </w:pPr>
            <w:r w:rsidRPr="00030C7A">
              <w:rPr>
                <w:rFonts w:ascii="Times New Roman" w:eastAsia=".VnTime" w:hAnsi="Times New Roman" w:cs="Times New Roman"/>
                <w:sz w:val="26"/>
                <w:szCs w:val="26"/>
                <w:lang w:val="vi-VN"/>
              </w:rPr>
              <w:t xml:space="preserve">b) </w:t>
            </w:r>
            <w:r w:rsidRPr="00030C7A">
              <w:rPr>
                <w:rFonts w:ascii="Times New Roman" w:hAnsi="Times New Roman" w:cs="Times New Roman"/>
                <w:sz w:val="26"/>
                <w:szCs w:val="26"/>
                <w:lang w:val="vi-VN"/>
              </w:rPr>
              <w:t>Xác nhận việc hoàn thiện hồ sơ đánh giá của chủ nhiệm nhiệm vụ theo ý kiến kết luận của hội đồng</w:t>
            </w:r>
            <w:r w:rsidRPr="00030C7A">
              <w:rPr>
                <w:rFonts w:ascii="Times New Roman" w:eastAsia=".VnTime" w:hAnsi="Times New Roman" w:cs="Times New Roman"/>
                <w:sz w:val="26"/>
                <w:szCs w:val="26"/>
                <w:lang w:val="vi-VN"/>
              </w:rPr>
              <w:t>.</w:t>
            </w:r>
          </w:p>
          <w:p w14:paraId="6E534A53" w14:textId="77777777"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pacing w:val="-10"/>
                <w:sz w:val="26"/>
                <w:szCs w:val="26"/>
                <w:lang w:val="vi-VN"/>
              </w:rPr>
              <w:t xml:space="preserve">3. Uỷ viên hội đồng được bầu làm thành viên ban kiểm phiếu ngoài trách nhiệm </w:t>
            </w:r>
            <w:r w:rsidRPr="00030C7A">
              <w:rPr>
                <w:rFonts w:ascii="Times New Roman" w:hAnsi="Times New Roman" w:cs="Times New Roman"/>
                <w:spacing w:val="2"/>
                <w:sz w:val="26"/>
                <w:szCs w:val="26"/>
                <w:lang w:val="vi-VN"/>
              </w:rPr>
              <w:t>của thành viên hội đồng quy định tại khoản 1 Điều này, còn có trách nhiệm kiểm tra tính hợp lệ của các phiếu đánh giá, tổng hợp, báo cáo kết quả bỏ phiếu của các thành viên hội đồng.</w:t>
            </w:r>
          </w:p>
        </w:tc>
      </w:tr>
      <w:tr w:rsidR="00030C7A" w:rsidRPr="00030C7A" w14:paraId="21F21C3E" w14:textId="77777777" w:rsidTr="00F043B6">
        <w:tc>
          <w:tcPr>
            <w:tcW w:w="7513" w:type="dxa"/>
          </w:tcPr>
          <w:p w14:paraId="0BCBAC92" w14:textId="77777777" w:rsidR="000C0D97" w:rsidRPr="00030C7A" w:rsidRDefault="000C0D97" w:rsidP="00F043B6">
            <w:pPr>
              <w:spacing w:before="60" w:after="60"/>
              <w:ind w:firstLine="284"/>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lastRenderedPageBreak/>
              <w:t>Điều 24. Trách nhiệm</w:t>
            </w:r>
            <w:r w:rsidRPr="00030C7A" w:rsidDel="00DB123A">
              <w:rPr>
                <w:rFonts w:ascii="Times New Roman" w:hAnsi="Times New Roman" w:cs="Times New Roman"/>
                <w:b/>
                <w:sz w:val="26"/>
                <w:szCs w:val="26"/>
                <w:lang w:val="vi-VN"/>
              </w:rPr>
              <w:t xml:space="preserve"> </w:t>
            </w:r>
            <w:r w:rsidRPr="00030C7A">
              <w:rPr>
                <w:rFonts w:ascii="Times New Roman" w:hAnsi="Times New Roman" w:cs="Times New Roman"/>
                <w:b/>
                <w:sz w:val="26"/>
                <w:szCs w:val="26"/>
                <w:lang w:val="vi-VN"/>
              </w:rPr>
              <w:t>của thành viên Tổ chuyên gia</w:t>
            </w:r>
          </w:p>
          <w:p w14:paraId="1FA82306" w14:textId="77777777" w:rsidR="000C0D97" w:rsidRPr="00030C7A" w:rsidRDefault="000C0D97" w:rsidP="00F043B6">
            <w:pPr>
              <w:pStyle w:val="BodyTextIndent"/>
              <w:tabs>
                <w:tab w:val="left" w:pos="0"/>
              </w:tabs>
              <w:spacing w:before="60" w:after="60"/>
              <w:ind w:left="0" w:firstLine="284"/>
              <w:jc w:val="both"/>
              <w:rPr>
                <w:spacing w:val="4"/>
                <w:sz w:val="26"/>
                <w:szCs w:val="26"/>
                <w:lang w:val="vi-VN"/>
              </w:rPr>
            </w:pPr>
            <w:r w:rsidRPr="00030C7A">
              <w:rPr>
                <w:spacing w:val="-2"/>
                <w:sz w:val="26"/>
                <w:szCs w:val="26"/>
                <w:lang w:val="vi-VN"/>
              </w:rPr>
              <w:t xml:space="preserve">1. Kiểm tra, thẩm định các sản phẩm khoa học công nghệ (Mẫu sản phẩm, </w:t>
            </w:r>
            <w:r w:rsidRPr="00030C7A">
              <w:rPr>
                <w:spacing w:val="4"/>
                <w:sz w:val="26"/>
                <w:szCs w:val="26"/>
                <w:lang w:val="vi-VN"/>
              </w:rPr>
              <w:t xml:space="preserve">mô hình, bản vẽ thiết kế, báo cáo thử nghiệm, ứng dụng, các văn bản đo đạc, kiểm tra, đánh giá thử nghiệm các sản phẩm của nhiệm vụ) theo Mẫu 5 </w:t>
            </w:r>
            <w:r w:rsidRPr="00030C7A">
              <w:rPr>
                <w:rFonts w:eastAsia=".VnTime"/>
                <w:bCs/>
                <w:spacing w:val="4"/>
                <w:sz w:val="26"/>
                <w:szCs w:val="26"/>
                <w:lang w:val="vi-VN"/>
              </w:rPr>
              <w:t>tại Phụ lục ban hành kèm theo Thông tư này</w:t>
            </w:r>
            <w:r w:rsidRPr="00030C7A">
              <w:rPr>
                <w:spacing w:val="4"/>
                <w:sz w:val="26"/>
                <w:szCs w:val="26"/>
                <w:lang w:val="vi-VN"/>
              </w:rPr>
              <w:t>.</w:t>
            </w:r>
          </w:p>
          <w:p w14:paraId="105469AF" w14:textId="77777777" w:rsidR="000C0D97" w:rsidRPr="00030C7A" w:rsidRDefault="000C0D97" w:rsidP="00F043B6">
            <w:pPr>
              <w:pStyle w:val="BodyTextIndent"/>
              <w:tabs>
                <w:tab w:val="left" w:pos="0"/>
              </w:tabs>
              <w:spacing w:before="60" w:after="60"/>
              <w:ind w:left="0" w:firstLine="284"/>
              <w:jc w:val="both"/>
              <w:rPr>
                <w:sz w:val="26"/>
                <w:szCs w:val="26"/>
                <w:lang w:val="vi-VN"/>
              </w:rPr>
            </w:pPr>
            <w:r w:rsidRPr="00030C7A">
              <w:rPr>
                <w:sz w:val="26"/>
                <w:szCs w:val="26"/>
                <w:lang w:val="vi-VN"/>
              </w:rPr>
              <w:t>2. Khảo sát tại hiện trường, yêu cầu tổ chức đo kiểm các thông số kỹ thuật của sản phẩm (nếu cần thiết).</w:t>
            </w:r>
          </w:p>
          <w:p w14:paraId="11672383" w14:textId="77777777" w:rsidR="000C0D97" w:rsidRPr="00030C7A" w:rsidRDefault="000C0D97" w:rsidP="00F043B6">
            <w:pPr>
              <w:pStyle w:val="BodyTextIndent"/>
              <w:spacing w:before="60" w:after="60"/>
              <w:ind w:left="0" w:firstLine="284"/>
              <w:jc w:val="both"/>
              <w:rPr>
                <w:b/>
                <w:sz w:val="26"/>
                <w:szCs w:val="26"/>
              </w:rPr>
            </w:pPr>
            <w:r w:rsidRPr="00030C7A">
              <w:rPr>
                <w:sz w:val="26"/>
                <w:szCs w:val="26"/>
                <w:lang w:val="vi-VN"/>
              </w:rPr>
              <w:t xml:space="preserve">3. Lập báo cáo thẩm định sản phẩm theo Mẫu 6 </w:t>
            </w:r>
            <w:r w:rsidRPr="00030C7A">
              <w:rPr>
                <w:rFonts w:eastAsia=".VnTime"/>
                <w:bCs/>
                <w:sz w:val="26"/>
                <w:szCs w:val="26"/>
                <w:lang w:val="vi-VN"/>
              </w:rPr>
              <w:t xml:space="preserve">tại Phụ lục ban hành kèm theo Thông tư này </w:t>
            </w:r>
            <w:r w:rsidRPr="00030C7A">
              <w:rPr>
                <w:sz w:val="26"/>
                <w:szCs w:val="26"/>
                <w:lang w:val="vi-VN"/>
              </w:rPr>
              <w:t>và gửi đơn vị quản lý nhiệm vụ ít nhất 02 ngày làm việc trước phiên họp của hội đồng.</w:t>
            </w:r>
          </w:p>
        </w:tc>
        <w:tc>
          <w:tcPr>
            <w:tcW w:w="8113" w:type="dxa"/>
          </w:tcPr>
          <w:p w14:paraId="3CCA1043" w14:textId="5B7BEFCA"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b/>
                <w:sz w:val="26"/>
                <w:szCs w:val="26"/>
                <w:lang w:val="vi-VN"/>
              </w:rPr>
              <w:t>Điều 2</w:t>
            </w:r>
            <w:r w:rsidR="00743BCC" w:rsidRPr="00030C7A">
              <w:rPr>
                <w:rFonts w:ascii="Times New Roman" w:hAnsi="Times New Roman" w:cs="Times New Roman"/>
                <w:b/>
                <w:sz w:val="26"/>
                <w:szCs w:val="26"/>
              </w:rPr>
              <w:t>4</w:t>
            </w:r>
            <w:r w:rsidRPr="00030C7A">
              <w:rPr>
                <w:rFonts w:ascii="Times New Roman" w:hAnsi="Times New Roman" w:cs="Times New Roman"/>
                <w:b/>
                <w:sz w:val="26"/>
                <w:szCs w:val="26"/>
                <w:lang w:val="vi-VN"/>
              </w:rPr>
              <w:t>. Trách nhiệm</w:t>
            </w:r>
            <w:r w:rsidRPr="00030C7A" w:rsidDel="00DB123A">
              <w:rPr>
                <w:rFonts w:ascii="Times New Roman" w:hAnsi="Times New Roman" w:cs="Times New Roman"/>
                <w:b/>
                <w:sz w:val="26"/>
                <w:szCs w:val="26"/>
                <w:lang w:val="vi-VN"/>
              </w:rPr>
              <w:t xml:space="preserve"> </w:t>
            </w:r>
            <w:r w:rsidRPr="00030C7A">
              <w:rPr>
                <w:rFonts w:ascii="Times New Roman" w:hAnsi="Times New Roman" w:cs="Times New Roman"/>
                <w:b/>
                <w:sz w:val="26"/>
                <w:szCs w:val="26"/>
                <w:lang w:val="vi-VN"/>
              </w:rPr>
              <w:t>của thành viên Tổ chuyên gia</w:t>
            </w:r>
          </w:p>
          <w:p w14:paraId="2EDEB29B" w14:textId="6EF70EB6" w:rsidR="000C0D97" w:rsidRPr="00030C7A" w:rsidRDefault="000C0D97" w:rsidP="00F043B6">
            <w:pPr>
              <w:pStyle w:val="BodyTextIndent"/>
              <w:tabs>
                <w:tab w:val="left" w:pos="0"/>
              </w:tabs>
              <w:spacing w:before="60" w:after="60"/>
              <w:ind w:left="0" w:firstLine="317"/>
              <w:jc w:val="both"/>
              <w:rPr>
                <w:spacing w:val="4"/>
                <w:sz w:val="26"/>
                <w:szCs w:val="26"/>
                <w:lang w:val="vi-VN"/>
              </w:rPr>
            </w:pPr>
            <w:r w:rsidRPr="00030C7A">
              <w:rPr>
                <w:spacing w:val="-2"/>
                <w:sz w:val="26"/>
                <w:szCs w:val="26"/>
                <w:lang w:val="vi-VN"/>
              </w:rPr>
              <w:t xml:space="preserve">1. Kiểm tra, thẩm định các sản phẩm khoa học công nghệ (Mẫu sản phẩm, </w:t>
            </w:r>
            <w:r w:rsidRPr="00030C7A">
              <w:rPr>
                <w:spacing w:val="4"/>
                <w:sz w:val="26"/>
                <w:szCs w:val="26"/>
                <w:lang w:val="vi-VN"/>
              </w:rPr>
              <w:t xml:space="preserve">mô hình, bản vẽ thiết kế, báo cáo thử nghiệm, ứng dụng, các văn bản đo đạc, kiểm tra, đánh giá thử nghiệm các sản phẩm của nhiệm vụ) theo </w:t>
            </w:r>
            <w:proofErr w:type="spellStart"/>
            <w:r w:rsidR="009F32B7" w:rsidRPr="00A62EEA">
              <w:rPr>
                <w:color w:val="FF0000"/>
                <w:spacing w:val="4"/>
                <w:sz w:val="26"/>
                <w:szCs w:val="26"/>
                <w:lang w:val="en-US"/>
              </w:rPr>
              <w:t>Mẫu</w:t>
            </w:r>
            <w:proofErr w:type="spellEnd"/>
            <w:r w:rsidR="009F32B7" w:rsidRPr="00A62EEA">
              <w:rPr>
                <w:color w:val="FF0000"/>
                <w:spacing w:val="4"/>
                <w:sz w:val="26"/>
                <w:szCs w:val="26"/>
                <w:lang w:val="en-US"/>
              </w:rPr>
              <w:t xml:space="preserve"> 6</w:t>
            </w:r>
            <w:r w:rsidRPr="00030C7A">
              <w:rPr>
                <w:spacing w:val="4"/>
                <w:sz w:val="26"/>
                <w:szCs w:val="26"/>
                <w:lang w:val="vi-VN"/>
              </w:rPr>
              <w:t xml:space="preserve"> </w:t>
            </w:r>
            <w:r w:rsidRPr="00030C7A">
              <w:rPr>
                <w:rFonts w:eastAsia=".VnTime"/>
                <w:bCs/>
                <w:spacing w:val="4"/>
                <w:sz w:val="26"/>
                <w:szCs w:val="26"/>
                <w:lang w:val="vi-VN"/>
              </w:rPr>
              <w:t>tại Phụ lục ban hành kèm theo Thông tư này</w:t>
            </w:r>
            <w:r w:rsidRPr="00030C7A">
              <w:rPr>
                <w:spacing w:val="4"/>
                <w:sz w:val="26"/>
                <w:szCs w:val="26"/>
                <w:lang w:val="vi-VN"/>
              </w:rPr>
              <w:t>.</w:t>
            </w:r>
          </w:p>
          <w:p w14:paraId="3076BD1A" w14:textId="77777777" w:rsidR="000C0D97" w:rsidRPr="00030C7A" w:rsidRDefault="000C0D97" w:rsidP="00F043B6">
            <w:pPr>
              <w:pStyle w:val="BodyTextIndent"/>
              <w:tabs>
                <w:tab w:val="left" w:pos="0"/>
              </w:tabs>
              <w:spacing w:before="60" w:after="60"/>
              <w:ind w:left="0" w:firstLine="317"/>
              <w:jc w:val="both"/>
              <w:rPr>
                <w:sz w:val="26"/>
                <w:szCs w:val="26"/>
                <w:lang w:val="vi-VN"/>
              </w:rPr>
            </w:pPr>
            <w:r w:rsidRPr="00030C7A">
              <w:rPr>
                <w:sz w:val="26"/>
                <w:szCs w:val="26"/>
                <w:lang w:val="vi-VN"/>
              </w:rPr>
              <w:t>2. Khảo sát tại hiện trường, yêu cầu tổ chức đo kiểm các thông số kỹ thuật của sản phẩm (nếu cần thiết).</w:t>
            </w:r>
          </w:p>
          <w:p w14:paraId="56414B49" w14:textId="3595F3E4" w:rsidR="000C0D97" w:rsidRPr="00030C7A" w:rsidRDefault="000C0D97" w:rsidP="00F043B6">
            <w:pPr>
              <w:pStyle w:val="BodyTextIndent"/>
              <w:spacing w:before="60" w:after="60"/>
              <w:ind w:left="0" w:firstLine="317"/>
              <w:jc w:val="both"/>
              <w:rPr>
                <w:b/>
                <w:sz w:val="26"/>
                <w:szCs w:val="26"/>
                <w:lang w:val="en-US"/>
              </w:rPr>
            </w:pPr>
            <w:r w:rsidRPr="00030C7A">
              <w:rPr>
                <w:sz w:val="26"/>
                <w:szCs w:val="26"/>
                <w:lang w:val="vi-VN"/>
              </w:rPr>
              <w:t xml:space="preserve">3. Lập báo cáo thẩm định sản phẩm theo </w:t>
            </w:r>
            <w:proofErr w:type="spellStart"/>
            <w:r w:rsidR="009F32B7" w:rsidRPr="00A62EEA">
              <w:rPr>
                <w:color w:val="FF0000"/>
                <w:sz w:val="26"/>
                <w:szCs w:val="26"/>
                <w:lang w:val="en-US"/>
              </w:rPr>
              <w:t>Mẫu</w:t>
            </w:r>
            <w:proofErr w:type="spellEnd"/>
            <w:r w:rsidR="009F32B7" w:rsidRPr="00A62EEA">
              <w:rPr>
                <w:color w:val="FF0000"/>
                <w:sz w:val="26"/>
                <w:szCs w:val="26"/>
                <w:lang w:val="en-US"/>
              </w:rPr>
              <w:t xml:space="preserve"> 7</w:t>
            </w:r>
            <w:r w:rsidRPr="00030C7A">
              <w:rPr>
                <w:sz w:val="26"/>
                <w:szCs w:val="26"/>
                <w:lang w:val="vi-VN"/>
              </w:rPr>
              <w:t xml:space="preserve"> </w:t>
            </w:r>
            <w:r w:rsidRPr="00030C7A">
              <w:rPr>
                <w:rFonts w:eastAsia=".VnTime"/>
                <w:bCs/>
                <w:sz w:val="26"/>
                <w:szCs w:val="26"/>
                <w:lang w:val="vi-VN"/>
              </w:rPr>
              <w:t>tại Phụ lục ban hành kèm theo Thông tư này</w:t>
            </w:r>
            <w:r w:rsidR="00AF1320" w:rsidRPr="00030C7A">
              <w:rPr>
                <w:sz w:val="26"/>
                <w:szCs w:val="26"/>
                <w:lang w:val="en-US"/>
              </w:rPr>
              <w:t xml:space="preserve"> </w:t>
            </w:r>
            <w:r w:rsidR="00AF1320" w:rsidRPr="00030C7A">
              <w:rPr>
                <w:sz w:val="26"/>
                <w:szCs w:val="26"/>
                <w:lang w:val="vi-VN"/>
              </w:rPr>
              <w:t>và gửi đơn vị quản lý nhiệm vụ ít nhất 02 ngày làm việc trước phiên họp của hội đồng.</w:t>
            </w:r>
          </w:p>
        </w:tc>
      </w:tr>
      <w:tr w:rsidR="00030C7A" w:rsidRPr="00030C7A" w14:paraId="1E11F48E" w14:textId="77777777" w:rsidTr="00F043B6">
        <w:tc>
          <w:tcPr>
            <w:tcW w:w="7513" w:type="dxa"/>
          </w:tcPr>
          <w:p w14:paraId="60323F81" w14:textId="77777777" w:rsidR="000C0D97" w:rsidRPr="00030C7A" w:rsidRDefault="000C0D97" w:rsidP="00F043B6">
            <w:pPr>
              <w:pStyle w:val="Heading2"/>
              <w:spacing w:before="60" w:after="60"/>
              <w:ind w:firstLine="284"/>
              <w:outlineLvl w:val="1"/>
              <w:rPr>
                <w:rFonts w:ascii="Times New Roman" w:hAnsi="Times New Roman" w:cs="Times New Roman"/>
                <w:color w:val="auto"/>
                <w:lang w:val="vi-VN"/>
              </w:rPr>
            </w:pPr>
            <w:r w:rsidRPr="00030C7A">
              <w:rPr>
                <w:rFonts w:ascii="Times New Roman" w:hAnsi="Times New Roman" w:cs="Times New Roman"/>
                <w:color w:val="auto"/>
                <w:lang w:val="vi-VN"/>
              </w:rPr>
              <w:lastRenderedPageBreak/>
              <w:t>Điều 2</w:t>
            </w:r>
            <w:r w:rsidRPr="00030C7A">
              <w:rPr>
                <w:rFonts w:ascii="Times New Roman" w:hAnsi="Times New Roman" w:cs="Times New Roman"/>
                <w:color w:val="auto"/>
                <w:lang w:val="en-US"/>
              </w:rPr>
              <w:t>5</w:t>
            </w:r>
            <w:r w:rsidRPr="00030C7A">
              <w:rPr>
                <w:rFonts w:ascii="Times New Roman" w:hAnsi="Times New Roman" w:cs="Times New Roman"/>
                <w:color w:val="auto"/>
                <w:lang w:val="vi-VN"/>
              </w:rPr>
              <w:t>. Hướng dẫn thực hiện</w:t>
            </w:r>
          </w:p>
          <w:p w14:paraId="02BB0E8F" w14:textId="77777777" w:rsidR="000C0D97" w:rsidRPr="00030C7A" w:rsidRDefault="000C0D97" w:rsidP="00F043B6">
            <w:pPr>
              <w:spacing w:before="60" w:after="60"/>
              <w:ind w:firstLine="284"/>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1. Bộ Khoa học và Công nghệ tổ chức hướng dẫn, đôn đốc kiểm tra việc thực hiện Thông tư này đối với các tổ chức, cá nhân tham gia thực hiện nhiệm vụ cấp quốc gia.</w:t>
            </w:r>
          </w:p>
          <w:p w14:paraId="5D2A3D7E" w14:textId="77777777" w:rsidR="000C0D97" w:rsidRPr="00030C7A" w:rsidRDefault="000C0D97" w:rsidP="00F043B6">
            <w:pPr>
              <w:spacing w:before="60" w:after="60"/>
              <w:ind w:firstLine="284"/>
              <w:jc w:val="both"/>
              <w:rPr>
                <w:rFonts w:ascii="Times New Roman" w:hAnsi="Times New Roman" w:cs="Times New Roman"/>
                <w:spacing w:val="-4"/>
                <w:sz w:val="26"/>
                <w:szCs w:val="26"/>
                <w:lang w:val="vi-VN"/>
              </w:rPr>
            </w:pPr>
            <w:r w:rsidRPr="00030C7A">
              <w:rPr>
                <w:rFonts w:ascii="Times New Roman" w:hAnsi="Times New Roman" w:cs="Times New Roman"/>
                <w:spacing w:val="-2"/>
                <w:sz w:val="26"/>
                <w:szCs w:val="26"/>
                <w:lang w:val="vi-VN"/>
              </w:rPr>
              <w:t xml:space="preserve">2. Các Bộ, cơ quan ngang Bộ, cơ quan thuộc Chính phủ, ủy ban nhân dân các tỉnh, thành phố trực thuộc Trung ương vận dụng Thông tư này để nghiên cứu, xây dựng và ban hành quy định về việc đánh giá, nghiệm thu kết quả thực hiện </w:t>
            </w:r>
            <w:r w:rsidRPr="00030C7A">
              <w:rPr>
                <w:rFonts w:ascii="Times New Roman" w:hAnsi="Times New Roman" w:cs="Times New Roman"/>
                <w:spacing w:val="-4"/>
                <w:sz w:val="26"/>
                <w:szCs w:val="26"/>
                <w:lang w:val="vi-VN"/>
              </w:rPr>
              <w:t>các nhiệm vụ khoa học và công nghệ cấp bộ, cấp tỉnh sử dụng ngân sách nhà nước thuộc phạm vi quản lý của mình.</w:t>
            </w:r>
          </w:p>
          <w:p w14:paraId="3885F7CC" w14:textId="77777777" w:rsidR="000C0D97" w:rsidRPr="00030C7A" w:rsidRDefault="000C0D97" w:rsidP="00F043B6">
            <w:pPr>
              <w:spacing w:before="60" w:after="60"/>
              <w:ind w:firstLine="284"/>
              <w:jc w:val="both"/>
              <w:rPr>
                <w:rFonts w:ascii="Times New Roman" w:hAnsi="Times New Roman" w:cs="Times New Roman"/>
                <w:b/>
                <w:sz w:val="26"/>
                <w:szCs w:val="26"/>
              </w:rPr>
            </w:pPr>
            <w:r w:rsidRPr="00030C7A">
              <w:rPr>
                <w:rFonts w:ascii="Times New Roman" w:hAnsi="Times New Roman" w:cs="Times New Roman"/>
                <w:spacing w:val="-8"/>
                <w:sz w:val="26"/>
                <w:szCs w:val="26"/>
                <w:lang w:val="vi-VN"/>
              </w:rPr>
              <w:t xml:space="preserve">3. Đối với nhiệm vụ khoa học và công nghệ không sử dụng ngân sách nhà nước </w:t>
            </w:r>
            <w:r w:rsidRPr="00030C7A">
              <w:rPr>
                <w:rFonts w:ascii="Times New Roman" w:hAnsi="Times New Roman" w:cs="Times New Roman"/>
                <w:sz w:val="26"/>
                <w:szCs w:val="26"/>
                <w:lang w:val="vi-VN"/>
              </w:rPr>
              <w:t xml:space="preserve">nhưng tổ chức, cá nhân không có khả năng tự tổ chức đánh giá, nghiệm thu thì </w:t>
            </w:r>
            <w:r w:rsidRPr="00030C7A">
              <w:rPr>
                <w:rFonts w:ascii="Times New Roman" w:hAnsi="Times New Roman" w:cs="Times New Roman"/>
                <w:spacing w:val="-4"/>
                <w:sz w:val="26"/>
                <w:szCs w:val="26"/>
                <w:lang w:val="vi-VN"/>
              </w:rPr>
              <w:t>có quyền đề nghị cơ quan quản lý nhà nước về khoa học và công nghệ địa phương</w:t>
            </w:r>
            <w:r w:rsidRPr="00030C7A">
              <w:rPr>
                <w:rFonts w:ascii="Times New Roman" w:hAnsi="Times New Roman" w:cs="Times New Roman"/>
                <w:sz w:val="26"/>
                <w:szCs w:val="26"/>
                <w:lang w:val="vi-VN"/>
              </w:rPr>
              <w:t xml:space="preserve"> </w:t>
            </w:r>
            <w:r w:rsidRPr="00030C7A">
              <w:rPr>
                <w:rFonts w:ascii="Times New Roman" w:hAnsi="Times New Roman" w:cs="Times New Roman"/>
                <w:spacing w:val="8"/>
                <w:sz w:val="26"/>
                <w:szCs w:val="26"/>
                <w:lang w:val="vi-VN"/>
              </w:rPr>
              <w:t>xem xét đánh giá, nghiệm thu. Kinh phí đánh giá, nghiệm thu do tổ chức, cá nhân đề nghị chịu trách nhiệm chi trả.</w:t>
            </w:r>
          </w:p>
        </w:tc>
        <w:tc>
          <w:tcPr>
            <w:tcW w:w="8113" w:type="dxa"/>
          </w:tcPr>
          <w:p w14:paraId="0680229B" w14:textId="72B43BB0" w:rsidR="000C0D97" w:rsidRPr="00030C7A" w:rsidRDefault="000C0D97" w:rsidP="00F043B6">
            <w:pPr>
              <w:pStyle w:val="Heading2"/>
              <w:spacing w:before="60" w:after="60"/>
              <w:ind w:firstLine="317"/>
              <w:outlineLvl w:val="1"/>
              <w:rPr>
                <w:rFonts w:ascii="Times New Roman" w:hAnsi="Times New Roman" w:cs="Times New Roman"/>
                <w:color w:val="auto"/>
                <w:lang w:val="vi-VN"/>
              </w:rPr>
            </w:pPr>
            <w:r w:rsidRPr="00030C7A">
              <w:rPr>
                <w:rFonts w:ascii="Times New Roman" w:hAnsi="Times New Roman" w:cs="Times New Roman"/>
                <w:color w:val="auto"/>
                <w:lang w:val="vi-VN"/>
              </w:rPr>
              <w:t>Điều 2</w:t>
            </w:r>
            <w:r w:rsidR="00743BCC" w:rsidRPr="00030C7A">
              <w:rPr>
                <w:rFonts w:ascii="Times New Roman" w:hAnsi="Times New Roman" w:cs="Times New Roman"/>
                <w:color w:val="auto"/>
                <w:lang w:val="en-US"/>
              </w:rPr>
              <w:t>5</w:t>
            </w:r>
            <w:r w:rsidRPr="00030C7A">
              <w:rPr>
                <w:rFonts w:ascii="Times New Roman" w:hAnsi="Times New Roman" w:cs="Times New Roman"/>
                <w:color w:val="auto"/>
                <w:lang w:val="vi-VN"/>
              </w:rPr>
              <w:t>. Hướng dẫn thực hiện</w:t>
            </w:r>
          </w:p>
          <w:p w14:paraId="7CBC5172"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1. Bộ Khoa học và Công nghệ tổ chức hướng dẫn, đôn đốc kiểm tra việc thực hiện Thông tư này đối với các tổ chức, cá nhân tham gia thực hiện nhiệm vụ cấp quốc gia.</w:t>
            </w:r>
          </w:p>
          <w:p w14:paraId="5F8D8B02" w14:textId="77777777" w:rsidR="000C0D97" w:rsidRPr="00030C7A" w:rsidRDefault="000C0D97" w:rsidP="00F043B6">
            <w:pPr>
              <w:spacing w:before="60" w:after="60"/>
              <w:ind w:firstLine="317"/>
              <w:jc w:val="both"/>
              <w:rPr>
                <w:rFonts w:ascii="Times New Roman" w:hAnsi="Times New Roman" w:cs="Times New Roman"/>
                <w:spacing w:val="-2"/>
                <w:sz w:val="26"/>
                <w:szCs w:val="26"/>
                <w:lang w:val="vi-VN"/>
              </w:rPr>
            </w:pPr>
            <w:r w:rsidRPr="00030C7A">
              <w:rPr>
                <w:rFonts w:ascii="Times New Roman" w:hAnsi="Times New Roman" w:cs="Times New Roman"/>
                <w:spacing w:val="-2"/>
                <w:sz w:val="26"/>
                <w:szCs w:val="26"/>
                <w:lang w:val="vi-VN"/>
              </w:rPr>
              <w:t xml:space="preserve">2. Các Bộ, cơ quan ngang Bộ, cơ quan thuộc Chính phủ, ủy ban nhân dân các tỉnh, thành phố trực thuộc Trung ương vận dụng Thông tư này để nghiên cứu, xây dựng và ban hành quy định về việc đánh giá, nghiệm thu kết quả thực hiện </w:t>
            </w:r>
            <w:r w:rsidRPr="00030C7A">
              <w:rPr>
                <w:rFonts w:ascii="Times New Roman" w:hAnsi="Times New Roman" w:cs="Times New Roman"/>
                <w:spacing w:val="-4"/>
                <w:sz w:val="26"/>
                <w:szCs w:val="26"/>
                <w:lang w:val="vi-VN"/>
              </w:rPr>
              <w:t xml:space="preserve">các nhiệm vụ khoa học và công nghệ cấp bộ, cấp tỉnh sử dụng ngân sách nhà nước thuộc phạm vi </w:t>
            </w:r>
            <w:r w:rsidRPr="00030C7A">
              <w:rPr>
                <w:rFonts w:ascii="Times New Roman" w:hAnsi="Times New Roman" w:cs="Times New Roman"/>
                <w:spacing w:val="-2"/>
                <w:sz w:val="26"/>
                <w:szCs w:val="26"/>
                <w:lang w:val="vi-VN"/>
              </w:rPr>
              <w:t>quản lý của mình.</w:t>
            </w:r>
          </w:p>
          <w:p w14:paraId="541AAAA9" w14:textId="77777777" w:rsidR="000C0D97" w:rsidRPr="00030C7A" w:rsidRDefault="000C0D97" w:rsidP="00F043B6">
            <w:pPr>
              <w:spacing w:before="60" w:after="60"/>
              <w:ind w:firstLine="317"/>
              <w:jc w:val="both"/>
              <w:rPr>
                <w:rFonts w:ascii="Times New Roman" w:hAnsi="Times New Roman" w:cs="Times New Roman"/>
                <w:b/>
                <w:sz w:val="26"/>
                <w:szCs w:val="26"/>
                <w:lang w:val="vi-VN"/>
              </w:rPr>
            </w:pPr>
            <w:r w:rsidRPr="00030C7A">
              <w:rPr>
                <w:rFonts w:ascii="Times New Roman" w:hAnsi="Times New Roman" w:cs="Times New Roman"/>
                <w:spacing w:val="-2"/>
                <w:sz w:val="26"/>
                <w:szCs w:val="26"/>
                <w:lang w:val="vi-VN"/>
              </w:rPr>
              <w:t>3. Đối với nhiệm vụ khoa học và công nghệ không sử dụng ngân sách nhà nước nhưng tổ chức, cá nhân không có khả năng tự tổ chức đánh giá, nghiệm thu thì có quyền đề nghị cơ quan quản lý nhà nước về khoa học và công nghệ địa phương xem xét đánh giá, nghiệm thu. Kinh phí đánh giá, nghiệm thu do tổ chức, cá nhân đề nghị chịu trách nhiệm chi trả.</w:t>
            </w:r>
          </w:p>
        </w:tc>
      </w:tr>
    </w:tbl>
    <w:p w14:paraId="31DFB94A" w14:textId="709B9909" w:rsidR="00E04E3B" w:rsidRPr="00743BCC" w:rsidRDefault="00B83DF5" w:rsidP="00E04E3B">
      <w:pPr>
        <w:spacing w:before="120" w:after="120"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C4AEA21" wp14:editId="4D5B78DC">
                <wp:simplePos x="0" y="0"/>
                <wp:positionH relativeFrom="column">
                  <wp:posOffset>2507805</wp:posOffset>
                </wp:positionH>
                <wp:positionV relativeFrom="paragraph">
                  <wp:posOffset>363220</wp:posOffset>
                </wp:positionV>
                <wp:extent cx="3895107"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1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2F8A0C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28.6pt" to="504.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WtgEAAFIDAAAOAAAAZHJzL2Uyb0RvYy54bWysU01v2zAMvQ/ofxB0b+xkyN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"/>
            </w:pict>
          </mc:Fallback>
        </mc:AlternateContent>
      </w:r>
    </w:p>
    <w:sectPr w:rsidR="00E04E3B" w:rsidRPr="00743BCC" w:rsidSect="00270AAE">
      <w:pgSz w:w="16840" w:h="11907" w:orient="landscape" w:code="9"/>
      <w:pgMar w:top="851" w:right="190"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E718E"/>
    <w:multiLevelType w:val="hybridMultilevel"/>
    <w:tmpl w:val="9BAA5D1A"/>
    <w:lvl w:ilvl="0" w:tplc="4C48FA0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94152"/>
    <w:multiLevelType w:val="hybridMultilevel"/>
    <w:tmpl w:val="DF12759A"/>
    <w:lvl w:ilvl="0" w:tplc="FD043162">
      <w:start w:val="1"/>
      <w:numFmt w:val="lowerLetter"/>
      <w:lvlText w:val="%1)"/>
      <w:lvlJc w:val="left"/>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CE"/>
    <w:rsid w:val="00030C7A"/>
    <w:rsid w:val="0003146A"/>
    <w:rsid w:val="0004100C"/>
    <w:rsid w:val="000C0D97"/>
    <w:rsid w:val="000D60A3"/>
    <w:rsid w:val="000F24E3"/>
    <w:rsid w:val="000F344E"/>
    <w:rsid w:val="00112BC3"/>
    <w:rsid w:val="00142ED2"/>
    <w:rsid w:val="001563D1"/>
    <w:rsid w:val="00174A4E"/>
    <w:rsid w:val="0018484C"/>
    <w:rsid w:val="00225140"/>
    <w:rsid w:val="00270AAE"/>
    <w:rsid w:val="002A582B"/>
    <w:rsid w:val="002F7087"/>
    <w:rsid w:val="00313F40"/>
    <w:rsid w:val="00363155"/>
    <w:rsid w:val="003837AD"/>
    <w:rsid w:val="00391670"/>
    <w:rsid w:val="004B4273"/>
    <w:rsid w:val="00534FCE"/>
    <w:rsid w:val="00594DFD"/>
    <w:rsid w:val="0060408D"/>
    <w:rsid w:val="0066152E"/>
    <w:rsid w:val="006D7BA3"/>
    <w:rsid w:val="00743BCC"/>
    <w:rsid w:val="00787524"/>
    <w:rsid w:val="00851217"/>
    <w:rsid w:val="00854B40"/>
    <w:rsid w:val="008A73B8"/>
    <w:rsid w:val="008B4563"/>
    <w:rsid w:val="009F32B7"/>
    <w:rsid w:val="00A62EEA"/>
    <w:rsid w:val="00A70B30"/>
    <w:rsid w:val="00A82FB2"/>
    <w:rsid w:val="00AA2AB8"/>
    <w:rsid w:val="00AF1320"/>
    <w:rsid w:val="00B21CBF"/>
    <w:rsid w:val="00B2665D"/>
    <w:rsid w:val="00B3611D"/>
    <w:rsid w:val="00B576DF"/>
    <w:rsid w:val="00B83DF5"/>
    <w:rsid w:val="00BB7903"/>
    <w:rsid w:val="00C126AF"/>
    <w:rsid w:val="00C416E4"/>
    <w:rsid w:val="00C93B22"/>
    <w:rsid w:val="00D35D5B"/>
    <w:rsid w:val="00D40A0A"/>
    <w:rsid w:val="00D76F35"/>
    <w:rsid w:val="00D95F05"/>
    <w:rsid w:val="00DC1DB5"/>
    <w:rsid w:val="00E04E3B"/>
    <w:rsid w:val="00EF577C"/>
    <w:rsid w:val="00F043B6"/>
    <w:rsid w:val="00F71BC3"/>
    <w:rsid w:val="00FC05EF"/>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062B"/>
  <w15:docId w15:val="{56B552A8-1744-4726-A652-5D5AE6F5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04E3B"/>
    <w:pPr>
      <w:keepNext/>
      <w:autoSpaceDE w:val="0"/>
      <w:autoSpaceDN w:val="0"/>
      <w:spacing w:after="0" w:line="240" w:lineRule="auto"/>
      <w:ind w:firstLine="720"/>
      <w:jc w:val="both"/>
      <w:outlineLvl w:val="1"/>
    </w:pPr>
    <w:rPr>
      <w:rFonts w:ascii=".VnTime" w:eastAsia="Times New Roman" w:hAnsi=".VnTime" w:cs=".VnTime"/>
      <w:b/>
      <w:bCs/>
      <w:color w:val="00008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04E3B"/>
    <w:pPr>
      <w:autoSpaceDE w:val="0"/>
      <w:autoSpaceDN w:val="0"/>
      <w:spacing w:after="0" w:line="240" w:lineRule="auto"/>
      <w:jc w:val="both"/>
    </w:pPr>
    <w:rPr>
      <w:rFonts w:ascii=".VnTime" w:eastAsia="Times New Roman" w:hAnsi=".VnTime" w:cs="Times New Roman"/>
      <w:sz w:val="26"/>
      <w:szCs w:val="26"/>
      <w:lang w:val="en-GB" w:eastAsia="x-none"/>
    </w:rPr>
  </w:style>
  <w:style w:type="character" w:customStyle="1" w:styleId="BodyText2Char">
    <w:name w:val="Body Text 2 Char"/>
    <w:basedOn w:val="DefaultParagraphFont"/>
    <w:link w:val="BodyText2"/>
    <w:rsid w:val="00E04E3B"/>
    <w:rPr>
      <w:rFonts w:ascii=".VnTime" w:eastAsia="Times New Roman" w:hAnsi=".VnTime" w:cs="Times New Roman"/>
      <w:sz w:val="26"/>
      <w:szCs w:val="26"/>
      <w:lang w:val="en-GB" w:eastAsia="x-none"/>
    </w:rPr>
  </w:style>
  <w:style w:type="paragraph" w:styleId="Footer">
    <w:name w:val="footer"/>
    <w:basedOn w:val="Normal"/>
    <w:link w:val="FooterChar"/>
    <w:uiPriority w:val="99"/>
    <w:rsid w:val="00E04E3B"/>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GB" w:eastAsia="x-none"/>
    </w:rPr>
  </w:style>
  <w:style w:type="character" w:customStyle="1" w:styleId="FooterChar">
    <w:name w:val="Footer Char"/>
    <w:basedOn w:val="DefaultParagraphFont"/>
    <w:link w:val="Footer"/>
    <w:uiPriority w:val="99"/>
    <w:rsid w:val="00E04E3B"/>
    <w:rPr>
      <w:rFonts w:ascii="Times New Roman" w:eastAsia="Times New Roman" w:hAnsi="Times New Roman" w:cs="Times New Roman"/>
      <w:sz w:val="20"/>
      <w:szCs w:val="20"/>
      <w:lang w:val="en-GB" w:eastAsia="x-none"/>
    </w:rPr>
  </w:style>
  <w:style w:type="character" w:customStyle="1" w:styleId="Heading2Char">
    <w:name w:val="Heading 2 Char"/>
    <w:basedOn w:val="DefaultParagraphFont"/>
    <w:link w:val="Heading2"/>
    <w:rsid w:val="00E04E3B"/>
    <w:rPr>
      <w:rFonts w:ascii=".VnTime" w:eastAsia="Times New Roman" w:hAnsi=".VnTime" w:cs=".VnTime"/>
      <w:b/>
      <w:bCs/>
      <w:color w:val="000080"/>
      <w:sz w:val="26"/>
      <w:szCs w:val="26"/>
      <w:lang w:val="en-GB"/>
    </w:rPr>
  </w:style>
  <w:style w:type="paragraph" w:styleId="BodyTextIndent2">
    <w:name w:val="Body Text Indent 2"/>
    <w:basedOn w:val="Normal"/>
    <w:link w:val="BodyTextIndent2Char"/>
    <w:uiPriority w:val="99"/>
    <w:semiHidden/>
    <w:unhideWhenUsed/>
    <w:rsid w:val="00E04E3B"/>
    <w:pPr>
      <w:spacing w:after="120" w:line="480" w:lineRule="auto"/>
      <w:ind w:left="360"/>
    </w:pPr>
  </w:style>
  <w:style w:type="character" w:customStyle="1" w:styleId="BodyTextIndent2Char">
    <w:name w:val="Body Text Indent 2 Char"/>
    <w:basedOn w:val="DefaultParagraphFont"/>
    <w:link w:val="BodyTextIndent2"/>
    <w:uiPriority w:val="99"/>
    <w:semiHidden/>
    <w:rsid w:val="00E04E3B"/>
  </w:style>
  <w:style w:type="paragraph" w:styleId="BodyText">
    <w:name w:val="Body Text"/>
    <w:basedOn w:val="Normal"/>
    <w:link w:val="BodyTextChar"/>
    <w:uiPriority w:val="99"/>
    <w:unhideWhenUsed/>
    <w:rsid w:val="00E04E3B"/>
    <w:pPr>
      <w:spacing w:after="120"/>
    </w:pPr>
  </w:style>
  <w:style w:type="character" w:customStyle="1" w:styleId="BodyTextChar">
    <w:name w:val="Body Text Char"/>
    <w:basedOn w:val="DefaultParagraphFont"/>
    <w:link w:val="BodyText"/>
    <w:uiPriority w:val="99"/>
    <w:rsid w:val="00E04E3B"/>
  </w:style>
  <w:style w:type="paragraph" w:styleId="BodyTextIndent">
    <w:name w:val="Body Text Indent"/>
    <w:basedOn w:val="Normal"/>
    <w:link w:val="BodyTextIndentChar"/>
    <w:rsid w:val="00E04E3B"/>
    <w:pPr>
      <w:autoSpaceDE w:val="0"/>
      <w:autoSpaceDN w:val="0"/>
      <w:spacing w:after="120" w:line="240" w:lineRule="auto"/>
      <w:ind w:left="360"/>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rsid w:val="00E04E3B"/>
    <w:rPr>
      <w:rFonts w:ascii="Times New Roman" w:eastAsia="Times New Roman" w:hAnsi="Times New Roman" w:cs="Times New Roman"/>
      <w:sz w:val="20"/>
      <w:szCs w:val="20"/>
      <w:lang w:val="en-GB" w:eastAsia="x-none"/>
    </w:rPr>
  </w:style>
  <w:style w:type="paragraph" w:customStyle="1" w:styleId="Blockquote">
    <w:name w:val="Blockquote"/>
    <w:basedOn w:val="Normal"/>
    <w:rsid w:val="00E04E3B"/>
    <w:pPr>
      <w:autoSpaceDE w:val="0"/>
      <w:autoSpaceDN w:val="0"/>
      <w:spacing w:before="100" w:after="100" w:line="240" w:lineRule="auto"/>
      <w:ind w:left="360" w:right="360"/>
    </w:pPr>
    <w:rPr>
      <w:rFonts w:ascii="Times New Roman" w:eastAsia="Times New Roman" w:hAnsi="Times New Roman" w:cs="Times New Roman"/>
      <w:sz w:val="20"/>
      <w:szCs w:val="20"/>
    </w:rPr>
  </w:style>
  <w:style w:type="paragraph" w:customStyle="1" w:styleId="Normal1">
    <w:name w:val="Normal1"/>
    <w:basedOn w:val="Normal"/>
    <w:rsid w:val="00E04E3B"/>
    <w:pPr>
      <w:spacing w:after="0" w:line="240" w:lineRule="auto"/>
    </w:pPr>
    <w:rPr>
      <w:rFonts w:ascii="Times New Roman" w:eastAsia="Times New Roman" w:hAnsi="Times New Roman" w:cs="Times New Roman"/>
      <w:sz w:val="20"/>
      <w:szCs w:val="20"/>
    </w:rPr>
  </w:style>
  <w:style w:type="character" w:customStyle="1" w:styleId="normalchar1">
    <w:name w:val="normal__char1"/>
    <w:rsid w:val="00E04E3B"/>
    <w:rPr>
      <w:rFonts w:ascii="Times New Roman" w:hAnsi="Times New Roman" w:cs="Times New Roman" w:hint="default"/>
      <w:strike w:val="0"/>
      <w:dstrike w:val="0"/>
      <w:sz w:val="20"/>
      <w:szCs w:val="20"/>
      <w:u w:val="none"/>
      <w:effect w:val="none"/>
    </w:rPr>
  </w:style>
  <w:style w:type="paragraph" w:styleId="ListParagraph">
    <w:name w:val="List Paragraph"/>
    <w:basedOn w:val="Normal"/>
    <w:uiPriority w:val="34"/>
    <w:qFormat/>
    <w:rsid w:val="000C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56DF-4F11-4C3E-8827-E7E9812A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Hieu nguyen</dc:creator>
  <cp:lastModifiedBy>Vũ Phương Nga</cp:lastModifiedBy>
  <cp:revision>2</cp:revision>
  <dcterms:created xsi:type="dcterms:W3CDTF">2022-06-23T08:22:00Z</dcterms:created>
  <dcterms:modified xsi:type="dcterms:W3CDTF">2022-06-23T08:22:00Z</dcterms:modified>
</cp:coreProperties>
</file>