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6" w:type="dxa"/>
        <w:tblCellSpacing w:w="0" w:type="dxa"/>
        <w:tblCellMar>
          <w:left w:w="0" w:type="dxa"/>
          <w:right w:w="0" w:type="dxa"/>
        </w:tblCellMar>
        <w:tblLook w:val="04A0" w:firstRow="1" w:lastRow="0" w:firstColumn="1" w:lastColumn="0" w:noHBand="0" w:noVBand="1"/>
      </w:tblPr>
      <w:tblGrid>
        <w:gridCol w:w="4087"/>
        <w:gridCol w:w="5599"/>
      </w:tblGrid>
      <w:tr w:rsidR="004D5F87" w:rsidRPr="008750BF" w:rsidTr="003408B2">
        <w:trPr>
          <w:trHeight w:val="1041"/>
          <w:tblCellSpacing w:w="0" w:type="dxa"/>
        </w:trPr>
        <w:tc>
          <w:tcPr>
            <w:tcW w:w="4087" w:type="dxa"/>
            <w:shd w:val="clear" w:color="auto" w:fill="FFFFFF"/>
            <w:tcMar>
              <w:top w:w="0" w:type="dxa"/>
              <w:left w:w="108" w:type="dxa"/>
              <w:bottom w:w="0" w:type="dxa"/>
              <w:right w:w="108" w:type="dxa"/>
            </w:tcMar>
            <w:hideMark/>
          </w:tcPr>
          <w:p w:rsidR="003523B0" w:rsidRPr="008750BF" w:rsidRDefault="00C22EF6" w:rsidP="00D352F4">
            <w:pPr>
              <w:widowControl w:val="0"/>
              <w:suppressAutoHyphens/>
              <w:spacing w:before="120" w:after="0" w:line="234" w:lineRule="atLeast"/>
              <w:jc w:val="center"/>
              <w:rPr>
                <w:rFonts w:ascii="Times New Roman" w:eastAsia="Times New Roman" w:hAnsi="Times New Roman" w:cs="Times New Roman"/>
                <w:sz w:val="28"/>
                <w:szCs w:val="28"/>
              </w:rPr>
            </w:pPr>
            <w:r w:rsidRPr="00F7794F">
              <w:rPr>
                <w:rFonts w:ascii="Times New Roman" w:eastAsia="Times New Roman" w:hAnsi="Times New Roman" w:cs="Times New Roman"/>
                <w:b/>
                <w:bCs/>
                <w:noProof/>
                <w:sz w:val="24"/>
                <w:szCs w:val="24"/>
                <w:lang w:val="vi-VN" w:eastAsia="ko-KR"/>
              </w:rPr>
              <mc:AlternateContent>
                <mc:Choice Requires="wps">
                  <w:drawing>
                    <wp:anchor distT="4294967294" distB="4294967294" distL="114300" distR="114300" simplePos="0" relativeHeight="251655680" behindDoc="0" locked="0" layoutInCell="1" allowOverlap="1" wp14:anchorId="058CD20F" wp14:editId="066347CB">
                      <wp:simplePos x="0" y="0"/>
                      <wp:positionH relativeFrom="column">
                        <wp:posOffset>636905</wp:posOffset>
                      </wp:positionH>
                      <wp:positionV relativeFrom="paragraph">
                        <wp:posOffset>295275</wp:posOffset>
                      </wp:positionV>
                      <wp:extent cx="10572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F121B7" id="Straight Connector 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15pt,23.25pt" to="133.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" strokecolor="#4579b8 [3044]">
                      <o:lock v:ext="edit" shapetype="f"/>
                    </v:line>
                  </w:pict>
                </mc:Fallback>
              </mc:AlternateContent>
            </w:r>
            <w:r w:rsidR="001830C6" w:rsidRPr="008750BF">
              <w:rPr>
                <w:rFonts w:ascii="Times New Roman" w:eastAsia="Times New Roman" w:hAnsi="Times New Roman" w:cs="Times New Roman"/>
                <w:b/>
                <w:bCs/>
                <w:sz w:val="24"/>
                <w:szCs w:val="24"/>
              </w:rPr>
              <w:t>BỘ KHOA HỌC VÀ CÔNG NGHỆ</w:t>
            </w:r>
            <w:r w:rsidR="003523B0" w:rsidRPr="008750BF">
              <w:rPr>
                <w:rFonts w:ascii="Times New Roman" w:eastAsia="Times New Roman" w:hAnsi="Times New Roman" w:cs="Times New Roman"/>
                <w:b/>
                <w:bCs/>
                <w:sz w:val="24"/>
                <w:szCs w:val="24"/>
                <w:lang w:val="vi-VN"/>
              </w:rPr>
              <w:br/>
            </w:r>
          </w:p>
        </w:tc>
        <w:tc>
          <w:tcPr>
            <w:tcW w:w="5599" w:type="dxa"/>
            <w:shd w:val="clear" w:color="auto" w:fill="FFFFFF"/>
            <w:tcMar>
              <w:top w:w="0" w:type="dxa"/>
              <w:left w:w="108" w:type="dxa"/>
              <w:bottom w:w="0" w:type="dxa"/>
              <w:right w:w="108" w:type="dxa"/>
            </w:tcMar>
            <w:hideMark/>
          </w:tcPr>
          <w:p w:rsidR="003523B0" w:rsidRPr="008750BF" w:rsidRDefault="00C22EF6" w:rsidP="00D352F4">
            <w:pPr>
              <w:widowControl w:val="0"/>
              <w:suppressAutoHyphens/>
              <w:spacing w:before="120" w:after="0" w:line="234" w:lineRule="atLeast"/>
              <w:jc w:val="center"/>
              <w:rPr>
                <w:rFonts w:ascii="Times New Roman" w:eastAsia="Times New Roman" w:hAnsi="Times New Roman" w:cs="Times New Roman"/>
                <w:sz w:val="28"/>
                <w:szCs w:val="28"/>
              </w:rPr>
            </w:pPr>
            <w:r w:rsidRPr="00F7794F">
              <w:rPr>
                <w:rFonts w:ascii="Times New Roman" w:eastAsia="Times New Roman" w:hAnsi="Times New Roman" w:cs="Times New Roman"/>
                <w:b/>
                <w:bCs/>
                <w:noProof/>
                <w:sz w:val="24"/>
                <w:szCs w:val="24"/>
                <w:lang w:val="vi-VN" w:eastAsia="ko-KR"/>
              </w:rPr>
              <mc:AlternateContent>
                <mc:Choice Requires="wps">
                  <w:drawing>
                    <wp:anchor distT="0" distB="0" distL="114300" distR="114300" simplePos="0" relativeHeight="251663872" behindDoc="0" locked="0" layoutInCell="1" allowOverlap="1" wp14:anchorId="2EE2E388" wp14:editId="513FA49C">
                      <wp:simplePos x="0" y="0"/>
                      <wp:positionH relativeFrom="column">
                        <wp:posOffset>750570</wp:posOffset>
                      </wp:positionH>
                      <wp:positionV relativeFrom="paragraph">
                        <wp:posOffset>468630</wp:posOffset>
                      </wp:positionV>
                      <wp:extent cx="1857375" cy="9525"/>
                      <wp:effectExtent l="0" t="0"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5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1D80A4" id="Straight Connector 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6.9pt" to="205.3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" strokecolor="#4579b8 [3044]">
                      <o:lock v:ext="edit" shapetype="f"/>
                    </v:line>
                  </w:pict>
                </mc:Fallback>
              </mc:AlternateContent>
            </w:r>
            <w:r w:rsidR="003523B0" w:rsidRPr="008750BF">
              <w:rPr>
                <w:rFonts w:ascii="Times New Roman" w:eastAsia="Times New Roman" w:hAnsi="Times New Roman" w:cs="Times New Roman"/>
                <w:b/>
                <w:bCs/>
                <w:sz w:val="24"/>
                <w:szCs w:val="24"/>
                <w:lang w:val="vi-VN"/>
              </w:rPr>
              <w:t>CỘNG H</w:t>
            </w:r>
            <w:r w:rsidR="00A47CAD" w:rsidRPr="008750BF">
              <w:rPr>
                <w:rFonts w:ascii="Times New Roman" w:eastAsia="Times New Roman" w:hAnsi="Times New Roman" w:cs="Times New Roman"/>
                <w:b/>
                <w:bCs/>
                <w:sz w:val="24"/>
                <w:szCs w:val="24"/>
              </w:rPr>
              <w:t>ÒA</w:t>
            </w:r>
            <w:r w:rsidR="003523B0" w:rsidRPr="008750BF">
              <w:rPr>
                <w:rFonts w:ascii="Times New Roman" w:eastAsia="Times New Roman" w:hAnsi="Times New Roman" w:cs="Times New Roman"/>
                <w:b/>
                <w:bCs/>
                <w:sz w:val="24"/>
                <w:szCs w:val="24"/>
                <w:lang w:val="vi-VN"/>
              </w:rPr>
              <w:t xml:space="preserve"> XÃ HỘI CHỦ NGHĨA VIỆT NAM</w:t>
            </w:r>
            <w:r w:rsidR="003523B0" w:rsidRPr="008750BF">
              <w:rPr>
                <w:rFonts w:ascii="Times New Roman" w:eastAsia="Times New Roman" w:hAnsi="Times New Roman" w:cs="Times New Roman"/>
                <w:b/>
                <w:bCs/>
                <w:sz w:val="24"/>
                <w:szCs w:val="24"/>
                <w:lang w:val="vi-VN"/>
              </w:rPr>
              <w:br/>
              <w:t>Độc lập - Tự do - Hạnh phúc </w:t>
            </w:r>
            <w:r w:rsidR="003523B0" w:rsidRPr="008750BF">
              <w:rPr>
                <w:rFonts w:ascii="Times New Roman" w:eastAsia="Times New Roman" w:hAnsi="Times New Roman" w:cs="Times New Roman"/>
                <w:b/>
                <w:bCs/>
                <w:sz w:val="24"/>
                <w:szCs w:val="24"/>
                <w:lang w:val="vi-VN"/>
              </w:rPr>
              <w:br/>
            </w:r>
          </w:p>
        </w:tc>
      </w:tr>
      <w:tr w:rsidR="004D5F87" w:rsidRPr="008750BF" w:rsidTr="003408B2">
        <w:trPr>
          <w:trHeight w:val="414"/>
          <w:tblCellSpacing w:w="0" w:type="dxa"/>
        </w:trPr>
        <w:tc>
          <w:tcPr>
            <w:tcW w:w="4087" w:type="dxa"/>
            <w:shd w:val="clear" w:color="auto" w:fill="FFFFFF"/>
            <w:tcMar>
              <w:top w:w="0" w:type="dxa"/>
              <w:left w:w="108" w:type="dxa"/>
              <w:bottom w:w="0" w:type="dxa"/>
              <w:right w:w="108" w:type="dxa"/>
            </w:tcMar>
            <w:hideMark/>
          </w:tcPr>
          <w:p w:rsidR="003523B0" w:rsidRPr="008750BF" w:rsidRDefault="003523B0" w:rsidP="00D352F4">
            <w:pPr>
              <w:widowControl w:val="0"/>
              <w:suppressAutoHyphens/>
              <w:spacing w:before="120" w:after="0" w:line="234" w:lineRule="atLeast"/>
              <w:jc w:val="center"/>
              <w:rPr>
                <w:rFonts w:ascii="Times New Roman" w:eastAsia="Times New Roman" w:hAnsi="Times New Roman" w:cs="Times New Roman"/>
                <w:sz w:val="24"/>
                <w:szCs w:val="24"/>
                <w:lang w:val="en-GB"/>
              </w:rPr>
            </w:pPr>
            <w:r w:rsidRPr="008750BF">
              <w:rPr>
                <w:rFonts w:ascii="Times New Roman" w:eastAsia="Times New Roman" w:hAnsi="Times New Roman" w:cs="Times New Roman"/>
                <w:sz w:val="24"/>
                <w:szCs w:val="24"/>
                <w:lang w:val="vi-VN"/>
              </w:rPr>
              <w:t>Số: </w:t>
            </w:r>
            <w:r w:rsidRPr="008750BF">
              <w:rPr>
                <w:rFonts w:ascii="Times New Roman" w:eastAsia="Times New Roman" w:hAnsi="Times New Roman" w:cs="Times New Roman"/>
                <w:sz w:val="24"/>
                <w:szCs w:val="24"/>
              </w:rPr>
              <w:t xml:space="preserve">       </w:t>
            </w:r>
            <w:r w:rsidRPr="008750BF">
              <w:rPr>
                <w:rFonts w:ascii="Times New Roman" w:eastAsia="Times New Roman" w:hAnsi="Times New Roman" w:cs="Times New Roman"/>
                <w:sz w:val="24"/>
                <w:szCs w:val="24"/>
                <w:lang w:val="vi-VN"/>
              </w:rPr>
              <w:t>/QĐ-</w:t>
            </w:r>
            <w:r w:rsidR="001A4EB3" w:rsidRPr="008750BF">
              <w:rPr>
                <w:rFonts w:ascii="Times New Roman" w:eastAsia="Times New Roman" w:hAnsi="Times New Roman" w:cs="Times New Roman"/>
                <w:sz w:val="24"/>
                <w:szCs w:val="24"/>
                <w:lang w:val="vi-VN"/>
              </w:rPr>
              <w:t>BKHCN</w:t>
            </w:r>
          </w:p>
        </w:tc>
        <w:tc>
          <w:tcPr>
            <w:tcW w:w="5599" w:type="dxa"/>
            <w:shd w:val="clear" w:color="auto" w:fill="FFFFFF"/>
            <w:tcMar>
              <w:top w:w="0" w:type="dxa"/>
              <w:left w:w="108" w:type="dxa"/>
              <w:bottom w:w="0" w:type="dxa"/>
              <w:right w:w="108" w:type="dxa"/>
            </w:tcMar>
            <w:hideMark/>
          </w:tcPr>
          <w:p w:rsidR="003523B0" w:rsidRPr="004E77F4" w:rsidRDefault="003523B0" w:rsidP="00D352F4">
            <w:pPr>
              <w:widowControl w:val="0"/>
              <w:suppressAutoHyphens/>
              <w:spacing w:before="120" w:after="0" w:line="234" w:lineRule="atLeast"/>
              <w:jc w:val="center"/>
              <w:rPr>
                <w:rFonts w:ascii="Times New Roman" w:eastAsia="Times New Roman" w:hAnsi="Times New Roman" w:cs="Times New Roman"/>
                <w:sz w:val="24"/>
                <w:szCs w:val="24"/>
              </w:rPr>
            </w:pPr>
            <w:proofErr w:type="spellStart"/>
            <w:r w:rsidRPr="008750BF">
              <w:rPr>
                <w:rFonts w:ascii="Times New Roman" w:eastAsia="Times New Roman" w:hAnsi="Times New Roman" w:cs="Times New Roman"/>
                <w:i/>
                <w:iCs/>
                <w:sz w:val="24"/>
                <w:szCs w:val="24"/>
              </w:rPr>
              <w:t>Hà</w:t>
            </w:r>
            <w:proofErr w:type="spellEnd"/>
            <w:r w:rsidRPr="008750BF">
              <w:rPr>
                <w:rFonts w:ascii="Times New Roman" w:eastAsia="Times New Roman" w:hAnsi="Times New Roman" w:cs="Times New Roman"/>
                <w:i/>
                <w:iCs/>
                <w:sz w:val="24"/>
                <w:szCs w:val="24"/>
              </w:rPr>
              <w:t xml:space="preserve"> Nội</w:t>
            </w:r>
            <w:r w:rsidR="001F7D0F" w:rsidRPr="008750BF">
              <w:rPr>
                <w:rFonts w:ascii="Times New Roman" w:eastAsia="Times New Roman" w:hAnsi="Times New Roman" w:cs="Times New Roman"/>
                <w:i/>
                <w:iCs/>
                <w:sz w:val="24"/>
                <w:szCs w:val="24"/>
                <w:lang w:val="vi-VN"/>
              </w:rPr>
              <w:t>, ngà</w:t>
            </w:r>
            <w:r w:rsidR="001F7D0F" w:rsidRPr="008750BF">
              <w:rPr>
                <w:rFonts w:ascii="Times New Roman" w:eastAsia="Times New Roman" w:hAnsi="Times New Roman" w:cs="Times New Roman"/>
                <w:i/>
                <w:iCs/>
                <w:sz w:val="24"/>
                <w:szCs w:val="24"/>
              </w:rPr>
              <w:t>y</w:t>
            </w:r>
            <w:r w:rsidR="0076018D" w:rsidRPr="008750BF">
              <w:rPr>
                <w:rFonts w:ascii="Times New Roman" w:eastAsia="Times New Roman" w:hAnsi="Times New Roman" w:cs="Times New Roman"/>
                <w:i/>
                <w:iCs/>
                <w:sz w:val="24"/>
                <w:szCs w:val="24"/>
              </w:rPr>
              <w:t xml:space="preserve">  </w:t>
            </w:r>
            <w:r w:rsidR="001F7D0F" w:rsidRPr="008750BF">
              <w:rPr>
                <w:rFonts w:ascii="Times New Roman" w:eastAsia="Times New Roman" w:hAnsi="Times New Roman" w:cs="Times New Roman"/>
                <w:i/>
                <w:iCs/>
                <w:sz w:val="24"/>
                <w:szCs w:val="24"/>
              </w:rPr>
              <w:t xml:space="preserve"> </w:t>
            </w:r>
            <w:r w:rsidR="0076018D" w:rsidRPr="008750BF">
              <w:rPr>
                <w:rFonts w:ascii="Times New Roman" w:eastAsia="Times New Roman" w:hAnsi="Times New Roman" w:cs="Times New Roman"/>
                <w:i/>
                <w:iCs/>
                <w:sz w:val="24"/>
                <w:szCs w:val="24"/>
              </w:rPr>
              <w:t xml:space="preserve"> </w:t>
            </w:r>
            <w:r w:rsidR="001F7D0F" w:rsidRPr="008750BF">
              <w:rPr>
                <w:rFonts w:ascii="Times New Roman" w:eastAsia="Times New Roman" w:hAnsi="Times New Roman" w:cs="Times New Roman"/>
                <w:i/>
                <w:iCs/>
                <w:sz w:val="24"/>
                <w:szCs w:val="24"/>
              </w:rPr>
              <w:t xml:space="preserve"> </w:t>
            </w:r>
            <w:r w:rsidRPr="008750BF">
              <w:rPr>
                <w:rFonts w:ascii="Times New Roman" w:eastAsia="Times New Roman" w:hAnsi="Times New Roman" w:cs="Times New Roman"/>
                <w:i/>
                <w:iCs/>
                <w:sz w:val="24"/>
                <w:szCs w:val="24"/>
                <w:lang w:val="vi-VN"/>
              </w:rPr>
              <w:t>th</w:t>
            </w:r>
            <w:r w:rsidR="00C66B90" w:rsidRPr="008750BF">
              <w:rPr>
                <w:rFonts w:ascii="Times New Roman" w:eastAsia="Times New Roman" w:hAnsi="Times New Roman" w:cs="Times New Roman"/>
                <w:i/>
                <w:iCs/>
                <w:sz w:val="24"/>
                <w:szCs w:val="24"/>
              </w:rPr>
              <w:t>á</w:t>
            </w:r>
            <w:r w:rsidRPr="008750BF">
              <w:rPr>
                <w:rFonts w:ascii="Times New Roman" w:eastAsia="Times New Roman" w:hAnsi="Times New Roman" w:cs="Times New Roman"/>
                <w:i/>
                <w:iCs/>
                <w:sz w:val="24"/>
                <w:szCs w:val="24"/>
                <w:lang w:val="vi-VN"/>
              </w:rPr>
              <w:t>ng </w:t>
            </w:r>
            <w:r w:rsidR="0076018D" w:rsidRPr="008750BF">
              <w:rPr>
                <w:rFonts w:ascii="Times New Roman" w:eastAsia="Times New Roman" w:hAnsi="Times New Roman" w:cs="Times New Roman"/>
                <w:i/>
                <w:iCs/>
                <w:sz w:val="24"/>
                <w:szCs w:val="24"/>
              </w:rPr>
              <w:t xml:space="preserve"> </w:t>
            </w:r>
            <w:r w:rsidRPr="008750BF">
              <w:rPr>
                <w:rFonts w:ascii="Times New Roman" w:eastAsia="Times New Roman" w:hAnsi="Times New Roman" w:cs="Times New Roman"/>
                <w:i/>
                <w:iCs/>
                <w:sz w:val="24"/>
                <w:szCs w:val="24"/>
              </w:rPr>
              <w:t xml:space="preserve">  </w:t>
            </w:r>
            <w:r w:rsidRPr="008750BF">
              <w:rPr>
                <w:rFonts w:ascii="Times New Roman" w:eastAsia="Times New Roman" w:hAnsi="Times New Roman" w:cs="Times New Roman"/>
                <w:i/>
                <w:iCs/>
                <w:sz w:val="24"/>
                <w:szCs w:val="24"/>
                <w:lang w:val="vi-VN"/>
              </w:rPr>
              <w:t> năm 20</w:t>
            </w:r>
            <w:r w:rsidR="004E77F4">
              <w:rPr>
                <w:rFonts w:ascii="Times New Roman" w:eastAsia="Times New Roman" w:hAnsi="Times New Roman" w:cs="Times New Roman"/>
                <w:i/>
                <w:iCs/>
                <w:sz w:val="24"/>
                <w:szCs w:val="24"/>
              </w:rPr>
              <w:t>…</w:t>
            </w:r>
          </w:p>
        </w:tc>
      </w:tr>
    </w:tbl>
    <w:p w:rsidR="00AE19D1" w:rsidRDefault="00AE19D1" w:rsidP="00D352F4">
      <w:pPr>
        <w:widowControl w:val="0"/>
        <w:shd w:val="clear" w:color="auto" w:fill="FFFFFF"/>
        <w:suppressAutoHyphens/>
        <w:spacing w:before="120" w:after="120" w:line="234" w:lineRule="atLeast"/>
        <w:jc w:val="center"/>
        <w:rPr>
          <w:rFonts w:ascii="Times New Roman" w:eastAsia="Times New Roman" w:hAnsi="Times New Roman" w:cs="Times New Roman"/>
          <w:b/>
          <w:bCs/>
          <w:sz w:val="28"/>
          <w:szCs w:val="28"/>
          <w:lang w:val="vi-VN"/>
        </w:rPr>
      </w:pPr>
    </w:p>
    <w:p w:rsidR="003523B0" w:rsidRPr="008750BF" w:rsidRDefault="003523B0" w:rsidP="00D352F4">
      <w:pPr>
        <w:widowControl w:val="0"/>
        <w:shd w:val="clear" w:color="auto" w:fill="FFFFFF"/>
        <w:suppressAutoHyphens/>
        <w:spacing w:before="120" w:after="120" w:line="234" w:lineRule="atLeast"/>
        <w:jc w:val="center"/>
        <w:rPr>
          <w:rFonts w:ascii="Times New Roman" w:eastAsia="Times New Roman" w:hAnsi="Times New Roman" w:cs="Times New Roman"/>
          <w:sz w:val="28"/>
          <w:szCs w:val="28"/>
        </w:rPr>
      </w:pPr>
      <w:r w:rsidRPr="008750BF">
        <w:rPr>
          <w:rFonts w:ascii="Times New Roman" w:eastAsia="Times New Roman" w:hAnsi="Times New Roman" w:cs="Times New Roman"/>
          <w:b/>
          <w:bCs/>
          <w:sz w:val="28"/>
          <w:szCs w:val="28"/>
          <w:lang w:val="vi-VN"/>
        </w:rPr>
        <w:t>QUY</w:t>
      </w:r>
      <w:r w:rsidRPr="008750BF">
        <w:rPr>
          <w:rFonts w:ascii="Times New Roman" w:eastAsia="Times New Roman" w:hAnsi="Times New Roman" w:cs="Times New Roman"/>
          <w:b/>
          <w:bCs/>
          <w:sz w:val="28"/>
          <w:szCs w:val="28"/>
        </w:rPr>
        <w:t>Ế</w:t>
      </w:r>
      <w:r w:rsidRPr="008750BF">
        <w:rPr>
          <w:rFonts w:ascii="Times New Roman" w:eastAsia="Times New Roman" w:hAnsi="Times New Roman" w:cs="Times New Roman"/>
          <w:b/>
          <w:bCs/>
          <w:sz w:val="28"/>
          <w:szCs w:val="28"/>
          <w:lang w:val="vi-VN"/>
        </w:rPr>
        <w:t>T ĐỊNH</w:t>
      </w:r>
    </w:p>
    <w:p w:rsidR="00743822" w:rsidRDefault="00EF4FDE" w:rsidP="00D352F4">
      <w:pPr>
        <w:widowControl w:val="0"/>
        <w:shd w:val="clear" w:color="auto" w:fill="FFFFFF"/>
        <w:suppressAutoHyphens/>
        <w:spacing w:after="0" w:line="234" w:lineRule="atLeast"/>
        <w:jc w:val="center"/>
        <w:rPr>
          <w:rFonts w:ascii="Times New Roman" w:hAnsi="Times New Roman" w:cs="Times New Roman"/>
          <w:b/>
          <w:bCs/>
          <w:sz w:val="28"/>
          <w:szCs w:val="28"/>
        </w:rPr>
      </w:pPr>
      <w:proofErr w:type="spellStart"/>
      <w:r>
        <w:rPr>
          <w:rFonts w:ascii="Times New Roman" w:eastAsia="Times New Roman" w:hAnsi="Times New Roman" w:cs="Times New Roman"/>
          <w:b/>
          <w:sz w:val="28"/>
          <w:szCs w:val="28"/>
        </w:rPr>
        <w:t>Phê</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duyệt</w:t>
      </w:r>
      <w:proofErr w:type="spellEnd"/>
      <w:r w:rsidR="007207FD">
        <w:rPr>
          <w:rFonts w:ascii="Times New Roman" w:eastAsia="Times New Roman" w:hAnsi="Times New Roman" w:cs="Times New Roman"/>
          <w:b/>
          <w:sz w:val="28"/>
          <w:szCs w:val="28"/>
        </w:rPr>
        <w:t xml:space="preserve"> </w:t>
      </w:r>
      <w:proofErr w:type="spellStart"/>
      <w:r w:rsidR="003D215D" w:rsidRPr="003D215D">
        <w:rPr>
          <w:rFonts w:ascii="Times New Roman" w:eastAsia="Times New Roman" w:hAnsi="Times New Roman" w:cs="Times New Roman"/>
          <w:b/>
          <w:bCs/>
          <w:sz w:val="28"/>
          <w:szCs w:val="28"/>
          <w:lang w:val="en-GB"/>
        </w:rPr>
        <w:t>tiêu</w:t>
      </w:r>
      <w:proofErr w:type="spellEnd"/>
      <w:r w:rsidR="003D215D" w:rsidRPr="003D215D">
        <w:rPr>
          <w:rFonts w:ascii="Times New Roman" w:eastAsia="Times New Roman" w:hAnsi="Times New Roman" w:cs="Times New Roman"/>
          <w:b/>
          <w:bCs/>
          <w:sz w:val="28"/>
          <w:szCs w:val="28"/>
          <w:lang w:val="en-GB"/>
        </w:rPr>
        <w:t xml:space="preserve"> </w:t>
      </w:r>
      <w:proofErr w:type="spellStart"/>
      <w:r w:rsidR="003D215D" w:rsidRPr="003D215D">
        <w:rPr>
          <w:rFonts w:ascii="Times New Roman" w:eastAsia="Times New Roman" w:hAnsi="Times New Roman" w:cs="Times New Roman"/>
          <w:b/>
          <w:bCs/>
          <w:sz w:val="28"/>
          <w:szCs w:val="28"/>
          <w:lang w:val="en-GB"/>
        </w:rPr>
        <w:t>chí</w:t>
      </w:r>
      <w:proofErr w:type="spellEnd"/>
      <w:r w:rsidR="003D215D" w:rsidRPr="003D215D">
        <w:rPr>
          <w:rFonts w:ascii="Times New Roman" w:eastAsia="Times New Roman" w:hAnsi="Times New Roman" w:cs="Times New Roman"/>
          <w:b/>
          <w:bCs/>
          <w:sz w:val="28"/>
          <w:szCs w:val="28"/>
          <w:lang w:val="en-GB"/>
        </w:rPr>
        <w:t xml:space="preserve"> </w:t>
      </w:r>
      <w:proofErr w:type="spellStart"/>
      <w:r w:rsidR="003D215D" w:rsidRPr="003D215D">
        <w:rPr>
          <w:rFonts w:ascii="Times New Roman" w:eastAsia="Times New Roman" w:hAnsi="Times New Roman" w:cs="Times New Roman"/>
          <w:b/>
          <w:bCs/>
          <w:sz w:val="28"/>
          <w:szCs w:val="28"/>
          <w:lang w:val="en-GB"/>
        </w:rPr>
        <w:t>và</w:t>
      </w:r>
      <w:proofErr w:type="spellEnd"/>
      <w:r w:rsidR="003D215D" w:rsidRPr="003D215D">
        <w:rPr>
          <w:rFonts w:ascii="Times New Roman" w:eastAsia="Times New Roman" w:hAnsi="Times New Roman" w:cs="Times New Roman"/>
          <w:b/>
          <w:bCs/>
          <w:sz w:val="28"/>
          <w:szCs w:val="28"/>
          <w:lang w:val="en-GB"/>
        </w:rPr>
        <w:t xml:space="preserve"> </w:t>
      </w:r>
      <w:proofErr w:type="spellStart"/>
      <w:r w:rsidR="003D215D" w:rsidRPr="003D215D">
        <w:rPr>
          <w:rFonts w:ascii="Times New Roman" w:eastAsia="Times New Roman" w:hAnsi="Times New Roman" w:cs="Times New Roman"/>
          <w:b/>
          <w:bCs/>
          <w:sz w:val="28"/>
          <w:szCs w:val="28"/>
          <w:lang w:val="en-GB"/>
        </w:rPr>
        <w:t>phương</w:t>
      </w:r>
      <w:proofErr w:type="spellEnd"/>
      <w:r w:rsidR="003D215D" w:rsidRPr="003D215D">
        <w:rPr>
          <w:rFonts w:ascii="Times New Roman" w:eastAsia="Times New Roman" w:hAnsi="Times New Roman" w:cs="Times New Roman"/>
          <w:b/>
          <w:bCs/>
          <w:sz w:val="28"/>
          <w:szCs w:val="28"/>
          <w:lang w:val="en-GB"/>
        </w:rPr>
        <w:t xml:space="preserve"> </w:t>
      </w:r>
      <w:proofErr w:type="spellStart"/>
      <w:r w:rsidR="003D215D" w:rsidRPr="003D215D">
        <w:rPr>
          <w:rFonts w:ascii="Times New Roman" w:eastAsia="Times New Roman" w:hAnsi="Times New Roman" w:cs="Times New Roman"/>
          <w:b/>
          <w:bCs/>
          <w:sz w:val="28"/>
          <w:szCs w:val="28"/>
          <w:lang w:val="en-GB"/>
        </w:rPr>
        <w:t>pháp</w:t>
      </w:r>
      <w:proofErr w:type="spellEnd"/>
      <w:r w:rsidR="003D215D" w:rsidRPr="003D215D">
        <w:rPr>
          <w:rFonts w:ascii="Times New Roman" w:eastAsia="Times New Roman" w:hAnsi="Times New Roman" w:cs="Times New Roman"/>
          <w:b/>
          <w:bCs/>
          <w:sz w:val="28"/>
          <w:szCs w:val="28"/>
          <w:lang w:val="en-GB"/>
        </w:rPr>
        <w:t xml:space="preserve"> </w:t>
      </w:r>
      <w:proofErr w:type="spellStart"/>
      <w:r w:rsidR="003D215D" w:rsidRPr="003D215D">
        <w:rPr>
          <w:rFonts w:ascii="Times New Roman" w:eastAsia="Times New Roman" w:hAnsi="Times New Roman" w:cs="Times New Roman"/>
          <w:b/>
          <w:bCs/>
          <w:sz w:val="28"/>
          <w:szCs w:val="28"/>
          <w:lang w:val="en-GB"/>
        </w:rPr>
        <w:t>đánh</w:t>
      </w:r>
      <w:proofErr w:type="spellEnd"/>
      <w:r w:rsidR="003D215D" w:rsidRPr="003D215D">
        <w:rPr>
          <w:rFonts w:ascii="Times New Roman" w:eastAsia="Times New Roman" w:hAnsi="Times New Roman" w:cs="Times New Roman"/>
          <w:b/>
          <w:bCs/>
          <w:sz w:val="28"/>
          <w:szCs w:val="28"/>
          <w:lang w:val="en-GB"/>
        </w:rPr>
        <w:t xml:space="preserve"> </w:t>
      </w:r>
      <w:proofErr w:type="spellStart"/>
      <w:r w:rsidR="003D215D" w:rsidRPr="003D215D">
        <w:rPr>
          <w:rFonts w:ascii="Times New Roman" w:eastAsia="Times New Roman" w:hAnsi="Times New Roman" w:cs="Times New Roman"/>
          <w:b/>
          <w:bCs/>
          <w:sz w:val="28"/>
          <w:szCs w:val="28"/>
          <w:lang w:val="en-GB"/>
        </w:rPr>
        <w:t>giá</w:t>
      </w:r>
      <w:proofErr w:type="spellEnd"/>
      <w:r w:rsidR="003D215D" w:rsidRPr="003D215D">
        <w:rPr>
          <w:rFonts w:ascii="Times New Roman" w:eastAsia="Times New Roman" w:hAnsi="Times New Roman" w:cs="Times New Roman"/>
          <w:b/>
          <w:bCs/>
          <w:sz w:val="28"/>
          <w:szCs w:val="28"/>
          <w:lang w:val="en-GB"/>
        </w:rPr>
        <w:t xml:space="preserve"> </w:t>
      </w:r>
      <w:proofErr w:type="spellStart"/>
      <w:r w:rsidR="00743822" w:rsidRPr="00743822">
        <w:rPr>
          <w:rFonts w:ascii="Times New Roman" w:hAnsi="Times New Roman" w:cs="Times New Roman"/>
          <w:b/>
          <w:bCs/>
          <w:sz w:val="28"/>
          <w:szCs w:val="28"/>
        </w:rPr>
        <w:t>kết</w:t>
      </w:r>
      <w:proofErr w:type="spellEnd"/>
      <w:r w:rsidR="00743822" w:rsidRPr="00743822">
        <w:rPr>
          <w:rFonts w:ascii="Times New Roman" w:hAnsi="Times New Roman" w:cs="Times New Roman"/>
          <w:b/>
          <w:bCs/>
          <w:sz w:val="28"/>
          <w:szCs w:val="28"/>
        </w:rPr>
        <w:t xml:space="preserve"> </w:t>
      </w:r>
      <w:proofErr w:type="spellStart"/>
      <w:r w:rsidR="00743822" w:rsidRPr="00743822">
        <w:rPr>
          <w:rFonts w:ascii="Times New Roman" w:hAnsi="Times New Roman" w:cs="Times New Roman"/>
          <w:b/>
          <w:bCs/>
          <w:sz w:val="28"/>
          <w:szCs w:val="28"/>
        </w:rPr>
        <w:t>quả</w:t>
      </w:r>
      <w:proofErr w:type="spellEnd"/>
      <w:r w:rsidR="00743822" w:rsidRPr="00743822">
        <w:rPr>
          <w:rFonts w:ascii="Times New Roman" w:hAnsi="Times New Roman" w:cs="Times New Roman"/>
          <w:b/>
          <w:bCs/>
          <w:sz w:val="28"/>
          <w:szCs w:val="28"/>
        </w:rPr>
        <w:t xml:space="preserve"> </w:t>
      </w:r>
      <w:proofErr w:type="spellStart"/>
      <w:r w:rsidR="00743822" w:rsidRPr="00743822">
        <w:rPr>
          <w:rFonts w:ascii="Times New Roman" w:hAnsi="Times New Roman" w:cs="Times New Roman"/>
          <w:b/>
          <w:bCs/>
          <w:sz w:val="28"/>
          <w:szCs w:val="28"/>
        </w:rPr>
        <w:t>thực</w:t>
      </w:r>
      <w:proofErr w:type="spellEnd"/>
      <w:r w:rsidR="00743822" w:rsidRPr="00743822">
        <w:rPr>
          <w:rFonts w:ascii="Times New Roman" w:hAnsi="Times New Roman" w:cs="Times New Roman"/>
          <w:b/>
          <w:bCs/>
          <w:sz w:val="28"/>
          <w:szCs w:val="28"/>
        </w:rPr>
        <w:t xml:space="preserve"> </w:t>
      </w:r>
      <w:proofErr w:type="spellStart"/>
      <w:r w:rsidR="00743822" w:rsidRPr="00743822">
        <w:rPr>
          <w:rFonts w:ascii="Times New Roman" w:hAnsi="Times New Roman" w:cs="Times New Roman"/>
          <w:b/>
          <w:bCs/>
          <w:sz w:val="28"/>
          <w:szCs w:val="28"/>
        </w:rPr>
        <w:t>hiện</w:t>
      </w:r>
      <w:proofErr w:type="spellEnd"/>
      <w:r w:rsidR="00743822" w:rsidRPr="00743822">
        <w:rPr>
          <w:rFonts w:ascii="Times New Roman" w:hAnsi="Times New Roman" w:cs="Times New Roman"/>
          <w:b/>
          <w:bCs/>
          <w:sz w:val="28"/>
          <w:szCs w:val="28"/>
        </w:rPr>
        <w:t xml:space="preserve"> </w:t>
      </w:r>
    </w:p>
    <w:p w:rsidR="00C66B90" w:rsidRPr="00743822" w:rsidRDefault="00743822" w:rsidP="00D352F4">
      <w:pPr>
        <w:widowControl w:val="0"/>
        <w:shd w:val="clear" w:color="auto" w:fill="FFFFFF"/>
        <w:suppressAutoHyphens/>
        <w:spacing w:after="0" w:line="234" w:lineRule="atLeast"/>
        <w:jc w:val="center"/>
        <w:rPr>
          <w:rFonts w:ascii="Times New Roman" w:eastAsia="Times New Roman" w:hAnsi="Times New Roman" w:cs="Times New Roman"/>
          <w:b/>
          <w:bCs/>
          <w:sz w:val="28"/>
          <w:szCs w:val="28"/>
          <w:lang w:val="en-GB"/>
        </w:rPr>
      </w:pPr>
      <w:proofErr w:type="spellStart"/>
      <w:r w:rsidRPr="00743822">
        <w:rPr>
          <w:rFonts w:ascii="Times New Roman" w:hAnsi="Times New Roman" w:cs="Times New Roman"/>
          <w:b/>
          <w:bCs/>
          <w:sz w:val="28"/>
          <w:szCs w:val="28"/>
        </w:rPr>
        <w:t>Chương</w:t>
      </w:r>
      <w:proofErr w:type="spellEnd"/>
      <w:r w:rsidRPr="00743822">
        <w:rPr>
          <w:rFonts w:ascii="Times New Roman" w:hAnsi="Times New Roman" w:cs="Times New Roman"/>
          <w:b/>
          <w:bCs/>
          <w:sz w:val="28"/>
          <w:szCs w:val="28"/>
        </w:rPr>
        <w:t xml:space="preserve"> </w:t>
      </w:r>
      <w:proofErr w:type="spellStart"/>
      <w:r w:rsidRPr="00743822">
        <w:rPr>
          <w:rFonts w:ascii="Times New Roman" w:hAnsi="Times New Roman" w:cs="Times New Roman"/>
          <w:b/>
          <w:bCs/>
          <w:sz w:val="28"/>
          <w:szCs w:val="28"/>
        </w:rPr>
        <w:t>trình</w:t>
      </w:r>
      <w:proofErr w:type="spellEnd"/>
      <w:r w:rsidRPr="00743822">
        <w:rPr>
          <w:rFonts w:ascii="Times New Roman" w:hAnsi="Times New Roman" w:cs="Times New Roman"/>
          <w:b/>
          <w:bCs/>
          <w:sz w:val="28"/>
          <w:szCs w:val="28"/>
        </w:rPr>
        <w:t xml:space="preserve"> </w:t>
      </w:r>
      <w:proofErr w:type="spellStart"/>
      <w:r w:rsidRPr="00743822">
        <w:rPr>
          <w:rFonts w:ascii="Times New Roman" w:hAnsi="Times New Roman" w:cs="Times New Roman"/>
          <w:b/>
          <w:bCs/>
          <w:sz w:val="28"/>
          <w:szCs w:val="28"/>
        </w:rPr>
        <w:t>đảm</w:t>
      </w:r>
      <w:proofErr w:type="spellEnd"/>
      <w:r w:rsidRPr="00743822">
        <w:rPr>
          <w:rFonts w:ascii="Times New Roman" w:hAnsi="Times New Roman" w:cs="Times New Roman"/>
          <w:b/>
          <w:bCs/>
          <w:sz w:val="28"/>
          <w:szCs w:val="28"/>
        </w:rPr>
        <w:t xml:space="preserve"> bảo </w:t>
      </w:r>
      <w:proofErr w:type="spellStart"/>
      <w:r w:rsidRPr="00743822">
        <w:rPr>
          <w:rFonts w:ascii="Times New Roman" w:hAnsi="Times New Roman" w:cs="Times New Roman"/>
          <w:b/>
          <w:bCs/>
          <w:sz w:val="28"/>
          <w:szCs w:val="28"/>
        </w:rPr>
        <w:t>đo</w:t>
      </w:r>
      <w:proofErr w:type="spellEnd"/>
      <w:r w:rsidRPr="00743822">
        <w:rPr>
          <w:rFonts w:ascii="Times New Roman" w:hAnsi="Times New Roman" w:cs="Times New Roman"/>
          <w:b/>
          <w:bCs/>
          <w:sz w:val="28"/>
          <w:szCs w:val="28"/>
        </w:rPr>
        <w:t xml:space="preserve"> </w:t>
      </w:r>
      <w:proofErr w:type="spellStart"/>
      <w:r w:rsidRPr="00743822">
        <w:rPr>
          <w:rFonts w:ascii="Times New Roman" w:hAnsi="Times New Roman" w:cs="Times New Roman"/>
          <w:b/>
          <w:bCs/>
          <w:sz w:val="28"/>
          <w:szCs w:val="28"/>
        </w:rPr>
        <w:t>lường</w:t>
      </w:r>
      <w:proofErr w:type="spellEnd"/>
      <w:r w:rsidRPr="00743822">
        <w:rPr>
          <w:rFonts w:ascii="Times New Roman" w:hAnsi="Times New Roman" w:cs="Times New Roman"/>
          <w:b/>
          <w:bCs/>
          <w:sz w:val="28"/>
          <w:szCs w:val="28"/>
        </w:rPr>
        <w:t xml:space="preserve"> của </w:t>
      </w:r>
      <w:proofErr w:type="spellStart"/>
      <w:r w:rsidRPr="00743822">
        <w:rPr>
          <w:rFonts w:ascii="Times New Roman" w:hAnsi="Times New Roman" w:cs="Times New Roman"/>
          <w:b/>
          <w:bCs/>
          <w:sz w:val="28"/>
          <w:szCs w:val="28"/>
        </w:rPr>
        <w:t>doanh</w:t>
      </w:r>
      <w:proofErr w:type="spellEnd"/>
      <w:r w:rsidRPr="00743822">
        <w:rPr>
          <w:rFonts w:ascii="Times New Roman" w:hAnsi="Times New Roman" w:cs="Times New Roman"/>
          <w:b/>
          <w:bCs/>
          <w:sz w:val="28"/>
          <w:szCs w:val="28"/>
        </w:rPr>
        <w:t xml:space="preserve"> </w:t>
      </w:r>
      <w:proofErr w:type="spellStart"/>
      <w:r w:rsidRPr="00743822">
        <w:rPr>
          <w:rFonts w:ascii="Times New Roman" w:hAnsi="Times New Roman" w:cs="Times New Roman"/>
          <w:b/>
          <w:bCs/>
          <w:sz w:val="28"/>
          <w:szCs w:val="28"/>
        </w:rPr>
        <w:t>nghiệp</w:t>
      </w:r>
      <w:proofErr w:type="spellEnd"/>
    </w:p>
    <w:p w:rsidR="00484442" w:rsidRPr="00743822" w:rsidRDefault="00484442" w:rsidP="00D352F4">
      <w:pPr>
        <w:widowControl w:val="0"/>
        <w:shd w:val="clear" w:color="auto" w:fill="FFFFFF"/>
        <w:suppressAutoHyphens/>
        <w:spacing w:after="0" w:line="234" w:lineRule="atLeast"/>
        <w:jc w:val="center"/>
        <w:rPr>
          <w:rFonts w:ascii="Times New Roman" w:eastAsia="Times New Roman" w:hAnsi="Times New Roman" w:cs="Times New Roman"/>
          <w:b/>
          <w:bCs/>
          <w:sz w:val="28"/>
          <w:szCs w:val="28"/>
        </w:rPr>
      </w:pPr>
      <w:r w:rsidRPr="00743822">
        <w:rPr>
          <w:rFonts w:ascii="Times New Roman" w:eastAsia="Times New Roman" w:hAnsi="Times New Roman" w:cs="Times New Roman"/>
          <w:b/>
          <w:bCs/>
          <w:noProof/>
          <w:sz w:val="24"/>
          <w:szCs w:val="24"/>
          <w:lang w:val="vi-VN" w:eastAsia="ko-KR"/>
        </w:rPr>
        <mc:AlternateContent>
          <mc:Choice Requires="wps">
            <w:drawing>
              <wp:anchor distT="4294967294" distB="4294967294" distL="114300" distR="114300" simplePos="0" relativeHeight="251665920" behindDoc="0" locked="0" layoutInCell="1" allowOverlap="1" wp14:anchorId="52B32EFB" wp14:editId="3F1E3796">
                <wp:simplePos x="0" y="0"/>
                <wp:positionH relativeFrom="column">
                  <wp:posOffset>2138680</wp:posOffset>
                </wp:positionH>
                <wp:positionV relativeFrom="paragraph">
                  <wp:posOffset>106045</wp:posOffset>
                </wp:positionV>
                <wp:extent cx="1447800" cy="5080"/>
                <wp:effectExtent l="0" t="0" r="19050" b="330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47800" cy="508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59B199" id="Straight Connector 3"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4pt,8.35pt" to="282.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" strokecolor="#4a7ebb">
                <o:lock v:ext="edit" shapetype="f"/>
              </v:line>
            </w:pict>
          </mc:Fallback>
        </mc:AlternateContent>
      </w:r>
    </w:p>
    <w:p w:rsidR="00065027" w:rsidRPr="008750BF" w:rsidRDefault="00065027" w:rsidP="00D352F4">
      <w:pPr>
        <w:widowControl w:val="0"/>
        <w:spacing w:before="120" w:after="0" w:line="240" w:lineRule="auto"/>
        <w:jc w:val="center"/>
        <w:rPr>
          <w:rFonts w:ascii="Times New Roman" w:eastAsia="Times New Roman" w:hAnsi="Times New Roman" w:cs="Times New Roman"/>
          <w:b/>
          <w:bCs/>
          <w:sz w:val="28"/>
          <w:szCs w:val="24"/>
          <w:lang w:val="nl-NL"/>
        </w:rPr>
      </w:pPr>
      <w:r w:rsidRPr="008750BF">
        <w:rPr>
          <w:rFonts w:ascii="Times New Roman" w:eastAsia="Times New Roman" w:hAnsi="Times New Roman" w:cs="Times New Roman"/>
          <w:b/>
          <w:bCs/>
          <w:sz w:val="28"/>
          <w:szCs w:val="24"/>
          <w:lang w:val="nl-NL"/>
        </w:rPr>
        <w:t xml:space="preserve">BỘ TRƯỞNG </w:t>
      </w:r>
    </w:p>
    <w:p w:rsidR="00065027" w:rsidRPr="008750BF" w:rsidRDefault="00065027" w:rsidP="00696FC1">
      <w:pPr>
        <w:widowControl w:val="0"/>
        <w:spacing w:after="240" w:line="240" w:lineRule="auto"/>
        <w:jc w:val="center"/>
        <w:rPr>
          <w:rFonts w:ascii="Times New Roman" w:eastAsia="Times New Roman" w:hAnsi="Times New Roman" w:cs="Times New Roman"/>
          <w:b/>
          <w:bCs/>
          <w:sz w:val="28"/>
          <w:szCs w:val="24"/>
          <w:lang w:val="nl-NL"/>
        </w:rPr>
      </w:pPr>
      <w:r w:rsidRPr="008750BF">
        <w:rPr>
          <w:rFonts w:ascii="Times New Roman" w:eastAsia="Times New Roman" w:hAnsi="Times New Roman" w:cs="Times New Roman"/>
          <w:b/>
          <w:bCs/>
          <w:sz w:val="28"/>
          <w:szCs w:val="24"/>
          <w:lang w:val="nl-NL"/>
        </w:rPr>
        <w:t>BỘ KHOA HỌC VÀ CÔNG NGHỆ</w:t>
      </w:r>
    </w:p>
    <w:p w:rsidR="00BF1185" w:rsidRPr="00AE621E" w:rsidRDefault="00BF1185" w:rsidP="00AE19D1">
      <w:pPr>
        <w:widowControl w:val="0"/>
        <w:snapToGrid w:val="0"/>
        <w:spacing w:before="120" w:after="0" w:line="240" w:lineRule="auto"/>
        <w:ind w:firstLine="720"/>
        <w:jc w:val="both"/>
        <w:rPr>
          <w:rFonts w:ascii="Times New Roman" w:eastAsia="Times New Roman" w:hAnsi="Times New Roman" w:cs="Times New Roman"/>
          <w:sz w:val="28"/>
          <w:szCs w:val="28"/>
          <w:lang w:val="nl-NL"/>
        </w:rPr>
      </w:pPr>
      <w:r w:rsidRPr="00AE621E">
        <w:rPr>
          <w:rFonts w:ascii="Times New Roman" w:eastAsia="Times New Roman" w:hAnsi="Times New Roman" w:cs="Times New Roman"/>
          <w:sz w:val="28"/>
          <w:szCs w:val="28"/>
          <w:lang w:val="nl-NL"/>
        </w:rPr>
        <w:t>Căn cứ Nghị định số 95/2017/NĐ-CP ngày 16 tháng 8 năm 2017 của Chính phủ quy định chức năng, nhiệm vụ, quyền hạn và cơ cấu tổ chức của Bộ Khoa học và Công nghệ;</w:t>
      </w:r>
    </w:p>
    <w:p w:rsidR="00706A68" w:rsidRPr="00AE621E" w:rsidRDefault="00706A68" w:rsidP="00AE19D1">
      <w:pPr>
        <w:widowControl w:val="0"/>
        <w:pBdr>
          <w:top w:val="nil"/>
          <w:left w:val="nil"/>
          <w:bottom w:val="nil"/>
          <w:right w:val="nil"/>
          <w:between w:val="nil"/>
        </w:pBdr>
        <w:suppressAutoHyphens/>
        <w:spacing w:before="120" w:after="0" w:line="240" w:lineRule="auto"/>
        <w:ind w:leftChars="-1" w:left="-2" w:firstLine="711"/>
        <w:jc w:val="both"/>
        <w:textDirection w:val="btLr"/>
        <w:textAlignment w:val="top"/>
        <w:outlineLvl w:val="0"/>
        <w:rPr>
          <w:rFonts w:ascii="Times New Roman" w:eastAsia="Times New Roman" w:hAnsi="Times New Roman" w:cs="Times New Roman"/>
          <w:color w:val="000000"/>
          <w:position w:val="-1"/>
          <w:sz w:val="28"/>
          <w:szCs w:val="28"/>
          <w:lang w:val="nl-NL"/>
        </w:rPr>
      </w:pPr>
      <w:r w:rsidRPr="00AE621E">
        <w:rPr>
          <w:rFonts w:ascii="Times New Roman" w:eastAsia="Times New Roman" w:hAnsi="Times New Roman" w:cs="Times New Roman"/>
          <w:color w:val="000000"/>
          <w:position w:val="-1"/>
          <w:sz w:val="28"/>
          <w:szCs w:val="28"/>
          <w:lang w:val="nl-NL"/>
        </w:rPr>
        <w:t>Căn cứ</w:t>
      </w:r>
      <w:r w:rsidR="007207FD" w:rsidRPr="00AE621E">
        <w:rPr>
          <w:rFonts w:ascii="Times New Roman" w:eastAsia="Times New Roman" w:hAnsi="Times New Roman" w:cs="Times New Roman"/>
          <w:color w:val="000000"/>
          <w:position w:val="-1"/>
          <w:sz w:val="28"/>
          <w:szCs w:val="28"/>
          <w:lang w:val="nl-NL"/>
        </w:rPr>
        <w:t xml:space="preserve"> Quyết định số</w:t>
      </w:r>
      <w:r w:rsidR="00AE621E" w:rsidRPr="00AE621E">
        <w:rPr>
          <w:rFonts w:ascii="Times New Roman" w:eastAsia="Times New Roman" w:hAnsi="Times New Roman" w:cs="Times New Roman"/>
          <w:color w:val="000000"/>
          <w:position w:val="-1"/>
          <w:sz w:val="28"/>
          <w:szCs w:val="28"/>
          <w:lang w:val="nl-NL"/>
        </w:rPr>
        <w:t xml:space="preserve"> 996</w:t>
      </w:r>
      <w:r w:rsidRPr="00AE621E">
        <w:rPr>
          <w:rFonts w:ascii="Times New Roman" w:eastAsia="Times New Roman" w:hAnsi="Times New Roman" w:cs="Times New Roman"/>
          <w:color w:val="000000"/>
          <w:position w:val="-1"/>
          <w:sz w:val="28"/>
          <w:szCs w:val="28"/>
          <w:lang w:val="nl-NL"/>
        </w:rPr>
        <w:t>/</w:t>
      </w:r>
      <w:r w:rsidR="00AE621E" w:rsidRPr="00AE621E">
        <w:rPr>
          <w:rFonts w:ascii="Times New Roman" w:eastAsia="Times New Roman" w:hAnsi="Times New Roman" w:cs="Times New Roman"/>
          <w:color w:val="000000"/>
          <w:position w:val="-1"/>
          <w:sz w:val="28"/>
          <w:szCs w:val="28"/>
          <w:lang w:val="nl-NL"/>
        </w:rPr>
        <w:t>QĐ</w:t>
      </w:r>
      <w:r w:rsidRPr="00AE621E">
        <w:rPr>
          <w:rFonts w:ascii="Times New Roman" w:eastAsia="Times New Roman" w:hAnsi="Times New Roman" w:cs="Times New Roman"/>
          <w:color w:val="000000"/>
          <w:position w:val="-1"/>
          <w:sz w:val="28"/>
          <w:szCs w:val="28"/>
          <w:lang w:val="nl-NL"/>
        </w:rPr>
        <w:t xml:space="preserve">-TTg ngày </w:t>
      </w:r>
      <w:r w:rsidR="00AE621E">
        <w:rPr>
          <w:rFonts w:ascii="Times New Roman" w:eastAsia="Times New Roman" w:hAnsi="Times New Roman" w:cs="Times New Roman"/>
          <w:color w:val="000000"/>
          <w:position w:val="-1"/>
          <w:sz w:val="28"/>
          <w:szCs w:val="28"/>
          <w:lang w:val="nl-NL"/>
        </w:rPr>
        <w:t>10</w:t>
      </w:r>
      <w:r w:rsidRPr="00AE621E">
        <w:rPr>
          <w:rFonts w:ascii="Times New Roman" w:eastAsia="Times New Roman" w:hAnsi="Times New Roman" w:cs="Times New Roman"/>
          <w:color w:val="000000"/>
          <w:position w:val="-1"/>
          <w:sz w:val="28"/>
          <w:szCs w:val="28"/>
          <w:lang w:val="nl-NL"/>
        </w:rPr>
        <w:t>/</w:t>
      </w:r>
      <w:r w:rsidR="00AE621E">
        <w:rPr>
          <w:rFonts w:ascii="Times New Roman" w:eastAsia="Times New Roman" w:hAnsi="Times New Roman" w:cs="Times New Roman"/>
          <w:color w:val="000000"/>
          <w:position w:val="-1"/>
          <w:sz w:val="28"/>
          <w:szCs w:val="28"/>
          <w:lang w:val="nl-NL"/>
        </w:rPr>
        <w:t>8</w:t>
      </w:r>
      <w:r w:rsidRPr="00AE621E">
        <w:rPr>
          <w:rFonts w:ascii="Times New Roman" w:eastAsia="Times New Roman" w:hAnsi="Times New Roman" w:cs="Times New Roman"/>
          <w:color w:val="000000"/>
          <w:position w:val="-1"/>
          <w:sz w:val="28"/>
          <w:szCs w:val="28"/>
          <w:lang w:val="nl-NL"/>
        </w:rPr>
        <w:t>/201</w:t>
      </w:r>
      <w:r w:rsidR="00AE621E">
        <w:rPr>
          <w:rFonts w:ascii="Times New Roman" w:eastAsia="Times New Roman" w:hAnsi="Times New Roman" w:cs="Times New Roman"/>
          <w:color w:val="000000"/>
          <w:position w:val="-1"/>
          <w:sz w:val="28"/>
          <w:szCs w:val="28"/>
          <w:lang w:val="nl-NL"/>
        </w:rPr>
        <w:t>8</w:t>
      </w:r>
      <w:r w:rsidRPr="00AE621E">
        <w:rPr>
          <w:rFonts w:ascii="Times New Roman" w:eastAsia="Times New Roman" w:hAnsi="Times New Roman" w:cs="Times New Roman"/>
          <w:color w:val="000000"/>
          <w:position w:val="-1"/>
          <w:sz w:val="28"/>
          <w:szCs w:val="28"/>
          <w:lang w:val="nl-NL"/>
        </w:rPr>
        <w:t xml:space="preserve"> của Thủ tướng Chính phủ</w:t>
      </w:r>
      <w:r w:rsidR="00AE621E">
        <w:rPr>
          <w:rFonts w:ascii="Times New Roman" w:eastAsia="Times New Roman" w:hAnsi="Times New Roman" w:cs="Times New Roman"/>
          <w:color w:val="000000"/>
          <w:position w:val="-1"/>
          <w:sz w:val="28"/>
          <w:szCs w:val="28"/>
          <w:lang w:val="nl-NL"/>
        </w:rPr>
        <w:t xml:space="preserve"> phê duyệt </w:t>
      </w:r>
      <w:r w:rsidR="00CD0A47">
        <w:rPr>
          <w:rFonts w:ascii="Times New Roman" w:eastAsia="Times New Roman" w:hAnsi="Times New Roman" w:cs="Times New Roman"/>
          <w:color w:val="000000"/>
          <w:position w:val="-1"/>
          <w:sz w:val="28"/>
          <w:szCs w:val="28"/>
          <w:lang w:val="nl-NL"/>
        </w:rPr>
        <w:t>Đ</w:t>
      </w:r>
      <w:r w:rsidR="00AE621E">
        <w:rPr>
          <w:rFonts w:ascii="Times New Roman" w:eastAsia="Times New Roman" w:hAnsi="Times New Roman" w:cs="Times New Roman"/>
          <w:color w:val="000000"/>
          <w:position w:val="-1"/>
          <w:sz w:val="28"/>
          <w:szCs w:val="28"/>
          <w:lang w:val="nl-NL"/>
        </w:rPr>
        <w:t xml:space="preserve">ề án </w:t>
      </w:r>
      <w:r w:rsidR="00CD0A47" w:rsidRPr="006F1322">
        <w:rPr>
          <w:rFonts w:ascii="Times New Roman" w:eastAsia="Times New Roman" w:hAnsi="Times New Roman" w:cs="Times New Roman"/>
          <w:sz w:val="28"/>
          <w:szCs w:val="28"/>
          <w:lang w:val="nl-NL"/>
        </w:rPr>
        <w:t>“Tăng cường, đổi mới hoạt động đo lường hỗ trợ doanh nghiệp Việt Nam nâng cao năng lực cạnh tranh và hội nhập quốc tế giai đoạn đến năm 2025, định hướng đến năm 2030”</w:t>
      </w:r>
      <w:r w:rsidR="00C720CA">
        <w:rPr>
          <w:rFonts w:ascii="Times New Roman" w:eastAsia="Times New Roman" w:hAnsi="Times New Roman" w:cs="Times New Roman"/>
          <w:sz w:val="28"/>
          <w:szCs w:val="28"/>
          <w:lang w:val="nl-NL"/>
        </w:rPr>
        <w:t xml:space="preserve"> (viết tắt là Đề án số 996)</w:t>
      </w:r>
      <w:r w:rsidRPr="00AE621E">
        <w:rPr>
          <w:rFonts w:ascii="Times New Roman" w:eastAsia="Times New Roman" w:hAnsi="Times New Roman" w:cs="Times New Roman"/>
          <w:color w:val="000000"/>
          <w:position w:val="-1"/>
          <w:sz w:val="28"/>
          <w:szCs w:val="28"/>
          <w:lang w:val="nl-NL"/>
        </w:rPr>
        <w:t xml:space="preserve">; </w:t>
      </w:r>
    </w:p>
    <w:p w:rsidR="003523B0" w:rsidRPr="00AE621E" w:rsidRDefault="003523B0" w:rsidP="00AE19D1">
      <w:pPr>
        <w:widowControl w:val="0"/>
        <w:shd w:val="clear" w:color="auto" w:fill="FFFFFF"/>
        <w:suppressAutoHyphens/>
        <w:spacing w:before="120" w:after="0" w:line="240" w:lineRule="auto"/>
        <w:ind w:firstLine="720"/>
        <w:jc w:val="both"/>
        <w:rPr>
          <w:rFonts w:ascii="Times New Roman" w:eastAsia="Times New Roman" w:hAnsi="Times New Roman" w:cs="Times New Roman"/>
          <w:sz w:val="28"/>
          <w:szCs w:val="28"/>
          <w:lang w:val="nl-NL"/>
        </w:rPr>
      </w:pPr>
      <w:r w:rsidRPr="00AE621E">
        <w:rPr>
          <w:rFonts w:ascii="Times New Roman" w:eastAsia="Times New Roman" w:hAnsi="Times New Roman" w:cs="Times New Roman"/>
          <w:sz w:val="28"/>
          <w:szCs w:val="28"/>
          <w:lang w:val="vi-VN"/>
        </w:rPr>
        <w:t xml:space="preserve">Xét đề nghị của </w:t>
      </w:r>
      <w:r w:rsidR="004D39DC" w:rsidRPr="00AE621E">
        <w:rPr>
          <w:rFonts w:ascii="Times New Roman" w:eastAsia="Times New Roman" w:hAnsi="Times New Roman" w:cs="Times New Roman"/>
          <w:sz w:val="28"/>
          <w:szCs w:val="28"/>
          <w:lang w:val="nl-NL"/>
        </w:rPr>
        <w:t>Tổng cục</w:t>
      </w:r>
      <w:r w:rsidRPr="00AE621E">
        <w:rPr>
          <w:rFonts w:ascii="Times New Roman" w:eastAsia="Times New Roman" w:hAnsi="Times New Roman" w:cs="Times New Roman"/>
          <w:sz w:val="28"/>
          <w:szCs w:val="28"/>
          <w:lang w:val="vi-VN"/>
        </w:rPr>
        <w:t xml:space="preserve"> trưởng </w:t>
      </w:r>
      <w:r w:rsidR="004D39DC" w:rsidRPr="00AE621E">
        <w:rPr>
          <w:rFonts w:ascii="Times New Roman" w:eastAsia="Times New Roman" w:hAnsi="Times New Roman" w:cs="Times New Roman"/>
          <w:sz w:val="28"/>
          <w:szCs w:val="28"/>
          <w:lang w:val="nl-NL"/>
        </w:rPr>
        <w:t>Tổng cục Tiêu chuẩn Đo lường Chất lượng</w:t>
      </w:r>
      <w:r w:rsidRPr="00AE621E">
        <w:rPr>
          <w:rFonts w:ascii="Times New Roman" w:eastAsia="Times New Roman" w:hAnsi="Times New Roman" w:cs="Times New Roman"/>
          <w:sz w:val="28"/>
          <w:szCs w:val="28"/>
          <w:lang w:val="vi-VN"/>
        </w:rPr>
        <w:t>,</w:t>
      </w:r>
    </w:p>
    <w:p w:rsidR="003523B0" w:rsidRPr="008750BF" w:rsidRDefault="003523B0" w:rsidP="00D352F4">
      <w:pPr>
        <w:widowControl w:val="0"/>
        <w:shd w:val="clear" w:color="auto" w:fill="FFFFFF"/>
        <w:suppressAutoHyphens/>
        <w:spacing w:before="240" w:after="240" w:line="234" w:lineRule="atLeast"/>
        <w:jc w:val="center"/>
        <w:rPr>
          <w:rFonts w:ascii="Times New Roman" w:eastAsia="Times New Roman" w:hAnsi="Times New Roman" w:cs="Times New Roman"/>
          <w:sz w:val="28"/>
          <w:szCs w:val="28"/>
          <w:lang w:val="nl-NL"/>
        </w:rPr>
      </w:pPr>
      <w:r w:rsidRPr="008750BF">
        <w:rPr>
          <w:rFonts w:ascii="Times New Roman" w:eastAsia="Times New Roman" w:hAnsi="Times New Roman" w:cs="Times New Roman"/>
          <w:b/>
          <w:bCs/>
          <w:sz w:val="28"/>
          <w:szCs w:val="28"/>
          <w:lang w:val="vi-VN"/>
        </w:rPr>
        <w:t>QUYẾT ĐỊNH:</w:t>
      </w:r>
    </w:p>
    <w:p w:rsidR="003D215D" w:rsidRPr="006F1322" w:rsidRDefault="003523B0" w:rsidP="00E210F0">
      <w:pPr>
        <w:widowControl w:val="0"/>
        <w:shd w:val="clear" w:color="auto" w:fill="FFFFFF"/>
        <w:suppressAutoHyphens/>
        <w:spacing w:before="120" w:after="0" w:line="240" w:lineRule="auto"/>
        <w:ind w:firstLine="720"/>
        <w:jc w:val="both"/>
        <w:rPr>
          <w:rFonts w:ascii="Times New Roman" w:eastAsia="Times New Roman" w:hAnsi="Times New Roman" w:cs="Times New Roman"/>
          <w:sz w:val="28"/>
          <w:szCs w:val="28"/>
          <w:lang w:val="nl-NL"/>
        </w:rPr>
      </w:pPr>
      <w:r w:rsidRPr="00410419">
        <w:rPr>
          <w:rFonts w:ascii="Times New Roman" w:eastAsia="Times New Roman" w:hAnsi="Times New Roman" w:cs="Times New Roman"/>
          <w:b/>
          <w:bCs/>
          <w:sz w:val="28"/>
          <w:szCs w:val="28"/>
          <w:lang w:val="vi-VN"/>
        </w:rPr>
        <w:t>Điều 1.</w:t>
      </w:r>
      <w:r w:rsidRPr="00410419">
        <w:rPr>
          <w:rFonts w:ascii="Times New Roman" w:eastAsia="Times New Roman" w:hAnsi="Times New Roman" w:cs="Times New Roman"/>
          <w:sz w:val="28"/>
          <w:szCs w:val="28"/>
          <w:lang w:val="vi-VN"/>
        </w:rPr>
        <w:t> </w:t>
      </w:r>
      <w:proofErr w:type="spellStart"/>
      <w:r w:rsidR="00EF4FDE">
        <w:rPr>
          <w:rFonts w:ascii="Times New Roman" w:eastAsia="Times New Roman" w:hAnsi="Times New Roman" w:cs="Times New Roman"/>
          <w:sz w:val="28"/>
          <w:szCs w:val="28"/>
        </w:rPr>
        <w:t>Phê</w:t>
      </w:r>
      <w:proofErr w:type="spellEnd"/>
      <w:r w:rsidR="00EF4FDE">
        <w:rPr>
          <w:rFonts w:ascii="Times New Roman" w:eastAsia="Times New Roman" w:hAnsi="Times New Roman" w:cs="Times New Roman"/>
          <w:sz w:val="28"/>
          <w:szCs w:val="28"/>
        </w:rPr>
        <w:t xml:space="preserve"> </w:t>
      </w:r>
      <w:proofErr w:type="spellStart"/>
      <w:r w:rsidR="00EF4FDE">
        <w:rPr>
          <w:rFonts w:ascii="Times New Roman" w:eastAsia="Times New Roman" w:hAnsi="Times New Roman" w:cs="Times New Roman"/>
          <w:sz w:val="28"/>
          <w:szCs w:val="28"/>
        </w:rPr>
        <w:t>duyệt</w:t>
      </w:r>
      <w:proofErr w:type="spellEnd"/>
      <w:r w:rsidR="00075FAB">
        <w:rPr>
          <w:rFonts w:ascii="Times New Roman" w:eastAsia="Times New Roman" w:hAnsi="Times New Roman" w:cs="Times New Roman"/>
          <w:sz w:val="28"/>
          <w:szCs w:val="28"/>
        </w:rPr>
        <w:t xml:space="preserve"> </w:t>
      </w:r>
      <w:proofErr w:type="spellStart"/>
      <w:r w:rsidR="00075FAB">
        <w:rPr>
          <w:rFonts w:ascii="Times New Roman" w:eastAsia="Times New Roman" w:hAnsi="Times New Roman" w:cs="Times New Roman"/>
          <w:sz w:val="28"/>
          <w:szCs w:val="28"/>
        </w:rPr>
        <w:t>kèm</w:t>
      </w:r>
      <w:proofErr w:type="spellEnd"/>
      <w:r w:rsidR="00075FAB">
        <w:rPr>
          <w:rFonts w:ascii="Times New Roman" w:eastAsia="Times New Roman" w:hAnsi="Times New Roman" w:cs="Times New Roman"/>
          <w:sz w:val="28"/>
          <w:szCs w:val="28"/>
        </w:rPr>
        <w:t xml:space="preserve"> </w:t>
      </w:r>
      <w:proofErr w:type="spellStart"/>
      <w:r w:rsidR="00075FAB">
        <w:rPr>
          <w:rFonts w:ascii="Times New Roman" w:eastAsia="Times New Roman" w:hAnsi="Times New Roman" w:cs="Times New Roman"/>
          <w:sz w:val="28"/>
          <w:szCs w:val="28"/>
        </w:rPr>
        <w:t>theo</w:t>
      </w:r>
      <w:proofErr w:type="spellEnd"/>
      <w:r w:rsidR="00075FAB">
        <w:rPr>
          <w:rFonts w:ascii="Times New Roman" w:eastAsia="Times New Roman" w:hAnsi="Times New Roman" w:cs="Times New Roman"/>
          <w:sz w:val="28"/>
          <w:szCs w:val="28"/>
        </w:rPr>
        <w:t xml:space="preserve"> </w:t>
      </w:r>
      <w:proofErr w:type="spellStart"/>
      <w:r w:rsidR="00075FAB">
        <w:rPr>
          <w:rFonts w:ascii="Times New Roman" w:eastAsia="Times New Roman" w:hAnsi="Times New Roman" w:cs="Times New Roman"/>
          <w:sz w:val="28"/>
          <w:szCs w:val="28"/>
        </w:rPr>
        <w:t>Quyết</w:t>
      </w:r>
      <w:proofErr w:type="spellEnd"/>
      <w:r w:rsidR="00075FAB">
        <w:rPr>
          <w:rFonts w:ascii="Times New Roman" w:eastAsia="Times New Roman" w:hAnsi="Times New Roman" w:cs="Times New Roman"/>
          <w:sz w:val="28"/>
          <w:szCs w:val="28"/>
        </w:rPr>
        <w:t xml:space="preserve"> </w:t>
      </w:r>
      <w:proofErr w:type="spellStart"/>
      <w:r w:rsidR="00075FAB">
        <w:rPr>
          <w:rFonts w:ascii="Times New Roman" w:eastAsia="Times New Roman" w:hAnsi="Times New Roman" w:cs="Times New Roman"/>
          <w:sz w:val="28"/>
          <w:szCs w:val="28"/>
        </w:rPr>
        <w:t>định</w:t>
      </w:r>
      <w:proofErr w:type="spellEnd"/>
      <w:r w:rsidR="00075FAB">
        <w:rPr>
          <w:rFonts w:ascii="Times New Roman" w:eastAsia="Times New Roman" w:hAnsi="Times New Roman" w:cs="Times New Roman"/>
          <w:sz w:val="28"/>
          <w:szCs w:val="28"/>
        </w:rPr>
        <w:t xml:space="preserve"> này “T</w:t>
      </w:r>
      <w:r w:rsidR="003D215D" w:rsidRPr="006F1322">
        <w:rPr>
          <w:rFonts w:ascii="Times New Roman" w:eastAsia="Times New Roman" w:hAnsi="Times New Roman" w:cs="Times New Roman"/>
          <w:sz w:val="28"/>
          <w:szCs w:val="28"/>
          <w:lang w:val="nl-NL"/>
        </w:rPr>
        <w:t xml:space="preserve">iêu chí và </w:t>
      </w:r>
      <w:r w:rsidR="002423DB">
        <w:rPr>
          <w:rFonts w:ascii="Times New Roman" w:eastAsia="Times New Roman" w:hAnsi="Times New Roman" w:cs="Times New Roman"/>
          <w:sz w:val="28"/>
          <w:szCs w:val="28"/>
          <w:lang w:val="nl-NL"/>
        </w:rPr>
        <w:t>phương pháp</w:t>
      </w:r>
      <w:r w:rsidR="003D215D" w:rsidRPr="006F1322">
        <w:rPr>
          <w:rFonts w:ascii="Times New Roman" w:eastAsia="Times New Roman" w:hAnsi="Times New Roman" w:cs="Times New Roman"/>
          <w:sz w:val="28"/>
          <w:szCs w:val="28"/>
          <w:lang w:val="nl-NL"/>
        </w:rPr>
        <w:t xml:space="preserve"> đánh giá </w:t>
      </w:r>
      <w:proofErr w:type="spellStart"/>
      <w:r w:rsidR="00743822" w:rsidRPr="00743822">
        <w:rPr>
          <w:rFonts w:ascii="Times New Roman" w:hAnsi="Times New Roman" w:cs="Times New Roman"/>
          <w:sz w:val="28"/>
          <w:szCs w:val="28"/>
        </w:rPr>
        <w:t>kết</w:t>
      </w:r>
      <w:proofErr w:type="spellEnd"/>
      <w:r w:rsidR="00743822" w:rsidRPr="00743822">
        <w:rPr>
          <w:rFonts w:ascii="Times New Roman" w:hAnsi="Times New Roman" w:cs="Times New Roman"/>
          <w:sz w:val="28"/>
          <w:szCs w:val="28"/>
        </w:rPr>
        <w:t xml:space="preserve"> </w:t>
      </w:r>
      <w:proofErr w:type="spellStart"/>
      <w:r w:rsidR="00743822" w:rsidRPr="00743822">
        <w:rPr>
          <w:rFonts w:ascii="Times New Roman" w:hAnsi="Times New Roman" w:cs="Times New Roman"/>
          <w:sz w:val="28"/>
          <w:szCs w:val="28"/>
        </w:rPr>
        <w:t>quả</w:t>
      </w:r>
      <w:proofErr w:type="spellEnd"/>
      <w:r w:rsidR="00743822" w:rsidRPr="00743822">
        <w:rPr>
          <w:rFonts w:ascii="Times New Roman" w:hAnsi="Times New Roman" w:cs="Times New Roman"/>
          <w:sz w:val="28"/>
          <w:szCs w:val="28"/>
        </w:rPr>
        <w:t xml:space="preserve"> </w:t>
      </w:r>
      <w:proofErr w:type="spellStart"/>
      <w:r w:rsidR="00743822" w:rsidRPr="00743822">
        <w:rPr>
          <w:rFonts w:ascii="Times New Roman" w:hAnsi="Times New Roman" w:cs="Times New Roman"/>
          <w:sz w:val="28"/>
          <w:szCs w:val="28"/>
        </w:rPr>
        <w:t>thực</w:t>
      </w:r>
      <w:proofErr w:type="spellEnd"/>
      <w:r w:rsidR="00743822" w:rsidRPr="00743822">
        <w:rPr>
          <w:rFonts w:ascii="Times New Roman" w:hAnsi="Times New Roman" w:cs="Times New Roman"/>
          <w:sz w:val="28"/>
          <w:szCs w:val="28"/>
        </w:rPr>
        <w:t xml:space="preserve"> </w:t>
      </w:r>
      <w:proofErr w:type="spellStart"/>
      <w:r w:rsidR="00743822" w:rsidRPr="00743822">
        <w:rPr>
          <w:rFonts w:ascii="Times New Roman" w:hAnsi="Times New Roman" w:cs="Times New Roman"/>
          <w:sz w:val="28"/>
          <w:szCs w:val="28"/>
        </w:rPr>
        <w:t>hiện</w:t>
      </w:r>
      <w:proofErr w:type="spellEnd"/>
      <w:r w:rsidR="00743822" w:rsidRPr="00743822">
        <w:rPr>
          <w:rFonts w:ascii="Times New Roman" w:hAnsi="Times New Roman" w:cs="Times New Roman"/>
          <w:sz w:val="28"/>
          <w:szCs w:val="28"/>
        </w:rPr>
        <w:t xml:space="preserve"> </w:t>
      </w:r>
      <w:proofErr w:type="spellStart"/>
      <w:r w:rsidR="00743822" w:rsidRPr="00743822">
        <w:rPr>
          <w:rFonts w:ascii="Times New Roman" w:hAnsi="Times New Roman" w:cs="Times New Roman"/>
          <w:sz w:val="28"/>
          <w:szCs w:val="28"/>
        </w:rPr>
        <w:t>Chương</w:t>
      </w:r>
      <w:proofErr w:type="spellEnd"/>
      <w:r w:rsidR="00743822" w:rsidRPr="00743822">
        <w:rPr>
          <w:rFonts w:ascii="Times New Roman" w:hAnsi="Times New Roman" w:cs="Times New Roman"/>
          <w:sz w:val="28"/>
          <w:szCs w:val="28"/>
        </w:rPr>
        <w:t xml:space="preserve"> </w:t>
      </w:r>
      <w:proofErr w:type="spellStart"/>
      <w:r w:rsidR="00743822" w:rsidRPr="00743822">
        <w:rPr>
          <w:rFonts w:ascii="Times New Roman" w:hAnsi="Times New Roman" w:cs="Times New Roman"/>
          <w:sz w:val="28"/>
          <w:szCs w:val="28"/>
        </w:rPr>
        <w:t>trình</w:t>
      </w:r>
      <w:proofErr w:type="spellEnd"/>
      <w:r w:rsidR="00743822" w:rsidRPr="00743822">
        <w:rPr>
          <w:rFonts w:ascii="Times New Roman" w:hAnsi="Times New Roman" w:cs="Times New Roman"/>
          <w:sz w:val="28"/>
          <w:szCs w:val="28"/>
        </w:rPr>
        <w:t xml:space="preserve"> </w:t>
      </w:r>
      <w:proofErr w:type="spellStart"/>
      <w:r w:rsidR="00743822" w:rsidRPr="00743822">
        <w:rPr>
          <w:rFonts w:ascii="Times New Roman" w:hAnsi="Times New Roman" w:cs="Times New Roman"/>
          <w:sz w:val="28"/>
          <w:szCs w:val="28"/>
        </w:rPr>
        <w:t>đảm</w:t>
      </w:r>
      <w:proofErr w:type="spellEnd"/>
      <w:r w:rsidR="00743822" w:rsidRPr="00743822">
        <w:rPr>
          <w:rFonts w:ascii="Times New Roman" w:hAnsi="Times New Roman" w:cs="Times New Roman"/>
          <w:sz w:val="28"/>
          <w:szCs w:val="28"/>
        </w:rPr>
        <w:t xml:space="preserve"> bảo </w:t>
      </w:r>
      <w:proofErr w:type="spellStart"/>
      <w:r w:rsidR="00743822" w:rsidRPr="00743822">
        <w:rPr>
          <w:rFonts w:ascii="Times New Roman" w:hAnsi="Times New Roman" w:cs="Times New Roman"/>
          <w:sz w:val="28"/>
          <w:szCs w:val="28"/>
        </w:rPr>
        <w:t>đo</w:t>
      </w:r>
      <w:proofErr w:type="spellEnd"/>
      <w:r w:rsidR="00743822" w:rsidRPr="00743822">
        <w:rPr>
          <w:rFonts w:ascii="Times New Roman" w:hAnsi="Times New Roman" w:cs="Times New Roman"/>
          <w:sz w:val="28"/>
          <w:szCs w:val="28"/>
        </w:rPr>
        <w:t xml:space="preserve"> </w:t>
      </w:r>
      <w:proofErr w:type="spellStart"/>
      <w:r w:rsidR="00743822" w:rsidRPr="00743822">
        <w:rPr>
          <w:rFonts w:ascii="Times New Roman" w:hAnsi="Times New Roman" w:cs="Times New Roman"/>
          <w:sz w:val="28"/>
          <w:szCs w:val="28"/>
        </w:rPr>
        <w:t>lường</w:t>
      </w:r>
      <w:proofErr w:type="spellEnd"/>
      <w:r w:rsidR="00743822" w:rsidRPr="00743822">
        <w:rPr>
          <w:rFonts w:ascii="Times New Roman" w:hAnsi="Times New Roman" w:cs="Times New Roman"/>
          <w:sz w:val="28"/>
          <w:szCs w:val="28"/>
        </w:rPr>
        <w:t xml:space="preserve"> của </w:t>
      </w:r>
      <w:proofErr w:type="spellStart"/>
      <w:r w:rsidR="00743822" w:rsidRPr="00743822">
        <w:rPr>
          <w:rFonts w:ascii="Times New Roman" w:hAnsi="Times New Roman" w:cs="Times New Roman"/>
          <w:sz w:val="28"/>
          <w:szCs w:val="28"/>
        </w:rPr>
        <w:t>doanh</w:t>
      </w:r>
      <w:proofErr w:type="spellEnd"/>
      <w:r w:rsidR="00743822" w:rsidRPr="00743822">
        <w:rPr>
          <w:rFonts w:ascii="Times New Roman" w:hAnsi="Times New Roman" w:cs="Times New Roman"/>
          <w:sz w:val="28"/>
          <w:szCs w:val="28"/>
        </w:rPr>
        <w:t xml:space="preserve"> </w:t>
      </w:r>
      <w:proofErr w:type="spellStart"/>
      <w:r w:rsidR="00743822" w:rsidRPr="00743822">
        <w:rPr>
          <w:rFonts w:ascii="Times New Roman" w:hAnsi="Times New Roman" w:cs="Times New Roman"/>
          <w:sz w:val="28"/>
          <w:szCs w:val="28"/>
        </w:rPr>
        <w:t>nghiệp</w:t>
      </w:r>
      <w:proofErr w:type="spellEnd"/>
      <w:r w:rsidR="00743822">
        <w:rPr>
          <w:rFonts w:ascii="Times New Roman" w:eastAsia="Times New Roman" w:hAnsi="Times New Roman" w:cs="Times New Roman"/>
          <w:sz w:val="28"/>
          <w:szCs w:val="28"/>
          <w:lang w:val="nl-NL"/>
        </w:rPr>
        <w:t>”</w:t>
      </w:r>
      <w:r w:rsidR="003D215D" w:rsidRPr="006F1322">
        <w:rPr>
          <w:rFonts w:ascii="Times New Roman" w:eastAsia="Times New Roman" w:hAnsi="Times New Roman" w:cs="Times New Roman"/>
          <w:sz w:val="28"/>
          <w:szCs w:val="28"/>
          <w:lang w:val="nl-NL"/>
        </w:rPr>
        <w:t xml:space="preserve">. </w:t>
      </w:r>
    </w:p>
    <w:p w:rsidR="00555299" w:rsidRDefault="00D4591C" w:rsidP="00E210F0">
      <w:pPr>
        <w:keepNext/>
        <w:suppressLineNumbers/>
        <w:suppressAutoHyphens/>
        <w:spacing w:before="120" w:after="0"/>
        <w:ind w:firstLine="635"/>
        <w:jc w:val="both"/>
        <w:rPr>
          <w:rFonts w:ascii="Times New Roman" w:eastAsia="Times New Roman" w:hAnsi="Times New Roman" w:cs="Times New Roman"/>
          <w:bCs/>
          <w:sz w:val="28"/>
          <w:szCs w:val="28"/>
        </w:rPr>
      </w:pPr>
      <w:r w:rsidRPr="00410419">
        <w:rPr>
          <w:rFonts w:ascii="Times New Roman" w:eastAsia="Times New Roman" w:hAnsi="Times New Roman" w:cs="Times New Roman"/>
          <w:b/>
          <w:bCs/>
          <w:sz w:val="28"/>
          <w:szCs w:val="28"/>
          <w:lang w:val="vi-VN"/>
        </w:rPr>
        <w:t xml:space="preserve">Điều </w:t>
      </w:r>
      <w:r w:rsidRPr="006F1322">
        <w:rPr>
          <w:rFonts w:ascii="Times New Roman" w:eastAsia="Times New Roman" w:hAnsi="Times New Roman" w:cs="Times New Roman"/>
          <w:b/>
          <w:bCs/>
          <w:sz w:val="28"/>
          <w:szCs w:val="28"/>
          <w:lang w:val="nl-NL"/>
        </w:rPr>
        <w:t>2</w:t>
      </w:r>
      <w:r w:rsidRPr="00410419">
        <w:rPr>
          <w:rFonts w:ascii="Times New Roman" w:eastAsia="Times New Roman" w:hAnsi="Times New Roman" w:cs="Times New Roman"/>
          <w:b/>
          <w:bCs/>
          <w:sz w:val="28"/>
          <w:szCs w:val="28"/>
          <w:lang w:val="vi-VN"/>
        </w:rPr>
        <w:t>.</w:t>
      </w:r>
      <w:r w:rsidRPr="00410419">
        <w:rPr>
          <w:rFonts w:ascii="Times New Roman" w:eastAsia="Times New Roman" w:hAnsi="Times New Roman" w:cs="Times New Roman"/>
          <w:sz w:val="28"/>
          <w:szCs w:val="28"/>
          <w:lang w:val="vi-VN"/>
        </w:rPr>
        <w:t> </w:t>
      </w:r>
      <w:r w:rsidR="00555299" w:rsidRPr="00AE19D1">
        <w:rPr>
          <w:rFonts w:ascii="Times New Roman" w:eastAsia="Times New Roman" w:hAnsi="Times New Roman" w:cs="Times New Roman"/>
          <w:sz w:val="28"/>
          <w:szCs w:val="28"/>
        </w:rPr>
        <w:t>T</w:t>
      </w:r>
      <w:r w:rsidR="00555299" w:rsidRPr="00AE19D1">
        <w:rPr>
          <w:rFonts w:ascii="Times New Roman" w:eastAsia="Times New Roman" w:hAnsi="Times New Roman" w:cs="Times New Roman"/>
          <w:sz w:val="28"/>
          <w:szCs w:val="28"/>
          <w:lang w:val="nl-NL"/>
        </w:rPr>
        <w:t xml:space="preserve">iêu chí và </w:t>
      </w:r>
      <w:r w:rsidR="002423DB">
        <w:rPr>
          <w:rFonts w:ascii="Times New Roman" w:eastAsia="Times New Roman" w:hAnsi="Times New Roman" w:cs="Times New Roman"/>
          <w:sz w:val="28"/>
          <w:szCs w:val="28"/>
          <w:lang w:val="nl-NL"/>
        </w:rPr>
        <w:t>phương pháp</w:t>
      </w:r>
      <w:r w:rsidR="00555299" w:rsidRPr="00AE19D1">
        <w:rPr>
          <w:rFonts w:ascii="Times New Roman" w:eastAsia="Times New Roman" w:hAnsi="Times New Roman" w:cs="Times New Roman"/>
          <w:sz w:val="28"/>
          <w:szCs w:val="28"/>
        </w:rPr>
        <w:t xml:space="preserve"> </w:t>
      </w:r>
      <w:proofErr w:type="spellStart"/>
      <w:r w:rsidR="00E210F0">
        <w:rPr>
          <w:rFonts w:ascii="Times New Roman" w:eastAsia="Times New Roman" w:hAnsi="Times New Roman" w:cs="Times New Roman"/>
          <w:sz w:val="28"/>
          <w:szCs w:val="28"/>
        </w:rPr>
        <w:t>đánh</w:t>
      </w:r>
      <w:proofErr w:type="spellEnd"/>
      <w:r w:rsidR="00E210F0">
        <w:rPr>
          <w:rFonts w:ascii="Times New Roman" w:eastAsia="Times New Roman" w:hAnsi="Times New Roman" w:cs="Times New Roman"/>
          <w:sz w:val="28"/>
          <w:szCs w:val="28"/>
        </w:rPr>
        <w:t xml:space="preserve"> </w:t>
      </w:r>
      <w:proofErr w:type="spellStart"/>
      <w:r w:rsidR="00E210F0">
        <w:rPr>
          <w:rFonts w:ascii="Times New Roman" w:eastAsia="Times New Roman" w:hAnsi="Times New Roman" w:cs="Times New Roman"/>
          <w:sz w:val="28"/>
          <w:szCs w:val="28"/>
        </w:rPr>
        <w:t>giá</w:t>
      </w:r>
      <w:proofErr w:type="spellEnd"/>
      <w:r w:rsidR="00E210F0">
        <w:rPr>
          <w:rFonts w:ascii="Times New Roman" w:eastAsia="Times New Roman" w:hAnsi="Times New Roman" w:cs="Times New Roman"/>
          <w:sz w:val="28"/>
          <w:szCs w:val="28"/>
        </w:rPr>
        <w:t xml:space="preserve"> </w:t>
      </w:r>
      <w:proofErr w:type="spellStart"/>
      <w:r w:rsidR="00555299" w:rsidRPr="00AE19D1">
        <w:rPr>
          <w:rFonts w:ascii="Times New Roman" w:eastAsia="Times New Roman" w:hAnsi="Times New Roman" w:cs="Times New Roman"/>
          <w:sz w:val="28"/>
          <w:szCs w:val="28"/>
        </w:rPr>
        <w:t>nêu</w:t>
      </w:r>
      <w:proofErr w:type="spellEnd"/>
      <w:r w:rsidR="00555299" w:rsidRPr="00AE19D1">
        <w:rPr>
          <w:rFonts w:ascii="Times New Roman" w:eastAsia="Times New Roman" w:hAnsi="Times New Roman" w:cs="Times New Roman"/>
          <w:sz w:val="28"/>
          <w:szCs w:val="28"/>
        </w:rPr>
        <w:t xml:space="preserve"> </w:t>
      </w:r>
      <w:proofErr w:type="spellStart"/>
      <w:r w:rsidR="00555299" w:rsidRPr="00AE19D1">
        <w:rPr>
          <w:rFonts w:ascii="Times New Roman" w:eastAsia="Times New Roman" w:hAnsi="Times New Roman" w:cs="Times New Roman"/>
          <w:sz w:val="28"/>
          <w:szCs w:val="28"/>
        </w:rPr>
        <w:t>tại</w:t>
      </w:r>
      <w:proofErr w:type="spellEnd"/>
      <w:r w:rsidR="00555299" w:rsidRPr="00AE19D1">
        <w:rPr>
          <w:rFonts w:ascii="Times New Roman" w:eastAsia="Times New Roman" w:hAnsi="Times New Roman" w:cs="Times New Roman"/>
          <w:sz w:val="28"/>
          <w:szCs w:val="28"/>
        </w:rPr>
        <w:t xml:space="preserve"> </w:t>
      </w:r>
      <w:proofErr w:type="spellStart"/>
      <w:r w:rsidR="00555299" w:rsidRPr="00AE19D1">
        <w:rPr>
          <w:rFonts w:ascii="Times New Roman" w:eastAsia="Times New Roman" w:hAnsi="Times New Roman" w:cs="Times New Roman"/>
          <w:sz w:val="28"/>
          <w:szCs w:val="28"/>
        </w:rPr>
        <w:t>Điều</w:t>
      </w:r>
      <w:proofErr w:type="spellEnd"/>
      <w:r w:rsidR="00555299" w:rsidRPr="00AE19D1">
        <w:rPr>
          <w:rFonts w:ascii="Times New Roman" w:eastAsia="Times New Roman" w:hAnsi="Times New Roman" w:cs="Times New Roman"/>
          <w:sz w:val="28"/>
          <w:szCs w:val="28"/>
        </w:rPr>
        <w:t xml:space="preserve"> 1 là cơ </w:t>
      </w:r>
      <w:proofErr w:type="spellStart"/>
      <w:r w:rsidR="00555299" w:rsidRPr="00AE19D1">
        <w:rPr>
          <w:rFonts w:ascii="Times New Roman" w:eastAsia="Times New Roman" w:hAnsi="Times New Roman" w:cs="Times New Roman"/>
          <w:sz w:val="28"/>
          <w:szCs w:val="28"/>
        </w:rPr>
        <w:t>sở</w:t>
      </w:r>
      <w:proofErr w:type="spellEnd"/>
      <w:r w:rsidR="00555299" w:rsidRPr="00AE19D1">
        <w:rPr>
          <w:rFonts w:ascii="Times New Roman" w:eastAsia="Times New Roman" w:hAnsi="Times New Roman" w:cs="Times New Roman"/>
          <w:sz w:val="28"/>
          <w:szCs w:val="28"/>
        </w:rPr>
        <w:t xml:space="preserve"> </w:t>
      </w:r>
      <w:r w:rsidR="00AE19D1" w:rsidRPr="00AE19D1">
        <w:rPr>
          <w:rFonts w:ascii="Times New Roman" w:hAnsi="Times New Roman" w:cs="Times New Roman"/>
          <w:sz w:val="28"/>
          <w:szCs w:val="28"/>
        </w:rPr>
        <w:t xml:space="preserve">để </w:t>
      </w:r>
      <w:bookmarkStart w:id="0" w:name="_Hlk26446950"/>
      <w:r w:rsidR="00AE19D1" w:rsidRPr="00AE19D1">
        <w:rPr>
          <w:rFonts w:ascii="Times New Roman" w:hAnsi="Times New Roman" w:cs="Times New Roman"/>
          <w:sz w:val="28"/>
          <w:szCs w:val="28"/>
        </w:rPr>
        <w:t xml:space="preserve">các </w:t>
      </w:r>
      <w:proofErr w:type="spellStart"/>
      <w:r w:rsidR="00AE19D1" w:rsidRPr="00AE19D1">
        <w:rPr>
          <w:rFonts w:ascii="Times New Roman" w:hAnsi="Times New Roman" w:cs="Times New Roman"/>
          <w:sz w:val="28"/>
          <w:szCs w:val="28"/>
        </w:rPr>
        <w:t>Bộ</w:t>
      </w:r>
      <w:proofErr w:type="spellEnd"/>
      <w:r w:rsidR="00AE19D1" w:rsidRPr="00AE19D1">
        <w:rPr>
          <w:rFonts w:ascii="Times New Roman" w:hAnsi="Times New Roman" w:cs="Times New Roman"/>
          <w:sz w:val="28"/>
          <w:szCs w:val="28"/>
        </w:rPr>
        <w:t>,</w:t>
      </w:r>
      <w:r w:rsidR="00AE19D1" w:rsidRPr="00AE19D1">
        <w:rPr>
          <w:rFonts w:ascii="Times New Roman" w:hAnsi="Times New Roman" w:cs="Times New Roman"/>
          <w:spacing w:val="-6"/>
          <w:sz w:val="28"/>
          <w:szCs w:val="28"/>
          <w:lang w:val="it-IT"/>
        </w:rPr>
        <w:t xml:space="preserve"> cơ quan ngang bộ, cơ quan thuộc Chính phủ, </w:t>
      </w:r>
      <w:proofErr w:type="spellStart"/>
      <w:r w:rsidR="00AE19D1" w:rsidRPr="00AE19D1">
        <w:rPr>
          <w:rFonts w:ascii="Times New Roman" w:hAnsi="Times New Roman" w:cs="Times New Roman"/>
          <w:sz w:val="28"/>
          <w:szCs w:val="28"/>
        </w:rPr>
        <w:t>Ủy</w:t>
      </w:r>
      <w:proofErr w:type="spellEnd"/>
      <w:r w:rsidR="00AE19D1" w:rsidRPr="00AE19D1">
        <w:rPr>
          <w:rFonts w:ascii="Times New Roman" w:hAnsi="Times New Roman" w:cs="Times New Roman"/>
          <w:sz w:val="28"/>
          <w:szCs w:val="28"/>
        </w:rPr>
        <w:t xml:space="preserve"> ban </w:t>
      </w:r>
      <w:proofErr w:type="spellStart"/>
      <w:r w:rsidR="00AE19D1" w:rsidRPr="00AE19D1">
        <w:rPr>
          <w:rFonts w:ascii="Times New Roman" w:hAnsi="Times New Roman" w:cs="Times New Roman"/>
          <w:sz w:val="28"/>
          <w:szCs w:val="28"/>
        </w:rPr>
        <w:t>nhân</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dân</w:t>
      </w:r>
      <w:proofErr w:type="spellEnd"/>
      <w:r w:rsidR="00AE19D1" w:rsidRPr="00AE19D1">
        <w:rPr>
          <w:rFonts w:ascii="Times New Roman" w:hAnsi="Times New Roman" w:cs="Times New Roman"/>
          <w:sz w:val="28"/>
          <w:szCs w:val="28"/>
        </w:rPr>
        <w:t xml:space="preserve"> các </w:t>
      </w:r>
      <w:proofErr w:type="spellStart"/>
      <w:r w:rsidR="00AE19D1" w:rsidRPr="00AE19D1">
        <w:rPr>
          <w:rFonts w:ascii="Times New Roman" w:hAnsi="Times New Roman" w:cs="Times New Roman"/>
          <w:sz w:val="28"/>
          <w:szCs w:val="28"/>
        </w:rPr>
        <w:t>tỉnh</w:t>
      </w:r>
      <w:proofErr w:type="spellEnd"/>
      <w:r w:rsidR="00AE19D1" w:rsidRPr="00AE19D1">
        <w:rPr>
          <w:rFonts w:ascii="Times New Roman" w:hAnsi="Times New Roman" w:cs="Times New Roman"/>
          <w:sz w:val="28"/>
          <w:szCs w:val="28"/>
        </w:rPr>
        <w:t xml:space="preserve">, thành </w:t>
      </w:r>
      <w:proofErr w:type="spellStart"/>
      <w:r w:rsidR="00AE19D1" w:rsidRPr="00AE19D1">
        <w:rPr>
          <w:rFonts w:ascii="Times New Roman" w:hAnsi="Times New Roman" w:cs="Times New Roman"/>
          <w:sz w:val="28"/>
          <w:szCs w:val="28"/>
        </w:rPr>
        <w:t>phố</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trực</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thuộc</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Trung</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ương</w:t>
      </w:r>
      <w:proofErr w:type="spellEnd"/>
      <w:r w:rsidR="00AE19D1" w:rsidRPr="00AE19D1">
        <w:rPr>
          <w:rFonts w:ascii="Times New Roman" w:hAnsi="Times New Roman" w:cs="Times New Roman"/>
          <w:sz w:val="28"/>
          <w:szCs w:val="28"/>
        </w:rPr>
        <w:t xml:space="preserve"> </w:t>
      </w:r>
      <w:proofErr w:type="spellStart"/>
      <w:r w:rsidR="003B3439">
        <w:rPr>
          <w:rFonts w:ascii="Times New Roman" w:hAnsi="Times New Roman" w:cs="Times New Roman"/>
          <w:sz w:val="28"/>
          <w:szCs w:val="28"/>
        </w:rPr>
        <w:t>tổ</w:t>
      </w:r>
      <w:proofErr w:type="spellEnd"/>
      <w:r w:rsidR="003B3439">
        <w:rPr>
          <w:rFonts w:ascii="Times New Roman" w:hAnsi="Times New Roman" w:cs="Times New Roman"/>
          <w:sz w:val="28"/>
          <w:szCs w:val="28"/>
        </w:rPr>
        <w:t xml:space="preserve"> </w:t>
      </w:r>
      <w:proofErr w:type="spellStart"/>
      <w:r w:rsidR="003B3439">
        <w:rPr>
          <w:rFonts w:ascii="Times New Roman" w:hAnsi="Times New Roman" w:cs="Times New Roman"/>
          <w:sz w:val="28"/>
          <w:szCs w:val="28"/>
        </w:rPr>
        <w:t>chức</w:t>
      </w:r>
      <w:proofErr w:type="spellEnd"/>
      <w:r w:rsidR="003B3439">
        <w:rPr>
          <w:rFonts w:ascii="Times New Roman" w:hAnsi="Times New Roman" w:cs="Times New Roman"/>
          <w:sz w:val="28"/>
          <w:szCs w:val="28"/>
        </w:rPr>
        <w:t xml:space="preserve"> </w:t>
      </w:r>
      <w:proofErr w:type="spellStart"/>
      <w:r w:rsidR="003B3439">
        <w:rPr>
          <w:rFonts w:ascii="Times New Roman" w:hAnsi="Times New Roman" w:cs="Times New Roman"/>
          <w:sz w:val="28"/>
          <w:szCs w:val="28"/>
        </w:rPr>
        <w:t>thực</w:t>
      </w:r>
      <w:proofErr w:type="spellEnd"/>
      <w:r w:rsidR="003B3439">
        <w:rPr>
          <w:rFonts w:ascii="Times New Roman" w:hAnsi="Times New Roman" w:cs="Times New Roman"/>
          <w:sz w:val="28"/>
          <w:szCs w:val="28"/>
        </w:rPr>
        <w:t xml:space="preserve"> </w:t>
      </w:r>
      <w:proofErr w:type="spellStart"/>
      <w:r w:rsidR="003B3439">
        <w:rPr>
          <w:rFonts w:ascii="Times New Roman" w:hAnsi="Times New Roman" w:cs="Times New Roman"/>
          <w:sz w:val="28"/>
          <w:szCs w:val="28"/>
        </w:rPr>
        <w:t>hiện</w:t>
      </w:r>
      <w:proofErr w:type="spellEnd"/>
      <w:r w:rsidR="003B3439">
        <w:rPr>
          <w:rFonts w:ascii="Times New Roman" w:hAnsi="Times New Roman" w:cs="Times New Roman"/>
          <w:sz w:val="28"/>
          <w:szCs w:val="28"/>
        </w:rPr>
        <w:t xml:space="preserve"> </w:t>
      </w:r>
      <w:proofErr w:type="spellStart"/>
      <w:r w:rsidR="003B3439">
        <w:rPr>
          <w:rFonts w:ascii="Times New Roman" w:hAnsi="Times New Roman" w:cs="Times New Roman"/>
          <w:sz w:val="28"/>
          <w:szCs w:val="28"/>
        </w:rPr>
        <w:t>và</w:t>
      </w:r>
      <w:proofErr w:type="spellEnd"/>
      <w:r w:rsidR="003B3439">
        <w:rPr>
          <w:rFonts w:ascii="Times New Roman" w:hAnsi="Times New Roman" w:cs="Times New Roman"/>
          <w:sz w:val="28"/>
          <w:szCs w:val="28"/>
        </w:rPr>
        <w:t xml:space="preserve"> </w:t>
      </w:r>
      <w:r w:rsidR="00AE19D1" w:rsidRPr="00AE19D1">
        <w:rPr>
          <w:rFonts w:ascii="Times New Roman" w:hAnsi="Times New Roman" w:cs="Times New Roman"/>
          <w:sz w:val="28"/>
          <w:szCs w:val="28"/>
        </w:rPr>
        <w:t xml:space="preserve">chỉ đạo, </w:t>
      </w:r>
      <w:proofErr w:type="spellStart"/>
      <w:r w:rsidR="00AE19D1" w:rsidRPr="00AE19D1">
        <w:rPr>
          <w:rFonts w:ascii="Times New Roman" w:hAnsi="Times New Roman" w:cs="Times New Roman"/>
          <w:sz w:val="28"/>
          <w:szCs w:val="28"/>
        </w:rPr>
        <w:t>hướng</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dẫn</w:t>
      </w:r>
      <w:proofErr w:type="spellEnd"/>
      <w:r w:rsidR="00AE19D1" w:rsidRPr="00AE19D1">
        <w:rPr>
          <w:rFonts w:ascii="Times New Roman" w:hAnsi="Times New Roman" w:cs="Times New Roman"/>
          <w:sz w:val="28"/>
          <w:szCs w:val="28"/>
        </w:rPr>
        <w:t xml:space="preserve"> các cơ </w:t>
      </w:r>
      <w:proofErr w:type="spellStart"/>
      <w:r w:rsidR="00AE19D1" w:rsidRPr="00AE19D1">
        <w:rPr>
          <w:rFonts w:ascii="Times New Roman" w:hAnsi="Times New Roman" w:cs="Times New Roman"/>
          <w:sz w:val="28"/>
          <w:szCs w:val="28"/>
        </w:rPr>
        <w:t>quan</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tổ</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chức</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doanh</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nghiệp</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liên</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quan</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áp</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dụng</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khi</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đánh</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giá</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kết</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quả</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thực</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sz w:val="28"/>
          <w:szCs w:val="28"/>
        </w:rPr>
        <w:t>hiện</w:t>
      </w:r>
      <w:proofErr w:type="spellEnd"/>
      <w:r w:rsidR="00AE19D1" w:rsidRPr="00AE19D1">
        <w:rPr>
          <w:rFonts w:ascii="Times New Roman" w:hAnsi="Times New Roman" w:cs="Times New Roman"/>
          <w:sz w:val="28"/>
          <w:szCs w:val="28"/>
        </w:rPr>
        <w:t xml:space="preserve"> </w:t>
      </w:r>
      <w:proofErr w:type="spellStart"/>
      <w:r w:rsidR="006E5052">
        <w:rPr>
          <w:rFonts w:ascii="Times New Roman" w:hAnsi="Times New Roman" w:cs="Times New Roman"/>
          <w:sz w:val="28"/>
          <w:szCs w:val="28"/>
        </w:rPr>
        <w:t>Chương</w:t>
      </w:r>
      <w:proofErr w:type="spellEnd"/>
      <w:r w:rsidR="006E5052">
        <w:rPr>
          <w:rFonts w:ascii="Times New Roman" w:hAnsi="Times New Roman" w:cs="Times New Roman"/>
          <w:sz w:val="28"/>
          <w:szCs w:val="28"/>
        </w:rPr>
        <w:t xml:space="preserve"> </w:t>
      </w:r>
      <w:proofErr w:type="spellStart"/>
      <w:r w:rsidR="006E5052">
        <w:rPr>
          <w:rFonts w:ascii="Times New Roman" w:hAnsi="Times New Roman" w:cs="Times New Roman"/>
          <w:sz w:val="28"/>
          <w:szCs w:val="28"/>
        </w:rPr>
        <w:t>trình</w:t>
      </w:r>
      <w:proofErr w:type="spellEnd"/>
      <w:r w:rsidR="006E5052">
        <w:rPr>
          <w:rFonts w:ascii="Times New Roman" w:hAnsi="Times New Roman" w:cs="Times New Roman"/>
          <w:sz w:val="28"/>
          <w:szCs w:val="28"/>
        </w:rPr>
        <w:t xml:space="preserve"> </w:t>
      </w:r>
      <w:proofErr w:type="spellStart"/>
      <w:r w:rsidR="006E5052">
        <w:rPr>
          <w:rFonts w:ascii="Times New Roman" w:hAnsi="Times New Roman" w:cs="Times New Roman"/>
          <w:sz w:val="28"/>
          <w:szCs w:val="28"/>
        </w:rPr>
        <w:t>đảm</w:t>
      </w:r>
      <w:proofErr w:type="spellEnd"/>
      <w:r w:rsidR="006E5052">
        <w:rPr>
          <w:rFonts w:ascii="Times New Roman" w:hAnsi="Times New Roman" w:cs="Times New Roman"/>
          <w:sz w:val="28"/>
          <w:szCs w:val="28"/>
        </w:rPr>
        <w:t xml:space="preserve"> bảo </w:t>
      </w:r>
      <w:proofErr w:type="spellStart"/>
      <w:r w:rsidR="006E5052">
        <w:rPr>
          <w:rFonts w:ascii="Times New Roman" w:hAnsi="Times New Roman" w:cs="Times New Roman"/>
          <w:sz w:val="28"/>
          <w:szCs w:val="28"/>
        </w:rPr>
        <w:t>đo</w:t>
      </w:r>
      <w:proofErr w:type="spellEnd"/>
      <w:r w:rsidR="006E5052">
        <w:rPr>
          <w:rFonts w:ascii="Times New Roman" w:hAnsi="Times New Roman" w:cs="Times New Roman"/>
          <w:sz w:val="28"/>
          <w:szCs w:val="28"/>
        </w:rPr>
        <w:t xml:space="preserve"> </w:t>
      </w:r>
      <w:proofErr w:type="spellStart"/>
      <w:r w:rsidR="006E5052">
        <w:rPr>
          <w:rFonts w:ascii="Times New Roman" w:hAnsi="Times New Roman" w:cs="Times New Roman"/>
          <w:sz w:val="28"/>
          <w:szCs w:val="28"/>
        </w:rPr>
        <w:t>lường</w:t>
      </w:r>
      <w:proofErr w:type="spellEnd"/>
      <w:r w:rsidR="00AE19D1" w:rsidRPr="00AE19D1">
        <w:rPr>
          <w:rFonts w:ascii="Times New Roman" w:hAnsi="Times New Roman" w:cs="Times New Roman"/>
          <w:sz w:val="28"/>
          <w:szCs w:val="28"/>
        </w:rPr>
        <w:t xml:space="preserve"> </w:t>
      </w:r>
      <w:proofErr w:type="spellStart"/>
      <w:r w:rsidR="00AE19D1">
        <w:rPr>
          <w:rFonts w:ascii="Times New Roman" w:hAnsi="Times New Roman" w:cs="Times New Roman"/>
          <w:sz w:val="28"/>
          <w:szCs w:val="28"/>
        </w:rPr>
        <w:t>tại</w:t>
      </w:r>
      <w:proofErr w:type="spellEnd"/>
      <w:r w:rsidR="00AE19D1">
        <w:rPr>
          <w:rFonts w:ascii="Times New Roman" w:hAnsi="Times New Roman" w:cs="Times New Roman"/>
          <w:sz w:val="28"/>
          <w:szCs w:val="28"/>
        </w:rPr>
        <w:t xml:space="preserve"> </w:t>
      </w:r>
      <w:proofErr w:type="spellStart"/>
      <w:r w:rsidR="00AE19D1">
        <w:rPr>
          <w:rFonts w:ascii="Times New Roman" w:hAnsi="Times New Roman" w:cs="Times New Roman"/>
          <w:sz w:val="28"/>
          <w:szCs w:val="28"/>
        </w:rPr>
        <w:t>doanh</w:t>
      </w:r>
      <w:proofErr w:type="spellEnd"/>
      <w:r w:rsidR="00AE19D1">
        <w:rPr>
          <w:rFonts w:ascii="Times New Roman" w:hAnsi="Times New Roman" w:cs="Times New Roman"/>
          <w:sz w:val="28"/>
          <w:szCs w:val="28"/>
        </w:rPr>
        <w:t xml:space="preserve"> </w:t>
      </w:r>
      <w:proofErr w:type="spellStart"/>
      <w:r w:rsidR="00AE19D1">
        <w:rPr>
          <w:rFonts w:ascii="Times New Roman" w:hAnsi="Times New Roman" w:cs="Times New Roman"/>
          <w:sz w:val="28"/>
          <w:szCs w:val="28"/>
        </w:rPr>
        <w:t>nghiệp</w:t>
      </w:r>
      <w:proofErr w:type="spellEnd"/>
      <w:r w:rsidR="00AE19D1" w:rsidRPr="00AE19D1">
        <w:rPr>
          <w:rFonts w:ascii="Times New Roman" w:hAnsi="Times New Roman" w:cs="Times New Roman"/>
          <w:sz w:val="28"/>
          <w:szCs w:val="28"/>
        </w:rPr>
        <w:t xml:space="preserve"> </w:t>
      </w:r>
      <w:proofErr w:type="spellStart"/>
      <w:r w:rsidR="00AE19D1" w:rsidRPr="00AE19D1">
        <w:rPr>
          <w:rFonts w:ascii="Times New Roman" w:hAnsi="Times New Roman" w:cs="Times New Roman"/>
          <w:bCs/>
          <w:sz w:val="28"/>
          <w:szCs w:val="28"/>
        </w:rPr>
        <w:t>theo</w:t>
      </w:r>
      <w:proofErr w:type="spellEnd"/>
      <w:r w:rsidR="00AE19D1" w:rsidRPr="00AE19D1">
        <w:rPr>
          <w:rFonts w:ascii="Times New Roman" w:hAnsi="Times New Roman" w:cs="Times New Roman"/>
          <w:bCs/>
          <w:sz w:val="28"/>
          <w:szCs w:val="28"/>
        </w:rPr>
        <w:t xml:space="preserve"> </w:t>
      </w:r>
      <w:proofErr w:type="spellStart"/>
      <w:r w:rsidR="00555299" w:rsidRPr="00AE19D1">
        <w:rPr>
          <w:rFonts w:ascii="Times New Roman" w:eastAsia="Times New Roman" w:hAnsi="Times New Roman" w:cs="Times New Roman"/>
          <w:sz w:val="28"/>
          <w:szCs w:val="28"/>
        </w:rPr>
        <w:t>Đề</w:t>
      </w:r>
      <w:proofErr w:type="spellEnd"/>
      <w:r w:rsidR="00555299" w:rsidRPr="00AE19D1">
        <w:rPr>
          <w:rFonts w:ascii="Times New Roman" w:eastAsia="Times New Roman" w:hAnsi="Times New Roman" w:cs="Times New Roman"/>
          <w:sz w:val="28"/>
          <w:szCs w:val="28"/>
        </w:rPr>
        <w:t xml:space="preserve"> </w:t>
      </w:r>
      <w:proofErr w:type="spellStart"/>
      <w:r w:rsidR="00555299" w:rsidRPr="00AE19D1">
        <w:rPr>
          <w:rFonts w:ascii="Times New Roman" w:eastAsia="Times New Roman" w:hAnsi="Times New Roman" w:cs="Times New Roman"/>
          <w:sz w:val="28"/>
          <w:szCs w:val="28"/>
        </w:rPr>
        <w:t>án</w:t>
      </w:r>
      <w:proofErr w:type="spellEnd"/>
      <w:r w:rsidR="00555299" w:rsidRPr="00AE19D1">
        <w:rPr>
          <w:rFonts w:ascii="Times New Roman" w:eastAsia="Times New Roman" w:hAnsi="Times New Roman" w:cs="Times New Roman"/>
          <w:sz w:val="28"/>
          <w:szCs w:val="28"/>
        </w:rPr>
        <w:t xml:space="preserve"> </w:t>
      </w:r>
      <w:bookmarkEnd w:id="0"/>
      <w:proofErr w:type="spellStart"/>
      <w:r w:rsidR="00C720CA">
        <w:rPr>
          <w:rFonts w:ascii="Times New Roman" w:eastAsia="Times New Roman" w:hAnsi="Times New Roman" w:cs="Times New Roman"/>
          <w:sz w:val="28"/>
          <w:szCs w:val="28"/>
        </w:rPr>
        <w:t>số</w:t>
      </w:r>
      <w:proofErr w:type="spellEnd"/>
      <w:r w:rsidR="00C720CA">
        <w:rPr>
          <w:rFonts w:ascii="Times New Roman" w:eastAsia="Times New Roman" w:hAnsi="Times New Roman" w:cs="Times New Roman"/>
          <w:sz w:val="28"/>
          <w:szCs w:val="28"/>
        </w:rPr>
        <w:t xml:space="preserve"> 996.</w:t>
      </w:r>
    </w:p>
    <w:p w:rsidR="0012006C" w:rsidRPr="00AE19D1" w:rsidRDefault="0012006C" w:rsidP="0012006C">
      <w:pPr>
        <w:widowControl w:val="0"/>
        <w:suppressLineNumbers/>
        <w:suppressAutoHyphens/>
        <w:spacing w:before="120" w:after="120"/>
        <w:ind w:firstLine="635"/>
        <w:jc w:val="both"/>
        <w:rPr>
          <w:rFonts w:ascii="Times New Roman" w:eastAsia="Times New Roman" w:hAnsi="Times New Roman" w:cs="Times New Roman"/>
          <w:b/>
          <w:bCs/>
          <w:sz w:val="28"/>
          <w:szCs w:val="28"/>
        </w:rPr>
      </w:pPr>
      <w:proofErr w:type="spellStart"/>
      <w:r w:rsidRPr="0012006C">
        <w:rPr>
          <w:rFonts w:ascii="Times New Roman" w:hAnsi="Times New Roman" w:cs="Times New Roman"/>
          <w:b/>
          <w:bCs/>
          <w:sz w:val="28"/>
          <w:szCs w:val="28"/>
        </w:rPr>
        <w:t>Điều</w:t>
      </w:r>
      <w:proofErr w:type="spellEnd"/>
      <w:r w:rsidRPr="0012006C">
        <w:rPr>
          <w:rFonts w:ascii="Times New Roman" w:hAnsi="Times New Roman" w:cs="Times New Roman"/>
          <w:b/>
          <w:bCs/>
          <w:sz w:val="28"/>
          <w:szCs w:val="28"/>
        </w:rPr>
        <w:t xml:space="preserve"> 3</w:t>
      </w:r>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Hằng</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năm</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theo</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đề</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xuất</w:t>
      </w:r>
      <w:proofErr w:type="spellEnd"/>
      <w:r w:rsidRPr="0012006C">
        <w:rPr>
          <w:rFonts w:ascii="Times New Roman" w:hAnsi="Times New Roman" w:cs="Times New Roman"/>
          <w:sz w:val="28"/>
          <w:szCs w:val="28"/>
        </w:rPr>
        <w:t xml:space="preserve"> các </w:t>
      </w:r>
      <w:proofErr w:type="spellStart"/>
      <w:r w:rsidRPr="0012006C">
        <w:rPr>
          <w:rFonts w:ascii="Times New Roman" w:hAnsi="Times New Roman" w:cs="Times New Roman"/>
          <w:sz w:val="28"/>
          <w:szCs w:val="28"/>
        </w:rPr>
        <w:t>Bộ</w:t>
      </w:r>
      <w:proofErr w:type="spellEnd"/>
      <w:r w:rsidRPr="0012006C">
        <w:rPr>
          <w:rFonts w:ascii="Times New Roman" w:hAnsi="Times New Roman" w:cs="Times New Roman"/>
          <w:sz w:val="28"/>
          <w:szCs w:val="28"/>
        </w:rPr>
        <w:t>,</w:t>
      </w:r>
      <w:r w:rsidRPr="0012006C">
        <w:rPr>
          <w:rFonts w:ascii="Times New Roman" w:hAnsi="Times New Roman" w:cs="Times New Roman"/>
          <w:spacing w:val="-6"/>
          <w:sz w:val="28"/>
          <w:szCs w:val="28"/>
          <w:lang w:val="it-IT"/>
        </w:rPr>
        <w:t xml:space="preserve"> cơ quan ngang bộ, cơ quan thuộc Chính phủ, </w:t>
      </w:r>
      <w:proofErr w:type="spellStart"/>
      <w:r w:rsidRPr="0012006C">
        <w:rPr>
          <w:rFonts w:ascii="Times New Roman" w:hAnsi="Times New Roman" w:cs="Times New Roman"/>
          <w:sz w:val="28"/>
          <w:szCs w:val="28"/>
        </w:rPr>
        <w:t>Ủy</w:t>
      </w:r>
      <w:proofErr w:type="spellEnd"/>
      <w:r w:rsidRPr="0012006C">
        <w:rPr>
          <w:rFonts w:ascii="Times New Roman" w:hAnsi="Times New Roman" w:cs="Times New Roman"/>
          <w:sz w:val="28"/>
          <w:szCs w:val="28"/>
        </w:rPr>
        <w:t xml:space="preserve"> ban </w:t>
      </w:r>
      <w:proofErr w:type="spellStart"/>
      <w:r w:rsidRPr="0012006C">
        <w:rPr>
          <w:rFonts w:ascii="Times New Roman" w:hAnsi="Times New Roman" w:cs="Times New Roman"/>
          <w:sz w:val="28"/>
          <w:szCs w:val="28"/>
        </w:rPr>
        <w:t>nhân</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dân</w:t>
      </w:r>
      <w:proofErr w:type="spellEnd"/>
      <w:r w:rsidRPr="0012006C">
        <w:rPr>
          <w:rFonts w:ascii="Times New Roman" w:hAnsi="Times New Roman" w:cs="Times New Roman"/>
          <w:sz w:val="28"/>
          <w:szCs w:val="28"/>
        </w:rPr>
        <w:t xml:space="preserve"> các </w:t>
      </w:r>
      <w:proofErr w:type="spellStart"/>
      <w:r w:rsidRPr="0012006C">
        <w:rPr>
          <w:rFonts w:ascii="Times New Roman" w:hAnsi="Times New Roman" w:cs="Times New Roman"/>
          <w:sz w:val="28"/>
          <w:szCs w:val="28"/>
        </w:rPr>
        <w:t>tỉnh</w:t>
      </w:r>
      <w:proofErr w:type="spellEnd"/>
      <w:r w:rsidRPr="0012006C">
        <w:rPr>
          <w:rFonts w:ascii="Times New Roman" w:hAnsi="Times New Roman" w:cs="Times New Roman"/>
          <w:sz w:val="28"/>
          <w:szCs w:val="28"/>
        </w:rPr>
        <w:t xml:space="preserve">, thành </w:t>
      </w:r>
      <w:proofErr w:type="spellStart"/>
      <w:r w:rsidRPr="0012006C">
        <w:rPr>
          <w:rFonts w:ascii="Times New Roman" w:hAnsi="Times New Roman" w:cs="Times New Roman"/>
          <w:sz w:val="28"/>
          <w:szCs w:val="28"/>
        </w:rPr>
        <w:t>phố</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trực</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thuộc</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Trung</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ương</w:t>
      </w:r>
      <w:proofErr w:type="spellEnd"/>
      <w:r w:rsidRPr="0012006C">
        <w:rPr>
          <w:rFonts w:ascii="Times New Roman" w:hAnsi="Times New Roman" w:cs="Times New Roman"/>
          <w:sz w:val="28"/>
          <w:szCs w:val="28"/>
        </w:rPr>
        <w:t xml:space="preserve">, các </w:t>
      </w:r>
      <w:proofErr w:type="spellStart"/>
      <w:r w:rsidRPr="0012006C">
        <w:rPr>
          <w:rFonts w:ascii="Times New Roman" w:hAnsi="Times New Roman" w:cs="Times New Roman"/>
          <w:sz w:val="28"/>
          <w:szCs w:val="28"/>
        </w:rPr>
        <w:t>Hội</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Hiệp</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hội</w:t>
      </w:r>
      <w:proofErr w:type="spellEnd"/>
      <w:r>
        <w:rPr>
          <w:rFonts w:ascii="Times New Roman" w:hAnsi="Times New Roman" w:cs="Times New Roman"/>
          <w:sz w:val="28"/>
          <w:szCs w:val="28"/>
        </w:rPr>
        <w:t xml:space="preserve">, cơ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doanh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nghiệp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liên</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quan</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và</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yêu</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cầu</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thực</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tế</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tăng</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cường</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đổi</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mới</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hoạt</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động</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đo</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lường</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hỗ</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trợ</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sản</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xuất</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kinh</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doanh</w:t>
      </w:r>
      <w:proofErr w:type="spellEnd"/>
      <w:r w:rsidRPr="0012006C">
        <w:rPr>
          <w:rFonts w:ascii="Times New Roman" w:hAnsi="Times New Roman" w:cs="Times New Roman"/>
          <w:sz w:val="28"/>
          <w:szCs w:val="28"/>
        </w:rPr>
        <w:t xml:space="preserve"> của </w:t>
      </w:r>
      <w:proofErr w:type="spellStart"/>
      <w:r w:rsidRPr="0012006C">
        <w:rPr>
          <w:rFonts w:ascii="Times New Roman" w:hAnsi="Times New Roman" w:cs="Times New Roman"/>
          <w:sz w:val="28"/>
          <w:szCs w:val="28"/>
        </w:rPr>
        <w:t>doanh</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nghiệp</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Tổng</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cục</w:t>
      </w:r>
      <w:proofErr w:type="spellEnd"/>
      <w:r w:rsidRPr="0012006C">
        <w:rPr>
          <w:rFonts w:ascii="Times New Roman" w:hAnsi="Times New Roman" w:cs="Times New Roman"/>
          <w:sz w:val="28"/>
          <w:szCs w:val="28"/>
        </w:rPr>
        <w:t xml:space="preserve"> Tiêu chuẩn </w:t>
      </w:r>
      <w:proofErr w:type="spellStart"/>
      <w:r w:rsidRPr="0012006C">
        <w:rPr>
          <w:rFonts w:ascii="Times New Roman" w:hAnsi="Times New Roman" w:cs="Times New Roman"/>
          <w:sz w:val="28"/>
          <w:szCs w:val="28"/>
        </w:rPr>
        <w:t>Đo</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lường</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Chất</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lượng</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rà</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soát</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tổng</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hợp</w:t>
      </w:r>
      <w:proofErr w:type="spellEnd"/>
      <w:r w:rsidRPr="0012006C">
        <w:rPr>
          <w:rFonts w:ascii="Times New Roman" w:hAnsi="Times New Roman" w:cs="Times New Roman"/>
          <w:spacing w:val="-6"/>
          <w:sz w:val="28"/>
          <w:szCs w:val="28"/>
          <w:lang w:val="it-IT"/>
        </w:rPr>
        <w:t xml:space="preserve">, trình Bộ Khoa học và Công nghệ xem xét sửa đổi, bổ sung </w:t>
      </w:r>
      <w:r>
        <w:rPr>
          <w:rFonts w:ascii="Times New Roman" w:hAnsi="Times New Roman" w:cs="Times New Roman"/>
          <w:spacing w:val="-6"/>
          <w:sz w:val="28"/>
          <w:szCs w:val="28"/>
          <w:lang w:val="it-IT"/>
        </w:rPr>
        <w:t xml:space="preserve">tiêu chí và </w:t>
      </w:r>
      <w:r w:rsidR="002423DB">
        <w:rPr>
          <w:rFonts w:ascii="Times New Roman" w:hAnsi="Times New Roman" w:cs="Times New Roman"/>
          <w:spacing w:val="-6"/>
          <w:sz w:val="28"/>
          <w:szCs w:val="28"/>
          <w:lang w:val="it-IT"/>
        </w:rPr>
        <w:t>phương pháp</w:t>
      </w:r>
      <w:r>
        <w:rPr>
          <w:rFonts w:ascii="Times New Roman" w:hAnsi="Times New Roman" w:cs="Times New Roman"/>
          <w:spacing w:val="-6"/>
          <w:sz w:val="28"/>
          <w:szCs w:val="28"/>
          <w:lang w:val="it-IT"/>
        </w:rPr>
        <w:t xml:space="preserve"> đánh giá</w:t>
      </w:r>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tại</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Điều</w:t>
      </w:r>
      <w:proofErr w:type="spellEnd"/>
      <w:r w:rsidRPr="0012006C">
        <w:rPr>
          <w:rFonts w:ascii="Times New Roman" w:hAnsi="Times New Roman" w:cs="Times New Roman"/>
          <w:sz w:val="28"/>
          <w:szCs w:val="28"/>
        </w:rPr>
        <w:t xml:space="preserve"> 1 của </w:t>
      </w:r>
      <w:proofErr w:type="spellStart"/>
      <w:r w:rsidRPr="0012006C">
        <w:rPr>
          <w:rFonts w:ascii="Times New Roman" w:hAnsi="Times New Roman" w:cs="Times New Roman"/>
          <w:sz w:val="28"/>
          <w:szCs w:val="28"/>
        </w:rPr>
        <w:t>Quyết</w:t>
      </w:r>
      <w:proofErr w:type="spellEnd"/>
      <w:r w:rsidRPr="0012006C">
        <w:rPr>
          <w:rFonts w:ascii="Times New Roman" w:hAnsi="Times New Roman" w:cs="Times New Roman"/>
          <w:sz w:val="28"/>
          <w:szCs w:val="28"/>
        </w:rPr>
        <w:t xml:space="preserve"> </w:t>
      </w:r>
      <w:proofErr w:type="spellStart"/>
      <w:r w:rsidRPr="0012006C">
        <w:rPr>
          <w:rFonts w:ascii="Times New Roman" w:hAnsi="Times New Roman" w:cs="Times New Roman"/>
          <w:sz w:val="28"/>
          <w:szCs w:val="28"/>
        </w:rPr>
        <w:t>định</w:t>
      </w:r>
      <w:proofErr w:type="spellEnd"/>
      <w:r w:rsidRPr="0012006C">
        <w:rPr>
          <w:rFonts w:ascii="Times New Roman" w:hAnsi="Times New Roman" w:cs="Times New Roman"/>
          <w:sz w:val="28"/>
          <w:szCs w:val="28"/>
        </w:rPr>
        <w:t xml:space="preserve"> này.</w:t>
      </w:r>
    </w:p>
    <w:p w:rsidR="00D4591C" w:rsidRPr="00410419" w:rsidRDefault="00531799" w:rsidP="00E210F0">
      <w:pPr>
        <w:widowControl w:val="0"/>
        <w:shd w:val="clear" w:color="auto" w:fill="FFFFFF"/>
        <w:suppressAutoHyphens/>
        <w:spacing w:before="120" w:after="0" w:line="240" w:lineRule="auto"/>
        <w:ind w:firstLine="635"/>
        <w:jc w:val="both"/>
        <w:rPr>
          <w:rFonts w:ascii="Times New Roman" w:eastAsia="Times New Roman" w:hAnsi="Times New Roman" w:cs="Times New Roman"/>
          <w:sz w:val="28"/>
          <w:szCs w:val="28"/>
          <w:lang w:val="vi-VN"/>
        </w:rPr>
      </w:pPr>
      <w:proofErr w:type="spellStart"/>
      <w:r w:rsidRPr="00531799">
        <w:rPr>
          <w:rFonts w:ascii="Times New Roman" w:eastAsia="Times New Roman" w:hAnsi="Times New Roman" w:cs="Times New Roman"/>
          <w:b/>
          <w:bCs/>
          <w:sz w:val="28"/>
          <w:szCs w:val="28"/>
        </w:rPr>
        <w:t>Điều</w:t>
      </w:r>
      <w:proofErr w:type="spellEnd"/>
      <w:r w:rsidRPr="00531799">
        <w:rPr>
          <w:rFonts w:ascii="Times New Roman" w:eastAsia="Times New Roman" w:hAnsi="Times New Roman" w:cs="Times New Roman"/>
          <w:b/>
          <w:bCs/>
          <w:sz w:val="28"/>
          <w:szCs w:val="28"/>
        </w:rPr>
        <w:t xml:space="preserve"> </w:t>
      </w:r>
      <w:r w:rsidR="0012006C">
        <w:rPr>
          <w:rFonts w:ascii="Times New Roman" w:eastAsia="Times New Roman" w:hAnsi="Times New Roman" w:cs="Times New Roman"/>
          <w:b/>
          <w:bCs/>
          <w:sz w:val="28"/>
          <w:szCs w:val="28"/>
        </w:rPr>
        <w:t>4</w:t>
      </w:r>
      <w:r w:rsidRPr="00531799">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w:t>
      </w:r>
      <w:r w:rsidR="00D4591C" w:rsidRPr="00410419">
        <w:rPr>
          <w:rFonts w:ascii="Times New Roman" w:eastAsia="Times New Roman" w:hAnsi="Times New Roman" w:cs="Times New Roman"/>
          <w:sz w:val="28"/>
          <w:szCs w:val="28"/>
          <w:lang w:val="vi-VN"/>
        </w:rPr>
        <w:t xml:space="preserve">Quyết định này có hiệu lực kể </w:t>
      </w:r>
      <w:r w:rsidR="009F6929" w:rsidRPr="006F1322">
        <w:rPr>
          <w:rFonts w:ascii="Times New Roman" w:eastAsia="Times New Roman" w:hAnsi="Times New Roman" w:cs="Times New Roman"/>
          <w:sz w:val="28"/>
          <w:szCs w:val="28"/>
          <w:lang w:val="vi-VN"/>
        </w:rPr>
        <w:t>từ ngày</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ký</w:t>
      </w:r>
      <w:proofErr w:type="spellEnd"/>
      <w:r w:rsidR="009F6929" w:rsidRPr="006F1322">
        <w:rPr>
          <w:rFonts w:ascii="Times New Roman" w:eastAsia="Times New Roman" w:hAnsi="Times New Roman" w:cs="Times New Roman"/>
          <w:sz w:val="28"/>
          <w:szCs w:val="28"/>
          <w:lang w:val="vi-VN"/>
        </w:rPr>
        <w:t>.</w:t>
      </w:r>
    </w:p>
    <w:p w:rsidR="00D4591C" w:rsidRPr="00C207BA" w:rsidRDefault="00D4591C" w:rsidP="004E77F4">
      <w:pPr>
        <w:widowControl w:val="0"/>
        <w:shd w:val="clear" w:color="auto" w:fill="FFFFFF"/>
        <w:suppressAutoHyphens/>
        <w:spacing w:before="120" w:after="120" w:line="240" w:lineRule="auto"/>
        <w:ind w:firstLine="635"/>
        <w:jc w:val="both"/>
        <w:rPr>
          <w:rFonts w:ascii="Times New Roman" w:eastAsia="Times New Roman" w:hAnsi="Times New Roman" w:cs="Times New Roman"/>
          <w:sz w:val="28"/>
          <w:szCs w:val="28"/>
          <w:lang w:val="vi-VN"/>
        </w:rPr>
      </w:pPr>
      <w:r w:rsidRPr="00410419">
        <w:rPr>
          <w:rFonts w:ascii="Times New Roman" w:eastAsia="Times New Roman" w:hAnsi="Times New Roman" w:cs="Times New Roman"/>
          <w:b/>
          <w:bCs/>
          <w:sz w:val="28"/>
          <w:szCs w:val="28"/>
          <w:lang w:val="vi-VN"/>
        </w:rPr>
        <w:lastRenderedPageBreak/>
        <w:t xml:space="preserve">Điều </w:t>
      </w:r>
      <w:r w:rsidR="0012006C">
        <w:rPr>
          <w:rFonts w:ascii="Times New Roman" w:eastAsia="Times New Roman" w:hAnsi="Times New Roman" w:cs="Times New Roman"/>
          <w:b/>
          <w:bCs/>
          <w:sz w:val="28"/>
          <w:szCs w:val="28"/>
        </w:rPr>
        <w:t>5</w:t>
      </w:r>
      <w:r w:rsidRPr="00410419">
        <w:rPr>
          <w:rFonts w:ascii="Times New Roman" w:eastAsia="Times New Roman" w:hAnsi="Times New Roman" w:cs="Times New Roman"/>
          <w:b/>
          <w:bCs/>
          <w:sz w:val="28"/>
          <w:szCs w:val="28"/>
          <w:lang w:val="vi-VN"/>
        </w:rPr>
        <w:t>.</w:t>
      </w:r>
      <w:r w:rsidRPr="00410419">
        <w:rPr>
          <w:rFonts w:ascii="Times New Roman" w:eastAsia="Times New Roman" w:hAnsi="Times New Roman" w:cs="Times New Roman"/>
          <w:sz w:val="28"/>
          <w:szCs w:val="28"/>
          <w:lang w:val="vi-VN"/>
        </w:rPr>
        <w:t> </w:t>
      </w:r>
      <w:proofErr w:type="spellStart"/>
      <w:r w:rsidR="00C207BA" w:rsidRPr="00C207BA">
        <w:rPr>
          <w:rFonts w:ascii="Times New Roman" w:hAnsi="Times New Roman" w:cs="Times New Roman"/>
          <w:spacing w:val="-2"/>
          <w:sz w:val="28"/>
          <w:szCs w:val="28"/>
        </w:rPr>
        <w:t>Tổng</w:t>
      </w:r>
      <w:proofErr w:type="spellEnd"/>
      <w:r w:rsidR="00C207BA" w:rsidRPr="00C207BA">
        <w:rPr>
          <w:rFonts w:ascii="Times New Roman" w:hAnsi="Times New Roman" w:cs="Times New Roman"/>
          <w:spacing w:val="-2"/>
          <w:sz w:val="28"/>
          <w:szCs w:val="28"/>
        </w:rPr>
        <w:t xml:space="preserve"> </w:t>
      </w:r>
      <w:proofErr w:type="spellStart"/>
      <w:r w:rsidR="00C207BA" w:rsidRPr="00C207BA">
        <w:rPr>
          <w:rFonts w:ascii="Times New Roman" w:hAnsi="Times New Roman" w:cs="Times New Roman"/>
          <w:spacing w:val="-2"/>
          <w:sz w:val="28"/>
          <w:szCs w:val="28"/>
        </w:rPr>
        <w:t>cục</w:t>
      </w:r>
      <w:proofErr w:type="spellEnd"/>
      <w:r w:rsidR="00C207BA" w:rsidRPr="00C207BA">
        <w:rPr>
          <w:rFonts w:ascii="Times New Roman" w:hAnsi="Times New Roman" w:cs="Times New Roman"/>
          <w:spacing w:val="-2"/>
          <w:sz w:val="28"/>
          <w:szCs w:val="28"/>
        </w:rPr>
        <w:t xml:space="preserve"> </w:t>
      </w:r>
      <w:proofErr w:type="spellStart"/>
      <w:r w:rsidR="00C207BA" w:rsidRPr="00C207BA">
        <w:rPr>
          <w:rFonts w:ascii="Times New Roman" w:hAnsi="Times New Roman" w:cs="Times New Roman"/>
          <w:spacing w:val="-2"/>
          <w:sz w:val="28"/>
          <w:szCs w:val="28"/>
        </w:rPr>
        <w:t>trưởng</w:t>
      </w:r>
      <w:proofErr w:type="spellEnd"/>
      <w:r w:rsidR="00C207BA" w:rsidRPr="00C207BA">
        <w:rPr>
          <w:rFonts w:ascii="Times New Roman" w:hAnsi="Times New Roman" w:cs="Times New Roman"/>
          <w:spacing w:val="-2"/>
          <w:sz w:val="28"/>
          <w:szCs w:val="28"/>
        </w:rPr>
        <w:t xml:space="preserve"> </w:t>
      </w:r>
      <w:proofErr w:type="spellStart"/>
      <w:r w:rsidR="00C207BA" w:rsidRPr="00C207BA">
        <w:rPr>
          <w:rFonts w:ascii="Times New Roman" w:hAnsi="Times New Roman" w:cs="Times New Roman"/>
          <w:spacing w:val="-2"/>
          <w:sz w:val="28"/>
          <w:szCs w:val="28"/>
        </w:rPr>
        <w:t>Tổng</w:t>
      </w:r>
      <w:proofErr w:type="spellEnd"/>
      <w:r w:rsidR="00C207BA" w:rsidRPr="00C207BA">
        <w:rPr>
          <w:rFonts w:ascii="Times New Roman" w:hAnsi="Times New Roman" w:cs="Times New Roman"/>
          <w:spacing w:val="-2"/>
          <w:sz w:val="28"/>
          <w:szCs w:val="28"/>
        </w:rPr>
        <w:t xml:space="preserve"> </w:t>
      </w:r>
      <w:proofErr w:type="spellStart"/>
      <w:r w:rsidR="00C207BA" w:rsidRPr="00C207BA">
        <w:rPr>
          <w:rFonts w:ascii="Times New Roman" w:hAnsi="Times New Roman" w:cs="Times New Roman"/>
          <w:spacing w:val="-2"/>
          <w:sz w:val="28"/>
          <w:szCs w:val="28"/>
        </w:rPr>
        <w:t>cục</w:t>
      </w:r>
      <w:proofErr w:type="spellEnd"/>
      <w:r w:rsidR="00C207BA" w:rsidRPr="00C207BA">
        <w:rPr>
          <w:rFonts w:ascii="Times New Roman" w:hAnsi="Times New Roman" w:cs="Times New Roman"/>
          <w:spacing w:val="-2"/>
          <w:sz w:val="28"/>
          <w:szCs w:val="28"/>
        </w:rPr>
        <w:t xml:space="preserve"> Tiêu chuẩn </w:t>
      </w:r>
      <w:proofErr w:type="spellStart"/>
      <w:r w:rsidR="00C207BA" w:rsidRPr="00C207BA">
        <w:rPr>
          <w:rFonts w:ascii="Times New Roman" w:hAnsi="Times New Roman" w:cs="Times New Roman"/>
          <w:spacing w:val="-2"/>
          <w:sz w:val="28"/>
          <w:szCs w:val="28"/>
        </w:rPr>
        <w:t>Đo</w:t>
      </w:r>
      <w:proofErr w:type="spellEnd"/>
      <w:r w:rsidR="00C207BA" w:rsidRPr="00C207BA">
        <w:rPr>
          <w:rFonts w:ascii="Times New Roman" w:hAnsi="Times New Roman" w:cs="Times New Roman"/>
          <w:spacing w:val="-2"/>
          <w:sz w:val="28"/>
          <w:szCs w:val="28"/>
        </w:rPr>
        <w:t xml:space="preserve"> </w:t>
      </w:r>
      <w:proofErr w:type="spellStart"/>
      <w:r w:rsidR="00C207BA" w:rsidRPr="00C207BA">
        <w:rPr>
          <w:rFonts w:ascii="Times New Roman" w:hAnsi="Times New Roman" w:cs="Times New Roman"/>
          <w:spacing w:val="-2"/>
          <w:sz w:val="28"/>
          <w:szCs w:val="28"/>
        </w:rPr>
        <w:t>lường</w:t>
      </w:r>
      <w:proofErr w:type="spellEnd"/>
      <w:r w:rsidR="00C207BA" w:rsidRPr="00C207BA">
        <w:rPr>
          <w:rFonts w:ascii="Times New Roman" w:hAnsi="Times New Roman" w:cs="Times New Roman"/>
          <w:spacing w:val="-2"/>
          <w:sz w:val="28"/>
          <w:szCs w:val="28"/>
        </w:rPr>
        <w:t xml:space="preserve"> </w:t>
      </w:r>
      <w:proofErr w:type="spellStart"/>
      <w:r w:rsidR="00C207BA" w:rsidRPr="00C207BA">
        <w:rPr>
          <w:rFonts w:ascii="Times New Roman" w:hAnsi="Times New Roman" w:cs="Times New Roman"/>
          <w:spacing w:val="-2"/>
          <w:sz w:val="28"/>
          <w:szCs w:val="28"/>
        </w:rPr>
        <w:t>Chất</w:t>
      </w:r>
      <w:proofErr w:type="spellEnd"/>
      <w:r w:rsidR="00C207BA" w:rsidRPr="00C207BA">
        <w:rPr>
          <w:rFonts w:ascii="Times New Roman" w:hAnsi="Times New Roman" w:cs="Times New Roman"/>
          <w:spacing w:val="-2"/>
          <w:sz w:val="28"/>
          <w:szCs w:val="28"/>
        </w:rPr>
        <w:t xml:space="preserve"> </w:t>
      </w:r>
      <w:proofErr w:type="spellStart"/>
      <w:r w:rsidR="00C207BA" w:rsidRPr="00C207BA">
        <w:rPr>
          <w:rFonts w:ascii="Times New Roman" w:hAnsi="Times New Roman" w:cs="Times New Roman"/>
          <w:spacing w:val="-2"/>
          <w:sz w:val="28"/>
          <w:szCs w:val="28"/>
        </w:rPr>
        <w:t>lượng</w:t>
      </w:r>
      <w:proofErr w:type="spellEnd"/>
      <w:r w:rsidR="00C207BA" w:rsidRPr="00C207BA">
        <w:rPr>
          <w:rFonts w:ascii="Times New Roman" w:hAnsi="Times New Roman" w:cs="Times New Roman"/>
          <w:spacing w:val="-2"/>
          <w:sz w:val="28"/>
          <w:szCs w:val="28"/>
        </w:rPr>
        <w:t>,</w:t>
      </w:r>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Chánh</w:t>
      </w:r>
      <w:proofErr w:type="spellEnd"/>
      <w:r w:rsidR="00C207BA" w:rsidRPr="00C207BA">
        <w:rPr>
          <w:rFonts w:ascii="Times New Roman" w:hAnsi="Times New Roman" w:cs="Times New Roman"/>
          <w:sz w:val="28"/>
          <w:szCs w:val="28"/>
        </w:rPr>
        <w:t xml:space="preserve"> Văn </w:t>
      </w:r>
      <w:proofErr w:type="spellStart"/>
      <w:r w:rsidR="00C207BA" w:rsidRPr="00C207BA">
        <w:rPr>
          <w:rFonts w:ascii="Times New Roman" w:hAnsi="Times New Roman" w:cs="Times New Roman"/>
          <w:sz w:val="28"/>
          <w:szCs w:val="28"/>
        </w:rPr>
        <w:t>phòng</w:t>
      </w:r>
      <w:proofErr w:type="spellEnd"/>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Bộ</w:t>
      </w:r>
      <w:proofErr w:type="spellEnd"/>
      <w:r w:rsidR="00C207BA" w:rsidRPr="00C207BA">
        <w:rPr>
          <w:rFonts w:ascii="Times New Roman" w:hAnsi="Times New Roman" w:cs="Times New Roman"/>
          <w:sz w:val="28"/>
          <w:szCs w:val="28"/>
        </w:rPr>
        <w:t xml:space="preserve">, Vụ </w:t>
      </w:r>
      <w:proofErr w:type="spellStart"/>
      <w:r w:rsidR="00C207BA" w:rsidRPr="00C207BA">
        <w:rPr>
          <w:rFonts w:ascii="Times New Roman" w:hAnsi="Times New Roman" w:cs="Times New Roman"/>
          <w:sz w:val="28"/>
          <w:szCs w:val="28"/>
        </w:rPr>
        <w:t>trưởng</w:t>
      </w:r>
      <w:proofErr w:type="spellEnd"/>
      <w:r w:rsidR="00C207BA" w:rsidRPr="00C207BA">
        <w:rPr>
          <w:rFonts w:ascii="Times New Roman" w:hAnsi="Times New Roman" w:cs="Times New Roman"/>
          <w:sz w:val="28"/>
          <w:szCs w:val="28"/>
        </w:rPr>
        <w:t xml:space="preserve"> Vụ </w:t>
      </w:r>
      <w:proofErr w:type="spellStart"/>
      <w:r w:rsidR="00C207BA" w:rsidRPr="00C207BA">
        <w:rPr>
          <w:rFonts w:ascii="Times New Roman" w:hAnsi="Times New Roman" w:cs="Times New Roman"/>
          <w:sz w:val="28"/>
          <w:szCs w:val="28"/>
        </w:rPr>
        <w:t>Kế</w:t>
      </w:r>
      <w:proofErr w:type="spellEnd"/>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hoạch</w:t>
      </w:r>
      <w:proofErr w:type="spellEnd"/>
      <w:r w:rsidR="00C207BA" w:rsidRPr="00C207BA">
        <w:rPr>
          <w:rFonts w:ascii="Times New Roman" w:hAnsi="Times New Roman" w:cs="Times New Roman"/>
          <w:sz w:val="28"/>
          <w:szCs w:val="28"/>
        </w:rPr>
        <w:t xml:space="preserve"> - </w:t>
      </w:r>
      <w:proofErr w:type="spellStart"/>
      <w:r w:rsidR="00C207BA" w:rsidRPr="00C207BA">
        <w:rPr>
          <w:rFonts w:ascii="Times New Roman" w:hAnsi="Times New Roman" w:cs="Times New Roman"/>
          <w:sz w:val="28"/>
          <w:szCs w:val="28"/>
        </w:rPr>
        <w:t>Tài</w:t>
      </w:r>
      <w:proofErr w:type="spellEnd"/>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chính</w:t>
      </w:r>
      <w:proofErr w:type="spellEnd"/>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và</w:t>
      </w:r>
      <w:proofErr w:type="spellEnd"/>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Thủ</w:t>
      </w:r>
      <w:proofErr w:type="spellEnd"/>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trưởng</w:t>
      </w:r>
      <w:proofErr w:type="spellEnd"/>
      <w:r w:rsidR="00C207BA" w:rsidRPr="00C207BA">
        <w:rPr>
          <w:rFonts w:ascii="Times New Roman" w:hAnsi="Times New Roman" w:cs="Times New Roman"/>
          <w:sz w:val="28"/>
          <w:szCs w:val="28"/>
        </w:rPr>
        <w:t xml:space="preserve"> các </w:t>
      </w:r>
      <w:proofErr w:type="spellStart"/>
      <w:r w:rsidR="00C207BA" w:rsidRPr="00C207BA">
        <w:rPr>
          <w:rFonts w:ascii="Times New Roman" w:hAnsi="Times New Roman" w:cs="Times New Roman"/>
          <w:sz w:val="28"/>
          <w:szCs w:val="28"/>
        </w:rPr>
        <w:t>đơn</w:t>
      </w:r>
      <w:proofErr w:type="spellEnd"/>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vị</w:t>
      </w:r>
      <w:proofErr w:type="spellEnd"/>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liên</w:t>
      </w:r>
      <w:proofErr w:type="spellEnd"/>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quan</w:t>
      </w:r>
      <w:proofErr w:type="spellEnd"/>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chịu</w:t>
      </w:r>
      <w:proofErr w:type="spellEnd"/>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trách</w:t>
      </w:r>
      <w:proofErr w:type="spellEnd"/>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nhiệm</w:t>
      </w:r>
      <w:proofErr w:type="spellEnd"/>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thi</w:t>
      </w:r>
      <w:proofErr w:type="spellEnd"/>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hành</w:t>
      </w:r>
      <w:proofErr w:type="spellEnd"/>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Quyết</w:t>
      </w:r>
      <w:proofErr w:type="spellEnd"/>
      <w:r w:rsidR="00C207BA" w:rsidRPr="00C207BA">
        <w:rPr>
          <w:rFonts w:ascii="Times New Roman" w:hAnsi="Times New Roman" w:cs="Times New Roman"/>
          <w:sz w:val="28"/>
          <w:szCs w:val="28"/>
        </w:rPr>
        <w:t xml:space="preserve"> </w:t>
      </w:r>
      <w:proofErr w:type="spellStart"/>
      <w:r w:rsidR="00C207BA" w:rsidRPr="00C207BA">
        <w:rPr>
          <w:rFonts w:ascii="Times New Roman" w:hAnsi="Times New Roman" w:cs="Times New Roman"/>
          <w:sz w:val="28"/>
          <w:szCs w:val="28"/>
        </w:rPr>
        <w:t>định</w:t>
      </w:r>
      <w:proofErr w:type="spellEnd"/>
      <w:r w:rsidR="00C207BA" w:rsidRPr="00C207BA">
        <w:rPr>
          <w:rFonts w:ascii="Times New Roman" w:hAnsi="Times New Roman" w:cs="Times New Roman"/>
          <w:sz w:val="28"/>
          <w:szCs w:val="28"/>
        </w:rPr>
        <w:t xml:space="preserve"> này./. </w:t>
      </w:r>
    </w:p>
    <w:tbl>
      <w:tblPr>
        <w:tblW w:w="0" w:type="auto"/>
        <w:tblCellSpacing w:w="0" w:type="dxa"/>
        <w:tblCellMar>
          <w:left w:w="0" w:type="dxa"/>
          <w:right w:w="0" w:type="dxa"/>
        </w:tblCellMar>
        <w:tblLook w:val="04A0" w:firstRow="1" w:lastRow="0" w:firstColumn="1" w:lastColumn="0" w:noHBand="0" w:noVBand="1"/>
      </w:tblPr>
      <w:tblGrid>
        <w:gridCol w:w="5211"/>
        <w:gridCol w:w="3645"/>
      </w:tblGrid>
      <w:tr w:rsidR="00D4591C" w:rsidRPr="008750BF" w:rsidTr="00F14CD1">
        <w:trPr>
          <w:tblCellSpacing w:w="0" w:type="dxa"/>
        </w:trPr>
        <w:tc>
          <w:tcPr>
            <w:tcW w:w="5211" w:type="dxa"/>
            <w:shd w:val="clear" w:color="auto" w:fill="FFFFFF"/>
            <w:tcMar>
              <w:top w:w="0" w:type="dxa"/>
              <w:left w:w="108" w:type="dxa"/>
              <w:bottom w:w="0" w:type="dxa"/>
              <w:right w:w="108" w:type="dxa"/>
            </w:tcMar>
            <w:hideMark/>
          </w:tcPr>
          <w:p w:rsidR="00D4591C" w:rsidRPr="008750BF" w:rsidRDefault="00D4591C" w:rsidP="009F6929">
            <w:pPr>
              <w:widowControl w:val="0"/>
              <w:suppressAutoHyphens/>
              <w:spacing w:before="120" w:after="0" w:line="234" w:lineRule="atLeast"/>
              <w:rPr>
                <w:rFonts w:ascii="Times New Roman" w:eastAsia="Times New Roman" w:hAnsi="Times New Roman" w:cs="Times New Roman"/>
                <w:lang w:val="vi-VN"/>
              </w:rPr>
            </w:pPr>
            <w:r w:rsidRPr="008750BF">
              <w:rPr>
                <w:rFonts w:ascii="Times New Roman" w:eastAsia="Times New Roman" w:hAnsi="Times New Roman" w:cs="Times New Roman"/>
                <w:sz w:val="28"/>
                <w:szCs w:val="28"/>
                <w:lang w:val="vi-VN"/>
              </w:rPr>
              <w:t> </w:t>
            </w:r>
            <w:r w:rsidRPr="008750BF">
              <w:rPr>
                <w:rFonts w:ascii="Times New Roman" w:eastAsia="Times New Roman" w:hAnsi="Times New Roman" w:cs="Times New Roman"/>
                <w:lang w:val="vi-VN"/>
              </w:rPr>
              <w:t> </w:t>
            </w:r>
          </w:p>
        </w:tc>
        <w:tc>
          <w:tcPr>
            <w:tcW w:w="3645" w:type="dxa"/>
            <w:shd w:val="clear" w:color="auto" w:fill="FFFFFF"/>
          </w:tcPr>
          <w:p w:rsidR="00D4591C" w:rsidRPr="008750BF" w:rsidRDefault="00D4591C" w:rsidP="00E210F0">
            <w:pPr>
              <w:widowControl w:val="0"/>
              <w:suppressAutoHyphens/>
              <w:spacing w:after="0" w:line="234" w:lineRule="atLeast"/>
              <w:jc w:val="center"/>
              <w:rPr>
                <w:rFonts w:ascii="Times New Roman" w:eastAsia="Times New Roman" w:hAnsi="Times New Roman" w:cs="Times New Roman"/>
                <w:b/>
                <w:sz w:val="26"/>
                <w:szCs w:val="26"/>
              </w:rPr>
            </w:pPr>
            <w:r w:rsidRPr="008750BF">
              <w:rPr>
                <w:rFonts w:ascii="Times New Roman" w:eastAsia="Times New Roman" w:hAnsi="Times New Roman" w:cs="Times New Roman"/>
                <w:b/>
                <w:sz w:val="26"/>
                <w:szCs w:val="26"/>
              </w:rPr>
              <w:t>BỘ TRƯỞNG</w:t>
            </w:r>
          </w:p>
        </w:tc>
      </w:tr>
    </w:tbl>
    <w:p w:rsidR="009F6929" w:rsidRPr="009F6929" w:rsidRDefault="009F6929" w:rsidP="009F6929">
      <w:pPr>
        <w:spacing w:after="0" w:line="240" w:lineRule="auto"/>
        <w:jc w:val="both"/>
        <w:rPr>
          <w:rFonts w:ascii="Times New Roman" w:eastAsia="Times New Roman" w:hAnsi="Times New Roman" w:cs="Arial"/>
          <w:sz w:val="24"/>
          <w:szCs w:val="24"/>
          <w:lang w:val="nl-NL"/>
        </w:rPr>
      </w:pPr>
      <w:r w:rsidRPr="009F6929">
        <w:rPr>
          <w:rFonts w:ascii="Times New Roman" w:eastAsia="Times New Roman" w:hAnsi="Times New Roman" w:cs="Arial"/>
          <w:b/>
          <w:i/>
          <w:sz w:val="24"/>
          <w:szCs w:val="24"/>
          <w:lang w:val="nl-NL"/>
        </w:rPr>
        <w:t>Nơi nhận:</w:t>
      </w:r>
    </w:p>
    <w:p w:rsidR="009F6929" w:rsidRPr="009F6929" w:rsidRDefault="009F6929" w:rsidP="009F6929">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xml:space="preserve">- Như Điều </w:t>
      </w:r>
      <w:r w:rsidR="00696FC1">
        <w:rPr>
          <w:rFonts w:ascii="Times New Roman" w:eastAsia="Times New Roman" w:hAnsi="Times New Roman" w:cs="Arial"/>
          <w:lang w:val="nl-NL"/>
        </w:rPr>
        <w:t>5</w:t>
      </w:r>
      <w:r w:rsidRPr="009F6929">
        <w:rPr>
          <w:rFonts w:ascii="Times New Roman" w:eastAsia="Times New Roman" w:hAnsi="Times New Roman" w:cs="Arial"/>
          <w:lang w:val="nl-NL"/>
        </w:rPr>
        <w:t>;</w:t>
      </w:r>
    </w:p>
    <w:p w:rsidR="009F6929" w:rsidRPr="009F6929" w:rsidRDefault="009F6929" w:rsidP="009F6929">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Thủ tướng Chính phủ;</w:t>
      </w:r>
    </w:p>
    <w:p w:rsidR="009F6929" w:rsidRPr="009F6929" w:rsidRDefault="009F6929" w:rsidP="009F6929">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Các Phó Thủ tướng Chính phủ;</w:t>
      </w:r>
    </w:p>
    <w:p w:rsidR="009F6929" w:rsidRPr="009F6929" w:rsidRDefault="009F6929" w:rsidP="009F6929">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Văn phòng Chính phủ;</w:t>
      </w:r>
    </w:p>
    <w:p w:rsidR="009F6929" w:rsidRPr="009F6929" w:rsidRDefault="009F6929" w:rsidP="009F6929">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Bộ, cơ quan ngang Bộ, cơ quan thuộc CP;</w:t>
      </w:r>
    </w:p>
    <w:p w:rsidR="009F6929" w:rsidRPr="009F6929" w:rsidRDefault="009F6929" w:rsidP="009F6929">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UBND tỉnh, thành phố trực thuộc TƯ;</w:t>
      </w:r>
    </w:p>
    <w:p w:rsidR="009F6929" w:rsidRPr="009F6929" w:rsidRDefault="009F6929" w:rsidP="009F6929">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Phòng TM&amp;CM Việt Nam (VCCI);</w:t>
      </w:r>
    </w:p>
    <w:p w:rsidR="009F6929" w:rsidRPr="009F6929" w:rsidRDefault="009F6929" w:rsidP="009F6929">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Hiệp hội doanh nghiệp vừa và nhỏ;</w:t>
      </w:r>
    </w:p>
    <w:p w:rsidR="009F6929" w:rsidRPr="009F6929" w:rsidRDefault="009F6929" w:rsidP="009F6929">
      <w:pPr>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Hội Đo lường Việt Nam;</w:t>
      </w:r>
    </w:p>
    <w:p w:rsidR="00D4591C" w:rsidRPr="009F6929" w:rsidRDefault="009F6929" w:rsidP="009F6929">
      <w:pPr>
        <w:widowControl w:val="0"/>
        <w:suppressAutoHyphens/>
        <w:rPr>
          <w:rFonts w:ascii="Times New Roman" w:hAnsi="Times New Roman" w:cs="Times New Roman"/>
          <w:sz w:val="28"/>
          <w:szCs w:val="28"/>
          <w:lang w:val="nl-NL"/>
        </w:rPr>
      </w:pPr>
      <w:r w:rsidRPr="009F6929">
        <w:rPr>
          <w:rFonts w:ascii="Times New Roman" w:eastAsia="Times New Roman" w:hAnsi="Times New Roman" w:cs="Arial"/>
          <w:lang w:val="nl-NL"/>
        </w:rPr>
        <w:t>- Lưu: VT, TĐC.</w:t>
      </w:r>
    </w:p>
    <w:p w:rsidR="00D4591C" w:rsidRDefault="00D4591C"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1801DB" w:rsidRDefault="001801DB" w:rsidP="00D352F4">
      <w:pPr>
        <w:widowControl w:val="0"/>
        <w:shd w:val="clear" w:color="auto" w:fill="FFFFFF"/>
        <w:suppressAutoHyphens/>
        <w:spacing w:before="120" w:after="120" w:line="240" w:lineRule="auto"/>
        <w:ind w:firstLine="720"/>
        <w:jc w:val="both"/>
        <w:rPr>
          <w:rFonts w:ascii="Times New Roman" w:eastAsia="Times New Roman" w:hAnsi="Times New Roman" w:cs="Times New Roman"/>
          <w:sz w:val="28"/>
          <w:szCs w:val="28"/>
          <w:lang w:val="nl-NL"/>
        </w:rPr>
      </w:pPr>
    </w:p>
    <w:p w:rsidR="005B2290" w:rsidRDefault="005B2290" w:rsidP="00743822">
      <w:pPr>
        <w:widowControl w:val="0"/>
        <w:shd w:val="clear" w:color="auto" w:fill="FFFFFF"/>
        <w:suppressAutoHyphens/>
        <w:spacing w:after="0" w:line="240" w:lineRule="auto"/>
        <w:jc w:val="center"/>
        <w:rPr>
          <w:rFonts w:ascii="Times New Roman" w:eastAsia="Calibri" w:hAnsi="Times New Roman" w:cs="Times New Roman"/>
          <w:b/>
          <w:bCs/>
          <w:sz w:val="28"/>
          <w:szCs w:val="28"/>
          <w:lang w:val="nl-NL"/>
        </w:rPr>
      </w:pPr>
      <w:bookmarkStart w:id="1" w:name="loai_2"/>
    </w:p>
    <w:p w:rsidR="00C720CA" w:rsidRDefault="00C720CA" w:rsidP="00743822">
      <w:pPr>
        <w:widowControl w:val="0"/>
        <w:shd w:val="clear" w:color="auto" w:fill="FFFFFF"/>
        <w:suppressAutoHyphens/>
        <w:spacing w:after="0" w:line="240" w:lineRule="auto"/>
        <w:jc w:val="center"/>
        <w:rPr>
          <w:rFonts w:ascii="Times New Roman" w:eastAsia="Calibri" w:hAnsi="Times New Roman" w:cs="Times New Roman"/>
          <w:b/>
          <w:bCs/>
          <w:sz w:val="28"/>
          <w:szCs w:val="28"/>
          <w:lang w:val="nl-NL"/>
        </w:rPr>
      </w:pPr>
    </w:p>
    <w:p w:rsidR="00C720CA" w:rsidRDefault="00C720CA" w:rsidP="00743822">
      <w:pPr>
        <w:widowControl w:val="0"/>
        <w:shd w:val="clear" w:color="auto" w:fill="FFFFFF"/>
        <w:suppressAutoHyphens/>
        <w:spacing w:after="0" w:line="240" w:lineRule="auto"/>
        <w:jc w:val="center"/>
        <w:rPr>
          <w:rFonts w:ascii="Times New Roman" w:eastAsia="Calibri" w:hAnsi="Times New Roman" w:cs="Times New Roman"/>
          <w:b/>
          <w:bCs/>
          <w:sz w:val="28"/>
          <w:szCs w:val="28"/>
          <w:lang w:val="nl-NL"/>
        </w:rPr>
      </w:pPr>
    </w:p>
    <w:p w:rsidR="00C720CA" w:rsidRDefault="00C720CA" w:rsidP="00743822">
      <w:pPr>
        <w:widowControl w:val="0"/>
        <w:shd w:val="clear" w:color="auto" w:fill="FFFFFF"/>
        <w:suppressAutoHyphens/>
        <w:spacing w:after="0" w:line="240" w:lineRule="auto"/>
        <w:jc w:val="center"/>
        <w:rPr>
          <w:rFonts w:ascii="Times New Roman" w:eastAsia="Calibri" w:hAnsi="Times New Roman" w:cs="Times New Roman"/>
          <w:b/>
          <w:bCs/>
          <w:sz w:val="28"/>
          <w:szCs w:val="28"/>
          <w:lang w:val="nl-NL"/>
        </w:rPr>
      </w:pPr>
    </w:p>
    <w:p w:rsidR="00EB0087" w:rsidRPr="006F1322" w:rsidRDefault="00EB0087" w:rsidP="00743822">
      <w:pPr>
        <w:widowControl w:val="0"/>
        <w:shd w:val="clear" w:color="auto" w:fill="FFFFFF"/>
        <w:suppressAutoHyphens/>
        <w:spacing w:after="0" w:line="240" w:lineRule="auto"/>
        <w:jc w:val="center"/>
        <w:rPr>
          <w:rFonts w:ascii="Times New Roman" w:eastAsia="Calibri" w:hAnsi="Times New Roman" w:cs="Times New Roman"/>
          <w:b/>
          <w:bCs/>
          <w:sz w:val="28"/>
          <w:szCs w:val="28"/>
          <w:lang w:val="nl-NL"/>
        </w:rPr>
      </w:pPr>
      <w:r w:rsidRPr="006F1322">
        <w:rPr>
          <w:rFonts w:ascii="Times New Roman" w:eastAsia="Calibri" w:hAnsi="Times New Roman" w:cs="Times New Roman"/>
          <w:b/>
          <w:bCs/>
          <w:sz w:val="28"/>
          <w:szCs w:val="28"/>
          <w:lang w:val="nl-NL"/>
        </w:rPr>
        <w:lastRenderedPageBreak/>
        <w:t xml:space="preserve">TIÊU CHÍ VÀ </w:t>
      </w:r>
      <w:r w:rsidR="002423DB">
        <w:rPr>
          <w:rFonts w:ascii="Times New Roman" w:eastAsia="Calibri" w:hAnsi="Times New Roman" w:cs="Times New Roman"/>
          <w:b/>
          <w:bCs/>
          <w:sz w:val="28"/>
          <w:szCs w:val="28"/>
          <w:lang w:val="nl-NL"/>
        </w:rPr>
        <w:t>PHƯƠNG PHÁP</w:t>
      </w:r>
      <w:r w:rsidR="00A54008">
        <w:rPr>
          <w:rFonts w:ascii="Times New Roman" w:eastAsia="Calibri" w:hAnsi="Times New Roman" w:cs="Times New Roman"/>
          <w:b/>
          <w:bCs/>
          <w:sz w:val="28"/>
          <w:szCs w:val="28"/>
          <w:lang w:val="nl-NL"/>
        </w:rPr>
        <w:t xml:space="preserve"> </w:t>
      </w:r>
      <w:r w:rsidRPr="006F1322">
        <w:rPr>
          <w:rFonts w:ascii="Times New Roman" w:eastAsia="Calibri" w:hAnsi="Times New Roman" w:cs="Times New Roman"/>
          <w:b/>
          <w:bCs/>
          <w:sz w:val="28"/>
          <w:szCs w:val="28"/>
          <w:lang w:val="nl-NL"/>
        </w:rPr>
        <w:t xml:space="preserve">ĐÁNH GIÁ </w:t>
      </w:r>
      <w:bookmarkEnd w:id="1"/>
      <w:r w:rsidR="00743822">
        <w:rPr>
          <w:rFonts w:ascii="Times New Roman" w:eastAsia="Calibri" w:hAnsi="Times New Roman" w:cs="Times New Roman"/>
          <w:b/>
          <w:bCs/>
          <w:sz w:val="28"/>
          <w:szCs w:val="28"/>
          <w:lang w:val="nl-NL"/>
        </w:rPr>
        <w:t>KẾT QUẢ THỰC HIỆN CHƯƠNG TRÌNH ĐẢM BẢO ĐO LƯỜNG</w:t>
      </w:r>
      <w:r w:rsidR="00C50DD4" w:rsidRPr="006F1322">
        <w:rPr>
          <w:rFonts w:ascii="Times New Roman" w:eastAsia="Calibri" w:hAnsi="Times New Roman" w:cs="Times New Roman"/>
          <w:b/>
          <w:bCs/>
          <w:sz w:val="28"/>
          <w:szCs w:val="28"/>
          <w:lang w:val="nl-NL"/>
        </w:rPr>
        <w:t xml:space="preserve"> C</w:t>
      </w:r>
      <w:r w:rsidR="00C56B81" w:rsidRPr="006F1322">
        <w:rPr>
          <w:rFonts w:ascii="Times New Roman" w:eastAsia="Calibri" w:hAnsi="Times New Roman" w:cs="Times New Roman"/>
          <w:b/>
          <w:bCs/>
          <w:sz w:val="28"/>
          <w:szCs w:val="28"/>
          <w:lang w:val="nl-NL"/>
        </w:rPr>
        <w:t>ỦA</w:t>
      </w:r>
      <w:r w:rsidR="00C50DD4" w:rsidRPr="006F1322">
        <w:rPr>
          <w:rFonts w:ascii="Times New Roman" w:eastAsia="Calibri" w:hAnsi="Times New Roman" w:cs="Times New Roman"/>
          <w:b/>
          <w:bCs/>
          <w:sz w:val="28"/>
          <w:szCs w:val="28"/>
          <w:lang w:val="nl-NL"/>
        </w:rPr>
        <w:t xml:space="preserve"> DOANH NGHIỆP</w:t>
      </w:r>
    </w:p>
    <w:p w:rsidR="00207650" w:rsidRDefault="0061213B" w:rsidP="00207650">
      <w:pPr>
        <w:spacing w:after="0" w:line="240" w:lineRule="auto"/>
        <w:jc w:val="center"/>
        <w:rPr>
          <w:rFonts w:ascii="Times New Roman" w:eastAsia="Calibri" w:hAnsi="Times New Roman" w:cs="Times New Roman"/>
          <w:sz w:val="28"/>
          <w:szCs w:val="28"/>
          <w:lang w:val="nl-NL"/>
        </w:rPr>
      </w:pPr>
      <w:r w:rsidRPr="006F1322">
        <w:rPr>
          <w:rFonts w:ascii="Times New Roman" w:eastAsia="Calibri" w:hAnsi="Times New Roman" w:cs="Times New Roman"/>
          <w:sz w:val="28"/>
          <w:szCs w:val="28"/>
          <w:lang w:val="nl-NL"/>
        </w:rPr>
        <w:t>(</w:t>
      </w:r>
      <w:r w:rsidR="004E77F4">
        <w:rPr>
          <w:rFonts w:ascii="Times New Roman" w:eastAsia="Calibri" w:hAnsi="Times New Roman" w:cs="Times New Roman"/>
          <w:sz w:val="28"/>
          <w:szCs w:val="28"/>
          <w:lang w:val="nl-NL"/>
        </w:rPr>
        <w:t>K</w:t>
      </w:r>
      <w:r w:rsidRPr="006F1322">
        <w:rPr>
          <w:rFonts w:ascii="Times New Roman" w:eastAsia="Calibri" w:hAnsi="Times New Roman" w:cs="Times New Roman"/>
          <w:sz w:val="28"/>
          <w:szCs w:val="28"/>
          <w:lang w:val="nl-NL"/>
        </w:rPr>
        <w:t>èm theo Quyết định số …../QĐ-BKHCN ngày     tháng    năm 20</w:t>
      </w:r>
      <w:r w:rsidR="004E77F4">
        <w:rPr>
          <w:rFonts w:ascii="Times New Roman" w:eastAsia="Calibri" w:hAnsi="Times New Roman" w:cs="Times New Roman"/>
          <w:sz w:val="28"/>
          <w:szCs w:val="28"/>
          <w:lang w:val="nl-NL"/>
        </w:rPr>
        <w:t>...</w:t>
      </w:r>
      <w:r w:rsidRPr="006F1322">
        <w:rPr>
          <w:rFonts w:ascii="Times New Roman" w:eastAsia="Calibri" w:hAnsi="Times New Roman" w:cs="Times New Roman"/>
          <w:sz w:val="28"/>
          <w:szCs w:val="28"/>
          <w:lang w:val="nl-NL"/>
        </w:rPr>
        <w:t xml:space="preserve"> của </w:t>
      </w:r>
    </w:p>
    <w:p w:rsidR="0061213B" w:rsidRPr="006F1322" w:rsidRDefault="0061213B" w:rsidP="00207650">
      <w:pPr>
        <w:spacing w:after="0" w:line="240" w:lineRule="auto"/>
        <w:jc w:val="center"/>
        <w:rPr>
          <w:rFonts w:ascii="Times New Roman" w:eastAsia="Calibri" w:hAnsi="Times New Roman" w:cs="Times New Roman"/>
          <w:sz w:val="28"/>
          <w:szCs w:val="28"/>
          <w:lang w:val="nl-NL"/>
        </w:rPr>
      </w:pPr>
      <w:r w:rsidRPr="006F1322">
        <w:rPr>
          <w:rFonts w:ascii="Times New Roman" w:eastAsia="Calibri" w:hAnsi="Times New Roman" w:cs="Times New Roman"/>
          <w:sz w:val="28"/>
          <w:szCs w:val="28"/>
          <w:lang w:val="nl-NL"/>
        </w:rPr>
        <w:t>Bộ trưởng Bộ Khoa học và Công nghệ)</w:t>
      </w:r>
    </w:p>
    <w:p w:rsidR="00571315" w:rsidRDefault="00571315" w:rsidP="00EA24D2">
      <w:pPr>
        <w:spacing w:after="0" w:line="240" w:lineRule="auto"/>
        <w:jc w:val="center"/>
        <w:rPr>
          <w:rFonts w:ascii="Times New Roman" w:eastAsia="Calibri" w:hAnsi="Times New Roman" w:cs="Times New Roman"/>
          <w:b/>
          <w:bCs/>
          <w:sz w:val="28"/>
          <w:szCs w:val="28"/>
          <w:lang w:val="en-GB"/>
        </w:rPr>
      </w:pPr>
      <w:bookmarkStart w:id="2" w:name="chuong_1"/>
    </w:p>
    <w:p w:rsidR="0061213B" w:rsidRPr="004D5EBD" w:rsidRDefault="0061213B" w:rsidP="004E77F4">
      <w:pPr>
        <w:spacing w:after="120" w:line="240" w:lineRule="auto"/>
        <w:jc w:val="center"/>
        <w:rPr>
          <w:rFonts w:ascii="Times New Roman" w:eastAsia="Calibri" w:hAnsi="Times New Roman" w:cs="Times New Roman"/>
          <w:b/>
          <w:bCs/>
          <w:sz w:val="28"/>
          <w:szCs w:val="28"/>
          <w:lang w:val="en-GB"/>
        </w:rPr>
      </w:pPr>
      <w:proofErr w:type="spellStart"/>
      <w:r w:rsidRPr="004D5EBD">
        <w:rPr>
          <w:rFonts w:ascii="Times New Roman" w:eastAsia="Calibri" w:hAnsi="Times New Roman" w:cs="Times New Roman"/>
          <w:b/>
          <w:bCs/>
          <w:sz w:val="28"/>
          <w:szCs w:val="28"/>
          <w:lang w:val="en-GB"/>
        </w:rPr>
        <w:t>Chương</w:t>
      </w:r>
      <w:proofErr w:type="spellEnd"/>
      <w:r w:rsidRPr="004D5EBD">
        <w:rPr>
          <w:rFonts w:ascii="Times New Roman" w:eastAsia="Calibri" w:hAnsi="Times New Roman" w:cs="Times New Roman"/>
          <w:b/>
          <w:bCs/>
          <w:sz w:val="28"/>
          <w:szCs w:val="28"/>
          <w:lang w:val="en-GB"/>
        </w:rPr>
        <w:t xml:space="preserve"> I</w:t>
      </w:r>
      <w:bookmarkEnd w:id="2"/>
    </w:p>
    <w:p w:rsidR="0061213B" w:rsidRPr="0007630B" w:rsidRDefault="00A4320D" w:rsidP="004E77F4">
      <w:pPr>
        <w:spacing w:after="120" w:line="240" w:lineRule="auto"/>
        <w:jc w:val="center"/>
        <w:rPr>
          <w:rFonts w:ascii="Times New Roman" w:eastAsia="Calibri" w:hAnsi="Times New Roman" w:cs="Times New Roman"/>
          <w:b/>
          <w:bCs/>
          <w:sz w:val="28"/>
          <w:szCs w:val="28"/>
          <w:lang w:val="en-GB"/>
        </w:rPr>
      </w:pPr>
      <w:bookmarkStart w:id="3" w:name="chuong_1_name"/>
      <w:r>
        <w:rPr>
          <w:rFonts w:ascii="Times New Roman" w:eastAsia="Calibri" w:hAnsi="Times New Roman" w:cs="Times New Roman"/>
          <w:b/>
          <w:bCs/>
          <w:sz w:val="28"/>
          <w:szCs w:val="28"/>
          <w:lang w:val="en-GB"/>
        </w:rPr>
        <w:t>YÊU CẦU</w:t>
      </w:r>
      <w:r w:rsidR="0061213B" w:rsidRPr="0007630B">
        <w:rPr>
          <w:rFonts w:ascii="Times New Roman" w:eastAsia="Calibri" w:hAnsi="Times New Roman" w:cs="Times New Roman"/>
          <w:b/>
          <w:bCs/>
          <w:sz w:val="28"/>
          <w:szCs w:val="28"/>
          <w:lang w:val="en-GB"/>
        </w:rPr>
        <w:t xml:space="preserve"> CHUNG</w:t>
      </w:r>
      <w:bookmarkEnd w:id="3"/>
    </w:p>
    <w:p w:rsidR="00EA24D2" w:rsidRPr="0061213B" w:rsidRDefault="00EA24D2" w:rsidP="004E77F4">
      <w:pPr>
        <w:spacing w:after="120" w:line="240" w:lineRule="auto"/>
        <w:jc w:val="center"/>
        <w:rPr>
          <w:rFonts w:ascii="Times New Roman" w:eastAsia="Calibri" w:hAnsi="Times New Roman" w:cs="Times New Roman"/>
          <w:sz w:val="28"/>
          <w:szCs w:val="28"/>
          <w:lang w:val="en-GB"/>
        </w:rPr>
      </w:pPr>
    </w:p>
    <w:p w:rsidR="00F60850" w:rsidRPr="0048039C" w:rsidRDefault="00F60850" w:rsidP="004E77F4">
      <w:pPr>
        <w:spacing w:after="120" w:line="240" w:lineRule="auto"/>
        <w:ind w:firstLine="720"/>
        <w:jc w:val="both"/>
        <w:rPr>
          <w:rFonts w:ascii="Times New Roman" w:eastAsia="Times New Roman" w:hAnsi="Times New Roman" w:cs="Times New Roman"/>
          <w:sz w:val="28"/>
          <w:szCs w:val="28"/>
        </w:rPr>
      </w:pPr>
      <w:proofErr w:type="spellStart"/>
      <w:r w:rsidRPr="0048039C">
        <w:rPr>
          <w:rFonts w:ascii="Times New Roman" w:eastAsia="Times New Roman" w:hAnsi="Times New Roman" w:cs="Times New Roman"/>
          <w:b/>
          <w:bCs/>
          <w:sz w:val="28"/>
          <w:szCs w:val="28"/>
        </w:rPr>
        <w:t>Điều</w:t>
      </w:r>
      <w:proofErr w:type="spellEnd"/>
      <w:r w:rsidRPr="0048039C">
        <w:rPr>
          <w:rFonts w:ascii="Times New Roman" w:eastAsia="Times New Roman" w:hAnsi="Times New Roman" w:cs="Times New Roman"/>
          <w:b/>
          <w:bCs/>
          <w:sz w:val="28"/>
          <w:szCs w:val="28"/>
        </w:rPr>
        <w:t xml:space="preserve"> 1. </w:t>
      </w:r>
      <w:proofErr w:type="spellStart"/>
      <w:r w:rsidR="00853953">
        <w:rPr>
          <w:rFonts w:ascii="Times New Roman" w:eastAsia="Times New Roman" w:hAnsi="Times New Roman" w:cs="Times New Roman"/>
          <w:b/>
          <w:bCs/>
          <w:sz w:val="28"/>
          <w:szCs w:val="28"/>
        </w:rPr>
        <w:t>Phạm</w:t>
      </w:r>
      <w:proofErr w:type="spellEnd"/>
      <w:r w:rsidR="00853953">
        <w:rPr>
          <w:rFonts w:ascii="Times New Roman" w:eastAsia="Times New Roman" w:hAnsi="Times New Roman" w:cs="Times New Roman"/>
          <w:b/>
          <w:bCs/>
          <w:sz w:val="28"/>
          <w:szCs w:val="28"/>
        </w:rPr>
        <w:t xml:space="preserve"> vi </w:t>
      </w:r>
      <w:proofErr w:type="spellStart"/>
      <w:r w:rsidR="00AE19D1">
        <w:rPr>
          <w:rFonts w:ascii="Times New Roman" w:eastAsia="Times New Roman" w:hAnsi="Times New Roman" w:cs="Times New Roman"/>
          <w:b/>
          <w:bCs/>
          <w:sz w:val="28"/>
          <w:szCs w:val="28"/>
        </w:rPr>
        <w:t>áp</w:t>
      </w:r>
      <w:proofErr w:type="spellEnd"/>
      <w:r w:rsidR="00AE19D1">
        <w:rPr>
          <w:rFonts w:ascii="Times New Roman" w:eastAsia="Times New Roman" w:hAnsi="Times New Roman" w:cs="Times New Roman"/>
          <w:b/>
          <w:bCs/>
          <w:sz w:val="28"/>
          <w:szCs w:val="28"/>
        </w:rPr>
        <w:t xml:space="preserve"> </w:t>
      </w:r>
      <w:proofErr w:type="spellStart"/>
      <w:r w:rsidR="00AE19D1">
        <w:rPr>
          <w:rFonts w:ascii="Times New Roman" w:eastAsia="Times New Roman" w:hAnsi="Times New Roman" w:cs="Times New Roman"/>
          <w:b/>
          <w:bCs/>
          <w:sz w:val="28"/>
          <w:szCs w:val="28"/>
        </w:rPr>
        <w:t>dụng</w:t>
      </w:r>
      <w:proofErr w:type="spellEnd"/>
    </w:p>
    <w:p w:rsidR="00F60850" w:rsidRPr="00743822" w:rsidRDefault="00696FC1" w:rsidP="004E77F4">
      <w:pPr>
        <w:spacing w:after="120" w:line="240" w:lineRule="auto"/>
        <w:ind w:firstLine="720"/>
        <w:jc w:val="both"/>
        <w:rPr>
          <w:rFonts w:ascii="Times New Roman" w:eastAsia="Times New Roman" w:hAnsi="Times New Roman" w:cs="Times New Roman"/>
          <w:sz w:val="28"/>
          <w:szCs w:val="28"/>
        </w:rPr>
      </w:pPr>
      <w:bookmarkStart w:id="4" w:name="_Hlk26448409"/>
      <w:r>
        <w:rPr>
          <w:rFonts w:ascii="Times New Roman" w:eastAsia="Times New Roman" w:hAnsi="Times New Roman" w:cs="Times New Roman"/>
          <w:sz w:val="28"/>
          <w:szCs w:val="28"/>
        </w:rPr>
        <w:t>T</w:t>
      </w:r>
      <w:r w:rsidR="00F60850" w:rsidRPr="00743822">
        <w:rPr>
          <w:rFonts w:ascii="Times New Roman" w:eastAsia="Times New Roman" w:hAnsi="Times New Roman" w:cs="Times New Roman"/>
          <w:sz w:val="28"/>
          <w:szCs w:val="28"/>
        </w:rPr>
        <w:t xml:space="preserve">iêu </w:t>
      </w:r>
      <w:proofErr w:type="spellStart"/>
      <w:r w:rsidR="00F60850" w:rsidRPr="00743822">
        <w:rPr>
          <w:rFonts w:ascii="Times New Roman" w:eastAsia="Times New Roman" w:hAnsi="Times New Roman" w:cs="Times New Roman"/>
          <w:sz w:val="28"/>
          <w:szCs w:val="28"/>
        </w:rPr>
        <w:t>chí</w:t>
      </w:r>
      <w:proofErr w:type="spellEnd"/>
      <w:r w:rsidR="00F60850" w:rsidRPr="00743822">
        <w:rPr>
          <w:rFonts w:ascii="Times New Roman" w:eastAsia="Times New Roman" w:hAnsi="Times New Roman" w:cs="Times New Roman"/>
          <w:sz w:val="28"/>
          <w:szCs w:val="28"/>
        </w:rPr>
        <w:t xml:space="preserve"> </w:t>
      </w:r>
      <w:proofErr w:type="spellStart"/>
      <w:r w:rsidR="00F60850" w:rsidRPr="00743822">
        <w:rPr>
          <w:rFonts w:ascii="Times New Roman" w:eastAsia="Times New Roman" w:hAnsi="Times New Roman" w:cs="Times New Roman"/>
          <w:sz w:val="28"/>
          <w:szCs w:val="28"/>
        </w:rPr>
        <w:t>và</w:t>
      </w:r>
      <w:proofErr w:type="spellEnd"/>
      <w:r w:rsidR="00C86A1F" w:rsidRPr="00743822">
        <w:rPr>
          <w:rFonts w:ascii="Times New Roman" w:eastAsia="Times New Roman" w:hAnsi="Times New Roman" w:cs="Times New Roman"/>
          <w:sz w:val="28"/>
          <w:szCs w:val="28"/>
        </w:rPr>
        <w:t xml:space="preserve"> </w:t>
      </w:r>
      <w:proofErr w:type="spellStart"/>
      <w:r w:rsidR="002423DB">
        <w:rPr>
          <w:rFonts w:ascii="Times New Roman" w:eastAsia="Times New Roman" w:hAnsi="Times New Roman" w:cs="Times New Roman"/>
          <w:sz w:val="28"/>
          <w:szCs w:val="28"/>
        </w:rPr>
        <w:t>phương</w:t>
      </w:r>
      <w:proofErr w:type="spellEnd"/>
      <w:r w:rsidR="002423DB">
        <w:rPr>
          <w:rFonts w:ascii="Times New Roman" w:eastAsia="Times New Roman" w:hAnsi="Times New Roman" w:cs="Times New Roman"/>
          <w:sz w:val="28"/>
          <w:szCs w:val="28"/>
        </w:rPr>
        <w:t xml:space="preserve"> </w:t>
      </w:r>
      <w:proofErr w:type="spellStart"/>
      <w:r w:rsidR="002423DB">
        <w:rPr>
          <w:rFonts w:ascii="Times New Roman" w:eastAsia="Times New Roman" w:hAnsi="Times New Roman" w:cs="Times New Roman"/>
          <w:sz w:val="28"/>
          <w:szCs w:val="28"/>
        </w:rPr>
        <w:t>pháp</w:t>
      </w:r>
      <w:proofErr w:type="spellEnd"/>
      <w:r w:rsidR="00C86A1F" w:rsidRPr="00743822">
        <w:rPr>
          <w:rFonts w:ascii="Times New Roman" w:eastAsia="Times New Roman" w:hAnsi="Times New Roman" w:cs="Times New Roman"/>
          <w:sz w:val="28"/>
          <w:szCs w:val="28"/>
          <w:lang w:val="en-GB"/>
        </w:rPr>
        <w:t xml:space="preserve"> </w:t>
      </w:r>
      <w:proofErr w:type="spellStart"/>
      <w:r w:rsidR="00C86A1F" w:rsidRPr="00743822">
        <w:rPr>
          <w:rFonts w:ascii="Times New Roman" w:eastAsia="Times New Roman" w:hAnsi="Times New Roman" w:cs="Times New Roman"/>
          <w:sz w:val="28"/>
          <w:szCs w:val="28"/>
          <w:lang w:val="en-GB"/>
        </w:rPr>
        <w:t>đánh</w:t>
      </w:r>
      <w:proofErr w:type="spellEnd"/>
      <w:r w:rsidR="00C86A1F" w:rsidRPr="00743822">
        <w:rPr>
          <w:rFonts w:ascii="Times New Roman" w:eastAsia="Times New Roman" w:hAnsi="Times New Roman" w:cs="Times New Roman"/>
          <w:sz w:val="28"/>
          <w:szCs w:val="28"/>
          <w:lang w:val="en-GB"/>
        </w:rPr>
        <w:t xml:space="preserve"> </w:t>
      </w:r>
      <w:proofErr w:type="spellStart"/>
      <w:r w:rsidR="00C86A1F" w:rsidRPr="00743822">
        <w:rPr>
          <w:rFonts w:ascii="Times New Roman" w:eastAsia="Times New Roman" w:hAnsi="Times New Roman" w:cs="Times New Roman"/>
          <w:sz w:val="28"/>
          <w:szCs w:val="28"/>
          <w:lang w:val="en-GB"/>
        </w:rPr>
        <w:t>giá</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tại</w:t>
      </w:r>
      <w:proofErr w:type="spellEnd"/>
      <w:r>
        <w:rPr>
          <w:rFonts w:ascii="Times New Roman" w:eastAsia="Times New Roman" w:hAnsi="Times New Roman" w:cs="Times New Roman"/>
          <w:sz w:val="28"/>
          <w:szCs w:val="28"/>
          <w:lang w:val="en-GB"/>
        </w:rPr>
        <w:t xml:space="preserve"> v</w:t>
      </w:r>
      <w:proofErr w:type="spellStart"/>
      <w:r w:rsidRPr="00743822">
        <w:rPr>
          <w:rFonts w:ascii="Times New Roman" w:eastAsia="Times New Roman" w:hAnsi="Times New Roman" w:cs="Times New Roman"/>
          <w:sz w:val="28"/>
          <w:szCs w:val="28"/>
        </w:rPr>
        <w:t>ăn</w:t>
      </w:r>
      <w:proofErr w:type="spellEnd"/>
      <w:r w:rsidRPr="00743822">
        <w:rPr>
          <w:rFonts w:ascii="Times New Roman" w:eastAsia="Times New Roman" w:hAnsi="Times New Roman" w:cs="Times New Roman"/>
          <w:sz w:val="28"/>
          <w:szCs w:val="28"/>
        </w:rPr>
        <w:t xml:space="preserve"> bản này </w:t>
      </w:r>
      <w:r w:rsidR="005B2290">
        <w:rPr>
          <w:rFonts w:ascii="Times New Roman" w:eastAsia="Times New Roman" w:hAnsi="Times New Roman" w:cs="Times New Roman"/>
          <w:sz w:val="28"/>
          <w:szCs w:val="28"/>
        </w:rPr>
        <w:t xml:space="preserve">được </w:t>
      </w:r>
      <w:proofErr w:type="spellStart"/>
      <w:r>
        <w:rPr>
          <w:rFonts w:ascii="Times New Roman" w:eastAsia="Times New Roman" w:hAnsi="Times New Roman" w:cs="Times New Roman"/>
          <w:sz w:val="28"/>
          <w:szCs w:val="28"/>
        </w:rPr>
        <w:t>áp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dụng</w:t>
      </w:r>
      <w:proofErr w:type="spellEnd"/>
      <w:r>
        <w:rPr>
          <w:rFonts w:ascii="Times New Roman" w:eastAsia="Times New Roman" w:hAnsi="Times New Roman" w:cs="Times New Roman"/>
          <w:sz w:val="28"/>
          <w:szCs w:val="28"/>
        </w:rPr>
        <w:t xml:space="preserve"> để </w:t>
      </w:r>
      <w:proofErr w:type="spellStart"/>
      <w:r>
        <w:rPr>
          <w:rFonts w:ascii="Times New Roman" w:eastAsia="Times New Roman" w:hAnsi="Times New Roman" w:cs="Times New Roman"/>
          <w:sz w:val="28"/>
          <w:szCs w:val="28"/>
        </w:rPr>
        <w:t>đánh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w:t>
      </w:r>
      <w:r w:rsidR="00743822" w:rsidRPr="00743822">
        <w:rPr>
          <w:rFonts w:ascii="Times New Roman" w:hAnsi="Times New Roman" w:cs="Times New Roman"/>
          <w:sz w:val="28"/>
          <w:szCs w:val="28"/>
        </w:rPr>
        <w:t>ết</w:t>
      </w:r>
      <w:proofErr w:type="spellEnd"/>
      <w:r w:rsidR="00743822" w:rsidRPr="00743822">
        <w:rPr>
          <w:rFonts w:ascii="Times New Roman" w:hAnsi="Times New Roman" w:cs="Times New Roman"/>
          <w:sz w:val="28"/>
          <w:szCs w:val="28"/>
        </w:rPr>
        <w:t xml:space="preserve"> </w:t>
      </w:r>
      <w:proofErr w:type="spellStart"/>
      <w:r w:rsidR="00743822" w:rsidRPr="00743822">
        <w:rPr>
          <w:rFonts w:ascii="Times New Roman" w:hAnsi="Times New Roman" w:cs="Times New Roman"/>
          <w:sz w:val="28"/>
          <w:szCs w:val="28"/>
        </w:rPr>
        <w:t>quả</w:t>
      </w:r>
      <w:proofErr w:type="spellEnd"/>
      <w:r w:rsidR="00743822" w:rsidRPr="00743822">
        <w:rPr>
          <w:rFonts w:ascii="Times New Roman" w:hAnsi="Times New Roman" w:cs="Times New Roman"/>
          <w:sz w:val="28"/>
          <w:szCs w:val="28"/>
        </w:rPr>
        <w:t xml:space="preserve"> </w:t>
      </w:r>
      <w:proofErr w:type="spellStart"/>
      <w:r w:rsidR="00743822" w:rsidRPr="00743822">
        <w:rPr>
          <w:rFonts w:ascii="Times New Roman" w:hAnsi="Times New Roman" w:cs="Times New Roman"/>
          <w:sz w:val="28"/>
          <w:szCs w:val="28"/>
        </w:rPr>
        <w:t>thực</w:t>
      </w:r>
      <w:proofErr w:type="spellEnd"/>
      <w:r w:rsidR="00743822" w:rsidRPr="00743822">
        <w:rPr>
          <w:rFonts w:ascii="Times New Roman" w:hAnsi="Times New Roman" w:cs="Times New Roman"/>
          <w:sz w:val="28"/>
          <w:szCs w:val="28"/>
        </w:rPr>
        <w:t xml:space="preserve"> </w:t>
      </w:r>
      <w:proofErr w:type="spellStart"/>
      <w:r w:rsidR="00743822" w:rsidRPr="00743822">
        <w:rPr>
          <w:rFonts w:ascii="Times New Roman" w:hAnsi="Times New Roman" w:cs="Times New Roman"/>
          <w:sz w:val="28"/>
          <w:szCs w:val="28"/>
        </w:rPr>
        <w:t>hiện</w:t>
      </w:r>
      <w:proofErr w:type="spellEnd"/>
      <w:r w:rsidR="00743822" w:rsidRPr="00743822">
        <w:rPr>
          <w:rFonts w:ascii="Times New Roman" w:hAnsi="Times New Roman" w:cs="Times New Roman"/>
          <w:sz w:val="28"/>
          <w:szCs w:val="28"/>
        </w:rPr>
        <w:t xml:space="preserve"> </w:t>
      </w:r>
      <w:proofErr w:type="spellStart"/>
      <w:r w:rsidR="00743822" w:rsidRPr="00743822">
        <w:rPr>
          <w:rFonts w:ascii="Times New Roman" w:hAnsi="Times New Roman" w:cs="Times New Roman"/>
          <w:sz w:val="28"/>
          <w:szCs w:val="28"/>
        </w:rPr>
        <w:t>Chương</w:t>
      </w:r>
      <w:proofErr w:type="spellEnd"/>
      <w:r w:rsidR="00743822" w:rsidRPr="00743822">
        <w:rPr>
          <w:rFonts w:ascii="Times New Roman" w:hAnsi="Times New Roman" w:cs="Times New Roman"/>
          <w:sz w:val="28"/>
          <w:szCs w:val="28"/>
        </w:rPr>
        <w:t xml:space="preserve"> </w:t>
      </w:r>
      <w:proofErr w:type="spellStart"/>
      <w:r w:rsidR="00743822" w:rsidRPr="00743822">
        <w:rPr>
          <w:rFonts w:ascii="Times New Roman" w:hAnsi="Times New Roman" w:cs="Times New Roman"/>
          <w:sz w:val="28"/>
          <w:szCs w:val="28"/>
        </w:rPr>
        <w:t>trình</w:t>
      </w:r>
      <w:proofErr w:type="spellEnd"/>
      <w:r w:rsidR="00743822" w:rsidRPr="00743822">
        <w:rPr>
          <w:rFonts w:ascii="Times New Roman" w:hAnsi="Times New Roman" w:cs="Times New Roman"/>
          <w:sz w:val="28"/>
          <w:szCs w:val="28"/>
        </w:rPr>
        <w:t xml:space="preserve"> </w:t>
      </w:r>
      <w:proofErr w:type="spellStart"/>
      <w:r w:rsidR="00743822" w:rsidRPr="00743822">
        <w:rPr>
          <w:rFonts w:ascii="Times New Roman" w:hAnsi="Times New Roman" w:cs="Times New Roman"/>
          <w:sz w:val="28"/>
          <w:szCs w:val="28"/>
        </w:rPr>
        <w:t>đảm</w:t>
      </w:r>
      <w:proofErr w:type="spellEnd"/>
      <w:r w:rsidR="00743822" w:rsidRPr="00743822">
        <w:rPr>
          <w:rFonts w:ascii="Times New Roman" w:hAnsi="Times New Roman" w:cs="Times New Roman"/>
          <w:sz w:val="28"/>
          <w:szCs w:val="28"/>
        </w:rPr>
        <w:t xml:space="preserve"> bảo </w:t>
      </w:r>
      <w:proofErr w:type="spellStart"/>
      <w:r w:rsidR="00743822" w:rsidRPr="00743822">
        <w:rPr>
          <w:rFonts w:ascii="Times New Roman" w:hAnsi="Times New Roman" w:cs="Times New Roman"/>
          <w:sz w:val="28"/>
          <w:szCs w:val="28"/>
        </w:rPr>
        <w:t>đo</w:t>
      </w:r>
      <w:proofErr w:type="spellEnd"/>
      <w:r w:rsidR="00743822" w:rsidRPr="00743822">
        <w:rPr>
          <w:rFonts w:ascii="Times New Roman" w:hAnsi="Times New Roman" w:cs="Times New Roman"/>
          <w:sz w:val="28"/>
          <w:szCs w:val="28"/>
        </w:rPr>
        <w:t xml:space="preserve"> </w:t>
      </w:r>
      <w:proofErr w:type="spellStart"/>
      <w:r w:rsidR="00743822" w:rsidRPr="00743822">
        <w:rPr>
          <w:rFonts w:ascii="Times New Roman" w:hAnsi="Times New Roman" w:cs="Times New Roman"/>
          <w:sz w:val="28"/>
          <w:szCs w:val="28"/>
        </w:rPr>
        <w:t>lường</w:t>
      </w:r>
      <w:proofErr w:type="spellEnd"/>
      <w:r w:rsidR="00743822" w:rsidRPr="00743822">
        <w:rPr>
          <w:rFonts w:ascii="Times New Roman" w:hAnsi="Times New Roman" w:cs="Times New Roman"/>
          <w:sz w:val="28"/>
          <w:szCs w:val="28"/>
        </w:rPr>
        <w:t xml:space="preserve"> của </w:t>
      </w:r>
      <w:proofErr w:type="spellStart"/>
      <w:r w:rsidR="00743822" w:rsidRPr="00743822">
        <w:rPr>
          <w:rFonts w:ascii="Times New Roman" w:hAnsi="Times New Roman" w:cs="Times New Roman"/>
          <w:sz w:val="28"/>
          <w:szCs w:val="28"/>
        </w:rPr>
        <w:t>doanh</w:t>
      </w:r>
      <w:proofErr w:type="spellEnd"/>
      <w:r w:rsidR="00743822" w:rsidRPr="00743822">
        <w:rPr>
          <w:rFonts w:ascii="Times New Roman" w:hAnsi="Times New Roman" w:cs="Times New Roman"/>
          <w:sz w:val="28"/>
          <w:szCs w:val="28"/>
        </w:rPr>
        <w:t xml:space="preserve"> </w:t>
      </w:r>
      <w:proofErr w:type="spellStart"/>
      <w:r w:rsidR="00743822" w:rsidRPr="00743822">
        <w:rPr>
          <w:rFonts w:ascii="Times New Roman" w:hAnsi="Times New Roman" w:cs="Times New Roman"/>
          <w:sz w:val="28"/>
          <w:szCs w:val="28"/>
        </w:rPr>
        <w:t>nghiệp</w:t>
      </w:r>
      <w:bookmarkEnd w:id="4"/>
      <w:proofErr w:type="spellEnd"/>
      <w:r w:rsidR="002634DD" w:rsidRPr="00743822">
        <w:rPr>
          <w:rFonts w:ascii="Times New Roman" w:eastAsia="Times New Roman" w:hAnsi="Times New Roman" w:cs="Times New Roman"/>
          <w:sz w:val="28"/>
          <w:szCs w:val="28"/>
        </w:rPr>
        <w:t>.</w:t>
      </w:r>
    </w:p>
    <w:p w:rsidR="00F60850" w:rsidRPr="0048039C" w:rsidRDefault="00F60850" w:rsidP="004E77F4">
      <w:pPr>
        <w:spacing w:after="120" w:line="240" w:lineRule="auto"/>
        <w:ind w:firstLine="720"/>
        <w:jc w:val="both"/>
        <w:rPr>
          <w:rFonts w:ascii="Times New Roman" w:eastAsia="Times New Roman" w:hAnsi="Times New Roman" w:cs="Times New Roman"/>
          <w:sz w:val="28"/>
          <w:szCs w:val="28"/>
        </w:rPr>
      </w:pPr>
      <w:proofErr w:type="spellStart"/>
      <w:r w:rsidRPr="0048039C">
        <w:rPr>
          <w:rFonts w:ascii="Times New Roman" w:eastAsia="Times New Roman" w:hAnsi="Times New Roman" w:cs="Times New Roman"/>
          <w:b/>
          <w:bCs/>
          <w:sz w:val="28"/>
          <w:szCs w:val="28"/>
        </w:rPr>
        <w:t>Điều</w:t>
      </w:r>
      <w:proofErr w:type="spellEnd"/>
      <w:r w:rsidRPr="0048039C">
        <w:rPr>
          <w:rFonts w:ascii="Times New Roman" w:eastAsia="Times New Roman" w:hAnsi="Times New Roman" w:cs="Times New Roman"/>
          <w:b/>
          <w:bCs/>
          <w:sz w:val="28"/>
          <w:szCs w:val="28"/>
        </w:rPr>
        <w:t xml:space="preserve"> 2. </w:t>
      </w:r>
      <w:proofErr w:type="spellStart"/>
      <w:r w:rsidR="007A6AA6" w:rsidRPr="0048039C">
        <w:rPr>
          <w:rFonts w:ascii="Times New Roman" w:eastAsia="Times New Roman" w:hAnsi="Times New Roman" w:cs="Times New Roman"/>
          <w:b/>
          <w:bCs/>
          <w:sz w:val="28"/>
          <w:szCs w:val="28"/>
        </w:rPr>
        <w:t>Đối</w:t>
      </w:r>
      <w:proofErr w:type="spellEnd"/>
      <w:r w:rsidR="007A6AA6" w:rsidRPr="0048039C">
        <w:rPr>
          <w:rFonts w:ascii="Times New Roman" w:eastAsia="Times New Roman" w:hAnsi="Times New Roman" w:cs="Times New Roman"/>
          <w:b/>
          <w:bCs/>
          <w:sz w:val="28"/>
          <w:szCs w:val="28"/>
        </w:rPr>
        <w:t xml:space="preserve"> </w:t>
      </w:r>
      <w:proofErr w:type="spellStart"/>
      <w:r w:rsidR="007A6AA6" w:rsidRPr="0048039C">
        <w:rPr>
          <w:rFonts w:ascii="Times New Roman" w:eastAsia="Times New Roman" w:hAnsi="Times New Roman" w:cs="Times New Roman"/>
          <w:b/>
          <w:bCs/>
          <w:sz w:val="28"/>
          <w:szCs w:val="28"/>
        </w:rPr>
        <w:t>tượng</w:t>
      </w:r>
      <w:proofErr w:type="spellEnd"/>
      <w:r w:rsidR="007A6AA6" w:rsidRPr="0048039C">
        <w:rPr>
          <w:rFonts w:ascii="Times New Roman" w:eastAsia="Times New Roman" w:hAnsi="Times New Roman" w:cs="Times New Roman"/>
          <w:b/>
          <w:bCs/>
          <w:sz w:val="28"/>
          <w:szCs w:val="28"/>
        </w:rPr>
        <w:t xml:space="preserve"> </w:t>
      </w:r>
      <w:proofErr w:type="spellStart"/>
      <w:r w:rsidR="007A6AA6" w:rsidRPr="0048039C">
        <w:rPr>
          <w:rFonts w:ascii="Times New Roman" w:eastAsia="Times New Roman" w:hAnsi="Times New Roman" w:cs="Times New Roman"/>
          <w:b/>
          <w:bCs/>
          <w:sz w:val="28"/>
          <w:szCs w:val="28"/>
        </w:rPr>
        <w:t>á</w:t>
      </w:r>
      <w:r w:rsidRPr="0048039C">
        <w:rPr>
          <w:rFonts w:ascii="Times New Roman" w:eastAsia="Times New Roman" w:hAnsi="Times New Roman" w:cs="Times New Roman"/>
          <w:b/>
          <w:bCs/>
          <w:sz w:val="28"/>
          <w:szCs w:val="28"/>
        </w:rPr>
        <w:t>p</w:t>
      </w:r>
      <w:proofErr w:type="spellEnd"/>
      <w:r w:rsidRPr="0048039C">
        <w:rPr>
          <w:rFonts w:ascii="Times New Roman" w:eastAsia="Times New Roman" w:hAnsi="Times New Roman" w:cs="Times New Roman"/>
          <w:b/>
          <w:bCs/>
          <w:sz w:val="28"/>
          <w:szCs w:val="28"/>
        </w:rPr>
        <w:t xml:space="preserve"> </w:t>
      </w:r>
      <w:proofErr w:type="spellStart"/>
      <w:r w:rsidRPr="0048039C">
        <w:rPr>
          <w:rFonts w:ascii="Times New Roman" w:eastAsia="Times New Roman" w:hAnsi="Times New Roman" w:cs="Times New Roman"/>
          <w:b/>
          <w:bCs/>
          <w:sz w:val="28"/>
          <w:szCs w:val="28"/>
        </w:rPr>
        <w:t>dụng</w:t>
      </w:r>
      <w:proofErr w:type="spellEnd"/>
      <w:r w:rsidRPr="0048039C">
        <w:rPr>
          <w:rFonts w:ascii="Times New Roman" w:eastAsia="Times New Roman" w:hAnsi="Times New Roman" w:cs="Times New Roman"/>
          <w:b/>
          <w:bCs/>
          <w:sz w:val="28"/>
          <w:szCs w:val="28"/>
        </w:rPr>
        <w:t xml:space="preserve"> </w:t>
      </w:r>
    </w:p>
    <w:p w:rsidR="00B60311" w:rsidRDefault="0048039C" w:rsidP="004E77F4">
      <w:pPr>
        <w:spacing w:after="120" w:line="240" w:lineRule="auto"/>
        <w:ind w:firstLine="720"/>
        <w:jc w:val="both"/>
        <w:rPr>
          <w:rFonts w:ascii="Times New Roman" w:eastAsia="Times New Roman" w:hAnsi="Times New Roman" w:cs="Times New Roman"/>
          <w:sz w:val="28"/>
          <w:szCs w:val="28"/>
        </w:rPr>
      </w:pPr>
      <w:r w:rsidRPr="0048039C">
        <w:rPr>
          <w:rFonts w:ascii="Times New Roman" w:eastAsia="Times New Roman" w:hAnsi="Times New Roman" w:cs="Times New Roman"/>
          <w:sz w:val="28"/>
          <w:szCs w:val="28"/>
        </w:rPr>
        <w:t xml:space="preserve">1. </w:t>
      </w:r>
      <w:bookmarkStart w:id="5" w:name="_Hlk26447878"/>
      <w:proofErr w:type="spellStart"/>
      <w:r w:rsidR="00AE19D1">
        <w:rPr>
          <w:rFonts w:ascii="Times New Roman" w:eastAsia="Times New Roman" w:hAnsi="Times New Roman" w:cs="Times New Roman"/>
          <w:sz w:val="28"/>
          <w:szCs w:val="28"/>
        </w:rPr>
        <w:t>D</w:t>
      </w:r>
      <w:r w:rsidR="00B60311" w:rsidRPr="0048039C">
        <w:rPr>
          <w:rFonts w:ascii="Times New Roman" w:eastAsia="Times New Roman" w:hAnsi="Times New Roman" w:cs="Times New Roman"/>
          <w:sz w:val="28"/>
          <w:szCs w:val="28"/>
        </w:rPr>
        <w:t>oanh</w:t>
      </w:r>
      <w:proofErr w:type="spellEnd"/>
      <w:r w:rsidR="00B60311" w:rsidRPr="0048039C">
        <w:rPr>
          <w:rFonts w:ascii="Times New Roman" w:eastAsia="Times New Roman" w:hAnsi="Times New Roman" w:cs="Times New Roman"/>
          <w:sz w:val="28"/>
          <w:szCs w:val="28"/>
        </w:rPr>
        <w:t xml:space="preserve"> </w:t>
      </w:r>
      <w:proofErr w:type="spellStart"/>
      <w:r w:rsidR="00B60311" w:rsidRPr="0048039C">
        <w:rPr>
          <w:rFonts w:ascii="Times New Roman" w:eastAsia="Times New Roman" w:hAnsi="Times New Roman" w:cs="Times New Roman"/>
          <w:sz w:val="28"/>
          <w:szCs w:val="28"/>
        </w:rPr>
        <w:t>nghiệp</w:t>
      </w:r>
      <w:proofErr w:type="spellEnd"/>
      <w:r w:rsidR="00B60311" w:rsidRPr="0048039C">
        <w:rPr>
          <w:rFonts w:ascii="Times New Roman" w:eastAsia="Times New Roman" w:hAnsi="Times New Roman" w:cs="Times New Roman"/>
          <w:sz w:val="28"/>
          <w:szCs w:val="28"/>
        </w:rPr>
        <w:t xml:space="preserve"> </w:t>
      </w:r>
      <w:proofErr w:type="spellStart"/>
      <w:r w:rsidR="00AE19D1">
        <w:rPr>
          <w:rFonts w:ascii="Times New Roman" w:eastAsia="Times New Roman" w:hAnsi="Times New Roman" w:cs="Times New Roman"/>
          <w:sz w:val="28"/>
          <w:szCs w:val="28"/>
        </w:rPr>
        <w:t>triển</w:t>
      </w:r>
      <w:proofErr w:type="spellEnd"/>
      <w:r w:rsidR="00AE19D1">
        <w:rPr>
          <w:rFonts w:ascii="Times New Roman" w:eastAsia="Times New Roman" w:hAnsi="Times New Roman" w:cs="Times New Roman"/>
          <w:sz w:val="28"/>
          <w:szCs w:val="28"/>
        </w:rPr>
        <w:t xml:space="preserve"> </w:t>
      </w:r>
      <w:proofErr w:type="spellStart"/>
      <w:r w:rsidR="00AE19D1">
        <w:rPr>
          <w:rFonts w:ascii="Times New Roman" w:eastAsia="Times New Roman" w:hAnsi="Times New Roman" w:cs="Times New Roman"/>
          <w:sz w:val="28"/>
          <w:szCs w:val="28"/>
        </w:rPr>
        <w:t>khai</w:t>
      </w:r>
      <w:proofErr w:type="spellEnd"/>
      <w:r w:rsidR="00AE19D1">
        <w:rPr>
          <w:rFonts w:ascii="Times New Roman" w:eastAsia="Times New Roman" w:hAnsi="Times New Roman" w:cs="Times New Roman"/>
          <w:sz w:val="28"/>
          <w:szCs w:val="28"/>
        </w:rPr>
        <w:t xml:space="preserve"> </w:t>
      </w:r>
      <w:proofErr w:type="spellStart"/>
      <w:r w:rsidR="00AE19D1">
        <w:rPr>
          <w:rFonts w:ascii="Times New Roman" w:eastAsia="Times New Roman" w:hAnsi="Times New Roman" w:cs="Times New Roman"/>
          <w:sz w:val="28"/>
          <w:szCs w:val="28"/>
        </w:rPr>
        <w:t>thực</w:t>
      </w:r>
      <w:proofErr w:type="spellEnd"/>
      <w:r w:rsidR="00AE19D1">
        <w:rPr>
          <w:rFonts w:ascii="Times New Roman" w:eastAsia="Times New Roman" w:hAnsi="Times New Roman" w:cs="Times New Roman"/>
          <w:sz w:val="28"/>
          <w:szCs w:val="28"/>
        </w:rPr>
        <w:t xml:space="preserve"> </w:t>
      </w:r>
      <w:proofErr w:type="spellStart"/>
      <w:r w:rsidR="00AE19D1">
        <w:rPr>
          <w:rFonts w:ascii="Times New Roman" w:eastAsia="Times New Roman" w:hAnsi="Times New Roman" w:cs="Times New Roman"/>
          <w:sz w:val="28"/>
          <w:szCs w:val="28"/>
        </w:rPr>
        <w:t>hiện</w:t>
      </w:r>
      <w:proofErr w:type="spellEnd"/>
      <w:r w:rsidR="00AE19D1">
        <w:rPr>
          <w:rFonts w:ascii="Times New Roman" w:eastAsia="Times New Roman" w:hAnsi="Times New Roman" w:cs="Times New Roman"/>
          <w:sz w:val="28"/>
          <w:szCs w:val="28"/>
        </w:rPr>
        <w:t xml:space="preserve"> </w:t>
      </w:r>
      <w:proofErr w:type="spellStart"/>
      <w:r w:rsidR="006E5052">
        <w:rPr>
          <w:rFonts w:ascii="Times New Roman" w:eastAsia="Times New Roman" w:hAnsi="Times New Roman" w:cs="Times New Roman"/>
          <w:sz w:val="28"/>
          <w:szCs w:val="28"/>
        </w:rPr>
        <w:t>Chương</w:t>
      </w:r>
      <w:proofErr w:type="spellEnd"/>
      <w:r w:rsidR="006E5052">
        <w:rPr>
          <w:rFonts w:ascii="Times New Roman" w:eastAsia="Times New Roman" w:hAnsi="Times New Roman" w:cs="Times New Roman"/>
          <w:sz w:val="28"/>
          <w:szCs w:val="28"/>
        </w:rPr>
        <w:t xml:space="preserve"> </w:t>
      </w:r>
      <w:proofErr w:type="spellStart"/>
      <w:r w:rsidR="006E5052">
        <w:rPr>
          <w:rFonts w:ascii="Times New Roman" w:eastAsia="Times New Roman" w:hAnsi="Times New Roman" w:cs="Times New Roman"/>
          <w:sz w:val="28"/>
          <w:szCs w:val="28"/>
        </w:rPr>
        <w:t>trình</w:t>
      </w:r>
      <w:proofErr w:type="spellEnd"/>
      <w:r w:rsidR="006E5052">
        <w:rPr>
          <w:rFonts w:ascii="Times New Roman" w:eastAsia="Times New Roman" w:hAnsi="Times New Roman" w:cs="Times New Roman"/>
          <w:sz w:val="28"/>
          <w:szCs w:val="28"/>
        </w:rPr>
        <w:t xml:space="preserve"> </w:t>
      </w:r>
      <w:proofErr w:type="spellStart"/>
      <w:r w:rsidR="006E5052">
        <w:rPr>
          <w:rFonts w:ascii="Times New Roman" w:eastAsia="Times New Roman" w:hAnsi="Times New Roman" w:cs="Times New Roman"/>
          <w:sz w:val="28"/>
          <w:szCs w:val="28"/>
        </w:rPr>
        <w:t>đảm</w:t>
      </w:r>
      <w:proofErr w:type="spellEnd"/>
      <w:r w:rsidR="006E5052">
        <w:rPr>
          <w:rFonts w:ascii="Times New Roman" w:eastAsia="Times New Roman" w:hAnsi="Times New Roman" w:cs="Times New Roman"/>
          <w:sz w:val="28"/>
          <w:szCs w:val="28"/>
        </w:rPr>
        <w:t xml:space="preserve"> bảo </w:t>
      </w:r>
      <w:proofErr w:type="spellStart"/>
      <w:r w:rsidR="006E5052">
        <w:rPr>
          <w:rFonts w:ascii="Times New Roman" w:eastAsia="Times New Roman" w:hAnsi="Times New Roman" w:cs="Times New Roman"/>
          <w:sz w:val="28"/>
          <w:szCs w:val="28"/>
        </w:rPr>
        <w:t>đo</w:t>
      </w:r>
      <w:proofErr w:type="spellEnd"/>
      <w:r w:rsidR="006E5052">
        <w:rPr>
          <w:rFonts w:ascii="Times New Roman" w:eastAsia="Times New Roman" w:hAnsi="Times New Roman" w:cs="Times New Roman"/>
          <w:sz w:val="28"/>
          <w:szCs w:val="28"/>
        </w:rPr>
        <w:t xml:space="preserve"> </w:t>
      </w:r>
      <w:proofErr w:type="spellStart"/>
      <w:r w:rsidR="006E5052">
        <w:rPr>
          <w:rFonts w:ascii="Times New Roman" w:eastAsia="Times New Roman" w:hAnsi="Times New Roman" w:cs="Times New Roman"/>
          <w:sz w:val="28"/>
          <w:szCs w:val="28"/>
        </w:rPr>
        <w:t>lường</w:t>
      </w:r>
      <w:proofErr w:type="spellEnd"/>
      <w:r w:rsidR="00C720CA">
        <w:rPr>
          <w:rFonts w:ascii="Times New Roman" w:eastAsia="Times New Roman" w:hAnsi="Times New Roman" w:cs="Times New Roman"/>
          <w:sz w:val="28"/>
          <w:szCs w:val="28"/>
        </w:rPr>
        <w:t xml:space="preserve"> </w:t>
      </w:r>
      <w:proofErr w:type="spellStart"/>
      <w:r w:rsidR="00C720CA">
        <w:rPr>
          <w:rFonts w:ascii="Times New Roman" w:eastAsia="Times New Roman" w:hAnsi="Times New Roman" w:cs="Times New Roman"/>
          <w:sz w:val="28"/>
          <w:szCs w:val="28"/>
        </w:rPr>
        <w:t>theo</w:t>
      </w:r>
      <w:proofErr w:type="spellEnd"/>
      <w:r w:rsidR="00C720CA">
        <w:rPr>
          <w:rFonts w:ascii="Times New Roman" w:eastAsia="Times New Roman" w:hAnsi="Times New Roman" w:cs="Times New Roman"/>
          <w:sz w:val="28"/>
          <w:szCs w:val="28"/>
        </w:rPr>
        <w:t xml:space="preserve"> </w:t>
      </w:r>
      <w:proofErr w:type="spellStart"/>
      <w:r w:rsidR="00C720CA">
        <w:rPr>
          <w:rFonts w:ascii="Times New Roman" w:eastAsia="Times New Roman" w:hAnsi="Times New Roman" w:cs="Times New Roman"/>
          <w:sz w:val="28"/>
          <w:szCs w:val="28"/>
        </w:rPr>
        <w:t>Đề</w:t>
      </w:r>
      <w:proofErr w:type="spellEnd"/>
      <w:r w:rsidR="00C720CA">
        <w:rPr>
          <w:rFonts w:ascii="Times New Roman" w:eastAsia="Times New Roman" w:hAnsi="Times New Roman" w:cs="Times New Roman"/>
          <w:sz w:val="28"/>
          <w:szCs w:val="28"/>
        </w:rPr>
        <w:t xml:space="preserve"> </w:t>
      </w:r>
      <w:proofErr w:type="spellStart"/>
      <w:r w:rsidR="00C720CA">
        <w:rPr>
          <w:rFonts w:ascii="Times New Roman" w:eastAsia="Times New Roman" w:hAnsi="Times New Roman" w:cs="Times New Roman"/>
          <w:sz w:val="28"/>
          <w:szCs w:val="28"/>
        </w:rPr>
        <w:t>án</w:t>
      </w:r>
      <w:proofErr w:type="spellEnd"/>
      <w:r w:rsidR="00C720CA">
        <w:rPr>
          <w:rFonts w:ascii="Times New Roman" w:eastAsia="Times New Roman" w:hAnsi="Times New Roman" w:cs="Times New Roman"/>
          <w:sz w:val="28"/>
          <w:szCs w:val="28"/>
        </w:rPr>
        <w:t xml:space="preserve"> 996.</w:t>
      </w:r>
    </w:p>
    <w:bookmarkEnd w:id="5"/>
    <w:p w:rsidR="008A265E" w:rsidRDefault="008A265E" w:rsidP="004E77F4">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Tổ</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chức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cung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cấp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dịch</w:t>
      </w:r>
      <w:proofErr w:type="spellEnd"/>
      <w:r>
        <w:rPr>
          <w:rFonts w:ascii="Times New Roman" w:eastAsia="Times New Roman" w:hAnsi="Times New Roman" w:cs="Times New Roman"/>
          <w:sz w:val="28"/>
          <w:szCs w:val="28"/>
        </w:rPr>
        <w:t xml:space="preserve"> vụ </w:t>
      </w:r>
      <w:proofErr w:type="spellStart"/>
      <w:r>
        <w:rPr>
          <w:rFonts w:ascii="Times New Roman" w:eastAsia="Times New Roman" w:hAnsi="Times New Roman" w:cs="Times New Roman"/>
          <w:sz w:val="28"/>
          <w:szCs w:val="28"/>
        </w:rPr>
        <w:t>đánh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giá</w:t>
      </w:r>
      <w:bookmarkStart w:id="6" w:name="_Hlk26447902"/>
      <w:proofErr w:type="spellEnd"/>
      <w:r>
        <w:rPr>
          <w:rFonts w:ascii="Times New Roman" w:eastAsia="Times New Roman" w:hAnsi="Times New Roman" w:cs="Times New Roman"/>
          <w:sz w:val="28"/>
          <w:szCs w:val="28"/>
        </w:rPr>
        <w:t>.</w:t>
      </w:r>
    </w:p>
    <w:p w:rsidR="00F60850" w:rsidRDefault="008A265E" w:rsidP="004E77F4">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8039C" w:rsidRPr="0048039C">
        <w:rPr>
          <w:rFonts w:ascii="Times New Roman" w:eastAsia="Times New Roman" w:hAnsi="Times New Roman" w:cs="Times New Roman"/>
          <w:sz w:val="28"/>
          <w:szCs w:val="28"/>
        </w:rPr>
        <w:t xml:space="preserve">. </w:t>
      </w:r>
      <w:r w:rsidR="00B60311" w:rsidRPr="0048039C">
        <w:rPr>
          <w:rFonts w:ascii="Times New Roman" w:eastAsia="Times New Roman" w:hAnsi="Times New Roman" w:cs="Times New Roman"/>
          <w:sz w:val="28"/>
          <w:szCs w:val="28"/>
        </w:rPr>
        <w:t xml:space="preserve">Cơ </w:t>
      </w:r>
      <w:proofErr w:type="spellStart"/>
      <w:r w:rsidR="00C5732E">
        <w:rPr>
          <w:rFonts w:ascii="Times New Roman" w:eastAsia="Times New Roman" w:hAnsi="Times New Roman" w:cs="Times New Roman"/>
          <w:sz w:val="28"/>
          <w:szCs w:val="28"/>
        </w:rPr>
        <w:t>quan</w:t>
      </w:r>
      <w:proofErr w:type="spellEnd"/>
      <w:r w:rsidR="00C5732E">
        <w:rPr>
          <w:rFonts w:ascii="Times New Roman" w:eastAsia="Times New Roman" w:hAnsi="Times New Roman" w:cs="Times New Roman"/>
          <w:sz w:val="28"/>
          <w:szCs w:val="28"/>
        </w:rPr>
        <w:t xml:space="preserve"> </w:t>
      </w:r>
      <w:proofErr w:type="spellStart"/>
      <w:r w:rsidR="00B60311" w:rsidRPr="0048039C">
        <w:rPr>
          <w:rFonts w:ascii="Times New Roman" w:eastAsia="Times New Roman" w:hAnsi="Times New Roman" w:cs="Times New Roman"/>
          <w:sz w:val="28"/>
          <w:szCs w:val="28"/>
        </w:rPr>
        <w:t>nhà</w:t>
      </w:r>
      <w:proofErr w:type="spellEnd"/>
      <w:r w:rsidR="00B60311" w:rsidRPr="0048039C">
        <w:rPr>
          <w:rFonts w:ascii="Times New Roman" w:eastAsia="Times New Roman" w:hAnsi="Times New Roman" w:cs="Times New Roman"/>
          <w:sz w:val="28"/>
          <w:szCs w:val="28"/>
        </w:rPr>
        <w:t xml:space="preserve"> </w:t>
      </w:r>
      <w:proofErr w:type="spellStart"/>
      <w:r w:rsidR="00B60311" w:rsidRPr="0048039C">
        <w:rPr>
          <w:rFonts w:ascii="Times New Roman" w:eastAsia="Times New Roman" w:hAnsi="Times New Roman" w:cs="Times New Roman"/>
          <w:sz w:val="28"/>
          <w:szCs w:val="28"/>
        </w:rPr>
        <w:t>nước</w:t>
      </w:r>
      <w:proofErr w:type="spellEnd"/>
      <w:r w:rsidR="00AE19D1">
        <w:rPr>
          <w:rFonts w:ascii="Times New Roman" w:eastAsia="Times New Roman" w:hAnsi="Times New Roman" w:cs="Times New Roman"/>
          <w:sz w:val="28"/>
          <w:szCs w:val="28"/>
        </w:rPr>
        <w:t xml:space="preserve">, </w:t>
      </w:r>
      <w:proofErr w:type="spellStart"/>
      <w:r w:rsidR="00AE19D1">
        <w:rPr>
          <w:rFonts w:ascii="Times New Roman" w:eastAsia="Times New Roman" w:hAnsi="Times New Roman" w:cs="Times New Roman"/>
          <w:sz w:val="28"/>
          <w:szCs w:val="28"/>
        </w:rPr>
        <w:t>tổ</w:t>
      </w:r>
      <w:proofErr w:type="spellEnd"/>
      <w:r w:rsidR="00AE19D1">
        <w:rPr>
          <w:rFonts w:ascii="Times New Roman" w:eastAsia="Times New Roman" w:hAnsi="Times New Roman" w:cs="Times New Roman"/>
          <w:sz w:val="28"/>
          <w:szCs w:val="28"/>
        </w:rPr>
        <w:t xml:space="preserve"> </w:t>
      </w:r>
      <w:proofErr w:type="spellStart"/>
      <w:r w:rsidR="00AE19D1">
        <w:rPr>
          <w:rFonts w:ascii="Times New Roman" w:eastAsia="Times New Roman" w:hAnsi="Times New Roman" w:cs="Times New Roman"/>
          <w:sz w:val="28"/>
          <w:szCs w:val="28"/>
        </w:rPr>
        <w:t>chức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nhân</w:t>
      </w:r>
      <w:proofErr w:type="spellEnd"/>
      <w:r w:rsidR="00AE19D1">
        <w:rPr>
          <w:rFonts w:ascii="Times New Roman" w:eastAsia="Times New Roman" w:hAnsi="Times New Roman" w:cs="Times New Roman"/>
          <w:sz w:val="28"/>
          <w:szCs w:val="28"/>
        </w:rPr>
        <w:t xml:space="preserve"> </w:t>
      </w:r>
      <w:proofErr w:type="spellStart"/>
      <w:r w:rsidR="00AE19D1">
        <w:rPr>
          <w:rFonts w:ascii="Times New Roman" w:eastAsia="Times New Roman" w:hAnsi="Times New Roman" w:cs="Times New Roman"/>
          <w:sz w:val="28"/>
          <w:szCs w:val="28"/>
        </w:rPr>
        <w:t>liên</w:t>
      </w:r>
      <w:proofErr w:type="spellEnd"/>
      <w:r w:rsidR="00AE19D1">
        <w:rPr>
          <w:rFonts w:ascii="Times New Roman" w:eastAsia="Times New Roman" w:hAnsi="Times New Roman" w:cs="Times New Roman"/>
          <w:sz w:val="28"/>
          <w:szCs w:val="28"/>
        </w:rPr>
        <w:t xml:space="preserve"> </w:t>
      </w:r>
      <w:proofErr w:type="spellStart"/>
      <w:r w:rsidR="00AE19D1">
        <w:rPr>
          <w:rFonts w:ascii="Times New Roman" w:eastAsia="Times New Roman" w:hAnsi="Times New Roman" w:cs="Times New Roman"/>
          <w:sz w:val="28"/>
          <w:szCs w:val="28"/>
        </w:rPr>
        <w:t>quan</w:t>
      </w:r>
      <w:bookmarkEnd w:id="6"/>
      <w:proofErr w:type="spellEnd"/>
      <w:r w:rsidR="00F60850" w:rsidRPr="0048039C">
        <w:rPr>
          <w:rFonts w:ascii="Times New Roman" w:eastAsia="Times New Roman" w:hAnsi="Times New Roman" w:cs="Times New Roman"/>
          <w:sz w:val="28"/>
          <w:szCs w:val="28"/>
        </w:rPr>
        <w:t>.</w:t>
      </w:r>
    </w:p>
    <w:p w:rsidR="00635A5A" w:rsidRPr="0048039C" w:rsidRDefault="00635A5A" w:rsidP="004E77F4">
      <w:pPr>
        <w:spacing w:after="120" w:line="240" w:lineRule="auto"/>
        <w:ind w:firstLine="720"/>
        <w:jc w:val="both"/>
        <w:rPr>
          <w:rFonts w:ascii="Times New Roman" w:eastAsia="Times New Roman" w:hAnsi="Times New Roman" w:cs="Times New Roman"/>
          <w:sz w:val="28"/>
          <w:szCs w:val="28"/>
        </w:rPr>
      </w:pPr>
    </w:p>
    <w:p w:rsidR="00147E22" w:rsidRPr="004D5EBD" w:rsidRDefault="00147E22" w:rsidP="007606AB">
      <w:pPr>
        <w:spacing w:after="120" w:line="240" w:lineRule="auto"/>
        <w:jc w:val="center"/>
        <w:rPr>
          <w:rFonts w:ascii="Times New Roman" w:eastAsia="Calibri" w:hAnsi="Times New Roman" w:cs="Times New Roman"/>
          <w:b/>
          <w:bCs/>
          <w:sz w:val="28"/>
          <w:szCs w:val="28"/>
          <w:lang w:val="nb-NO"/>
        </w:rPr>
      </w:pPr>
      <w:bookmarkStart w:id="7" w:name="chuong_2"/>
      <w:r w:rsidRPr="004D5EBD">
        <w:rPr>
          <w:rFonts w:ascii="Times New Roman" w:eastAsia="Calibri" w:hAnsi="Times New Roman" w:cs="Times New Roman"/>
          <w:b/>
          <w:bCs/>
          <w:sz w:val="28"/>
          <w:szCs w:val="28"/>
          <w:lang w:val="nb-NO"/>
        </w:rPr>
        <w:t>Chương II</w:t>
      </w:r>
      <w:bookmarkEnd w:id="7"/>
    </w:p>
    <w:p w:rsidR="00F60850" w:rsidRPr="006F1322" w:rsidRDefault="00F82ABC" w:rsidP="007606AB">
      <w:pPr>
        <w:spacing w:after="120" w:line="240" w:lineRule="auto"/>
        <w:jc w:val="center"/>
        <w:rPr>
          <w:rFonts w:ascii="Times New Roman" w:eastAsia="Times New Roman" w:hAnsi="Times New Roman" w:cs="Times New Roman"/>
          <w:sz w:val="28"/>
          <w:szCs w:val="28"/>
          <w:lang w:val="nb-NO"/>
        </w:rPr>
      </w:pPr>
      <w:r>
        <w:rPr>
          <w:rFonts w:ascii="Times New Roman" w:eastAsia="Times New Roman" w:hAnsi="Times New Roman" w:cs="Times New Roman"/>
          <w:b/>
          <w:bCs/>
          <w:sz w:val="28"/>
          <w:szCs w:val="28"/>
          <w:lang w:val="nb-NO"/>
        </w:rPr>
        <w:t xml:space="preserve">NỘI DUNG </w:t>
      </w:r>
      <w:r w:rsidR="00F60850" w:rsidRPr="0007630B">
        <w:rPr>
          <w:rFonts w:ascii="Times New Roman" w:eastAsia="Times New Roman" w:hAnsi="Times New Roman" w:cs="Times New Roman"/>
          <w:b/>
          <w:bCs/>
          <w:sz w:val="28"/>
          <w:szCs w:val="28"/>
          <w:lang w:val="nb-NO"/>
        </w:rPr>
        <w:t>TIÊU CHÍ</w:t>
      </w:r>
      <w:r w:rsidR="004022E0">
        <w:rPr>
          <w:rFonts w:ascii="Times New Roman" w:eastAsia="Times New Roman" w:hAnsi="Times New Roman" w:cs="Times New Roman"/>
          <w:b/>
          <w:bCs/>
          <w:sz w:val="28"/>
          <w:szCs w:val="28"/>
          <w:lang w:val="nb-NO"/>
        </w:rPr>
        <w:t xml:space="preserve"> ĐÁNH GIÁ</w:t>
      </w:r>
      <w:r>
        <w:rPr>
          <w:rFonts w:ascii="Times New Roman" w:eastAsia="Times New Roman" w:hAnsi="Times New Roman" w:cs="Times New Roman"/>
          <w:b/>
          <w:bCs/>
          <w:sz w:val="28"/>
          <w:szCs w:val="28"/>
          <w:lang w:val="nb-NO"/>
        </w:rPr>
        <w:t xml:space="preserve"> (100 ĐIỂM)</w:t>
      </w:r>
    </w:p>
    <w:p w:rsidR="00A752C2" w:rsidRPr="006F1322" w:rsidRDefault="00A752C2" w:rsidP="007606AB">
      <w:pPr>
        <w:spacing w:after="120" w:line="240" w:lineRule="auto"/>
        <w:ind w:firstLine="720"/>
        <w:rPr>
          <w:rFonts w:ascii="Times New Roman" w:eastAsia="Times New Roman" w:hAnsi="Times New Roman" w:cs="Times New Roman"/>
          <w:sz w:val="28"/>
          <w:szCs w:val="28"/>
          <w:lang w:val="nb-NO"/>
        </w:rPr>
      </w:pPr>
      <w:r w:rsidRPr="0048039C">
        <w:rPr>
          <w:rFonts w:ascii="Times New Roman" w:eastAsia="Times New Roman" w:hAnsi="Times New Roman" w:cs="Times New Roman"/>
          <w:b/>
          <w:bCs/>
          <w:sz w:val="28"/>
          <w:szCs w:val="28"/>
          <w:lang w:val="nb-NO"/>
        </w:rPr>
        <w:t xml:space="preserve">Điều </w:t>
      </w:r>
      <w:r w:rsidR="00F3489B">
        <w:rPr>
          <w:rFonts w:ascii="Times New Roman" w:eastAsia="Times New Roman" w:hAnsi="Times New Roman" w:cs="Times New Roman"/>
          <w:b/>
          <w:bCs/>
          <w:sz w:val="28"/>
          <w:szCs w:val="28"/>
          <w:lang w:val="nb-NO"/>
        </w:rPr>
        <w:t>3</w:t>
      </w:r>
      <w:r w:rsidRPr="0048039C">
        <w:rPr>
          <w:rFonts w:ascii="Times New Roman" w:eastAsia="Times New Roman" w:hAnsi="Times New Roman" w:cs="Times New Roman"/>
          <w:b/>
          <w:bCs/>
          <w:sz w:val="28"/>
          <w:szCs w:val="28"/>
          <w:lang w:val="nb-NO"/>
        </w:rPr>
        <w:t xml:space="preserve">. </w:t>
      </w:r>
      <w:r>
        <w:rPr>
          <w:rFonts w:ascii="Times New Roman" w:eastAsia="Times New Roman" w:hAnsi="Times New Roman" w:cs="Times New Roman"/>
          <w:b/>
          <w:bCs/>
          <w:sz w:val="28"/>
          <w:szCs w:val="28"/>
          <w:lang w:val="nb-NO"/>
        </w:rPr>
        <w:t>Thành phần tiêu chí</w:t>
      </w:r>
      <w:r w:rsidR="004022E0">
        <w:rPr>
          <w:rFonts w:ascii="Times New Roman" w:eastAsia="Times New Roman" w:hAnsi="Times New Roman" w:cs="Times New Roman"/>
          <w:b/>
          <w:bCs/>
          <w:sz w:val="28"/>
          <w:szCs w:val="28"/>
          <w:lang w:val="nb-NO"/>
        </w:rPr>
        <w:t xml:space="preserve"> đánh giá</w:t>
      </w:r>
    </w:p>
    <w:p w:rsidR="00E33427" w:rsidRDefault="00A752C2" w:rsidP="007606AB">
      <w:pPr>
        <w:spacing w:after="120" w:line="240" w:lineRule="auto"/>
        <w:ind w:firstLine="720"/>
        <w:jc w:val="both"/>
        <w:rPr>
          <w:rFonts w:ascii="Times New Roman" w:eastAsia="Times New Roman" w:hAnsi="Times New Roman" w:cs="Times New Roman"/>
          <w:sz w:val="28"/>
          <w:szCs w:val="28"/>
          <w:lang w:val="nb-NO"/>
        </w:rPr>
      </w:pPr>
      <w:r w:rsidRPr="0048039C">
        <w:rPr>
          <w:rFonts w:ascii="Times New Roman" w:eastAsia="Times New Roman" w:hAnsi="Times New Roman" w:cs="Times New Roman"/>
          <w:sz w:val="28"/>
          <w:szCs w:val="28"/>
          <w:lang w:val="nb-NO"/>
        </w:rPr>
        <w:t xml:space="preserve">1. </w:t>
      </w:r>
      <w:r>
        <w:rPr>
          <w:rFonts w:ascii="Times New Roman" w:eastAsia="Times New Roman" w:hAnsi="Times New Roman" w:cs="Times New Roman"/>
          <w:sz w:val="28"/>
          <w:szCs w:val="28"/>
          <w:lang w:val="nb-NO"/>
        </w:rPr>
        <w:t>Nhóm tiêu chí</w:t>
      </w:r>
      <w:r w:rsidR="004E77F4">
        <w:rPr>
          <w:rFonts w:ascii="Times New Roman" w:eastAsia="Times New Roman" w:hAnsi="Times New Roman" w:cs="Times New Roman"/>
          <w:sz w:val="28"/>
          <w:szCs w:val="28"/>
          <w:lang w:val="nb-NO"/>
        </w:rPr>
        <w:t xml:space="preserve"> </w:t>
      </w:r>
      <w:r w:rsidR="00E33427">
        <w:rPr>
          <w:rFonts w:ascii="Times New Roman" w:eastAsia="Times New Roman" w:hAnsi="Times New Roman" w:cs="Times New Roman"/>
          <w:sz w:val="28"/>
          <w:szCs w:val="28"/>
          <w:lang w:val="nb-NO"/>
        </w:rPr>
        <w:t xml:space="preserve">1: Các tiêu chí </w:t>
      </w:r>
      <w:r w:rsidR="0015794C">
        <w:rPr>
          <w:rFonts w:ascii="Times New Roman" w:eastAsia="Times New Roman" w:hAnsi="Times New Roman" w:cs="Times New Roman"/>
          <w:sz w:val="28"/>
          <w:szCs w:val="28"/>
          <w:lang w:val="nb-NO"/>
        </w:rPr>
        <w:t xml:space="preserve">về cam kết, mức độ sẵn sàng áp dụng </w:t>
      </w:r>
      <w:r w:rsidR="006E5052">
        <w:rPr>
          <w:rFonts w:ascii="Times New Roman" w:eastAsia="Times New Roman" w:hAnsi="Times New Roman" w:cs="Times New Roman"/>
          <w:sz w:val="28"/>
          <w:szCs w:val="28"/>
          <w:lang w:val="nb-NO"/>
        </w:rPr>
        <w:t>Chương trình đảm bảo đo lường</w:t>
      </w:r>
      <w:r w:rsidR="00E33427">
        <w:rPr>
          <w:rFonts w:ascii="Times New Roman" w:eastAsia="Times New Roman" w:hAnsi="Times New Roman" w:cs="Times New Roman"/>
          <w:sz w:val="28"/>
          <w:szCs w:val="28"/>
          <w:lang w:val="nb-NO"/>
        </w:rPr>
        <w:t>.</w:t>
      </w:r>
    </w:p>
    <w:p w:rsidR="00A752C2" w:rsidRDefault="00A752C2" w:rsidP="007606AB">
      <w:pPr>
        <w:spacing w:after="120" w:line="240" w:lineRule="auto"/>
        <w:ind w:firstLine="720"/>
        <w:jc w:val="both"/>
        <w:rPr>
          <w:rFonts w:ascii="Times New Roman" w:eastAsia="Times New Roman" w:hAnsi="Times New Roman" w:cs="Times New Roman"/>
          <w:sz w:val="28"/>
          <w:szCs w:val="28"/>
          <w:lang w:val="nb-NO"/>
        </w:rPr>
      </w:pPr>
      <w:r w:rsidRPr="0048039C">
        <w:rPr>
          <w:rFonts w:ascii="Times New Roman" w:eastAsia="Times New Roman" w:hAnsi="Times New Roman" w:cs="Times New Roman"/>
          <w:sz w:val="28"/>
          <w:szCs w:val="28"/>
          <w:lang w:val="nb-NO"/>
        </w:rPr>
        <w:t xml:space="preserve">2. </w:t>
      </w:r>
      <w:r w:rsidR="00E33427">
        <w:rPr>
          <w:rFonts w:ascii="Times New Roman" w:eastAsia="Times New Roman" w:hAnsi="Times New Roman" w:cs="Times New Roman"/>
          <w:sz w:val="28"/>
          <w:szCs w:val="28"/>
          <w:lang w:val="nb-NO"/>
        </w:rPr>
        <w:t xml:space="preserve">Nhóm tiêu chí 2: Các tiêu chí về </w:t>
      </w:r>
      <w:r w:rsidR="00944920">
        <w:rPr>
          <w:rFonts w:ascii="Times New Roman" w:eastAsia="Times New Roman" w:hAnsi="Times New Roman" w:cs="Times New Roman"/>
          <w:sz w:val="28"/>
          <w:szCs w:val="28"/>
          <w:lang w:val="nb-NO"/>
        </w:rPr>
        <w:t>triển khai</w:t>
      </w:r>
      <w:r w:rsidR="00D5002F">
        <w:rPr>
          <w:rFonts w:ascii="Times New Roman" w:eastAsia="Times New Roman" w:hAnsi="Times New Roman" w:cs="Times New Roman"/>
          <w:sz w:val="28"/>
          <w:szCs w:val="28"/>
          <w:lang w:val="nb-NO"/>
        </w:rPr>
        <w:t xml:space="preserve"> </w:t>
      </w:r>
      <w:r w:rsidR="003B0984">
        <w:rPr>
          <w:rFonts w:ascii="Times New Roman" w:eastAsia="Times New Roman" w:hAnsi="Times New Roman" w:cs="Times New Roman"/>
          <w:sz w:val="28"/>
          <w:szCs w:val="28"/>
          <w:lang w:val="nb-NO"/>
        </w:rPr>
        <w:t>thực hiện</w:t>
      </w:r>
      <w:r w:rsidR="00D5002F">
        <w:rPr>
          <w:rFonts w:ascii="Times New Roman" w:eastAsia="Times New Roman" w:hAnsi="Times New Roman" w:cs="Times New Roman"/>
          <w:sz w:val="28"/>
          <w:szCs w:val="28"/>
          <w:lang w:val="nb-NO"/>
        </w:rPr>
        <w:t xml:space="preserve"> </w:t>
      </w:r>
      <w:r w:rsidR="006E5052">
        <w:rPr>
          <w:rFonts w:ascii="Times New Roman" w:eastAsia="Times New Roman" w:hAnsi="Times New Roman" w:cs="Times New Roman"/>
          <w:sz w:val="28"/>
          <w:szCs w:val="28"/>
          <w:lang w:val="nb-NO"/>
        </w:rPr>
        <w:t>Chương trình đảm bảo đo lường</w:t>
      </w:r>
      <w:r w:rsidR="00277458">
        <w:rPr>
          <w:rFonts w:ascii="Times New Roman" w:eastAsia="Times New Roman" w:hAnsi="Times New Roman" w:cs="Times New Roman"/>
          <w:sz w:val="28"/>
          <w:szCs w:val="28"/>
          <w:lang w:val="nb-NO"/>
        </w:rPr>
        <w:t>.</w:t>
      </w:r>
    </w:p>
    <w:p w:rsidR="00A752C2" w:rsidRDefault="00A752C2" w:rsidP="007606AB">
      <w:pPr>
        <w:spacing w:after="120" w:line="240" w:lineRule="auto"/>
        <w:ind w:firstLine="720"/>
        <w:jc w:val="both"/>
        <w:rPr>
          <w:rFonts w:ascii="Times New Roman" w:eastAsia="Times New Roman" w:hAnsi="Times New Roman" w:cs="Times New Roman"/>
          <w:sz w:val="28"/>
          <w:szCs w:val="28"/>
          <w:lang w:val="nb-NO"/>
        </w:rPr>
      </w:pPr>
      <w:r w:rsidRPr="0048039C">
        <w:rPr>
          <w:rFonts w:ascii="Times New Roman" w:eastAsia="Times New Roman" w:hAnsi="Times New Roman" w:cs="Times New Roman"/>
          <w:sz w:val="28"/>
          <w:szCs w:val="28"/>
          <w:lang w:val="nb-NO"/>
        </w:rPr>
        <w:t xml:space="preserve">3. </w:t>
      </w:r>
      <w:r w:rsidR="00E33427">
        <w:rPr>
          <w:rFonts w:ascii="Times New Roman" w:eastAsia="Times New Roman" w:hAnsi="Times New Roman" w:cs="Times New Roman"/>
          <w:sz w:val="28"/>
          <w:szCs w:val="28"/>
          <w:lang w:val="nb-NO"/>
        </w:rPr>
        <w:t xml:space="preserve">Nhóm tiêu chí 3: Các tiêu chí về </w:t>
      </w:r>
      <w:r w:rsidR="00944920">
        <w:rPr>
          <w:rFonts w:ascii="Times New Roman" w:eastAsia="Times New Roman" w:hAnsi="Times New Roman" w:cs="Times New Roman"/>
          <w:sz w:val="28"/>
          <w:szCs w:val="28"/>
          <w:lang w:val="nb-NO"/>
        </w:rPr>
        <w:t xml:space="preserve">điều kiện bảo đảm </w:t>
      </w:r>
      <w:r w:rsidR="0025399B">
        <w:rPr>
          <w:rFonts w:ascii="Times New Roman" w:eastAsia="Times New Roman" w:hAnsi="Times New Roman" w:cs="Times New Roman"/>
          <w:sz w:val="28"/>
          <w:szCs w:val="28"/>
          <w:lang w:val="nb-NO"/>
        </w:rPr>
        <w:t>hoạt động đo lường</w:t>
      </w:r>
      <w:r w:rsidR="00277458">
        <w:rPr>
          <w:rFonts w:ascii="Times New Roman" w:eastAsia="Times New Roman" w:hAnsi="Times New Roman" w:cs="Times New Roman"/>
          <w:sz w:val="28"/>
          <w:szCs w:val="28"/>
          <w:lang w:val="nb-NO"/>
        </w:rPr>
        <w:t>.</w:t>
      </w:r>
      <w:r w:rsidRPr="0048039C">
        <w:rPr>
          <w:rFonts w:ascii="Times New Roman" w:eastAsia="Times New Roman" w:hAnsi="Times New Roman" w:cs="Times New Roman"/>
          <w:sz w:val="28"/>
          <w:szCs w:val="28"/>
          <w:lang w:val="nb-NO"/>
        </w:rPr>
        <w:t xml:space="preserve"> </w:t>
      </w:r>
    </w:p>
    <w:p w:rsidR="00A752C2" w:rsidRDefault="00A752C2" w:rsidP="007606AB">
      <w:pPr>
        <w:spacing w:after="120" w:line="240" w:lineRule="auto"/>
        <w:ind w:firstLine="720"/>
        <w:jc w:val="both"/>
        <w:rPr>
          <w:rFonts w:ascii="Times New Roman" w:eastAsia="Times New Roman" w:hAnsi="Times New Roman" w:cs="Times New Roman"/>
          <w:sz w:val="28"/>
          <w:szCs w:val="28"/>
          <w:lang w:val="nb-NO"/>
        </w:rPr>
      </w:pPr>
      <w:r w:rsidRPr="0048039C">
        <w:rPr>
          <w:rFonts w:ascii="Times New Roman" w:eastAsia="Times New Roman" w:hAnsi="Times New Roman" w:cs="Times New Roman"/>
          <w:sz w:val="28"/>
          <w:szCs w:val="28"/>
          <w:lang w:val="nb-NO"/>
        </w:rPr>
        <w:t xml:space="preserve">4. </w:t>
      </w:r>
      <w:r w:rsidR="00E33427">
        <w:rPr>
          <w:rFonts w:ascii="Times New Roman" w:eastAsia="Times New Roman" w:hAnsi="Times New Roman" w:cs="Times New Roman"/>
          <w:sz w:val="28"/>
          <w:szCs w:val="28"/>
          <w:lang w:val="nb-NO"/>
        </w:rPr>
        <w:t xml:space="preserve">Nhóm tiêu chí 4: Các tiêu chí về </w:t>
      </w:r>
      <w:r w:rsidR="0025399B">
        <w:rPr>
          <w:rFonts w:ascii="Times New Roman" w:eastAsia="Times New Roman" w:hAnsi="Times New Roman" w:cs="Times New Roman"/>
          <w:sz w:val="28"/>
          <w:szCs w:val="28"/>
          <w:lang w:val="nb-NO"/>
        </w:rPr>
        <w:t>hiệu quả tác động của hoạt động đo lườn</w:t>
      </w:r>
      <w:r w:rsidR="00E33427">
        <w:rPr>
          <w:rFonts w:ascii="Times New Roman" w:eastAsia="Times New Roman" w:hAnsi="Times New Roman" w:cs="Times New Roman"/>
          <w:sz w:val="28"/>
          <w:szCs w:val="28"/>
          <w:lang w:val="nb-NO"/>
        </w:rPr>
        <w:t>g</w:t>
      </w:r>
      <w:r w:rsidR="0025399B">
        <w:rPr>
          <w:rFonts w:ascii="Times New Roman" w:eastAsia="Times New Roman" w:hAnsi="Times New Roman" w:cs="Times New Roman"/>
          <w:sz w:val="28"/>
          <w:szCs w:val="28"/>
          <w:lang w:val="nb-NO"/>
        </w:rPr>
        <w:t>.</w:t>
      </w:r>
    </w:p>
    <w:p w:rsidR="0025399B" w:rsidRDefault="0025399B" w:rsidP="007606AB">
      <w:pPr>
        <w:spacing w:after="120" w:line="240" w:lineRule="auto"/>
        <w:ind w:firstLine="720"/>
        <w:jc w:val="both"/>
        <w:rPr>
          <w:rFonts w:ascii="Times New Roman" w:eastAsia="Times New Roman" w:hAnsi="Times New Roman" w:cs="Times New Roman"/>
          <w:b/>
          <w:bCs/>
          <w:sz w:val="28"/>
          <w:szCs w:val="28"/>
          <w:lang w:val="nb-NO"/>
        </w:rPr>
      </w:pPr>
      <w:r>
        <w:rPr>
          <w:rFonts w:ascii="Times New Roman" w:eastAsia="Times New Roman" w:hAnsi="Times New Roman" w:cs="Times New Roman"/>
          <w:sz w:val="28"/>
          <w:szCs w:val="28"/>
          <w:lang w:val="nb-NO"/>
        </w:rPr>
        <w:t xml:space="preserve">5. </w:t>
      </w:r>
      <w:r w:rsidR="00E33427">
        <w:rPr>
          <w:rFonts w:ascii="Times New Roman" w:eastAsia="Times New Roman" w:hAnsi="Times New Roman" w:cs="Times New Roman"/>
          <w:sz w:val="28"/>
          <w:szCs w:val="28"/>
          <w:lang w:val="nb-NO"/>
        </w:rPr>
        <w:t xml:space="preserve">Nhóm tiêu chí 5: Các tiêu chí </w:t>
      </w:r>
      <w:r>
        <w:rPr>
          <w:rFonts w:ascii="Times New Roman" w:eastAsia="Times New Roman" w:hAnsi="Times New Roman" w:cs="Times New Roman"/>
          <w:sz w:val="28"/>
          <w:szCs w:val="28"/>
          <w:lang w:val="nb-NO"/>
        </w:rPr>
        <w:t>khác</w:t>
      </w:r>
      <w:r w:rsidR="00277458">
        <w:rPr>
          <w:rFonts w:ascii="Times New Roman" w:eastAsia="Times New Roman" w:hAnsi="Times New Roman" w:cs="Times New Roman"/>
          <w:sz w:val="28"/>
          <w:szCs w:val="28"/>
          <w:lang w:val="nb-NO"/>
        </w:rPr>
        <w:t>.</w:t>
      </w:r>
    </w:p>
    <w:p w:rsidR="00F60850" w:rsidRPr="006F1322" w:rsidRDefault="00F60850" w:rsidP="007606AB">
      <w:pPr>
        <w:spacing w:after="120" w:line="240" w:lineRule="auto"/>
        <w:ind w:firstLine="720"/>
        <w:jc w:val="both"/>
        <w:rPr>
          <w:rFonts w:ascii="Times New Roman" w:eastAsia="Calibri" w:hAnsi="Times New Roman" w:cs="Times New Roman"/>
          <w:sz w:val="28"/>
          <w:szCs w:val="28"/>
          <w:lang w:val="nb-NO"/>
        </w:rPr>
      </w:pPr>
      <w:r w:rsidRPr="0007630B">
        <w:rPr>
          <w:rFonts w:ascii="Times New Roman" w:eastAsia="Times New Roman" w:hAnsi="Times New Roman" w:cs="Times New Roman"/>
          <w:b/>
          <w:bCs/>
          <w:sz w:val="28"/>
          <w:szCs w:val="28"/>
          <w:lang w:val="nb-NO"/>
        </w:rPr>
        <w:t xml:space="preserve">Điều </w:t>
      </w:r>
      <w:r w:rsidR="00F3489B">
        <w:rPr>
          <w:rFonts w:ascii="Times New Roman" w:eastAsia="Times New Roman" w:hAnsi="Times New Roman" w:cs="Times New Roman"/>
          <w:b/>
          <w:bCs/>
          <w:sz w:val="28"/>
          <w:szCs w:val="28"/>
          <w:lang w:val="nb-NO"/>
        </w:rPr>
        <w:t>4</w:t>
      </w:r>
      <w:r w:rsidRPr="0007630B">
        <w:rPr>
          <w:rFonts w:ascii="Times New Roman" w:eastAsia="Times New Roman" w:hAnsi="Times New Roman" w:cs="Times New Roman"/>
          <w:b/>
          <w:bCs/>
          <w:sz w:val="28"/>
          <w:szCs w:val="28"/>
          <w:lang w:val="nb-NO"/>
        </w:rPr>
        <w:t>.</w:t>
      </w:r>
      <w:r w:rsidRPr="0015794C">
        <w:rPr>
          <w:rFonts w:ascii="Times New Roman" w:eastAsia="Times New Roman" w:hAnsi="Times New Roman" w:cs="Times New Roman"/>
          <w:b/>
          <w:bCs/>
          <w:sz w:val="28"/>
          <w:szCs w:val="28"/>
          <w:lang w:val="nb-NO"/>
        </w:rPr>
        <w:t xml:space="preserve"> </w:t>
      </w:r>
      <w:r w:rsidR="0015794C" w:rsidRPr="0015794C">
        <w:rPr>
          <w:rFonts w:ascii="Times New Roman" w:eastAsia="Times New Roman" w:hAnsi="Times New Roman" w:cs="Times New Roman"/>
          <w:b/>
          <w:bCs/>
          <w:sz w:val="28"/>
          <w:szCs w:val="28"/>
          <w:lang w:val="nb-NO"/>
        </w:rPr>
        <w:t xml:space="preserve">Nhóm tiêu </w:t>
      </w:r>
      <w:r w:rsidR="00C77899">
        <w:rPr>
          <w:rFonts w:ascii="Times New Roman" w:eastAsia="Times New Roman" w:hAnsi="Times New Roman" w:cs="Times New Roman"/>
          <w:b/>
          <w:bCs/>
          <w:sz w:val="28"/>
          <w:szCs w:val="28"/>
          <w:lang w:val="nb-NO"/>
        </w:rPr>
        <w:t xml:space="preserve">chí </w:t>
      </w:r>
      <w:r w:rsidR="00E33427">
        <w:rPr>
          <w:rFonts w:ascii="Times New Roman" w:eastAsia="Times New Roman" w:hAnsi="Times New Roman" w:cs="Times New Roman"/>
          <w:b/>
          <w:bCs/>
          <w:sz w:val="28"/>
          <w:szCs w:val="28"/>
          <w:lang w:val="nb-NO"/>
        </w:rPr>
        <w:t xml:space="preserve">1 </w:t>
      </w:r>
      <w:r w:rsidR="0015794C" w:rsidRPr="0015794C">
        <w:rPr>
          <w:rFonts w:ascii="Times New Roman" w:eastAsia="Times New Roman" w:hAnsi="Times New Roman" w:cs="Times New Roman"/>
          <w:b/>
          <w:bCs/>
          <w:sz w:val="28"/>
          <w:szCs w:val="28"/>
          <w:lang w:val="nb-NO"/>
        </w:rPr>
        <w:t>(tối đa 5 điểm)</w:t>
      </w:r>
      <w:r w:rsidR="0015794C" w:rsidRPr="0048039C">
        <w:rPr>
          <w:rFonts w:ascii="Times New Roman" w:eastAsia="Times New Roman" w:hAnsi="Times New Roman" w:cs="Times New Roman"/>
          <w:sz w:val="28"/>
          <w:szCs w:val="28"/>
          <w:lang w:val="nb-NO"/>
        </w:rPr>
        <w:t xml:space="preserve"> </w:t>
      </w:r>
    </w:p>
    <w:p w:rsidR="00696197" w:rsidRDefault="00E210F0"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1.</w:t>
      </w:r>
      <w:r w:rsidR="00696197">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Có</w:t>
      </w:r>
      <w:r w:rsidR="00696197">
        <w:rPr>
          <w:rFonts w:ascii="Times New Roman" w:eastAsia="Times New Roman" w:hAnsi="Times New Roman" w:cs="Times New Roman"/>
          <w:sz w:val="28"/>
          <w:szCs w:val="28"/>
          <w:lang w:val="nb-NO"/>
        </w:rPr>
        <w:t xml:space="preserve"> </w:t>
      </w:r>
      <w:r w:rsidR="00CF54CC">
        <w:rPr>
          <w:rFonts w:ascii="Times New Roman" w:eastAsia="Times New Roman" w:hAnsi="Times New Roman" w:cs="Times New Roman"/>
          <w:sz w:val="28"/>
          <w:szCs w:val="28"/>
          <w:lang w:val="nb-NO"/>
        </w:rPr>
        <w:t xml:space="preserve">cam kết áp dụng </w:t>
      </w:r>
      <w:r w:rsidR="006E5052">
        <w:rPr>
          <w:rFonts w:ascii="Times New Roman" w:eastAsia="Times New Roman" w:hAnsi="Times New Roman" w:cs="Times New Roman"/>
          <w:sz w:val="28"/>
          <w:szCs w:val="28"/>
          <w:lang w:val="nb-NO"/>
        </w:rPr>
        <w:t>Chương trình đảm bảo đo lường</w:t>
      </w:r>
      <w:r w:rsidR="00210658">
        <w:rPr>
          <w:rFonts w:ascii="Times New Roman" w:eastAsia="Times New Roman" w:hAnsi="Times New Roman" w:cs="Times New Roman"/>
          <w:sz w:val="28"/>
          <w:szCs w:val="28"/>
          <w:lang w:val="nb-NO"/>
        </w:rPr>
        <w:t>: T</w:t>
      </w:r>
      <w:r w:rsidR="00DF11E4">
        <w:rPr>
          <w:rFonts w:ascii="Times New Roman" w:eastAsia="Times New Roman" w:hAnsi="Times New Roman" w:cs="Times New Roman"/>
          <w:sz w:val="28"/>
          <w:szCs w:val="28"/>
          <w:lang w:val="nb-NO"/>
        </w:rPr>
        <w:t xml:space="preserve">ối đa được </w:t>
      </w:r>
      <w:r w:rsidR="00CF54CC">
        <w:rPr>
          <w:rFonts w:ascii="Times New Roman" w:eastAsia="Times New Roman" w:hAnsi="Times New Roman" w:cs="Times New Roman"/>
          <w:sz w:val="28"/>
          <w:szCs w:val="28"/>
          <w:lang w:val="nb-NO"/>
        </w:rPr>
        <w:t>01 điểm</w:t>
      </w:r>
      <w:r w:rsidR="00C77899">
        <w:rPr>
          <w:rFonts w:ascii="Times New Roman" w:eastAsia="Times New Roman" w:hAnsi="Times New Roman" w:cs="Times New Roman"/>
          <w:sz w:val="28"/>
          <w:szCs w:val="28"/>
          <w:lang w:val="nb-NO"/>
        </w:rPr>
        <w:t>)</w:t>
      </w:r>
      <w:r w:rsidR="00CF54CC">
        <w:rPr>
          <w:rFonts w:ascii="Times New Roman" w:eastAsia="Times New Roman" w:hAnsi="Times New Roman" w:cs="Times New Roman"/>
          <w:sz w:val="28"/>
          <w:szCs w:val="28"/>
          <w:lang w:val="nb-NO"/>
        </w:rPr>
        <w:t>.</w:t>
      </w:r>
    </w:p>
    <w:p w:rsidR="00C77899" w:rsidRDefault="00E210F0"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2.</w:t>
      </w:r>
      <w:r w:rsidR="00CF54CC">
        <w:rPr>
          <w:rFonts w:ascii="Times New Roman" w:eastAsia="Times New Roman" w:hAnsi="Times New Roman" w:cs="Times New Roman"/>
          <w:sz w:val="28"/>
          <w:szCs w:val="28"/>
          <w:lang w:val="nb-NO"/>
        </w:rPr>
        <w:t xml:space="preserve"> </w:t>
      </w:r>
      <w:r w:rsidR="00C77899">
        <w:rPr>
          <w:rFonts w:ascii="Times New Roman" w:eastAsia="Times New Roman" w:hAnsi="Times New Roman" w:cs="Times New Roman"/>
          <w:sz w:val="28"/>
          <w:szCs w:val="28"/>
          <w:lang w:val="nb-NO"/>
        </w:rPr>
        <w:t>Mức cam kết</w:t>
      </w:r>
      <w:r w:rsidR="00210658">
        <w:rPr>
          <w:rFonts w:ascii="Times New Roman" w:eastAsia="Times New Roman" w:hAnsi="Times New Roman" w:cs="Times New Roman"/>
          <w:sz w:val="28"/>
          <w:szCs w:val="28"/>
          <w:lang w:val="nb-NO"/>
        </w:rPr>
        <w:t>: T</w:t>
      </w:r>
      <w:r w:rsidR="00C77899">
        <w:rPr>
          <w:rFonts w:ascii="Times New Roman" w:eastAsia="Times New Roman" w:hAnsi="Times New Roman" w:cs="Times New Roman"/>
          <w:sz w:val="28"/>
          <w:szCs w:val="28"/>
          <w:lang w:val="nb-NO"/>
        </w:rPr>
        <w:t>ối đa được 02 điểm.</w:t>
      </w:r>
    </w:p>
    <w:p w:rsidR="00DF11E4" w:rsidRDefault="00DF11E4"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00E210F0">
        <w:rPr>
          <w:rFonts w:ascii="Times New Roman" w:eastAsia="Times New Roman" w:hAnsi="Times New Roman" w:cs="Times New Roman"/>
          <w:sz w:val="28"/>
          <w:szCs w:val="28"/>
          <w:lang w:val="nb-NO"/>
        </w:rPr>
        <w:t xml:space="preserve"> </w:t>
      </w:r>
      <w:r w:rsidR="00C77899">
        <w:rPr>
          <w:rFonts w:ascii="Times New Roman" w:eastAsia="Times New Roman" w:hAnsi="Times New Roman" w:cs="Times New Roman"/>
          <w:sz w:val="28"/>
          <w:szCs w:val="28"/>
          <w:lang w:val="nb-NO"/>
        </w:rPr>
        <w:t>Cam kết thể hiện trong quy định, quy chế của</w:t>
      </w:r>
      <w:r w:rsidR="00E210F0">
        <w:rPr>
          <w:rFonts w:ascii="Times New Roman" w:eastAsia="Times New Roman" w:hAnsi="Times New Roman" w:cs="Times New Roman"/>
          <w:sz w:val="28"/>
          <w:szCs w:val="28"/>
          <w:lang w:val="nb-NO"/>
        </w:rPr>
        <w:t xml:space="preserve"> doanh nghiệp</w:t>
      </w:r>
      <w:r w:rsidR="00C77899">
        <w:rPr>
          <w:rFonts w:ascii="Times New Roman" w:eastAsia="Times New Roman" w:hAnsi="Times New Roman" w:cs="Times New Roman"/>
          <w:sz w:val="28"/>
          <w:szCs w:val="28"/>
          <w:lang w:val="nb-NO"/>
        </w:rPr>
        <w:t xml:space="preserve"> (</w:t>
      </w:r>
      <w:r w:rsidR="00E210F0">
        <w:rPr>
          <w:rFonts w:ascii="Times New Roman" w:eastAsia="Times New Roman" w:hAnsi="Times New Roman" w:cs="Times New Roman"/>
          <w:sz w:val="28"/>
          <w:szCs w:val="28"/>
          <w:lang w:val="nb-NO"/>
        </w:rPr>
        <w:t>0</w:t>
      </w:r>
      <w:r w:rsidR="00210658">
        <w:rPr>
          <w:rFonts w:ascii="Times New Roman" w:eastAsia="Times New Roman" w:hAnsi="Times New Roman" w:cs="Times New Roman"/>
          <w:sz w:val="28"/>
          <w:szCs w:val="28"/>
          <w:lang w:val="nb-NO"/>
        </w:rPr>
        <w:t>1</w:t>
      </w:r>
      <w:r w:rsidR="00E210F0">
        <w:rPr>
          <w:rFonts w:ascii="Times New Roman" w:eastAsia="Times New Roman" w:hAnsi="Times New Roman" w:cs="Times New Roman"/>
          <w:sz w:val="28"/>
          <w:szCs w:val="28"/>
          <w:lang w:val="nb-NO"/>
        </w:rPr>
        <w:t xml:space="preserve"> điểm</w:t>
      </w:r>
      <w:r w:rsidR="00C77899">
        <w:rPr>
          <w:rFonts w:ascii="Times New Roman" w:eastAsia="Times New Roman" w:hAnsi="Times New Roman" w:cs="Times New Roman"/>
          <w:sz w:val="28"/>
          <w:szCs w:val="28"/>
          <w:lang w:val="nb-NO"/>
        </w:rPr>
        <w:t>)</w:t>
      </w:r>
      <w:r w:rsidR="00E210F0">
        <w:rPr>
          <w:rFonts w:ascii="Times New Roman" w:eastAsia="Times New Roman" w:hAnsi="Times New Roman" w:cs="Times New Roman"/>
          <w:sz w:val="28"/>
          <w:szCs w:val="28"/>
          <w:lang w:val="nb-NO"/>
        </w:rPr>
        <w:t>.</w:t>
      </w:r>
    </w:p>
    <w:p w:rsidR="00DF11E4" w:rsidRDefault="00DF11E4"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 </w:t>
      </w:r>
      <w:r w:rsidR="00C77899">
        <w:rPr>
          <w:rFonts w:ascii="Times New Roman" w:eastAsia="Times New Roman" w:hAnsi="Times New Roman" w:cs="Times New Roman"/>
          <w:sz w:val="28"/>
          <w:szCs w:val="28"/>
          <w:lang w:val="nb-NO"/>
        </w:rPr>
        <w:t xml:space="preserve">Cam kết thể hiện trong quy chế, nội quy của </w:t>
      </w:r>
      <w:r>
        <w:rPr>
          <w:rFonts w:ascii="Times New Roman" w:eastAsia="Times New Roman" w:hAnsi="Times New Roman" w:cs="Times New Roman"/>
          <w:sz w:val="28"/>
          <w:szCs w:val="28"/>
          <w:lang w:val="nb-NO"/>
        </w:rPr>
        <w:t>phòng, ban, đơn vị thuộc doanh nghiệp</w:t>
      </w:r>
      <w:r w:rsidR="00C77899">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01 điểm</w:t>
      </w:r>
      <w:r w:rsidR="00C77899">
        <w:rPr>
          <w:rFonts w:ascii="Times New Roman" w:eastAsia="Times New Roman" w:hAnsi="Times New Roman" w:cs="Times New Roman"/>
          <w:sz w:val="28"/>
          <w:szCs w:val="28"/>
          <w:lang w:val="nb-NO"/>
        </w:rPr>
        <w:t>)</w:t>
      </w:r>
      <w:r>
        <w:rPr>
          <w:rFonts w:ascii="Times New Roman" w:eastAsia="Times New Roman" w:hAnsi="Times New Roman" w:cs="Times New Roman"/>
          <w:sz w:val="28"/>
          <w:szCs w:val="28"/>
          <w:lang w:val="nb-NO"/>
        </w:rPr>
        <w:t>.</w:t>
      </w:r>
    </w:p>
    <w:p w:rsidR="00CF54CC" w:rsidRDefault="00DF11E4"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lastRenderedPageBreak/>
        <w:t xml:space="preserve">3. </w:t>
      </w:r>
      <w:r w:rsidR="00D65200">
        <w:rPr>
          <w:rFonts w:ascii="Times New Roman" w:eastAsia="Times New Roman" w:hAnsi="Times New Roman" w:cs="Times New Roman"/>
          <w:sz w:val="28"/>
          <w:szCs w:val="28"/>
          <w:lang w:val="nb-NO"/>
        </w:rPr>
        <w:t>Văn bản cam kết thể hiện rõ mục tiêu, chương trình, kế hoạch thực hiện</w:t>
      </w:r>
      <w:r w:rsidR="00210658">
        <w:rPr>
          <w:rFonts w:ascii="Times New Roman" w:eastAsia="Times New Roman" w:hAnsi="Times New Roman" w:cs="Times New Roman"/>
          <w:sz w:val="28"/>
          <w:szCs w:val="28"/>
          <w:lang w:val="nb-NO"/>
        </w:rPr>
        <w:t>: T</w:t>
      </w:r>
      <w:r>
        <w:rPr>
          <w:rFonts w:ascii="Times New Roman" w:eastAsia="Times New Roman" w:hAnsi="Times New Roman" w:cs="Times New Roman"/>
          <w:sz w:val="28"/>
          <w:szCs w:val="28"/>
          <w:lang w:val="nb-NO"/>
        </w:rPr>
        <w:t xml:space="preserve">ối đa được </w:t>
      </w:r>
      <w:r w:rsidR="00D65200">
        <w:rPr>
          <w:rFonts w:ascii="Times New Roman" w:eastAsia="Times New Roman" w:hAnsi="Times New Roman" w:cs="Times New Roman"/>
          <w:sz w:val="28"/>
          <w:szCs w:val="28"/>
          <w:lang w:val="nb-NO"/>
        </w:rPr>
        <w:t>01 điểm</w:t>
      </w:r>
      <w:r w:rsidR="00C74639">
        <w:rPr>
          <w:rFonts w:ascii="Times New Roman" w:eastAsia="Times New Roman" w:hAnsi="Times New Roman" w:cs="Times New Roman"/>
          <w:sz w:val="28"/>
          <w:szCs w:val="28"/>
          <w:lang w:val="nb-NO"/>
        </w:rPr>
        <w:t>.</w:t>
      </w:r>
    </w:p>
    <w:p w:rsidR="00D65200" w:rsidRPr="00696197" w:rsidRDefault="00DF11E4"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4.</w:t>
      </w:r>
      <w:r w:rsidR="00222A22">
        <w:rPr>
          <w:rFonts w:ascii="Times New Roman" w:eastAsia="Times New Roman" w:hAnsi="Times New Roman" w:cs="Times New Roman"/>
          <w:sz w:val="28"/>
          <w:szCs w:val="28"/>
          <w:lang w:val="nb-NO"/>
        </w:rPr>
        <w:t xml:space="preserve"> Văn bản cam kết thể hiện </w:t>
      </w:r>
      <w:r>
        <w:rPr>
          <w:rFonts w:ascii="Times New Roman" w:eastAsia="Times New Roman" w:hAnsi="Times New Roman" w:cs="Times New Roman"/>
          <w:sz w:val="28"/>
          <w:szCs w:val="28"/>
          <w:lang w:val="nb-NO"/>
        </w:rPr>
        <w:t>rõ nhiệm vụ, biện pháp thực hiện và phân công cụ thể trách nhiệm thực hiện cho phòng, ban, đơn vị,  cá nhân thuộc doanh nghiệp</w:t>
      </w:r>
      <w:r w:rsidR="00210658">
        <w:rPr>
          <w:rFonts w:ascii="Times New Roman" w:eastAsia="Times New Roman" w:hAnsi="Times New Roman" w:cs="Times New Roman"/>
          <w:sz w:val="28"/>
          <w:szCs w:val="28"/>
          <w:lang w:val="nb-NO"/>
        </w:rPr>
        <w:t>:</w:t>
      </w:r>
      <w:r w:rsidR="00C77899">
        <w:rPr>
          <w:rFonts w:ascii="Times New Roman" w:eastAsia="Times New Roman" w:hAnsi="Times New Roman" w:cs="Times New Roman"/>
          <w:sz w:val="28"/>
          <w:szCs w:val="28"/>
          <w:lang w:val="nb-NO"/>
        </w:rPr>
        <w:t xml:space="preserve"> </w:t>
      </w:r>
      <w:r w:rsidR="00210658">
        <w:rPr>
          <w:rFonts w:ascii="Times New Roman" w:eastAsia="Times New Roman" w:hAnsi="Times New Roman" w:cs="Times New Roman"/>
          <w:sz w:val="28"/>
          <w:szCs w:val="28"/>
          <w:lang w:val="nb-NO"/>
        </w:rPr>
        <w:t>T</w:t>
      </w:r>
      <w:r w:rsidR="00C5732E">
        <w:rPr>
          <w:rFonts w:ascii="Times New Roman" w:eastAsia="Times New Roman" w:hAnsi="Times New Roman" w:cs="Times New Roman"/>
          <w:sz w:val="28"/>
          <w:szCs w:val="28"/>
          <w:lang w:val="nb-NO"/>
        </w:rPr>
        <w:t xml:space="preserve">ối đa được </w:t>
      </w:r>
      <w:r>
        <w:rPr>
          <w:rFonts w:ascii="Times New Roman" w:eastAsia="Times New Roman" w:hAnsi="Times New Roman" w:cs="Times New Roman"/>
          <w:sz w:val="28"/>
          <w:szCs w:val="28"/>
          <w:lang w:val="nb-NO"/>
        </w:rPr>
        <w:t>01 điểm.</w:t>
      </w:r>
    </w:p>
    <w:p w:rsidR="0015794C" w:rsidRPr="0015794C" w:rsidRDefault="0015794C" w:rsidP="007606AB">
      <w:pPr>
        <w:spacing w:after="120" w:line="240" w:lineRule="auto"/>
        <w:ind w:firstLine="720"/>
        <w:rPr>
          <w:rFonts w:ascii="Times New Roman" w:eastAsia="Times New Roman" w:hAnsi="Times New Roman" w:cs="Times New Roman"/>
          <w:b/>
          <w:bCs/>
          <w:sz w:val="28"/>
          <w:szCs w:val="28"/>
          <w:lang w:val="nb-NO"/>
        </w:rPr>
      </w:pPr>
      <w:r w:rsidRPr="0015794C">
        <w:rPr>
          <w:rFonts w:ascii="Times New Roman" w:eastAsia="Times New Roman" w:hAnsi="Times New Roman" w:cs="Times New Roman"/>
          <w:b/>
          <w:bCs/>
          <w:sz w:val="28"/>
          <w:szCs w:val="28"/>
          <w:lang w:val="nb-NO"/>
        </w:rPr>
        <w:t xml:space="preserve">Điều </w:t>
      </w:r>
      <w:r w:rsidR="00F3489B">
        <w:rPr>
          <w:rFonts w:ascii="Times New Roman" w:eastAsia="Times New Roman" w:hAnsi="Times New Roman" w:cs="Times New Roman"/>
          <w:b/>
          <w:bCs/>
          <w:sz w:val="28"/>
          <w:szCs w:val="28"/>
          <w:lang w:val="nb-NO"/>
        </w:rPr>
        <w:t>5</w:t>
      </w:r>
      <w:r w:rsidRPr="0015794C">
        <w:rPr>
          <w:rFonts w:ascii="Times New Roman" w:eastAsia="Times New Roman" w:hAnsi="Times New Roman" w:cs="Times New Roman"/>
          <w:b/>
          <w:bCs/>
          <w:sz w:val="28"/>
          <w:szCs w:val="28"/>
          <w:lang w:val="nb-NO"/>
        </w:rPr>
        <w:t xml:space="preserve">. Nhóm tiêu chí </w:t>
      </w:r>
      <w:r w:rsidR="00E33427">
        <w:rPr>
          <w:rFonts w:ascii="Times New Roman" w:eastAsia="Times New Roman" w:hAnsi="Times New Roman" w:cs="Times New Roman"/>
          <w:b/>
          <w:bCs/>
          <w:sz w:val="28"/>
          <w:szCs w:val="28"/>
          <w:lang w:val="nb-NO"/>
        </w:rPr>
        <w:t xml:space="preserve">2 </w:t>
      </w:r>
      <w:r w:rsidRPr="0015794C">
        <w:rPr>
          <w:rFonts w:ascii="Times New Roman" w:eastAsia="Times New Roman" w:hAnsi="Times New Roman" w:cs="Times New Roman"/>
          <w:b/>
          <w:bCs/>
          <w:sz w:val="28"/>
          <w:szCs w:val="28"/>
          <w:lang w:val="nb-NO"/>
        </w:rPr>
        <w:t xml:space="preserve">(tối đa </w:t>
      </w:r>
      <w:r w:rsidR="007B2739">
        <w:rPr>
          <w:rFonts w:ascii="Times New Roman" w:eastAsia="Times New Roman" w:hAnsi="Times New Roman" w:cs="Times New Roman"/>
          <w:b/>
          <w:bCs/>
          <w:sz w:val="28"/>
          <w:szCs w:val="28"/>
          <w:lang w:val="nb-NO"/>
        </w:rPr>
        <w:t>48</w:t>
      </w:r>
      <w:r w:rsidRPr="0015794C">
        <w:rPr>
          <w:rFonts w:ascii="Times New Roman" w:eastAsia="Times New Roman" w:hAnsi="Times New Roman" w:cs="Times New Roman"/>
          <w:b/>
          <w:bCs/>
          <w:sz w:val="28"/>
          <w:szCs w:val="28"/>
          <w:lang w:val="nb-NO"/>
        </w:rPr>
        <w:t xml:space="preserve"> điểm)</w:t>
      </w:r>
    </w:p>
    <w:p w:rsidR="003B0984" w:rsidRPr="004958B7" w:rsidRDefault="003B0984"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1. </w:t>
      </w:r>
      <w:r w:rsidRPr="003B0984">
        <w:rPr>
          <w:rFonts w:ascii="Times New Roman" w:eastAsia="Times New Roman" w:hAnsi="Times New Roman" w:cs="Times New Roman"/>
          <w:sz w:val="28"/>
          <w:szCs w:val="28"/>
          <w:lang w:val="nb-NO"/>
        </w:rPr>
        <w:t>Chương trình đảm bảo đo lường của doanh nghiệp</w:t>
      </w:r>
      <w:r>
        <w:rPr>
          <w:rFonts w:ascii="Times New Roman" w:eastAsia="Times New Roman" w:hAnsi="Times New Roman" w:cs="Times New Roman"/>
          <w:sz w:val="28"/>
          <w:szCs w:val="28"/>
          <w:lang w:val="nb-NO"/>
        </w:rPr>
        <w:t xml:space="preserve"> </w:t>
      </w:r>
      <w:r w:rsidR="00E33427">
        <w:rPr>
          <w:rFonts w:ascii="Times New Roman" w:eastAsia="Times New Roman" w:hAnsi="Times New Roman" w:cs="Times New Roman"/>
          <w:sz w:val="28"/>
          <w:szCs w:val="28"/>
          <w:lang w:val="nb-NO"/>
        </w:rPr>
        <w:t>phê duyệt</w:t>
      </w:r>
      <w:r w:rsidRPr="003B0984">
        <w:rPr>
          <w:rFonts w:ascii="Times New Roman" w:eastAsia="Times New Roman" w:hAnsi="Times New Roman" w:cs="Times New Roman"/>
          <w:sz w:val="28"/>
          <w:szCs w:val="28"/>
          <w:lang w:val="nb-NO"/>
        </w:rPr>
        <w:t xml:space="preserve"> phù hợp với </w:t>
      </w:r>
      <w:r>
        <w:rPr>
          <w:rFonts w:ascii="Times New Roman" w:eastAsia="Times New Roman" w:hAnsi="Times New Roman" w:cs="Times New Roman"/>
          <w:sz w:val="28"/>
          <w:szCs w:val="28"/>
          <w:lang w:val="nb-NO"/>
        </w:rPr>
        <w:t>K</w:t>
      </w:r>
      <w:r w:rsidRPr="003B0984">
        <w:rPr>
          <w:rFonts w:ascii="Times New Roman" w:eastAsia="Times New Roman" w:hAnsi="Times New Roman" w:cs="Times New Roman"/>
          <w:sz w:val="28"/>
          <w:szCs w:val="28"/>
          <w:lang w:val="nb-NO"/>
        </w:rPr>
        <w:t>hung chương</w:t>
      </w:r>
      <w:r>
        <w:rPr>
          <w:rFonts w:ascii="Times New Roman" w:eastAsia="Times New Roman" w:hAnsi="Times New Roman" w:cs="Times New Roman"/>
          <w:sz w:val="28"/>
          <w:szCs w:val="28"/>
          <w:lang w:val="nb-NO"/>
        </w:rPr>
        <w:t xml:space="preserve"> trình đảm bảo đo lường </w:t>
      </w:r>
      <w:r w:rsidR="00C5732E">
        <w:rPr>
          <w:rFonts w:ascii="Times New Roman" w:eastAsia="Times New Roman" w:hAnsi="Times New Roman" w:cs="Times New Roman"/>
          <w:sz w:val="28"/>
          <w:szCs w:val="28"/>
          <w:lang w:val="nb-NO"/>
        </w:rPr>
        <w:t xml:space="preserve">do Bộ Khoa học và Công nghệ phê duyệt </w:t>
      </w:r>
      <w:r>
        <w:rPr>
          <w:rFonts w:ascii="Times New Roman" w:eastAsia="Times New Roman" w:hAnsi="Times New Roman" w:cs="Times New Roman"/>
          <w:sz w:val="28"/>
          <w:szCs w:val="28"/>
          <w:lang w:val="nb-NO"/>
        </w:rPr>
        <w:t>và phù hợp với thực tiễn hoạt động sản xuất, kinh doanh của doanh nghiệp: T</w:t>
      </w:r>
      <w:r w:rsidRPr="004377B7">
        <w:rPr>
          <w:rFonts w:ascii="Times New Roman" w:eastAsia="Times New Roman" w:hAnsi="Times New Roman" w:cs="Times New Roman"/>
          <w:sz w:val="28"/>
          <w:szCs w:val="28"/>
          <w:lang w:val="nb-NO"/>
        </w:rPr>
        <w:t xml:space="preserve">ối đa được </w:t>
      </w:r>
      <w:r w:rsidR="0007440A">
        <w:rPr>
          <w:rFonts w:ascii="Times New Roman" w:eastAsia="Times New Roman" w:hAnsi="Times New Roman" w:cs="Times New Roman"/>
          <w:sz w:val="28"/>
          <w:szCs w:val="28"/>
          <w:lang w:val="nb-NO"/>
        </w:rPr>
        <w:t>3</w:t>
      </w:r>
      <w:r w:rsidRPr="004377B7">
        <w:rPr>
          <w:rFonts w:ascii="Times New Roman" w:eastAsia="Times New Roman" w:hAnsi="Times New Roman" w:cs="Times New Roman"/>
          <w:sz w:val="28"/>
          <w:szCs w:val="28"/>
          <w:lang w:val="nb-NO"/>
        </w:rPr>
        <w:t xml:space="preserve"> điểm</w:t>
      </w:r>
      <w:r>
        <w:rPr>
          <w:rFonts w:ascii="Times New Roman" w:eastAsia="Times New Roman" w:hAnsi="Times New Roman" w:cs="Times New Roman"/>
          <w:sz w:val="28"/>
          <w:szCs w:val="28"/>
          <w:lang w:val="nb-NO"/>
        </w:rPr>
        <w:t>.</w:t>
      </w:r>
    </w:p>
    <w:p w:rsidR="0015794C" w:rsidRPr="003B0984" w:rsidRDefault="003B0984"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2. </w:t>
      </w:r>
      <w:r w:rsidR="00B9036C" w:rsidRPr="003B0984">
        <w:rPr>
          <w:rFonts w:ascii="Times New Roman" w:eastAsia="Times New Roman" w:hAnsi="Times New Roman" w:cs="Times New Roman"/>
          <w:sz w:val="28"/>
          <w:szCs w:val="28"/>
          <w:lang w:val="nb-NO"/>
        </w:rPr>
        <w:t>Trách nhiệm của lãnh đạo</w:t>
      </w:r>
    </w:p>
    <w:p w:rsidR="004377B7" w:rsidRPr="004958B7" w:rsidRDefault="004377B7" w:rsidP="007606AB">
      <w:pPr>
        <w:spacing w:after="120" w:line="240" w:lineRule="auto"/>
        <w:ind w:firstLine="720"/>
        <w:jc w:val="both"/>
        <w:rPr>
          <w:rFonts w:ascii="Times New Roman" w:eastAsia="Times New Roman" w:hAnsi="Times New Roman" w:cs="Times New Roman"/>
          <w:sz w:val="28"/>
          <w:szCs w:val="28"/>
          <w:lang w:val="nb-NO"/>
        </w:rPr>
      </w:pPr>
      <w:r w:rsidRPr="004377B7">
        <w:rPr>
          <w:rFonts w:ascii="Times New Roman" w:eastAsia="Times New Roman" w:hAnsi="Times New Roman" w:cs="Times New Roman"/>
          <w:sz w:val="28"/>
          <w:szCs w:val="28"/>
          <w:lang w:val="nb-NO"/>
        </w:rPr>
        <w:t xml:space="preserve">Thể hiện rõ </w:t>
      </w:r>
      <w:r w:rsidR="002873B9">
        <w:rPr>
          <w:rFonts w:ascii="Times New Roman" w:eastAsia="Times New Roman" w:hAnsi="Times New Roman" w:cs="Times New Roman"/>
          <w:sz w:val="28"/>
          <w:szCs w:val="28"/>
          <w:lang w:val="nb-NO"/>
        </w:rPr>
        <w:t xml:space="preserve">và thực hiện đầy đủ </w:t>
      </w:r>
      <w:r w:rsidRPr="004377B7">
        <w:rPr>
          <w:rFonts w:ascii="Times New Roman" w:eastAsia="Times New Roman" w:hAnsi="Times New Roman" w:cs="Times New Roman"/>
          <w:sz w:val="28"/>
          <w:szCs w:val="28"/>
          <w:lang w:val="nb-NO"/>
        </w:rPr>
        <w:t>trách nhiệm của lãnh đạo</w:t>
      </w:r>
      <w:r w:rsidR="00DF11E4">
        <w:rPr>
          <w:rFonts w:ascii="Times New Roman" w:eastAsia="Times New Roman" w:hAnsi="Times New Roman" w:cs="Times New Roman"/>
          <w:sz w:val="28"/>
          <w:szCs w:val="28"/>
          <w:lang w:val="nb-NO"/>
        </w:rPr>
        <w:t>:</w:t>
      </w:r>
      <w:r w:rsidRPr="004377B7">
        <w:rPr>
          <w:rFonts w:ascii="Times New Roman" w:eastAsia="Times New Roman" w:hAnsi="Times New Roman" w:cs="Times New Roman"/>
          <w:sz w:val="28"/>
          <w:szCs w:val="28"/>
          <w:lang w:val="nb-NO"/>
        </w:rPr>
        <w:t xml:space="preserve"> </w:t>
      </w:r>
      <w:r w:rsidR="00DF11E4">
        <w:rPr>
          <w:rFonts w:ascii="Times New Roman" w:eastAsia="Times New Roman" w:hAnsi="Times New Roman" w:cs="Times New Roman"/>
          <w:sz w:val="28"/>
          <w:szCs w:val="28"/>
          <w:lang w:val="nb-NO"/>
        </w:rPr>
        <w:t>T</w:t>
      </w:r>
      <w:r w:rsidRPr="004377B7">
        <w:rPr>
          <w:rFonts w:ascii="Times New Roman" w:eastAsia="Times New Roman" w:hAnsi="Times New Roman" w:cs="Times New Roman"/>
          <w:sz w:val="28"/>
          <w:szCs w:val="28"/>
          <w:lang w:val="nb-NO"/>
        </w:rPr>
        <w:t xml:space="preserve">ối đa được </w:t>
      </w:r>
      <w:r w:rsidR="0007440A">
        <w:rPr>
          <w:rFonts w:ascii="Times New Roman" w:eastAsia="Times New Roman" w:hAnsi="Times New Roman" w:cs="Times New Roman"/>
          <w:sz w:val="28"/>
          <w:szCs w:val="28"/>
          <w:lang w:val="nb-NO"/>
        </w:rPr>
        <w:t>3</w:t>
      </w:r>
      <w:r w:rsidRPr="004377B7">
        <w:rPr>
          <w:rFonts w:ascii="Times New Roman" w:eastAsia="Times New Roman" w:hAnsi="Times New Roman" w:cs="Times New Roman"/>
          <w:sz w:val="28"/>
          <w:szCs w:val="28"/>
          <w:lang w:val="nb-NO"/>
        </w:rPr>
        <w:t xml:space="preserve"> điểm</w:t>
      </w:r>
      <w:r w:rsidR="004958B7">
        <w:rPr>
          <w:rFonts w:ascii="Times New Roman" w:eastAsia="Times New Roman" w:hAnsi="Times New Roman" w:cs="Times New Roman"/>
          <w:sz w:val="28"/>
          <w:szCs w:val="28"/>
          <w:lang w:val="nb-NO"/>
        </w:rPr>
        <w:t>.</w:t>
      </w:r>
    </w:p>
    <w:p w:rsidR="008E76FB" w:rsidRDefault="008E76FB" w:rsidP="007606AB">
      <w:pPr>
        <w:spacing w:after="120" w:line="240" w:lineRule="auto"/>
        <w:ind w:firstLine="720"/>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2. Quản lý nguồn lực</w:t>
      </w:r>
    </w:p>
    <w:p w:rsidR="006067B5" w:rsidRPr="004A7288" w:rsidRDefault="004958B7"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Thể hiện rõ kế hoạch và thực hiện quản lý nguồn lực</w:t>
      </w:r>
      <w:r w:rsidR="00DF11E4">
        <w:rPr>
          <w:rFonts w:ascii="Times New Roman" w:eastAsia="Times New Roman" w:hAnsi="Times New Roman" w:cs="Times New Roman"/>
          <w:sz w:val="28"/>
          <w:szCs w:val="28"/>
          <w:lang w:val="nb-NO"/>
        </w:rPr>
        <w:t>:</w:t>
      </w:r>
      <w:r>
        <w:rPr>
          <w:rFonts w:ascii="Times New Roman" w:eastAsia="Times New Roman" w:hAnsi="Times New Roman" w:cs="Times New Roman"/>
          <w:sz w:val="28"/>
          <w:szCs w:val="28"/>
          <w:lang w:val="nb-NO"/>
        </w:rPr>
        <w:t xml:space="preserve"> </w:t>
      </w:r>
      <w:r w:rsidR="00DF11E4">
        <w:rPr>
          <w:rFonts w:ascii="Times New Roman" w:eastAsia="Times New Roman" w:hAnsi="Times New Roman" w:cs="Times New Roman"/>
          <w:sz w:val="28"/>
          <w:szCs w:val="28"/>
          <w:lang w:val="nb-NO"/>
        </w:rPr>
        <w:t>T</w:t>
      </w:r>
      <w:r>
        <w:rPr>
          <w:rFonts w:ascii="Times New Roman" w:eastAsia="Times New Roman" w:hAnsi="Times New Roman" w:cs="Times New Roman"/>
          <w:sz w:val="28"/>
          <w:szCs w:val="28"/>
          <w:lang w:val="nb-NO"/>
        </w:rPr>
        <w:t xml:space="preserve">ối đa được </w:t>
      </w:r>
      <w:r w:rsidR="0007440A">
        <w:rPr>
          <w:rFonts w:ascii="Times New Roman" w:eastAsia="Times New Roman" w:hAnsi="Times New Roman" w:cs="Times New Roman"/>
          <w:sz w:val="28"/>
          <w:szCs w:val="28"/>
          <w:lang w:val="nb-NO"/>
        </w:rPr>
        <w:t>3</w:t>
      </w:r>
      <w:r>
        <w:rPr>
          <w:rFonts w:ascii="Times New Roman" w:eastAsia="Times New Roman" w:hAnsi="Times New Roman" w:cs="Times New Roman"/>
          <w:sz w:val="28"/>
          <w:szCs w:val="28"/>
          <w:lang w:val="nb-NO"/>
        </w:rPr>
        <w:t xml:space="preserve"> điểm.</w:t>
      </w:r>
    </w:p>
    <w:p w:rsidR="0007440A" w:rsidRPr="004958B7" w:rsidRDefault="006067B5"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3. </w:t>
      </w:r>
      <w:r w:rsidR="00DF11E4">
        <w:rPr>
          <w:rFonts w:ascii="Times New Roman" w:eastAsia="Times New Roman" w:hAnsi="Times New Roman" w:cs="Times New Roman"/>
          <w:sz w:val="28"/>
          <w:szCs w:val="28"/>
          <w:lang w:val="nb-NO"/>
        </w:rPr>
        <w:t>Thực hiện</w:t>
      </w:r>
      <w:r>
        <w:rPr>
          <w:rFonts w:ascii="Times New Roman" w:eastAsia="Times New Roman" w:hAnsi="Times New Roman" w:cs="Times New Roman"/>
          <w:sz w:val="28"/>
          <w:szCs w:val="28"/>
          <w:lang w:val="nb-NO"/>
        </w:rPr>
        <w:t xml:space="preserve"> </w:t>
      </w:r>
      <w:r w:rsidR="002873B9">
        <w:rPr>
          <w:rFonts w:ascii="Times New Roman" w:eastAsia="Times New Roman" w:hAnsi="Times New Roman" w:cs="Times New Roman"/>
          <w:sz w:val="28"/>
          <w:szCs w:val="28"/>
          <w:lang w:val="nb-NO"/>
        </w:rPr>
        <w:t>việc kiểm định, hiệu chuẩn, thử nghiệm phương tiện</w:t>
      </w:r>
      <w:r w:rsidR="0007440A">
        <w:rPr>
          <w:rFonts w:ascii="Times New Roman" w:eastAsia="Times New Roman" w:hAnsi="Times New Roman" w:cs="Times New Roman"/>
          <w:sz w:val="28"/>
          <w:szCs w:val="28"/>
          <w:lang w:val="nb-NO"/>
        </w:rPr>
        <w:t>, thiết bị</w:t>
      </w:r>
      <w:r w:rsidR="002873B9">
        <w:rPr>
          <w:rFonts w:ascii="Times New Roman" w:eastAsia="Times New Roman" w:hAnsi="Times New Roman" w:cs="Times New Roman"/>
          <w:sz w:val="28"/>
          <w:szCs w:val="28"/>
          <w:lang w:val="nb-NO"/>
        </w:rPr>
        <w:t xml:space="preserve"> đo, chuẩn đo lường</w:t>
      </w:r>
      <w:r w:rsidR="0007440A">
        <w:rPr>
          <w:rFonts w:ascii="Times New Roman" w:eastAsia="Times New Roman" w:hAnsi="Times New Roman" w:cs="Times New Roman"/>
          <w:sz w:val="28"/>
          <w:szCs w:val="28"/>
          <w:lang w:val="nb-NO"/>
        </w:rPr>
        <w:t>: T</w:t>
      </w:r>
      <w:r w:rsidR="0007440A" w:rsidRPr="004377B7">
        <w:rPr>
          <w:rFonts w:ascii="Times New Roman" w:eastAsia="Times New Roman" w:hAnsi="Times New Roman" w:cs="Times New Roman"/>
          <w:sz w:val="28"/>
          <w:szCs w:val="28"/>
          <w:lang w:val="nb-NO"/>
        </w:rPr>
        <w:t xml:space="preserve">ối đa được </w:t>
      </w:r>
      <w:r w:rsidR="00C5732E">
        <w:rPr>
          <w:rFonts w:ascii="Times New Roman" w:eastAsia="Times New Roman" w:hAnsi="Times New Roman" w:cs="Times New Roman"/>
          <w:sz w:val="28"/>
          <w:szCs w:val="28"/>
          <w:lang w:val="nb-NO"/>
        </w:rPr>
        <w:t>9</w:t>
      </w:r>
      <w:r w:rsidR="0007440A" w:rsidRPr="004377B7">
        <w:rPr>
          <w:rFonts w:ascii="Times New Roman" w:eastAsia="Times New Roman" w:hAnsi="Times New Roman" w:cs="Times New Roman"/>
          <w:sz w:val="28"/>
          <w:szCs w:val="28"/>
          <w:lang w:val="nb-NO"/>
        </w:rPr>
        <w:t xml:space="preserve"> điểm</w:t>
      </w:r>
      <w:r w:rsidR="0007440A">
        <w:rPr>
          <w:rFonts w:ascii="Times New Roman" w:eastAsia="Times New Roman" w:hAnsi="Times New Roman" w:cs="Times New Roman"/>
          <w:sz w:val="28"/>
          <w:szCs w:val="28"/>
          <w:lang w:val="nb-NO"/>
        </w:rPr>
        <w:t>.</w:t>
      </w:r>
    </w:p>
    <w:p w:rsidR="0015794C" w:rsidRDefault="00D8775D"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a) </w:t>
      </w:r>
      <w:r w:rsidR="0007440A">
        <w:rPr>
          <w:rFonts w:ascii="Times New Roman" w:eastAsia="Times New Roman" w:hAnsi="Times New Roman" w:cs="Times New Roman"/>
          <w:sz w:val="28"/>
          <w:szCs w:val="28"/>
          <w:lang w:val="nb-NO"/>
        </w:rPr>
        <w:t>Tiến hành việc kiểm định, hiệu chuẩn, thử nghiệm phương tiện, thiết bị đo, chuẩn đo lường:</w:t>
      </w:r>
      <w:r w:rsidR="00F85167">
        <w:rPr>
          <w:rFonts w:ascii="Times New Roman" w:eastAsia="Times New Roman" w:hAnsi="Times New Roman" w:cs="Times New Roman"/>
          <w:sz w:val="28"/>
          <w:szCs w:val="28"/>
          <w:lang w:val="nb-NO"/>
        </w:rPr>
        <w:t xml:space="preserve"> </w:t>
      </w:r>
      <w:r w:rsidR="0007440A">
        <w:rPr>
          <w:rFonts w:ascii="Times New Roman" w:eastAsia="Times New Roman" w:hAnsi="Times New Roman" w:cs="Times New Roman"/>
          <w:sz w:val="28"/>
          <w:szCs w:val="28"/>
          <w:lang w:val="nb-NO"/>
        </w:rPr>
        <w:t>T</w:t>
      </w:r>
      <w:r w:rsidR="00F85167" w:rsidRPr="004377B7">
        <w:rPr>
          <w:rFonts w:ascii="Times New Roman" w:eastAsia="Times New Roman" w:hAnsi="Times New Roman" w:cs="Times New Roman"/>
          <w:sz w:val="28"/>
          <w:szCs w:val="28"/>
          <w:lang w:val="nb-NO"/>
        </w:rPr>
        <w:t xml:space="preserve">ối đa được </w:t>
      </w:r>
      <w:r w:rsidR="00C5732E">
        <w:rPr>
          <w:rFonts w:ascii="Times New Roman" w:eastAsia="Times New Roman" w:hAnsi="Times New Roman" w:cs="Times New Roman"/>
          <w:sz w:val="28"/>
          <w:szCs w:val="28"/>
          <w:lang w:val="nb-NO"/>
        </w:rPr>
        <w:t>5</w:t>
      </w:r>
      <w:r w:rsidR="00F85167" w:rsidRPr="004377B7">
        <w:rPr>
          <w:rFonts w:ascii="Times New Roman" w:eastAsia="Times New Roman" w:hAnsi="Times New Roman" w:cs="Times New Roman"/>
          <w:sz w:val="28"/>
          <w:szCs w:val="28"/>
          <w:lang w:val="nb-NO"/>
        </w:rPr>
        <w:t xml:space="preserve"> điểm</w:t>
      </w:r>
      <w:r w:rsidR="00F85167">
        <w:rPr>
          <w:rFonts w:ascii="Times New Roman" w:eastAsia="Times New Roman" w:hAnsi="Times New Roman" w:cs="Times New Roman"/>
          <w:sz w:val="28"/>
          <w:szCs w:val="28"/>
          <w:lang w:val="nb-NO"/>
        </w:rPr>
        <w:t>.</w:t>
      </w:r>
    </w:p>
    <w:p w:rsidR="004B6A4D" w:rsidRDefault="004B6A4D"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b) Kiểm soát việc </w:t>
      </w:r>
      <w:r w:rsidR="0007440A">
        <w:rPr>
          <w:rFonts w:ascii="Times New Roman" w:eastAsia="Times New Roman" w:hAnsi="Times New Roman" w:cs="Times New Roman"/>
          <w:sz w:val="28"/>
          <w:szCs w:val="28"/>
          <w:lang w:val="nb-NO"/>
        </w:rPr>
        <w:t>kiểm định, hiệu chuẩn, thử nghiệm:</w:t>
      </w:r>
      <w:r w:rsidR="00F85167">
        <w:rPr>
          <w:rFonts w:ascii="Times New Roman" w:eastAsia="Times New Roman" w:hAnsi="Times New Roman" w:cs="Times New Roman"/>
          <w:sz w:val="28"/>
          <w:szCs w:val="28"/>
          <w:lang w:val="nb-NO"/>
        </w:rPr>
        <w:t xml:space="preserve"> </w:t>
      </w:r>
      <w:r w:rsidR="0007440A">
        <w:rPr>
          <w:rFonts w:ascii="Times New Roman" w:eastAsia="Times New Roman" w:hAnsi="Times New Roman" w:cs="Times New Roman"/>
          <w:sz w:val="28"/>
          <w:szCs w:val="28"/>
          <w:lang w:val="nb-NO"/>
        </w:rPr>
        <w:t>T</w:t>
      </w:r>
      <w:r w:rsidR="0007440A" w:rsidRPr="004377B7">
        <w:rPr>
          <w:rFonts w:ascii="Times New Roman" w:eastAsia="Times New Roman" w:hAnsi="Times New Roman" w:cs="Times New Roman"/>
          <w:sz w:val="28"/>
          <w:szCs w:val="28"/>
          <w:lang w:val="nb-NO"/>
        </w:rPr>
        <w:t xml:space="preserve">ối đa được </w:t>
      </w:r>
      <w:r w:rsidR="0007440A">
        <w:rPr>
          <w:rFonts w:ascii="Times New Roman" w:eastAsia="Times New Roman" w:hAnsi="Times New Roman" w:cs="Times New Roman"/>
          <w:sz w:val="28"/>
          <w:szCs w:val="28"/>
          <w:lang w:val="nb-NO"/>
        </w:rPr>
        <w:t>02</w:t>
      </w:r>
      <w:r w:rsidR="00F85167" w:rsidRPr="004377B7">
        <w:rPr>
          <w:rFonts w:ascii="Times New Roman" w:eastAsia="Times New Roman" w:hAnsi="Times New Roman" w:cs="Times New Roman"/>
          <w:sz w:val="28"/>
          <w:szCs w:val="28"/>
          <w:lang w:val="nb-NO"/>
        </w:rPr>
        <w:t xml:space="preserve"> điểm</w:t>
      </w:r>
      <w:r w:rsidR="00F85167">
        <w:rPr>
          <w:rFonts w:ascii="Times New Roman" w:eastAsia="Times New Roman" w:hAnsi="Times New Roman" w:cs="Times New Roman"/>
          <w:sz w:val="28"/>
          <w:szCs w:val="28"/>
          <w:lang w:val="nb-NO"/>
        </w:rPr>
        <w:t>.</w:t>
      </w:r>
    </w:p>
    <w:p w:rsidR="007341C8" w:rsidRDefault="007341C8"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c) Hồ sơ quá trình </w:t>
      </w:r>
      <w:r w:rsidR="0007440A">
        <w:rPr>
          <w:rFonts w:ascii="Times New Roman" w:eastAsia="Times New Roman" w:hAnsi="Times New Roman" w:cs="Times New Roman"/>
          <w:sz w:val="28"/>
          <w:szCs w:val="28"/>
          <w:lang w:val="nb-NO"/>
        </w:rPr>
        <w:t>kiểm định, hiệu chuẩn, thử nghiệm: T</w:t>
      </w:r>
      <w:r w:rsidR="0007440A" w:rsidRPr="004377B7">
        <w:rPr>
          <w:rFonts w:ascii="Times New Roman" w:eastAsia="Times New Roman" w:hAnsi="Times New Roman" w:cs="Times New Roman"/>
          <w:sz w:val="28"/>
          <w:szCs w:val="28"/>
          <w:lang w:val="nb-NO"/>
        </w:rPr>
        <w:t xml:space="preserve">ối đa được </w:t>
      </w:r>
      <w:r w:rsidR="0007440A">
        <w:rPr>
          <w:rFonts w:ascii="Times New Roman" w:eastAsia="Times New Roman" w:hAnsi="Times New Roman" w:cs="Times New Roman"/>
          <w:sz w:val="28"/>
          <w:szCs w:val="28"/>
          <w:lang w:val="nb-NO"/>
        </w:rPr>
        <w:t>02</w:t>
      </w:r>
      <w:r w:rsidR="0007440A" w:rsidRPr="004377B7">
        <w:rPr>
          <w:rFonts w:ascii="Times New Roman" w:eastAsia="Times New Roman" w:hAnsi="Times New Roman" w:cs="Times New Roman"/>
          <w:sz w:val="28"/>
          <w:szCs w:val="28"/>
          <w:lang w:val="nb-NO"/>
        </w:rPr>
        <w:t xml:space="preserve"> điểm</w:t>
      </w:r>
      <w:r w:rsidR="00F85167">
        <w:rPr>
          <w:rFonts w:ascii="Times New Roman" w:eastAsia="Times New Roman" w:hAnsi="Times New Roman" w:cs="Times New Roman"/>
          <w:sz w:val="28"/>
          <w:szCs w:val="28"/>
          <w:lang w:val="nb-NO"/>
        </w:rPr>
        <w:t>.</w:t>
      </w:r>
    </w:p>
    <w:p w:rsidR="00F22A35" w:rsidRDefault="00F22A35"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4. </w:t>
      </w:r>
      <w:r w:rsidR="002873B9">
        <w:rPr>
          <w:rFonts w:ascii="Times New Roman" w:eastAsia="Times New Roman" w:hAnsi="Times New Roman" w:cs="Times New Roman"/>
          <w:sz w:val="28"/>
          <w:szCs w:val="28"/>
          <w:lang w:val="nb-NO"/>
        </w:rPr>
        <w:t xml:space="preserve">Thực hiện </w:t>
      </w:r>
      <w:r w:rsidR="000D469A">
        <w:rPr>
          <w:rFonts w:ascii="Times New Roman" w:eastAsia="Times New Roman" w:hAnsi="Times New Roman" w:cs="Times New Roman"/>
          <w:sz w:val="28"/>
          <w:szCs w:val="28"/>
          <w:lang w:val="nb-NO"/>
        </w:rPr>
        <w:t>phép</w:t>
      </w:r>
      <w:r>
        <w:rPr>
          <w:rFonts w:ascii="Times New Roman" w:eastAsia="Times New Roman" w:hAnsi="Times New Roman" w:cs="Times New Roman"/>
          <w:sz w:val="28"/>
          <w:szCs w:val="28"/>
          <w:lang w:val="nb-NO"/>
        </w:rPr>
        <w:t xml:space="preserve"> đo</w:t>
      </w:r>
      <w:r w:rsidR="0007440A">
        <w:rPr>
          <w:rFonts w:ascii="Times New Roman" w:eastAsia="Times New Roman" w:hAnsi="Times New Roman" w:cs="Times New Roman"/>
          <w:sz w:val="28"/>
          <w:szCs w:val="28"/>
          <w:lang w:val="nb-NO"/>
        </w:rPr>
        <w:t>:</w:t>
      </w:r>
      <w:r w:rsidR="00163063">
        <w:rPr>
          <w:rFonts w:ascii="Times New Roman" w:eastAsia="Times New Roman" w:hAnsi="Times New Roman" w:cs="Times New Roman"/>
          <w:sz w:val="28"/>
          <w:szCs w:val="28"/>
          <w:lang w:val="nb-NO"/>
        </w:rPr>
        <w:t xml:space="preserve"> </w:t>
      </w:r>
      <w:r w:rsidR="0007440A">
        <w:rPr>
          <w:rFonts w:ascii="Times New Roman" w:eastAsia="Times New Roman" w:hAnsi="Times New Roman" w:cs="Times New Roman"/>
          <w:sz w:val="28"/>
          <w:szCs w:val="28"/>
          <w:lang w:val="nb-NO"/>
        </w:rPr>
        <w:t>T</w:t>
      </w:r>
      <w:r w:rsidR="00163063" w:rsidRPr="004377B7">
        <w:rPr>
          <w:rFonts w:ascii="Times New Roman" w:eastAsia="Times New Roman" w:hAnsi="Times New Roman" w:cs="Times New Roman"/>
          <w:sz w:val="28"/>
          <w:szCs w:val="28"/>
          <w:lang w:val="nb-NO"/>
        </w:rPr>
        <w:t xml:space="preserve">ối đa được </w:t>
      </w:r>
      <w:r w:rsidR="00C5732E">
        <w:rPr>
          <w:rFonts w:ascii="Times New Roman" w:eastAsia="Times New Roman" w:hAnsi="Times New Roman" w:cs="Times New Roman"/>
          <w:sz w:val="28"/>
          <w:szCs w:val="28"/>
          <w:lang w:val="nb-NO"/>
        </w:rPr>
        <w:t>6</w:t>
      </w:r>
      <w:r w:rsidR="00163063" w:rsidRPr="004377B7">
        <w:rPr>
          <w:rFonts w:ascii="Times New Roman" w:eastAsia="Times New Roman" w:hAnsi="Times New Roman" w:cs="Times New Roman"/>
          <w:sz w:val="28"/>
          <w:szCs w:val="28"/>
          <w:lang w:val="nb-NO"/>
        </w:rPr>
        <w:t xml:space="preserve"> điểm</w:t>
      </w:r>
      <w:r w:rsidR="00163063">
        <w:rPr>
          <w:rFonts w:ascii="Times New Roman" w:eastAsia="Times New Roman" w:hAnsi="Times New Roman" w:cs="Times New Roman"/>
          <w:sz w:val="28"/>
          <w:szCs w:val="28"/>
          <w:lang w:val="nb-NO"/>
        </w:rPr>
        <w:t>.</w:t>
      </w:r>
    </w:p>
    <w:p w:rsidR="00721326" w:rsidRDefault="00721326"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5. </w:t>
      </w:r>
      <w:r w:rsidR="004E77F4">
        <w:rPr>
          <w:rFonts w:ascii="Times New Roman" w:eastAsia="Times New Roman" w:hAnsi="Times New Roman" w:cs="Times New Roman"/>
          <w:sz w:val="28"/>
          <w:szCs w:val="28"/>
          <w:lang w:val="nb-NO"/>
        </w:rPr>
        <w:t>Thực hiện p</w:t>
      </w:r>
      <w:r>
        <w:rPr>
          <w:rFonts w:ascii="Times New Roman" w:eastAsia="Times New Roman" w:hAnsi="Times New Roman" w:cs="Times New Roman"/>
          <w:sz w:val="28"/>
          <w:szCs w:val="28"/>
          <w:lang w:val="nb-NO"/>
        </w:rPr>
        <w:t xml:space="preserve">hân tích hệ thống đo lường và </w:t>
      </w:r>
      <w:r w:rsidR="0007440A">
        <w:rPr>
          <w:rFonts w:ascii="Times New Roman" w:eastAsia="Times New Roman" w:hAnsi="Times New Roman" w:cs="Times New Roman"/>
          <w:sz w:val="28"/>
          <w:szCs w:val="28"/>
          <w:lang w:val="nb-NO"/>
        </w:rPr>
        <w:t xml:space="preserve">ban hành </w:t>
      </w:r>
      <w:r w:rsidR="002873B9">
        <w:rPr>
          <w:rFonts w:ascii="Times New Roman" w:eastAsia="Times New Roman" w:hAnsi="Times New Roman" w:cs="Times New Roman"/>
          <w:sz w:val="28"/>
          <w:szCs w:val="28"/>
          <w:lang w:val="nb-NO"/>
        </w:rPr>
        <w:t xml:space="preserve">biện pháp </w:t>
      </w:r>
      <w:r w:rsidR="0007440A">
        <w:rPr>
          <w:rFonts w:ascii="Times New Roman" w:eastAsia="Times New Roman" w:hAnsi="Times New Roman" w:cs="Times New Roman"/>
          <w:sz w:val="28"/>
          <w:szCs w:val="28"/>
          <w:lang w:val="nb-NO"/>
        </w:rPr>
        <w:t>khắc phục, phòng ngừa, biện pháp tăng cường, đổi mới</w:t>
      </w:r>
      <w:r w:rsidR="002873B9">
        <w:rPr>
          <w:rFonts w:ascii="Times New Roman" w:eastAsia="Times New Roman" w:hAnsi="Times New Roman" w:cs="Times New Roman"/>
          <w:sz w:val="28"/>
          <w:szCs w:val="28"/>
          <w:lang w:val="nb-NO"/>
        </w:rPr>
        <w:t>:</w:t>
      </w:r>
      <w:r w:rsidR="00163063">
        <w:rPr>
          <w:rFonts w:ascii="Times New Roman" w:eastAsia="Times New Roman" w:hAnsi="Times New Roman" w:cs="Times New Roman"/>
          <w:sz w:val="28"/>
          <w:szCs w:val="28"/>
          <w:lang w:val="nb-NO"/>
        </w:rPr>
        <w:t xml:space="preserve"> </w:t>
      </w:r>
      <w:r w:rsidR="0007440A">
        <w:rPr>
          <w:rFonts w:ascii="Times New Roman" w:eastAsia="Times New Roman" w:hAnsi="Times New Roman" w:cs="Times New Roman"/>
          <w:sz w:val="28"/>
          <w:szCs w:val="28"/>
          <w:lang w:val="nb-NO"/>
        </w:rPr>
        <w:t>T</w:t>
      </w:r>
      <w:r w:rsidR="00163063" w:rsidRPr="004377B7">
        <w:rPr>
          <w:rFonts w:ascii="Times New Roman" w:eastAsia="Times New Roman" w:hAnsi="Times New Roman" w:cs="Times New Roman"/>
          <w:sz w:val="28"/>
          <w:szCs w:val="28"/>
          <w:lang w:val="nb-NO"/>
        </w:rPr>
        <w:t xml:space="preserve">ối đa được </w:t>
      </w:r>
      <w:r w:rsidR="0007440A">
        <w:rPr>
          <w:rFonts w:ascii="Times New Roman" w:eastAsia="Times New Roman" w:hAnsi="Times New Roman" w:cs="Times New Roman"/>
          <w:sz w:val="28"/>
          <w:szCs w:val="28"/>
          <w:lang w:val="nb-NO"/>
        </w:rPr>
        <w:t>6</w:t>
      </w:r>
      <w:r w:rsidR="00163063" w:rsidRPr="004377B7">
        <w:rPr>
          <w:rFonts w:ascii="Times New Roman" w:eastAsia="Times New Roman" w:hAnsi="Times New Roman" w:cs="Times New Roman"/>
          <w:sz w:val="28"/>
          <w:szCs w:val="28"/>
          <w:lang w:val="nb-NO"/>
        </w:rPr>
        <w:t xml:space="preserve"> điểm</w:t>
      </w:r>
      <w:r w:rsidR="00163063">
        <w:rPr>
          <w:rFonts w:ascii="Times New Roman" w:eastAsia="Times New Roman" w:hAnsi="Times New Roman" w:cs="Times New Roman"/>
          <w:sz w:val="28"/>
          <w:szCs w:val="28"/>
          <w:lang w:val="nb-NO"/>
        </w:rPr>
        <w:t>.</w:t>
      </w:r>
    </w:p>
    <w:p w:rsidR="0007440A" w:rsidRDefault="0007440A"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6. Thực hiện biện pháp khắc phục</w:t>
      </w:r>
      <w:r w:rsidR="000D469A">
        <w:rPr>
          <w:rFonts w:ascii="Times New Roman" w:eastAsia="Times New Roman" w:hAnsi="Times New Roman" w:cs="Times New Roman"/>
          <w:sz w:val="28"/>
          <w:szCs w:val="28"/>
          <w:lang w:val="nb-NO"/>
        </w:rPr>
        <w:t>,</w:t>
      </w:r>
      <w:r>
        <w:rPr>
          <w:rFonts w:ascii="Times New Roman" w:eastAsia="Times New Roman" w:hAnsi="Times New Roman" w:cs="Times New Roman"/>
          <w:sz w:val="28"/>
          <w:szCs w:val="28"/>
          <w:lang w:val="nb-NO"/>
        </w:rPr>
        <w:t xml:space="preserve"> phòng ngừa:</w:t>
      </w:r>
      <w:r w:rsidR="00C5732E">
        <w:rPr>
          <w:rFonts w:ascii="Times New Roman" w:eastAsia="Times New Roman" w:hAnsi="Times New Roman" w:cs="Times New Roman"/>
          <w:sz w:val="28"/>
          <w:szCs w:val="28"/>
          <w:lang w:val="nb-NO"/>
        </w:rPr>
        <w:t xml:space="preserve"> T</w:t>
      </w:r>
      <w:r w:rsidR="00C5732E" w:rsidRPr="004377B7">
        <w:rPr>
          <w:rFonts w:ascii="Times New Roman" w:eastAsia="Times New Roman" w:hAnsi="Times New Roman" w:cs="Times New Roman"/>
          <w:sz w:val="28"/>
          <w:szCs w:val="28"/>
          <w:lang w:val="nb-NO"/>
        </w:rPr>
        <w:t xml:space="preserve">ối đa được </w:t>
      </w:r>
      <w:r w:rsidR="00C5732E">
        <w:rPr>
          <w:rFonts w:ascii="Times New Roman" w:eastAsia="Times New Roman" w:hAnsi="Times New Roman" w:cs="Times New Roman"/>
          <w:sz w:val="28"/>
          <w:szCs w:val="28"/>
          <w:lang w:val="nb-NO"/>
        </w:rPr>
        <w:t>6</w:t>
      </w:r>
      <w:r w:rsidR="00C5732E" w:rsidRPr="004377B7">
        <w:rPr>
          <w:rFonts w:ascii="Times New Roman" w:eastAsia="Times New Roman" w:hAnsi="Times New Roman" w:cs="Times New Roman"/>
          <w:sz w:val="28"/>
          <w:szCs w:val="28"/>
          <w:lang w:val="nb-NO"/>
        </w:rPr>
        <w:t xml:space="preserve"> điểm</w:t>
      </w:r>
      <w:r w:rsidR="00C5732E">
        <w:rPr>
          <w:rFonts w:ascii="Times New Roman" w:eastAsia="Times New Roman" w:hAnsi="Times New Roman" w:cs="Times New Roman"/>
          <w:sz w:val="28"/>
          <w:szCs w:val="28"/>
          <w:lang w:val="nb-NO"/>
        </w:rPr>
        <w:t>.</w:t>
      </w:r>
    </w:p>
    <w:p w:rsidR="0007440A" w:rsidRDefault="0007440A"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7. Thực hiện biện pháp</w:t>
      </w:r>
      <w:r w:rsidRPr="0007440A">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 xml:space="preserve">tăng cường, đổi mới: </w:t>
      </w:r>
      <w:r w:rsidR="00C5732E">
        <w:rPr>
          <w:rFonts w:ascii="Times New Roman" w:eastAsia="Times New Roman" w:hAnsi="Times New Roman" w:cs="Times New Roman"/>
          <w:sz w:val="28"/>
          <w:szCs w:val="28"/>
          <w:lang w:val="nb-NO"/>
        </w:rPr>
        <w:t>T</w:t>
      </w:r>
      <w:r w:rsidR="00C5732E" w:rsidRPr="004377B7">
        <w:rPr>
          <w:rFonts w:ascii="Times New Roman" w:eastAsia="Times New Roman" w:hAnsi="Times New Roman" w:cs="Times New Roman"/>
          <w:sz w:val="28"/>
          <w:szCs w:val="28"/>
          <w:lang w:val="nb-NO"/>
        </w:rPr>
        <w:t xml:space="preserve">ối đa được </w:t>
      </w:r>
      <w:r w:rsidR="00C5732E">
        <w:rPr>
          <w:rFonts w:ascii="Times New Roman" w:eastAsia="Times New Roman" w:hAnsi="Times New Roman" w:cs="Times New Roman"/>
          <w:sz w:val="28"/>
          <w:szCs w:val="28"/>
          <w:lang w:val="nb-NO"/>
        </w:rPr>
        <w:t>6</w:t>
      </w:r>
      <w:r w:rsidR="00C5732E" w:rsidRPr="004377B7">
        <w:rPr>
          <w:rFonts w:ascii="Times New Roman" w:eastAsia="Times New Roman" w:hAnsi="Times New Roman" w:cs="Times New Roman"/>
          <w:sz w:val="28"/>
          <w:szCs w:val="28"/>
          <w:lang w:val="nb-NO"/>
        </w:rPr>
        <w:t xml:space="preserve"> điểm</w:t>
      </w:r>
      <w:r w:rsidR="00C5732E">
        <w:rPr>
          <w:rFonts w:ascii="Times New Roman" w:eastAsia="Times New Roman" w:hAnsi="Times New Roman" w:cs="Times New Roman"/>
          <w:sz w:val="28"/>
          <w:szCs w:val="28"/>
          <w:lang w:val="nb-NO"/>
        </w:rPr>
        <w:t>.</w:t>
      </w:r>
    </w:p>
    <w:p w:rsidR="002873B9" w:rsidRDefault="0007440A"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8</w:t>
      </w:r>
      <w:r w:rsidR="002873B9">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T</w:t>
      </w:r>
      <w:r w:rsidR="002873B9">
        <w:rPr>
          <w:rFonts w:ascii="Times New Roman" w:eastAsia="Times New Roman" w:hAnsi="Times New Roman" w:cs="Times New Roman"/>
          <w:sz w:val="28"/>
          <w:szCs w:val="28"/>
          <w:lang w:val="nb-NO"/>
        </w:rPr>
        <w:t>hực hiện các nội dung khác của Chương trình đảm bảo đo lường</w:t>
      </w:r>
      <w:r w:rsidR="00C5732E">
        <w:rPr>
          <w:rFonts w:ascii="Times New Roman" w:eastAsia="Times New Roman" w:hAnsi="Times New Roman" w:cs="Times New Roman"/>
          <w:sz w:val="28"/>
          <w:szCs w:val="28"/>
          <w:lang w:val="nb-NO"/>
        </w:rPr>
        <w:t>: T</w:t>
      </w:r>
      <w:r w:rsidR="00C5732E" w:rsidRPr="004377B7">
        <w:rPr>
          <w:rFonts w:ascii="Times New Roman" w:eastAsia="Times New Roman" w:hAnsi="Times New Roman" w:cs="Times New Roman"/>
          <w:sz w:val="28"/>
          <w:szCs w:val="28"/>
          <w:lang w:val="nb-NO"/>
        </w:rPr>
        <w:t xml:space="preserve">ối đa được </w:t>
      </w:r>
      <w:r w:rsidR="00C5732E">
        <w:rPr>
          <w:rFonts w:ascii="Times New Roman" w:eastAsia="Times New Roman" w:hAnsi="Times New Roman" w:cs="Times New Roman"/>
          <w:sz w:val="28"/>
          <w:szCs w:val="28"/>
          <w:lang w:val="nb-NO"/>
        </w:rPr>
        <w:t>6</w:t>
      </w:r>
      <w:r w:rsidR="00C5732E" w:rsidRPr="004377B7">
        <w:rPr>
          <w:rFonts w:ascii="Times New Roman" w:eastAsia="Times New Roman" w:hAnsi="Times New Roman" w:cs="Times New Roman"/>
          <w:sz w:val="28"/>
          <w:szCs w:val="28"/>
          <w:lang w:val="nb-NO"/>
        </w:rPr>
        <w:t xml:space="preserve"> điểm</w:t>
      </w:r>
      <w:r w:rsidR="00C5732E">
        <w:rPr>
          <w:rFonts w:ascii="Times New Roman" w:eastAsia="Times New Roman" w:hAnsi="Times New Roman" w:cs="Times New Roman"/>
          <w:sz w:val="28"/>
          <w:szCs w:val="28"/>
          <w:lang w:val="nb-NO"/>
        </w:rPr>
        <w:t>.</w:t>
      </w:r>
    </w:p>
    <w:p w:rsidR="0015794C" w:rsidRPr="0015794C" w:rsidRDefault="0015794C" w:rsidP="007606AB">
      <w:pPr>
        <w:spacing w:after="120" w:line="240" w:lineRule="auto"/>
        <w:ind w:firstLine="720"/>
        <w:jc w:val="both"/>
        <w:rPr>
          <w:rFonts w:ascii="Times New Roman" w:eastAsia="Times New Roman" w:hAnsi="Times New Roman" w:cs="Times New Roman"/>
          <w:b/>
          <w:bCs/>
          <w:sz w:val="28"/>
          <w:szCs w:val="28"/>
          <w:lang w:val="nb-NO"/>
        </w:rPr>
      </w:pPr>
      <w:r w:rsidRPr="0015794C">
        <w:rPr>
          <w:rFonts w:ascii="Times New Roman" w:eastAsia="Times New Roman" w:hAnsi="Times New Roman" w:cs="Times New Roman"/>
          <w:b/>
          <w:bCs/>
          <w:sz w:val="28"/>
          <w:szCs w:val="28"/>
          <w:lang w:val="nb-NO"/>
        </w:rPr>
        <w:t xml:space="preserve">Điều </w:t>
      </w:r>
      <w:r w:rsidR="00F3489B">
        <w:rPr>
          <w:rFonts w:ascii="Times New Roman" w:eastAsia="Times New Roman" w:hAnsi="Times New Roman" w:cs="Times New Roman"/>
          <w:b/>
          <w:bCs/>
          <w:sz w:val="28"/>
          <w:szCs w:val="28"/>
          <w:lang w:val="nb-NO"/>
        </w:rPr>
        <w:t>6</w:t>
      </w:r>
      <w:r w:rsidRPr="0015794C">
        <w:rPr>
          <w:rFonts w:ascii="Times New Roman" w:eastAsia="Times New Roman" w:hAnsi="Times New Roman" w:cs="Times New Roman"/>
          <w:b/>
          <w:bCs/>
          <w:sz w:val="28"/>
          <w:szCs w:val="28"/>
          <w:lang w:val="nb-NO"/>
        </w:rPr>
        <w:t xml:space="preserve">. Nhóm tiêu chí </w:t>
      </w:r>
      <w:r w:rsidR="00E33427">
        <w:rPr>
          <w:rFonts w:ascii="Times New Roman" w:eastAsia="Times New Roman" w:hAnsi="Times New Roman" w:cs="Times New Roman"/>
          <w:b/>
          <w:bCs/>
          <w:sz w:val="28"/>
          <w:szCs w:val="28"/>
          <w:lang w:val="nb-NO"/>
        </w:rPr>
        <w:t xml:space="preserve">3 </w:t>
      </w:r>
      <w:r w:rsidRPr="0015794C">
        <w:rPr>
          <w:rFonts w:ascii="Times New Roman" w:eastAsia="Times New Roman" w:hAnsi="Times New Roman" w:cs="Times New Roman"/>
          <w:b/>
          <w:bCs/>
          <w:sz w:val="28"/>
          <w:szCs w:val="28"/>
          <w:lang w:val="nb-NO"/>
        </w:rPr>
        <w:t xml:space="preserve">(tối đa </w:t>
      </w:r>
      <w:r w:rsidR="002F6635">
        <w:rPr>
          <w:rFonts w:ascii="Times New Roman" w:eastAsia="Times New Roman" w:hAnsi="Times New Roman" w:cs="Times New Roman"/>
          <w:b/>
          <w:bCs/>
          <w:sz w:val="28"/>
          <w:szCs w:val="28"/>
          <w:lang w:val="nb-NO"/>
        </w:rPr>
        <w:t>18</w:t>
      </w:r>
      <w:r w:rsidRPr="0015794C">
        <w:rPr>
          <w:rFonts w:ascii="Times New Roman" w:eastAsia="Times New Roman" w:hAnsi="Times New Roman" w:cs="Times New Roman"/>
          <w:b/>
          <w:bCs/>
          <w:sz w:val="28"/>
          <w:szCs w:val="28"/>
          <w:lang w:val="nb-NO"/>
        </w:rPr>
        <w:t xml:space="preserve"> điểm) </w:t>
      </w:r>
    </w:p>
    <w:p w:rsidR="00FD1A72" w:rsidRDefault="00FD1A72"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1. </w:t>
      </w:r>
      <w:r w:rsidR="00571315">
        <w:rPr>
          <w:rFonts w:ascii="Times New Roman" w:eastAsia="Times New Roman" w:hAnsi="Times New Roman" w:cs="Times New Roman"/>
          <w:sz w:val="28"/>
          <w:szCs w:val="28"/>
          <w:lang w:val="nb-NO"/>
        </w:rPr>
        <w:t>L</w:t>
      </w:r>
      <w:r w:rsidR="00FD048E">
        <w:rPr>
          <w:rFonts w:ascii="Times New Roman" w:eastAsia="Times New Roman" w:hAnsi="Times New Roman" w:cs="Times New Roman"/>
          <w:sz w:val="28"/>
          <w:szCs w:val="28"/>
          <w:lang w:val="nb-NO"/>
        </w:rPr>
        <w:t xml:space="preserve">ập kế hoạch </w:t>
      </w:r>
      <w:r w:rsidR="002873B9">
        <w:rPr>
          <w:rFonts w:ascii="Times New Roman" w:eastAsia="Times New Roman" w:hAnsi="Times New Roman" w:cs="Times New Roman"/>
          <w:sz w:val="28"/>
          <w:szCs w:val="28"/>
          <w:lang w:val="nb-NO"/>
        </w:rPr>
        <w:t xml:space="preserve">hằng năm </w:t>
      </w:r>
      <w:r w:rsidR="00FD048E">
        <w:rPr>
          <w:rFonts w:ascii="Times New Roman" w:eastAsia="Times New Roman" w:hAnsi="Times New Roman" w:cs="Times New Roman"/>
          <w:sz w:val="28"/>
          <w:szCs w:val="28"/>
          <w:lang w:val="nb-NO"/>
        </w:rPr>
        <w:t>và</w:t>
      </w:r>
      <w:r>
        <w:rPr>
          <w:rFonts w:ascii="Times New Roman" w:eastAsia="Times New Roman" w:hAnsi="Times New Roman" w:cs="Times New Roman"/>
          <w:sz w:val="28"/>
          <w:szCs w:val="28"/>
          <w:lang w:val="nb-NO"/>
        </w:rPr>
        <w:t xml:space="preserve"> bố trí đủ </w:t>
      </w:r>
      <w:r w:rsidR="003B0984">
        <w:rPr>
          <w:rFonts w:ascii="Times New Roman" w:eastAsia="Times New Roman" w:hAnsi="Times New Roman" w:cs="Times New Roman"/>
          <w:sz w:val="28"/>
          <w:szCs w:val="28"/>
          <w:lang w:val="nb-NO"/>
        </w:rPr>
        <w:t xml:space="preserve">nhân lực, trang thiết bị, </w:t>
      </w:r>
      <w:r w:rsidR="002873B9">
        <w:rPr>
          <w:rFonts w:ascii="Times New Roman" w:eastAsia="Times New Roman" w:hAnsi="Times New Roman" w:cs="Times New Roman"/>
          <w:sz w:val="28"/>
          <w:szCs w:val="28"/>
          <w:lang w:val="nb-NO"/>
        </w:rPr>
        <w:t xml:space="preserve">cơ sở vật chất kỹ thuật, </w:t>
      </w:r>
      <w:r>
        <w:rPr>
          <w:rFonts w:ascii="Times New Roman" w:eastAsia="Times New Roman" w:hAnsi="Times New Roman" w:cs="Times New Roman"/>
          <w:sz w:val="28"/>
          <w:szCs w:val="28"/>
          <w:lang w:val="nb-NO"/>
        </w:rPr>
        <w:t>kinh phí triển khai</w:t>
      </w:r>
      <w:r w:rsidR="001C004D">
        <w:rPr>
          <w:rFonts w:ascii="Times New Roman" w:eastAsia="Times New Roman" w:hAnsi="Times New Roman" w:cs="Times New Roman"/>
          <w:sz w:val="28"/>
          <w:szCs w:val="28"/>
          <w:lang w:val="nb-NO"/>
        </w:rPr>
        <w:t>,</w:t>
      </w:r>
      <w:r>
        <w:rPr>
          <w:rFonts w:ascii="Times New Roman" w:eastAsia="Times New Roman" w:hAnsi="Times New Roman" w:cs="Times New Roman"/>
          <w:sz w:val="28"/>
          <w:szCs w:val="28"/>
          <w:lang w:val="nb-NO"/>
        </w:rPr>
        <w:t xml:space="preserve"> thực hiện kiểm định, hiệu chuẩn, thử nghiệm phương tiện đo, thiết bị đo: </w:t>
      </w:r>
      <w:r w:rsidR="00571315">
        <w:rPr>
          <w:rFonts w:ascii="Times New Roman" w:eastAsia="Times New Roman" w:hAnsi="Times New Roman" w:cs="Times New Roman"/>
          <w:sz w:val="28"/>
          <w:szCs w:val="28"/>
          <w:lang w:val="nb-NO"/>
        </w:rPr>
        <w:t xml:space="preserve">Tối đa được </w:t>
      </w:r>
      <w:r>
        <w:rPr>
          <w:rFonts w:ascii="Times New Roman" w:eastAsia="Times New Roman" w:hAnsi="Times New Roman" w:cs="Times New Roman"/>
          <w:sz w:val="28"/>
          <w:szCs w:val="28"/>
          <w:lang w:val="nb-NO"/>
        </w:rPr>
        <w:t>0</w:t>
      </w:r>
      <w:r w:rsidR="002873B9">
        <w:rPr>
          <w:rFonts w:ascii="Times New Roman" w:eastAsia="Times New Roman" w:hAnsi="Times New Roman" w:cs="Times New Roman"/>
          <w:sz w:val="28"/>
          <w:szCs w:val="28"/>
          <w:lang w:val="nb-NO"/>
        </w:rPr>
        <w:t>6</w:t>
      </w:r>
      <w:r>
        <w:rPr>
          <w:rFonts w:ascii="Times New Roman" w:eastAsia="Times New Roman" w:hAnsi="Times New Roman" w:cs="Times New Roman"/>
          <w:sz w:val="28"/>
          <w:szCs w:val="28"/>
          <w:lang w:val="nb-NO"/>
        </w:rPr>
        <w:t xml:space="preserve"> điểm</w:t>
      </w:r>
      <w:r w:rsidR="00323B6C">
        <w:rPr>
          <w:rFonts w:ascii="Times New Roman" w:eastAsia="Times New Roman" w:hAnsi="Times New Roman" w:cs="Times New Roman"/>
          <w:sz w:val="28"/>
          <w:szCs w:val="28"/>
          <w:lang w:val="nb-NO"/>
        </w:rPr>
        <w:t>.</w:t>
      </w:r>
    </w:p>
    <w:p w:rsidR="00142280" w:rsidRDefault="00144290"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2. </w:t>
      </w:r>
      <w:r w:rsidR="00571315">
        <w:rPr>
          <w:rFonts w:ascii="Times New Roman" w:eastAsia="Times New Roman" w:hAnsi="Times New Roman" w:cs="Times New Roman"/>
          <w:sz w:val="28"/>
          <w:szCs w:val="28"/>
          <w:lang w:val="nb-NO"/>
        </w:rPr>
        <w:t>L</w:t>
      </w:r>
      <w:r w:rsidR="00142280">
        <w:rPr>
          <w:rFonts w:ascii="Times New Roman" w:eastAsia="Times New Roman" w:hAnsi="Times New Roman" w:cs="Times New Roman"/>
          <w:sz w:val="28"/>
          <w:szCs w:val="28"/>
          <w:lang w:val="nb-NO"/>
        </w:rPr>
        <w:t xml:space="preserve">ập kế hoạch </w:t>
      </w:r>
      <w:r w:rsidR="002873B9">
        <w:rPr>
          <w:rFonts w:ascii="Times New Roman" w:eastAsia="Times New Roman" w:hAnsi="Times New Roman" w:cs="Times New Roman"/>
          <w:sz w:val="28"/>
          <w:szCs w:val="28"/>
          <w:lang w:val="nb-NO"/>
        </w:rPr>
        <w:t xml:space="preserve">hằng năm </w:t>
      </w:r>
      <w:r w:rsidR="00142280">
        <w:rPr>
          <w:rFonts w:ascii="Times New Roman" w:eastAsia="Times New Roman" w:hAnsi="Times New Roman" w:cs="Times New Roman"/>
          <w:sz w:val="28"/>
          <w:szCs w:val="28"/>
          <w:lang w:val="nb-NO"/>
        </w:rPr>
        <w:t xml:space="preserve">và bố trí đủ </w:t>
      </w:r>
      <w:r w:rsidR="002873B9">
        <w:rPr>
          <w:rFonts w:ascii="Times New Roman" w:eastAsia="Times New Roman" w:hAnsi="Times New Roman" w:cs="Times New Roman"/>
          <w:sz w:val="28"/>
          <w:szCs w:val="28"/>
          <w:lang w:val="nb-NO"/>
        </w:rPr>
        <w:t xml:space="preserve">nhân lực, trang thiết bị, cơ sở vật chất kỹ thuật, </w:t>
      </w:r>
      <w:r w:rsidR="00142280">
        <w:rPr>
          <w:rFonts w:ascii="Times New Roman" w:eastAsia="Times New Roman" w:hAnsi="Times New Roman" w:cs="Times New Roman"/>
          <w:sz w:val="28"/>
          <w:szCs w:val="28"/>
          <w:lang w:val="nb-NO"/>
        </w:rPr>
        <w:t>kinh phí triển khai</w:t>
      </w:r>
      <w:r w:rsidR="001C004D">
        <w:rPr>
          <w:rFonts w:ascii="Times New Roman" w:eastAsia="Times New Roman" w:hAnsi="Times New Roman" w:cs="Times New Roman"/>
          <w:sz w:val="28"/>
          <w:szCs w:val="28"/>
          <w:lang w:val="nb-NO"/>
        </w:rPr>
        <w:t>,</w:t>
      </w:r>
      <w:r w:rsidR="00142280">
        <w:rPr>
          <w:rFonts w:ascii="Times New Roman" w:eastAsia="Times New Roman" w:hAnsi="Times New Roman" w:cs="Times New Roman"/>
          <w:sz w:val="28"/>
          <w:szCs w:val="28"/>
          <w:lang w:val="nb-NO"/>
        </w:rPr>
        <w:t xml:space="preserve"> thực hiện đào tạo đội ngũ làm công tác đo lường: </w:t>
      </w:r>
      <w:r w:rsidR="00571315">
        <w:rPr>
          <w:rFonts w:ascii="Times New Roman" w:eastAsia="Times New Roman" w:hAnsi="Times New Roman" w:cs="Times New Roman"/>
          <w:sz w:val="28"/>
          <w:szCs w:val="28"/>
          <w:lang w:val="nb-NO"/>
        </w:rPr>
        <w:t xml:space="preserve">Tối đa </w:t>
      </w:r>
      <w:r w:rsidR="00142280">
        <w:rPr>
          <w:rFonts w:ascii="Times New Roman" w:eastAsia="Times New Roman" w:hAnsi="Times New Roman" w:cs="Times New Roman"/>
          <w:sz w:val="28"/>
          <w:szCs w:val="28"/>
          <w:lang w:val="nb-NO"/>
        </w:rPr>
        <w:t>0</w:t>
      </w:r>
      <w:r w:rsidR="002873B9">
        <w:rPr>
          <w:rFonts w:ascii="Times New Roman" w:eastAsia="Times New Roman" w:hAnsi="Times New Roman" w:cs="Times New Roman"/>
          <w:sz w:val="28"/>
          <w:szCs w:val="28"/>
          <w:lang w:val="nb-NO"/>
        </w:rPr>
        <w:t>6</w:t>
      </w:r>
      <w:r w:rsidR="00142280">
        <w:rPr>
          <w:rFonts w:ascii="Times New Roman" w:eastAsia="Times New Roman" w:hAnsi="Times New Roman" w:cs="Times New Roman"/>
          <w:sz w:val="28"/>
          <w:szCs w:val="28"/>
          <w:lang w:val="nb-NO"/>
        </w:rPr>
        <w:t xml:space="preserve"> điểm.</w:t>
      </w:r>
    </w:p>
    <w:p w:rsidR="001C004D" w:rsidRDefault="00F17B97"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lastRenderedPageBreak/>
        <w:t xml:space="preserve">3. </w:t>
      </w:r>
      <w:r w:rsidR="001C004D">
        <w:rPr>
          <w:rFonts w:ascii="Times New Roman" w:eastAsia="Times New Roman" w:hAnsi="Times New Roman" w:cs="Times New Roman"/>
          <w:sz w:val="28"/>
          <w:szCs w:val="28"/>
          <w:lang w:val="nb-NO"/>
        </w:rPr>
        <w:t>Lập kế hoạch</w:t>
      </w:r>
      <w:r w:rsidR="002873B9">
        <w:rPr>
          <w:rFonts w:ascii="Times New Roman" w:eastAsia="Times New Roman" w:hAnsi="Times New Roman" w:cs="Times New Roman"/>
          <w:sz w:val="28"/>
          <w:szCs w:val="28"/>
          <w:lang w:val="nb-NO"/>
        </w:rPr>
        <w:t xml:space="preserve"> hằng năm</w:t>
      </w:r>
      <w:r w:rsidR="001C004D">
        <w:rPr>
          <w:rFonts w:ascii="Times New Roman" w:eastAsia="Times New Roman" w:hAnsi="Times New Roman" w:cs="Times New Roman"/>
          <w:sz w:val="28"/>
          <w:szCs w:val="28"/>
          <w:lang w:val="nb-NO"/>
        </w:rPr>
        <w:t xml:space="preserve"> và bố trí đủ kinh phí</w:t>
      </w:r>
      <w:r w:rsidR="002873B9">
        <w:rPr>
          <w:rFonts w:ascii="Times New Roman" w:eastAsia="Times New Roman" w:hAnsi="Times New Roman" w:cs="Times New Roman"/>
          <w:sz w:val="28"/>
          <w:szCs w:val="28"/>
          <w:lang w:val="nb-NO"/>
        </w:rPr>
        <w:t xml:space="preserve">, biện pháp </w:t>
      </w:r>
      <w:r w:rsidR="001C004D">
        <w:rPr>
          <w:rFonts w:ascii="Times New Roman" w:eastAsia="Times New Roman" w:hAnsi="Times New Roman" w:cs="Times New Roman"/>
          <w:sz w:val="28"/>
          <w:szCs w:val="28"/>
          <w:lang w:val="nb-NO"/>
        </w:rPr>
        <w:t>tăng cường trang thiết bị,</w:t>
      </w:r>
      <w:r w:rsidR="009A4070" w:rsidRPr="00F17B97">
        <w:rPr>
          <w:rFonts w:ascii="Times New Roman" w:eastAsia="Times New Roman" w:hAnsi="Times New Roman" w:cs="Times New Roman"/>
          <w:sz w:val="28"/>
          <w:szCs w:val="28"/>
          <w:lang w:val="nb-NO"/>
        </w:rPr>
        <w:t xml:space="preserve"> cơ sở vật chất</w:t>
      </w:r>
      <w:r w:rsidR="001C004D">
        <w:rPr>
          <w:rFonts w:ascii="Times New Roman" w:eastAsia="Times New Roman" w:hAnsi="Times New Roman" w:cs="Times New Roman"/>
          <w:sz w:val="28"/>
          <w:szCs w:val="28"/>
          <w:lang w:val="nb-NO"/>
        </w:rPr>
        <w:t xml:space="preserve"> kỹ thuật</w:t>
      </w:r>
      <w:r w:rsidR="009A4070" w:rsidRPr="00F17B97">
        <w:rPr>
          <w:rFonts w:ascii="Times New Roman" w:eastAsia="Times New Roman" w:hAnsi="Times New Roman" w:cs="Times New Roman"/>
          <w:sz w:val="28"/>
          <w:szCs w:val="28"/>
          <w:lang w:val="nb-NO"/>
        </w:rPr>
        <w:t xml:space="preserve"> cần thiết </w:t>
      </w:r>
      <w:r w:rsidR="001C004D">
        <w:rPr>
          <w:rFonts w:ascii="Times New Roman" w:eastAsia="Times New Roman" w:hAnsi="Times New Roman" w:cs="Times New Roman"/>
          <w:sz w:val="28"/>
          <w:szCs w:val="28"/>
          <w:lang w:val="nb-NO"/>
        </w:rPr>
        <w:t>triển khai, thực hiện</w:t>
      </w:r>
      <w:r w:rsidR="009A4070" w:rsidRPr="00F17B97">
        <w:rPr>
          <w:rFonts w:ascii="Times New Roman" w:eastAsia="Times New Roman" w:hAnsi="Times New Roman" w:cs="Times New Roman"/>
          <w:sz w:val="28"/>
          <w:szCs w:val="28"/>
          <w:lang w:val="nb-NO"/>
        </w:rPr>
        <w:t xml:space="preserve"> </w:t>
      </w:r>
      <w:r w:rsidR="006E5052">
        <w:rPr>
          <w:rFonts w:ascii="Times New Roman" w:eastAsia="Times New Roman" w:hAnsi="Times New Roman" w:cs="Times New Roman"/>
          <w:sz w:val="28"/>
          <w:szCs w:val="28"/>
          <w:lang w:val="nb-NO"/>
        </w:rPr>
        <w:t>Chương trình đảm bảo đo lường</w:t>
      </w:r>
      <w:r>
        <w:rPr>
          <w:rFonts w:ascii="Times New Roman" w:eastAsia="Times New Roman" w:hAnsi="Times New Roman" w:cs="Times New Roman"/>
          <w:sz w:val="28"/>
          <w:szCs w:val="28"/>
          <w:lang w:val="nb-NO"/>
        </w:rPr>
        <w:t xml:space="preserve">: </w:t>
      </w:r>
      <w:r w:rsidR="001C004D">
        <w:rPr>
          <w:rFonts w:ascii="Times New Roman" w:eastAsia="Times New Roman" w:hAnsi="Times New Roman" w:cs="Times New Roman"/>
          <w:sz w:val="28"/>
          <w:szCs w:val="28"/>
          <w:lang w:val="nb-NO"/>
        </w:rPr>
        <w:t>Tối đa được 0</w:t>
      </w:r>
      <w:r w:rsidR="002873B9">
        <w:rPr>
          <w:rFonts w:ascii="Times New Roman" w:eastAsia="Times New Roman" w:hAnsi="Times New Roman" w:cs="Times New Roman"/>
          <w:sz w:val="28"/>
          <w:szCs w:val="28"/>
          <w:lang w:val="nb-NO"/>
        </w:rPr>
        <w:t>6</w:t>
      </w:r>
      <w:r w:rsidR="001C004D">
        <w:rPr>
          <w:rFonts w:ascii="Times New Roman" w:eastAsia="Times New Roman" w:hAnsi="Times New Roman" w:cs="Times New Roman"/>
          <w:sz w:val="28"/>
          <w:szCs w:val="28"/>
          <w:lang w:val="nb-NO"/>
        </w:rPr>
        <w:t xml:space="preserve"> điểm. </w:t>
      </w:r>
    </w:p>
    <w:p w:rsidR="0015794C" w:rsidRPr="0015794C" w:rsidRDefault="0015794C" w:rsidP="007606AB">
      <w:pPr>
        <w:spacing w:after="120" w:line="240" w:lineRule="auto"/>
        <w:ind w:firstLine="720"/>
        <w:rPr>
          <w:rFonts w:ascii="Times New Roman" w:eastAsia="Times New Roman" w:hAnsi="Times New Roman" w:cs="Times New Roman"/>
          <w:b/>
          <w:bCs/>
          <w:sz w:val="28"/>
          <w:szCs w:val="28"/>
          <w:lang w:val="nb-NO"/>
        </w:rPr>
      </w:pPr>
      <w:r w:rsidRPr="0015794C">
        <w:rPr>
          <w:rFonts w:ascii="Times New Roman" w:eastAsia="Times New Roman" w:hAnsi="Times New Roman" w:cs="Times New Roman"/>
          <w:b/>
          <w:bCs/>
          <w:sz w:val="28"/>
          <w:szCs w:val="28"/>
          <w:lang w:val="nb-NO"/>
        </w:rPr>
        <w:t xml:space="preserve">Điều </w:t>
      </w:r>
      <w:r w:rsidR="00F3489B">
        <w:rPr>
          <w:rFonts w:ascii="Times New Roman" w:eastAsia="Times New Roman" w:hAnsi="Times New Roman" w:cs="Times New Roman"/>
          <w:b/>
          <w:bCs/>
          <w:sz w:val="28"/>
          <w:szCs w:val="28"/>
          <w:lang w:val="nb-NO"/>
        </w:rPr>
        <w:t>7</w:t>
      </w:r>
      <w:r w:rsidRPr="0015794C">
        <w:rPr>
          <w:rFonts w:ascii="Times New Roman" w:eastAsia="Times New Roman" w:hAnsi="Times New Roman" w:cs="Times New Roman"/>
          <w:b/>
          <w:bCs/>
          <w:sz w:val="28"/>
          <w:szCs w:val="28"/>
          <w:lang w:val="nb-NO"/>
        </w:rPr>
        <w:t xml:space="preserve">. Nhóm tiêu chí </w:t>
      </w:r>
      <w:r w:rsidR="00E33427">
        <w:rPr>
          <w:rFonts w:ascii="Times New Roman" w:eastAsia="Times New Roman" w:hAnsi="Times New Roman" w:cs="Times New Roman"/>
          <w:b/>
          <w:bCs/>
          <w:sz w:val="28"/>
          <w:szCs w:val="28"/>
          <w:lang w:val="nb-NO"/>
        </w:rPr>
        <w:t xml:space="preserve">4 </w:t>
      </w:r>
      <w:r w:rsidRPr="0015794C">
        <w:rPr>
          <w:rFonts w:ascii="Times New Roman" w:eastAsia="Times New Roman" w:hAnsi="Times New Roman" w:cs="Times New Roman"/>
          <w:b/>
          <w:bCs/>
          <w:sz w:val="28"/>
          <w:szCs w:val="28"/>
          <w:lang w:val="nb-NO"/>
        </w:rPr>
        <w:t xml:space="preserve">(tối đa </w:t>
      </w:r>
      <w:r w:rsidR="00947ED6">
        <w:rPr>
          <w:rFonts w:ascii="Times New Roman" w:eastAsia="Times New Roman" w:hAnsi="Times New Roman" w:cs="Times New Roman"/>
          <w:b/>
          <w:bCs/>
          <w:sz w:val="28"/>
          <w:szCs w:val="28"/>
          <w:lang w:val="nb-NO"/>
        </w:rPr>
        <w:t>24</w:t>
      </w:r>
      <w:r w:rsidRPr="0015794C">
        <w:rPr>
          <w:rFonts w:ascii="Times New Roman" w:eastAsia="Times New Roman" w:hAnsi="Times New Roman" w:cs="Times New Roman"/>
          <w:b/>
          <w:bCs/>
          <w:sz w:val="28"/>
          <w:szCs w:val="28"/>
          <w:lang w:val="nb-NO"/>
        </w:rPr>
        <w:t xml:space="preserve"> điểm).</w:t>
      </w:r>
    </w:p>
    <w:p w:rsidR="0015794C" w:rsidRDefault="002A6D2E"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1. Khả năng cạnh tranh của doanh nghiệp</w:t>
      </w:r>
      <w:r w:rsidR="00210658">
        <w:rPr>
          <w:rFonts w:ascii="Times New Roman" w:eastAsia="Times New Roman" w:hAnsi="Times New Roman" w:cs="Times New Roman"/>
          <w:sz w:val="28"/>
          <w:szCs w:val="28"/>
          <w:lang w:val="nb-NO"/>
        </w:rPr>
        <w:t>: Tối đa được 20 điểm.</w:t>
      </w:r>
    </w:p>
    <w:p w:rsidR="00513DBB" w:rsidRDefault="002A6D2E"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a) </w:t>
      </w:r>
      <w:r w:rsidR="00696FC1">
        <w:rPr>
          <w:rFonts w:ascii="Times New Roman" w:eastAsia="Times New Roman" w:hAnsi="Times New Roman" w:cs="Times New Roman"/>
          <w:sz w:val="28"/>
          <w:szCs w:val="28"/>
          <w:lang w:val="nb-NO"/>
        </w:rPr>
        <w:t>Tăng</w:t>
      </w:r>
      <w:r w:rsidR="00AE116D">
        <w:rPr>
          <w:rFonts w:ascii="Times New Roman" w:eastAsia="Times New Roman" w:hAnsi="Times New Roman" w:cs="Times New Roman"/>
          <w:sz w:val="28"/>
          <w:szCs w:val="28"/>
          <w:lang w:val="nb-NO"/>
        </w:rPr>
        <w:t xml:space="preserve"> d</w:t>
      </w:r>
      <w:r>
        <w:rPr>
          <w:rFonts w:ascii="Times New Roman" w:eastAsia="Times New Roman" w:hAnsi="Times New Roman" w:cs="Times New Roman"/>
          <w:sz w:val="28"/>
          <w:szCs w:val="28"/>
          <w:lang w:val="nb-NO"/>
        </w:rPr>
        <w:t>anh tiếng và thương hiệu</w:t>
      </w:r>
      <w:r w:rsidR="00AE116D">
        <w:rPr>
          <w:rFonts w:ascii="Times New Roman" w:eastAsia="Times New Roman" w:hAnsi="Times New Roman" w:cs="Times New Roman"/>
          <w:sz w:val="28"/>
          <w:szCs w:val="28"/>
          <w:lang w:val="nb-NO"/>
        </w:rPr>
        <w:t xml:space="preserve">: </w:t>
      </w:r>
      <w:r w:rsidR="00513DBB">
        <w:rPr>
          <w:rFonts w:ascii="Times New Roman" w:eastAsia="Times New Roman" w:hAnsi="Times New Roman" w:cs="Times New Roman"/>
          <w:sz w:val="28"/>
          <w:szCs w:val="28"/>
          <w:lang w:val="nb-NO"/>
        </w:rPr>
        <w:t xml:space="preserve">Tối đa được </w:t>
      </w:r>
      <w:r w:rsidR="00AE116D">
        <w:rPr>
          <w:rFonts w:ascii="Times New Roman" w:eastAsia="Times New Roman" w:hAnsi="Times New Roman" w:cs="Times New Roman"/>
          <w:sz w:val="28"/>
          <w:szCs w:val="28"/>
          <w:lang w:val="nb-NO"/>
        </w:rPr>
        <w:t>3 điểm</w:t>
      </w:r>
      <w:r w:rsidR="00513DBB">
        <w:rPr>
          <w:rFonts w:ascii="Times New Roman" w:eastAsia="Times New Roman" w:hAnsi="Times New Roman" w:cs="Times New Roman"/>
          <w:sz w:val="28"/>
          <w:szCs w:val="28"/>
          <w:lang w:val="nb-NO"/>
        </w:rPr>
        <w:t>.</w:t>
      </w:r>
      <w:r w:rsidR="00AE116D">
        <w:rPr>
          <w:rFonts w:ascii="Times New Roman" w:eastAsia="Times New Roman" w:hAnsi="Times New Roman" w:cs="Times New Roman"/>
          <w:sz w:val="28"/>
          <w:szCs w:val="28"/>
          <w:lang w:val="nb-NO"/>
        </w:rPr>
        <w:t xml:space="preserve"> </w:t>
      </w:r>
    </w:p>
    <w:p w:rsidR="002A6D2E" w:rsidRDefault="002A6D2E"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b)</w:t>
      </w:r>
      <w:r w:rsidR="00696FC1">
        <w:rPr>
          <w:rFonts w:ascii="Times New Roman" w:eastAsia="Times New Roman" w:hAnsi="Times New Roman" w:cs="Times New Roman"/>
          <w:sz w:val="28"/>
          <w:szCs w:val="28"/>
          <w:lang w:val="nb-NO"/>
        </w:rPr>
        <w:t xml:space="preserve"> Tăng</w:t>
      </w:r>
      <w:r w:rsidR="00E00891">
        <w:rPr>
          <w:rFonts w:ascii="Times New Roman" w:eastAsia="Times New Roman" w:hAnsi="Times New Roman" w:cs="Times New Roman"/>
          <w:sz w:val="28"/>
          <w:szCs w:val="28"/>
          <w:lang w:val="nb-NO"/>
        </w:rPr>
        <w:t xml:space="preserve"> t</w:t>
      </w:r>
      <w:r>
        <w:rPr>
          <w:rFonts w:ascii="Times New Roman" w:eastAsia="Times New Roman" w:hAnsi="Times New Roman" w:cs="Times New Roman"/>
          <w:sz w:val="28"/>
          <w:szCs w:val="28"/>
          <w:lang w:val="nb-NO"/>
        </w:rPr>
        <w:t>hị phần và khả năng chiếm lĩnh thị trường</w:t>
      </w:r>
      <w:r w:rsidR="00E00891">
        <w:rPr>
          <w:rFonts w:ascii="Times New Roman" w:eastAsia="Times New Roman" w:hAnsi="Times New Roman" w:cs="Times New Roman"/>
          <w:sz w:val="28"/>
          <w:szCs w:val="28"/>
          <w:lang w:val="nb-NO"/>
        </w:rPr>
        <w:t xml:space="preserve">: </w:t>
      </w:r>
      <w:r w:rsidR="00513DBB">
        <w:rPr>
          <w:rFonts w:ascii="Times New Roman" w:eastAsia="Times New Roman" w:hAnsi="Times New Roman" w:cs="Times New Roman"/>
          <w:sz w:val="28"/>
          <w:szCs w:val="28"/>
          <w:lang w:val="nb-NO"/>
        </w:rPr>
        <w:t xml:space="preserve">Tối đa được </w:t>
      </w:r>
      <w:r w:rsidR="00E00891">
        <w:rPr>
          <w:rFonts w:ascii="Times New Roman" w:eastAsia="Times New Roman" w:hAnsi="Times New Roman" w:cs="Times New Roman"/>
          <w:sz w:val="28"/>
          <w:szCs w:val="28"/>
          <w:lang w:val="nb-NO"/>
        </w:rPr>
        <w:t>3 điểm</w:t>
      </w:r>
      <w:r w:rsidR="00513DBB">
        <w:rPr>
          <w:rFonts w:ascii="Times New Roman" w:eastAsia="Times New Roman" w:hAnsi="Times New Roman" w:cs="Times New Roman"/>
          <w:sz w:val="28"/>
          <w:szCs w:val="28"/>
          <w:lang w:val="nb-NO"/>
        </w:rPr>
        <w:t>.</w:t>
      </w:r>
      <w:r w:rsidR="00E00891">
        <w:rPr>
          <w:rFonts w:ascii="Times New Roman" w:eastAsia="Times New Roman" w:hAnsi="Times New Roman" w:cs="Times New Roman"/>
          <w:sz w:val="28"/>
          <w:szCs w:val="28"/>
          <w:lang w:val="nb-NO"/>
        </w:rPr>
        <w:t xml:space="preserve"> </w:t>
      </w:r>
    </w:p>
    <w:p w:rsidR="002F38F7" w:rsidRDefault="002F38F7"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c) Hiệu quả sản xuất kinh doanh</w:t>
      </w:r>
      <w:r w:rsidR="00210658">
        <w:rPr>
          <w:rFonts w:ascii="Times New Roman" w:eastAsia="Times New Roman" w:hAnsi="Times New Roman" w:cs="Times New Roman"/>
          <w:sz w:val="28"/>
          <w:szCs w:val="28"/>
          <w:lang w:val="nb-NO"/>
        </w:rPr>
        <w:t>: T</w:t>
      </w:r>
      <w:r w:rsidR="00677FEE">
        <w:rPr>
          <w:rFonts w:ascii="Times New Roman" w:eastAsia="Times New Roman" w:hAnsi="Times New Roman" w:cs="Times New Roman"/>
          <w:sz w:val="28"/>
          <w:szCs w:val="28"/>
          <w:lang w:val="nb-NO"/>
        </w:rPr>
        <w:t>ố</w:t>
      </w:r>
      <w:r w:rsidR="00210658">
        <w:rPr>
          <w:rFonts w:ascii="Times New Roman" w:eastAsia="Times New Roman" w:hAnsi="Times New Roman" w:cs="Times New Roman"/>
          <w:sz w:val="28"/>
          <w:szCs w:val="28"/>
          <w:lang w:val="nb-NO"/>
        </w:rPr>
        <w:t>i đa được 10 điểm.</w:t>
      </w:r>
    </w:p>
    <w:p w:rsidR="007F2F1D" w:rsidRPr="006F1322" w:rsidRDefault="007F2F1D" w:rsidP="007606AB">
      <w:pPr>
        <w:spacing w:after="120" w:line="240" w:lineRule="auto"/>
        <w:ind w:firstLine="720"/>
        <w:jc w:val="both"/>
        <w:rPr>
          <w:rFonts w:ascii="Times New Roman" w:eastAsia="Calibri" w:hAnsi="Times New Roman" w:cs="Times New Roman"/>
          <w:sz w:val="28"/>
          <w:szCs w:val="28"/>
          <w:lang w:val="nb-NO"/>
        </w:rPr>
      </w:pPr>
      <w:r>
        <w:rPr>
          <w:rFonts w:ascii="Times New Roman" w:eastAsia="Calibri" w:hAnsi="Times New Roman" w:cs="Times New Roman"/>
          <w:iCs/>
          <w:sz w:val="28"/>
          <w:szCs w:val="28"/>
          <w:lang w:val="nb-NO"/>
        </w:rPr>
        <w:t>-</w:t>
      </w:r>
      <w:r w:rsidRPr="006F1322">
        <w:rPr>
          <w:rFonts w:ascii="Times New Roman" w:eastAsia="Calibri" w:hAnsi="Times New Roman" w:cs="Times New Roman"/>
          <w:iCs/>
          <w:sz w:val="28"/>
          <w:szCs w:val="28"/>
          <w:lang w:val="nb-NO"/>
        </w:rPr>
        <w:t xml:space="preserve"> Tiết kiệm vật tư, nhiên liệu, nhân công: </w:t>
      </w:r>
      <w:r w:rsidRPr="006F1322">
        <w:rPr>
          <w:rFonts w:ascii="Times New Roman" w:eastAsia="Calibri" w:hAnsi="Times New Roman" w:cs="Times New Roman"/>
          <w:sz w:val="28"/>
          <w:szCs w:val="28"/>
          <w:lang w:val="nb-NO"/>
        </w:rPr>
        <w:t>1 điểm.</w:t>
      </w:r>
    </w:p>
    <w:p w:rsidR="007F2F1D" w:rsidRPr="006F1322" w:rsidRDefault="007F2F1D" w:rsidP="007606AB">
      <w:pPr>
        <w:keepNext/>
        <w:suppressLineNumbers/>
        <w:suppressAutoHyphens/>
        <w:spacing w:after="120" w:line="240" w:lineRule="auto"/>
        <w:ind w:firstLine="720"/>
        <w:jc w:val="both"/>
        <w:rPr>
          <w:rFonts w:ascii="Times New Roman" w:eastAsia="Calibri" w:hAnsi="Times New Roman" w:cs="Times New Roman"/>
          <w:iCs/>
          <w:sz w:val="28"/>
          <w:szCs w:val="28"/>
          <w:lang w:val="nb-NO"/>
        </w:rPr>
      </w:pPr>
      <w:r>
        <w:rPr>
          <w:rFonts w:ascii="Times New Roman" w:eastAsia="Calibri" w:hAnsi="Times New Roman" w:cs="Times New Roman"/>
          <w:iCs/>
          <w:sz w:val="28"/>
          <w:szCs w:val="28"/>
          <w:lang w:val="nb-NO"/>
        </w:rPr>
        <w:t>-</w:t>
      </w:r>
      <w:r w:rsidRPr="006F1322">
        <w:rPr>
          <w:rFonts w:ascii="Times New Roman" w:eastAsia="Calibri" w:hAnsi="Times New Roman" w:cs="Times New Roman"/>
          <w:iCs/>
          <w:sz w:val="28"/>
          <w:szCs w:val="28"/>
          <w:lang w:val="nb-NO"/>
        </w:rPr>
        <w:t xml:space="preserve"> Giảm thất thoát, giảm giá thành sản phẩm, dịch vụ: </w:t>
      </w:r>
      <w:r w:rsidRPr="006F1322">
        <w:rPr>
          <w:rFonts w:ascii="Times New Roman" w:eastAsia="Calibri" w:hAnsi="Times New Roman" w:cs="Times New Roman"/>
          <w:sz w:val="28"/>
          <w:szCs w:val="28"/>
          <w:lang w:val="nb-NO"/>
        </w:rPr>
        <w:t>1 điểm.</w:t>
      </w:r>
    </w:p>
    <w:p w:rsidR="00513DBB" w:rsidRDefault="00AF2A9B"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 </w:t>
      </w:r>
      <w:r w:rsidR="00A24184">
        <w:rPr>
          <w:rFonts w:ascii="Times New Roman" w:eastAsia="Times New Roman" w:hAnsi="Times New Roman" w:cs="Times New Roman"/>
          <w:sz w:val="28"/>
          <w:szCs w:val="28"/>
          <w:lang w:val="nb-NO"/>
        </w:rPr>
        <w:t xml:space="preserve">Có năng suất lao động cao: </w:t>
      </w:r>
      <w:r w:rsidR="00513DBB">
        <w:rPr>
          <w:rFonts w:ascii="Times New Roman" w:eastAsia="Times New Roman" w:hAnsi="Times New Roman" w:cs="Times New Roman"/>
          <w:sz w:val="28"/>
          <w:szCs w:val="28"/>
          <w:lang w:val="nb-NO"/>
        </w:rPr>
        <w:t xml:space="preserve">Tối đa được </w:t>
      </w:r>
      <w:r w:rsidR="007F2F1D">
        <w:rPr>
          <w:rFonts w:ascii="Times New Roman" w:eastAsia="Times New Roman" w:hAnsi="Times New Roman" w:cs="Times New Roman"/>
          <w:sz w:val="28"/>
          <w:szCs w:val="28"/>
          <w:lang w:val="nb-NO"/>
        </w:rPr>
        <w:t>4</w:t>
      </w:r>
      <w:r w:rsidR="00A24184">
        <w:rPr>
          <w:rFonts w:ascii="Times New Roman" w:eastAsia="Times New Roman" w:hAnsi="Times New Roman" w:cs="Times New Roman"/>
          <w:sz w:val="28"/>
          <w:szCs w:val="28"/>
          <w:lang w:val="nb-NO"/>
        </w:rPr>
        <w:t xml:space="preserve"> điểm</w:t>
      </w:r>
      <w:r w:rsidR="00513DBB">
        <w:rPr>
          <w:rFonts w:ascii="Times New Roman" w:eastAsia="Times New Roman" w:hAnsi="Times New Roman" w:cs="Times New Roman"/>
          <w:sz w:val="28"/>
          <w:szCs w:val="28"/>
          <w:lang w:val="nb-NO"/>
        </w:rPr>
        <w:t>.</w:t>
      </w:r>
      <w:r w:rsidR="00A24184">
        <w:rPr>
          <w:rFonts w:ascii="Times New Roman" w:eastAsia="Times New Roman" w:hAnsi="Times New Roman" w:cs="Times New Roman"/>
          <w:sz w:val="28"/>
          <w:szCs w:val="28"/>
          <w:lang w:val="nb-NO"/>
        </w:rPr>
        <w:t xml:space="preserve"> </w:t>
      </w:r>
    </w:p>
    <w:p w:rsidR="00513DBB" w:rsidRDefault="00A24184"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 Có chất lượng sản phẩm cao: </w:t>
      </w:r>
      <w:r w:rsidR="00513DBB">
        <w:rPr>
          <w:rFonts w:ascii="Times New Roman" w:eastAsia="Times New Roman" w:hAnsi="Times New Roman" w:cs="Times New Roman"/>
          <w:sz w:val="28"/>
          <w:szCs w:val="28"/>
          <w:lang w:val="nb-NO"/>
        </w:rPr>
        <w:t xml:space="preserve">Tối đa được </w:t>
      </w:r>
      <w:r w:rsidR="007F2F1D">
        <w:rPr>
          <w:rFonts w:ascii="Times New Roman" w:eastAsia="Times New Roman" w:hAnsi="Times New Roman" w:cs="Times New Roman"/>
          <w:sz w:val="28"/>
          <w:szCs w:val="28"/>
          <w:lang w:val="nb-NO"/>
        </w:rPr>
        <w:t>4</w:t>
      </w:r>
      <w:r>
        <w:rPr>
          <w:rFonts w:ascii="Times New Roman" w:eastAsia="Times New Roman" w:hAnsi="Times New Roman" w:cs="Times New Roman"/>
          <w:sz w:val="28"/>
          <w:szCs w:val="28"/>
          <w:lang w:val="nb-NO"/>
        </w:rPr>
        <w:t xml:space="preserve"> điểm</w:t>
      </w:r>
      <w:r w:rsidR="00513DBB">
        <w:rPr>
          <w:rFonts w:ascii="Times New Roman" w:eastAsia="Times New Roman" w:hAnsi="Times New Roman" w:cs="Times New Roman"/>
          <w:sz w:val="28"/>
          <w:szCs w:val="28"/>
          <w:lang w:val="nb-NO"/>
        </w:rPr>
        <w:t>.</w:t>
      </w:r>
    </w:p>
    <w:p w:rsidR="002F38F7" w:rsidRDefault="002F38F7"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d) T</w:t>
      </w:r>
      <w:r w:rsidR="00696FC1">
        <w:rPr>
          <w:rFonts w:ascii="Times New Roman" w:eastAsia="Times New Roman" w:hAnsi="Times New Roman" w:cs="Times New Roman"/>
          <w:sz w:val="28"/>
          <w:szCs w:val="28"/>
          <w:lang w:val="nb-NO"/>
        </w:rPr>
        <w:t>hực hiện t</w:t>
      </w:r>
      <w:r>
        <w:rPr>
          <w:rFonts w:ascii="Times New Roman" w:eastAsia="Times New Roman" w:hAnsi="Times New Roman" w:cs="Times New Roman"/>
          <w:sz w:val="28"/>
          <w:szCs w:val="28"/>
          <w:lang w:val="nb-NO"/>
        </w:rPr>
        <w:t>rách nhiệm xã hội</w:t>
      </w:r>
      <w:r w:rsidR="00210658">
        <w:rPr>
          <w:rFonts w:ascii="Times New Roman" w:eastAsia="Times New Roman" w:hAnsi="Times New Roman" w:cs="Times New Roman"/>
          <w:sz w:val="28"/>
          <w:szCs w:val="28"/>
          <w:lang w:val="nb-NO"/>
        </w:rPr>
        <w:t>: T</w:t>
      </w:r>
      <w:r w:rsidR="00677FEE">
        <w:rPr>
          <w:rFonts w:ascii="Times New Roman" w:eastAsia="Times New Roman" w:hAnsi="Times New Roman" w:cs="Times New Roman"/>
          <w:sz w:val="28"/>
          <w:szCs w:val="28"/>
          <w:lang w:val="nb-NO"/>
        </w:rPr>
        <w:t>ố</w:t>
      </w:r>
      <w:r w:rsidR="00210658">
        <w:rPr>
          <w:rFonts w:ascii="Times New Roman" w:eastAsia="Times New Roman" w:hAnsi="Times New Roman" w:cs="Times New Roman"/>
          <w:sz w:val="28"/>
          <w:szCs w:val="28"/>
          <w:lang w:val="nb-NO"/>
        </w:rPr>
        <w:t>i đa được 4 điểm.</w:t>
      </w:r>
    </w:p>
    <w:p w:rsidR="00A24184" w:rsidRDefault="00E965BB"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 Sản phẩm, dịch vụ không gây hại môi trường: </w:t>
      </w:r>
      <w:r w:rsidR="00513DBB">
        <w:rPr>
          <w:rFonts w:ascii="Times New Roman" w:eastAsia="Times New Roman" w:hAnsi="Times New Roman" w:cs="Times New Roman"/>
          <w:sz w:val="28"/>
          <w:szCs w:val="28"/>
          <w:lang w:val="nb-NO"/>
        </w:rPr>
        <w:t xml:space="preserve">Tối đa được </w:t>
      </w:r>
      <w:r w:rsidR="00064332">
        <w:rPr>
          <w:rFonts w:ascii="Times New Roman" w:eastAsia="Times New Roman" w:hAnsi="Times New Roman" w:cs="Times New Roman"/>
          <w:sz w:val="28"/>
          <w:szCs w:val="28"/>
          <w:lang w:val="nb-NO"/>
        </w:rPr>
        <w:t>2</w:t>
      </w:r>
      <w:r>
        <w:rPr>
          <w:rFonts w:ascii="Times New Roman" w:eastAsia="Times New Roman" w:hAnsi="Times New Roman" w:cs="Times New Roman"/>
          <w:sz w:val="28"/>
          <w:szCs w:val="28"/>
          <w:lang w:val="nb-NO"/>
        </w:rPr>
        <w:t xml:space="preserve"> điểm</w:t>
      </w:r>
      <w:r w:rsidR="00AE450C">
        <w:rPr>
          <w:rFonts w:ascii="Times New Roman" w:eastAsia="Times New Roman" w:hAnsi="Times New Roman" w:cs="Times New Roman"/>
          <w:sz w:val="28"/>
          <w:szCs w:val="28"/>
          <w:lang w:val="nb-NO"/>
        </w:rPr>
        <w:t>.</w:t>
      </w:r>
    </w:p>
    <w:p w:rsidR="00E965BB" w:rsidRDefault="00E965BB"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 </w:t>
      </w:r>
      <w:r w:rsidR="00696FC1">
        <w:rPr>
          <w:rFonts w:ascii="Times New Roman" w:eastAsia="Times New Roman" w:hAnsi="Times New Roman" w:cs="Times New Roman"/>
          <w:sz w:val="28"/>
          <w:szCs w:val="28"/>
          <w:lang w:val="nb-NO"/>
        </w:rPr>
        <w:t xml:space="preserve">Thực hiện </w:t>
      </w:r>
      <w:r w:rsidR="00E04BC8">
        <w:rPr>
          <w:rFonts w:ascii="Times New Roman" w:eastAsia="Times New Roman" w:hAnsi="Times New Roman" w:cs="Times New Roman"/>
          <w:sz w:val="28"/>
          <w:szCs w:val="28"/>
          <w:lang w:val="nb-NO"/>
        </w:rPr>
        <w:t xml:space="preserve">biện pháp bảo vệ môi trường: </w:t>
      </w:r>
      <w:r w:rsidR="00513DBB">
        <w:rPr>
          <w:rFonts w:ascii="Times New Roman" w:eastAsia="Times New Roman" w:hAnsi="Times New Roman" w:cs="Times New Roman"/>
          <w:sz w:val="28"/>
          <w:szCs w:val="28"/>
          <w:lang w:val="nb-NO"/>
        </w:rPr>
        <w:t xml:space="preserve">Tối đa được </w:t>
      </w:r>
      <w:r w:rsidR="00064332">
        <w:rPr>
          <w:rFonts w:ascii="Times New Roman" w:eastAsia="Times New Roman" w:hAnsi="Times New Roman" w:cs="Times New Roman"/>
          <w:sz w:val="28"/>
          <w:szCs w:val="28"/>
          <w:lang w:val="nb-NO"/>
        </w:rPr>
        <w:t>2</w:t>
      </w:r>
      <w:r w:rsidR="00E04BC8">
        <w:rPr>
          <w:rFonts w:ascii="Times New Roman" w:eastAsia="Times New Roman" w:hAnsi="Times New Roman" w:cs="Times New Roman"/>
          <w:sz w:val="28"/>
          <w:szCs w:val="28"/>
          <w:lang w:val="nb-NO"/>
        </w:rPr>
        <w:t xml:space="preserve"> điểm.</w:t>
      </w:r>
    </w:p>
    <w:p w:rsidR="002F38F7" w:rsidRDefault="002F38F7"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2. Hội nhập quốc tế</w:t>
      </w:r>
      <w:r w:rsidR="00210658">
        <w:rPr>
          <w:rFonts w:ascii="Times New Roman" w:eastAsia="Times New Roman" w:hAnsi="Times New Roman" w:cs="Times New Roman"/>
          <w:sz w:val="28"/>
          <w:szCs w:val="28"/>
          <w:lang w:val="nb-NO"/>
        </w:rPr>
        <w:t>: T</w:t>
      </w:r>
      <w:r w:rsidR="00677FEE">
        <w:rPr>
          <w:rFonts w:ascii="Times New Roman" w:eastAsia="Times New Roman" w:hAnsi="Times New Roman" w:cs="Times New Roman"/>
          <w:sz w:val="28"/>
          <w:szCs w:val="28"/>
          <w:lang w:val="nb-NO"/>
        </w:rPr>
        <w:t>ố</w:t>
      </w:r>
      <w:r w:rsidR="00210658">
        <w:rPr>
          <w:rFonts w:ascii="Times New Roman" w:eastAsia="Times New Roman" w:hAnsi="Times New Roman" w:cs="Times New Roman"/>
          <w:sz w:val="28"/>
          <w:szCs w:val="28"/>
          <w:lang w:val="nb-NO"/>
        </w:rPr>
        <w:t>i đa được 4 điểm.</w:t>
      </w:r>
    </w:p>
    <w:p w:rsidR="002F38F7" w:rsidRDefault="00E04BC8"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 </w:t>
      </w:r>
      <w:r w:rsidR="00C04BAD">
        <w:rPr>
          <w:rFonts w:ascii="Times New Roman" w:eastAsia="Times New Roman" w:hAnsi="Times New Roman" w:cs="Times New Roman"/>
          <w:sz w:val="28"/>
          <w:szCs w:val="28"/>
          <w:lang w:val="nb-NO"/>
        </w:rPr>
        <w:t xml:space="preserve">Sản phẩm, dịch vụ </w:t>
      </w:r>
      <w:r w:rsidR="00513DBB">
        <w:rPr>
          <w:rFonts w:ascii="Times New Roman" w:eastAsia="Times New Roman" w:hAnsi="Times New Roman" w:cs="Times New Roman"/>
          <w:sz w:val="28"/>
          <w:szCs w:val="28"/>
          <w:lang w:val="nb-NO"/>
        </w:rPr>
        <w:t>được cung cấp vào chuỗi cung ứng đa quốc gia</w:t>
      </w:r>
      <w:r w:rsidR="00C04BAD">
        <w:rPr>
          <w:rFonts w:ascii="Times New Roman" w:eastAsia="Times New Roman" w:hAnsi="Times New Roman" w:cs="Times New Roman"/>
          <w:sz w:val="28"/>
          <w:szCs w:val="28"/>
          <w:lang w:val="nb-NO"/>
        </w:rPr>
        <w:t xml:space="preserve">: </w:t>
      </w:r>
      <w:r w:rsidR="00513DBB">
        <w:rPr>
          <w:rFonts w:ascii="Times New Roman" w:eastAsia="Times New Roman" w:hAnsi="Times New Roman" w:cs="Times New Roman"/>
          <w:sz w:val="28"/>
          <w:szCs w:val="28"/>
          <w:lang w:val="nb-NO"/>
        </w:rPr>
        <w:t>Tối đa được 3</w:t>
      </w:r>
      <w:r w:rsidR="00C04BAD">
        <w:rPr>
          <w:rFonts w:ascii="Times New Roman" w:eastAsia="Times New Roman" w:hAnsi="Times New Roman" w:cs="Times New Roman"/>
          <w:sz w:val="28"/>
          <w:szCs w:val="28"/>
          <w:lang w:val="nb-NO"/>
        </w:rPr>
        <w:t xml:space="preserve"> điểm</w:t>
      </w:r>
      <w:r w:rsidR="00AE450C">
        <w:rPr>
          <w:rFonts w:ascii="Times New Roman" w:eastAsia="Times New Roman" w:hAnsi="Times New Roman" w:cs="Times New Roman"/>
          <w:sz w:val="28"/>
          <w:szCs w:val="28"/>
          <w:lang w:val="nb-NO"/>
        </w:rPr>
        <w:t>.</w:t>
      </w:r>
    </w:p>
    <w:p w:rsidR="00C04BAD" w:rsidRPr="002A6D2E" w:rsidRDefault="00C04BAD"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 </w:t>
      </w:r>
      <w:r w:rsidR="00064332">
        <w:rPr>
          <w:rFonts w:ascii="Times New Roman" w:eastAsia="Times New Roman" w:hAnsi="Times New Roman" w:cs="Times New Roman"/>
          <w:sz w:val="28"/>
          <w:szCs w:val="28"/>
          <w:lang w:val="nb-NO"/>
        </w:rPr>
        <w:t xml:space="preserve">Các tài liệu kỹ thuật liên quan đến hoạt động đo lường </w:t>
      </w:r>
      <w:r w:rsidR="00513DBB">
        <w:rPr>
          <w:rFonts w:ascii="Times New Roman" w:eastAsia="Times New Roman" w:hAnsi="Times New Roman" w:cs="Times New Roman"/>
          <w:sz w:val="28"/>
          <w:szCs w:val="28"/>
          <w:lang w:val="nb-NO"/>
        </w:rPr>
        <w:t>được ban hành và áp dụng tren cơ sở chấp nhận hoàn toàn</w:t>
      </w:r>
      <w:r w:rsidR="00064332">
        <w:rPr>
          <w:rFonts w:ascii="Times New Roman" w:eastAsia="Times New Roman" w:hAnsi="Times New Roman" w:cs="Times New Roman"/>
          <w:sz w:val="28"/>
          <w:szCs w:val="28"/>
          <w:lang w:val="nb-NO"/>
        </w:rPr>
        <w:t xml:space="preserve"> tài liệu quốc tế: </w:t>
      </w:r>
      <w:r w:rsidR="00513DBB">
        <w:rPr>
          <w:rFonts w:ascii="Times New Roman" w:eastAsia="Times New Roman" w:hAnsi="Times New Roman" w:cs="Times New Roman"/>
          <w:sz w:val="28"/>
          <w:szCs w:val="28"/>
          <w:lang w:val="nb-NO"/>
        </w:rPr>
        <w:t>Tối đa được 01</w:t>
      </w:r>
      <w:r w:rsidR="00064332">
        <w:rPr>
          <w:rFonts w:ascii="Times New Roman" w:eastAsia="Times New Roman" w:hAnsi="Times New Roman" w:cs="Times New Roman"/>
          <w:sz w:val="28"/>
          <w:szCs w:val="28"/>
          <w:lang w:val="nb-NO"/>
        </w:rPr>
        <w:t xml:space="preserve"> điểm</w:t>
      </w:r>
      <w:r w:rsidR="00AE450C">
        <w:rPr>
          <w:rFonts w:ascii="Times New Roman" w:eastAsia="Times New Roman" w:hAnsi="Times New Roman" w:cs="Times New Roman"/>
          <w:sz w:val="28"/>
          <w:szCs w:val="28"/>
          <w:lang w:val="nb-NO"/>
        </w:rPr>
        <w:t>.</w:t>
      </w:r>
    </w:p>
    <w:p w:rsidR="0015794C" w:rsidRPr="0015794C" w:rsidRDefault="0015794C" w:rsidP="007606AB">
      <w:pPr>
        <w:spacing w:after="120" w:line="240" w:lineRule="auto"/>
        <w:ind w:firstLine="720"/>
        <w:rPr>
          <w:rFonts w:ascii="Times New Roman" w:eastAsia="Times New Roman" w:hAnsi="Times New Roman" w:cs="Times New Roman"/>
          <w:b/>
          <w:bCs/>
          <w:sz w:val="28"/>
          <w:szCs w:val="28"/>
          <w:lang w:val="nb-NO"/>
        </w:rPr>
      </w:pPr>
      <w:r w:rsidRPr="0015794C">
        <w:rPr>
          <w:rFonts w:ascii="Times New Roman" w:eastAsia="Times New Roman" w:hAnsi="Times New Roman" w:cs="Times New Roman"/>
          <w:b/>
          <w:bCs/>
          <w:sz w:val="28"/>
          <w:szCs w:val="28"/>
          <w:lang w:val="nb-NO"/>
        </w:rPr>
        <w:t xml:space="preserve">Điều </w:t>
      </w:r>
      <w:r w:rsidR="00F3489B">
        <w:rPr>
          <w:rFonts w:ascii="Times New Roman" w:eastAsia="Times New Roman" w:hAnsi="Times New Roman" w:cs="Times New Roman"/>
          <w:b/>
          <w:bCs/>
          <w:sz w:val="28"/>
          <w:szCs w:val="28"/>
          <w:lang w:val="nb-NO"/>
        </w:rPr>
        <w:t>8</w:t>
      </w:r>
      <w:r w:rsidRPr="0015794C">
        <w:rPr>
          <w:rFonts w:ascii="Times New Roman" w:eastAsia="Times New Roman" w:hAnsi="Times New Roman" w:cs="Times New Roman"/>
          <w:b/>
          <w:bCs/>
          <w:sz w:val="28"/>
          <w:szCs w:val="28"/>
          <w:lang w:val="nb-NO"/>
        </w:rPr>
        <w:t>. Nhóm tiêu</w:t>
      </w:r>
      <w:r w:rsidR="00DE6B55">
        <w:rPr>
          <w:rFonts w:ascii="Times New Roman" w:eastAsia="Times New Roman" w:hAnsi="Times New Roman" w:cs="Times New Roman"/>
          <w:b/>
          <w:bCs/>
          <w:sz w:val="28"/>
          <w:szCs w:val="28"/>
          <w:lang w:val="nb-NO"/>
        </w:rPr>
        <w:t xml:space="preserve"> chí</w:t>
      </w:r>
      <w:r w:rsidRPr="0015794C">
        <w:rPr>
          <w:rFonts w:ascii="Times New Roman" w:eastAsia="Times New Roman" w:hAnsi="Times New Roman" w:cs="Times New Roman"/>
          <w:b/>
          <w:bCs/>
          <w:sz w:val="28"/>
          <w:szCs w:val="28"/>
          <w:lang w:val="nb-NO"/>
        </w:rPr>
        <w:t xml:space="preserve"> </w:t>
      </w:r>
      <w:r w:rsidR="00E33427">
        <w:rPr>
          <w:rFonts w:ascii="Times New Roman" w:eastAsia="Times New Roman" w:hAnsi="Times New Roman" w:cs="Times New Roman"/>
          <w:b/>
          <w:bCs/>
          <w:sz w:val="28"/>
          <w:szCs w:val="28"/>
          <w:lang w:val="nb-NO"/>
        </w:rPr>
        <w:t xml:space="preserve">5 </w:t>
      </w:r>
      <w:r w:rsidRPr="0015794C">
        <w:rPr>
          <w:rFonts w:ascii="Times New Roman" w:eastAsia="Times New Roman" w:hAnsi="Times New Roman" w:cs="Times New Roman"/>
          <w:b/>
          <w:bCs/>
          <w:sz w:val="28"/>
          <w:szCs w:val="28"/>
          <w:lang w:val="nb-NO"/>
        </w:rPr>
        <w:t xml:space="preserve">(tối đa </w:t>
      </w:r>
      <w:r w:rsidR="00B75DFC">
        <w:rPr>
          <w:rFonts w:ascii="Times New Roman" w:eastAsia="Times New Roman" w:hAnsi="Times New Roman" w:cs="Times New Roman"/>
          <w:b/>
          <w:bCs/>
          <w:sz w:val="28"/>
          <w:szCs w:val="28"/>
          <w:lang w:val="nb-NO"/>
        </w:rPr>
        <w:t>5</w:t>
      </w:r>
      <w:r w:rsidRPr="0015794C">
        <w:rPr>
          <w:rFonts w:ascii="Times New Roman" w:eastAsia="Times New Roman" w:hAnsi="Times New Roman" w:cs="Times New Roman"/>
          <w:b/>
          <w:bCs/>
          <w:sz w:val="28"/>
          <w:szCs w:val="28"/>
          <w:lang w:val="nb-NO"/>
        </w:rPr>
        <w:t xml:space="preserve"> điểm)</w:t>
      </w:r>
    </w:p>
    <w:p w:rsidR="00147D1E" w:rsidRPr="006F1322" w:rsidRDefault="007F2F1D" w:rsidP="007606AB">
      <w:pPr>
        <w:spacing w:after="120" w:line="240" w:lineRule="auto"/>
        <w:ind w:firstLine="720"/>
        <w:jc w:val="both"/>
        <w:rPr>
          <w:rFonts w:ascii="Times New Roman" w:eastAsia="Calibri" w:hAnsi="Times New Roman" w:cs="Times New Roman"/>
          <w:sz w:val="28"/>
          <w:szCs w:val="28"/>
          <w:lang w:val="nb-NO"/>
        </w:rPr>
      </w:pPr>
      <w:r>
        <w:rPr>
          <w:rFonts w:ascii="Times New Roman" w:eastAsia="Calibri" w:hAnsi="Times New Roman" w:cs="Times New Roman"/>
          <w:sz w:val="28"/>
          <w:szCs w:val="28"/>
          <w:lang w:val="nb-NO"/>
        </w:rPr>
        <w:t>1.</w:t>
      </w:r>
      <w:r w:rsidR="00A206DA">
        <w:rPr>
          <w:rFonts w:ascii="Times New Roman" w:eastAsia="Calibri" w:hAnsi="Times New Roman" w:cs="Times New Roman"/>
          <w:sz w:val="28"/>
          <w:szCs w:val="28"/>
          <w:lang w:val="nb-NO"/>
        </w:rPr>
        <w:t xml:space="preserve"> </w:t>
      </w:r>
      <w:r w:rsidR="00C42291" w:rsidRPr="006F1322">
        <w:rPr>
          <w:rFonts w:ascii="Times New Roman" w:eastAsia="Calibri" w:hAnsi="Times New Roman" w:cs="Times New Roman"/>
          <w:sz w:val="28"/>
          <w:szCs w:val="28"/>
          <w:lang w:val="nb-NO"/>
        </w:rPr>
        <w:t>Minh bạch, khách quan, b</w:t>
      </w:r>
      <w:r w:rsidR="0091160D" w:rsidRPr="006F1322">
        <w:rPr>
          <w:rFonts w:ascii="Times New Roman" w:eastAsia="Calibri" w:hAnsi="Times New Roman" w:cs="Times New Roman"/>
          <w:sz w:val="28"/>
          <w:szCs w:val="28"/>
          <w:lang w:val="nb-NO"/>
        </w:rPr>
        <w:t>ảo đảm công bằng</w:t>
      </w:r>
      <w:r w:rsidR="00C42291" w:rsidRPr="006F1322">
        <w:rPr>
          <w:rFonts w:ascii="Times New Roman" w:eastAsia="Calibri" w:hAnsi="Times New Roman" w:cs="Times New Roman"/>
          <w:sz w:val="28"/>
          <w:szCs w:val="28"/>
          <w:lang w:val="nb-NO"/>
        </w:rPr>
        <w:t xml:space="preserve"> giữa các bên trong mua bán, thanh toán hàng hóa, cung ứng dịch vụ</w:t>
      </w:r>
      <w:r w:rsidR="00C17CDD" w:rsidRPr="006F1322">
        <w:rPr>
          <w:rFonts w:ascii="Times New Roman" w:eastAsia="Calibri" w:hAnsi="Times New Roman" w:cs="Times New Roman"/>
          <w:sz w:val="28"/>
          <w:szCs w:val="28"/>
          <w:lang w:val="nb-NO"/>
        </w:rPr>
        <w:t xml:space="preserve">: </w:t>
      </w:r>
      <w:r>
        <w:rPr>
          <w:rFonts w:ascii="Times New Roman" w:eastAsia="Calibri" w:hAnsi="Times New Roman" w:cs="Times New Roman"/>
          <w:iCs/>
          <w:sz w:val="28"/>
          <w:szCs w:val="28"/>
          <w:lang w:val="nb-NO"/>
        </w:rPr>
        <w:t>Tối đa được 03</w:t>
      </w:r>
      <w:r w:rsidR="00C17CDD" w:rsidRPr="006F1322">
        <w:rPr>
          <w:rFonts w:ascii="Times New Roman" w:eastAsia="Calibri" w:hAnsi="Times New Roman" w:cs="Times New Roman"/>
          <w:sz w:val="28"/>
          <w:szCs w:val="28"/>
          <w:lang w:val="nb-NO"/>
        </w:rPr>
        <w:t xml:space="preserve"> điểm</w:t>
      </w:r>
      <w:r w:rsidR="00FB128F" w:rsidRPr="006F1322">
        <w:rPr>
          <w:rFonts w:ascii="Times New Roman" w:eastAsia="Calibri" w:hAnsi="Times New Roman" w:cs="Times New Roman"/>
          <w:sz w:val="28"/>
          <w:szCs w:val="28"/>
          <w:lang w:val="nb-NO"/>
        </w:rPr>
        <w:t>.</w:t>
      </w:r>
    </w:p>
    <w:p w:rsidR="00513DBB" w:rsidRDefault="007F2F1D" w:rsidP="007606AB">
      <w:pPr>
        <w:keepNext/>
        <w:suppressLineNumbers/>
        <w:suppressAutoHyphens/>
        <w:spacing w:after="120" w:line="240" w:lineRule="auto"/>
        <w:ind w:firstLine="720"/>
        <w:jc w:val="both"/>
        <w:rPr>
          <w:rFonts w:ascii="Times New Roman" w:eastAsia="Calibri" w:hAnsi="Times New Roman" w:cs="Times New Roman"/>
          <w:sz w:val="28"/>
          <w:szCs w:val="28"/>
          <w:lang w:val="nb-NO"/>
        </w:rPr>
      </w:pPr>
      <w:r>
        <w:rPr>
          <w:rFonts w:ascii="Times New Roman" w:eastAsia="Calibri" w:hAnsi="Times New Roman" w:cs="Times New Roman"/>
          <w:iCs/>
          <w:sz w:val="28"/>
          <w:szCs w:val="28"/>
          <w:lang w:val="nb-NO"/>
        </w:rPr>
        <w:t>2.</w:t>
      </w:r>
      <w:r w:rsidR="00E4506C" w:rsidRPr="006F1322">
        <w:rPr>
          <w:rFonts w:ascii="Times New Roman" w:eastAsia="Calibri" w:hAnsi="Times New Roman" w:cs="Times New Roman"/>
          <w:iCs/>
          <w:sz w:val="28"/>
          <w:szCs w:val="28"/>
          <w:lang w:val="nb-NO"/>
        </w:rPr>
        <w:t xml:space="preserve"> </w:t>
      </w:r>
      <w:r w:rsidR="00FB128F" w:rsidRPr="006F1322">
        <w:rPr>
          <w:rFonts w:ascii="Times New Roman" w:eastAsia="Calibri" w:hAnsi="Times New Roman" w:cs="Times New Roman"/>
          <w:iCs/>
          <w:sz w:val="28"/>
          <w:szCs w:val="28"/>
          <w:lang w:val="nb-NO"/>
        </w:rPr>
        <w:t>G</w:t>
      </w:r>
      <w:r w:rsidR="00E4506C" w:rsidRPr="006F1322">
        <w:rPr>
          <w:rFonts w:ascii="Times New Roman" w:eastAsia="Calibri" w:hAnsi="Times New Roman" w:cs="Times New Roman"/>
          <w:iCs/>
          <w:sz w:val="28"/>
          <w:szCs w:val="28"/>
          <w:lang w:val="nb-NO"/>
        </w:rPr>
        <w:t>óp phần bảo đảm an toàn</w:t>
      </w:r>
      <w:r w:rsidR="00FB128F" w:rsidRPr="006F1322">
        <w:rPr>
          <w:rFonts w:ascii="Times New Roman" w:eastAsia="Calibri" w:hAnsi="Times New Roman" w:cs="Times New Roman"/>
          <w:iCs/>
          <w:sz w:val="28"/>
          <w:szCs w:val="28"/>
          <w:lang w:val="nb-NO"/>
        </w:rPr>
        <w:t xml:space="preserve">: </w:t>
      </w:r>
      <w:r w:rsidR="00513DBB">
        <w:rPr>
          <w:rFonts w:ascii="Times New Roman" w:eastAsia="Calibri" w:hAnsi="Times New Roman" w:cs="Times New Roman"/>
          <w:iCs/>
          <w:sz w:val="28"/>
          <w:szCs w:val="28"/>
          <w:lang w:val="nb-NO"/>
        </w:rPr>
        <w:t xml:space="preserve">Tối đa được </w:t>
      </w:r>
      <w:r>
        <w:rPr>
          <w:rFonts w:ascii="Times New Roman" w:eastAsia="Calibri" w:hAnsi="Times New Roman" w:cs="Times New Roman"/>
          <w:iCs/>
          <w:sz w:val="28"/>
          <w:szCs w:val="28"/>
          <w:lang w:val="nb-NO"/>
        </w:rPr>
        <w:t>01</w:t>
      </w:r>
      <w:r w:rsidR="00FB128F" w:rsidRPr="006F1322">
        <w:rPr>
          <w:rFonts w:ascii="Times New Roman" w:eastAsia="Calibri" w:hAnsi="Times New Roman" w:cs="Times New Roman"/>
          <w:sz w:val="28"/>
          <w:szCs w:val="28"/>
          <w:lang w:val="nb-NO"/>
        </w:rPr>
        <w:t xml:space="preserve"> điểm</w:t>
      </w:r>
      <w:r>
        <w:rPr>
          <w:rFonts w:ascii="Times New Roman" w:eastAsia="Calibri" w:hAnsi="Times New Roman" w:cs="Times New Roman"/>
          <w:sz w:val="28"/>
          <w:szCs w:val="28"/>
          <w:lang w:val="nb-NO"/>
        </w:rPr>
        <w:t>.</w:t>
      </w:r>
    </w:p>
    <w:p w:rsidR="00E4506C" w:rsidRPr="006F1322" w:rsidRDefault="007F2F1D" w:rsidP="007606AB">
      <w:pPr>
        <w:keepNext/>
        <w:suppressLineNumbers/>
        <w:suppressAutoHyphens/>
        <w:spacing w:after="120" w:line="240" w:lineRule="auto"/>
        <w:ind w:firstLine="720"/>
        <w:jc w:val="both"/>
        <w:rPr>
          <w:rFonts w:ascii="Times New Roman" w:eastAsia="Calibri" w:hAnsi="Times New Roman" w:cs="Times New Roman"/>
          <w:iCs/>
          <w:sz w:val="28"/>
          <w:szCs w:val="28"/>
          <w:lang w:val="nb-NO"/>
        </w:rPr>
      </w:pPr>
      <w:r>
        <w:rPr>
          <w:rFonts w:ascii="Times New Roman" w:eastAsia="Calibri" w:hAnsi="Times New Roman" w:cs="Times New Roman"/>
          <w:iCs/>
          <w:sz w:val="28"/>
          <w:szCs w:val="28"/>
          <w:lang w:val="nb-NO"/>
        </w:rPr>
        <w:t xml:space="preserve">3. </w:t>
      </w:r>
      <w:r w:rsidR="00584A8A" w:rsidRPr="006F1322">
        <w:rPr>
          <w:rFonts w:ascii="Times New Roman" w:eastAsia="Calibri" w:hAnsi="Times New Roman" w:cs="Times New Roman"/>
          <w:iCs/>
          <w:sz w:val="28"/>
          <w:szCs w:val="28"/>
          <w:lang w:val="nb-NO"/>
        </w:rPr>
        <w:t xml:space="preserve">Góp phần bảo vệ sức khỏe cộng đồng: </w:t>
      </w:r>
      <w:r>
        <w:rPr>
          <w:rFonts w:ascii="Times New Roman" w:eastAsia="Calibri" w:hAnsi="Times New Roman" w:cs="Times New Roman"/>
          <w:iCs/>
          <w:sz w:val="28"/>
          <w:szCs w:val="28"/>
          <w:lang w:val="nb-NO"/>
        </w:rPr>
        <w:t>Tối đa được 01</w:t>
      </w:r>
      <w:r w:rsidR="00584A8A" w:rsidRPr="006F1322">
        <w:rPr>
          <w:rFonts w:ascii="Times New Roman" w:eastAsia="Calibri" w:hAnsi="Times New Roman" w:cs="Times New Roman"/>
          <w:sz w:val="28"/>
          <w:szCs w:val="28"/>
          <w:lang w:val="nb-NO"/>
        </w:rPr>
        <w:t xml:space="preserve"> điểm</w:t>
      </w:r>
      <w:r>
        <w:rPr>
          <w:rFonts w:ascii="Times New Roman" w:eastAsia="Calibri" w:hAnsi="Times New Roman" w:cs="Times New Roman"/>
          <w:sz w:val="28"/>
          <w:szCs w:val="28"/>
          <w:lang w:val="nb-NO"/>
        </w:rPr>
        <w:t>.</w:t>
      </w:r>
      <w:r w:rsidR="00584A8A" w:rsidRPr="006F1322">
        <w:rPr>
          <w:rFonts w:ascii="Times New Roman" w:eastAsia="Calibri" w:hAnsi="Times New Roman" w:cs="Times New Roman"/>
          <w:sz w:val="28"/>
          <w:szCs w:val="28"/>
          <w:lang w:val="nb-NO"/>
        </w:rPr>
        <w:t xml:space="preserve"> </w:t>
      </w:r>
    </w:p>
    <w:p w:rsidR="00FB1065" w:rsidRPr="006F1322" w:rsidRDefault="007F2F1D" w:rsidP="007606AB">
      <w:pPr>
        <w:spacing w:after="120" w:line="240" w:lineRule="auto"/>
        <w:ind w:firstLine="720"/>
        <w:jc w:val="both"/>
        <w:rPr>
          <w:rFonts w:ascii="Times New Roman" w:eastAsia="Calibri" w:hAnsi="Times New Roman" w:cs="Times New Roman"/>
          <w:sz w:val="28"/>
          <w:szCs w:val="28"/>
          <w:lang w:val="nb-NO"/>
        </w:rPr>
      </w:pPr>
      <w:r>
        <w:rPr>
          <w:rFonts w:ascii="Times New Roman" w:eastAsia="Calibri" w:hAnsi="Times New Roman" w:cs="Times New Roman"/>
          <w:iCs/>
          <w:sz w:val="28"/>
          <w:szCs w:val="28"/>
          <w:lang w:val="nb-NO"/>
        </w:rPr>
        <w:t>4.</w:t>
      </w:r>
      <w:r w:rsidR="00584A8A" w:rsidRPr="006F1322">
        <w:rPr>
          <w:rFonts w:ascii="Times New Roman" w:eastAsia="Calibri" w:hAnsi="Times New Roman" w:cs="Times New Roman"/>
          <w:iCs/>
          <w:sz w:val="28"/>
          <w:szCs w:val="28"/>
          <w:lang w:val="nb-NO"/>
        </w:rPr>
        <w:t xml:space="preserve"> Góp phần bảo </w:t>
      </w:r>
      <w:r w:rsidR="004E6D36" w:rsidRPr="006F1322">
        <w:rPr>
          <w:rFonts w:ascii="Times New Roman" w:eastAsia="Calibri" w:hAnsi="Times New Roman" w:cs="Times New Roman"/>
          <w:iCs/>
          <w:sz w:val="28"/>
          <w:szCs w:val="28"/>
          <w:lang w:val="nb-NO"/>
        </w:rPr>
        <w:t>vệ môi trường</w:t>
      </w:r>
      <w:r w:rsidR="00584A8A" w:rsidRPr="006F1322">
        <w:rPr>
          <w:rFonts w:ascii="Times New Roman" w:eastAsia="Calibri" w:hAnsi="Times New Roman" w:cs="Times New Roman"/>
          <w:iCs/>
          <w:sz w:val="28"/>
          <w:szCs w:val="28"/>
          <w:lang w:val="nb-NO"/>
        </w:rPr>
        <w:t xml:space="preserve">: </w:t>
      </w:r>
      <w:r>
        <w:rPr>
          <w:rFonts w:ascii="Times New Roman" w:eastAsia="Calibri" w:hAnsi="Times New Roman" w:cs="Times New Roman"/>
          <w:iCs/>
          <w:sz w:val="28"/>
          <w:szCs w:val="28"/>
          <w:lang w:val="nb-NO"/>
        </w:rPr>
        <w:t>Tối đa được 01</w:t>
      </w:r>
      <w:r w:rsidR="00584A8A" w:rsidRPr="006F1322">
        <w:rPr>
          <w:rFonts w:ascii="Times New Roman" w:eastAsia="Calibri" w:hAnsi="Times New Roman" w:cs="Times New Roman"/>
          <w:sz w:val="28"/>
          <w:szCs w:val="28"/>
          <w:lang w:val="nb-NO"/>
        </w:rPr>
        <w:t xml:space="preserve"> điểm.</w:t>
      </w:r>
    </w:p>
    <w:p w:rsidR="00862981" w:rsidRPr="006F1322" w:rsidRDefault="00862981" w:rsidP="007606AB">
      <w:pPr>
        <w:spacing w:after="120" w:line="240" w:lineRule="auto"/>
        <w:jc w:val="center"/>
        <w:rPr>
          <w:rFonts w:ascii="Times New Roman" w:eastAsia="Times New Roman" w:hAnsi="Times New Roman" w:cs="Times New Roman"/>
          <w:sz w:val="28"/>
          <w:szCs w:val="28"/>
          <w:lang w:val="nb-NO"/>
        </w:rPr>
      </w:pPr>
      <w:r w:rsidRPr="0015794C">
        <w:rPr>
          <w:rFonts w:ascii="Times New Roman" w:eastAsia="Times New Roman" w:hAnsi="Times New Roman" w:cs="Times New Roman"/>
          <w:b/>
          <w:bCs/>
          <w:sz w:val="28"/>
          <w:szCs w:val="28"/>
          <w:lang w:val="nb-NO"/>
        </w:rPr>
        <w:t xml:space="preserve">Chương </w:t>
      </w:r>
      <w:r w:rsidR="00687772" w:rsidRPr="0015794C">
        <w:rPr>
          <w:rFonts w:ascii="Times New Roman" w:eastAsia="Times New Roman" w:hAnsi="Times New Roman" w:cs="Times New Roman"/>
          <w:b/>
          <w:bCs/>
          <w:sz w:val="28"/>
          <w:szCs w:val="28"/>
          <w:lang w:val="nb-NO"/>
        </w:rPr>
        <w:t>III</w:t>
      </w:r>
    </w:p>
    <w:p w:rsidR="002423DB" w:rsidRDefault="00FB1065" w:rsidP="007606AB">
      <w:pPr>
        <w:spacing w:after="120" w:line="240" w:lineRule="auto"/>
        <w:jc w:val="center"/>
        <w:rPr>
          <w:rFonts w:ascii="Times New Roman" w:eastAsia="Times New Roman" w:hAnsi="Times New Roman" w:cs="Times New Roman"/>
          <w:b/>
          <w:bCs/>
          <w:sz w:val="28"/>
          <w:szCs w:val="28"/>
          <w:lang w:val="nb-NO"/>
        </w:rPr>
      </w:pPr>
      <w:r w:rsidRPr="0015794C">
        <w:rPr>
          <w:rFonts w:ascii="Times New Roman" w:eastAsia="Times New Roman" w:hAnsi="Times New Roman" w:cs="Times New Roman"/>
          <w:b/>
          <w:bCs/>
          <w:sz w:val="28"/>
          <w:szCs w:val="28"/>
          <w:lang w:val="nb-NO"/>
        </w:rPr>
        <w:t>ĐÁNH GIÁ</w:t>
      </w:r>
      <w:r w:rsidR="00A54008">
        <w:rPr>
          <w:rFonts w:ascii="Times New Roman" w:eastAsia="Times New Roman" w:hAnsi="Times New Roman" w:cs="Times New Roman"/>
          <w:b/>
          <w:bCs/>
          <w:sz w:val="28"/>
          <w:szCs w:val="28"/>
          <w:lang w:val="nb-NO"/>
        </w:rPr>
        <w:t xml:space="preserve"> KẾT QUẢ </w:t>
      </w:r>
    </w:p>
    <w:p w:rsidR="00862981" w:rsidRPr="006F1322" w:rsidRDefault="00A54008" w:rsidP="007606AB">
      <w:pPr>
        <w:spacing w:after="120" w:line="240" w:lineRule="auto"/>
        <w:jc w:val="center"/>
        <w:rPr>
          <w:rFonts w:ascii="Times New Roman" w:eastAsia="Times New Roman" w:hAnsi="Times New Roman" w:cs="Times New Roman"/>
          <w:sz w:val="28"/>
          <w:szCs w:val="28"/>
          <w:lang w:val="nb-NO"/>
        </w:rPr>
      </w:pPr>
      <w:r>
        <w:rPr>
          <w:rFonts w:ascii="Times New Roman" w:eastAsia="Times New Roman" w:hAnsi="Times New Roman" w:cs="Times New Roman"/>
          <w:b/>
          <w:bCs/>
          <w:sz w:val="28"/>
          <w:szCs w:val="28"/>
          <w:lang w:val="nb-NO"/>
        </w:rPr>
        <w:t>THỰC HIỆN CHƯƠNG TRÌNH ĐẢM BẢO ĐO LƯỜNG</w:t>
      </w:r>
    </w:p>
    <w:p w:rsidR="002423DB" w:rsidRDefault="00C0597A" w:rsidP="007606AB">
      <w:pPr>
        <w:spacing w:after="120" w:line="240" w:lineRule="auto"/>
        <w:ind w:firstLine="720"/>
        <w:rPr>
          <w:rFonts w:ascii="Times New Roman" w:eastAsia="Times New Roman" w:hAnsi="Times New Roman" w:cs="Times New Roman"/>
          <w:b/>
          <w:bCs/>
          <w:sz w:val="28"/>
          <w:szCs w:val="28"/>
          <w:lang w:val="nb-NO"/>
        </w:rPr>
      </w:pPr>
      <w:r w:rsidRPr="005D466E">
        <w:rPr>
          <w:rFonts w:ascii="Times New Roman" w:eastAsia="Times New Roman" w:hAnsi="Times New Roman" w:cs="Times New Roman"/>
          <w:b/>
          <w:bCs/>
          <w:sz w:val="28"/>
          <w:szCs w:val="28"/>
          <w:lang w:val="nb-NO"/>
        </w:rPr>
        <w:t xml:space="preserve">Điều </w:t>
      </w:r>
      <w:r w:rsidR="00F3489B">
        <w:rPr>
          <w:rFonts w:ascii="Times New Roman" w:eastAsia="Times New Roman" w:hAnsi="Times New Roman" w:cs="Times New Roman"/>
          <w:b/>
          <w:bCs/>
          <w:sz w:val="28"/>
          <w:szCs w:val="28"/>
          <w:lang w:val="nb-NO"/>
        </w:rPr>
        <w:t>9</w:t>
      </w:r>
      <w:r w:rsidRPr="005D466E">
        <w:rPr>
          <w:rFonts w:ascii="Times New Roman" w:eastAsia="Times New Roman" w:hAnsi="Times New Roman" w:cs="Times New Roman"/>
          <w:b/>
          <w:bCs/>
          <w:sz w:val="28"/>
          <w:szCs w:val="28"/>
          <w:lang w:val="nb-NO"/>
        </w:rPr>
        <w:t xml:space="preserve">. </w:t>
      </w:r>
      <w:r w:rsidR="002423DB">
        <w:rPr>
          <w:rFonts w:ascii="Times New Roman" w:eastAsia="Times New Roman" w:hAnsi="Times New Roman" w:cs="Times New Roman"/>
          <w:b/>
          <w:bCs/>
          <w:sz w:val="28"/>
          <w:szCs w:val="28"/>
          <w:lang w:val="nb-NO"/>
        </w:rPr>
        <w:t xml:space="preserve">Yêu cầu </w:t>
      </w:r>
    </w:p>
    <w:p w:rsidR="00A91F7D" w:rsidRDefault="002423DB" w:rsidP="007606AB">
      <w:pPr>
        <w:spacing w:after="120" w:line="240" w:lineRule="auto"/>
        <w:ind w:firstLine="720"/>
        <w:jc w:val="both"/>
        <w:rPr>
          <w:rFonts w:ascii="Times New Roman" w:hAnsi="Times New Roman" w:cs="Times New Roman"/>
          <w:sz w:val="28"/>
          <w:szCs w:val="28"/>
        </w:rPr>
      </w:pPr>
      <w:r w:rsidRPr="002423DB">
        <w:rPr>
          <w:rFonts w:ascii="Times New Roman" w:hAnsi="Times New Roman" w:cs="Times New Roman"/>
          <w:sz w:val="28"/>
          <w:szCs w:val="28"/>
        </w:rPr>
        <w:t xml:space="preserve">Việc </w:t>
      </w:r>
      <w:proofErr w:type="spellStart"/>
      <w:r w:rsidRPr="002423DB">
        <w:rPr>
          <w:rFonts w:ascii="Times New Roman" w:hAnsi="Times New Roman" w:cs="Times New Roman"/>
          <w:sz w:val="28"/>
          <w:szCs w:val="28"/>
        </w:rPr>
        <w:t>đánh</w:t>
      </w:r>
      <w:proofErr w:type="spellEnd"/>
      <w:r w:rsidRPr="002423DB">
        <w:rPr>
          <w:rFonts w:ascii="Times New Roman" w:hAnsi="Times New Roman" w:cs="Times New Roman"/>
          <w:sz w:val="28"/>
          <w:szCs w:val="28"/>
        </w:rPr>
        <w:t xml:space="preserve"> </w:t>
      </w:r>
      <w:proofErr w:type="spellStart"/>
      <w:r w:rsidRPr="002423DB">
        <w:rPr>
          <w:rFonts w:ascii="Times New Roman" w:hAnsi="Times New Roman" w:cs="Times New Roman"/>
          <w:sz w:val="28"/>
          <w:szCs w:val="28"/>
        </w:rPr>
        <w:t>giá</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kết</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quả</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thực</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hiện</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Chương</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trình</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đảm</w:t>
      </w:r>
      <w:proofErr w:type="spellEnd"/>
      <w:r w:rsidR="00A91F7D">
        <w:rPr>
          <w:rFonts w:ascii="Times New Roman" w:hAnsi="Times New Roman" w:cs="Times New Roman"/>
          <w:sz w:val="28"/>
          <w:szCs w:val="28"/>
        </w:rPr>
        <w:t xml:space="preserve"> bảo </w:t>
      </w:r>
      <w:proofErr w:type="spellStart"/>
      <w:r w:rsidR="00A91F7D">
        <w:rPr>
          <w:rFonts w:ascii="Times New Roman" w:hAnsi="Times New Roman" w:cs="Times New Roman"/>
          <w:sz w:val="28"/>
          <w:szCs w:val="28"/>
        </w:rPr>
        <w:t>đo</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lường</w:t>
      </w:r>
      <w:proofErr w:type="spellEnd"/>
      <w:r w:rsidR="00A91F7D">
        <w:rPr>
          <w:rFonts w:ascii="Times New Roman" w:hAnsi="Times New Roman" w:cs="Times New Roman"/>
          <w:sz w:val="28"/>
          <w:szCs w:val="28"/>
        </w:rPr>
        <w:t xml:space="preserve"> </w:t>
      </w:r>
      <w:r w:rsidR="00E156EE">
        <w:rPr>
          <w:rFonts w:ascii="Times New Roman" w:hAnsi="Times New Roman" w:cs="Times New Roman"/>
          <w:sz w:val="28"/>
          <w:szCs w:val="28"/>
        </w:rPr>
        <w:t xml:space="preserve">của </w:t>
      </w:r>
      <w:proofErr w:type="spellStart"/>
      <w:r w:rsidR="00E156EE">
        <w:rPr>
          <w:rFonts w:ascii="Times New Roman" w:hAnsi="Times New Roman" w:cs="Times New Roman"/>
          <w:sz w:val="28"/>
          <w:szCs w:val="28"/>
        </w:rPr>
        <w:t>từng</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doanh</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nghiệp</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theo</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từng</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ngành</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lĩnh</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vực</w:t>
      </w:r>
      <w:proofErr w:type="spellEnd"/>
      <w:r w:rsidRPr="002423DB">
        <w:rPr>
          <w:rFonts w:ascii="Times New Roman" w:hAnsi="Times New Roman" w:cs="Times New Roman"/>
          <w:sz w:val="28"/>
          <w:szCs w:val="28"/>
        </w:rPr>
        <w:t xml:space="preserve"> phải bảo </w:t>
      </w:r>
      <w:proofErr w:type="spellStart"/>
      <w:r w:rsidRPr="002423DB">
        <w:rPr>
          <w:rFonts w:ascii="Times New Roman" w:hAnsi="Times New Roman" w:cs="Times New Roman"/>
          <w:sz w:val="28"/>
          <w:szCs w:val="28"/>
        </w:rPr>
        <w:t>đảm</w:t>
      </w:r>
      <w:proofErr w:type="spellEnd"/>
      <w:r w:rsidRPr="002423DB">
        <w:rPr>
          <w:rFonts w:ascii="Times New Roman" w:hAnsi="Times New Roman" w:cs="Times New Roman"/>
          <w:sz w:val="28"/>
          <w:szCs w:val="28"/>
        </w:rPr>
        <w:t xml:space="preserve"> </w:t>
      </w:r>
      <w:proofErr w:type="spellStart"/>
      <w:r w:rsidRPr="002423DB">
        <w:rPr>
          <w:rFonts w:ascii="Times New Roman" w:hAnsi="Times New Roman" w:cs="Times New Roman"/>
          <w:sz w:val="28"/>
          <w:szCs w:val="28"/>
        </w:rPr>
        <w:t>tính</w:t>
      </w:r>
      <w:proofErr w:type="spellEnd"/>
      <w:r w:rsidRPr="002423DB">
        <w:rPr>
          <w:rFonts w:ascii="Times New Roman" w:hAnsi="Times New Roman" w:cs="Times New Roman"/>
          <w:sz w:val="28"/>
          <w:szCs w:val="28"/>
        </w:rPr>
        <w:t xml:space="preserve"> </w:t>
      </w:r>
      <w:proofErr w:type="spellStart"/>
      <w:r w:rsidRPr="002423DB">
        <w:rPr>
          <w:rFonts w:ascii="Times New Roman" w:hAnsi="Times New Roman" w:cs="Times New Roman"/>
          <w:sz w:val="28"/>
          <w:szCs w:val="28"/>
        </w:rPr>
        <w:t>khách</w:t>
      </w:r>
      <w:proofErr w:type="spellEnd"/>
      <w:r w:rsidRPr="002423DB">
        <w:rPr>
          <w:rFonts w:ascii="Times New Roman" w:hAnsi="Times New Roman" w:cs="Times New Roman"/>
          <w:sz w:val="28"/>
          <w:szCs w:val="28"/>
        </w:rPr>
        <w:t xml:space="preserve"> </w:t>
      </w:r>
      <w:proofErr w:type="spellStart"/>
      <w:r w:rsidRPr="002423DB">
        <w:rPr>
          <w:rFonts w:ascii="Times New Roman" w:hAnsi="Times New Roman" w:cs="Times New Roman"/>
          <w:sz w:val="28"/>
          <w:szCs w:val="28"/>
        </w:rPr>
        <w:t>quan</w:t>
      </w:r>
      <w:proofErr w:type="spellEnd"/>
      <w:r w:rsidRPr="002423DB">
        <w:rPr>
          <w:rFonts w:ascii="Times New Roman" w:hAnsi="Times New Roman" w:cs="Times New Roman"/>
          <w:sz w:val="28"/>
          <w:szCs w:val="28"/>
        </w:rPr>
        <w:t xml:space="preserve">, </w:t>
      </w:r>
      <w:proofErr w:type="spellStart"/>
      <w:r w:rsidRPr="002423DB">
        <w:rPr>
          <w:rFonts w:ascii="Times New Roman" w:hAnsi="Times New Roman" w:cs="Times New Roman"/>
          <w:sz w:val="28"/>
          <w:szCs w:val="28"/>
        </w:rPr>
        <w:t>minh</w:t>
      </w:r>
      <w:proofErr w:type="spellEnd"/>
      <w:r w:rsidRPr="002423DB">
        <w:rPr>
          <w:rFonts w:ascii="Times New Roman" w:hAnsi="Times New Roman" w:cs="Times New Roman"/>
          <w:sz w:val="28"/>
          <w:szCs w:val="28"/>
        </w:rPr>
        <w:t xml:space="preserve"> </w:t>
      </w:r>
      <w:proofErr w:type="spellStart"/>
      <w:r w:rsidRPr="002423DB">
        <w:rPr>
          <w:rFonts w:ascii="Times New Roman" w:hAnsi="Times New Roman" w:cs="Times New Roman"/>
          <w:sz w:val="28"/>
          <w:szCs w:val="28"/>
        </w:rPr>
        <w:t>bạch</w:t>
      </w:r>
      <w:proofErr w:type="spellEnd"/>
      <w:r w:rsidRPr="002423DB">
        <w:rPr>
          <w:rFonts w:ascii="Times New Roman" w:hAnsi="Times New Roman" w:cs="Times New Roman"/>
          <w:sz w:val="28"/>
          <w:szCs w:val="28"/>
        </w:rPr>
        <w:t xml:space="preserve">, </w:t>
      </w:r>
      <w:proofErr w:type="spellStart"/>
      <w:r w:rsidRPr="002423DB">
        <w:rPr>
          <w:rFonts w:ascii="Times New Roman" w:hAnsi="Times New Roman" w:cs="Times New Roman"/>
          <w:sz w:val="28"/>
          <w:szCs w:val="28"/>
        </w:rPr>
        <w:t>phản</w:t>
      </w:r>
      <w:proofErr w:type="spellEnd"/>
      <w:r w:rsidRPr="002423DB">
        <w:rPr>
          <w:rFonts w:ascii="Times New Roman" w:hAnsi="Times New Roman" w:cs="Times New Roman"/>
          <w:sz w:val="28"/>
          <w:szCs w:val="28"/>
        </w:rPr>
        <w:t xml:space="preserve"> </w:t>
      </w:r>
      <w:proofErr w:type="spellStart"/>
      <w:r w:rsidRPr="002423DB">
        <w:rPr>
          <w:rFonts w:ascii="Times New Roman" w:hAnsi="Times New Roman" w:cs="Times New Roman"/>
          <w:sz w:val="28"/>
          <w:szCs w:val="28"/>
        </w:rPr>
        <w:t>ánh</w:t>
      </w:r>
      <w:proofErr w:type="spellEnd"/>
      <w:r w:rsidRPr="002423DB">
        <w:rPr>
          <w:rFonts w:ascii="Times New Roman" w:hAnsi="Times New Roman" w:cs="Times New Roman"/>
          <w:sz w:val="28"/>
          <w:szCs w:val="28"/>
        </w:rPr>
        <w:t xml:space="preserve"> đúng </w:t>
      </w:r>
      <w:proofErr w:type="spellStart"/>
      <w:r w:rsidRPr="002423DB">
        <w:rPr>
          <w:rFonts w:ascii="Times New Roman" w:hAnsi="Times New Roman" w:cs="Times New Roman"/>
          <w:sz w:val="28"/>
          <w:szCs w:val="28"/>
        </w:rPr>
        <w:t>thực</w:t>
      </w:r>
      <w:proofErr w:type="spellEnd"/>
      <w:r w:rsidRPr="002423DB">
        <w:rPr>
          <w:rFonts w:ascii="Times New Roman" w:hAnsi="Times New Roman" w:cs="Times New Roman"/>
          <w:sz w:val="28"/>
          <w:szCs w:val="28"/>
        </w:rPr>
        <w:t xml:space="preserve"> </w:t>
      </w:r>
      <w:proofErr w:type="spellStart"/>
      <w:r w:rsidRPr="002423DB">
        <w:rPr>
          <w:rFonts w:ascii="Times New Roman" w:hAnsi="Times New Roman" w:cs="Times New Roman"/>
          <w:sz w:val="28"/>
          <w:szCs w:val="28"/>
        </w:rPr>
        <w:t>trạng</w:t>
      </w:r>
      <w:proofErr w:type="spellEnd"/>
      <w:r w:rsidRPr="002423DB">
        <w:rPr>
          <w:rFonts w:ascii="Times New Roman" w:hAnsi="Times New Roman" w:cs="Times New Roman"/>
          <w:sz w:val="28"/>
          <w:szCs w:val="28"/>
        </w:rPr>
        <w:t xml:space="preserve">, </w:t>
      </w:r>
      <w:proofErr w:type="spellStart"/>
      <w:r w:rsidRPr="002423DB">
        <w:rPr>
          <w:rFonts w:ascii="Times New Roman" w:hAnsi="Times New Roman" w:cs="Times New Roman"/>
          <w:sz w:val="28"/>
          <w:szCs w:val="28"/>
        </w:rPr>
        <w:t>kết</w:t>
      </w:r>
      <w:proofErr w:type="spellEnd"/>
      <w:r w:rsidRPr="002423DB">
        <w:rPr>
          <w:rFonts w:ascii="Times New Roman" w:hAnsi="Times New Roman" w:cs="Times New Roman"/>
          <w:sz w:val="28"/>
          <w:szCs w:val="28"/>
        </w:rPr>
        <w:t xml:space="preserve"> </w:t>
      </w:r>
      <w:proofErr w:type="spellStart"/>
      <w:r w:rsidRPr="002423DB">
        <w:rPr>
          <w:rFonts w:ascii="Times New Roman" w:hAnsi="Times New Roman" w:cs="Times New Roman"/>
          <w:sz w:val="28"/>
          <w:szCs w:val="28"/>
        </w:rPr>
        <w:t>quả</w:t>
      </w:r>
      <w:proofErr w:type="spellEnd"/>
      <w:r w:rsidRPr="002423DB">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thực</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hiện</w:t>
      </w:r>
      <w:proofErr w:type="spellEnd"/>
      <w:r w:rsidR="00A91F7D">
        <w:rPr>
          <w:rFonts w:ascii="Times New Roman" w:hAnsi="Times New Roman" w:cs="Times New Roman"/>
          <w:sz w:val="28"/>
          <w:szCs w:val="28"/>
        </w:rPr>
        <w:t xml:space="preserve"> </w:t>
      </w:r>
      <w:r w:rsidRPr="002423DB">
        <w:rPr>
          <w:rFonts w:ascii="Times New Roman" w:hAnsi="Times New Roman" w:cs="Times New Roman"/>
          <w:sz w:val="28"/>
          <w:szCs w:val="28"/>
        </w:rPr>
        <w:t xml:space="preserve">của </w:t>
      </w:r>
      <w:proofErr w:type="spellStart"/>
      <w:r w:rsidRPr="002423DB">
        <w:rPr>
          <w:rFonts w:ascii="Times New Roman" w:hAnsi="Times New Roman" w:cs="Times New Roman"/>
          <w:sz w:val="28"/>
          <w:szCs w:val="28"/>
        </w:rPr>
        <w:t>từng</w:t>
      </w:r>
      <w:proofErr w:type="spellEnd"/>
      <w:r w:rsidRPr="002423DB">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doanh</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nghiệp</w:t>
      </w:r>
      <w:proofErr w:type="spellEnd"/>
      <w:r w:rsidR="00A91F7D">
        <w:rPr>
          <w:rFonts w:ascii="Times New Roman" w:hAnsi="Times New Roman" w:cs="Times New Roman"/>
          <w:sz w:val="28"/>
          <w:szCs w:val="28"/>
        </w:rPr>
        <w:t xml:space="preserve">, </w:t>
      </w:r>
      <w:proofErr w:type="spellStart"/>
      <w:r w:rsidR="00B0198D">
        <w:rPr>
          <w:rFonts w:ascii="Times New Roman" w:hAnsi="Times New Roman" w:cs="Times New Roman"/>
          <w:sz w:val="28"/>
          <w:szCs w:val="28"/>
        </w:rPr>
        <w:t>trên</w:t>
      </w:r>
      <w:proofErr w:type="spellEnd"/>
      <w:r w:rsidR="00B0198D">
        <w:rPr>
          <w:rFonts w:ascii="Times New Roman" w:hAnsi="Times New Roman" w:cs="Times New Roman"/>
          <w:sz w:val="28"/>
          <w:szCs w:val="28"/>
        </w:rPr>
        <w:t xml:space="preserve"> </w:t>
      </w:r>
      <w:proofErr w:type="spellStart"/>
      <w:r w:rsidR="00B0198D">
        <w:rPr>
          <w:rFonts w:ascii="Times New Roman" w:hAnsi="Times New Roman" w:cs="Times New Roman"/>
          <w:sz w:val="28"/>
          <w:szCs w:val="28"/>
        </w:rPr>
        <w:t>địa</w:t>
      </w:r>
      <w:proofErr w:type="spellEnd"/>
      <w:r w:rsidR="00B0198D">
        <w:rPr>
          <w:rFonts w:ascii="Times New Roman" w:hAnsi="Times New Roman" w:cs="Times New Roman"/>
          <w:sz w:val="28"/>
          <w:szCs w:val="28"/>
        </w:rPr>
        <w:t xml:space="preserve"> </w:t>
      </w:r>
      <w:proofErr w:type="spellStart"/>
      <w:r w:rsidR="00B0198D">
        <w:rPr>
          <w:rFonts w:ascii="Times New Roman" w:hAnsi="Times New Roman" w:cs="Times New Roman"/>
          <w:sz w:val="28"/>
          <w:szCs w:val="28"/>
        </w:rPr>
        <w:t>bàn</w:t>
      </w:r>
      <w:proofErr w:type="spellEnd"/>
      <w:r w:rsidR="00B0198D">
        <w:rPr>
          <w:rFonts w:ascii="Times New Roman" w:hAnsi="Times New Roman" w:cs="Times New Roman"/>
          <w:sz w:val="28"/>
          <w:szCs w:val="28"/>
        </w:rPr>
        <w:t xml:space="preserve"> </w:t>
      </w:r>
      <w:proofErr w:type="spellStart"/>
      <w:r w:rsidRPr="002423DB">
        <w:rPr>
          <w:rFonts w:ascii="Times New Roman" w:hAnsi="Times New Roman" w:cs="Times New Roman"/>
          <w:sz w:val="28"/>
          <w:szCs w:val="28"/>
        </w:rPr>
        <w:t>địa</w:t>
      </w:r>
      <w:proofErr w:type="spellEnd"/>
      <w:r w:rsidRPr="002423DB">
        <w:rPr>
          <w:rFonts w:ascii="Times New Roman" w:hAnsi="Times New Roman" w:cs="Times New Roman"/>
          <w:sz w:val="28"/>
          <w:szCs w:val="28"/>
        </w:rPr>
        <w:t xml:space="preserve"> </w:t>
      </w:r>
      <w:proofErr w:type="spellStart"/>
      <w:r w:rsidRPr="002423DB">
        <w:rPr>
          <w:rFonts w:ascii="Times New Roman" w:hAnsi="Times New Roman" w:cs="Times New Roman"/>
          <w:sz w:val="28"/>
          <w:szCs w:val="28"/>
        </w:rPr>
        <w:t>phương</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trên</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phạm</w:t>
      </w:r>
      <w:proofErr w:type="spellEnd"/>
      <w:r w:rsidR="00A91F7D">
        <w:rPr>
          <w:rFonts w:ascii="Times New Roman" w:hAnsi="Times New Roman" w:cs="Times New Roman"/>
          <w:sz w:val="28"/>
          <w:szCs w:val="28"/>
        </w:rPr>
        <w:t xml:space="preserve"> vi </w:t>
      </w:r>
      <w:proofErr w:type="spellStart"/>
      <w:r w:rsidR="00A91F7D">
        <w:rPr>
          <w:rFonts w:ascii="Times New Roman" w:hAnsi="Times New Roman" w:cs="Times New Roman"/>
          <w:sz w:val="28"/>
          <w:szCs w:val="28"/>
        </w:rPr>
        <w:t>cả</w:t>
      </w:r>
      <w:proofErr w:type="spellEnd"/>
      <w:r w:rsidR="00A91F7D">
        <w:rPr>
          <w:rFonts w:ascii="Times New Roman" w:hAnsi="Times New Roman" w:cs="Times New Roman"/>
          <w:sz w:val="28"/>
          <w:szCs w:val="28"/>
        </w:rPr>
        <w:t xml:space="preserve"> </w:t>
      </w:r>
      <w:proofErr w:type="spellStart"/>
      <w:r w:rsidR="00A91F7D">
        <w:rPr>
          <w:rFonts w:ascii="Times New Roman" w:hAnsi="Times New Roman" w:cs="Times New Roman"/>
          <w:sz w:val="28"/>
          <w:szCs w:val="28"/>
        </w:rPr>
        <w:t>nước</w:t>
      </w:r>
      <w:proofErr w:type="spellEnd"/>
      <w:r w:rsidRPr="002423DB">
        <w:rPr>
          <w:rFonts w:ascii="Times New Roman" w:hAnsi="Times New Roman" w:cs="Times New Roman"/>
          <w:sz w:val="28"/>
          <w:szCs w:val="28"/>
        </w:rPr>
        <w:t xml:space="preserve"> </w:t>
      </w:r>
      <w:proofErr w:type="spellStart"/>
      <w:r w:rsidRPr="002423DB">
        <w:rPr>
          <w:rFonts w:ascii="Times New Roman" w:hAnsi="Times New Roman" w:cs="Times New Roman"/>
          <w:sz w:val="28"/>
          <w:szCs w:val="28"/>
        </w:rPr>
        <w:t>hàng</w:t>
      </w:r>
      <w:proofErr w:type="spellEnd"/>
      <w:r w:rsidRPr="002423DB">
        <w:rPr>
          <w:rFonts w:ascii="Times New Roman" w:hAnsi="Times New Roman" w:cs="Times New Roman"/>
          <w:sz w:val="28"/>
          <w:szCs w:val="28"/>
        </w:rPr>
        <w:t xml:space="preserve"> </w:t>
      </w:r>
      <w:proofErr w:type="spellStart"/>
      <w:r w:rsidRPr="002423DB">
        <w:rPr>
          <w:rFonts w:ascii="Times New Roman" w:hAnsi="Times New Roman" w:cs="Times New Roman"/>
          <w:sz w:val="28"/>
          <w:szCs w:val="28"/>
        </w:rPr>
        <w:t>năm</w:t>
      </w:r>
      <w:proofErr w:type="spellEnd"/>
      <w:r w:rsidRPr="002423DB">
        <w:rPr>
          <w:rFonts w:ascii="Times New Roman" w:hAnsi="Times New Roman" w:cs="Times New Roman"/>
          <w:sz w:val="28"/>
          <w:szCs w:val="28"/>
        </w:rPr>
        <w:t>.</w:t>
      </w:r>
    </w:p>
    <w:p w:rsidR="00825CFD" w:rsidRPr="006F1322" w:rsidRDefault="00825CFD" w:rsidP="007606AB">
      <w:pPr>
        <w:spacing w:after="120" w:line="240" w:lineRule="auto"/>
        <w:ind w:firstLine="720"/>
        <w:jc w:val="both"/>
        <w:rPr>
          <w:rFonts w:ascii="Times New Roman" w:eastAsia="Times New Roman" w:hAnsi="Times New Roman" w:cs="Times New Roman"/>
          <w:sz w:val="28"/>
          <w:szCs w:val="28"/>
          <w:lang w:val="nb-NO"/>
        </w:rPr>
      </w:pPr>
      <w:bookmarkStart w:id="8" w:name="dieu_4"/>
      <w:proofErr w:type="spellStart"/>
      <w:r w:rsidRPr="00825CFD">
        <w:rPr>
          <w:rFonts w:ascii="Times New Roman" w:hAnsi="Times New Roman" w:cs="Times New Roman"/>
          <w:b/>
          <w:bCs/>
          <w:sz w:val="28"/>
          <w:szCs w:val="28"/>
        </w:rPr>
        <w:t>Điều</w:t>
      </w:r>
      <w:proofErr w:type="spellEnd"/>
      <w:r w:rsidRPr="00825CFD">
        <w:rPr>
          <w:rFonts w:ascii="Times New Roman" w:hAnsi="Times New Roman" w:cs="Times New Roman"/>
          <w:b/>
          <w:bCs/>
          <w:sz w:val="28"/>
          <w:szCs w:val="28"/>
        </w:rPr>
        <w:t xml:space="preserve"> 10.</w:t>
      </w:r>
      <w:r>
        <w:rPr>
          <w:rFonts w:ascii="Times New Roman" w:hAnsi="Times New Roman" w:cs="Times New Roman"/>
          <w:sz w:val="28"/>
          <w:szCs w:val="28"/>
        </w:rPr>
        <w:t xml:space="preserve"> </w:t>
      </w:r>
      <w:r>
        <w:rPr>
          <w:rFonts w:ascii="Times New Roman" w:eastAsia="Times New Roman" w:hAnsi="Times New Roman" w:cs="Times New Roman"/>
          <w:b/>
          <w:bCs/>
          <w:sz w:val="28"/>
          <w:szCs w:val="28"/>
          <w:lang w:val="nb-NO"/>
        </w:rPr>
        <w:t>Đánh giá tại doanh nghiệp</w:t>
      </w:r>
    </w:p>
    <w:p w:rsidR="00825CFD" w:rsidRPr="006F1322" w:rsidRDefault="002E786A"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pacing w:val="-2"/>
          <w:sz w:val="28"/>
          <w:szCs w:val="28"/>
          <w:lang w:val="nb-NO"/>
        </w:rPr>
        <w:lastRenderedPageBreak/>
        <w:t>1</w:t>
      </w:r>
      <w:r w:rsidR="00B0198D">
        <w:rPr>
          <w:rFonts w:ascii="Times New Roman" w:eastAsia="Times New Roman" w:hAnsi="Times New Roman" w:cs="Times New Roman"/>
          <w:spacing w:val="-2"/>
          <w:sz w:val="28"/>
          <w:szCs w:val="28"/>
          <w:lang w:val="nb-NO"/>
        </w:rPr>
        <w:t xml:space="preserve">. </w:t>
      </w:r>
      <w:r w:rsidR="00825CFD">
        <w:rPr>
          <w:rFonts w:ascii="Times New Roman" w:eastAsia="Times New Roman" w:hAnsi="Times New Roman" w:cs="Times New Roman"/>
          <w:spacing w:val="-2"/>
          <w:sz w:val="28"/>
          <w:szCs w:val="28"/>
          <w:lang w:val="nb-NO"/>
        </w:rPr>
        <w:t xml:space="preserve">Việc đánh giá </w:t>
      </w:r>
      <w:r w:rsidR="00825CFD" w:rsidRPr="005D466E">
        <w:rPr>
          <w:rFonts w:ascii="Times New Roman" w:eastAsia="Times New Roman" w:hAnsi="Times New Roman" w:cs="Times New Roman"/>
          <w:spacing w:val="-2"/>
          <w:sz w:val="28"/>
          <w:szCs w:val="28"/>
          <w:lang w:val="nb-NO"/>
        </w:rPr>
        <w:t xml:space="preserve">được </w:t>
      </w:r>
      <w:r w:rsidR="00825CFD">
        <w:rPr>
          <w:rFonts w:ascii="Times New Roman" w:eastAsia="Times New Roman" w:hAnsi="Times New Roman" w:cs="Times New Roman"/>
          <w:spacing w:val="-2"/>
          <w:sz w:val="28"/>
          <w:szCs w:val="28"/>
          <w:lang w:val="nb-NO"/>
        </w:rPr>
        <w:t xml:space="preserve">lựa chọn, </w:t>
      </w:r>
      <w:r w:rsidR="00825CFD" w:rsidRPr="005D466E">
        <w:rPr>
          <w:rFonts w:ascii="Times New Roman" w:eastAsia="Times New Roman" w:hAnsi="Times New Roman" w:cs="Times New Roman"/>
          <w:spacing w:val="-2"/>
          <w:sz w:val="28"/>
          <w:szCs w:val="28"/>
          <w:lang w:val="nb-NO"/>
        </w:rPr>
        <w:t xml:space="preserve">thực hiện thông qua các hình thức sau đây: </w:t>
      </w:r>
    </w:p>
    <w:p w:rsidR="00825CFD" w:rsidRPr="006F1322" w:rsidRDefault="00825CFD"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pacing w:val="-2"/>
          <w:sz w:val="28"/>
          <w:szCs w:val="28"/>
          <w:lang w:val="nb-NO"/>
        </w:rPr>
        <w:t>a)</w:t>
      </w:r>
      <w:r w:rsidRPr="005D466E">
        <w:rPr>
          <w:rFonts w:ascii="Times New Roman" w:eastAsia="Times New Roman" w:hAnsi="Times New Roman" w:cs="Times New Roman"/>
          <w:spacing w:val="-2"/>
          <w:sz w:val="28"/>
          <w:szCs w:val="28"/>
          <w:lang w:val="nb-NO"/>
        </w:rPr>
        <w:t xml:space="preserve"> Tiếp xúc trực tiếp, phỏng vấn, nghe ý kiến phản hồi của cán bộ, </w:t>
      </w:r>
      <w:r>
        <w:rPr>
          <w:rFonts w:ascii="Times New Roman" w:eastAsia="Times New Roman" w:hAnsi="Times New Roman" w:cs="Times New Roman"/>
          <w:spacing w:val="-2"/>
          <w:sz w:val="28"/>
          <w:szCs w:val="28"/>
          <w:lang w:val="nb-NO"/>
        </w:rPr>
        <w:t xml:space="preserve">nhân viên của doanh nghiệp, của </w:t>
      </w:r>
      <w:r w:rsidRPr="005D466E">
        <w:rPr>
          <w:rFonts w:ascii="Times New Roman" w:eastAsia="Times New Roman" w:hAnsi="Times New Roman" w:cs="Times New Roman"/>
          <w:spacing w:val="-2"/>
          <w:sz w:val="28"/>
          <w:szCs w:val="28"/>
          <w:lang w:val="nb-NO"/>
        </w:rPr>
        <w:t>cơ quan nhà nước</w:t>
      </w:r>
      <w:r>
        <w:rPr>
          <w:rFonts w:ascii="Times New Roman" w:eastAsia="Times New Roman" w:hAnsi="Times New Roman" w:cs="Times New Roman"/>
          <w:spacing w:val="-2"/>
          <w:sz w:val="28"/>
          <w:szCs w:val="28"/>
          <w:lang w:val="nb-NO"/>
        </w:rPr>
        <w:t xml:space="preserve">, </w:t>
      </w:r>
      <w:r w:rsidRPr="005D466E">
        <w:rPr>
          <w:rFonts w:ascii="Times New Roman" w:eastAsia="Times New Roman" w:hAnsi="Times New Roman" w:cs="Times New Roman"/>
          <w:spacing w:val="-2"/>
          <w:sz w:val="28"/>
          <w:szCs w:val="28"/>
          <w:lang w:val="nb-NO"/>
        </w:rPr>
        <w:t>cá nhân, tổ chức, doanh nghiệp</w:t>
      </w:r>
      <w:r>
        <w:rPr>
          <w:rFonts w:ascii="Times New Roman" w:eastAsia="Times New Roman" w:hAnsi="Times New Roman" w:cs="Times New Roman"/>
          <w:spacing w:val="-2"/>
          <w:sz w:val="28"/>
          <w:szCs w:val="28"/>
          <w:lang w:val="nb-NO"/>
        </w:rPr>
        <w:t xml:space="preserve"> khác có liên quan.</w:t>
      </w:r>
    </w:p>
    <w:p w:rsidR="00825CFD" w:rsidRDefault="00825CFD" w:rsidP="007606AB">
      <w:pPr>
        <w:spacing w:after="120" w:line="240" w:lineRule="auto"/>
        <w:ind w:firstLine="720"/>
        <w:jc w:val="both"/>
        <w:rPr>
          <w:rFonts w:ascii="Times New Roman" w:eastAsia="Times New Roman" w:hAnsi="Times New Roman" w:cs="Times New Roman"/>
          <w:spacing w:val="-2"/>
          <w:sz w:val="28"/>
          <w:szCs w:val="28"/>
          <w:lang w:val="nb-NO"/>
        </w:rPr>
      </w:pPr>
      <w:r>
        <w:rPr>
          <w:rFonts w:ascii="Times New Roman" w:eastAsia="Times New Roman" w:hAnsi="Times New Roman" w:cs="Times New Roman"/>
          <w:spacing w:val="-2"/>
          <w:sz w:val="28"/>
          <w:szCs w:val="28"/>
          <w:lang w:val="nb-NO"/>
        </w:rPr>
        <w:t>b)</w:t>
      </w:r>
      <w:r w:rsidRPr="005D466E">
        <w:rPr>
          <w:rFonts w:ascii="Times New Roman" w:eastAsia="Times New Roman" w:hAnsi="Times New Roman" w:cs="Times New Roman"/>
          <w:spacing w:val="-2"/>
          <w:sz w:val="28"/>
          <w:szCs w:val="28"/>
          <w:lang w:val="nb-NO"/>
        </w:rPr>
        <w:t> Thảo luận, phân tích số liệu thu thập được</w:t>
      </w:r>
      <w:r>
        <w:rPr>
          <w:rFonts w:ascii="Times New Roman" w:eastAsia="Times New Roman" w:hAnsi="Times New Roman" w:cs="Times New Roman"/>
          <w:spacing w:val="-2"/>
          <w:sz w:val="28"/>
          <w:szCs w:val="28"/>
          <w:lang w:val="nb-NO"/>
        </w:rPr>
        <w:t>.</w:t>
      </w:r>
    </w:p>
    <w:p w:rsidR="00825CFD" w:rsidRDefault="00825CFD"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c)</w:t>
      </w:r>
      <w:r w:rsidRPr="005D466E">
        <w:rPr>
          <w:rFonts w:ascii="Times New Roman" w:eastAsia="Times New Roman" w:hAnsi="Times New Roman" w:cs="Times New Roman"/>
          <w:sz w:val="28"/>
          <w:szCs w:val="28"/>
          <w:lang w:val="nb-NO"/>
        </w:rPr>
        <w:t xml:space="preserve"> Xem xét bảng số liệu tổng kết thông qua báo cáo của các cơ quan có thẩm quyền</w:t>
      </w:r>
      <w:r>
        <w:rPr>
          <w:rFonts w:ascii="Times New Roman" w:eastAsia="Times New Roman" w:hAnsi="Times New Roman" w:cs="Times New Roman"/>
          <w:sz w:val="28"/>
          <w:szCs w:val="28"/>
          <w:lang w:val="nb-NO"/>
        </w:rPr>
        <w:t>;</w:t>
      </w:r>
    </w:p>
    <w:p w:rsidR="00825CFD" w:rsidRDefault="00825CFD"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d) Xem xét hồ sơ lưu trữ, các tài liệu liên quan;</w:t>
      </w:r>
    </w:p>
    <w:p w:rsidR="00825CFD" w:rsidRDefault="00825CFD"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đ) Quan sát thực tế điều kiện về cơ sở vật chất và nhân lực.</w:t>
      </w:r>
    </w:p>
    <w:p w:rsidR="00B0198D" w:rsidRPr="00C44480" w:rsidRDefault="002E786A"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2</w:t>
      </w:r>
      <w:r w:rsidR="00B0198D" w:rsidRPr="00C44480">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Thời gian, trình tự</w:t>
      </w:r>
      <w:r w:rsidR="00B0198D" w:rsidRPr="00C44480">
        <w:rPr>
          <w:rFonts w:ascii="Times New Roman" w:eastAsia="Times New Roman" w:hAnsi="Times New Roman" w:cs="Times New Roman"/>
          <w:sz w:val="28"/>
          <w:szCs w:val="28"/>
          <w:lang w:val="nb-NO"/>
        </w:rPr>
        <w:t xml:space="preserve"> đánh giá</w:t>
      </w:r>
    </w:p>
    <w:p w:rsidR="002E786A" w:rsidRDefault="002E786A"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a) Hàng năm, trên cơ sở kết quả thực hiện Chương trình đảm bảo đo lường tại doanh nghiệp, doanh nghiệp tự thực hiện đánh giá hoặc đề nghị một tổ chức cung cấp dịch vụ đánh giá độc lập đủ năng lực thực hiện</w:t>
      </w:r>
      <w:r w:rsidRPr="009A1748">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đánh giá.</w:t>
      </w:r>
    </w:p>
    <w:p w:rsidR="00B0198D" w:rsidRPr="006F1322" w:rsidRDefault="00B0198D"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a)</w:t>
      </w:r>
      <w:r w:rsidRPr="003C1128">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 xml:space="preserve">Việc đánh giá được thực hiện theo các tiêu chí tại Chương II và hình thức đánh giá tại Khoản 1 Điều này; kết quả đánh giá được điền vào Mẫu biên bản đánh giá tại Phụ lục kèm theo văn bản này. </w:t>
      </w:r>
    </w:p>
    <w:p w:rsidR="0089775F" w:rsidRDefault="00B0198D" w:rsidP="007606AB">
      <w:pPr>
        <w:spacing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c) Kết thúc quá trình đánh giá, doanh nghiệp nộp hồ sơ kết quả đánh giá về </w:t>
      </w:r>
      <w:r w:rsidR="0089775F">
        <w:rPr>
          <w:rFonts w:ascii="Times New Roman" w:eastAsia="Times New Roman" w:hAnsi="Times New Roman" w:cs="Times New Roman"/>
          <w:sz w:val="28"/>
          <w:szCs w:val="28"/>
          <w:lang w:val="nb-NO"/>
        </w:rPr>
        <w:t>Chi cục Tiêu chuẩn Đo lường Chất lượng</w:t>
      </w:r>
      <w:r w:rsidR="002E786A">
        <w:rPr>
          <w:rFonts w:ascii="Times New Roman" w:eastAsia="Times New Roman" w:hAnsi="Times New Roman" w:cs="Times New Roman"/>
          <w:sz w:val="28"/>
          <w:szCs w:val="28"/>
          <w:lang w:val="nb-NO"/>
        </w:rPr>
        <w:t xml:space="preserve"> </w:t>
      </w:r>
      <w:r w:rsidR="0089775F">
        <w:rPr>
          <w:rFonts w:ascii="Times New Roman" w:eastAsia="Times New Roman" w:hAnsi="Times New Roman" w:cs="Times New Roman"/>
          <w:sz w:val="28"/>
          <w:szCs w:val="28"/>
          <w:lang w:val="nb-NO"/>
        </w:rPr>
        <w:t>địa phương.</w:t>
      </w:r>
    </w:p>
    <w:p w:rsidR="002E786A" w:rsidRDefault="00825CFD" w:rsidP="007606AB">
      <w:pPr>
        <w:spacing w:after="120" w:line="240" w:lineRule="auto"/>
        <w:ind w:firstLine="720"/>
        <w:jc w:val="both"/>
        <w:rPr>
          <w:rFonts w:ascii="Times New Roman" w:hAnsi="Times New Roman" w:cs="Times New Roman"/>
          <w:b/>
          <w:bCs/>
          <w:sz w:val="28"/>
          <w:szCs w:val="28"/>
        </w:rPr>
      </w:pPr>
      <w:proofErr w:type="spellStart"/>
      <w:r w:rsidRPr="00825CFD">
        <w:rPr>
          <w:rFonts w:ascii="Times New Roman" w:hAnsi="Times New Roman" w:cs="Times New Roman"/>
          <w:b/>
          <w:bCs/>
          <w:sz w:val="28"/>
          <w:szCs w:val="28"/>
        </w:rPr>
        <w:t>Điều</w:t>
      </w:r>
      <w:proofErr w:type="spellEnd"/>
      <w:r w:rsidRPr="00825CFD">
        <w:rPr>
          <w:rFonts w:ascii="Times New Roman" w:hAnsi="Times New Roman" w:cs="Times New Roman"/>
          <w:b/>
          <w:bCs/>
          <w:sz w:val="28"/>
          <w:szCs w:val="28"/>
        </w:rPr>
        <w:t xml:space="preserve"> </w:t>
      </w:r>
      <w:r w:rsidR="000733EA">
        <w:rPr>
          <w:rFonts w:ascii="Times New Roman" w:hAnsi="Times New Roman" w:cs="Times New Roman"/>
          <w:b/>
          <w:bCs/>
          <w:sz w:val="28"/>
          <w:szCs w:val="28"/>
        </w:rPr>
        <w:t>11</w:t>
      </w:r>
      <w:r w:rsidRPr="00825CFD">
        <w:rPr>
          <w:rFonts w:ascii="Times New Roman" w:hAnsi="Times New Roman" w:cs="Times New Roman"/>
          <w:b/>
          <w:bCs/>
          <w:sz w:val="28"/>
          <w:szCs w:val="28"/>
        </w:rPr>
        <w:t xml:space="preserve">. </w:t>
      </w:r>
      <w:proofErr w:type="spellStart"/>
      <w:r w:rsidR="002E786A">
        <w:rPr>
          <w:rFonts w:ascii="Times New Roman" w:hAnsi="Times New Roman" w:cs="Times New Roman"/>
          <w:b/>
          <w:bCs/>
          <w:sz w:val="28"/>
          <w:szCs w:val="28"/>
        </w:rPr>
        <w:t>Đ</w:t>
      </w:r>
      <w:r w:rsidRPr="00825CFD">
        <w:rPr>
          <w:rFonts w:ascii="Times New Roman" w:hAnsi="Times New Roman" w:cs="Times New Roman"/>
          <w:b/>
          <w:bCs/>
          <w:sz w:val="28"/>
          <w:szCs w:val="28"/>
        </w:rPr>
        <w:t>ánh</w:t>
      </w:r>
      <w:proofErr w:type="spellEnd"/>
      <w:r w:rsidRPr="00825CFD">
        <w:rPr>
          <w:rFonts w:ascii="Times New Roman" w:hAnsi="Times New Roman" w:cs="Times New Roman"/>
          <w:b/>
          <w:bCs/>
          <w:sz w:val="28"/>
          <w:szCs w:val="28"/>
        </w:rPr>
        <w:t xml:space="preserve"> </w:t>
      </w:r>
      <w:proofErr w:type="spellStart"/>
      <w:r w:rsidRPr="00825CFD">
        <w:rPr>
          <w:rFonts w:ascii="Times New Roman" w:hAnsi="Times New Roman" w:cs="Times New Roman"/>
          <w:b/>
          <w:bCs/>
          <w:sz w:val="28"/>
          <w:szCs w:val="28"/>
        </w:rPr>
        <w:t>giá</w:t>
      </w:r>
      <w:proofErr w:type="spellEnd"/>
      <w:r w:rsidR="002E786A">
        <w:rPr>
          <w:rFonts w:ascii="Times New Roman" w:hAnsi="Times New Roman" w:cs="Times New Roman"/>
          <w:b/>
          <w:bCs/>
          <w:sz w:val="28"/>
          <w:szCs w:val="28"/>
        </w:rPr>
        <w:t xml:space="preserve"> </w:t>
      </w:r>
      <w:proofErr w:type="spellStart"/>
      <w:r w:rsidR="002E786A">
        <w:rPr>
          <w:rFonts w:ascii="Times New Roman" w:hAnsi="Times New Roman" w:cs="Times New Roman"/>
          <w:b/>
          <w:bCs/>
          <w:sz w:val="28"/>
          <w:szCs w:val="28"/>
        </w:rPr>
        <w:t>theo</w:t>
      </w:r>
      <w:proofErr w:type="spellEnd"/>
      <w:r w:rsidR="002E786A">
        <w:rPr>
          <w:rFonts w:ascii="Times New Roman" w:hAnsi="Times New Roman" w:cs="Times New Roman"/>
          <w:b/>
          <w:bCs/>
          <w:sz w:val="28"/>
          <w:szCs w:val="28"/>
        </w:rPr>
        <w:t xml:space="preserve"> </w:t>
      </w:r>
      <w:proofErr w:type="spellStart"/>
      <w:r w:rsidR="002E786A">
        <w:rPr>
          <w:rFonts w:ascii="Times New Roman" w:hAnsi="Times New Roman" w:cs="Times New Roman"/>
          <w:b/>
          <w:bCs/>
          <w:sz w:val="28"/>
          <w:szCs w:val="28"/>
        </w:rPr>
        <w:t>từng</w:t>
      </w:r>
      <w:proofErr w:type="spellEnd"/>
      <w:r w:rsidR="002E786A">
        <w:rPr>
          <w:rFonts w:ascii="Times New Roman" w:hAnsi="Times New Roman" w:cs="Times New Roman"/>
          <w:b/>
          <w:bCs/>
          <w:sz w:val="28"/>
          <w:szCs w:val="28"/>
        </w:rPr>
        <w:t xml:space="preserve"> </w:t>
      </w:r>
      <w:proofErr w:type="spellStart"/>
      <w:r w:rsidR="002E786A">
        <w:rPr>
          <w:rFonts w:ascii="Times New Roman" w:hAnsi="Times New Roman" w:cs="Times New Roman"/>
          <w:b/>
          <w:bCs/>
          <w:sz w:val="28"/>
          <w:szCs w:val="28"/>
        </w:rPr>
        <w:t>ngành</w:t>
      </w:r>
      <w:proofErr w:type="spellEnd"/>
      <w:r w:rsidR="002E786A">
        <w:rPr>
          <w:rFonts w:ascii="Times New Roman" w:hAnsi="Times New Roman" w:cs="Times New Roman"/>
          <w:b/>
          <w:bCs/>
          <w:sz w:val="28"/>
          <w:szCs w:val="28"/>
        </w:rPr>
        <w:t xml:space="preserve">, </w:t>
      </w:r>
      <w:proofErr w:type="spellStart"/>
      <w:r w:rsidR="002E786A">
        <w:rPr>
          <w:rFonts w:ascii="Times New Roman" w:hAnsi="Times New Roman" w:cs="Times New Roman"/>
          <w:b/>
          <w:bCs/>
          <w:sz w:val="28"/>
          <w:szCs w:val="28"/>
        </w:rPr>
        <w:t>lĩnh</w:t>
      </w:r>
      <w:proofErr w:type="spellEnd"/>
      <w:r w:rsidR="002E786A">
        <w:rPr>
          <w:rFonts w:ascii="Times New Roman" w:hAnsi="Times New Roman" w:cs="Times New Roman"/>
          <w:b/>
          <w:bCs/>
          <w:sz w:val="28"/>
          <w:szCs w:val="28"/>
        </w:rPr>
        <w:t xml:space="preserve"> </w:t>
      </w:r>
      <w:proofErr w:type="spellStart"/>
      <w:r w:rsidR="002E786A">
        <w:rPr>
          <w:rFonts w:ascii="Times New Roman" w:hAnsi="Times New Roman" w:cs="Times New Roman"/>
          <w:b/>
          <w:bCs/>
          <w:sz w:val="28"/>
          <w:szCs w:val="28"/>
        </w:rPr>
        <w:t>vực</w:t>
      </w:r>
      <w:proofErr w:type="spellEnd"/>
    </w:p>
    <w:bookmarkEnd w:id="8"/>
    <w:p w:rsidR="00825CFD" w:rsidRPr="00825CFD" w:rsidRDefault="00825CFD" w:rsidP="007606AB">
      <w:pPr>
        <w:spacing w:after="120" w:line="240" w:lineRule="auto"/>
        <w:ind w:firstLine="720"/>
        <w:jc w:val="both"/>
        <w:rPr>
          <w:rFonts w:ascii="Times New Roman" w:hAnsi="Times New Roman" w:cs="Times New Roman"/>
          <w:sz w:val="28"/>
          <w:szCs w:val="28"/>
        </w:rPr>
      </w:pPr>
      <w:r w:rsidRPr="00825CFD">
        <w:rPr>
          <w:rFonts w:ascii="Times New Roman" w:hAnsi="Times New Roman" w:cs="Times New Roman"/>
          <w:sz w:val="28"/>
          <w:szCs w:val="28"/>
        </w:rPr>
        <w:t xml:space="preserve">1. </w:t>
      </w:r>
      <w:proofErr w:type="spellStart"/>
      <w:r w:rsidRPr="00825CFD">
        <w:rPr>
          <w:rFonts w:ascii="Times New Roman" w:hAnsi="Times New Roman" w:cs="Times New Roman"/>
          <w:sz w:val="28"/>
          <w:szCs w:val="28"/>
        </w:rPr>
        <w:t>Hàng</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năm</w:t>
      </w:r>
      <w:proofErr w:type="spellEnd"/>
      <w:r w:rsidRPr="00825CFD">
        <w:rPr>
          <w:rFonts w:ascii="Times New Roman" w:hAnsi="Times New Roman" w:cs="Times New Roman"/>
          <w:sz w:val="28"/>
          <w:szCs w:val="28"/>
        </w:rPr>
        <w:t xml:space="preserve">, các </w:t>
      </w:r>
      <w:proofErr w:type="spellStart"/>
      <w:r w:rsidRPr="00825CFD">
        <w:rPr>
          <w:rFonts w:ascii="Times New Roman" w:hAnsi="Times New Roman" w:cs="Times New Roman"/>
          <w:sz w:val="28"/>
          <w:szCs w:val="28"/>
        </w:rPr>
        <w:t>tỉnh</w:t>
      </w:r>
      <w:proofErr w:type="spellEnd"/>
      <w:r w:rsidRPr="00825CFD">
        <w:rPr>
          <w:rFonts w:ascii="Times New Roman" w:hAnsi="Times New Roman" w:cs="Times New Roman"/>
          <w:sz w:val="28"/>
          <w:szCs w:val="28"/>
        </w:rPr>
        <w:t xml:space="preserve">, thành </w:t>
      </w:r>
      <w:proofErr w:type="spellStart"/>
      <w:r w:rsidRPr="00825CFD">
        <w:rPr>
          <w:rFonts w:ascii="Times New Roman" w:hAnsi="Times New Roman" w:cs="Times New Roman"/>
          <w:sz w:val="28"/>
          <w:szCs w:val="28"/>
        </w:rPr>
        <w:t>phố</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trực</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thuộc</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Trung</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ương</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tham</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chiếu</w:t>
      </w:r>
      <w:proofErr w:type="spellEnd"/>
      <w:r w:rsidRPr="00825CFD">
        <w:rPr>
          <w:rFonts w:ascii="Times New Roman" w:hAnsi="Times New Roman" w:cs="Times New Roman"/>
          <w:sz w:val="28"/>
          <w:szCs w:val="28"/>
        </w:rPr>
        <w:t xml:space="preserve"> tiêu </w:t>
      </w:r>
      <w:proofErr w:type="spellStart"/>
      <w:r w:rsidRPr="00825CFD">
        <w:rPr>
          <w:rFonts w:ascii="Times New Roman" w:hAnsi="Times New Roman" w:cs="Times New Roman"/>
          <w:sz w:val="28"/>
          <w:szCs w:val="28"/>
        </w:rPr>
        <w:t>chí</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và</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phương</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pháp</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đánh</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giá</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tại</w:t>
      </w:r>
      <w:proofErr w:type="spellEnd"/>
      <w:r w:rsidRPr="00825CFD">
        <w:rPr>
          <w:rFonts w:ascii="Times New Roman" w:hAnsi="Times New Roman" w:cs="Times New Roman"/>
          <w:sz w:val="28"/>
          <w:szCs w:val="28"/>
        </w:rPr>
        <w:t xml:space="preserve"> </w:t>
      </w:r>
      <w:r w:rsidR="00B0198D">
        <w:rPr>
          <w:rFonts w:ascii="Times New Roman" w:hAnsi="Times New Roman" w:cs="Times New Roman"/>
          <w:sz w:val="28"/>
          <w:szCs w:val="28"/>
        </w:rPr>
        <w:t>v</w:t>
      </w:r>
      <w:r>
        <w:rPr>
          <w:rFonts w:ascii="Times New Roman" w:hAnsi="Times New Roman" w:cs="Times New Roman"/>
          <w:sz w:val="28"/>
          <w:szCs w:val="28"/>
        </w:rPr>
        <w:t>ăn bản</w:t>
      </w:r>
      <w:r w:rsidRPr="00825CFD">
        <w:rPr>
          <w:rFonts w:ascii="Times New Roman" w:hAnsi="Times New Roman" w:cs="Times New Roman"/>
          <w:sz w:val="28"/>
          <w:szCs w:val="28"/>
        </w:rPr>
        <w:t xml:space="preserve"> này để </w:t>
      </w:r>
      <w:proofErr w:type="spellStart"/>
      <w:r w:rsidRPr="00825CFD">
        <w:rPr>
          <w:rFonts w:ascii="Times New Roman" w:hAnsi="Times New Roman" w:cs="Times New Roman"/>
          <w:sz w:val="28"/>
          <w:szCs w:val="28"/>
        </w:rPr>
        <w:t>tổ</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chức</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đánh</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giá</w:t>
      </w:r>
      <w:proofErr w:type="spellEnd"/>
      <w:r w:rsidRPr="00825CFD">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kết</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quả</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thực</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hiện</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Chương</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trình</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đảm</w:t>
      </w:r>
      <w:proofErr w:type="spellEnd"/>
      <w:r w:rsidR="00FB7F83">
        <w:rPr>
          <w:rFonts w:ascii="Times New Roman" w:hAnsi="Times New Roman" w:cs="Times New Roman"/>
          <w:sz w:val="28"/>
          <w:szCs w:val="28"/>
        </w:rPr>
        <w:t xml:space="preserve"> bảo </w:t>
      </w:r>
      <w:proofErr w:type="spellStart"/>
      <w:r w:rsidR="00FB7F83">
        <w:rPr>
          <w:rFonts w:ascii="Times New Roman" w:hAnsi="Times New Roman" w:cs="Times New Roman"/>
          <w:sz w:val="28"/>
          <w:szCs w:val="28"/>
        </w:rPr>
        <w:t>đo</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lường</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theo</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từng</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ngành</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lĩnh</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vực</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trên</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địa</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bàn</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địa</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phương</w:t>
      </w:r>
      <w:proofErr w:type="spellEnd"/>
      <w:r w:rsidR="00FB7F83">
        <w:rPr>
          <w:rFonts w:ascii="Times New Roman" w:hAnsi="Times New Roman" w:cs="Times New Roman"/>
          <w:sz w:val="28"/>
          <w:szCs w:val="28"/>
        </w:rPr>
        <w:t xml:space="preserve">. </w:t>
      </w:r>
      <w:r w:rsidRPr="00825CFD">
        <w:rPr>
          <w:rFonts w:ascii="Times New Roman" w:hAnsi="Times New Roman" w:cs="Times New Roman"/>
          <w:sz w:val="28"/>
          <w:szCs w:val="28"/>
        </w:rPr>
        <w:t xml:space="preserve">Các </w:t>
      </w:r>
      <w:proofErr w:type="spellStart"/>
      <w:r w:rsidRPr="00825CFD">
        <w:rPr>
          <w:rFonts w:ascii="Times New Roman" w:hAnsi="Times New Roman" w:cs="Times New Roman"/>
          <w:sz w:val="28"/>
          <w:szCs w:val="28"/>
        </w:rPr>
        <w:t>địa</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phương</w:t>
      </w:r>
      <w:proofErr w:type="spellEnd"/>
      <w:r w:rsidRPr="00825CFD">
        <w:rPr>
          <w:rFonts w:ascii="Times New Roman" w:hAnsi="Times New Roman" w:cs="Times New Roman"/>
          <w:sz w:val="28"/>
          <w:szCs w:val="28"/>
        </w:rPr>
        <w:t xml:space="preserve"> có </w:t>
      </w:r>
      <w:proofErr w:type="spellStart"/>
      <w:r w:rsidRPr="00825CFD">
        <w:rPr>
          <w:rFonts w:ascii="Times New Roman" w:hAnsi="Times New Roman" w:cs="Times New Roman"/>
          <w:sz w:val="28"/>
          <w:szCs w:val="28"/>
        </w:rPr>
        <w:t>thể</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điều</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chỉnh</w:t>
      </w:r>
      <w:proofErr w:type="spellEnd"/>
      <w:r w:rsidRPr="00825CFD">
        <w:rPr>
          <w:rFonts w:ascii="Times New Roman" w:hAnsi="Times New Roman" w:cs="Times New Roman"/>
          <w:sz w:val="28"/>
          <w:szCs w:val="28"/>
        </w:rPr>
        <w:t xml:space="preserve"> tiêu </w:t>
      </w:r>
      <w:proofErr w:type="spellStart"/>
      <w:r w:rsidRPr="00825CFD">
        <w:rPr>
          <w:rFonts w:ascii="Times New Roman" w:hAnsi="Times New Roman" w:cs="Times New Roman"/>
          <w:sz w:val="28"/>
          <w:szCs w:val="28"/>
        </w:rPr>
        <w:t>chí</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và</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phương</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pháp</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đánh</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giá</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đảm</w:t>
      </w:r>
      <w:proofErr w:type="spellEnd"/>
      <w:r w:rsidRPr="00825CFD">
        <w:rPr>
          <w:rFonts w:ascii="Times New Roman" w:hAnsi="Times New Roman" w:cs="Times New Roman"/>
          <w:sz w:val="28"/>
          <w:szCs w:val="28"/>
        </w:rPr>
        <w:t xml:space="preserve"> bảo </w:t>
      </w:r>
      <w:proofErr w:type="spellStart"/>
      <w:r w:rsidRPr="00825CFD">
        <w:rPr>
          <w:rFonts w:ascii="Times New Roman" w:hAnsi="Times New Roman" w:cs="Times New Roman"/>
          <w:sz w:val="28"/>
          <w:szCs w:val="28"/>
        </w:rPr>
        <w:t>phù</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hợp</w:t>
      </w:r>
      <w:proofErr w:type="spellEnd"/>
      <w:r w:rsidRPr="00825CFD">
        <w:rPr>
          <w:rFonts w:ascii="Times New Roman" w:hAnsi="Times New Roman" w:cs="Times New Roman"/>
          <w:sz w:val="28"/>
          <w:szCs w:val="28"/>
        </w:rPr>
        <w:t xml:space="preserve"> với </w:t>
      </w:r>
      <w:proofErr w:type="spellStart"/>
      <w:r w:rsidRPr="00825CFD">
        <w:rPr>
          <w:rFonts w:ascii="Times New Roman" w:hAnsi="Times New Roman" w:cs="Times New Roman"/>
          <w:sz w:val="28"/>
          <w:szCs w:val="28"/>
        </w:rPr>
        <w:t>đặc</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thù</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địa</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phương</w:t>
      </w:r>
      <w:proofErr w:type="spellEnd"/>
      <w:r w:rsidRPr="00825CFD">
        <w:rPr>
          <w:rFonts w:ascii="Times New Roman" w:hAnsi="Times New Roman" w:cs="Times New Roman"/>
          <w:sz w:val="28"/>
          <w:szCs w:val="28"/>
        </w:rPr>
        <w:t>.</w:t>
      </w:r>
    </w:p>
    <w:p w:rsidR="00825CFD" w:rsidRPr="00825CFD" w:rsidRDefault="00825CFD" w:rsidP="007606AB">
      <w:pPr>
        <w:spacing w:after="120" w:line="240" w:lineRule="auto"/>
        <w:ind w:firstLine="720"/>
        <w:jc w:val="both"/>
        <w:rPr>
          <w:rFonts w:ascii="Times New Roman" w:hAnsi="Times New Roman" w:cs="Times New Roman"/>
          <w:sz w:val="28"/>
          <w:szCs w:val="28"/>
        </w:rPr>
      </w:pPr>
      <w:r w:rsidRPr="00825CFD">
        <w:rPr>
          <w:rFonts w:ascii="Times New Roman" w:hAnsi="Times New Roman" w:cs="Times New Roman"/>
          <w:sz w:val="28"/>
          <w:szCs w:val="28"/>
        </w:rPr>
        <w:t xml:space="preserve">2. </w:t>
      </w:r>
      <w:proofErr w:type="spellStart"/>
      <w:r w:rsidRPr="00825CFD">
        <w:rPr>
          <w:rFonts w:ascii="Times New Roman" w:hAnsi="Times New Roman" w:cs="Times New Roman"/>
          <w:sz w:val="28"/>
          <w:szCs w:val="28"/>
        </w:rPr>
        <w:t>Trình</w:t>
      </w:r>
      <w:proofErr w:type="spellEnd"/>
      <w:r w:rsidRPr="00825CFD">
        <w:rPr>
          <w:rFonts w:ascii="Times New Roman" w:hAnsi="Times New Roman" w:cs="Times New Roman"/>
          <w:sz w:val="28"/>
          <w:szCs w:val="28"/>
        </w:rPr>
        <w:t xml:space="preserve"> tự </w:t>
      </w:r>
      <w:proofErr w:type="spellStart"/>
      <w:r w:rsidRPr="00825CFD">
        <w:rPr>
          <w:rFonts w:ascii="Times New Roman" w:hAnsi="Times New Roman" w:cs="Times New Roman"/>
          <w:sz w:val="28"/>
          <w:szCs w:val="28"/>
        </w:rPr>
        <w:t>thực</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hiện</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đánh</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giá</w:t>
      </w:r>
      <w:proofErr w:type="spellEnd"/>
    </w:p>
    <w:p w:rsidR="00825CFD" w:rsidRPr="00825CFD" w:rsidRDefault="00825CFD" w:rsidP="007606AB">
      <w:pPr>
        <w:spacing w:after="120" w:line="240" w:lineRule="auto"/>
        <w:ind w:firstLine="720"/>
        <w:jc w:val="both"/>
        <w:rPr>
          <w:rFonts w:ascii="Times New Roman" w:hAnsi="Times New Roman" w:cs="Times New Roman"/>
          <w:sz w:val="28"/>
          <w:szCs w:val="28"/>
        </w:rPr>
      </w:pPr>
      <w:r w:rsidRPr="00825CFD">
        <w:rPr>
          <w:rFonts w:ascii="Times New Roman" w:hAnsi="Times New Roman" w:cs="Times New Roman"/>
          <w:sz w:val="28"/>
          <w:szCs w:val="28"/>
        </w:rPr>
        <w:t xml:space="preserve">a) </w:t>
      </w:r>
      <w:r w:rsidR="0089775F">
        <w:rPr>
          <w:rFonts w:ascii="Times New Roman" w:hAnsi="Times New Roman" w:cs="Times New Roman"/>
          <w:sz w:val="28"/>
          <w:szCs w:val="28"/>
        </w:rPr>
        <w:t xml:space="preserve">Chi </w:t>
      </w:r>
      <w:proofErr w:type="spellStart"/>
      <w:r w:rsidR="0089775F">
        <w:rPr>
          <w:rFonts w:ascii="Times New Roman" w:hAnsi="Times New Roman" w:cs="Times New Roman"/>
          <w:sz w:val="28"/>
          <w:szCs w:val="28"/>
        </w:rPr>
        <w:t>cục</w:t>
      </w:r>
      <w:proofErr w:type="spellEnd"/>
      <w:r w:rsidR="0089775F">
        <w:rPr>
          <w:rFonts w:ascii="Times New Roman" w:hAnsi="Times New Roman" w:cs="Times New Roman"/>
          <w:sz w:val="28"/>
          <w:szCs w:val="28"/>
        </w:rPr>
        <w:t xml:space="preserve"> Tiêu chuẩn </w:t>
      </w:r>
      <w:proofErr w:type="spellStart"/>
      <w:r w:rsidR="0089775F">
        <w:rPr>
          <w:rFonts w:ascii="Times New Roman" w:hAnsi="Times New Roman" w:cs="Times New Roman"/>
          <w:sz w:val="28"/>
          <w:szCs w:val="28"/>
        </w:rPr>
        <w:t>Đo</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lường</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Chất</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lượng</w:t>
      </w:r>
      <w:proofErr w:type="spellEnd"/>
      <w:r w:rsidR="00FB7F83">
        <w:rPr>
          <w:rFonts w:ascii="Times New Roman" w:eastAsia="Times New Roman" w:hAnsi="Times New Roman" w:cs="Times New Roman"/>
          <w:sz w:val="28"/>
          <w:szCs w:val="28"/>
          <w:lang w:val="nb-NO"/>
        </w:rPr>
        <w:t xml:space="preserve"> tỉnh, t</w:t>
      </w:r>
      <w:r w:rsidR="0089775F">
        <w:rPr>
          <w:rFonts w:ascii="Times New Roman" w:eastAsia="Times New Roman" w:hAnsi="Times New Roman" w:cs="Times New Roman"/>
          <w:sz w:val="28"/>
          <w:szCs w:val="28"/>
          <w:lang w:val="nb-NO"/>
        </w:rPr>
        <w:t>hà</w:t>
      </w:r>
      <w:r w:rsidR="00FB7F83">
        <w:rPr>
          <w:rFonts w:ascii="Times New Roman" w:eastAsia="Times New Roman" w:hAnsi="Times New Roman" w:cs="Times New Roman"/>
          <w:sz w:val="28"/>
          <w:szCs w:val="28"/>
          <w:lang w:val="nb-NO"/>
        </w:rPr>
        <w:t>nh phố tr</w:t>
      </w:r>
      <w:r w:rsidR="0089775F">
        <w:rPr>
          <w:rFonts w:ascii="Times New Roman" w:eastAsia="Times New Roman" w:hAnsi="Times New Roman" w:cs="Times New Roman"/>
          <w:sz w:val="28"/>
          <w:szCs w:val="28"/>
          <w:lang w:val="nb-NO"/>
        </w:rPr>
        <w:t>ự</w:t>
      </w:r>
      <w:r w:rsidR="00FB7F83">
        <w:rPr>
          <w:rFonts w:ascii="Times New Roman" w:eastAsia="Times New Roman" w:hAnsi="Times New Roman" w:cs="Times New Roman"/>
          <w:sz w:val="28"/>
          <w:szCs w:val="28"/>
          <w:lang w:val="nb-NO"/>
        </w:rPr>
        <w:t>c thuộc Trung ương</w:t>
      </w:r>
      <w:r w:rsidR="00FB7F83" w:rsidRPr="00825CFD">
        <w:rPr>
          <w:rFonts w:ascii="Times New Roman" w:hAnsi="Times New Roman" w:cs="Times New Roman"/>
          <w:sz w:val="28"/>
          <w:szCs w:val="28"/>
        </w:rPr>
        <w:t xml:space="preserve"> </w:t>
      </w:r>
      <w:r w:rsidRPr="00825CFD">
        <w:rPr>
          <w:rFonts w:ascii="Times New Roman" w:hAnsi="Times New Roman" w:cs="Times New Roman"/>
          <w:sz w:val="28"/>
          <w:szCs w:val="28"/>
        </w:rPr>
        <w:t xml:space="preserve">gửi </w:t>
      </w:r>
      <w:proofErr w:type="spellStart"/>
      <w:r w:rsidRPr="00825CFD">
        <w:rPr>
          <w:rFonts w:ascii="Times New Roman" w:hAnsi="Times New Roman" w:cs="Times New Roman"/>
          <w:sz w:val="28"/>
          <w:szCs w:val="28"/>
        </w:rPr>
        <w:t>Công</w:t>
      </w:r>
      <w:proofErr w:type="spellEnd"/>
      <w:r w:rsidRPr="00825CFD">
        <w:rPr>
          <w:rFonts w:ascii="Times New Roman" w:hAnsi="Times New Roman" w:cs="Times New Roman"/>
          <w:sz w:val="28"/>
          <w:szCs w:val="28"/>
        </w:rPr>
        <w:t xml:space="preserve"> văn </w:t>
      </w:r>
      <w:proofErr w:type="spellStart"/>
      <w:r w:rsidR="00FB7F83">
        <w:rPr>
          <w:rFonts w:ascii="Times New Roman" w:hAnsi="Times New Roman" w:cs="Times New Roman"/>
          <w:sz w:val="28"/>
          <w:szCs w:val="28"/>
        </w:rPr>
        <w:t>đề</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nghị</w:t>
      </w:r>
      <w:proofErr w:type="spellEnd"/>
      <w:r w:rsidR="00FB7F83">
        <w:rPr>
          <w:rFonts w:ascii="Times New Roman" w:hAnsi="Times New Roman" w:cs="Times New Roman"/>
          <w:sz w:val="28"/>
          <w:szCs w:val="28"/>
        </w:rPr>
        <w:t xml:space="preserve"> các </w:t>
      </w:r>
      <w:proofErr w:type="spellStart"/>
      <w:r w:rsidR="00FB7F83">
        <w:rPr>
          <w:rFonts w:ascii="Times New Roman" w:hAnsi="Times New Roman" w:cs="Times New Roman"/>
          <w:sz w:val="28"/>
          <w:szCs w:val="28"/>
        </w:rPr>
        <w:t>doanh</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nghiệp</w:t>
      </w:r>
      <w:proofErr w:type="spellEnd"/>
      <w:r w:rsidR="00FB7F83">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đã</w:t>
      </w:r>
      <w:proofErr w:type="spellEnd"/>
      <w:r w:rsidR="0089775F">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triển</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khai</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thực</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hiện</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Chương</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trình</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đảm</w:t>
      </w:r>
      <w:proofErr w:type="spellEnd"/>
      <w:r w:rsidR="00FB7F83">
        <w:rPr>
          <w:rFonts w:ascii="Times New Roman" w:hAnsi="Times New Roman" w:cs="Times New Roman"/>
          <w:sz w:val="28"/>
          <w:szCs w:val="28"/>
        </w:rPr>
        <w:t xml:space="preserve"> bảo </w:t>
      </w:r>
      <w:proofErr w:type="spellStart"/>
      <w:r w:rsidR="00FB7F83">
        <w:rPr>
          <w:rFonts w:ascii="Times New Roman" w:hAnsi="Times New Roman" w:cs="Times New Roman"/>
          <w:sz w:val="28"/>
          <w:szCs w:val="28"/>
        </w:rPr>
        <w:t>đo</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lường</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thuộc</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địa</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bàn</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tỉnh</w:t>
      </w:r>
      <w:proofErr w:type="spellEnd"/>
      <w:r w:rsidRPr="00825CFD">
        <w:rPr>
          <w:rFonts w:ascii="Times New Roman" w:hAnsi="Times New Roman" w:cs="Times New Roman"/>
          <w:sz w:val="28"/>
          <w:szCs w:val="28"/>
        </w:rPr>
        <w:t xml:space="preserve">, thành </w:t>
      </w:r>
      <w:proofErr w:type="spellStart"/>
      <w:r w:rsidRPr="00825CFD">
        <w:rPr>
          <w:rFonts w:ascii="Times New Roman" w:hAnsi="Times New Roman" w:cs="Times New Roman"/>
          <w:sz w:val="28"/>
          <w:szCs w:val="28"/>
        </w:rPr>
        <w:t>phố</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cung</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cấp</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kết</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quả</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đánh</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giá</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tại</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doanh</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nghiệp</w:t>
      </w:r>
      <w:proofErr w:type="spellEnd"/>
      <w:r w:rsidRPr="00825CFD">
        <w:rPr>
          <w:rFonts w:ascii="Times New Roman" w:hAnsi="Times New Roman" w:cs="Times New Roman"/>
          <w:sz w:val="28"/>
          <w:szCs w:val="28"/>
        </w:rPr>
        <w:t>;</w:t>
      </w:r>
    </w:p>
    <w:p w:rsidR="00825CFD" w:rsidRPr="00825CFD" w:rsidRDefault="00825CFD" w:rsidP="007606AB">
      <w:pPr>
        <w:spacing w:after="120" w:line="240" w:lineRule="auto"/>
        <w:ind w:firstLine="720"/>
        <w:jc w:val="both"/>
        <w:rPr>
          <w:rFonts w:ascii="Times New Roman" w:hAnsi="Times New Roman" w:cs="Times New Roman"/>
          <w:sz w:val="28"/>
          <w:szCs w:val="28"/>
        </w:rPr>
      </w:pPr>
      <w:r w:rsidRPr="00825CFD">
        <w:rPr>
          <w:rFonts w:ascii="Times New Roman" w:hAnsi="Times New Roman" w:cs="Times New Roman"/>
          <w:sz w:val="28"/>
          <w:szCs w:val="28"/>
        </w:rPr>
        <w:t xml:space="preserve">b) Các </w:t>
      </w:r>
      <w:proofErr w:type="spellStart"/>
      <w:r w:rsidR="00FB7F83">
        <w:rPr>
          <w:rFonts w:ascii="Times New Roman" w:hAnsi="Times New Roman" w:cs="Times New Roman"/>
          <w:sz w:val="28"/>
          <w:szCs w:val="28"/>
        </w:rPr>
        <w:t>doanh</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nghiệp</w:t>
      </w:r>
      <w:proofErr w:type="spellEnd"/>
      <w:r w:rsidRPr="00825CFD">
        <w:rPr>
          <w:rFonts w:ascii="Times New Roman" w:hAnsi="Times New Roman" w:cs="Times New Roman"/>
          <w:sz w:val="28"/>
          <w:szCs w:val="28"/>
        </w:rPr>
        <w:t xml:space="preserve"> gửi </w:t>
      </w:r>
      <w:proofErr w:type="spellStart"/>
      <w:r w:rsidR="00FB7F83">
        <w:rPr>
          <w:rFonts w:ascii="Times New Roman" w:hAnsi="Times New Roman" w:cs="Times New Roman"/>
          <w:sz w:val="28"/>
          <w:szCs w:val="28"/>
        </w:rPr>
        <w:t>hồ</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sơ</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kết</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quả</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đánh</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giá</w:t>
      </w:r>
      <w:proofErr w:type="spellEnd"/>
      <w:r w:rsidRPr="00825CFD">
        <w:rPr>
          <w:rFonts w:ascii="Times New Roman" w:hAnsi="Times New Roman" w:cs="Times New Roman"/>
          <w:sz w:val="28"/>
          <w:szCs w:val="28"/>
        </w:rPr>
        <w:t xml:space="preserve"> trong </w:t>
      </w:r>
      <w:proofErr w:type="spellStart"/>
      <w:r w:rsidRPr="00825CFD">
        <w:rPr>
          <w:rFonts w:ascii="Times New Roman" w:hAnsi="Times New Roman" w:cs="Times New Roman"/>
          <w:sz w:val="28"/>
          <w:szCs w:val="28"/>
        </w:rPr>
        <w:t>thời</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hạn</w:t>
      </w:r>
      <w:proofErr w:type="spellEnd"/>
      <w:r w:rsidRPr="00825CFD">
        <w:rPr>
          <w:rFonts w:ascii="Times New Roman" w:hAnsi="Times New Roman" w:cs="Times New Roman"/>
          <w:sz w:val="28"/>
          <w:szCs w:val="28"/>
        </w:rPr>
        <w:t xml:space="preserve"> 15 </w:t>
      </w:r>
      <w:proofErr w:type="spellStart"/>
      <w:r w:rsidRPr="00825CFD">
        <w:rPr>
          <w:rFonts w:ascii="Times New Roman" w:hAnsi="Times New Roman" w:cs="Times New Roman"/>
          <w:sz w:val="28"/>
          <w:szCs w:val="28"/>
        </w:rPr>
        <w:t>ngày</w:t>
      </w:r>
      <w:proofErr w:type="spellEnd"/>
      <w:r w:rsidRPr="00825CFD">
        <w:rPr>
          <w:rFonts w:ascii="Times New Roman" w:hAnsi="Times New Roman" w:cs="Times New Roman"/>
          <w:sz w:val="28"/>
          <w:szCs w:val="28"/>
        </w:rPr>
        <w:t xml:space="preserve"> làm việc </w:t>
      </w:r>
      <w:proofErr w:type="spellStart"/>
      <w:r w:rsidRPr="00825CFD">
        <w:rPr>
          <w:rFonts w:ascii="Times New Roman" w:hAnsi="Times New Roman" w:cs="Times New Roman"/>
          <w:sz w:val="28"/>
          <w:szCs w:val="28"/>
        </w:rPr>
        <w:t>kể</w:t>
      </w:r>
      <w:proofErr w:type="spellEnd"/>
      <w:r w:rsidRPr="00825CFD">
        <w:rPr>
          <w:rFonts w:ascii="Times New Roman" w:hAnsi="Times New Roman" w:cs="Times New Roman"/>
          <w:sz w:val="28"/>
          <w:szCs w:val="28"/>
        </w:rPr>
        <w:t xml:space="preserve"> từ </w:t>
      </w:r>
      <w:proofErr w:type="spellStart"/>
      <w:r w:rsidRPr="00825CFD">
        <w:rPr>
          <w:rFonts w:ascii="Times New Roman" w:hAnsi="Times New Roman" w:cs="Times New Roman"/>
          <w:sz w:val="28"/>
          <w:szCs w:val="28"/>
        </w:rPr>
        <w:t>ngày</w:t>
      </w:r>
      <w:proofErr w:type="spellEnd"/>
      <w:r w:rsidRPr="00825CFD">
        <w:rPr>
          <w:rFonts w:ascii="Times New Roman" w:hAnsi="Times New Roman" w:cs="Times New Roman"/>
          <w:sz w:val="28"/>
          <w:szCs w:val="28"/>
        </w:rPr>
        <w:t xml:space="preserve"> nhận được </w:t>
      </w:r>
      <w:proofErr w:type="spellStart"/>
      <w:r w:rsidRPr="00825CFD">
        <w:rPr>
          <w:rFonts w:ascii="Times New Roman" w:hAnsi="Times New Roman" w:cs="Times New Roman"/>
          <w:sz w:val="28"/>
          <w:szCs w:val="28"/>
        </w:rPr>
        <w:t>Công</w:t>
      </w:r>
      <w:proofErr w:type="spellEnd"/>
      <w:r w:rsidRPr="00825CFD">
        <w:rPr>
          <w:rFonts w:ascii="Times New Roman" w:hAnsi="Times New Roman" w:cs="Times New Roman"/>
          <w:sz w:val="28"/>
          <w:szCs w:val="28"/>
        </w:rPr>
        <w:t xml:space="preserve"> văn</w:t>
      </w:r>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đề</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nghị</w:t>
      </w:r>
      <w:proofErr w:type="spellEnd"/>
      <w:r w:rsidRPr="00825CFD">
        <w:rPr>
          <w:rFonts w:ascii="Times New Roman" w:hAnsi="Times New Roman" w:cs="Times New Roman"/>
          <w:sz w:val="28"/>
          <w:szCs w:val="28"/>
        </w:rPr>
        <w:t>;</w:t>
      </w:r>
    </w:p>
    <w:p w:rsidR="00825CFD" w:rsidRPr="00825CFD" w:rsidRDefault="00825CFD" w:rsidP="007606AB">
      <w:pPr>
        <w:spacing w:after="120" w:line="240" w:lineRule="auto"/>
        <w:ind w:firstLine="720"/>
        <w:jc w:val="both"/>
        <w:rPr>
          <w:rFonts w:ascii="Times New Roman" w:hAnsi="Times New Roman" w:cs="Times New Roman"/>
          <w:sz w:val="28"/>
          <w:szCs w:val="28"/>
        </w:rPr>
      </w:pPr>
      <w:r w:rsidRPr="00825CFD">
        <w:rPr>
          <w:rFonts w:ascii="Times New Roman" w:hAnsi="Times New Roman" w:cs="Times New Roman"/>
          <w:sz w:val="28"/>
          <w:szCs w:val="28"/>
        </w:rPr>
        <w:t xml:space="preserve">c) </w:t>
      </w:r>
      <w:r w:rsidR="0089775F">
        <w:rPr>
          <w:rFonts w:ascii="Times New Roman" w:hAnsi="Times New Roman" w:cs="Times New Roman"/>
          <w:sz w:val="28"/>
          <w:szCs w:val="28"/>
        </w:rPr>
        <w:t xml:space="preserve">Chi </w:t>
      </w:r>
      <w:proofErr w:type="spellStart"/>
      <w:r w:rsidR="0089775F">
        <w:rPr>
          <w:rFonts w:ascii="Times New Roman" w:hAnsi="Times New Roman" w:cs="Times New Roman"/>
          <w:sz w:val="28"/>
          <w:szCs w:val="28"/>
        </w:rPr>
        <w:t>cục</w:t>
      </w:r>
      <w:proofErr w:type="spellEnd"/>
      <w:r w:rsidR="0089775F">
        <w:rPr>
          <w:rFonts w:ascii="Times New Roman" w:hAnsi="Times New Roman" w:cs="Times New Roman"/>
          <w:sz w:val="28"/>
          <w:szCs w:val="28"/>
        </w:rPr>
        <w:t xml:space="preserve"> </w:t>
      </w:r>
      <w:r w:rsidR="00D87836">
        <w:rPr>
          <w:rFonts w:ascii="Times New Roman" w:hAnsi="Times New Roman" w:cs="Times New Roman"/>
          <w:sz w:val="28"/>
          <w:szCs w:val="28"/>
        </w:rPr>
        <w:t>T</w:t>
      </w:r>
      <w:r w:rsidR="0089775F">
        <w:rPr>
          <w:rFonts w:ascii="Times New Roman" w:hAnsi="Times New Roman" w:cs="Times New Roman"/>
          <w:sz w:val="28"/>
          <w:szCs w:val="28"/>
        </w:rPr>
        <w:t xml:space="preserve">iêu chuẩn </w:t>
      </w:r>
      <w:proofErr w:type="spellStart"/>
      <w:r w:rsidR="0089775F">
        <w:rPr>
          <w:rFonts w:ascii="Times New Roman" w:hAnsi="Times New Roman" w:cs="Times New Roman"/>
          <w:sz w:val="28"/>
          <w:szCs w:val="28"/>
        </w:rPr>
        <w:t>Đo</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lường</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Chất</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lượng</w:t>
      </w:r>
      <w:proofErr w:type="spellEnd"/>
      <w:r w:rsidR="00FB7F83"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thực</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hiện</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thẩm</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tra</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xác</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minh</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số</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liệu</w:t>
      </w:r>
      <w:proofErr w:type="spellEnd"/>
      <w:r w:rsidRPr="00825CFD">
        <w:rPr>
          <w:rFonts w:ascii="Times New Roman" w:hAnsi="Times New Roman" w:cs="Times New Roman"/>
          <w:sz w:val="28"/>
          <w:szCs w:val="28"/>
        </w:rPr>
        <w:t xml:space="preserve"> trong </w:t>
      </w:r>
      <w:proofErr w:type="spellStart"/>
      <w:r w:rsidRPr="00825CFD">
        <w:rPr>
          <w:rFonts w:ascii="Times New Roman" w:hAnsi="Times New Roman" w:cs="Times New Roman"/>
          <w:sz w:val="28"/>
          <w:szCs w:val="28"/>
        </w:rPr>
        <w:t>thời</w:t>
      </w:r>
      <w:proofErr w:type="spellEnd"/>
      <w:r w:rsidRPr="00825CF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hạn</w:t>
      </w:r>
      <w:proofErr w:type="spellEnd"/>
      <w:r w:rsidRPr="00825CFD">
        <w:rPr>
          <w:rFonts w:ascii="Times New Roman" w:hAnsi="Times New Roman" w:cs="Times New Roman"/>
          <w:sz w:val="28"/>
          <w:szCs w:val="28"/>
        </w:rPr>
        <w:t xml:space="preserve"> </w:t>
      </w:r>
      <w:r w:rsidR="001B11DD">
        <w:rPr>
          <w:rFonts w:ascii="Times New Roman" w:hAnsi="Times New Roman" w:cs="Times New Roman"/>
          <w:sz w:val="28"/>
          <w:szCs w:val="28"/>
        </w:rPr>
        <w:t>3</w:t>
      </w:r>
      <w:r w:rsidRPr="00825CFD">
        <w:rPr>
          <w:rFonts w:ascii="Times New Roman" w:hAnsi="Times New Roman" w:cs="Times New Roman"/>
          <w:sz w:val="28"/>
          <w:szCs w:val="28"/>
        </w:rPr>
        <w:t xml:space="preserve">0 </w:t>
      </w:r>
      <w:proofErr w:type="spellStart"/>
      <w:r w:rsidRPr="00825CFD">
        <w:rPr>
          <w:rFonts w:ascii="Times New Roman" w:hAnsi="Times New Roman" w:cs="Times New Roman"/>
          <w:sz w:val="28"/>
          <w:szCs w:val="28"/>
        </w:rPr>
        <w:t>ngày</w:t>
      </w:r>
      <w:proofErr w:type="spellEnd"/>
      <w:r w:rsidRPr="00825CFD">
        <w:rPr>
          <w:rFonts w:ascii="Times New Roman" w:hAnsi="Times New Roman" w:cs="Times New Roman"/>
          <w:sz w:val="28"/>
          <w:szCs w:val="28"/>
        </w:rPr>
        <w:t xml:space="preserve"> làm việc </w:t>
      </w:r>
      <w:proofErr w:type="spellStart"/>
      <w:r w:rsidRPr="00825CFD">
        <w:rPr>
          <w:rFonts w:ascii="Times New Roman" w:hAnsi="Times New Roman" w:cs="Times New Roman"/>
          <w:sz w:val="28"/>
          <w:szCs w:val="28"/>
        </w:rPr>
        <w:t>kể</w:t>
      </w:r>
      <w:proofErr w:type="spellEnd"/>
      <w:r w:rsidRPr="00825CFD">
        <w:rPr>
          <w:rFonts w:ascii="Times New Roman" w:hAnsi="Times New Roman" w:cs="Times New Roman"/>
          <w:sz w:val="28"/>
          <w:szCs w:val="28"/>
        </w:rPr>
        <w:t xml:space="preserve"> từ </w:t>
      </w:r>
      <w:proofErr w:type="spellStart"/>
      <w:r w:rsidRPr="00825CFD">
        <w:rPr>
          <w:rFonts w:ascii="Times New Roman" w:hAnsi="Times New Roman" w:cs="Times New Roman"/>
          <w:sz w:val="28"/>
          <w:szCs w:val="28"/>
        </w:rPr>
        <w:t>ngày</w:t>
      </w:r>
      <w:proofErr w:type="spellEnd"/>
      <w:r w:rsidRPr="00825CFD">
        <w:rPr>
          <w:rFonts w:ascii="Times New Roman" w:hAnsi="Times New Roman" w:cs="Times New Roman"/>
          <w:sz w:val="28"/>
          <w:szCs w:val="28"/>
        </w:rPr>
        <w:t xml:space="preserve"> nhận được </w:t>
      </w:r>
      <w:proofErr w:type="spellStart"/>
      <w:r w:rsidR="00FB7F83">
        <w:rPr>
          <w:rFonts w:ascii="Times New Roman" w:hAnsi="Times New Roman" w:cs="Times New Roman"/>
          <w:sz w:val="28"/>
          <w:szCs w:val="28"/>
        </w:rPr>
        <w:t>hồ</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sơ</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kết</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quả</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đánh</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giá</w:t>
      </w:r>
      <w:proofErr w:type="spellEnd"/>
      <w:r w:rsidR="00FB7F83">
        <w:rPr>
          <w:rFonts w:ascii="Times New Roman" w:hAnsi="Times New Roman" w:cs="Times New Roman"/>
          <w:sz w:val="28"/>
          <w:szCs w:val="28"/>
        </w:rPr>
        <w:t xml:space="preserve"> của </w:t>
      </w:r>
      <w:proofErr w:type="spellStart"/>
      <w:r w:rsidR="00FB7F83">
        <w:rPr>
          <w:rFonts w:ascii="Times New Roman" w:hAnsi="Times New Roman" w:cs="Times New Roman"/>
          <w:sz w:val="28"/>
          <w:szCs w:val="28"/>
        </w:rPr>
        <w:t>doanh</w:t>
      </w:r>
      <w:proofErr w:type="spellEnd"/>
      <w:r w:rsidR="00FB7F83">
        <w:rPr>
          <w:rFonts w:ascii="Times New Roman" w:hAnsi="Times New Roman" w:cs="Times New Roman"/>
          <w:sz w:val="28"/>
          <w:szCs w:val="28"/>
        </w:rPr>
        <w:t xml:space="preserve"> </w:t>
      </w:r>
      <w:proofErr w:type="spellStart"/>
      <w:r w:rsidR="00FB7F83">
        <w:rPr>
          <w:rFonts w:ascii="Times New Roman" w:hAnsi="Times New Roman" w:cs="Times New Roman"/>
          <w:sz w:val="28"/>
          <w:szCs w:val="28"/>
        </w:rPr>
        <w:t>nghiệp</w:t>
      </w:r>
      <w:proofErr w:type="spellEnd"/>
      <w:r w:rsidRPr="00825CFD">
        <w:rPr>
          <w:rFonts w:ascii="Times New Roman" w:hAnsi="Times New Roman" w:cs="Times New Roman"/>
          <w:sz w:val="28"/>
          <w:szCs w:val="28"/>
        </w:rPr>
        <w:t>;</w:t>
      </w:r>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tổng</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hợp</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số</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liệu</w:t>
      </w:r>
      <w:proofErr w:type="spellEnd"/>
      <w:r w:rsidR="0089775F">
        <w:rPr>
          <w:rFonts w:ascii="Times New Roman" w:hAnsi="Times New Roman" w:cs="Times New Roman"/>
          <w:sz w:val="28"/>
          <w:szCs w:val="28"/>
        </w:rPr>
        <w:t>,</w:t>
      </w:r>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hồ</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sơ</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và</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báo</w:t>
      </w:r>
      <w:proofErr w:type="spellEnd"/>
      <w:r w:rsidR="0089775F">
        <w:rPr>
          <w:rFonts w:ascii="Times New Roman" w:hAnsi="Times New Roman" w:cs="Times New Roman"/>
          <w:sz w:val="28"/>
          <w:szCs w:val="28"/>
        </w:rPr>
        <w:t xml:space="preserve"> cáo </w:t>
      </w:r>
      <w:proofErr w:type="spellStart"/>
      <w:r w:rsidR="0089775F">
        <w:rPr>
          <w:rFonts w:ascii="Times New Roman" w:hAnsi="Times New Roman" w:cs="Times New Roman"/>
          <w:sz w:val="28"/>
          <w:szCs w:val="28"/>
        </w:rPr>
        <w:t>Sở</w:t>
      </w:r>
      <w:proofErr w:type="spellEnd"/>
      <w:r w:rsidR="0089775F">
        <w:rPr>
          <w:rFonts w:ascii="Times New Roman" w:hAnsi="Times New Roman" w:cs="Times New Roman"/>
          <w:sz w:val="28"/>
          <w:szCs w:val="28"/>
        </w:rPr>
        <w:t xml:space="preserve"> Khoa </w:t>
      </w:r>
      <w:proofErr w:type="spellStart"/>
      <w:r w:rsidR="0089775F">
        <w:rPr>
          <w:rFonts w:ascii="Times New Roman" w:hAnsi="Times New Roman" w:cs="Times New Roman"/>
          <w:sz w:val="28"/>
          <w:szCs w:val="28"/>
        </w:rPr>
        <w:t>học</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và</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Công</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nghệ</w:t>
      </w:r>
      <w:proofErr w:type="spellEnd"/>
      <w:r w:rsidR="0089775F">
        <w:rPr>
          <w:rFonts w:ascii="Times New Roman" w:hAnsi="Times New Roman" w:cs="Times New Roman"/>
          <w:sz w:val="28"/>
          <w:szCs w:val="28"/>
        </w:rPr>
        <w:t>.</w:t>
      </w:r>
    </w:p>
    <w:p w:rsidR="00E156EE" w:rsidRDefault="00825CFD" w:rsidP="007606AB">
      <w:pPr>
        <w:spacing w:after="120" w:line="240" w:lineRule="auto"/>
        <w:ind w:firstLine="720"/>
        <w:jc w:val="both"/>
        <w:rPr>
          <w:rFonts w:ascii="Times New Roman" w:hAnsi="Times New Roman" w:cs="Times New Roman"/>
          <w:sz w:val="28"/>
          <w:szCs w:val="28"/>
        </w:rPr>
      </w:pPr>
      <w:r w:rsidRPr="00825CFD">
        <w:rPr>
          <w:rFonts w:ascii="Times New Roman" w:hAnsi="Times New Roman" w:cs="Times New Roman"/>
          <w:sz w:val="28"/>
          <w:szCs w:val="28"/>
        </w:rPr>
        <w:t xml:space="preserve">d) </w:t>
      </w:r>
      <w:proofErr w:type="spellStart"/>
      <w:r w:rsidR="00D87836">
        <w:rPr>
          <w:rFonts w:ascii="Times New Roman" w:hAnsi="Times New Roman" w:cs="Times New Roman"/>
          <w:sz w:val="28"/>
          <w:szCs w:val="28"/>
        </w:rPr>
        <w:t>Trên</w:t>
      </w:r>
      <w:proofErr w:type="spellEnd"/>
      <w:r w:rsidR="00D87836">
        <w:rPr>
          <w:rFonts w:ascii="Times New Roman" w:hAnsi="Times New Roman" w:cs="Times New Roman"/>
          <w:sz w:val="28"/>
          <w:szCs w:val="28"/>
        </w:rPr>
        <w:t xml:space="preserve"> cơ </w:t>
      </w:r>
      <w:proofErr w:type="spellStart"/>
      <w:r w:rsidR="00D87836">
        <w:rPr>
          <w:rFonts w:ascii="Times New Roman" w:hAnsi="Times New Roman" w:cs="Times New Roman"/>
          <w:sz w:val="28"/>
          <w:szCs w:val="28"/>
        </w:rPr>
        <w:t>sở</w:t>
      </w:r>
      <w:proofErr w:type="spellEnd"/>
      <w:r w:rsidR="00D87836">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báo</w:t>
      </w:r>
      <w:proofErr w:type="spellEnd"/>
      <w:r w:rsidR="001B11DD">
        <w:rPr>
          <w:rFonts w:ascii="Times New Roman" w:hAnsi="Times New Roman" w:cs="Times New Roman"/>
          <w:sz w:val="28"/>
          <w:szCs w:val="28"/>
        </w:rPr>
        <w:t xml:space="preserve"> cáo </w:t>
      </w:r>
      <w:proofErr w:type="spellStart"/>
      <w:r w:rsidR="001B11DD">
        <w:rPr>
          <w:rFonts w:ascii="Times New Roman" w:hAnsi="Times New Roman" w:cs="Times New Roman"/>
          <w:sz w:val="28"/>
          <w:szCs w:val="28"/>
        </w:rPr>
        <w:t>tổng</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hợp</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số</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liệu</w:t>
      </w:r>
      <w:proofErr w:type="spellEnd"/>
      <w:r w:rsidRPr="00825CFD">
        <w:rPr>
          <w:rFonts w:ascii="Times New Roman" w:hAnsi="Times New Roman" w:cs="Times New Roman"/>
          <w:sz w:val="28"/>
          <w:szCs w:val="28"/>
        </w:rPr>
        <w:t>,</w:t>
      </w:r>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hồ</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sơ</w:t>
      </w:r>
      <w:proofErr w:type="spellEnd"/>
      <w:r w:rsidR="001B11DD">
        <w:rPr>
          <w:rFonts w:ascii="Times New Roman" w:hAnsi="Times New Roman" w:cs="Times New Roman"/>
          <w:sz w:val="28"/>
          <w:szCs w:val="28"/>
        </w:rPr>
        <w:t xml:space="preserve">, </w:t>
      </w:r>
      <w:proofErr w:type="spellStart"/>
      <w:r w:rsidRPr="00825CFD">
        <w:rPr>
          <w:rFonts w:ascii="Times New Roman" w:hAnsi="Times New Roman" w:cs="Times New Roman"/>
          <w:sz w:val="28"/>
          <w:szCs w:val="28"/>
        </w:rPr>
        <w:t>Sở</w:t>
      </w:r>
      <w:proofErr w:type="spellEnd"/>
      <w:r w:rsidRPr="00825CFD">
        <w:rPr>
          <w:rFonts w:ascii="Times New Roman" w:hAnsi="Times New Roman" w:cs="Times New Roman"/>
          <w:sz w:val="28"/>
          <w:szCs w:val="28"/>
        </w:rPr>
        <w:t xml:space="preserve"> </w:t>
      </w:r>
      <w:r w:rsidR="0089775F">
        <w:rPr>
          <w:rFonts w:ascii="Times New Roman" w:hAnsi="Times New Roman" w:cs="Times New Roman"/>
          <w:sz w:val="28"/>
          <w:szCs w:val="28"/>
        </w:rPr>
        <w:t xml:space="preserve">Khoa </w:t>
      </w:r>
      <w:proofErr w:type="spellStart"/>
      <w:r w:rsidR="0089775F">
        <w:rPr>
          <w:rFonts w:ascii="Times New Roman" w:hAnsi="Times New Roman" w:cs="Times New Roman"/>
          <w:sz w:val="28"/>
          <w:szCs w:val="28"/>
        </w:rPr>
        <w:t>học</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và</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Công</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nghệ</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chủ</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trì</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phối</w:t>
      </w:r>
      <w:proofErr w:type="spellEnd"/>
      <w:r w:rsidR="0089775F">
        <w:rPr>
          <w:rFonts w:ascii="Times New Roman" w:hAnsi="Times New Roman" w:cs="Times New Roman"/>
          <w:sz w:val="28"/>
          <w:szCs w:val="28"/>
        </w:rPr>
        <w:t xml:space="preserve"> với </w:t>
      </w:r>
      <w:proofErr w:type="spellStart"/>
      <w:r w:rsidR="0089775F">
        <w:rPr>
          <w:rFonts w:ascii="Times New Roman" w:hAnsi="Times New Roman" w:cs="Times New Roman"/>
          <w:sz w:val="28"/>
          <w:szCs w:val="28"/>
        </w:rPr>
        <w:t>với</w:t>
      </w:r>
      <w:proofErr w:type="spellEnd"/>
      <w:r w:rsidR="0089775F">
        <w:rPr>
          <w:rFonts w:ascii="Times New Roman" w:hAnsi="Times New Roman" w:cs="Times New Roman"/>
          <w:sz w:val="28"/>
          <w:szCs w:val="28"/>
        </w:rPr>
        <w:t xml:space="preserve"> cơ </w:t>
      </w:r>
      <w:proofErr w:type="spellStart"/>
      <w:r w:rsidR="0089775F">
        <w:rPr>
          <w:rFonts w:ascii="Times New Roman" w:hAnsi="Times New Roman" w:cs="Times New Roman"/>
          <w:sz w:val="28"/>
          <w:szCs w:val="28"/>
        </w:rPr>
        <w:t>quan</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chuyên</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môn</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quản</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lý</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ngành</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lĩnh</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vực</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liên</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quan</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thuộc</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Ủy</w:t>
      </w:r>
      <w:proofErr w:type="spellEnd"/>
      <w:r w:rsidR="0089775F">
        <w:rPr>
          <w:rFonts w:ascii="Times New Roman" w:hAnsi="Times New Roman" w:cs="Times New Roman"/>
          <w:sz w:val="28"/>
          <w:szCs w:val="28"/>
        </w:rPr>
        <w:t xml:space="preserve"> ban </w:t>
      </w:r>
      <w:proofErr w:type="spellStart"/>
      <w:r w:rsidR="0089775F">
        <w:rPr>
          <w:rFonts w:ascii="Times New Roman" w:hAnsi="Times New Roman" w:cs="Times New Roman"/>
          <w:sz w:val="28"/>
          <w:szCs w:val="28"/>
        </w:rPr>
        <w:t>nhân</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dân</w:t>
      </w:r>
      <w:proofErr w:type="spellEnd"/>
      <w:r w:rsidR="0089775F">
        <w:rPr>
          <w:rFonts w:ascii="Times New Roman" w:hAnsi="Times New Roman" w:cs="Times New Roman"/>
          <w:sz w:val="28"/>
          <w:szCs w:val="28"/>
        </w:rPr>
        <w:t xml:space="preserve"> </w:t>
      </w:r>
      <w:proofErr w:type="spellStart"/>
      <w:r w:rsidR="0089775F">
        <w:rPr>
          <w:rFonts w:ascii="Times New Roman" w:hAnsi="Times New Roman" w:cs="Times New Roman"/>
          <w:sz w:val="28"/>
          <w:szCs w:val="28"/>
        </w:rPr>
        <w:t>tỉnh</w:t>
      </w:r>
      <w:proofErr w:type="spellEnd"/>
      <w:r w:rsidR="0089775F">
        <w:rPr>
          <w:rFonts w:ascii="Times New Roman" w:hAnsi="Times New Roman" w:cs="Times New Roman"/>
          <w:sz w:val="28"/>
          <w:szCs w:val="28"/>
        </w:rPr>
        <w:t xml:space="preserve">, thành </w:t>
      </w:r>
      <w:proofErr w:type="spellStart"/>
      <w:r w:rsidR="0089775F">
        <w:rPr>
          <w:rFonts w:ascii="Times New Roman" w:hAnsi="Times New Roman" w:cs="Times New Roman"/>
          <w:sz w:val="28"/>
          <w:szCs w:val="28"/>
        </w:rPr>
        <w:t>phố</w:t>
      </w:r>
      <w:proofErr w:type="spellEnd"/>
      <w:r w:rsidR="0089775F">
        <w:rPr>
          <w:rFonts w:ascii="Times New Roman" w:hAnsi="Times New Roman" w:cs="Times New Roman"/>
          <w:sz w:val="28"/>
          <w:szCs w:val="28"/>
        </w:rPr>
        <w:t xml:space="preserve"> </w:t>
      </w:r>
      <w:proofErr w:type="spellStart"/>
      <w:r w:rsidR="00E156EE">
        <w:rPr>
          <w:rFonts w:ascii="Times New Roman" w:hAnsi="Times New Roman" w:cs="Times New Roman"/>
          <w:sz w:val="28"/>
          <w:szCs w:val="28"/>
        </w:rPr>
        <w:t>thực</w:t>
      </w:r>
      <w:proofErr w:type="spellEnd"/>
      <w:r w:rsidR="00E156EE">
        <w:rPr>
          <w:rFonts w:ascii="Times New Roman" w:hAnsi="Times New Roman" w:cs="Times New Roman"/>
          <w:sz w:val="28"/>
          <w:szCs w:val="28"/>
        </w:rPr>
        <w:t xml:space="preserve"> </w:t>
      </w:r>
      <w:proofErr w:type="spellStart"/>
      <w:r w:rsidR="00E156EE">
        <w:rPr>
          <w:rFonts w:ascii="Times New Roman" w:hAnsi="Times New Roman" w:cs="Times New Roman"/>
          <w:sz w:val="28"/>
          <w:szCs w:val="28"/>
        </w:rPr>
        <w:t>hiện</w:t>
      </w:r>
      <w:proofErr w:type="spellEnd"/>
      <w:r w:rsidR="00E156EE">
        <w:rPr>
          <w:rFonts w:ascii="Times New Roman" w:hAnsi="Times New Roman" w:cs="Times New Roman"/>
          <w:sz w:val="28"/>
          <w:szCs w:val="28"/>
        </w:rPr>
        <w:t xml:space="preserve"> các </w:t>
      </w:r>
      <w:proofErr w:type="spellStart"/>
      <w:r w:rsidR="00E156EE">
        <w:rPr>
          <w:rFonts w:ascii="Times New Roman" w:hAnsi="Times New Roman" w:cs="Times New Roman"/>
          <w:sz w:val="28"/>
          <w:szCs w:val="28"/>
        </w:rPr>
        <w:t>công</w:t>
      </w:r>
      <w:proofErr w:type="spellEnd"/>
      <w:r w:rsidR="00E156EE">
        <w:rPr>
          <w:rFonts w:ascii="Times New Roman" w:hAnsi="Times New Roman" w:cs="Times New Roman"/>
          <w:sz w:val="28"/>
          <w:szCs w:val="28"/>
        </w:rPr>
        <w:t xml:space="preserve"> việc </w:t>
      </w:r>
      <w:proofErr w:type="spellStart"/>
      <w:r w:rsidR="00E156EE">
        <w:rPr>
          <w:rFonts w:ascii="Times New Roman" w:hAnsi="Times New Roman" w:cs="Times New Roman"/>
          <w:sz w:val="28"/>
          <w:szCs w:val="28"/>
        </w:rPr>
        <w:t>sau</w:t>
      </w:r>
      <w:proofErr w:type="spellEnd"/>
      <w:r w:rsidR="00E156EE">
        <w:rPr>
          <w:rFonts w:ascii="Times New Roman" w:hAnsi="Times New Roman" w:cs="Times New Roman"/>
          <w:sz w:val="28"/>
          <w:szCs w:val="28"/>
        </w:rPr>
        <w:t>:</w:t>
      </w:r>
    </w:p>
    <w:p w:rsidR="00E156EE" w:rsidRDefault="00E156EE" w:rsidP="007606A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Đ</w:t>
      </w:r>
      <w:r w:rsidR="00825CFD" w:rsidRPr="00825CFD">
        <w:rPr>
          <w:rFonts w:ascii="Times New Roman" w:hAnsi="Times New Roman" w:cs="Times New Roman"/>
          <w:sz w:val="28"/>
          <w:szCs w:val="28"/>
        </w:rPr>
        <w:t>ánh</w:t>
      </w:r>
      <w:proofErr w:type="spellEnd"/>
      <w:r w:rsidR="00825CFD" w:rsidRPr="00825CFD">
        <w:rPr>
          <w:rFonts w:ascii="Times New Roman" w:hAnsi="Times New Roman" w:cs="Times New Roman"/>
          <w:sz w:val="28"/>
          <w:szCs w:val="28"/>
        </w:rPr>
        <w:t xml:space="preserve"> </w:t>
      </w:r>
      <w:proofErr w:type="spellStart"/>
      <w:r w:rsidR="00825CFD" w:rsidRPr="00825CFD">
        <w:rPr>
          <w:rFonts w:ascii="Times New Roman" w:hAnsi="Times New Roman" w:cs="Times New Roman"/>
          <w:sz w:val="28"/>
          <w:szCs w:val="28"/>
        </w:rPr>
        <w:t>giá</w:t>
      </w:r>
      <w:proofErr w:type="spellEnd"/>
      <w:r w:rsidR="00825CFD" w:rsidRPr="00825CFD">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kết</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quả</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thực</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hiện</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Chương</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trình</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đảm</w:t>
      </w:r>
      <w:proofErr w:type="spellEnd"/>
      <w:r w:rsidR="00994B57">
        <w:rPr>
          <w:rFonts w:ascii="Times New Roman" w:hAnsi="Times New Roman" w:cs="Times New Roman"/>
          <w:sz w:val="28"/>
          <w:szCs w:val="28"/>
        </w:rPr>
        <w:t xml:space="preserve"> bảo </w:t>
      </w:r>
      <w:proofErr w:type="spellStart"/>
      <w:r w:rsidR="00994B57">
        <w:rPr>
          <w:rFonts w:ascii="Times New Roman" w:hAnsi="Times New Roman" w:cs="Times New Roman"/>
          <w:sz w:val="28"/>
          <w:szCs w:val="28"/>
        </w:rPr>
        <w:t>đo</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lường</w:t>
      </w:r>
      <w:proofErr w:type="spellEnd"/>
      <w:r w:rsidR="00994B57">
        <w:rPr>
          <w:rFonts w:ascii="Times New Roman" w:hAnsi="Times New Roman" w:cs="Times New Roman"/>
          <w:sz w:val="28"/>
          <w:szCs w:val="28"/>
        </w:rPr>
        <w:t xml:space="preserve"> </w:t>
      </w:r>
      <w:r w:rsidR="00D87836">
        <w:rPr>
          <w:rFonts w:ascii="Times New Roman" w:hAnsi="Times New Roman" w:cs="Times New Roman"/>
          <w:sz w:val="28"/>
          <w:szCs w:val="28"/>
        </w:rPr>
        <w:t xml:space="preserve">của </w:t>
      </w:r>
      <w:proofErr w:type="spellStart"/>
      <w:r w:rsidR="00D87836">
        <w:rPr>
          <w:rFonts w:ascii="Times New Roman" w:hAnsi="Times New Roman" w:cs="Times New Roman"/>
          <w:sz w:val="28"/>
          <w:szCs w:val="28"/>
        </w:rPr>
        <w:t>doanh</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nghiệp</w:t>
      </w:r>
      <w:proofErr w:type="spellEnd"/>
      <w:r w:rsidR="00D87836">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theo</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ngành</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lĩnh</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vực</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trên</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địa</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bàn</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địa</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phương</w:t>
      </w:r>
      <w:proofErr w:type="spellEnd"/>
      <w:r>
        <w:rPr>
          <w:rFonts w:ascii="Times New Roman" w:hAnsi="Times New Roman" w:cs="Times New Roman"/>
          <w:sz w:val="28"/>
          <w:szCs w:val="28"/>
        </w:rPr>
        <w:t>;</w:t>
      </w:r>
    </w:p>
    <w:p w:rsidR="00D87836" w:rsidRDefault="00E156EE" w:rsidP="007606A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94B57">
        <w:rPr>
          <w:rFonts w:ascii="Times New Roman" w:hAnsi="Times New Roman" w:cs="Times New Roman"/>
          <w:sz w:val="28"/>
          <w:szCs w:val="28"/>
        </w:rPr>
        <w:t xml:space="preserve"> </w:t>
      </w:r>
      <w:proofErr w:type="spellStart"/>
      <w:r>
        <w:rPr>
          <w:rFonts w:ascii="Times New Roman" w:hAnsi="Times New Roman" w:cs="Times New Roman"/>
          <w:sz w:val="28"/>
          <w:szCs w:val="28"/>
        </w:rPr>
        <w:t>L</w:t>
      </w:r>
      <w:r w:rsidR="00994B57">
        <w:rPr>
          <w:rFonts w:ascii="Times New Roman" w:hAnsi="Times New Roman" w:cs="Times New Roman"/>
          <w:sz w:val="28"/>
          <w:szCs w:val="28"/>
        </w:rPr>
        <w:t>ựa</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chọn</w:t>
      </w:r>
      <w:proofErr w:type="spellEnd"/>
      <w:r w:rsidR="00994B57">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ít</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nhất</w:t>
      </w:r>
      <w:proofErr w:type="spellEnd"/>
      <w:r w:rsidR="001B11DD">
        <w:rPr>
          <w:rFonts w:ascii="Times New Roman" w:hAnsi="Times New Roman" w:cs="Times New Roman"/>
          <w:sz w:val="28"/>
          <w:szCs w:val="28"/>
        </w:rPr>
        <w:t xml:space="preserve"> một </w:t>
      </w:r>
      <w:proofErr w:type="spellStart"/>
      <w:r w:rsidR="00994B57">
        <w:rPr>
          <w:rFonts w:ascii="Times New Roman" w:hAnsi="Times New Roman" w:cs="Times New Roman"/>
          <w:sz w:val="28"/>
          <w:szCs w:val="28"/>
        </w:rPr>
        <w:t>doanh</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nghiệp</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đạt</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mức</w:t>
      </w:r>
      <w:proofErr w:type="spellEnd"/>
      <w:r w:rsidR="00994B57">
        <w:rPr>
          <w:rFonts w:ascii="Times New Roman" w:hAnsi="Times New Roman" w:cs="Times New Roman"/>
          <w:sz w:val="28"/>
          <w:szCs w:val="28"/>
        </w:rPr>
        <w:t xml:space="preserve"> </w:t>
      </w:r>
      <w:r>
        <w:rPr>
          <w:rFonts w:ascii="Times New Roman" w:hAnsi="Times New Roman" w:cs="Times New Roman"/>
          <w:sz w:val="28"/>
          <w:szCs w:val="28"/>
        </w:rPr>
        <w:t xml:space="preserve">tiêu </w:t>
      </w:r>
      <w:proofErr w:type="spellStart"/>
      <w:r>
        <w:rPr>
          <w:rFonts w:ascii="Times New Roman" w:hAnsi="Times New Roman" w:cs="Times New Roman"/>
          <w:sz w:val="28"/>
          <w:szCs w:val="28"/>
        </w:rPr>
        <w:t>biểu</w:t>
      </w:r>
      <w:proofErr w:type="spellEnd"/>
      <w:r>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xuất</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sắc</w:t>
      </w:r>
      <w:proofErr w:type="spellEnd"/>
      <w:r w:rsidR="00D87836">
        <w:rPr>
          <w:rFonts w:ascii="Times New Roman" w:hAnsi="Times New Roman" w:cs="Times New Roman"/>
          <w:sz w:val="28"/>
          <w:szCs w:val="28"/>
        </w:rPr>
        <w:t xml:space="preserve"> </w:t>
      </w:r>
      <w:r w:rsidR="009B69A7">
        <w:rPr>
          <w:rFonts w:ascii="Times New Roman" w:hAnsi="Times New Roman" w:cs="Times New Roman"/>
          <w:sz w:val="28"/>
          <w:szCs w:val="28"/>
        </w:rPr>
        <w:t xml:space="preserve">của </w:t>
      </w:r>
      <w:proofErr w:type="spellStart"/>
      <w:r w:rsidR="009B69A7">
        <w:rPr>
          <w:rFonts w:ascii="Times New Roman" w:hAnsi="Times New Roman" w:cs="Times New Roman"/>
          <w:sz w:val="28"/>
          <w:szCs w:val="28"/>
        </w:rPr>
        <w:t>tỉnh</w:t>
      </w:r>
      <w:proofErr w:type="spellEnd"/>
      <w:r w:rsidR="009B69A7">
        <w:rPr>
          <w:rFonts w:ascii="Times New Roman" w:hAnsi="Times New Roman" w:cs="Times New Roman"/>
          <w:sz w:val="28"/>
          <w:szCs w:val="28"/>
        </w:rPr>
        <w:t xml:space="preserve">, thành </w:t>
      </w:r>
      <w:proofErr w:type="spellStart"/>
      <w:r w:rsidR="009B69A7">
        <w:rPr>
          <w:rFonts w:ascii="Times New Roman" w:hAnsi="Times New Roman" w:cs="Times New Roman"/>
          <w:sz w:val="28"/>
          <w:szCs w:val="28"/>
        </w:rPr>
        <w:t>phố</w:t>
      </w:r>
      <w:proofErr w:type="spellEnd"/>
      <w:r w:rsidR="009B69A7">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theo</w:t>
      </w:r>
      <w:proofErr w:type="spellEnd"/>
      <w:r w:rsidR="00D87836">
        <w:rPr>
          <w:rFonts w:ascii="Times New Roman" w:hAnsi="Times New Roman" w:cs="Times New Roman"/>
          <w:sz w:val="28"/>
          <w:szCs w:val="28"/>
        </w:rPr>
        <w:t xml:space="preserve"> các tiêu </w:t>
      </w:r>
      <w:proofErr w:type="spellStart"/>
      <w:r w:rsidR="00D87836">
        <w:rPr>
          <w:rFonts w:ascii="Times New Roman" w:hAnsi="Times New Roman" w:cs="Times New Roman"/>
          <w:sz w:val="28"/>
          <w:szCs w:val="28"/>
        </w:rPr>
        <w:t>chí</w:t>
      </w:r>
      <w:proofErr w:type="spellEnd"/>
      <w:r w:rsidR="00D87836">
        <w:rPr>
          <w:rFonts w:ascii="Times New Roman" w:hAnsi="Times New Roman" w:cs="Times New Roman"/>
          <w:sz w:val="28"/>
          <w:szCs w:val="28"/>
        </w:rPr>
        <w:t xml:space="preserve">: Là </w:t>
      </w:r>
      <w:proofErr w:type="spellStart"/>
      <w:r w:rsidR="00D87836">
        <w:rPr>
          <w:rFonts w:ascii="Times New Roman" w:hAnsi="Times New Roman" w:cs="Times New Roman"/>
          <w:sz w:val="28"/>
          <w:szCs w:val="28"/>
        </w:rPr>
        <w:t>doanh</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nghiệp</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đạt</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mức</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xuất</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sắc</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chấp</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hành</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tốt</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quy</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định</w:t>
      </w:r>
      <w:proofErr w:type="spellEnd"/>
      <w:r w:rsidR="00D87836">
        <w:rPr>
          <w:rFonts w:ascii="Times New Roman" w:hAnsi="Times New Roman" w:cs="Times New Roman"/>
          <w:sz w:val="28"/>
          <w:szCs w:val="28"/>
        </w:rPr>
        <w:t xml:space="preserve"> của </w:t>
      </w:r>
      <w:proofErr w:type="spellStart"/>
      <w:r w:rsidR="00D87836">
        <w:rPr>
          <w:rFonts w:ascii="Times New Roman" w:hAnsi="Times New Roman" w:cs="Times New Roman"/>
          <w:sz w:val="28"/>
          <w:szCs w:val="28"/>
        </w:rPr>
        <w:t>pháp</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luật</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kết</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quả</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thực</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hiện</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Chương</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trình</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đảm</w:t>
      </w:r>
      <w:proofErr w:type="spellEnd"/>
      <w:r w:rsidR="00D87836">
        <w:rPr>
          <w:rFonts w:ascii="Times New Roman" w:hAnsi="Times New Roman" w:cs="Times New Roman"/>
          <w:sz w:val="28"/>
          <w:szCs w:val="28"/>
        </w:rPr>
        <w:t xml:space="preserve"> bảo </w:t>
      </w:r>
      <w:proofErr w:type="spellStart"/>
      <w:r w:rsidR="00D87836">
        <w:rPr>
          <w:rFonts w:ascii="Times New Roman" w:hAnsi="Times New Roman" w:cs="Times New Roman"/>
          <w:sz w:val="28"/>
          <w:szCs w:val="28"/>
        </w:rPr>
        <w:t>đo</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lường</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tại</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doanh</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nghiệp</w:t>
      </w:r>
      <w:proofErr w:type="spellEnd"/>
      <w:r w:rsidR="00D87836">
        <w:rPr>
          <w:rFonts w:ascii="Times New Roman" w:hAnsi="Times New Roman" w:cs="Times New Roman"/>
          <w:sz w:val="28"/>
          <w:szCs w:val="28"/>
        </w:rPr>
        <w:t xml:space="preserve"> có </w:t>
      </w:r>
      <w:proofErr w:type="spellStart"/>
      <w:r w:rsidR="009B46DF">
        <w:rPr>
          <w:rFonts w:ascii="Times New Roman" w:hAnsi="Times New Roman" w:cs="Times New Roman"/>
          <w:sz w:val="28"/>
          <w:szCs w:val="28"/>
        </w:rPr>
        <w:t>tác</w:t>
      </w:r>
      <w:proofErr w:type="spellEnd"/>
      <w:r w:rsidR="009B46DF">
        <w:rPr>
          <w:rFonts w:ascii="Times New Roman" w:hAnsi="Times New Roman" w:cs="Times New Roman"/>
          <w:sz w:val="28"/>
          <w:szCs w:val="28"/>
        </w:rPr>
        <w:t xml:space="preserve"> </w:t>
      </w:r>
      <w:proofErr w:type="spellStart"/>
      <w:r w:rsidR="009B46DF">
        <w:rPr>
          <w:rFonts w:ascii="Times New Roman" w:hAnsi="Times New Roman" w:cs="Times New Roman"/>
          <w:sz w:val="28"/>
          <w:szCs w:val="28"/>
        </w:rPr>
        <w:t>dụng</w:t>
      </w:r>
      <w:proofErr w:type="spellEnd"/>
      <w:r w:rsidR="009B46DF">
        <w:rPr>
          <w:rFonts w:ascii="Times New Roman" w:hAnsi="Times New Roman" w:cs="Times New Roman"/>
          <w:sz w:val="28"/>
          <w:szCs w:val="28"/>
        </w:rPr>
        <w:t xml:space="preserve"> làm </w:t>
      </w:r>
      <w:proofErr w:type="spellStart"/>
      <w:r w:rsidR="009B46DF">
        <w:rPr>
          <w:rFonts w:ascii="Times New Roman" w:hAnsi="Times New Roman" w:cs="Times New Roman"/>
          <w:sz w:val="28"/>
          <w:szCs w:val="28"/>
        </w:rPr>
        <w:t>điển</w:t>
      </w:r>
      <w:proofErr w:type="spellEnd"/>
      <w:r w:rsidR="009B46DF">
        <w:rPr>
          <w:rFonts w:ascii="Times New Roman" w:hAnsi="Times New Roman" w:cs="Times New Roman"/>
          <w:sz w:val="28"/>
          <w:szCs w:val="28"/>
        </w:rPr>
        <w:t xml:space="preserve"> hình, </w:t>
      </w:r>
      <w:proofErr w:type="spellStart"/>
      <w:r w:rsidR="009B46DF">
        <w:rPr>
          <w:rFonts w:ascii="Times New Roman" w:hAnsi="Times New Roman" w:cs="Times New Roman"/>
          <w:sz w:val="28"/>
          <w:szCs w:val="28"/>
        </w:rPr>
        <w:t>thúc</w:t>
      </w:r>
      <w:proofErr w:type="spellEnd"/>
      <w:r w:rsidR="009B46DF">
        <w:rPr>
          <w:rFonts w:ascii="Times New Roman" w:hAnsi="Times New Roman" w:cs="Times New Roman"/>
          <w:sz w:val="28"/>
          <w:szCs w:val="28"/>
        </w:rPr>
        <w:t xml:space="preserve"> </w:t>
      </w:r>
      <w:proofErr w:type="spellStart"/>
      <w:r w:rsidR="009B46DF">
        <w:rPr>
          <w:rFonts w:ascii="Times New Roman" w:hAnsi="Times New Roman" w:cs="Times New Roman"/>
          <w:sz w:val="28"/>
          <w:szCs w:val="28"/>
        </w:rPr>
        <w:t>đẩy</w:t>
      </w:r>
      <w:proofErr w:type="spellEnd"/>
      <w:r w:rsidR="009B46DF">
        <w:rPr>
          <w:rFonts w:ascii="Times New Roman" w:hAnsi="Times New Roman" w:cs="Times New Roman"/>
          <w:sz w:val="28"/>
          <w:szCs w:val="28"/>
        </w:rPr>
        <w:t xml:space="preserve"> các </w:t>
      </w:r>
      <w:proofErr w:type="spellStart"/>
      <w:r w:rsidR="009B46DF">
        <w:rPr>
          <w:rFonts w:ascii="Times New Roman" w:hAnsi="Times New Roman" w:cs="Times New Roman"/>
          <w:sz w:val="28"/>
          <w:szCs w:val="28"/>
        </w:rPr>
        <w:t>doanh</w:t>
      </w:r>
      <w:proofErr w:type="spellEnd"/>
      <w:r w:rsidR="009B46DF">
        <w:rPr>
          <w:rFonts w:ascii="Times New Roman" w:hAnsi="Times New Roman" w:cs="Times New Roman"/>
          <w:sz w:val="28"/>
          <w:szCs w:val="28"/>
        </w:rPr>
        <w:t xml:space="preserve"> </w:t>
      </w:r>
      <w:proofErr w:type="spellStart"/>
      <w:r w:rsidR="009B46DF">
        <w:rPr>
          <w:rFonts w:ascii="Times New Roman" w:hAnsi="Times New Roman" w:cs="Times New Roman"/>
          <w:sz w:val="28"/>
          <w:szCs w:val="28"/>
        </w:rPr>
        <w:t>nghiệp</w:t>
      </w:r>
      <w:proofErr w:type="spellEnd"/>
      <w:r w:rsidR="009B46DF">
        <w:rPr>
          <w:rFonts w:ascii="Times New Roman" w:hAnsi="Times New Roman" w:cs="Times New Roman"/>
          <w:sz w:val="28"/>
          <w:szCs w:val="28"/>
        </w:rPr>
        <w:t xml:space="preserve"> </w:t>
      </w:r>
      <w:proofErr w:type="spellStart"/>
      <w:r w:rsidR="009B46DF">
        <w:rPr>
          <w:rFonts w:ascii="Times New Roman" w:hAnsi="Times New Roman" w:cs="Times New Roman"/>
          <w:sz w:val="28"/>
          <w:szCs w:val="28"/>
        </w:rPr>
        <w:t>trên</w:t>
      </w:r>
      <w:proofErr w:type="spellEnd"/>
      <w:r w:rsidR="009B46DF">
        <w:rPr>
          <w:rFonts w:ascii="Times New Roman" w:hAnsi="Times New Roman" w:cs="Times New Roman"/>
          <w:sz w:val="28"/>
          <w:szCs w:val="28"/>
        </w:rPr>
        <w:t xml:space="preserve"> </w:t>
      </w:r>
      <w:proofErr w:type="spellStart"/>
      <w:r w:rsidR="009B46DF">
        <w:rPr>
          <w:rFonts w:ascii="Times New Roman" w:hAnsi="Times New Roman" w:cs="Times New Roman"/>
          <w:sz w:val="28"/>
          <w:szCs w:val="28"/>
        </w:rPr>
        <w:t>địa</w:t>
      </w:r>
      <w:proofErr w:type="spellEnd"/>
      <w:r w:rsidR="009B46DF">
        <w:rPr>
          <w:rFonts w:ascii="Times New Roman" w:hAnsi="Times New Roman" w:cs="Times New Roman"/>
          <w:sz w:val="28"/>
          <w:szCs w:val="28"/>
        </w:rPr>
        <w:t xml:space="preserve"> </w:t>
      </w:r>
      <w:proofErr w:type="spellStart"/>
      <w:r w:rsidR="009B46DF">
        <w:rPr>
          <w:rFonts w:ascii="Times New Roman" w:hAnsi="Times New Roman" w:cs="Times New Roman"/>
          <w:sz w:val="28"/>
          <w:szCs w:val="28"/>
        </w:rPr>
        <w:t>bàn</w:t>
      </w:r>
      <w:proofErr w:type="spellEnd"/>
      <w:r w:rsidR="009B46DF">
        <w:rPr>
          <w:rFonts w:ascii="Times New Roman" w:hAnsi="Times New Roman" w:cs="Times New Roman"/>
          <w:sz w:val="28"/>
          <w:szCs w:val="28"/>
        </w:rPr>
        <w:t xml:space="preserve"> </w:t>
      </w:r>
      <w:proofErr w:type="spellStart"/>
      <w:r w:rsidR="009B46DF">
        <w:rPr>
          <w:rFonts w:ascii="Times New Roman" w:hAnsi="Times New Roman" w:cs="Times New Roman"/>
          <w:sz w:val="28"/>
          <w:szCs w:val="28"/>
        </w:rPr>
        <w:t>địa</w:t>
      </w:r>
      <w:proofErr w:type="spellEnd"/>
      <w:r w:rsidR="009B46DF">
        <w:rPr>
          <w:rFonts w:ascii="Times New Roman" w:hAnsi="Times New Roman" w:cs="Times New Roman"/>
          <w:sz w:val="28"/>
          <w:szCs w:val="28"/>
        </w:rPr>
        <w:t xml:space="preserve"> </w:t>
      </w:r>
      <w:proofErr w:type="spellStart"/>
      <w:r w:rsidR="009B46DF">
        <w:rPr>
          <w:rFonts w:ascii="Times New Roman" w:hAnsi="Times New Roman" w:cs="Times New Roman"/>
          <w:sz w:val="28"/>
          <w:szCs w:val="28"/>
        </w:rPr>
        <w:t>phương</w:t>
      </w:r>
      <w:proofErr w:type="spellEnd"/>
      <w:r w:rsidR="009B46DF">
        <w:rPr>
          <w:rFonts w:ascii="Times New Roman" w:hAnsi="Times New Roman" w:cs="Times New Roman"/>
          <w:sz w:val="28"/>
          <w:szCs w:val="28"/>
        </w:rPr>
        <w:t xml:space="preserve"> </w:t>
      </w:r>
      <w:proofErr w:type="spellStart"/>
      <w:r w:rsidR="009B46DF">
        <w:rPr>
          <w:rFonts w:ascii="Times New Roman" w:hAnsi="Times New Roman" w:cs="Times New Roman"/>
          <w:sz w:val="28"/>
          <w:szCs w:val="28"/>
        </w:rPr>
        <w:t>triển</w:t>
      </w:r>
      <w:proofErr w:type="spellEnd"/>
      <w:r w:rsidR="009B46DF">
        <w:rPr>
          <w:rFonts w:ascii="Times New Roman" w:hAnsi="Times New Roman" w:cs="Times New Roman"/>
          <w:sz w:val="28"/>
          <w:szCs w:val="28"/>
        </w:rPr>
        <w:t xml:space="preserve"> </w:t>
      </w:r>
      <w:proofErr w:type="spellStart"/>
      <w:r w:rsidR="009B46DF">
        <w:rPr>
          <w:rFonts w:ascii="Times New Roman" w:hAnsi="Times New Roman" w:cs="Times New Roman"/>
          <w:sz w:val="28"/>
          <w:szCs w:val="28"/>
        </w:rPr>
        <w:t>khai</w:t>
      </w:r>
      <w:proofErr w:type="spellEnd"/>
      <w:r w:rsidR="009B46DF">
        <w:rPr>
          <w:rFonts w:ascii="Times New Roman" w:hAnsi="Times New Roman" w:cs="Times New Roman"/>
          <w:sz w:val="28"/>
          <w:szCs w:val="28"/>
        </w:rPr>
        <w:t xml:space="preserve"> </w:t>
      </w:r>
      <w:proofErr w:type="spellStart"/>
      <w:r w:rsidR="009B46DF">
        <w:rPr>
          <w:rFonts w:ascii="Times New Roman" w:hAnsi="Times New Roman" w:cs="Times New Roman"/>
          <w:sz w:val="28"/>
          <w:szCs w:val="28"/>
        </w:rPr>
        <w:t>thực</w:t>
      </w:r>
      <w:proofErr w:type="spellEnd"/>
      <w:r w:rsidR="009B46DF">
        <w:rPr>
          <w:rFonts w:ascii="Times New Roman" w:hAnsi="Times New Roman" w:cs="Times New Roman"/>
          <w:sz w:val="28"/>
          <w:szCs w:val="28"/>
        </w:rPr>
        <w:t xml:space="preserve"> </w:t>
      </w:r>
      <w:proofErr w:type="spellStart"/>
      <w:r w:rsidR="009B46DF">
        <w:rPr>
          <w:rFonts w:ascii="Times New Roman" w:hAnsi="Times New Roman" w:cs="Times New Roman"/>
          <w:sz w:val="28"/>
          <w:szCs w:val="28"/>
        </w:rPr>
        <w:t>hiện</w:t>
      </w:r>
      <w:proofErr w:type="spellEnd"/>
      <w:r w:rsidR="009B46DF">
        <w:rPr>
          <w:rFonts w:ascii="Times New Roman" w:hAnsi="Times New Roman" w:cs="Times New Roman"/>
          <w:sz w:val="28"/>
          <w:szCs w:val="28"/>
        </w:rPr>
        <w:t xml:space="preserve"> </w:t>
      </w:r>
      <w:proofErr w:type="spellStart"/>
      <w:r w:rsidR="009B46DF">
        <w:rPr>
          <w:rFonts w:ascii="Times New Roman" w:hAnsi="Times New Roman" w:cs="Times New Roman"/>
          <w:sz w:val="28"/>
          <w:szCs w:val="28"/>
        </w:rPr>
        <w:t>Chương</w:t>
      </w:r>
      <w:proofErr w:type="spellEnd"/>
      <w:r w:rsidR="009B46DF">
        <w:rPr>
          <w:rFonts w:ascii="Times New Roman" w:hAnsi="Times New Roman" w:cs="Times New Roman"/>
          <w:sz w:val="28"/>
          <w:szCs w:val="28"/>
        </w:rPr>
        <w:t xml:space="preserve"> </w:t>
      </w:r>
      <w:proofErr w:type="spellStart"/>
      <w:r w:rsidR="009B46DF">
        <w:rPr>
          <w:rFonts w:ascii="Times New Roman" w:hAnsi="Times New Roman" w:cs="Times New Roman"/>
          <w:sz w:val="28"/>
          <w:szCs w:val="28"/>
        </w:rPr>
        <w:t>trình</w:t>
      </w:r>
      <w:proofErr w:type="spellEnd"/>
      <w:r w:rsidR="009B46DF">
        <w:rPr>
          <w:rFonts w:ascii="Times New Roman" w:hAnsi="Times New Roman" w:cs="Times New Roman"/>
          <w:sz w:val="28"/>
          <w:szCs w:val="28"/>
        </w:rPr>
        <w:t xml:space="preserve"> </w:t>
      </w:r>
      <w:proofErr w:type="spellStart"/>
      <w:r w:rsidR="009B46DF">
        <w:rPr>
          <w:rFonts w:ascii="Times New Roman" w:hAnsi="Times New Roman" w:cs="Times New Roman"/>
          <w:sz w:val="28"/>
          <w:szCs w:val="28"/>
        </w:rPr>
        <w:t>đảm</w:t>
      </w:r>
      <w:proofErr w:type="spellEnd"/>
      <w:r w:rsidR="009B46DF">
        <w:rPr>
          <w:rFonts w:ascii="Times New Roman" w:hAnsi="Times New Roman" w:cs="Times New Roman"/>
          <w:sz w:val="28"/>
          <w:szCs w:val="28"/>
        </w:rPr>
        <w:t xml:space="preserve"> bảo </w:t>
      </w:r>
      <w:proofErr w:type="spellStart"/>
      <w:r w:rsidR="009B46DF">
        <w:rPr>
          <w:rFonts w:ascii="Times New Roman" w:hAnsi="Times New Roman" w:cs="Times New Roman"/>
          <w:sz w:val="28"/>
          <w:szCs w:val="28"/>
        </w:rPr>
        <w:t>đo</w:t>
      </w:r>
      <w:proofErr w:type="spellEnd"/>
      <w:r w:rsidR="009B46DF">
        <w:rPr>
          <w:rFonts w:ascii="Times New Roman" w:hAnsi="Times New Roman" w:cs="Times New Roman"/>
          <w:sz w:val="28"/>
          <w:szCs w:val="28"/>
        </w:rPr>
        <w:t xml:space="preserve"> </w:t>
      </w:r>
      <w:proofErr w:type="spellStart"/>
      <w:r w:rsidR="009B46DF">
        <w:rPr>
          <w:rFonts w:ascii="Times New Roman" w:hAnsi="Times New Roman" w:cs="Times New Roman"/>
          <w:sz w:val="28"/>
          <w:szCs w:val="28"/>
        </w:rPr>
        <w:t>lường</w:t>
      </w:r>
      <w:proofErr w:type="spellEnd"/>
      <w:r w:rsidR="009B46DF">
        <w:rPr>
          <w:rFonts w:ascii="Times New Roman" w:hAnsi="Times New Roman" w:cs="Times New Roman"/>
          <w:sz w:val="28"/>
          <w:szCs w:val="28"/>
        </w:rPr>
        <w:t>;</w:t>
      </w:r>
    </w:p>
    <w:p w:rsidR="009B69A7" w:rsidRDefault="00E156EE" w:rsidP="007606A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25CFD" w:rsidRPr="00825CFD">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Báo</w:t>
      </w:r>
      <w:proofErr w:type="spellEnd"/>
      <w:r w:rsidR="00D87836">
        <w:rPr>
          <w:rFonts w:ascii="Times New Roman" w:hAnsi="Times New Roman" w:cs="Times New Roman"/>
          <w:sz w:val="28"/>
          <w:szCs w:val="28"/>
        </w:rPr>
        <w:t xml:space="preserve"> cáo </w:t>
      </w:r>
      <w:proofErr w:type="spellStart"/>
      <w:r w:rsidR="00D87836">
        <w:rPr>
          <w:rFonts w:ascii="Times New Roman" w:hAnsi="Times New Roman" w:cs="Times New Roman"/>
          <w:sz w:val="28"/>
          <w:szCs w:val="28"/>
        </w:rPr>
        <w:t>kết</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quả</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đánh</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giá</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và</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lựa</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chọn</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doan</w:t>
      </w:r>
      <w:r w:rsidR="009B69A7">
        <w:rPr>
          <w:rFonts w:ascii="Times New Roman" w:hAnsi="Times New Roman" w:cs="Times New Roman"/>
          <w:sz w:val="28"/>
          <w:szCs w:val="28"/>
        </w:rPr>
        <w:t>h</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nghiệp</w:t>
      </w:r>
      <w:proofErr w:type="spellEnd"/>
      <w:r w:rsidR="00D87836">
        <w:rPr>
          <w:rFonts w:ascii="Times New Roman" w:hAnsi="Times New Roman" w:cs="Times New Roman"/>
          <w:sz w:val="28"/>
          <w:szCs w:val="28"/>
        </w:rPr>
        <w:t xml:space="preserve"> </w:t>
      </w:r>
      <w:r w:rsidR="009B69A7">
        <w:rPr>
          <w:rFonts w:ascii="Times New Roman" w:hAnsi="Times New Roman" w:cs="Times New Roman"/>
          <w:sz w:val="28"/>
          <w:szCs w:val="28"/>
        </w:rPr>
        <w:t xml:space="preserve">tiêu </w:t>
      </w:r>
      <w:proofErr w:type="spellStart"/>
      <w:r w:rsidR="009B69A7">
        <w:rPr>
          <w:rFonts w:ascii="Times New Roman" w:hAnsi="Times New Roman" w:cs="Times New Roman"/>
          <w:sz w:val="28"/>
          <w:szCs w:val="28"/>
        </w:rPr>
        <w:t>biểu</w:t>
      </w:r>
      <w:proofErr w:type="spellEnd"/>
      <w:r w:rsidR="009B69A7">
        <w:rPr>
          <w:rFonts w:ascii="Times New Roman" w:hAnsi="Times New Roman" w:cs="Times New Roman"/>
          <w:sz w:val="28"/>
          <w:szCs w:val="28"/>
        </w:rPr>
        <w:t xml:space="preserve"> </w:t>
      </w:r>
      <w:proofErr w:type="spellStart"/>
      <w:r w:rsidR="009B69A7">
        <w:rPr>
          <w:rFonts w:ascii="Times New Roman" w:hAnsi="Times New Roman" w:cs="Times New Roman"/>
          <w:sz w:val="28"/>
          <w:szCs w:val="28"/>
        </w:rPr>
        <w:t>xuất</w:t>
      </w:r>
      <w:proofErr w:type="spellEnd"/>
      <w:r w:rsidR="009B69A7">
        <w:rPr>
          <w:rFonts w:ascii="Times New Roman" w:hAnsi="Times New Roman" w:cs="Times New Roman"/>
          <w:sz w:val="28"/>
          <w:szCs w:val="28"/>
        </w:rPr>
        <w:t xml:space="preserve"> </w:t>
      </w:r>
      <w:proofErr w:type="spellStart"/>
      <w:r w:rsidR="009B69A7">
        <w:rPr>
          <w:rFonts w:ascii="Times New Roman" w:hAnsi="Times New Roman" w:cs="Times New Roman"/>
          <w:sz w:val="28"/>
          <w:szCs w:val="28"/>
        </w:rPr>
        <w:t>sắc</w:t>
      </w:r>
      <w:proofErr w:type="spellEnd"/>
      <w:r w:rsidR="009B69A7">
        <w:rPr>
          <w:rFonts w:ascii="Times New Roman" w:hAnsi="Times New Roman" w:cs="Times New Roman"/>
          <w:sz w:val="28"/>
          <w:szCs w:val="28"/>
        </w:rPr>
        <w:t xml:space="preserve"> </w:t>
      </w:r>
      <w:r w:rsidR="00D87836">
        <w:rPr>
          <w:rFonts w:ascii="Times New Roman" w:hAnsi="Times New Roman" w:cs="Times New Roman"/>
          <w:sz w:val="28"/>
          <w:szCs w:val="28"/>
        </w:rPr>
        <w:t xml:space="preserve">về </w:t>
      </w:r>
      <w:proofErr w:type="spellStart"/>
      <w:r w:rsidR="00D87836">
        <w:rPr>
          <w:rFonts w:ascii="Times New Roman" w:hAnsi="Times New Roman" w:cs="Times New Roman"/>
          <w:sz w:val="28"/>
          <w:szCs w:val="28"/>
        </w:rPr>
        <w:t>Ủy</w:t>
      </w:r>
      <w:proofErr w:type="spellEnd"/>
      <w:r w:rsidR="00D87836">
        <w:rPr>
          <w:rFonts w:ascii="Times New Roman" w:hAnsi="Times New Roman" w:cs="Times New Roman"/>
          <w:sz w:val="28"/>
          <w:szCs w:val="28"/>
        </w:rPr>
        <w:t xml:space="preserve"> ban </w:t>
      </w:r>
      <w:proofErr w:type="spellStart"/>
      <w:r w:rsidR="00D87836">
        <w:rPr>
          <w:rFonts w:ascii="Times New Roman" w:hAnsi="Times New Roman" w:cs="Times New Roman"/>
          <w:sz w:val="28"/>
          <w:szCs w:val="28"/>
        </w:rPr>
        <w:t>nhân</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dân</w:t>
      </w:r>
      <w:proofErr w:type="spellEnd"/>
      <w:r w:rsidR="00D87836">
        <w:rPr>
          <w:rFonts w:ascii="Times New Roman" w:hAnsi="Times New Roman" w:cs="Times New Roman"/>
          <w:sz w:val="28"/>
          <w:szCs w:val="28"/>
        </w:rPr>
        <w:t xml:space="preserve"> </w:t>
      </w:r>
      <w:proofErr w:type="spellStart"/>
      <w:r w:rsidR="00D87836">
        <w:rPr>
          <w:rFonts w:ascii="Times New Roman" w:hAnsi="Times New Roman" w:cs="Times New Roman"/>
          <w:sz w:val="28"/>
          <w:szCs w:val="28"/>
        </w:rPr>
        <w:t>tỉnh</w:t>
      </w:r>
      <w:proofErr w:type="spellEnd"/>
      <w:r w:rsidR="00D87836">
        <w:rPr>
          <w:rFonts w:ascii="Times New Roman" w:hAnsi="Times New Roman" w:cs="Times New Roman"/>
          <w:sz w:val="28"/>
          <w:szCs w:val="28"/>
        </w:rPr>
        <w:t xml:space="preserve">, thành </w:t>
      </w:r>
      <w:proofErr w:type="spellStart"/>
      <w:r w:rsidR="00D87836">
        <w:rPr>
          <w:rFonts w:ascii="Times New Roman" w:hAnsi="Times New Roman" w:cs="Times New Roman"/>
          <w:sz w:val="28"/>
          <w:szCs w:val="28"/>
        </w:rPr>
        <w:t>phố</w:t>
      </w:r>
      <w:proofErr w:type="spellEnd"/>
      <w:r w:rsidR="009B69A7">
        <w:rPr>
          <w:rFonts w:ascii="Times New Roman" w:hAnsi="Times New Roman" w:cs="Times New Roman"/>
          <w:sz w:val="28"/>
          <w:szCs w:val="28"/>
        </w:rPr>
        <w:t>.</w:t>
      </w:r>
    </w:p>
    <w:p w:rsidR="00825CFD" w:rsidRDefault="009B69A7" w:rsidP="007606A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 </w:t>
      </w: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cơ </w:t>
      </w:r>
      <w:proofErr w:type="spellStart"/>
      <w:r>
        <w:rPr>
          <w:rFonts w:ascii="Times New Roman" w:hAnsi="Times New Roman" w:cs="Times New Roman"/>
          <w:sz w:val="28"/>
          <w:szCs w:val="28"/>
        </w:rPr>
        <w:t>sở</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cáo </w:t>
      </w:r>
      <w:proofErr w:type="spellStart"/>
      <w:r>
        <w:rPr>
          <w:rFonts w:ascii="Times New Roman" w:hAnsi="Times New Roman" w:cs="Times New Roman"/>
          <w:sz w:val="28"/>
          <w:szCs w:val="28"/>
        </w:rPr>
        <w:t>kết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lựa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chọn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doanh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nghiệp</w:t>
      </w:r>
      <w:proofErr w:type="spellEnd"/>
      <w:r>
        <w:rPr>
          <w:rFonts w:ascii="Times New Roman" w:hAnsi="Times New Roman" w:cs="Times New Roman"/>
          <w:sz w:val="28"/>
          <w:szCs w:val="28"/>
        </w:rPr>
        <w:t xml:space="preserve"> tiêu </w:t>
      </w:r>
      <w:proofErr w:type="spellStart"/>
      <w:r>
        <w:rPr>
          <w:rFonts w:ascii="Times New Roman" w:hAnsi="Times New Roman" w:cs="Times New Roman"/>
          <w:sz w:val="28"/>
          <w:szCs w:val="28"/>
        </w:rPr>
        <w:t>biểu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xuất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sắc</w:t>
      </w:r>
      <w:proofErr w:type="spellEnd"/>
      <w:r>
        <w:rPr>
          <w:rFonts w:ascii="Times New Roman" w:hAnsi="Times New Roman" w:cs="Times New Roman"/>
          <w:sz w:val="28"/>
          <w:szCs w:val="28"/>
        </w:rPr>
        <w:t xml:space="preserve"> của </w:t>
      </w:r>
      <w:proofErr w:type="spellStart"/>
      <w:r>
        <w:rPr>
          <w:rFonts w:ascii="Times New Roman" w:hAnsi="Times New Roman" w:cs="Times New Roman"/>
          <w:sz w:val="28"/>
          <w:szCs w:val="28"/>
        </w:rPr>
        <w:t>Sở</w:t>
      </w:r>
      <w:proofErr w:type="spellEnd"/>
      <w:r>
        <w:rPr>
          <w:rFonts w:ascii="Times New Roman" w:hAnsi="Times New Roman" w:cs="Times New Roman"/>
          <w:sz w:val="28"/>
          <w:szCs w:val="28"/>
        </w:rPr>
        <w:t xml:space="preserve"> Khoa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Ủy</w:t>
      </w:r>
      <w:proofErr w:type="spellEnd"/>
      <w:r>
        <w:rPr>
          <w:rFonts w:ascii="Times New Roman" w:hAnsi="Times New Roman" w:cs="Times New Roman"/>
          <w:sz w:val="28"/>
          <w:szCs w:val="28"/>
        </w:rPr>
        <w:t xml:space="preserve"> ban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tỉnh</w:t>
      </w:r>
      <w:proofErr w:type="spellEnd"/>
      <w:r>
        <w:rPr>
          <w:rFonts w:ascii="Times New Roman" w:hAnsi="Times New Roman" w:cs="Times New Roman"/>
          <w:sz w:val="28"/>
          <w:szCs w:val="28"/>
        </w:rPr>
        <w:t xml:space="preserve">, thành </w:t>
      </w:r>
      <w:proofErr w:type="spellStart"/>
      <w:r>
        <w:rPr>
          <w:rFonts w:ascii="Times New Roman" w:hAnsi="Times New Roman" w:cs="Times New Roman"/>
          <w:sz w:val="28"/>
          <w:szCs w:val="28"/>
        </w:rPr>
        <w:t>phố</w:t>
      </w:r>
      <w:proofErr w:type="spellEnd"/>
      <w:r>
        <w:rPr>
          <w:rFonts w:ascii="Times New Roman" w:hAnsi="Times New Roman" w:cs="Times New Roman"/>
          <w:sz w:val="28"/>
          <w:szCs w:val="28"/>
        </w:rPr>
        <w:t xml:space="preserve"> xem xét, </w:t>
      </w:r>
      <w:proofErr w:type="spellStart"/>
      <w:r>
        <w:rPr>
          <w:rFonts w:ascii="Times New Roman" w:hAnsi="Times New Roman" w:cs="Times New Roman"/>
          <w:sz w:val="28"/>
          <w:szCs w:val="28"/>
        </w:rPr>
        <w:t>phê</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duyệt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g</w:t>
      </w:r>
      <w:r w:rsidR="00994B57">
        <w:rPr>
          <w:rFonts w:ascii="Times New Roman" w:hAnsi="Times New Roman" w:cs="Times New Roman"/>
          <w:sz w:val="28"/>
          <w:szCs w:val="28"/>
        </w:rPr>
        <w:t xml:space="preserve">ửi </w:t>
      </w:r>
      <w:proofErr w:type="spellStart"/>
      <w:r w:rsidR="00994B57">
        <w:rPr>
          <w:rFonts w:ascii="Times New Roman" w:hAnsi="Times New Roman" w:cs="Times New Roman"/>
          <w:sz w:val="28"/>
          <w:szCs w:val="28"/>
        </w:rPr>
        <w:t>kết</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quả</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phê</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duyệt</w:t>
      </w:r>
      <w:proofErr w:type="spellEnd"/>
      <w:r w:rsidR="00994B57">
        <w:rPr>
          <w:rFonts w:ascii="Times New Roman" w:hAnsi="Times New Roman" w:cs="Times New Roman"/>
          <w:sz w:val="28"/>
          <w:szCs w:val="28"/>
        </w:rPr>
        <w:t xml:space="preserve"> về </w:t>
      </w:r>
      <w:proofErr w:type="spellStart"/>
      <w:r w:rsidR="00994B57">
        <w:rPr>
          <w:rFonts w:ascii="Times New Roman" w:hAnsi="Times New Roman" w:cs="Times New Roman"/>
          <w:sz w:val="28"/>
          <w:szCs w:val="28"/>
        </w:rPr>
        <w:t>Bộ</w:t>
      </w:r>
      <w:proofErr w:type="spellEnd"/>
      <w:r w:rsidR="00994B57">
        <w:rPr>
          <w:rFonts w:ascii="Times New Roman" w:hAnsi="Times New Roman" w:cs="Times New Roman"/>
          <w:sz w:val="28"/>
          <w:szCs w:val="28"/>
        </w:rPr>
        <w:t xml:space="preserve"> Khoa </w:t>
      </w:r>
      <w:proofErr w:type="spellStart"/>
      <w:r w:rsidR="00994B57">
        <w:rPr>
          <w:rFonts w:ascii="Times New Roman" w:hAnsi="Times New Roman" w:cs="Times New Roman"/>
          <w:sz w:val="28"/>
          <w:szCs w:val="28"/>
        </w:rPr>
        <w:t>học</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và</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Công</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nghệ</w:t>
      </w:r>
      <w:proofErr w:type="spellEnd"/>
      <w:r w:rsidR="00994B57">
        <w:rPr>
          <w:rFonts w:ascii="Times New Roman" w:hAnsi="Times New Roman" w:cs="Times New Roman"/>
          <w:sz w:val="28"/>
          <w:szCs w:val="28"/>
        </w:rPr>
        <w:t xml:space="preserve"> (qua </w:t>
      </w:r>
      <w:proofErr w:type="spellStart"/>
      <w:r w:rsidR="00994B57">
        <w:rPr>
          <w:rFonts w:ascii="Times New Roman" w:hAnsi="Times New Roman" w:cs="Times New Roman"/>
          <w:sz w:val="28"/>
          <w:szCs w:val="28"/>
        </w:rPr>
        <w:t>Tổng</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cục</w:t>
      </w:r>
      <w:proofErr w:type="spellEnd"/>
      <w:r w:rsidR="00994B57">
        <w:rPr>
          <w:rFonts w:ascii="Times New Roman" w:hAnsi="Times New Roman" w:cs="Times New Roman"/>
          <w:sz w:val="28"/>
          <w:szCs w:val="28"/>
        </w:rPr>
        <w:t xml:space="preserve"> Tiêu chuẩn </w:t>
      </w:r>
      <w:proofErr w:type="spellStart"/>
      <w:r w:rsidR="00994B57">
        <w:rPr>
          <w:rFonts w:ascii="Times New Roman" w:hAnsi="Times New Roman" w:cs="Times New Roman"/>
          <w:sz w:val="28"/>
          <w:szCs w:val="28"/>
        </w:rPr>
        <w:t>Đo</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lường</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Chất</w:t>
      </w:r>
      <w:proofErr w:type="spellEnd"/>
      <w:r w:rsidR="00994B57">
        <w:rPr>
          <w:rFonts w:ascii="Times New Roman" w:hAnsi="Times New Roman" w:cs="Times New Roman"/>
          <w:sz w:val="28"/>
          <w:szCs w:val="28"/>
        </w:rPr>
        <w:t xml:space="preserve"> </w:t>
      </w:r>
      <w:proofErr w:type="spellStart"/>
      <w:r w:rsidR="00994B57">
        <w:rPr>
          <w:rFonts w:ascii="Times New Roman" w:hAnsi="Times New Roman" w:cs="Times New Roman"/>
          <w:sz w:val="28"/>
          <w:szCs w:val="28"/>
        </w:rPr>
        <w:t>lượng</w:t>
      </w:r>
      <w:proofErr w:type="spellEnd"/>
      <w:r w:rsidR="00994B57">
        <w:rPr>
          <w:rFonts w:ascii="Times New Roman" w:hAnsi="Times New Roman" w:cs="Times New Roman"/>
          <w:sz w:val="28"/>
          <w:szCs w:val="28"/>
        </w:rPr>
        <w:t>);</w:t>
      </w:r>
    </w:p>
    <w:p w:rsidR="00E156EE" w:rsidRDefault="00E156EE" w:rsidP="007606A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994B57">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Tổng</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cục</w:t>
      </w:r>
      <w:proofErr w:type="spellEnd"/>
      <w:r w:rsidR="001B11DD">
        <w:rPr>
          <w:rFonts w:ascii="Times New Roman" w:hAnsi="Times New Roman" w:cs="Times New Roman"/>
          <w:sz w:val="28"/>
          <w:szCs w:val="28"/>
        </w:rPr>
        <w:t xml:space="preserve"> Tiêu chuẩn </w:t>
      </w:r>
      <w:proofErr w:type="spellStart"/>
      <w:r w:rsidR="001B11DD">
        <w:rPr>
          <w:rFonts w:ascii="Times New Roman" w:hAnsi="Times New Roman" w:cs="Times New Roman"/>
          <w:sz w:val="28"/>
          <w:szCs w:val="28"/>
        </w:rPr>
        <w:t>Đo</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lường</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Chất</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lượng</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chủ</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trì</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phối</w:t>
      </w:r>
      <w:proofErr w:type="spellEnd"/>
      <w:r w:rsidR="001B11DD">
        <w:rPr>
          <w:rFonts w:ascii="Times New Roman" w:hAnsi="Times New Roman" w:cs="Times New Roman"/>
          <w:sz w:val="28"/>
          <w:szCs w:val="28"/>
        </w:rPr>
        <w:t xml:space="preserve"> với cơ </w:t>
      </w:r>
      <w:proofErr w:type="spellStart"/>
      <w:r w:rsidR="001B11DD">
        <w:rPr>
          <w:rFonts w:ascii="Times New Roman" w:hAnsi="Times New Roman" w:cs="Times New Roman"/>
          <w:sz w:val="28"/>
          <w:szCs w:val="28"/>
        </w:rPr>
        <w:t>quan</w:t>
      </w:r>
      <w:proofErr w:type="spellEnd"/>
      <w:r w:rsidR="001B11DD">
        <w:rPr>
          <w:rFonts w:ascii="Times New Roman" w:hAnsi="Times New Roman" w:cs="Times New Roman"/>
          <w:sz w:val="28"/>
          <w:szCs w:val="28"/>
        </w:rPr>
        <w:t>/</w:t>
      </w:r>
      <w:proofErr w:type="spellStart"/>
      <w:r w:rsidR="001B11DD">
        <w:rPr>
          <w:rFonts w:ascii="Times New Roman" w:hAnsi="Times New Roman" w:cs="Times New Roman"/>
          <w:sz w:val="28"/>
          <w:szCs w:val="28"/>
        </w:rPr>
        <w:t>đơn</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vị</w:t>
      </w:r>
      <w:proofErr w:type="spellEnd"/>
      <w:r w:rsidR="001B11DD">
        <w:rPr>
          <w:rFonts w:ascii="Times New Roman" w:hAnsi="Times New Roman" w:cs="Times New Roman"/>
          <w:sz w:val="28"/>
          <w:szCs w:val="28"/>
        </w:rPr>
        <w:t xml:space="preserve"> được </w:t>
      </w:r>
      <w:proofErr w:type="spellStart"/>
      <w:r w:rsidR="001B11DD">
        <w:rPr>
          <w:rFonts w:ascii="Times New Roman" w:hAnsi="Times New Roman" w:cs="Times New Roman"/>
          <w:sz w:val="28"/>
          <w:szCs w:val="28"/>
        </w:rPr>
        <w:t>phân</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công</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thuộc</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Bộ</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quản</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lý</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ngành</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lĩnh</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vực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các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việc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w:t>
      </w:r>
    </w:p>
    <w:p w:rsidR="00E156EE" w:rsidRDefault="00E156EE" w:rsidP="007606A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proofErr w:type="spellStart"/>
      <w:r w:rsidR="000733EA">
        <w:rPr>
          <w:rFonts w:ascii="Times New Roman" w:hAnsi="Times New Roman" w:cs="Times New Roman"/>
          <w:sz w:val="28"/>
          <w:szCs w:val="28"/>
        </w:rPr>
        <w:t>T</w:t>
      </w:r>
      <w:r w:rsidR="001B11DD">
        <w:rPr>
          <w:rFonts w:ascii="Times New Roman" w:hAnsi="Times New Roman" w:cs="Times New Roman"/>
          <w:sz w:val="28"/>
          <w:szCs w:val="28"/>
        </w:rPr>
        <w:t>ổng</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h</w:t>
      </w:r>
      <w:r w:rsidR="000733EA">
        <w:rPr>
          <w:rFonts w:ascii="Times New Roman" w:hAnsi="Times New Roman" w:cs="Times New Roman"/>
          <w:sz w:val="28"/>
          <w:szCs w:val="28"/>
        </w:rPr>
        <w:t>ợp</w:t>
      </w:r>
      <w:proofErr w:type="spellEnd"/>
      <w:r w:rsidR="000733EA">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kết</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quả</w:t>
      </w:r>
      <w:proofErr w:type="spellEnd"/>
      <w:r w:rsidR="001B11DD">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phê</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duyệt</w:t>
      </w:r>
      <w:proofErr w:type="spellEnd"/>
      <w:r w:rsidR="000733EA">
        <w:rPr>
          <w:rFonts w:ascii="Times New Roman" w:hAnsi="Times New Roman" w:cs="Times New Roman"/>
          <w:sz w:val="28"/>
          <w:szCs w:val="28"/>
        </w:rPr>
        <w:t xml:space="preserve"> của </w:t>
      </w:r>
      <w:proofErr w:type="spellStart"/>
      <w:r w:rsidR="000733EA">
        <w:rPr>
          <w:rFonts w:ascii="Times New Roman" w:hAnsi="Times New Roman" w:cs="Times New Roman"/>
          <w:sz w:val="28"/>
          <w:szCs w:val="28"/>
        </w:rPr>
        <w:t>Ủy</w:t>
      </w:r>
      <w:proofErr w:type="spellEnd"/>
      <w:r w:rsidR="000733EA">
        <w:rPr>
          <w:rFonts w:ascii="Times New Roman" w:hAnsi="Times New Roman" w:cs="Times New Roman"/>
          <w:sz w:val="28"/>
          <w:szCs w:val="28"/>
        </w:rPr>
        <w:t xml:space="preserve"> ban </w:t>
      </w:r>
      <w:proofErr w:type="spellStart"/>
      <w:r w:rsidR="000733EA">
        <w:rPr>
          <w:rFonts w:ascii="Times New Roman" w:hAnsi="Times New Roman" w:cs="Times New Roman"/>
          <w:sz w:val="28"/>
          <w:szCs w:val="28"/>
        </w:rPr>
        <w:t>nhân</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dân</w:t>
      </w:r>
      <w:proofErr w:type="spellEnd"/>
      <w:r w:rsidR="000733EA">
        <w:rPr>
          <w:rFonts w:ascii="Times New Roman" w:hAnsi="Times New Roman" w:cs="Times New Roman"/>
          <w:sz w:val="28"/>
          <w:szCs w:val="28"/>
        </w:rPr>
        <w:t xml:space="preserve"> các </w:t>
      </w:r>
      <w:proofErr w:type="spellStart"/>
      <w:r w:rsidR="000733EA">
        <w:rPr>
          <w:rFonts w:ascii="Times New Roman" w:hAnsi="Times New Roman" w:cs="Times New Roman"/>
          <w:sz w:val="28"/>
          <w:szCs w:val="28"/>
        </w:rPr>
        <w:t>tỉnh</w:t>
      </w:r>
      <w:proofErr w:type="spellEnd"/>
      <w:r w:rsidR="000733EA">
        <w:rPr>
          <w:rFonts w:ascii="Times New Roman" w:hAnsi="Times New Roman" w:cs="Times New Roman"/>
          <w:sz w:val="28"/>
          <w:szCs w:val="28"/>
        </w:rPr>
        <w:t xml:space="preserve">, thành </w:t>
      </w:r>
      <w:proofErr w:type="spellStart"/>
      <w:r w:rsidR="000733EA">
        <w:rPr>
          <w:rFonts w:ascii="Times New Roman" w:hAnsi="Times New Roman" w:cs="Times New Roman"/>
          <w:sz w:val="28"/>
          <w:szCs w:val="28"/>
        </w:rPr>
        <w:t>phố</w:t>
      </w:r>
      <w:proofErr w:type="spellEnd"/>
      <w:r w:rsidR="000733EA">
        <w:rPr>
          <w:rFonts w:ascii="Times New Roman" w:hAnsi="Times New Roman" w:cs="Times New Roman"/>
          <w:sz w:val="28"/>
          <w:szCs w:val="28"/>
        </w:rPr>
        <w:t xml:space="preserve">; </w:t>
      </w:r>
    </w:p>
    <w:p w:rsidR="00E156EE" w:rsidRDefault="00E156EE" w:rsidP="007606A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proofErr w:type="spellStart"/>
      <w:r>
        <w:rPr>
          <w:rFonts w:ascii="Times New Roman" w:hAnsi="Times New Roman" w:cs="Times New Roman"/>
          <w:sz w:val="28"/>
          <w:szCs w:val="28"/>
        </w:rPr>
        <w:t>Đ</w:t>
      </w:r>
      <w:r w:rsidR="001B11DD">
        <w:rPr>
          <w:rFonts w:ascii="Times New Roman" w:hAnsi="Times New Roman" w:cs="Times New Roman"/>
          <w:sz w:val="28"/>
          <w:szCs w:val="28"/>
        </w:rPr>
        <w:t>ánh</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giá</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xếp</w:t>
      </w:r>
      <w:proofErr w:type="spellEnd"/>
      <w:r w:rsidR="001B11DD">
        <w:rPr>
          <w:rFonts w:ascii="Times New Roman" w:hAnsi="Times New Roman" w:cs="Times New Roman"/>
          <w:sz w:val="28"/>
          <w:szCs w:val="28"/>
        </w:rPr>
        <w:t xml:space="preserve"> </w:t>
      </w:r>
      <w:proofErr w:type="spellStart"/>
      <w:r w:rsidR="001B11DD">
        <w:rPr>
          <w:rFonts w:ascii="Times New Roman" w:hAnsi="Times New Roman" w:cs="Times New Roman"/>
          <w:sz w:val="28"/>
          <w:szCs w:val="28"/>
        </w:rPr>
        <w:t>loại</w:t>
      </w:r>
      <w:proofErr w:type="spellEnd"/>
      <w:r w:rsidR="000733EA">
        <w:rPr>
          <w:rFonts w:ascii="Times New Roman" w:hAnsi="Times New Roman" w:cs="Times New Roman"/>
          <w:sz w:val="28"/>
          <w:szCs w:val="28"/>
        </w:rPr>
        <w:t xml:space="preserve"> </w:t>
      </w:r>
      <w:proofErr w:type="spellStart"/>
      <w:r w:rsidR="000733EA" w:rsidRPr="00825CFD">
        <w:rPr>
          <w:rFonts w:ascii="Times New Roman" w:hAnsi="Times New Roman" w:cs="Times New Roman"/>
          <w:sz w:val="28"/>
          <w:szCs w:val="28"/>
        </w:rPr>
        <w:t>mức</w:t>
      </w:r>
      <w:proofErr w:type="spellEnd"/>
      <w:r w:rsidR="000733EA" w:rsidRPr="00825CFD">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kết</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quả</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thực</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hiện</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Chương</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trình</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đảm</w:t>
      </w:r>
      <w:proofErr w:type="spellEnd"/>
      <w:r w:rsidR="000733EA">
        <w:rPr>
          <w:rFonts w:ascii="Times New Roman" w:hAnsi="Times New Roman" w:cs="Times New Roman"/>
          <w:sz w:val="28"/>
          <w:szCs w:val="28"/>
        </w:rPr>
        <w:t xml:space="preserve"> bảo </w:t>
      </w:r>
      <w:proofErr w:type="spellStart"/>
      <w:r w:rsidR="000733EA">
        <w:rPr>
          <w:rFonts w:ascii="Times New Roman" w:hAnsi="Times New Roman" w:cs="Times New Roman"/>
          <w:sz w:val="28"/>
          <w:szCs w:val="28"/>
        </w:rPr>
        <w:t>đo</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lường</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theo</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ngành</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lĩnh</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vực</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trên</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phạm</w:t>
      </w:r>
      <w:proofErr w:type="spellEnd"/>
      <w:r w:rsidR="000733EA">
        <w:rPr>
          <w:rFonts w:ascii="Times New Roman" w:hAnsi="Times New Roman" w:cs="Times New Roman"/>
          <w:sz w:val="28"/>
          <w:szCs w:val="28"/>
        </w:rPr>
        <w:t xml:space="preserve"> vi </w:t>
      </w:r>
      <w:proofErr w:type="spellStart"/>
      <w:r w:rsidR="000733EA">
        <w:rPr>
          <w:rFonts w:ascii="Times New Roman" w:hAnsi="Times New Roman" w:cs="Times New Roman"/>
          <w:sz w:val="28"/>
          <w:szCs w:val="28"/>
        </w:rPr>
        <w:t>cả</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nước</w:t>
      </w:r>
      <w:proofErr w:type="spellEnd"/>
      <w:r w:rsidR="000733EA">
        <w:rPr>
          <w:rFonts w:ascii="Times New Roman" w:hAnsi="Times New Roman" w:cs="Times New Roman"/>
          <w:sz w:val="28"/>
          <w:szCs w:val="28"/>
        </w:rPr>
        <w:t xml:space="preserve">; </w:t>
      </w:r>
    </w:p>
    <w:p w:rsidR="009B46DF" w:rsidRDefault="00E156EE" w:rsidP="007606A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w:t>
      </w:r>
      <w:proofErr w:type="spellStart"/>
      <w:r>
        <w:rPr>
          <w:rFonts w:ascii="Times New Roman" w:hAnsi="Times New Roman" w:cs="Times New Roman"/>
          <w:sz w:val="28"/>
          <w:szCs w:val="28"/>
        </w:rPr>
        <w:t>L</w:t>
      </w:r>
      <w:r w:rsidR="000733EA">
        <w:rPr>
          <w:rFonts w:ascii="Times New Roman" w:hAnsi="Times New Roman" w:cs="Times New Roman"/>
          <w:sz w:val="28"/>
          <w:szCs w:val="28"/>
        </w:rPr>
        <w:t>ựa</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chọn</w:t>
      </w:r>
      <w:proofErr w:type="spellEnd"/>
      <w:r w:rsidR="000733EA">
        <w:rPr>
          <w:rFonts w:ascii="Times New Roman" w:hAnsi="Times New Roman" w:cs="Times New Roman"/>
          <w:sz w:val="28"/>
          <w:szCs w:val="28"/>
        </w:rPr>
        <w:t xml:space="preserve"> các </w:t>
      </w:r>
      <w:proofErr w:type="spellStart"/>
      <w:r w:rsidR="000733EA">
        <w:rPr>
          <w:rFonts w:ascii="Times New Roman" w:hAnsi="Times New Roman" w:cs="Times New Roman"/>
          <w:sz w:val="28"/>
          <w:szCs w:val="28"/>
        </w:rPr>
        <w:t>doanh</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nghiệp</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đạt</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mức</w:t>
      </w:r>
      <w:proofErr w:type="spellEnd"/>
      <w:r w:rsidR="000733EA">
        <w:rPr>
          <w:rFonts w:ascii="Times New Roman" w:hAnsi="Times New Roman" w:cs="Times New Roman"/>
          <w:sz w:val="28"/>
          <w:szCs w:val="28"/>
        </w:rPr>
        <w:t xml:space="preserve"> </w:t>
      </w:r>
      <w:r>
        <w:rPr>
          <w:rFonts w:ascii="Times New Roman" w:hAnsi="Times New Roman" w:cs="Times New Roman"/>
          <w:sz w:val="28"/>
          <w:szCs w:val="28"/>
        </w:rPr>
        <w:t xml:space="preserve">tiêu </w:t>
      </w:r>
      <w:proofErr w:type="spellStart"/>
      <w:r>
        <w:rPr>
          <w:rFonts w:ascii="Times New Roman" w:hAnsi="Times New Roman" w:cs="Times New Roman"/>
          <w:sz w:val="28"/>
          <w:szCs w:val="28"/>
        </w:rPr>
        <w:t>biểu</w:t>
      </w:r>
      <w:proofErr w:type="spellEnd"/>
      <w:r>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xuất</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sắc</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theo</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ngành</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lĩnh</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vực</w:t>
      </w:r>
      <w:proofErr w:type="spellEnd"/>
      <w:r w:rsidR="000733EA">
        <w:rPr>
          <w:rFonts w:ascii="Times New Roman" w:hAnsi="Times New Roman" w:cs="Times New Roman"/>
          <w:sz w:val="28"/>
          <w:szCs w:val="28"/>
        </w:rPr>
        <w:t xml:space="preserve">; </w:t>
      </w:r>
    </w:p>
    <w:p w:rsidR="00994B57" w:rsidRPr="00825CFD" w:rsidRDefault="009B46DF" w:rsidP="007606A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 </w:t>
      </w:r>
      <w:proofErr w:type="spellStart"/>
      <w:r>
        <w:rPr>
          <w:rFonts w:ascii="Times New Roman" w:hAnsi="Times New Roman" w:cs="Times New Roman"/>
          <w:sz w:val="28"/>
          <w:szCs w:val="28"/>
        </w:rPr>
        <w:t>Trình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lựa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chọn</w:t>
      </w:r>
      <w:proofErr w:type="spellEnd"/>
      <w:r>
        <w:rPr>
          <w:rFonts w:ascii="Times New Roman" w:hAnsi="Times New Roman" w:cs="Times New Roman"/>
          <w:sz w:val="28"/>
          <w:szCs w:val="28"/>
        </w:rPr>
        <w:t xml:space="preserve"> </w:t>
      </w:r>
      <w:r w:rsidR="000733EA">
        <w:rPr>
          <w:rFonts w:ascii="Times New Roman" w:hAnsi="Times New Roman" w:cs="Times New Roman"/>
          <w:sz w:val="28"/>
          <w:szCs w:val="28"/>
        </w:rPr>
        <w:t xml:space="preserve">về </w:t>
      </w:r>
      <w:proofErr w:type="spellStart"/>
      <w:r w:rsidR="000733EA">
        <w:rPr>
          <w:rFonts w:ascii="Times New Roman" w:hAnsi="Times New Roman" w:cs="Times New Roman"/>
          <w:sz w:val="28"/>
          <w:szCs w:val="28"/>
        </w:rPr>
        <w:t>Bộ</w:t>
      </w:r>
      <w:proofErr w:type="spellEnd"/>
      <w:r w:rsidR="000733EA">
        <w:rPr>
          <w:rFonts w:ascii="Times New Roman" w:hAnsi="Times New Roman" w:cs="Times New Roman"/>
          <w:sz w:val="28"/>
          <w:szCs w:val="28"/>
        </w:rPr>
        <w:t xml:space="preserve"> Khoa </w:t>
      </w:r>
      <w:proofErr w:type="spellStart"/>
      <w:r w:rsidR="000733EA">
        <w:rPr>
          <w:rFonts w:ascii="Times New Roman" w:hAnsi="Times New Roman" w:cs="Times New Roman"/>
          <w:sz w:val="28"/>
          <w:szCs w:val="28"/>
        </w:rPr>
        <w:t>học</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và</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Công</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nghệ</w:t>
      </w:r>
      <w:proofErr w:type="spellEnd"/>
      <w:r w:rsidR="000733EA">
        <w:rPr>
          <w:rFonts w:ascii="Times New Roman" w:hAnsi="Times New Roman" w:cs="Times New Roman"/>
          <w:sz w:val="28"/>
          <w:szCs w:val="28"/>
        </w:rPr>
        <w:t xml:space="preserve"> để xem xét, </w:t>
      </w:r>
      <w:proofErr w:type="spellStart"/>
      <w:r w:rsidR="000733EA">
        <w:rPr>
          <w:rFonts w:ascii="Times New Roman" w:hAnsi="Times New Roman" w:cs="Times New Roman"/>
          <w:sz w:val="28"/>
          <w:szCs w:val="28"/>
        </w:rPr>
        <w:t>công</w:t>
      </w:r>
      <w:proofErr w:type="spellEnd"/>
      <w:r w:rsidR="000733EA">
        <w:rPr>
          <w:rFonts w:ascii="Times New Roman" w:hAnsi="Times New Roman" w:cs="Times New Roman"/>
          <w:sz w:val="28"/>
          <w:szCs w:val="28"/>
        </w:rPr>
        <w:t xml:space="preserve"> </w:t>
      </w:r>
      <w:proofErr w:type="spellStart"/>
      <w:r w:rsidR="000733EA">
        <w:rPr>
          <w:rFonts w:ascii="Times New Roman" w:hAnsi="Times New Roman" w:cs="Times New Roman"/>
          <w:sz w:val="28"/>
          <w:szCs w:val="28"/>
        </w:rPr>
        <w:t>bố</w:t>
      </w:r>
      <w:proofErr w:type="spellEnd"/>
      <w:r w:rsidR="000733EA">
        <w:rPr>
          <w:rFonts w:ascii="Times New Roman" w:hAnsi="Times New Roman" w:cs="Times New Roman"/>
          <w:sz w:val="28"/>
          <w:szCs w:val="28"/>
        </w:rPr>
        <w:t>.</w:t>
      </w:r>
    </w:p>
    <w:p w:rsidR="009A3582" w:rsidRPr="009A3582" w:rsidRDefault="009A3582" w:rsidP="007606AB">
      <w:pPr>
        <w:widowControl w:val="0"/>
        <w:spacing w:after="120" w:line="240" w:lineRule="auto"/>
        <w:ind w:firstLine="709"/>
        <w:jc w:val="both"/>
        <w:rPr>
          <w:rFonts w:ascii="Times New Roman" w:hAnsi="Times New Roman"/>
          <w:b/>
          <w:sz w:val="28"/>
          <w:szCs w:val="28"/>
          <w:lang w:val="nb-NO"/>
        </w:rPr>
      </w:pPr>
      <w:r w:rsidRPr="009A3582">
        <w:rPr>
          <w:rFonts w:ascii="Times New Roman" w:hAnsi="Times New Roman"/>
          <w:b/>
          <w:sz w:val="28"/>
          <w:szCs w:val="28"/>
          <w:lang w:val="nb-NO"/>
        </w:rPr>
        <w:t>Điều 1</w:t>
      </w:r>
      <w:r w:rsidR="00F3489B">
        <w:rPr>
          <w:rFonts w:ascii="Times New Roman" w:hAnsi="Times New Roman"/>
          <w:b/>
          <w:sz w:val="28"/>
          <w:szCs w:val="28"/>
          <w:lang w:val="nb-NO"/>
        </w:rPr>
        <w:t>2</w:t>
      </w:r>
      <w:r w:rsidRPr="009A3582">
        <w:rPr>
          <w:rFonts w:ascii="Times New Roman" w:hAnsi="Times New Roman"/>
          <w:b/>
          <w:sz w:val="28"/>
          <w:szCs w:val="28"/>
          <w:lang w:val="nb-NO"/>
        </w:rPr>
        <w:t>. Quyền lợi của doanh nghiệp</w:t>
      </w:r>
    </w:p>
    <w:p w:rsidR="00CF7FD8" w:rsidRDefault="009A3582" w:rsidP="007606AB">
      <w:pPr>
        <w:widowControl w:val="0"/>
        <w:spacing w:after="120" w:line="240" w:lineRule="auto"/>
        <w:ind w:firstLine="709"/>
        <w:jc w:val="both"/>
        <w:rPr>
          <w:rFonts w:ascii="Times New Roman" w:hAnsi="Times New Roman"/>
          <w:sz w:val="28"/>
          <w:szCs w:val="28"/>
          <w:lang w:val="nb-NO"/>
        </w:rPr>
      </w:pPr>
      <w:r w:rsidRPr="009A3582">
        <w:rPr>
          <w:rFonts w:ascii="Times New Roman" w:hAnsi="Times New Roman"/>
          <w:sz w:val="28"/>
          <w:szCs w:val="28"/>
          <w:lang w:val="nb-NO"/>
        </w:rPr>
        <w:t xml:space="preserve">1.  </w:t>
      </w:r>
      <w:r w:rsidR="00D20D69">
        <w:rPr>
          <w:rFonts w:ascii="Times New Roman" w:hAnsi="Times New Roman"/>
          <w:sz w:val="28"/>
          <w:szCs w:val="28"/>
          <w:lang w:val="nb-NO"/>
        </w:rPr>
        <w:t>D</w:t>
      </w:r>
      <w:r w:rsidRPr="009A3582">
        <w:rPr>
          <w:rFonts w:ascii="Times New Roman" w:hAnsi="Times New Roman"/>
          <w:sz w:val="28"/>
          <w:szCs w:val="28"/>
          <w:lang w:val="nb-NO"/>
        </w:rPr>
        <w:t xml:space="preserve">oanh nghiệp </w:t>
      </w:r>
      <w:r w:rsidR="00CA6E53">
        <w:rPr>
          <w:rFonts w:ascii="Times New Roman" w:hAnsi="Times New Roman"/>
          <w:sz w:val="28"/>
          <w:szCs w:val="28"/>
          <w:lang w:val="nb-NO"/>
        </w:rPr>
        <w:t>đạt</w:t>
      </w:r>
      <w:r w:rsidR="00CF7FD8">
        <w:rPr>
          <w:rFonts w:ascii="Times New Roman" w:hAnsi="Times New Roman"/>
          <w:sz w:val="28"/>
          <w:szCs w:val="28"/>
          <w:lang w:val="nb-NO"/>
        </w:rPr>
        <w:t xml:space="preserve"> mức </w:t>
      </w:r>
      <w:r w:rsidR="00CA6E53">
        <w:rPr>
          <w:rFonts w:ascii="Times New Roman" w:hAnsi="Times New Roman"/>
          <w:sz w:val="28"/>
          <w:szCs w:val="28"/>
          <w:lang w:val="nb-NO"/>
        </w:rPr>
        <w:t>xuất sắc tiêu biểu</w:t>
      </w:r>
      <w:r w:rsidR="00DF0967">
        <w:rPr>
          <w:rFonts w:ascii="Times New Roman" w:hAnsi="Times New Roman"/>
          <w:sz w:val="28"/>
          <w:szCs w:val="28"/>
          <w:lang w:val="nb-NO"/>
        </w:rPr>
        <w:t xml:space="preserve"> có quyền lợi sau:</w:t>
      </w:r>
      <w:r w:rsidRPr="009A3582">
        <w:rPr>
          <w:rFonts w:ascii="Times New Roman" w:hAnsi="Times New Roman"/>
          <w:sz w:val="28"/>
          <w:szCs w:val="28"/>
          <w:lang w:val="nb-NO"/>
        </w:rPr>
        <w:t xml:space="preserve"> </w:t>
      </w:r>
    </w:p>
    <w:p w:rsidR="0030111A" w:rsidRDefault="007D59F9" w:rsidP="007606AB">
      <w:pPr>
        <w:widowControl w:val="0"/>
        <w:spacing w:after="120" w:line="240" w:lineRule="auto"/>
        <w:ind w:firstLine="709"/>
        <w:jc w:val="both"/>
        <w:rPr>
          <w:rFonts w:ascii="Times New Roman" w:hAnsi="Times New Roman"/>
          <w:sz w:val="28"/>
          <w:szCs w:val="28"/>
          <w:lang w:val="nb-NO"/>
        </w:rPr>
      </w:pPr>
      <w:r>
        <w:rPr>
          <w:rFonts w:ascii="Times New Roman" w:hAnsi="Times New Roman"/>
          <w:sz w:val="28"/>
          <w:szCs w:val="28"/>
          <w:lang w:val="nb-NO"/>
        </w:rPr>
        <w:t>a)</w:t>
      </w:r>
      <w:r w:rsidR="0030111A">
        <w:rPr>
          <w:rFonts w:ascii="Times New Roman" w:hAnsi="Times New Roman"/>
          <w:sz w:val="28"/>
          <w:szCs w:val="28"/>
          <w:lang w:val="nb-NO"/>
        </w:rPr>
        <w:t xml:space="preserve"> Được công bố trên </w:t>
      </w:r>
      <w:r w:rsidR="00D20D69">
        <w:rPr>
          <w:rFonts w:ascii="Times New Roman" w:hAnsi="Times New Roman"/>
          <w:sz w:val="28"/>
          <w:szCs w:val="28"/>
          <w:lang w:val="nb-NO"/>
        </w:rPr>
        <w:t>C</w:t>
      </w:r>
      <w:r w:rsidR="00FE3335">
        <w:rPr>
          <w:rFonts w:ascii="Times New Roman" w:hAnsi="Times New Roman"/>
          <w:sz w:val="28"/>
          <w:szCs w:val="28"/>
          <w:lang w:val="nb-NO"/>
        </w:rPr>
        <w:t>ổng thông tin</w:t>
      </w:r>
      <w:r w:rsidR="006E5052">
        <w:rPr>
          <w:rFonts w:ascii="Times New Roman" w:hAnsi="Times New Roman"/>
          <w:sz w:val="28"/>
          <w:szCs w:val="28"/>
          <w:lang w:val="nb-NO"/>
        </w:rPr>
        <w:t xml:space="preserve"> điện tử</w:t>
      </w:r>
      <w:r w:rsidR="00FE3335">
        <w:rPr>
          <w:rFonts w:ascii="Times New Roman" w:hAnsi="Times New Roman"/>
          <w:sz w:val="28"/>
          <w:szCs w:val="28"/>
          <w:lang w:val="nb-NO"/>
        </w:rPr>
        <w:t xml:space="preserve"> của </w:t>
      </w:r>
      <w:r w:rsidR="00CA6E53">
        <w:rPr>
          <w:rFonts w:ascii="Times New Roman" w:hAnsi="Times New Roman"/>
          <w:sz w:val="28"/>
          <w:szCs w:val="28"/>
          <w:lang w:val="nb-NO"/>
        </w:rPr>
        <w:t xml:space="preserve">Bộ Khoa học và Công nghệ, </w:t>
      </w:r>
      <w:r w:rsidR="009B46DF">
        <w:rPr>
          <w:rFonts w:ascii="Times New Roman" w:hAnsi="Times New Roman"/>
          <w:sz w:val="28"/>
          <w:szCs w:val="28"/>
          <w:lang w:val="nb-NO"/>
        </w:rPr>
        <w:t>của các Bộ, cơ quan ngang B</w:t>
      </w:r>
      <w:r w:rsidR="001F6AD8">
        <w:rPr>
          <w:rFonts w:ascii="Times New Roman" w:hAnsi="Times New Roman"/>
          <w:sz w:val="28"/>
          <w:szCs w:val="28"/>
          <w:lang w:val="nb-NO"/>
        </w:rPr>
        <w:t>ộ</w:t>
      </w:r>
      <w:r w:rsidR="009B46DF">
        <w:rPr>
          <w:rFonts w:ascii="Times New Roman" w:hAnsi="Times New Roman"/>
          <w:sz w:val="28"/>
          <w:szCs w:val="28"/>
          <w:lang w:val="nb-NO"/>
        </w:rPr>
        <w:t xml:space="preserve">, cơ quan thuộc Chính phủ, của </w:t>
      </w:r>
      <w:r w:rsidR="00B36D21">
        <w:rPr>
          <w:rFonts w:ascii="Times New Roman" w:hAnsi="Times New Roman"/>
          <w:sz w:val="28"/>
          <w:szCs w:val="28"/>
          <w:lang w:val="nb-NO"/>
        </w:rPr>
        <w:t xml:space="preserve">Ủy ban nhân dân các tỉnh, thành phố, </w:t>
      </w:r>
      <w:r w:rsidR="00CA6E53">
        <w:rPr>
          <w:rFonts w:ascii="Times New Roman" w:hAnsi="Times New Roman"/>
          <w:sz w:val="28"/>
          <w:szCs w:val="28"/>
          <w:lang w:val="nb-NO"/>
        </w:rPr>
        <w:t>trên các diễn đàn, hội nghị liên quan và</w:t>
      </w:r>
      <w:r w:rsidR="002C2B15">
        <w:rPr>
          <w:rFonts w:ascii="Times New Roman" w:hAnsi="Times New Roman"/>
          <w:sz w:val="28"/>
          <w:szCs w:val="28"/>
          <w:lang w:val="nb-NO"/>
        </w:rPr>
        <w:t xml:space="preserve"> theo hình thức khác theo yêu cầu của quản lý</w:t>
      </w:r>
      <w:r w:rsidR="00FE3335">
        <w:rPr>
          <w:rFonts w:ascii="Times New Roman" w:hAnsi="Times New Roman"/>
          <w:sz w:val="28"/>
          <w:szCs w:val="28"/>
          <w:lang w:val="nb-NO"/>
        </w:rPr>
        <w:t>;</w:t>
      </w:r>
    </w:p>
    <w:p w:rsidR="009450BC" w:rsidRDefault="007D59F9" w:rsidP="007606AB">
      <w:pPr>
        <w:widowControl w:val="0"/>
        <w:spacing w:after="120" w:line="240" w:lineRule="auto"/>
        <w:ind w:firstLine="709"/>
        <w:jc w:val="both"/>
        <w:rPr>
          <w:rFonts w:ascii="Times New Roman" w:hAnsi="Times New Roman"/>
          <w:sz w:val="28"/>
          <w:szCs w:val="28"/>
          <w:lang w:val="nb-NO"/>
        </w:rPr>
      </w:pPr>
      <w:r>
        <w:rPr>
          <w:rFonts w:ascii="Times New Roman" w:hAnsi="Times New Roman"/>
          <w:sz w:val="28"/>
          <w:szCs w:val="28"/>
          <w:lang w:val="nb-NO"/>
        </w:rPr>
        <w:t>b)</w:t>
      </w:r>
      <w:r w:rsidR="009450BC">
        <w:rPr>
          <w:rFonts w:ascii="Times New Roman" w:hAnsi="Times New Roman"/>
          <w:sz w:val="28"/>
          <w:szCs w:val="28"/>
          <w:lang w:val="nb-NO"/>
        </w:rPr>
        <w:t xml:space="preserve"> Đ</w:t>
      </w:r>
      <w:r w:rsidR="009450BC" w:rsidRPr="009A3582">
        <w:rPr>
          <w:rFonts w:ascii="Times New Roman" w:hAnsi="Times New Roman"/>
          <w:sz w:val="28"/>
          <w:szCs w:val="28"/>
          <w:lang w:val="nb-NO"/>
        </w:rPr>
        <w:t xml:space="preserve">ược thông báo, tuyên truyền, quảng cáo trên các phương tiện thông tin đại chúng hoặc các hình thức giới thiệu khác về </w:t>
      </w:r>
      <w:r w:rsidR="00D20D69">
        <w:rPr>
          <w:rFonts w:ascii="Times New Roman" w:hAnsi="Times New Roman"/>
          <w:sz w:val="28"/>
          <w:szCs w:val="28"/>
          <w:lang w:val="nb-NO"/>
        </w:rPr>
        <w:t xml:space="preserve">kết quả </w:t>
      </w:r>
      <w:r w:rsidR="009B46DF">
        <w:rPr>
          <w:rFonts w:ascii="Times New Roman" w:hAnsi="Times New Roman"/>
          <w:sz w:val="28"/>
          <w:szCs w:val="28"/>
          <w:lang w:val="nb-NO"/>
        </w:rPr>
        <w:t>thực hiện Chương trình đảm bảo đo lường của</w:t>
      </w:r>
      <w:r w:rsidR="009450BC" w:rsidRPr="009A3582">
        <w:rPr>
          <w:rFonts w:ascii="Times New Roman" w:hAnsi="Times New Roman"/>
          <w:sz w:val="28"/>
          <w:szCs w:val="28"/>
          <w:lang w:val="nb-NO"/>
        </w:rPr>
        <w:t xml:space="preserve"> </w:t>
      </w:r>
      <w:r w:rsidR="00CA6E53">
        <w:rPr>
          <w:rFonts w:ascii="Times New Roman" w:hAnsi="Times New Roman"/>
          <w:sz w:val="28"/>
          <w:szCs w:val="28"/>
          <w:lang w:val="nb-NO"/>
        </w:rPr>
        <w:t>doanh nghiệp</w:t>
      </w:r>
      <w:r w:rsidR="009450BC">
        <w:rPr>
          <w:rFonts w:ascii="Times New Roman" w:hAnsi="Times New Roman"/>
          <w:sz w:val="28"/>
          <w:szCs w:val="28"/>
          <w:lang w:val="nb-NO"/>
        </w:rPr>
        <w:t>;</w:t>
      </w:r>
    </w:p>
    <w:p w:rsidR="00BD3828" w:rsidRDefault="007D59F9" w:rsidP="007606AB">
      <w:pPr>
        <w:widowControl w:val="0"/>
        <w:spacing w:after="120" w:line="240" w:lineRule="auto"/>
        <w:ind w:firstLine="709"/>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c)</w:t>
      </w:r>
      <w:r w:rsidR="00BD3828">
        <w:rPr>
          <w:rFonts w:ascii="Times New Roman" w:eastAsia="Times New Roman" w:hAnsi="Times New Roman" w:cs="Times New Roman"/>
          <w:sz w:val="28"/>
          <w:szCs w:val="28"/>
          <w:lang w:val="en-GB" w:eastAsia="en-GB"/>
        </w:rPr>
        <w:t xml:space="preserve"> </w:t>
      </w:r>
      <w:proofErr w:type="spellStart"/>
      <w:r w:rsidR="00BD3828">
        <w:rPr>
          <w:rFonts w:ascii="Times New Roman" w:eastAsia="Times New Roman" w:hAnsi="Times New Roman" w:cs="Times New Roman"/>
          <w:sz w:val="28"/>
          <w:szCs w:val="28"/>
          <w:lang w:val="en-GB" w:eastAsia="en-GB"/>
        </w:rPr>
        <w:t>Được</w:t>
      </w:r>
      <w:proofErr w:type="spellEnd"/>
      <w:r w:rsidR="00BD3828">
        <w:rPr>
          <w:rFonts w:ascii="Times New Roman" w:eastAsia="Times New Roman" w:hAnsi="Times New Roman" w:cs="Times New Roman"/>
          <w:sz w:val="28"/>
          <w:szCs w:val="28"/>
          <w:lang w:val="en-GB" w:eastAsia="en-GB"/>
        </w:rPr>
        <w:t xml:space="preserve"> </w:t>
      </w:r>
      <w:proofErr w:type="spellStart"/>
      <w:r w:rsidR="00BD3828">
        <w:rPr>
          <w:rFonts w:ascii="Times New Roman" w:eastAsia="Times New Roman" w:hAnsi="Times New Roman" w:cs="Times New Roman"/>
          <w:sz w:val="28"/>
          <w:szCs w:val="28"/>
          <w:lang w:val="en-GB" w:eastAsia="en-GB"/>
        </w:rPr>
        <w:t>ưu</w:t>
      </w:r>
      <w:proofErr w:type="spellEnd"/>
      <w:r w:rsidR="00BD3828">
        <w:rPr>
          <w:rFonts w:ascii="Times New Roman" w:eastAsia="Times New Roman" w:hAnsi="Times New Roman" w:cs="Times New Roman"/>
          <w:sz w:val="28"/>
          <w:szCs w:val="28"/>
          <w:lang w:val="en-GB" w:eastAsia="en-GB"/>
        </w:rPr>
        <w:t xml:space="preserve"> </w:t>
      </w:r>
      <w:proofErr w:type="spellStart"/>
      <w:r w:rsidR="00BD3828">
        <w:rPr>
          <w:rFonts w:ascii="Times New Roman" w:eastAsia="Times New Roman" w:hAnsi="Times New Roman" w:cs="Times New Roman"/>
          <w:sz w:val="28"/>
          <w:szCs w:val="28"/>
          <w:lang w:val="en-GB" w:eastAsia="en-GB"/>
        </w:rPr>
        <w:t>tiên</w:t>
      </w:r>
      <w:proofErr w:type="spellEnd"/>
      <w:r w:rsidR="00BD3828">
        <w:rPr>
          <w:rFonts w:ascii="Times New Roman" w:eastAsia="Times New Roman" w:hAnsi="Times New Roman" w:cs="Times New Roman"/>
          <w:sz w:val="28"/>
          <w:szCs w:val="28"/>
          <w:lang w:val="en-GB" w:eastAsia="en-GB"/>
        </w:rPr>
        <w:t xml:space="preserve">, </w:t>
      </w:r>
      <w:proofErr w:type="spellStart"/>
      <w:r w:rsidR="00BD3828">
        <w:rPr>
          <w:rFonts w:ascii="Times New Roman" w:eastAsia="Times New Roman" w:hAnsi="Times New Roman" w:cs="Times New Roman"/>
          <w:sz w:val="28"/>
          <w:szCs w:val="28"/>
          <w:lang w:val="en-GB" w:eastAsia="en-GB"/>
        </w:rPr>
        <w:t>hỗ</w:t>
      </w:r>
      <w:proofErr w:type="spellEnd"/>
      <w:r w:rsidR="00BD3828">
        <w:rPr>
          <w:rFonts w:ascii="Times New Roman" w:eastAsia="Times New Roman" w:hAnsi="Times New Roman" w:cs="Times New Roman"/>
          <w:sz w:val="28"/>
          <w:szCs w:val="28"/>
          <w:lang w:val="en-GB" w:eastAsia="en-GB"/>
        </w:rPr>
        <w:t xml:space="preserve"> </w:t>
      </w:r>
      <w:proofErr w:type="spellStart"/>
      <w:r w:rsidR="00BD3828">
        <w:rPr>
          <w:rFonts w:ascii="Times New Roman" w:eastAsia="Times New Roman" w:hAnsi="Times New Roman" w:cs="Times New Roman"/>
          <w:sz w:val="28"/>
          <w:szCs w:val="28"/>
          <w:lang w:val="en-GB" w:eastAsia="en-GB"/>
        </w:rPr>
        <w:t>trợ</w:t>
      </w:r>
      <w:proofErr w:type="spellEnd"/>
      <w:r w:rsidR="00BD3828">
        <w:rPr>
          <w:rFonts w:ascii="Times New Roman" w:eastAsia="Times New Roman" w:hAnsi="Times New Roman" w:cs="Times New Roman"/>
          <w:sz w:val="28"/>
          <w:szCs w:val="28"/>
          <w:lang w:val="en-GB" w:eastAsia="en-GB"/>
        </w:rPr>
        <w:t xml:space="preserve"> </w:t>
      </w:r>
      <w:proofErr w:type="spellStart"/>
      <w:r w:rsidR="00BD3828">
        <w:rPr>
          <w:rFonts w:ascii="Times New Roman" w:eastAsia="Times New Roman" w:hAnsi="Times New Roman" w:cs="Times New Roman"/>
          <w:sz w:val="28"/>
          <w:szCs w:val="28"/>
          <w:lang w:val="en-GB" w:eastAsia="en-GB"/>
        </w:rPr>
        <w:t>về</w:t>
      </w:r>
      <w:proofErr w:type="spellEnd"/>
      <w:r w:rsidR="00BD3828">
        <w:rPr>
          <w:rFonts w:ascii="Times New Roman" w:eastAsia="Times New Roman" w:hAnsi="Times New Roman" w:cs="Times New Roman"/>
          <w:sz w:val="28"/>
          <w:szCs w:val="28"/>
          <w:lang w:val="en-GB" w:eastAsia="en-GB"/>
        </w:rPr>
        <w:t xml:space="preserve"> </w:t>
      </w:r>
      <w:proofErr w:type="spellStart"/>
      <w:r w:rsidR="00BD3828">
        <w:rPr>
          <w:rFonts w:ascii="Times New Roman" w:eastAsia="Times New Roman" w:hAnsi="Times New Roman" w:cs="Times New Roman"/>
          <w:sz w:val="28"/>
          <w:szCs w:val="28"/>
          <w:lang w:val="en-GB" w:eastAsia="en-GB"/>
        </w:rPr>
        <w:t>đo</w:t>
      </w:r>
      <w:proofErr w:type="spellEnd"/>
      <w:r w:rsidR="00BD3828">
        <w:rPr>
          <w:rFonts w:ascii="Times New Roman" w:eastAsia="Times New Roman" w:hAnsi="Times New Roman" w:cs="Times New Roman"/>
          <w:sz w:val="28"/>
          <w:szCs w:val="28"/>
          <w:lang w:val="en-GB" w:eastAsia="en-GB"/>
        </w:rPr>
        <w:t xml:space="preserve"> </w:t>
      </w:r>
      <w:proofErr w:type="spellStart"/>
      <w:r w:rsidR="00BD3828">
        <w:rPr>
          <w:rFonts w:ascii="Times New Roman" w:eastAsia="Times New Roman" w:hAnsi="Times New Roman" w:cs="Times New Roman"/>
          <w:sz w:val="28"/>
          <w:szCs w:val="28"/>
          <w:lang w:val="en-GB" w:eastAsia="en-GB"/>
        </w:rPr>
        <w:t>lường</w:t>
      </w:r>
      <w:proofErr w:type="spellEnd"/>
      <w:r w:rsidR="00BD3828">
        <w:rPr>
          <w:rFonts w:ascii="Times New Roman" w:eastAsia="Times New Roman" w:hAnsi="Times New Roman" w:cs="Times New Roman"/>
          <w:sz w:val="28"/>
          <w:szCs w:val="28"/>
          <w:lang w:val="en-GB" w:eastAsia="en-GB"/>
        </w:rPr>
        <w:t xml:space="preserve"> </w:t>
      </w:r>
      <w:proofErr w:type="spellStart"/>
      <w:r w:rsidR="00BD3828">
        <w:rPr>
          <w:rFonts w:ascii="Times New Roman" w:eastAsia="Times New Roman" w:hAnsi="Times New Roman" w:cs="Times New Roman"/>
          <w:sz w:val="28"/>
          <w:szCs w:val="28"/>
          <w:lang w:val="en-GB" w:eastAsia="en-GB"/>
        </w:rPr>
        <w:t>theo</w:t>
      </w:r>
      <w:proofErr w:type="spellEnd"/>
      <w:r w:rsidR="00BD3828">
        <w:rPr>
          <w:rFonts w:ascii="Times New Roman" w:eastAsia="Times New Roman" w:hAnsi="Times New Roman" w:cs="Times New Roman"/>
          <w:sz w:val="28"/>
          <w:szCs w:val="28"/>
          <w:lang w:val="en-GB" w:eastAsia="en-GB"/>
        </w:rPr>
        <w:t xml:space="preserve"> </w:t>
      </w:r>
      <w:proofErr w:type="spellStart"/>
      <w:r w:rsidR="00BD3828">
        <w:rPr>
          <w:rFonts w:ascii="Times New Roman" w:eastAsia="Times New Roman" w:hAnsi="Times New Roman" w:cs="Times New Roman"/>
          <w:sz w:val="28"/>
          <w:szCs w:val="28"/>
          <w:lang w:val="en-GB" w:eastAsia="en-GB"/>
        </w:rPr>
        <w:t>quy</w:t>
      </w:r>
      <w:proofErr w:type="spellEnd"/>
      <w:r w:rsidR="00BD3828">
        <w:rPr>
          <w:rFonts w:ascii="Times New Roman" w:eastAsia="Times New Roman" w:hAnsi="Times New Roman" w:cs="Times New Roman"/>
          <w:sz w:val="28"/>
          <w:szCs w:val="28"/>
          <w:lang w:val="en-GB" w:eastAsia="en-GB"/>
        </w:rPr>
        <w:t xml:space="preserve"> </w:t>
      </w:r>
      <w:proofErr w:type="spellStart"/>
      <w:r w:rsidR="00BD3828">
        <w:rPr>
          <w:rFonts w:ascii="Times New Roman" w:eastAsia="Times New Roman" w:hAnsi="Times New Roman" w:cs="Times New Roman"/>
          <w:sz w:val="28"/>
          <w:szCs w:val="28"/>
          <w:lang w:val="en-GB" w:eastAsia="en-GB"/>
        </w:rPr>
        <w:t>định</w:t>
      </w:r>
      <w:proofErr w:type="spellEnd"/>
      <w:r w:rsidR="00BD3828">
        <w:rPr>
          <w:rFonts w:ascii="Times New Roman" w:eastAsia="Times New Roman" w:hAnsi="Times New Roman" w:cs="Times New Roman"/>
          <w:sz w:val="28"/>
          <w:szCs w:val="28"/>
          <w:lang w:val="en-GB" w:eastAsia="en-GB"/>
        </w:rPr>
        <w:t xml:space="preserve"> </w:t>
      </w:r>
      <w:proofErr w:type="spellStart"/>
      <w:r w:rsidR="00BD3828">
        <w:rPr>
          <w:rFonts w:ascii="Times New Roman" w:eastAsia="Times New Roman" w:hAnsi="Times New Roman" w:cs="Times New Roman"/>
          <w:sz w:val="28"/>
          <w:szCs w:val="28"/>
          <w:lang w:val="en-GB" w:eastAsia="en-GB"/>
        </w:rPr>
        <w:t>tại</w:t>
      </w:r>
      <w:proofErr w:type="spellEnd"/>
      <w:r w:rsidR="00BD3828">
        <w:rPr>
          <w:rFonts w:ascii="Times New Roman" w:eastAsia="Times New Roman" w:hAnsi="Times New Roman" w:cs="Times New Roman"/>
          <w:sz w:val="28"/>
          <w:szCs w:val="28"/>
          <w:lang w:val="en-GB" w:eastAsia="en-GB"/>
        </w:rPr>
        <w:t xml:space="preserve"> </w:t>
      </w:r>
      <w:proofErr w:type="spellStart"/>
      <w:r w:rsidR="00BD3828" w:rsidRPr="00BD3828">
        <w:rPr>
          <w:rFonts w:ascii="Times New Roman" w:eastAsia="Times New Roman" w:hAnsi="Times New Roman" w:cs="Times New Roman"/>
          <w:sz w:val="28"/>
          <w:szCs w:val="28"/>
          <w:lang w:val="en-GB" w:eastAsia="en-GB"/>
        </w:rPr>
        <w:t>Nghị</w:t>
      </w:r>
      <w:proofErr w:type="spellEnd"/>
      <w:r w:rsidR="00BD3828" w:rsidRPr="00BD3828">
        <w:rPr>
          <w:rFonts w:ascii="Times New Roman" w:eastAsia="Times New Roman" w:hAnsi="Times New Roman" w:cs="Times New Roman"/>
          <w:sz w:val="28"/>
          <w:szCs w:val="28"/>
          <w:lang w:val="en-GB" w:eastAsia="en-GB"/>
        </w:rPr>
        <w:t xml:space="preserve"> </w:t>
      </w:r>
      <w:proofErr w:type="spellStart"/>
      <w:r w:rsidR="00BD3828" w:rsidRPr="00BD3828">
        <w:rPr>
          <w:rFonts w:ascii="Times New Roman" w:eastAsia="Times New Roman" w:hAnsi="Times New Roman" w:cs="Times New Roman"/>
          <w:sz w:val="28"/>
          <w:szCs w:val="28"/>
          <w:lang w:val="en-GB" w:eastAsia="en-GB"/>
        </w:rPr>
        <w:t>định</w:t>
      </w:r>
      <w:proofErr w:type="spellEnd"/>
      <w:r w:rsidR="00BD3828" w:rsidRPr="00BD3828">
        <w:rPr>
          <w:rFonts w:ascii="Times New Roman" w:eastAsia="Times New Roman" w:hAnsi="Times New Roman" w:cs="Times New Roman"/>
          <w:sz w:val="28"/>
          <w:szCs w:val="28"/>
          <w:lang w:val="en-GB" w:eastAsia="en-GB"/>
        </w:rPr>
        <w:t xml:space="preserve"> </w:t>
      </w:r>
      <w:proofErr w:type="spellStart"/>
      <w:r w:rsidR="00BD3828" w:rsidRPr="00BD3828">
        <w:rPr>
          <w:rFonts w:ascii="Times New Roman" w:eastAsia="Times New Roman" w:hAnsi="Times New Roman" w:cs="Times New Roman"/>
          <w:sz w:val="28"/>
          <w:szCs w:val="28"/>
          <w:lang w:val="en-GB" w:eastAsia="en-GB"/>
        </w:rPr>
        <w:t>số</w:t>
      </w:r>
      <w:proofErr w:type="spellEnd"/>
      <w:r w:rsidR="00BD3828" w:rsidRPr="00BD3828">
        <w:rPr>
          <w:rFonts w:ascii="Times New Roman" w:eastAsia="Times New Roman" w:hAnsi="Times New Roman" w:cs="Times New Roman"/>
          <w:sz w:val="28"/>
          <w:szCs w:val="28"/>
          <w:lang w:val="en-GB" w:eastAsia="en-GB"/>
        </w:rPr>
        <w:t xml:space="preserve"> 39/2018/NĐ-CP </w:t>
      </w:r>
      <w:proofErr w:type="spellStart"/>
      <w:r w:rsidR="00BD3828" w:rsidRPr="00BD3828">
        <w:rPr>
          <w:rFonts w:ascii="Times New Roman" w:eastAsia="Times New Roman" w:hAnsi="Times New Roman" w:cs="Times New Roman"/>
          <w:sz w:val="28"/>
          <w:szCs w:val="28"/>
          <w:lang w:val="en-GB" w:eastAsia="en-GB"/>
        </w:rPr>
        <w:t>quy</w:t>
      </w:r>
      <w:proofErr w:type="spellEnd"/>
      <w:r w:rsidR="00BD3828" w:rsidRPr="00BD3828">
        <w:rPr>
          <w:rFonts w:ascii="Times New Roman" w:eastAsia="Times New Roman" w:hAnsi="Times New Roman" w:cs="Times New Roman"/>
          <w:sz w:val="28"/>
          <w:szCs w:val="28"/>
          <w:lang w:val="en-GB" w:eastAsia="en-GB"/>
        </w:rPr>
        <w:t xml:space="preserve"> </w:t>
      </w:r>
      <w:proofErr w:type="spellStart"/>
      <w:r w:rsidR="00BD3828" w:rsidRPr="00BD3828">
        <w:rPr>
          <w:rFonts w:ascii="Times New Roman" w:eastAsia="Times New Roman" w:hAnsi="Times New Roman" w:cs="Times New Roman"/>
          <w:sz w:val="28"/>
          <w:szCs w:val="28"/>
          <w:lang w:val="en-GB" w:eastAsia="en-GB"/>
        </w:rPr>
        <w:t>định</w:t>
      </w:r>
      <w:proofErr w:type="spellEnd"/>
      <w:r w:rsidR="00BD3828" w:rsidRPr="00BD3828">
        <w:rPr>
          <w:rFonts w:ascii="Times New Roman" w:eastAsia="Times New Roman" w:hAnsi="Times New Roman" w:cs="Times New Roman"/>
          <w:sz w:val="28"/>
          <w:szCs w:val="28"/>
          <w:lang w:val="en-GB" w:eastAsia="en-GB"/>
        </w:rPr>
        <w:t xml:space="preserve"> chi </w:t>
      </w:r>
      <w:proofErr w:type="spellStart"/>
      <w:r w:rsidR="00BD3828" w:rsidRPr="00BD3828">
        <w:rPr>
          <w:rFonts w:ascii="Times New Roman" w:eastAsia="Times New Roman" w:hAnsi="Times New Roman" w:cs="Times New Roman"/>
          <w:sz w:val="28"/>
          <w:szCs w:val="28"/>
          <w:lang w:val="en-GB" w:eastAsia="en-GB"/>
        </w:rPr>
        <w:t>tiết</w:t>
      </w:r>
      <w:proofErr w:type="spellEnd"/>
      <w:r w:rsidR="00BD3828" w:rsidRPr="00BD3828">
        <w:rPr>
          <w:rFonts w:ascii="Times New Roman" w:eastAsia="Times New Roman" w:hAnsi="Times New Roman" w:cs="Times New Roman"/>
          <w:sz w:val="28"/>
          <w:szCs w:val="28"/>
          <w:lang w:val="en-GB" w:eastAsia="en-GB"/>
        </w:rPr>
        <w:t xml:space="preserve"> </w:t>
      </w:r>
      <w:proofErr w:type="spellStart"/>
      <w:r w:rsidR="00BD3828" w:rsidRPr="00BD3828">
        <w:rPr>
          <w:rFonts w:ascii="Times New Roman" w:eastAsia="Times New Roman" w:hAnsi="Times New Roman" w:cs="Times New Roman"/>
          <w:sz w:val="28"/>
          <w:szCs w:val="28"/>
          <w:lang w:val="en-GB" w:eastAsia="en-GB"/>
        </w:rPr>
        <w:t>một</w:t>
      </w:r>
      <w:proofErr w:type="spellEnd"/>
      <w:r w:rsidR="00BD3828" w:rsidRPr="00BD3828">
        <w:rPr>
          <w:rFonts w:ascii="Times New Roman" w:eastAsia="Times New Roman" w:hAnsi="Times New Roman" w:cs="Times New Roman"/>
          <w:sz w:val="28"/>
          <w:szCs w:val="28"/>
          <w:lang w:val="en-GB" w:eastAsia="en-GB"/>
        </w:rPr>
        <w:t xml:space="preserve"> </w:t>
      </w:r>
      <w:proofErr w:type="spellStart"/>
      <w:r w:rsidR="00BD3828" w:rsidRPr="00BD3828">
        <w:rPr>
          <w:rFonts w:ascii="Times New Roman" w:eastAsia="Times New Roman" w:hAnsi="Times New Roman" w:cs="Times New Roman"/>
          <w:sz w:val="28"/>
          <w:szCs w:val="28"/>
          <w:lang w:val="en-GB" w:eastAsia="en-GB"/>
        </w:rPr>
        <w:t>số</w:t>
      </w:r>
      <w:proofErr w:type="spellEnd"/>
      <w:r w:rsidR="00BD3828" w:rsidRPr="00BD3828">
        <w:rPr>
          <w:rFonts w:ascii="Times New Roman" w:eastAsia="Times New Roman" w:hAnsi="Times New Roman" w:cs="Times New Roman"/>
          <w:sz w:val="28"/>
          <w:szCs w:val="28"/>
          <w:lang w:val="en-GB" w:eastAsia="en-GB"/>
        </w:rPr>
        <w:t xml:space="preserve"> </w:t>
      </w:r>
      <w:proofErr w:type="spellStart"/>
      <w:r w:rsidR="00BD3828" w:rsidRPr="00BD3828">
        <w:rPr>
          <w:rFonts w:ascii="Times New Roman" w:eastAsia="Times New Roman" w:hAnsi="Times New Roman" w:cs="Times New Roman"/>
          <w:sz w:val="28"/>
          <w:szCs w:val="28"/>
          <w:lang w:val="en-GB" w:eastAsia="en-GB"/>
        </w:rPr>
        <w:t>điều</w:t>
      </w:r>
      <w:proofErr w:type="spellEnd"/>
      <w:r w:rsidR="00BD3828" w:rsidRPr="00BD3828">
        <w:rPr>
          <w:rFonts w:ascii="Times New Roman" w:eastAsia="Times New Roman" w:hAnsi="Times New Roman" w:cs="Times New Roman"/>
          <w:sz w:val="28"/>
          <w:szCs w:val="28"/>
          <w:lang w:val="en-GB" w:eastAsia="en-GB"/>
        </w:rPr>
        <w:t xml:space="preserve"> </w:t>
      </w:r>
      <w:proofErr w:type="spellStart"/>
      <w:r w:rsidR="00BD3828" w:rsidRPr="00BD3828">
        <w:rPr>
          <w:rFonts w:ascii="Times New Roman" w:eastAsia="Times New Roman" w:hAnsi="Times New Roman" w:cs="Times New Roman"/>
          <w:sz w:val="28"/>
          <w:szCs w:val="28"/>
          <w:lang w:val="en-GB" w:eastAsia="en-GB"/>
        </w:rPr>
        <w:t>của</w:t>
      </w:r>
      <w:proofErr w:type="spellEnd"/>
      <w:r w:rsidR="00BD3828" w:rsidRPr="00BD3828">
        <w:rPr>
          <w:rFonts w:ascii="Times New Roman" w:eastAsia="Times New Roman" w:hAnsi="Times New Roman" w:cs="Times New Roman"/>
          <w:sz w:val="28"/>
          <w:szCs w:val="28"/>
          <w:lang w:val="en-GB" w:eastAsia="en-GB"/>
        </w:rPr>
        <w:t xml:space="preserve"> </w:t>
      </w:r>
      <w:proofErr w:type="spellStart"/>
      <w:r w:rsidR="00BD3828" w:rsidRPr="00BD3828">
        <w:rPr>
          <w:rFonts w:ascii="Times New Roman" w:eastAsia="Times New Roman" w:hAnsi="Times New Roman" w:cs="Times New Roman"/>
          <w:sz w:val="28"/>
          <w:szCs w:val="28"/>
          <w:lang w:val="en-GB" w:eastAsia="en-GB"/>
        </w:rPr>
        <w:t>Luật</w:t>
      </w:r>
      <w:proofErr w:type="spellEnd"/>
      <w:r w:rsidR="00BD3828" w:rsidRPr="00BD3828">
        <w:rPr>
          <w:rFonts w:ascii="Times New Roman" w:eastAsia="Times New Roman" w:hAnsi="Times New Roman" w:cs="Times New Roman"/>
          <w:sz w:val="28"/>
          <w:szCs w:val="28"/>
          <w:lang w:val="en-GB" w:eastAsia="en-GB"/>
        </w:rPr>
        <w:t xml:space="preserve"> </w:t>
      </w:r>
      <w:proofErr w:type="spellStart"/>
      <w:r w:rsidR="00BD3828" w:rsidRPr="00BD3828">
        <w:rPr>
          <w:rFonts w:ascii="Times New Roman" w:eastAsia="Times New Roman" w:hAnsi="Times New Roman" w:cs="Times New Roman"/>
          <w:sz w:val="28"/>
          <w:szCs w:val="28"/>
          <w:lang w:val="en-GB" w:eastAsia="en-GB"/>
        </w:rPr>
        <w:t>Hỗ</w:t>
      </w:r>
      <w:proofErr w:type="spellEnd"/>
      <w:r w:rsidR="00BD3828" w:rsidRPr="00BD3828">
        <w:rPr>
          <w:rFonts w:ascii="Times New Roman" w:eastAsia="Times New Roman" w:hAnsi="Times New Roman" w:cs="Times New Roman"/>
          <w:sz w:val="28"/>
          <w:szCs w:val="28"/>
          <w:lang w:val="en-GB" w:eastAsia="en-GB"/>
        </w:rPr>
        <w:t xml:space="preserve"> </w:t>
      </w:r>
      <w:proofErr w:type="spellStart"/>
      <w:r w:rsidR="00BD3828" w:rsidRPr="00BD3828">
        <w:rPr>
          <w:rFonts w:ascii="Times New Roman" w:eastAsia="Times New Roman" w:hAnsi="Times New Roman" w:cs="Times New Roman"/>
          <w:sz w:val="28"/>
          <w:szCs w:val="28"/>
          <w:lang w:val="en-GB" w:eastAsia="en-GB"/>
        </w:rPr>
        <w:t>trợ</w:t>
      </w:r>
      <w:proofErr w:type="spellEnd"/>
      <w:r w:rsidR="00BD3828" w:rsidRPr="00BD3828">
        <w:rPr>
          <w:rFonts w:ascii="Times New Roman" w:eastAsia="Times New Roman" w:hAnsi="Times New Roman" w:cs="Times New Roman"/>
          <w:sz w:val="28"/>
          <w:szCs w:val="28"/>
          <w:lang w:val="en-GB" w:eastAsia="en-GB"/>
        </w:rPr>
        <w:t xml:space="preserve"> </w:t>
      </w:r>
      <w:proofErr w:type="spellStart"/>
      <w:r w:rsidR="00BD3828" w:rsidRPr="00BD3828">
        <w:rPr>
          <w:rFonts w:ascii="Times New Roman" w:eastAsia="Times New Roman" w:hAnsi="Times New Roman" w:cs="Times New Roman"/>
          <w:sz w:val="28"/>
          <w:szCs w:val="28"/>
          <w:lang w:val="en-GB" w:eastAsia="en-GB"/>
        </w:rPr>
        <w:t>doanh</w:t>
      </w:r>
      <w:proofErr w:type="spellEnd"/>
      <w:r w:rsidR="00BD3828" w:rsidRPr="00BD3828">
        <w:rPr>
          <w:rFonts w:ascii="Times New Roman" w:eastAsia="Times New Roman" w:hAnsi="Times New Roman" w:cs="Times New Roman"/>
          <w:sz w:val="28"/>
          <w:szCs w:val="28"/>
          <w:lang w:val="en-GB" w:eastAsia="en-GB"/>
        </w:rPr>
        <w:t xml:space="preserve"> </w:t>
      </w:r>
      <w:proofErr w:type="spellStart"/>
      <w:r w:rsidR="00BD3828" w:rsidRPr="00BD3828">
        <w:rPr>
          <w:rFonts w:ascii="Times New Roman" w:eastAsia="Times New Roman" w:hAnsi="Times New Roman" w:cs="Times New Roman"/>
          <w:sz w:val="28"/>
          <w:szCs w:val="28"/>
          <w:lang w:val="en-GB" w:eastAsia="en-GB"/>
        </w:rPr>
        <w:t>nghiệp</w:t>
      </w:r>
      <w:proofErr w:type="spellEnd"/>
      <w:r w:rsidR="00BD3828" w:rsidRPr="00BD3828">
        <w:rPr>
          <w:rFonts w:ascii="Times New Roman" w:eastAsia="Times New Roman" w:hAnsi="Times New Roman" w:cs="Times New Roman"/>
          <w:sz w:val="28"/>
          <w:szCs w:val="28"/>
          <w:lang w:val="en-GB" w:eastAsia="en-GB"/>
        </w:rPr>
        <w:t xml:space="preserve"> </w:t>
      </w:r>
      <w:proofErr w:type="spellStart"/>
      <w:r w:rsidR="00BD3828" w:rsidRPr="00BD3828">
        <w:rPr>
          <w:rFonts w:ascii="Times New Roman" w:eastAsia="Times New Roman" w:hAnsi="Times New Roman" w:cs="Times New Roman"/>
          <w:sz w:val="28"/>
          <w:szCs w:val="28"/>
          <w:lang w:val="en-GB" w:eastAsia="en-GB"/>
        </w:rPr>
        <w:t>nhỏ</w:t>
      </w:r>
      <w:proofErr w:type="spellEnd"/>
      <w:r w:rsidR="00BD3828" w:rsidRPr="00BD3828">
        <w:rPr>
          <w:rFonts w:ascii="Times New Roman" w:eastAsia="Times New Roman" w:hAnsi="Times New Roman" w:cs="Times New Roman"/>
          <w:sz w:val="28"/>
          <w:szCs w:val="28"/>
          <w:lang w:val="en-GB" w:eastAsia="en-GB"/>
        </w:rPr>
        <w:t xml:space="preserve"> </w:t>
      </w:r>
      <w:proofErr w:type="spellStart"/>
      <w:r w:rsidR="00BD3828" w:rsidRPr="00BD3828">
        <w:rPr>
          <w:rFonts w:ascii="Times New Roman" w:eastAsia="Times New Roman" w:hAnsi="Times New Roman" w:cs="Times New Roman"/>
          <w:sz w:val="28"/>
          <w:szCs w:val="28"/>
          <w:lang w:val="en-GB" w:eastAsia="en-GB"/>
        </w:rPr>
        <w:t>và</w:t>
      </w:r>
      <w:proofErr w:type="spellEnd"/>
      <w:r w:rsidR="00BD3828" w:rsidRPr="00BD3828">
        <w:rPr>
          <w:rFonts w:ascii="Times New Roman" w:eastAsia="Times New Roman" w:hAnsi="Times New Roman" w:cs="Times New Roman"/>
          <w:sz w:val="28"/>
          <w:szCs w:val="28"/>
          <w:lang w:val="en-GB" w:eastAsia="en-GB"/>
        </w:rPr>
        <w:t xml:space="preserve"> </w:t>
      </w:r>
      <w:proofErr w:type="spellStart"/>
      <w:r w:rsidR="00BD3828" w:rsidRPr="00BD3828">
        <w:rPr>
          <w:rFonts w:ascii="Times New Roman" w:eastAsia="Times New Roman" w:hAnsi="Times New Roman" w:cs="Times New Roman"/>
          <w:sz w:val="28"/>
          <w:szCs w:val="28"/>
          <w:lang w:val="en-GB" w:eastAsia="en-GB"/>
        </w:rPr>
        <w:t>vừa</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và</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các</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quy</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định</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khác</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của</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pháp</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luật</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liên</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quan</w:t>
      </w:r>
      <w:proofErr w:type="spellEnd"/>
      <w:r w:rsidR="00BD3828">
        <w:rPr>
          <w:rFonts w:ascii="Times New Roman" w:eastAsia="Times New Roman" w:hAnsi="Times New Roman" w:cs="Times New Roman"/>
          <w:sz w:val="28"/>
          <w:szCs w:val="28"/>
          <w:lang w:val="en-GB" w:eastAsia="en-GB"/>
        </w:rPr>
        <w:t>;</w:t>
      </w:r>
    </w:p>
    <w:p w:rsidR="0002345A" w:rsidRDefault="007D59F9" w:rsidP="007606AB">
      <w:pPr>
        <w:widowControl w:val="0"/>
        <w:spacing w:after="120" w:line="240" w:lineRule="auto"/>
        <w:ind w:firstLine="709"/>
        <w:jc w:val="both"/>
        <w:rPr>
          <w:rFonts w:ascii="Times New Roman" w:hAnsi="Times New Roman"/>
          <w:sz w:val="28"/>
          <w:szCs w:val="28"/>
          <w:lang w:val="nb-NO"/>
        </w:rPr>
      </w:pPr>
      <w:r>
        <w:rPr>
          <w:rFonts w:ascii="Times New Roman" w:eastAsia="Times New Roman" w:hAnsi="Times New Roman" w:cs="Times New Roman"/>
          <w:sz w:val="28"/>
          <w:szCs w:val="28"/>
          <w:lang w:val="en-GB" w:eastAsia="en-GB"/>
        </w:rPr>
        <w:t>d)</w:t>
      </w:r>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Được</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ưu</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tiên</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hỗ</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trợ</w:t>
      </w:r>
      <w:proofErr w:type="spellEnd"/>
      <w:r w:rsidR="00F60C91">
        <w:rPr>
          <w:rFonts w:ascii="Times New Roman" w:eastAsia="Times New Roman" w:hAnsi="Times New Roman" w:cs="Times New Roman"/>
          <w:sz w:val="28"/>
          <w:szCs w:val="28"/>
          <w:lang w:val="en-GB" w:eastAsia="en-GB"/>
        </w:rPr>
        <w:t xml:space="preserve"> </w:t>
      </w:r>
      <w:proofErr w:type="spellStart"/>
      <w:r w:rsidR="00F60C91">
        <w:rPr>
          <w:rFonts w:ascii="Times New Roman" w:eastAsia="Times New Roman" w:hAnsi="Times New Roman" w:cs="Times New Roman"/>
          <w:sz w:val="28"/>
          <w:szCs w:val="28"/>
          <w:lang w:val="en-GB" w:eastAsia="en-GB"/>
        </w:rPr>
        <w:t>đào</w:t>
      </w:r>
      <w:proofErr w:type="spellEnd"/>
      <w:r w:rsidR="00F60C91">
        <w:rPr>
          <w:rFonts w:ascii="Times New Roman" w:eastAsia="Times New Roman" w:hAnsi="Times New Roman" w:cs="Times New Roman"/>
          <w:sz w:val="28"/>
          <w:szCs w:val="28"/>
          <w:lang w:val="en-GB" w:eastAsia="en-GB"/>
        </w:rPr>
        <w:t xml:space="preserve"> </w:t>
      </w:r>
      <w:proofErr w:type="spellStart"/>
      <w:r w:rsidR="00F60C91">
        <w:rPr>
          <w:rFonts w:ascii="Times New Roman" w:eastAsia="Times New Roman" w:hAnsi="Times New Roman" w:cs="Times New Roman"/>
          <w:sz w:val="28"/>
          <w:szCs w:val="28"/>
          <w:lang w:val="en-GB" w:eastAsia="en-GB"/>
        </w:rPr>
        <w:t>tạo</w:t>
      </w:r>
      <w:proofErr w:type="spellEnd"/>
      <w:r w:rsidR="00DF0967">
        <w:rPr>
          <w:rFonts w:ascii="Times New Roman" w:eastAsia="Times New Roman" w:hAnsi="Times New Roman" w:cs="Times New Roman"/>
          <w:sz w:val="28"/>
          <w:szCs w:val="28"/>
          <w:lang w:val="en-GB" w:eastAsia="en-GB"/>
        </w:rPr>
        <w:t xml:space="preserve"> </w:t>
      </w:r>
      <w:proofErr w:type="spellStart"/>
      <w:r w:rsidR="00DF0967">
        <w:rPr>
          <w:rFonts w:ascii="Times New Roman" w:eastAsia="Times New Roman" w:hAnsi="Times New Roman" w:cs="Times New Roman"/>
          <w:sz w:val="28"/>
          <w:szCs w:val="28"/>
          <w:lang w:val="en-GB" w:eastAsia="en-GB"/>
        </w:rPr>
        <w:t>về</w:t>
      </w:r>
      <w:proofErr w:type="spellEnd"/>
      <w:r w:rsidR="00DF0967">
        <w:rPr>
          <w:rFonts w:ascii="Times New Roman" w:eastAsia="Times New Roman" w:hAnsi="Times New Roman" w:cs="Times New Roman"/>
          <w:sz w:val="28"/>
          <w:szCs w:val="28"/>
          <w:lang w:val="en-GB" w:eastAsia="en-GB"/>
        </w:rPr>
        <w:t xml:space="preserve"> </w:t>
      </w:r>
      <w:proofErr w:type="spellStart"/>
      <w:r w:rsidR="00DF0967">
        <w:rPr>
          <w:rFonts w:ascii="Times New Roman" w:eastAsia="Times New Roman" w:hAnsi="Times New Roman" w:cs="Times New Roman"/>
          <w:sz w:val="28"/>
          <w:szCs w:val="28"/>
          <w:lang w:val="en-GB" w:eastAsia="en-GB"/>
        </w:rPr>
        <w:t>đo</w:t>
      </w:r>
      <w:proofErr w:type="spellEnd"/>
      <w:r w:rsidR="00DF0967">
        <w:rPr>
          <w:rFonts w:ascii="Times New Roman" w:eastAsia="Times New Roman" w:hAnsi="Times New Roman" w:cs="Times New Roman"/>
          <w:sz w:val="28"/>
          <w:szCs w:val="28"/>
          <w:lang w:val="en-GB" w:eastAsia="en-GB"/>
        </w:rPr>
        <w:t xml:space="preserve"> </w:t>
      </w:r>
      <w:proofErr w:type="spellStart"/>
      <w:r w:rsidR="00DF0967">
        <w:rPr>
          <w:rFonts w:ascii="Times New Roman" w:eastAsia="Times New Roman" w:hAnsi="Times New Roman" w:cs="Times New Roman"/>
          <w:sz w:val="28"/>
          <w:szCs w:val="28"/>
          <w:lang w:val="en-GB" w:eastAsia="en-GB"/>
        </w:rPr>
        <w:t>lường</w:t>
      </w:r>
      <w:proofErr w:type="spellEnd"/>
      <w:r w:rsidR="002C2B15">
        <w:rPr>
          <w:rFonts w:ascii="Times New Roman" w:eastAsia="Times New Roman" w:hAnsi="Times New Roman" w:cs="Times New Roman"/>
          <w:sz w:val="28"/>
          <w:szCs w:val="28"/>
          <w:lang w:val="en-GB" w:eastAsia="en-GB"/>
        </w:rPr>
        <w:t xml:space="preserve">, </w:t>
      </w:r>
      <w:proofErr w:type="spellStart"/>
      <w:r w:rsidR="002C2B15">
        <w:rPr>
          <w:rFonts w:ascii="Times New Roman" w:eastAsia="Times New Roman" w:hAnsi="Times New Roman" w:cs="Times New Roman"/>
          <w:sz w:val="28"/>
          <w:szCs w:val="28"/>
          <w:lang w:val="en-GB" w:eastAsia="en-GB"/>
        </w:rPr>
        <w:t>tư</w:t>
      </w:r>
      <w:proofErr w:type="spellEnd"/>
      <w:r w:rsidR="002C2B15">
        <w:rPr>
          <w:rFonts w:ascii="Times New Roman" w:eastAsia="Times New Roman" w:hAnsi="Times New Roman" w:cs="Times New Roman"/>
          <w:sz w:val="28"/>
          <w:szCs w:val="28"/>
          <w:lang w:val="en-GB" w:eastAsia="en-GB"/>
        </w:rPr>
        <w:t xml:space="preserve"> </w:t>
      </w:r>
      <w:proofErr w:type="spellStart"/>
      <w:r w:rsidR="002C2B15">
        <w:rPr>
          <w:rFonts w:ascii="Times New Roman" w:eastAsia="Times New Roman" w:hAnsi="Times New Roman" w:cs="Times New Roman"/>
          <w:sz w:val="28"/>
          <w:szCs w:val="28"/>
          <w:lang w:val="en-GB" w:eastAsia="en-GB"/>
        </w:rPr>
        <w:t>vấn</w:t>
      </w:r>
      <w:proofErr w:type="spellEnd"/>
      <w:r w:rsidR="002C2B15">
        <w:rPr>
          <w:rFonts w:ascii="Times New Roman" w:eastAsia="Times New Roman" w:hAnsi="Times New Roman" w:cs="Times New Roman"/>
          <w:sz w:val="28"/>
          <w:szCs w:val="28"/>
          <w:lang w:val="en-GB" w:eastAsia="en-GB"/>
        </w:rPr>
        <w:t xml:space="preserve"> </w:t>
      </w:r>
      <w:proofErr w:type="spellStart"/>
      <w:r w:rsidR="002C2B15">
        <w:rPr>
          <w:rFonts w:ascii="Times New Roman" w:eastAsia="Times New Roman" w:hAnsi="Times New Roman" w:cs="Times New Roman"/>
          <w:sz w:val="28"/>
          <w:szCs w:val="28"/>
          <w:lang w:val="en-GB" w:eastAsia="en-GB"/>
        </w:rPr>
        <w:t>về</w:t>
      </w:r>
      <w:proofErr w:type="spellEnd"/>
      <w:r w:rsidR="002C2B15">
        <w:rPr>
          <w:rFonts w:ascii="Times New Roman" w:eastAsia="Times New Roman" w:hAnsi="Times New Roman" w:cs="Times New Roman"/>
          <w:sz w:val="28"/>
          <w:szCs w:val="28"/>
          <w:lang w:val="en-GB" w:eastAsia="en-GB"/>
        </w:rPr>
        <w:t xml:space="preserve"> </w:t>
      </w:r>
      <w:proofErr w:type="spellStart"/>
      <w:r w:rsidR="002C2B15">
        <w:rPr>
          <w:rFonts w:ascii="Times New Roman" w:eastAsia="Times New Roman" w:hAnsi="Times New Roman" w:cs="Times New Roman"/>
          <w:sz w:val="28"/>
          <w:szCs w:val="28"/>
          <w:lang w:val="en-GB" w:eastAsia="en-GB"/>
        </w:rPr>
        <w:t>đo</w:t>
      </w:r>
      <w:proofErr w:type="spellEnd"/>
      <w:r w:rsidR="002C2B15">
        <w:rPr>
          <w:rFonts w:ascii="Times New Roman" w:eastAsia="Times New Roman" w:hAnsi="Times New Roman" w:cs="Times New Roman"/>
          <w:sz w:val="28"/>
          <w:szCs w:val="28"/>
          <w:lang w:val="en-GB" w:eastAsia="en-GB"/>
        </w:rPr>
        <w:t xml:space="preserve"> </w:t>
      </w:r>
      <w:proofErr w:type="spellStart"/>
      <w:r w:rsidR="002C2B15">
        <w:rPr>
          <w:rFonts w:ascii="Times New Roman" w:eastAsia="Times New Roman" w:hAnsi="Times New Roman" w:cs="Times New Roman"/>
          <w:sz w:val="28"/>
          <w:szCs w:val="28"/>
          <w:lang w:val="en-GB" w:eastAsia="en-GB"/>
        </w:rPr>
        <w:t>lường</w:t>
      </w:r>
      <w:proofErr w:type="spellEnd"/>
      <w:r w:rsidR="00F60C91">
        <w:rPr>
          <w:rFonts w:ascii="Times New Roman" w:eastAsia="Times New Roman" w:hAnsi="Times New Roman" w:cs="Times New Roman"/>
          <w:sz w:val="28"/>
          <w:szCs w:val="28"/>
          <w:lang w:val="en-GB" w:eastAsia="en-GB"/>
        </w:rPr>
        <w:t xml:space="preserve"> </w:t>
      </w:r>
      <w:proofErr w:type="spellStart"/>
      <w:r w:rsidR="00F60C91">
        <w:rPr>
          <w:rFonts w:ascii="Times New Roman" w:eastAsia="Times New Roman" w:hAnsi="Times New Roman" w:cs="Times New Roman"/>
          <w:sz w:val="28"/>
          <w:szCs w:val="28"/>
          <w:lang w:val="en-GB" w:eastAsia="en-GB"/>
        </w:rPr>
        <w:t>và</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tham</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gia</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các</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chương</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trình</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hội</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thảo</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về</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đo</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lường</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tổ</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chức</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tại</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Việt</w:t>
      </w:r>
      <w:proofErr w:type="spellEnd"/>
      <w:r w:rsidR="0002345A">
        <w:rPr>
          <w:rFonts w:ascii="Times New Roman" w:eastAsia="Times New Roman" w:hAnsi="Times New Roman" w:cs="Times New Roman"/>
          <w:sz w:val="28"/>
          <w:szCs w:val="28"/>
          <w:lang w:val="en-GB" w:eastAsia="en-GB"/>
        </w:rPr>
        <w:t xml:space="preserve"> Nam, </w:t>
      </w:r>
      <w:proofErr w:type="spellStart"/>
      <w:r w:rsidR="0002345A">
        <w:rPr>
          <w:rFonts w:ascii="Times New Roman" w:eastAsia="Times New Roman" w:hAnsi="Times New Roman" w:cs="Times New Roman"/>
          <w:sz w:val="28"/>
          <w:szCs w:val="28"/>
          <w:lang w:val="en-GB" w:eastAsia="en-GB"/>
        </w:rPr>
        <w:t>khu</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vực</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và</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quốc</w:t>
      </w:r>
      <w:proofErr w:type="spellEnd"/>
      <w:r w:rsidR="0002345A">
        <w:rPr>
          <w:rFonts w:ascii="Times New Roman" w:eastAsia="Times New Roman" w:hAnsi="Times New Roman" w:cs="Times New Roman"/>
          <w:sz w:val="28"/>
          <w:szCs w:val="28"/>
          <w:lang w:val="en-GB" w:eastAsia="en-GB"/>
        </w:rPr>
        <w:t xml:space="preserve"> </w:t>
      </w:r>
      <w:proofErr w:type="spellStart"/>
      <w:r w:rsidR="0002345A">
        <w:rPr>
          <w:rFonts w:ascii="Times New Roman" w:eastAsia="Times New Roman" w:hAnsi="Times New Roman" w:cs="Times New Roman"/>
          <w:sz w:val="28"/>
          <w:szCs w:val="28"/>
          <w:lang w:val="en-GB" w:eastAsia="en-GB"/>
        </w:rPr>
        <w:t>tế</w:t>
      </w:r>
      <w:proofErr w:type="spellEnd"/>
      <w:r w:rsidR="0002345A">
        <w:rPr>
          <w:rFonts w:ascii="Times New Roman" w:eastAsia="Times New Roman" w:hAnsi="Times New Roman" w:cs="Times New Roman"/>
          <w:sz w:val="28"/>
          <w:szCs w:val="28"/>
          <w:lang w:val="en-GB" w:eastAsia="en-GB"/>
        </w:rPr>
        <w:t>;</w:t>
      </w:r>
    </w:p>
    <w:p w:rsidR="009450BC" w:rsidRDefault="007D59F9" w:rsidP="007606AB">
      <w:pPr>
        <w:widowControl w:val="0"/>
        <w:spacing w:after="120" w:line="240" w:lineRule="auto"/>
        <w:ind w:firstLine="709"/>
        <w:jc w:val="both"/>
        <w:rPr>
          <w:rFonts w:ascii="Times New Roman" w:hAnsi="Times New Roman"/>
          <w:sz w:val="28"/>
          <w:szCs w:val="28"/>
          <w:lang w:val="nb-NO"/>
        </w:rPr>
      </w:pPr>
      <w:r>
        <w:rPr>
          <w:rFonts w:ascii="Times New Roman" w:hAnsi="Times New Roman"/>
          <w:sz w:val="28"/>
          <w:szCs w:val="28"/>
          <w:lang w:val="nb-NO"/>
        </w:rPr>
        <w:t>đ)</w:t>
      </w:r>
      <w:r w:rsidR="009450BC">
        <w:rPr>
          <w:rFonts w:ascii="Times New Roman" w:hAnsi="Times New Roman"/>
          <w:sz w:val="28"/>
          <w:szCs w:val="28"/>
          <w:lang w:val="nb-NO"/>
        </w:rPr>
        <w:t xml:space="preserve"> </w:t>
      </w:r>
      <w:r w:rsidR="00197D19">
        <w:rPr>
          <w:rFonts w:ascii="Times New Roman" w:hAnsi="Times New Roman"/>
          <w:sz w:val="28"/>
          <w:szCs w:val="28"/>
          <w:lang w:val="nb-NO"/>
        </w:rPr>
        <w:t>Đ</w:t>
      </w:r>
      <w:r w:rsidR="009450BC" w:rsidRPr="009A3582">
        <w:rPr>
          <w:rFonts w:ascii="Times New Roman" w:hAnsi="Times New Roman"/>
          <w:sz w:val="28"/>
          <w:szCs w:val="28"/>
          <w:lang w:val="nb-NO"/>
        </w:rPr>
        <w:t xml:space="preserve">ược các Bộ, ngành và địa phương quan tâm ưu đãi, hỗ trợ </w:t>
      </w:r>
      <w:r w:rsidR="003B51E4">
        <w:rPr>
          <w:rFonts w:ascii="Times New Roman" w:hAnsi="Times New Roman"/>
          <w:sz w:val="28"/>
          <w:szCs w:val="28"/>
          <w:lang w:val="nb-NO"/>
        </w:rPr>
        <w:t xml:space="preserve">theo quy định </w:t>
      </w:r>
      <w:r w:rsidR="009450BC" w:rsidRPr="009A3582">
        <w:rPr>
          <w:rFonts w:ascii="Times New Roman" w:hAnsi="Times New Roman"/>
          <w:sz w:val="28"/>
          <w:szCs w:val="28"/>
          <w:lang w:val="nb-NO"/>
        </w:rPr>
        <w:t xml:space="preserve">trong hoạt động sản xuất kinh doanh, xúc tiến thương mại và các chương </w:t>
      </w:r>
      <w:r w:rsidR="009450BC" w:rsidRPr="009A3582">
        <w:rPr>
          <w:rFonts w:ascii="Times New Roman" w:hAnsi="Times New Roman"/>
          <w:sz w:val="28"/>
          <w:szCs w:val="28"/>
          <w:lang w:val="nb-NO"/>
        </w:rPr>
        <w:lastRenderedPageBreak/>
        <w:t xml:space="preserve">trình phát triển </w:t>
      </w:r>
      <w:r w:rsidR="00323164">
        <w:rPr>
          <w:rFonts w:ascii="Times New Roman" w:hAnsi="Times New Roman"/>
          <w:sz w:val="28"/>
          <w:szCs w:val="28"/>
          <w:lang w:val="nb-NO"/>
        </w:rPr>
        <w:t>về đo lường</w:t>
      </w:r>
      <w:r w:rsidR="003B51E4">
        <w:rPr>
          <w:rFonts w:ascii="Times New Roman" w:hAnsi="Times New Roman"/>
          <w:sz w:val="28"/>
          <w:szCs w:val="28"/>
          <w:lang w:val="nb-NO"/>
        </w:rPr>
        <w:t>.</w:t>
      </w:r>
    </w:p>
    <w:p w:rsidR="00CA6E53" w:rsidRDefault="00CA6E53" w:rsidP="007606AB">
      <w:pPr>
        <w:widowControl w:val="0"/>
        <w:spacing w:after="120" w:line="240" w:lineRule="auto"/>
        <w:ind w:firstLine="709"/>
        <w:jc w:val="both"/>
        <w:rPr>
          <w:rFonts w:ascii="Times New Roman" w:hAnsi="Times New Roman"/>
          <w:sz w:val="28"/>
          <w:szCs w:val="28"/>
          <w:lang w:val="nb-NO"/>
        </w:rPr>
      </w:pPr>
      <w:r>
        <w:rPr>
          <w:rFonts w:ascii="Times New Roman" w:hAnsi="Times New Roman"/>
          <w:sz w:val="28"/>
          <w:szCs w:val="28"/>
          <w:lang w:val="nb-NO"/>
        </w:rPr>
        <w:t>2</w:t>
      </w:r>
      <w:r w:rsidRPr="009A3582">
        <w:rPr>
          <w:rFonts w:ascii="Times New Roman" w:hAnsi="Times New Roman"/>
          <w:sz w:val="28"/>
          <w:szCs w:val="28"/>
          <w:lang w:val="nb-NO"/>
        </w:rPr>
        <w:t xml:space="preserve">.  </w:t>
      </w:r>
      <w:r>
        <w:rPr>
          <w:rFonts w:ascii="Times New Roman" w:hAnsi="Times New Roman"/>
          <w:sz w:val="28"/>
          <w:szCs w:val="28"/>
          <w:lang w:val="nb-NO"/>
        </w:rPr>
        <w:t>D</w:t>
      </w:r>
      <w:r w:rsidRPr="009A3582">
        <w:rPr>
          <w:rFonts w:ascii="Times New Roman" w:hAnsi="Times New Roman"/>
          <w:sz w:val="28"/>
          <w:szCs w:val="28"/>
          <w:lang w:val="nb-NO"/>
        </w:rPr>
        <w:t xml:space="preserve">oanh nghiệp </w:t>
      </w:r>
      <w:r>
        <w:rPr>
          <w:rFonts w:ascii="Times New Roman" w:hAnsi="Times New Roman"/>
          <w:sz w:val="28"/>
          <w:szCs w:val="28"/>
          <w:lang w:val="nb-NO"/>
        </w:rPr>
        <w:t>đạt mức khá trở lên có quyền lợi sau:</w:t>
      </w:r>
      <w:r w:rsidRPr="009A3582">
        <w:rPr>
          <w:rFonts w:ascii="Times New Roman" w:hAnsi="Times New Roman"/>
          <w:sz w:val="28"/>
          <w:szCs w:val="28"/>
          <w:lang w:val="nb-NO"/>
        </w:rPr>
        <w:t xml:space="preserve"> </w:t>
      </w:r>
    </w:p>
    <w:p w:rsidR="00CA6E53" w:rsidRDefault="007D59F9" w:rsidP="007606AB">
      <w:pPr>
        <w:widowControl w:val="0"/>
        <w:spacing w:after="120" w:line="240" w:lineRule="auto"/>
        <w:ind w:firstLine="709"/>
        <w:jc w:val="both"/>
        <w:rPr>
          <w:rFonts w:ascii="Times New Roman" w:hAnsi="Times New Roman"/>
          <w:sz w:val="28"/>
          <w:szCs w:val="28"/>
          <w:lang w:val="nb-NO"/>
        </w:rPr>
      </w:pPr>
      <w:r>
        <w:rPr>
          <w:rFonts w:ascii="Times New Roman" w:hAnsi="Times New Roman"/>
          <w:sz w:val="28"/>
          <w:szCs w:val="28"/>
          <w:lang w:val="nb-NO"/>
        </w:rPr>
        <w:t>a)</w:t>
      </w:r>
      <w:r w:rsidR="00CA6E53">
        <w:rPr>
          <w:rFonts w:ascii="Times New Roman" w:hAnsi="Times New Roman"/>
          <w:sz w:val="28"/>
          <w:szCs w:val="28"/>
          <w:lang w:val="nb-NO"/>
        </w:rPr>
        <w:t xml:space="preserve"> Được công bố trên Cổng thông tin điện tử</w:t>
      </w:r>
      <w:r w:rsidR="009B46DF">
        <w:rPr>
          <w:rFonts w:ascii="Times New Roman" w:hAnsi="Times New Roman"/>
          <w:sz w:val="28"/>
          <w:szCs w:val="28"/>
          <w:lang w:val="nb-NO"/>
        </w:rPr>
        <w:t xml:space="preserve"> </w:t>
      </w:r>
      <w:r w:rsidR="00CA6E53">
        <w:rPr>
          <w:rFonts w:ascii="Times New Roman" w:hAnsi="Times New Roman"/>
          <w:sz w:val="28"/>
          <w:szCs w:val="28"/>
          <w:lang w:val="nb-NO"/>
        </w:rPr>
        <w:t xml:space="preserve">của </w:t>
      </w:r>
      <w:r w:rsidR="00B36D21">
        <w:rPr>
          <w:rFonts w:ascii="Times New Roman" w:hAnsi="Times New Roman"/>
          <w:sz w:val="28"/>
          <w:szCs w:val="28"/>
          <w:lang w:val="nb-NO"/>
        </w:rPr>
        <w:t>Ủy ban nhân dân các tỉnh, thành phố</w:t>
      </w:r>
      <w:r w:rsidR="00CA6E53">
        <w:rPr>
          <w:rFonts w:ascii="Times New Roman" w:hAnsi="Times New Roman"/>
          <w:sz w:val="28"/>
          <w:szCs w:val="28"/>
          <w:lang w:val="nb-NO"/>
        </w:rPr>
        <w:t>, trên các diễn đàn, hội nghị liên quan và theo hình thức khác theo yêu cầu của quản lý;</w:t>
      </w:r>
    </w:p>
    <w:p w:rsidR="00CA6E53" w:rsidRDefault="007D59F9" w:rsidP="007606AB">
      <w:pPr>
        <w:widowControl w:val="0"/>
        <w:spacing w:after="120" w:line="240" w:lineRule="auto"/>
        <w:ind w:firstLine="709"/>
        <w:jc w:val="both"/>
        <w:rPr>
          <w:rFonts w:ascii="Times New Roman" w:hAnsi="Times New Roman"/>
          <w:sz w:val="28"/>
          <w:szCs w:val="28"/>
          <w:lang w:val="nb-NO"/>
        </w:rPr>
      </w:pPr>
      <w:r>
        <w:rPr>
          <w:rFonts w:ascii="Times New Roman" w:hAnsi="Times New Roman"/>
          <w:sz w:val="28"/>
          <w:szCs w:val="28"/>
          <w:lang w:val="nb-NO"/>
        </w:rPr>
        <w:t>b)</w:t>
      </w:r>
      <w:r w:rsidR="00CA6E53">
        <w:rPr>
          <w:rFonts w:ascii="Times New Roman" w:hAnsi="Times New Roman"/>
          <w:sz w:val="28"/>
          <w:szCs w:val="28"/>
          <w:lang w:val="nb-NO"/>
        </w:rPr>
        <w:t xml:space="preserve"> Đ</w:t>
      </w:r>
      <w:r w:rsidR="00CA6E53" w:rsidRPr="009A3582">
        <w:rPr>
          <w:rFonts w:ascii="Times New Roman" w:hAnsi="Times New Roman"/>
          <w:sz w:val="28"/>
          <w:szCs w:val="28"/>
          <w:lang w:val="nb-NO"/>
        </w:rPr>
        <w:t xml:space="preserve">ược thông báo, tuyên truyền, quảng cáo trên các phương tiện thông tin đại chúng hoặc các hình thức giới thiệu khác về </w:t>
      </w:r>
      <w:r w:rsidR="00CA6E53">
        <w:rPr>
          <w:rFonts w:ascii="Times New Roman" w:hAnsi="Times New Roman"/>
          <w:sz w:val="28"/>
          <w:szCs w:val="28"/>
          <w:lang w:val="nb-NO"/>
        </w:rPr>
        <w:t xml:space="preserve">kết quả </w:t>
      </w:r>
      <w:r w:rsidR="001F6AD8">
        <w:rPr>
          <w:rFonts w:ascii="Times New Roman" w:hAnsi="Times New Roman"/>
          <w:sz w:val="28"/>
          <w:szCs w:val="28"/>
          <w:lang w:val="nb-NO"/>
        </w:rPr>
        <w:t>thực hiện Chương trình đảm bảo đo lường của doanh nghiệp</w:t>
      </w:r>
      <w:r w:rsidR="00CA6E53">
        <w:rPr>
          <w:rFonts w:ascii="Times New Roman" w:hAnsi="Times New Roman"/>
          <w:sz w:val="28"/>
          <w:szCs w:val="28"/>
          <w:lang w:val="nb-NO"/>
        </w:rPr>
        <w:t>;</w:t>
      </w:r>
    </w:p>
    <w:p w:rsidR="00CA6E53" w:rsidRDefault="007D59F9" w:rsidP="007606AB">
      <w:pPr>
        <w:widowControl w:val="0"/>
        <w:spacing w:after="120" w:line="240" w:lineRule="auto"/>
        <w:ind w:firstLine="709"/>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c)</w:t>
      </w:r>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Được</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ưu</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tiên</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hỗ</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trợ</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về</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đo</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lường</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theo</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quy</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định</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tại</w:t>
      </w:r>
      <w:proofErr w:type="spellEnd"/>
      <w:r w:rsidR="00CA6E53">
        <w:rPr>
          <w:rFonts w:ascii="Times New Roman" w:eastAsia="Times New Roman" w:hAnsi="Times New Roman" w:cs="Times New Roman"/>
          <w:sz w:val="28"/>
          <w:szCs w:val="28"/>
          <w:lang w:val="en-GB" w:eastAsia="en-GB"/>
        </w:rPr>
        <w:t xml:space="preserve"> </w:t>
      </w:r>
      <w:proofErr w:type="spellStart"/>
      <w:r w:rsidR="00CA6E53" w:rsidRPr="00BD3828">
        <w:rPr>
          <w:rFonts w:ascii="Times New Roman" w:eastAsia="Times New Roman" w:hAnsi="Times New Roman" w:cs="Times New Roman"/>
          <w:sz w:val="28"/>
          <w:szCs w:val="28"/>
          <w:lang w:val="en-GB" w:eastAsia="en-GB"/>
        </w:rPr>
        <w:t>Nghị</w:t>
      </w:r>
      <w:proofErr w:type="spellEnd"/>
      <w:r w:rsidR="00CA6E53" w:rsidRPr="00BD3828">
        <w:rPr>
          <w:rFonts w:ascii="Times New Roman" w:eastAsia="Times New Roman" w:hAnsi="Times New Roman" w:cs="Times New Roman"/>
          <w:sz w:val="28"/>
          <w:szCs w:val="28"/>
          <w:lang w:val="en-GB" w:eastAsia="en-GB"/>
        </w:rPr>
        <w:t xml:space="preserve"> </w:t>
      </w:r>
      <w:proofErr w:type="spellStart"/>
      <w:r w:rsidR="00CA6E53" w:rsidRPr="00BD3828">
        <w:rPr>
          <w:rFonts w:ascii="Times New Roman" w:eastAsia="Times New Roman" w:hAnsi="Times New Roman" w:cs="Times New Roman"/>
          <w:sz w:val="28"/>
          <w:szCs w:val="28"/>
          <w:lang w:val="en-GB" w:eastAsia="en-GB"/>
        </w:rPr>
        <w:t>định</w:t>
      </w:r>
      <w:proofErr w:type="spellEnd"/>
      <w:r w:rsidR="00CA6E53" w:rsidRPr="00BD3828">
        <w:rPr>
          <w:rFonts w:ascii="Times New Roman" w:eastAsia="Times New Roman" w:hAnsi="Times New Roman" w:cs="Times New Roman"/>
          <w:sz w:val="28"/>
          <w:szCs w:val="28"/>
          <w:lang w:val="en-GB" w:eastAsia="en-GB"/>
        </w:rPr>
        <w:t xml:space="preserve"> </w:t>
      </w:r>
      <w:proofErr w:type="spellStart"/>
      <w:r w:rsidR="00CA6E53" w:rsidRPr="00BD3828">
        <w:rPr>
          <w:rFonts w:ascii="Times New Roman" w:eastAsia="Times New Roman" w:hAnsi="Times New Roman" w:cs="Times New Roman"/>
          <w:sz w:val="28"/>
          <w:szCs w:val="28"/>
          <w:lang w:val="en-GB" w:eastAsia="en-GB"/>
        </w:rPr>
        <w:t>số</w:t>
      </w:r>
      <w:proofErr w:type="spellEnd"/>
      <w:r w:rsidR="00CA6E53" w:rsidRPr="00BD3828">
        <w:rPr>
          <w:rFonts w:ascii="Times New Roman" w:eastAsia="Times New Roman" w:hAnsi="Times New Roman" w:cs="Times New Roman"/>
          <w:sz w:val="28"/>
          <w:szCs w:val="28"/>
          <w:lang w:val="en-GB" w:eastAsia="en-GB"/>
        </w:rPr>
        <w:t xml:space="preserve"> 39/2018/NĐ-CP </w:t>
      </w:r>
      <w:proofErr w:type="spellStart"/>
      <w:r w:rsidR="00CA6E53" w:rsidRPr="00BD3828">
        <w:rPr>
          <w:rFonts w:ascii="Times New Roman" w:eastAsia="Times New Roman" w:hAnsi="Times New Roman" w:cs="Times New Roman"/>
          <w:sz w:val="28"/>
          <w:szCs w:val="28"/>
          <w:lang w:val="en-GB" w:eastAsia="en-GB"/>
        </w:rPr>
        <w:t>quy</w:t>
      </w:r>
      <w:proofErr w:type="spellEnd"/>
      <w:r w:rsidR="00CA6E53" w:rsidRPr="00BD3828">
        <w:rPr>
          <w:rFonts w:ascii="Times New Roman" w:eastAsia="Times New Roman" w:hAnsi="Times New Roman" w:cs="Times New Roman"/>
          <w:sz w:val="28"/>
          <w:szCs w:val="28"/>
          <w:lang w:val="en-GB" w:eastAsia="en-GB"/>
        </w:rPr>
        <w:t xml:space="preserve"> </w:t>
      </w:r>
      <w:proofErr w:type="spellStart"/>
      <w:r w:rsidR="00CA6E53" w:rsidRPr="00BD3828">
        <w:rPr>
          <w:rFonts w:ascii="Times New Roman" w:eastAsia="Times New Roman" w:hAnsi="Times New Roman" w:cs="Times New Roman"/>
          <w:sz w:val="28"/>
          <w:szCs w:val="28"/>
          <w:lang w:val="en-GB" w:eastAsia="en-GB"/>
        </w:rPr>
        <w:t>định</w:t>
      </w:r>
      <w:proofErr w:type="spellEnd"/>
      <w:r w:rsidR="00CA6E53" w:rsidRPr="00BD3828">
        <w:rPr>
          <w:rFonts w:ascii="Times New Roman" w:eastAsia="Times New Roman" w:hAnsi="Times New Roman" w:cs="Times New Roman"/>
          <w:sz w:val="28"/>
          <w:szCs w:val="28"/>
          <w:lang w:val="en-GB" w:eastAsia="en-GB"/>
        </w:rPr>
        <w:t xml:space="preserve"> chi </w:t>
      </w:r>
      <w:proofErr w:type="spellStart"/>
      <w:r w:rsidR="00CA6E53" w:rsidRPr="00BD3828">
        <w:rPr>
          <w:rFonts w:ascii="Times New Roman" w:eastAsia="Times New Roman" w:hAnsi="Times New Roman" w:cs="Times New Roman"/>
          <w:sz w:val="28"/>
          <w:szCs w:val="28"/>
          <w:lang w:val="en-GB" w:eastAsia="en-GB"/>
        </w:rPr>
        <w:t>tiết</w:t>
      </w:r>
      <w:proofErr w:type="spellEnd"/>
      <w:r w:rsidR="00CA6E53" w:rsidRPr="00BD3828">
        <w:rPr>
          <w:rFonts w:ascii="Times New Roman" w:eastAsia="Times New Roman" w:hAnsi="Times New Roman" w:cs="Times New Roman"/>
          <w:sz w:val="28"/>
          <w:szCs w:val="28"/>
          <w:lang w:val="en-GB" w:eastAsia="en-GB"/>
        </w:rPr>
        <w:t xml:space="preserve"> </w:t>
      </w:r>
      <w:proofErr w:type="spellStart"/>
      <w:r w:rsidR="00CA6E53" w:rsidRPr="00BD3828">
        <w:rPr>
          <w:rFonts w:ascii="Times New Roman" w:eastAsia="Times New Roman" w:hAnsi="Times New Roman" w:cs="Times New Roman"/>
          <w:sz w:val="28"/>
          <w:szCs w:val="28"/>
          <w:lang w:val="en-GB" w:eastAsia="en-GB"/>
        </w:rPr>
        <w:t>một</w:t>
      </w:r>
      <w:proofErr w:type="spellEnd"/>
      <w:r w:rsidR="00CA6E53" w:rsidRPr="00BD3828">
        <w:rPr>
          <w:rFonts w:ascii="Times New Roman" w:eastAsia="Times New Roman" w:hAnsi="Times New Roman" w:cs="Times New Roman"/>
          <w:sz w:val="28"/>
          <w:szCs w:val="28"/>
          <w:lang w:val="en-GB" w:eastAsia="en-GB"/>
        </w:rPr>
        <w:t xml:space="preserve"> </w:t>
      </w:r>
      <w:proofErr w:type="spellStart"/>
      <w:r w:rsidR="00CA6E53" w:rsidRPr="00BD3828">
        <w:rPr>
          <w:rFonts w:ascii="Times New Roman" w:eastAsia="Times New Roman" w:hAnsi="Times New Roman" w:cs="Times New Roman"/>
          <w:sz w:val="28"/>
          <w:szCs w:val="28"/>
          <w:lang w:val="en-GB" w:eastAsia="en-GB"/>
        </w:rPr>
        <w:t>số</w:t>
      </w:r>
      <w:proofErr w:type="spellEnd"/>
      <w:r w:rsidR="00CA6E53" w:rsidRPr="00BD3828">
        <w:rPr>
          <w:rFonts w:ascii="Times New Roman" w:eastAsia="Times New Roman" w:hAnsi="Times New Roman" w:cs="Times New Roman"/>
          <w:sz w:val="28"/>
          <w:szCs w:val="28"/>
          <w:lang w:val="en-GB" w:eastAsia="en-GB"/>
        </w:rPr>
        <w:t xml:space="preserve"> </w:t>
      </w:r>
      <w:proofErr w:type="spellStart"/>
      <w:r w:rsidR="00CA6E53" w:rsidRPr="00BD3828">
        <w:rPr>
          <w:rFonts w:ascii="Times New Roman" w:eastAsia="Times New Roman" w:hAnsi="Times New Roman" w:cs="Times New Roman"/>
          <w:sz w:val="28"/>
          <w:szCs w:val="28"/>
          <w:lang w:val="en-GB" w:eastAsia="en-GB"/>
        </w:rPr>
        <w:t>điều</w:t>
      </w:r>
      <w:proofErr w:type="spellEnd"/>
      <w:r w:rsidR="00CA6E53" w:rsidRPr="00BD3828">
        <w:rPr>
          <w:rFonts w:ascii="Times New Roman" w:eastAsia="Times New Roman" w:hAnsi="Times New Roman" w:cs="Times New Roman"/>
          <w:sz w:val="28"/>
          <w:szCs w:val="28"/>
          <w:lang w:val="en-GB" w:eastAsia="en-GB"/>
        </w:rPr>
        <w:t xml:space="preserve"> </w:t>
      </w:r>
      <w:proofErr w:type="spellStart"/>
      <w:r w:rsidR="00CA6E53" w:rsidRPr="00BD3828">
        <w:rPr>
          <w:rFonts w:ascii="Times New Roman" w:eastAsia="Times New Roman" w:hAnsi="Times New Roman" w:cs="Times New Roman"/>
          <w:sz w:val="28"/>
          <w:szCs w:val="28"/>
          <w:lang w:val="en-GB" w:eastAsia="en-GB"/>
        </w:rPr>
        <w:t>của</w:t>
      </w:r>
      <w:proofErr w:type="spellEnd"/>
      <w:r w:rsidR="00CA6E53" w:rsidRPr="00BD3828">
        <w:rPr>
          <w:rFonts w:ascii="Times New Roman" w:eastAsia="Times New Roman" w:hAnsi="Times New Roman" w:cs="Times New Roman"/>
          <w:sz w:val="28"/>
          <w:szCs w:val="28"/>
          <w:lang w:val="en-GB" w:eastAsia="en-GB"/>
        </w:rPr>
        <w:t xml:space="preserve"> </w:t>
      </w:r>
      <w:proofErr w:type="spellStart"/>
      <w:r w:rsidR="00CA6E53" w:rsidRPr="00BD3828">
        <w:rPr>
          <w:rFonts w:ascii="Times New Roman" w:eastAsia="Times New Roman" w:hAnsi="Times New Roman" w:cs="Times New Roman"/>
          <w:sz w:val="28"/>
          <w:szCs w:val="28"/>
          <w:lang w:val="en-GB" w:eastAsia="en-GB"/>
        </w:rPr>
        <w:t>Luật</w:t>
      </w:r>
      <w:proofErr w:type="spellEnd"/>
      <w:r w:rsidR="00CA6E53" w:rsidRPr="00BD3828">
        <w:rPr>
          <w:rFonts w:ascii="Times New Roman" w:eastAsia="Times New Roman" w:hAnsi="Times New Roman" w:cs="Times New Roman"/>
          <w:sz w:val="28"/>
          <w:szCs w:val="28"/>
          <w:lang w:val="en-GB" w:eastAsia="en-GB"/>
        </w:rPr>
        <w:t xml:space="preserve"> </w:t>
      </w:r>
      <w:proofErr w:type="spellStart"/>
      <w:r w:rsidR="00CA6E53" w:rsidRPr="00BD3828">
        <w:rPr>
          <w:rFonts w:ascii="Times New Roman" w:eastAsia="Times New Roman" w:hAnsi="Times New Roman" w:cs="Times New Roman"/>
          <w:sz w:val="28"/>
          <w:szCs w:val="28"/>
          <w:lang w:val="en-GB" w:eastAsia="en-GB"/>
        </w:rPr>
        <w:t>Hỗ</w:t>
      </w:r>
      <w:proofErr w:type="spellEnd"/>
      <w:r w:rsidR="00CA6E53" w:rsidRPr="00BD3828">
        <w:rPr>
          <w:rFonts w:ascii="Times New Roman" w:eastAsia="Times New Roman" w:hAnsi="Times New Roman" w:cs="Times New Roman"/>
          <w:sz w:val="28"/>
          <w:szCs w:val="28"/>
          <w:lang w:val="en-GB" w:eastAsia="en-GB"/>
        </w:rPr>
        <w:t xml:space="preserve"> </w:t>
      </w:r>
      <w:proofErr w:type="spellStart"/>
      <w:r w:rsidR="00CA6E53" w:rsidRPr="00BD3828">
        <w:rPr>
          <w:rFonts w:ascii="Times New Roman" w:eastAsia="Times New Roman" w:hAnsi="Times New Roman" w:cs="Times New Roman"/>
          <w:sz w:val="28"/>
          <w:szCs w:val="28"/>
          <w:lang w:val="en-GB" w:eastAsia="en-GB"/>
        </w:rPr>
        <w:t>trợ</w:t>
      </w:r>
      <w:proofErr w:type="spellEnd"/>
      <w:r w:rsidR="00CA6E53" w:rsidRPr="00BD3828">
        <w:rPr>
          <w:rFonts w:ascii="Times New Roman" w:eastAsia="Times New Roman" w:hAnsi="Times New Roman" w:cs="Times New Roman"/>
          <w:sz w:val="28"/>
          <w:szCs w:val="28"/>
          <w:lang w:val="en-GB" w:eastAsia="en-GB"/>
        </w:rPr>
        <w:t xml:space="preserve"> </w:t>
      </w:r>
      <w:proofErr w:type="spellStart"/>
      <w:r w:rsidR="00CA6E53" w:rsidRPr="00BD3828">
        <w:rPr>
          <w:rFonts w:ascii="Times New Roman" w:eastAsia="Times New Roman" w:hAnsi="Times New Roman" w:cs="Times New Roman"/>
          <w:sz w:val="28"/>
          <w:szCs w:val="28"/>
          <w:lang w:val="en-GB" w:eastAsia="en-GB"/>
        </w:rPr>
        <w:t>doanh</w:t>
      </w:r>
      <w:proofErr w:type="spellEnd"/>
      <w:r w:rsidR="00CA6E53" w:rsidRPr="00BD3828">
        <w:rPr>
          <w:rFonts w:ascii="Times New Roman" w:eastAsia="Times New Roman" w:hAnsi="Times New Roman" w:cs="Times New Roman"/>
          <w:sz w:val="28"/>
          <w:szCs w:val="28"/>
          <w:lang w:val="en-GB" w:eastAsia="en-GB"/>
        </w:rPr>
        <w:t xml:space="preserve"> </w:t>
      </w:r>
      <w:proofErr w:type="spellStart"/>
      <w:r w:rsidR="00CA6E53" w:rsidRPr="00BD3828">
        <w:rPr>
          <w:rFonts w:ascii="Times New Roman" w:eastAsia="Times New Roman" w:hAnsi="Times New Roman" w:cs="Times New Roman"/>
          <w:sz w:val="28"/>
          <w:szCs w:val="28"/>
          <w:lang w:val="en-GB" w:eastAsia="en-GB"/>
        </w:rPr>
        <w:t>nghiệp</w:t>
      </w:r>
      <w:proofErr w:type="spellEnd"/>
      <w:r w:rsidR="00CA6E53" w:rsidRPr="00BD3828">
        <w:rPr>
          <w:rFonts w:ascii="Times New Roman" w:eastAsia="Times New Roman" w:hAnsi="Times New Roman" w:cs="Times New Roman"/>
          <w:sz w:val="28"/>
          <w:szCs w:val="28"/>
          <w:lang w:val="en-GB" w:eastAsia="en-GB"/>
        </w:rPr>
        <w:t xml:space="preserve"> </w:t>
      </w:r>
      <w:proofErr w:type="spellStart"/>
      <w:r w:rsidR="00CA6E53" w:rsidRPr="00BD3828">
        <w:rPr>
          <w:rFonts w:ascii="Times New Roman" w:eastAsia="Times New Roman" w:hAnsi="Times New Roman" w:cs="Times New Roman"/>
          <w:sz w:val="28"/>
          <w:szCs w:val="28"/>
          <w:lang w:val="en-GB" w:eastAsia="en-GB"/>
        </w:rPr>
        <w:t>nhỏ</w:t>
      </w:r>
      <w:proofErr w:type="spellEnd"/>
      <w:r w:rsidR="00CA6E53" w:rsidRPr="00BD3828">
        <w:rPr>
          <w:rFonts w:ascii="Times New Roman" w:eastAsia="Times New Roman" w:hAnsi="Times New Roman" w:cs="Times New Roman"/>
          <w:sz w:val="28"/>
          <w:szCs w:val="28"/>
          <w:lang w:val="en-GB" w:eastAsia="en-GB"/>
        </w:rPr>
        <w:t xml:space="preserve"> </w:t>
      </w:r>
      <w:proofErr w:type="spellStart"/>
      <w:r w:rsidR="00CA6E53" w:rsidRPr="00BD3828">
        <w:rPr>
          <w:rFonts w:ascii="Times New Roman" w:eastAsia="Times New Roman" w:hAnsi="Times New Roman" w:cs="Times New Roman"/>
          <w:sz w:val="28"/>
          <w:szCs w:val="28"/>
          <w:lang w:val="en-GB" w:eastAsia="en-GB"/>
        </w:rPr>
        <w:t>và</w:t>
      </w:r>
      <w:proofErr w:type="spellEnd"/>
      <w:r w:rsidR="00CA6E53" w:rsidRPr="00BD3828">
        <w:rPr>
          <w:rFonts w:ascii="Times New Roman" w:eastAsia="Times New Roman" w:hAnsi="Times New Roman" w:cs="Times New Roman"/>
          <w:sz w:val="28"/>
          <w:szCs w:val="28"/>
          <w:lang w:val="en-GB" w:eastAsia="en-GB"/>
        </w:rPr>
        <w:t xml:space="preserve"> </w:t>
      </w:r>
      <w:proofErr w:type="spellStart"/>
      <w:r w:rsidR="00CA6E53" w:rsidRPr="00BD3828">
        <w:rPr>
          <w:rFonts w:ascii="Times New Roman" w:eastAsia="Times New Roman" w:hAnsi="Times New Roman" w:cs="Times New Roman"/>
          <w:sz w:val="28"/>
          <w:szCs w:val="28"/>
          <w:lang w:val="en-GB" w:eastAsia="en-GB"/>
        </w:rPr>
        <w:t>vừa</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và</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các</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quy</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định</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khác</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của</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pháp</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luật</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liên</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quan</w:t>
      </w:r>
      <w:proofErr w:type="spellEnd"/>
      <w:r w:rsidR="00CA6E53">
        <w:rPr>
          <w:rFonts w:ascii="Times New Roman" w:eastAsia="Times New Roman" w:hAnsi="Times New Roman" w:cs="Times New Roman"/>
          <w:sz w:val="28"/>
          <w:szCs w:val="28"/>
          <w:lang w:val="en-GB" w:eastAsia="en-GB"/>
        </w:rPr>
        <w:t>;</w:t>
      </w:r>
    </w:p>
    <w:p w:rsidR="00CA6E53" w:rsidRDefault="007D59F9" w:rsidP="007606AB">
      <w:pPr>
        <w:widowControl w:val="0"/>
        <w:spacing w:after="120" w:line="240" w:lineRule="auto"/>
        <w:ind w:firstLine="709"/>
        <w:jc w:val="both"/>
        <w:rPr>
          <w:rFonts w:ascii="Times New Roman" w:hAnsi="Times New Roman"/>
          <w:sz w:val="28"/>
          <w:szCs w:val="28"/>
          <w:lang w:val="nb-NO"/>
        </w:rPr>
      </w:pPr>
      <w:r>
        <w:rPr>
          <w:rFonts w:ascii="Times New Roman" w:eastAsia="Times New Roman" w:hAnsi="Times New Roman" w:cs="Times New Roman"/>
          <w:sz w:val="28"/>
          <w:szCs w:val="28"/>
          <w:lang w:val="en-GB" w:eastAsia="en-GB"/>
        </w:rPr>
        <w:t>d)</w:t>
      </w:r>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Được</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ưu</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tiên</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hỗ</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trợ</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đào</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tạo</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về</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đo</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lường</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tư</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vấn</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về</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đo</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lường</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và</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tham</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gia</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các</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chương</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trình</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hội</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thảo</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về</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đo</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lường</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tổ</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chức</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tại</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Việt</w:t>
      </w:r>
      <w:proofErr w:type="spellEnd"/>
      <w:r w:rsidR="00CA6E53">
        <w:rPr>
          <w:rFonts w:ascii="Times New Roman" w:eastAsia="Times New Roman" w:hAnsi="Times New Roman" w:cs="Times New Roman"/>
          <w:sz w:val="28"/>
          <w:szCs w:val="28"/>
          <w:lang w:val="en-GB" w:eastAsia="en-GB"/>
        </w:rPr>
        <w:t xml:space="preserve"> Nam, </w:t>
      </w:r>
      <w:proofErr w:type="spellStart"/>
      <w:r w:rsidR="00CA6E53">
        <w:rPr>
          <w:rFonts w:ascii="Times New Roman" w:eastAsia="Times New Roman" w:hAnsi="Times New Roman" w:cs="Times New Roman"/>
          <w:sz w:val="28"/>
          <w:szCs w:val="28"/>
          <w:lang w:val="en-GB" w:eastAsia="en-GB"/>
        </w:rPr>
        <w:t>khu</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vực</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và</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quốc</w:t>
      </w:r>
      <w:proofErr w:type="spellEnd"/>
      <w:r w:rsidR="00CA6E53">
        <w:rPr>
          <w:rFonts w:ascii="Times New Roman" w:eastAsia="Times New Roman" w:hAnsi="Times New Roman" w:cs="Times New Roman"/>
          <w:sz w:val="28"/>
          <w:szCs w:val="28"/>
          <w:lang w:val="en-GB" w:eastAsia="en-GB"/>
        </w:rPr>
        <w:t xml:space="preserve"> </w:t>
      </w:r>
      <w:proofErr w:type="spellStart"/>
      <w:r w:rsidR="00CA6E53">
        <w:rPr>
          <w:rFonts w:ascii="Times New Roman" w:eastAsia="Times New Roman" w:hAnsi="Times New Roman" w:cs="Times New Roman"/>
          <w:sz w:val="28"/>
          <w:szCs w:val="28"/>
          <w:lang w:val="en-GB" w:eastAsia="en-GB"/>
        </w:rPr>
        <w:t>tế</w:t>
      </w:r>
      <w:proofErr w:type="spellEnd"/>
      <w:r w:rsidR="00CA6E53">
        <w:rPr>
          <w:rFonts w:ascii="Times New Roman" w:eastAsia="Times New Roman" w:hAnsi="Times New Roman" w:cs="Times New Roman"/>
          <w:sz w:val="28"/>
          <w:szCs w:val="28"/>
          <w:lang w:val="en-GB" w:eastAsia="en-GB"/>
        </w:rPr>
        <w:t>;</w:t>
      </w:r>
    </w:p>
    <w:p w:rsidR="00CA6E53" w:rsidRDefault="007D59F9" w:rsidP="007606AB">
      <w:pPr>
        <w:widowControl w:val="0"/>
        <w:spacing w:after="120" w:line="240" w:lineRule="auto"/>
        <w:ind w:firstLine="709"/>
        <w:jc w:val="both"/>
        <w:rPr>
          <w:rFonts w:ascii="Times New Roman" w:hAnsi="Times New Roman"/>
          <w:sz w:val="28"/>
          <w:szCs w:val="28"/>
          <w:lang w:val="nb-NO"/>
        </w:rPr>
      </w:pPr>
      <w:r>
        <w:rPr>
          <w:rFonts w:ascii="Times New Roman" w:hAnsi="Times New Roman"/>
          <w:sz w:val="28"/>
          <w:szCs w:val="28"/>
          <w:lang w:val="nb-NO"/>
        </w:rPr>
        <w:t>đ)</w:t>
      </w:r>
      <w:r w:rsidR="00CA6E53">
        <w:rPr>
          <w:rFonts w:ascii="Times New Roman" w:hAnsi="Times New Roman"/>
          <w:sz w:val="28"/>
          <w:szCs w:val="28"/>
          <w:lang w:val="nb-NO"/>
        </w:rPr>
        <w:t xml:space="preserve"> Đ</w:t>
      </w:r>
      <w:r w:rsidR="00CA6E53" w:rsidRPr="009A3582">
        <w:rPr>
          <w:rFonts w:ascii="Times New Roman" w:hAnsi="Times New Roman"/>
          <w:sz w:val="28"/>
          <w:szCs w:val="28"/>
          <w:lang w:val="nb-NO"/>
        </w:rPr>
        <w:t xml:space="preserve">ược các Bộ, ngành và địa phương quan tâm ưu đãi, hỗ trợ </w:t>
      </w:r>
      <w:r w:rsidR="00CA6E53">
        <w:rPr>
          <w:rFonts w:ascii="Times New Roman" w:hAnsi="Times New Roman"/>
          <w:sz w:val="28"/>
          <w:szCs w:val="28"/>
          <w:lang w:val="nb-NO"/>
        </w:rPr>
        <w:t xml:space="preserve">theo quy định </w:t>
      </w:r>
      <w:r w:rsidR="00CA6E53" w:rsidRPr="009A3582">
        <w:rPr>
          <w:rFonts w:ascii="Times New Roman" w:hAnsi="Times New Roman"/>
          <w:sz w:val="28"/>
          <w:szCs w:val="28"/>
          <w:lang w:val="nb-NO"/>
        </w:rPr>
        <w:t xml:space="preserve">trong hoạt động sản xuất kinh doanh, xúc tiến thương mại và các chương trình phát triển </w:t>
      </w:r>
      <w:r w:rsidR="00CA6E53">
        <w:rPr>
          <w:rFonts w:ascii="Times New Roman" w:hAnsi="Times New Roman"/>
          <w:sz w:val="28"/>
          <w:szCs w:val="28"/>
          <w:lang w:val="nb-NO"/>
        </w:rPr>
        <w:t>về đo lường.</w:t>
      </w:r>
    </w:p>
    <w:p w:rsidR="00CF7FD8" w:rsidRDefault="007D59F9" w:rsidP="007606AB">
      <w:pPr>
        <w:widowControl w:val="0"/>
        <w:spacing w:after="120" w:line="240" w:lineRule="auto"/>
        <w:ind w:firstLine="709"/>
        <w:jc w:val="both"/>
        <w:rPr>
          <w:rFonts w:ascii="Times New Roman" w:hAnsi="Times New Roman"/>
          <w:sz w:val="28"/>
          <w:szCs w:val="28"/>
          <w:lang w:val="nb-NO"/>
        </w:rPr>
      </w:pPr>
      <w:r>
        <w:rPr>
          <w:rFonts w:ascii="Times New Roman" w:hAnsi="Times New Roman"/>
          <w:sz w:val="28"/>
          <w:szCs w:val="28"/>
          <w:lang w:val="nb-NO"/>
        </w:rPr>
        <w:t>3</w:t>
      </w:r>
      <w:r w:rsidR="009A3582" w:rsidRPr="009A3582">
        <w:rPr>
          <w:rFonts w:ascii="Times New Roman" w:hAnsi="Times New Roman"/>
          <w:sz w:val="28"/>
          <w:szCs w:val="28"/>
          <w:lang w:val="nb-NO"/>
        </w:rPr>
        <w:t xml:space="preserve">. </w:t>
      </w:r>
      <w:r w:rsidR="003B51E4">
        <w:rPr>
          <w:rFonts w:ascii="Times New Roman" w:hAnsi="Times New Roman"/>
          <w:sz w:val="28"/>
          <w:szCs w:val="28"/>
          <w:lang w:val="nb-NO"/>
        </w:rPr>
        <w:t>D</w:t>
      </w:r>
      <w:r w:rsidR="009A3582" w:rsidRPr="009A3582">
        <w:rPr>
          <w:rFonts w:ascii="Times New Roman" w:hAnsi="Times New Roman"/>
          <w:sz w:val="28"/>
          <w:szCs w:val="28"/>
          <w:lang w:val="nb-NO"/>
        </w:rPr>
        <w:t xml:space="preserve">oanh nghiệp đạt </w:t>
      </w:r>
      <w:r w:rsidR="009450BC">
        <w:rPr>
          <w:rFonts w:ascii="Times New Roman" w:hAnsi="Times New Roman"/>
          <w:sz w:val="28"/>
          <w:szCs w:val="28"/>
          <w:lang w:val="nb-NO"/>
        </w:rPr>
        <w:t xml:space="preserve">mức trung bình </w:t>
      </w:r>
      <w:r w:rsidR="00DF0967">
        <w:rPr>
          <w:rFonts w:ascii="Times New Roman" w:hAnsi="Times New Roman"/>
          <w:sz w:val="28"/>
          <w:szCs w:val="28"/>
          <w:lang w:val="nb-NO"/>
        </w:rPr>
        <w:t>có quyền lợi sau:</w:t>
      </w:r>
    </w:p>
    <w:p w:rsidR="00FE3335" w:rsidRDefault="003108F3" w:rsidP="007606AB">
      <w:pPr>
        <w:widowControl w:val="0"/>
        <w:spacing w:after="120" w:line="240" w:lineRule="auto"/>
        <w:ind w:firstLine="709"/>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a)</w:t>
      </w:r>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Được</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ưu</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tiên</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hỗ</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trợ</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về</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đo</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lường</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theo</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quy</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định</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tại</w:t>
      </w:r>
      <w:proofErr w:type="spellEnd"/>
      <w:r w:rsidR="00FE3335">
        <w:rPr>
          <w:rFonts w:ascii="Times New Roman" w:eastAsia="Times New Roman" w:hAnsi="Times New Roman" w:cs="Times New Roman"/>
          <w:sz w:val="28"/>
          <w:szCs w:val="28"/>
          <w:lang w:val="en-GB" w:eastAsia="en-GB"/>
        </w:rPr>
        <w:t xml:space="preserve"> </w:t>
      </w:r>
      <w:proofErr w:type="spellStart"/>
      <w:r w:rsidR="00FE3335" w:rsidRPr="00BD3828">
        <w:rPr>
          <w:rFonts w:ascii="Times New Roman" w:eastAsia="Times New Roman" w:hAnsi="Times New Roman" w:cs="Times New Roman"/>
          <w:sz w:val="28"/>
          <w:szCs w:val="28"/>
          <w:lang w:val="en-GB" w:eastAsia="en-GB"/>
        </w:rPr>
        <w:t>Nghị</w:t>
      </w:r>
      <w:proofErr w:type="spellEnd"/>
      <w:r w:rsidR="00FE3335" w:rsidRPr="00BD3828">
        <w:rPr>
          <w:rFonts w:ascii="Times New Roman" w:eastAsia="Times New Roman" w:hAnsi="Times New Roman" w:cs="Times New Roman"/>
          <w:sz w:val="28"/>
          <w:szCs w:val="28"/>
          <w:lang w:val="en-GB" w:eastAsia="en-GB"/>
        </w:rPr>
        <w:t xml:space="preserve"> </w:t>
      </w:r>
      <w:proofErr w:type="spellStart"/>
      <w:r w:rsidR="00FE3335" w:rsidRPr="00BD3828">
        <w:rPr>
          <w:rFonts w:ascii="Times New Roman" w:eastAsia="Times New Roman" w:hAnsi="Times New Roman" w:cs="Times New Roman"/>
          <w:sz w:val="28"/>
          <w:szCs w:val="28"/>
          <w:lang w:val="en-GB" w:eastAsia="en-GB"/>
        </w:rPr>
        <w:t>định</w:t>
      </w:r>
      <w:proofErr w:type="spellEnd"/>
      <w:r w:rsidR="00FE3335" w:rsidRPr="00BD3828">
        <w:rPr>
          <w:rFonts w:ascii="Times New Roman" w:eastAsia="Times New Roman" w:hAnsi="Times New Roman" w:cs="Times New Roman"/>
          <w:sz w:val="28"/>
          <w:szCs w:val="28"/>
          <w:lang w:val="en-GB" w:eastAsia="en-GB"/>
        </w:rPr>
        <w:t xml:space="preserve"> </w:t>
      </w:r>
      <w:proofErr w:type="spellStart"/>
      <w:r w:rsidR="00FE3335" w:rsidRPr="00BD3828">
        <w:rPr>
          <w:rFonts w:ascii="Times New Roman" w:eastAsia="Times New Roman" w:hAnsi="Times New Roman" w:cs="Times New Roman"/>
          <w:sz w:val="28"/>
          <w:szCs w:val="28"/>
          <w:lang w:val="en-GB" w:eastAsia="en-GB"/>
        </w:rPr>
        <w:t>số</w:t>
      </w:r>
      <w:proofErr w:type="spellEnd"/>
      <w:r w:rsidR="00FE3335" w:rsidRPr="00BD3828">
        <w:rPr>
          <w:rFonts w:ascii="Times New Roman" w:eastAsia="Times New Roman" w:hAnsi="Times New Roman" w:cs="Times New Roman"/>
          <w:sz w:val="28"/>
          <w:szCs w:val="28"/>
          <w:lang w:val="en-GB" w:eastAsia="en-GB"/>
        </w:rPr>
        <w:t xml:space="preserve"> 39/2018/NĐ-CP </w:t>
      </w:r>
      <w:proofErr w:type="spellStart"/>
      <w:r w:rsidR="00FE3335" w:rsidRPr="00BD3828">
        <w:rPr>
          <w:rFonts w:ascii="Times New Roman" w:eastAsia="Times New Roman" w:hAnsi="Times New Roman" w:cs="Times New Roman"/>
          <w:sz w:val="28"/>
          <w:szCs w:val="28"/>
          <w:lang w:val="en-GB" w:eastAsia="en-GB"/>
        </w:rPr>
        <w:t>quy</w:t>
      </w:r>
      <w:proofErr w:type="spellEnd"/>
      <w:r w:rsidR="00FE3335" w:rsidRPr="00BD3828">
        <w:rPr>
          <w:rFonts w:ascii="Times New Roman" w:eastAsia="Times New Roman" w:hAnsi="Times New Roman" w:cs="Times New Roman"/>
          <w:sz w:val="28"/>
          <w:szCs w:val="28"/>
          <w:lang w:val="en-GB" w:eastAsia="en-GB"/>
        </w:rPr>
        <w:t xml:space="preserve"> </w:t>
      </w:r>
      <w:proofErr w:type="spellStart"/>
      <w:r w:rsidR="00FE3335" w:rsidRPr="00BD3828">
        <w:rPr>
          <w:rFonts w:ascii="Times New Roman" w:eastAsia="Times New Roman" w:hAnsi="Times New Roman" w:cs="Times New Roman"/>
          <w:sz w:val="28"/>
          <w:szCs w:val="28"/>
          <w:lang w:val="en-GB" w:eastAsia="en-GB"/>
        </w:rPr>
        <w:t>định</w:t>
      </w:r>
      <w:proofErr w:type="spellEnd"/>
      <w:r w:rsidR="00FE3335" w:rsidRPr="00BD3828">
        <w:rPr>
          <w:rFonts w:ascii="Times New Roman" w:eastAsia="Times New Roman" w:hAnsi="Times New Roman" w:cs="Times New Roman"/>
          <w:sz w:val="28"/>
          <w:szCs w:val="28"/>
          <w:lang w:val="en-GB" w:eastAsia="en-GB"/>
        </w:rPr>
        <w:t xml:space="preserve"> chi </w:t>
      </w:r>
      <w:proofErr w:type="spellStart"/>
      <w:r w:rsidR="00FE3335" w:rsidRPr="00BD3828">
        <w:rPr>
          <w:rFonts w:ascii="Times New Roman" w:eastAsia="Times New Roman" w:hAnsi="Times New Roman" w:cs="Times New Roman"/>
          <w:sz w:val="28"/>
          <w:szCs w:val="28"/>
          <w:lang w:val="en-GB" w:eastAsia="en-GB"/>
        </w:rPr>
        <w:t>tiết</w:t>
      </w:r>
      <w:proofErr w:type="spellEnd"/>
      <w:r w:rsidR="00FE3335" w:rsidRPr="00BD3828">
        <w:rPr>
          <w:rFonts w:ascii="Times New Roman" w:eastAsia="Times New Roman" w:hAnsi="Times New Roman" w:cs="Times New Roman"/>
          <w:sz w:val="28"/>
          <w:szCs w:val="28"/>
          <w:lang w:val="en-GB" w:eastAsia="en-GB"/>
        </w:rPr>
        <w:t xml:space="preserve"> </w:t>
      </w:r>
      <w:proofErr w:type="spellStart"/>
      <w:r w:rsidR="00FE3335" w:rsidRPr="00BD3828">
        <w:rPr>
          <w:rFonts w:ascii="Times New Roman" w:eastAsia="Times New Roman" w:hAnsi="Times New Roman" w:cs="Times New Roman"/>
          <w:sz w:val="28"/>
          <w:szCs w:val="28"/>
          <w:lang w:val="en-GB" w:eastAsia="en-GB"/>
        </w:rPr>
        <w:t>một</w:t>
      </w:r>
      <w:proofErr w:type="spellEnd"/>
      <w:r w:rsidR="00FE3335" w:rsidRPr="00BD3828">
        <w:rPr>
          <w:rFonts w:ascii="Times New Roman" w:eastAsia="Times New Roman" w:hAnsi="Times New Roman" w:cs="Times New Roman"/>
          <w:sz w:val="28"/>
          <w:szCs w:val="28"/>
          <w:lang w:val="en-GB" w:eastAsia="en-GB"/>
        </w:rPr>
        <w:t xml:space="preserve"> </w:t>
      </w:r>
      <w:proofErr w:type="spellStart"/>
      <w:r w:rsidR="00FE3335" w:rsidRPr="00BD3828">
        <w:rPr>
          <w:rFonts w:ascii="Times New Roman" w:eastAsia="Times New Roman" w:hAnsi="Times New Roman" w:cs="Times New Roman"/>
          <w:sz w:val="28"/>
          <w:szCs w:val="28"/>
          <w:lang w:val="en-GB" w:eastAsia="en-GB"/>
        </w:rPr>
        <w:t>số</w:t>
      </w:r>
      <w:proofErr w:type="spellEnd"/>
      <w:r w:rsidR="00FE3335" w:rsidRPr="00BD3828">
        <w:rPr>
          <w:rFonts w:ascii="Times New Roman" w:eastAsia="Times New Roman" w:hAnsi="Times New Roman" w:cs="Times New Roman"/>
          <w:sz w:val="28"/>
          <w:szCs w:val="28"/>
          <w:lang w:val="en-GB" w:eastAsia="en-GB"/>
        </w:rPr>
        <w:t xml:space="preserve"> </w:t>
      </w:r>
      <w:proofErr w:type="spellStart"/>
      <w:r w:rsidR="00FE3335" w:rsidRPr="00BD3828">
        <w:rPr>
          <w:rFonts w:ascii="Times New Roman" w:eastAsia="Times New Roman" w:hAnsi="Times New Roman" w:cs="Times New Roman"/>
          <w:sz w:val="28"/>
          <w:szCs w:val="28"/>
          <w:lang w:val="en-GB" w:eastAsia="en-GB"/>
        </w:rPr>
        <w:t>điều</w:t>
      </w:r>
      <w:proofErr w:type="spellEnd"/>
      <w:r w:rsidR="00FE3335" w:rsidRPr="00BD3828">
        <w:rPr>
          <w:rFonts w:ascii="Times New Roman" w:eastAsia="Times New Roman" w:hAnsi="Times New Roman" w:cs="Times New Roman"/>
          <w:sz w:val="28"/>
          <w:szCs w:val="28"/>
          <w:lang w:val="en-GB" w:eastAsia="en-GB"/>
        </w:rPr>
        <w:t xml:space="preserve"> </w:t>
      </w:r>
      <w:proofErr w:type="spellStart"/>
      <w:r w:rsidR="00FE3335" w:rsidRPr="00BD3828">
        <w:rPr>
          <w:rFonts w:ascii="Times New Roman" w:eastAsia="Times New Roman" w:hAnsi="Times New Roman" w:cs="Times New Roman"/>
          <w:sz w:val="28"/>
          <w:szCs w:val="28"/>
          <w:lang w:val="en-GB" w:eastAsia="en-GB"/>
        </w:rPr>
        <w:t>của</w:t>
      </w:r>
      <w:proofErr w:type="spellEnd"/>
      <w:r w:rsidR="00FE3335" w:rsidRPr="00BD3828">
        <w:rPr>
          <w:rFonts w:ascii="Times New Roman" w:eastAsia="Times New Roman" w:hAnsi="Times New Roman" w:cs="Times New Roman"/>
          <w:sz w:val="28"/>
          <w:szCs w:val="28"/>
          <w:lang w:val="en-GB" w:eastAsia="en-GB"/>
        </w:rPr>
        <w:t xml:space="preserve"> </w:t>
      </w:r>
      <w:proofErr w:type="spellStart"/>
      <w:r w:rsidR="00FE3335" w:rsidRPr="00BD3828">
        <w:rPr>
          <w:rFonts w:ascii="Times New Roman" w:eastAsia="Times New Roman" w:hAnsi="Times New Roman" w:cs="Times New Roman"/>
          <w:sz w:val="28"/>
          <w:szCs w:val="28"/>
          <w:lang w:val="en-GB" w:eastAsia="en-GB"/>
        </w:rPr>
        <w:t>Luật</w:t>
      </w:r>
      <w:proofErr w:type="spellEnd"/>
      <w:r w:rsidR="00FE3335" w:rsidRPr="00BD3828">
        <w:rPr>
          <w:rFonts w:ascii="Times New Roman" w:eastAsia="Times New Roman" w:hAnsi="Times New Roman" w:cs="Times New Roman"/>
          <w:sz w:val="28"/>
          <w:szCs w:val="28"/>
          <w:lang w:val="en-GB" w:eastAsia="en-GB"/>
        </w:rPr>
        <w:t xml:space="preserve"> </w:t>
      </w:r>
      <w:proofErr w:type="spellStart"/>
      <w:r w:rsidR="00FE3335" w:rsidRPr="00BD3828">
        <w:rPr>
          <w:rFonts w:ascii="Times New Roman" w:eastAsia="Times New Roman" w:hAnsi="Times New Roman" w:cs="Times New Roman"/>
          <w:sz w:val="28"/>
          <w:szCs w:val="28"/>
          <w:lang w:val="en-GB" w:eastAsia="en-GB"/>
        </w:rPr>
        <w:t>Hỗ</w:t>
      </w:r>
      <w:proofErr w:type="spellEnd"/>
      <w:r w:rsidR="00FE3335" w:rsidRPr="00BD3828">
        <w:rPr>
          <w:rFonts w:ascii="Times New Roman" w:eastAsia="Times New Roman" w:hAnsi="Times New Roman" w:cs="Times New Roman"/>
          <w:sz w:val="28"/>
          <w:szCs w:val="28"/>
          <w:lang w:val="en-GB" w:eastAsia="en-GB"/>
        </w:rPr>
        <w:t xml:space="preserve"> </w:t>
      </w:r>
      <w:proofErr w:type="spellStart"/>
      <w:r w:rsidR="00FE3335" w:rsidRPr="00BD3828">
        <w:rPr>
          <w:rFonts w:ascii="Times New Roman" w:eastAsia="Times New Roman" w:hAnsi="Times New Roman" w:cs="Times New Roman"/>
          <w:sz w:val="28"/>
          <w:szCs w:val="28"/>
          <w:lang w:val="en-GB" w:eastAsia="en-GB"/>
        </w:rPr>
        <w:t>trợ</w:t>
      </w:r>
      <w:proofErr w:type="spellEnd"/>
      <w:r w:rsidR="00FE3335" w:rsidRPr="00BD3828">
        <w:rPr>
          <w:rFonts w:ascii="Times New Roman" w:eastAsia="Times New Roman" w:hAnsi="Times New Roman" w:cs="Times New Roman"/>
          <w:sz w:val="28"/>
          <w:szCs w:val="28"/>
          <w:lang w:val="en-GB" w:eastAsia="en-GB"/>
        </w:rPr>
        <w:t xml:space="preserve"> </w:t>
      </w:r>
      <w:proofErr w:type="spellStart"/>
      <w:r w:rsidR="00FE3335" w:rsidRPr="00BD3828">
        <w:rPr>
          <w:rFonts w:ascii="Times New Roman" w:eastAsia="Times New Roman" w:hAnsi="Times New Roman" w:cs="Times New Roman"/>
          <w:sz w:val="28"/>
          <w:szCs w:val="28"/>
          <w:lang w:val="en-GB" w:eastAsia="en-GB"/>
        </w:rPr>
        <w:t>doanh</w:t>
      </w:r>
      <w:proofErr w:type="spellEnd"/>
      <w:r w:rsidR="00FE3335" w:rsidRPr="00BD3828">
        <w:rPr>
          <w:rFonts w:ascii="Times New Roman" w:eastAsia="Times New Roman" w:hAnsi="Times New Roman" w:cs="Times New Roman"/>
          <w:sz w:val="28"/>
          <w:szCs w:val="28"/>
          <w:lang w:val="en-GB" w:eastAsia="en-GB"/>
        </w:rPr>
        <w:t xml:space="preserve"> </w:t>
      </w:r>
      <w:proofErr w:type="spellStart"/>
      <w:r w:rsidR="00FE3335" w:rsidRPr="00BD3828">
        <w:rPr>
          <w:rFonts w:ascii="Times New Roman" w:eastAsia="Times New Roman" w:hAnsi="Times New Roman" w:cs="Times New Roman"/>
          <w:sz w:val="28"/>
          <w:szCs w:val="28"/>
          <w:lang w:val="en-GB" w:eastAsia="en-GB"/>
        </w:rPr>
        <w:t>nghiệp</w:t>
      </w:r>
      <w:proofErr w:type="spellEnd"/>
      <w:r w:rsidR="00FE3335" w:rsidRPr="00BD3828">
        <w:rPr>
          <w:rFonts w:ascii="Times New Roman" w:eastAsia="Times New Roman" w:hAnsi="Times New Roman" w:cs="Times New Roman"/>
          <w:sz w:val="28"/>
          <w:szCs w:val="28"/>
          <w:lang w:val="en-GB" w:eastAsia="en-GB"/>
        </w:rPr>
        <w:t xml:space="preserve"> </w:t>
      </w:r>
      <w:proofErr w:type="spellStart"/>
      <w:r w:rsidR="00FE3335" w:rsidRPr="00BD3828">
        <w:rPr>
          <w:rFonts w:ascii="Times New Roman" w:eastAsia="Times New Roman" w:hAnsi="Times New Roman" w:cs="Times New Roman"/>
          <w:sz w:val="28"/>
          <w:szCs w:val="28"/>
          <w:lang w:val="en-GB" w:eastAsia="en-GB"/>
        </w:rPr>
        <w:t>nhỏ</w:t>
      </w:r>
      <w:proofErr w:type="spellEnd"/>
      <w:r w:rsidR="00FE3335" w:rsidRPr="00BD3828">
        <w:rPr>
          <w:rFonts w:ascii="Times New Roman" w:eastAsia="Times New Roman" w:hAnsi="Times New Roman" w:cs="Times New Roman"/>
          <w:sz w:val="28"/>
          <w:szCs w:val="28"/>
          <w:lang w:val="en-GB" w:eastAsia="en-GB"/>
        </w:rPr>
        <w:t xml:space="preserve"> </w:t>
      </w:r>
      <w:proofErr w:type="spellStart"/>
      <w:r w:rsidR="00FE3335" w:rsidRPr="00BD3828">
        <w:rPr>
          <w:rFonts w:ascii="Times New Roman" w:eastAsia="Times New Roman" w:hAnsi="Times New Roman" w:cs="Times New Roman"/>
          <w:sz w:val="28"/>
          <w:szCs w:val="28"/>
          <w:lang w:val="en-GB" w:eastAsia="en-GB"/>
        </w:rPr>
        <w:t>và</w:t>
      </w:r>
      <w:proofErr w:type="spellEnd"/>
      <w:r w:rsidR="00FE3335" w:rsidRPr="00BD3828">
        <w:rPr>
          <w:rFonts w:ascii="Times New Roman" w:eastAsia="Times New Roman" w:hAnsi="Times New Roman" w:cs="Times New Roman"/>
          <w:sz w:val="28"/>
          <w:szCs w:val="28"/>
          <w:lang w:val="en-GB" w:eastAsia="en-GB"/>
        </w:rPr>
        <w:t xml:space="preserve"> </w:t>
      </w:r>
      <w:proofErr w:type="spellStart"/>
      <w:r w:rsidR="00FE3335" w:rsidRPr="00BD3828">
        <w:rPr>
          <w:rFonts w:ascii="Times New Roman" w:eastAsia="Times New Roman" w:hAnsi="Times New Roman" w:cs="Times New Roman"/>
          <w:sz w:val="28"/>
          <w:szCs w:val="28"/>
          <w:lang w:val="en-GB" w:eastAsia="en-GB"/>
        </w:rPr>
        <w:t>vừa</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và</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các</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quy</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định</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khác</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của</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pháp</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luật</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liên</w:t>
      </w:r>
      <w:proofErr w:type="spellEnd"/>
      <w:r w:rsidR="00D20D69">
        <w:rPr>
          <w:rFonts w:ascii="Times New Roman" w:eastAsia="Times New Roman" w:hAnsi="Times New Roman" w:cs="Times New Roman"/>
          <w:sz w:val="28"/>
          <w:szCs w:val="28"/>
          <w:lang w:val="en-GB" w:eastAsia="en-GB"/>
        </w:rPr>
        <w:t xml:space="preserve"> </w:t>
      </w:r>
      <w:proofErr w:type="spellStart"/>
      <w:r w:rsidR="00D20D69">
        <w:rPr>
          <w:rFonts w:ascii="Times New Roman" w:eastAsia="Times New Roman" w:hAnsi="Times New Roman" w:cs="Times New Roman"/>
          <w:sz w:val="28"/>
          <w:szCs w:val="28"/>
          <w:lang w:val="en-GB" w:eastAsia="en-GB"/>
        </w:rPr>
        <w:t>quan</w:t>
      </w:r>
      <w:proofErr w:type="spellEnd"/>
      <w:r w:rsidR="00FE3335">
        <w:rPr>
          <w:rFonts w:ascii="Times New Roman" w:eastAsia="Times New Roman" w:hAnsi="Times New Roman" w:cs="Times New Roman"/>
          <w:sz w:val="28"/>
          <w:szCs w:val="28"/>
          <w:lang w:val="en-GB" w:eastAsia="en-GB"/>
        </w:rPr>
        <w:t>;</w:t>
      </w:r>
    </w:p>
    <w:p w:rsidR="00FE3335" w:rsidRDefault="003108F3" w:rsidP="007606AB">
      <w:pPr>
        <w:widowControl w:val="0"/>
        <w:spacing w:after="120" w:line="240" w:lineRule="auto"/>
        <w:ind w:firstLine="709"/>
        <w:jc w:val="both"/>
        <w:rPr>
          <w:rFonts w:ascii="Times New Roman" w:hAnsi="Times New Roman"/>
          <w:sz w:val="28"/>
          <w:szCs w:val="28"/>
          <w:lang w:val="nb-NO"/>
        </w:rPr>
      </w:pPr>
      <w:r>
        <w:rPr>
          <w:rFonts w:ascii="Times New Roman" w:eastAsia="Times New Roman" w:hAnsi="Times New Roman" w:cs="Times New Roman"/>
          <w:sz w:val="28"/>
          <w:szCs w:val="28"/>
          <w:lang w:val="en-GB" w:eastAsia="en-GB"/>
        </w:rPr>
        <w:t>b)</w:t>
      </w:r>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Được</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ưu</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tiên</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hỗ</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trợ</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về</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đào</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tạo</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và</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tham</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gia</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các</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chương</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trình</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hội</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thảo</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về</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đo</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lường</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tổ</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chức</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tại</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Việt</w:t>
      </w:r>
      <w:proofErr w:type="spellEnd"/>
      <w:r w:rsidR="00FE3335">
        <w:rPr>
          <w:rFonts w:ascii="Times New Roman" w:eastAsia="Times New Roman" w:hAnsi="Times New Roman" w:cs="Times New Roman"/>
          <w:sz w:val="28"/>
          <w:szCs w:val="28"/>
          <w:lang w:val="en-GB" w:eastAsia="en-GB"/>
        </w:rPr>
        <w:t xml:space="preserve"> Nam, </w:t>
      </w:r>
      <w:proofErr w:type="spellStart"/>
      <w:r w:rsidR="00FE3335">
        <w:rPr>
          <w:rFonts w:ascii="Times New Roman" w:eastAsia="Times New Roman" w:hAnsi="Times New Roman" w:cs="Times New Roman"/>
          <w:sz w:val="28"/>
          <w:szCs w:val="28"/>
          <w:lang w:val="en-GB" w:eastAsia="en-GB"/>
        </w:rPr>
        <w:t>khu</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vực</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và</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quốc</w:t>
      </w:r>
      <w:proofErr w:type="spellEnd"/>
      <w:r w:rsidR="00FE3335">
        <w:rPr>
          <w:rFonts w:ascii="Times New Roman" w:eastAsia="Times New Roman" w:hAnsi="Times New Roman" w:cs="Times New Roman"/>
          <w:sz w:val="28"/>
          <w:szCs w:val="28"/>
          <w:lang w:val="en-GB" w:eastAsia="en-GB"/>
        </w:rPr>
        <w:t xml:space="preserve"> </w:t>
      </w:r>
      <w:proofErr w:type="spellStart"/>
      <w:r w:rsidR="00FE3335">
        <w:rPr>
          <w:rFonts w:ascii="Times New Roman" w:eastAsia="Times New Roman" w:hAnsi="Times New Roman" w:cs="Times New Roman"/>
          <w:sz w:val="28"/>
          <w:szCs w:val="28"/>
          <w:lang w:val="en-GB" w:eastAsia="en-GB"/>
        </w:rPr>
        <w:t>tế</w:t>
      </w:r>
      <w:proofErr w:type="spellEnd"/>
      <w:r w:rsidR="00FE3335">
        <w:rPr>
          <w:rFonts w:ascii="Times New Roman" w:eastAsia="Times New Roman" w:hAnsi="Times New Roman" w:cs="Times New Roman"/>
          <w:sz w:val="28"/>
          <w:szCs w:val="28"/>
          <w:lang w:val="en-GB" w:eastAsia="en-GB"/>
        </w:rPr>
        <w:t>;</w:t>
      </w:r>
    </w:p>
    <w:p w:rsidR="00FE3335" w:rsidRDefault="003108F3" w:rsidP="007606AB">
      <w:pPr>
        <w:widowControl w:val="0"/>
        <w:spacing w:after="120" w:line="240" w:lineRule="auto"/>
        <w:ind w:firstLine="709"/>
        <w:jc w:val="both"/>
        <w:rPr>
          <w:rFonts w:ascii="Times New Roman" w:hAnsi="Times New Roman"/>
          <w:sz w:val="28"/>
          <w:szCs w:val="28"/>
          <w:lang w:val="nb-NO"/>
        </w:rPr>
      </w:pPr>
      <w:r>
        <w:rPr>
          <w:rFonts w:ascii="Times New Roman" w:hAnsi="Times New Roman"/>
          <w:sz w:val="28"/>
          <w:szCs w:val="28"/>
          <w:lang w:val="nb-NO"/>
        </w:rPr>
        <w:t>c)</w:t>
      </w:r>
      <w:r w:rsidR="00FE3335">
        <w:rPr>
          <w:rFonts w:ascii="Times New Roman" w:hAnsi="Times New Roman"/>
          <w:sz w:val="28"/>
          <w:szCs w:val="28"/>
          <w:lang w:val="nb-NO"/>
        </w:rPr>
        <w:t xml:space="preserve"> Đ</w:t>
      </w:r>
      <w:r w:rsidR="00FE3335" w:rsidRPr="009A3582">
        <w:rPr>
          <w:rFonts w:ascii="Times New Roman" w:hAnsi="Times New Roman"/>
          <w:sz w:val="28"/>
          <w:szCs w:val="28"/>
          <w:lang w:val="nb-NO"/>
        </w:rPr>
        <w:t xml:space="preserve">ược các Bộ, ngành và địa phương quan tâm ưu đãi, hỗ trợ </w:t>
      </w:r>
      <w:r w:rsidR="003B51E4">
        <w:rPr>
          <w:rFonts w:ascii="Times New Roman" w:hAnsi="Times New Roman"/>
          <w:sz w:val="28"/>
          <w:szCs w:val="28"/>
          <w:lang w:val="nb-NO"/>
        </w:rPr>
        <w:t xml:space="preserve">theo quy định </w:t>
      </w:r>
      <w:r w:rsidR="00FE3335" w:rsidRPr="009A3582">
        <w:rPr>
          <w:rFonts w:ascii="Times New Roman" w:hAnsi="Times New Roman"/>
          <w:sz w:val="28"/>
          <w:szCs w:val="28"/>
          <w:lang w:val="nb-NO"/>
        </w:rPr>
        <w:t xml:space="preserve">trong hoạt động sản xuất kinh doanh, xúc tiến thương mại và các chương trình phát triển </w:t>
      </w:r>
      <w:r w:rsidR="00FE3335">
        <w:rPr>
          <w:rFonts w:ascii="Times New Roman" w:hAnsi="Times New Roman"/>
          <w:sz w:val="28"/>
          <w:szCs w:val="28"/>
          <w:lang w:val="nb-NO"/>
        </w:rPr>
        <w:t>về đo lường.</w:t>
      </w:r>
    </w:p>
    <w:p w:rsidR="00CF3158" w:rsidRPr="004D5EBD" w:rsidRDefault="00CF3158" w:rsidP="007606AB">
      <w:pPr>
        <w:widowControl w:val="0"/>
        <w:spacing w:after="120" w:line="240" w:lineRule="auto"/>
        <w:jc w:val="center"/>
        <w:rPr>
          <w:rFonts w:ascii="Times New Roman" w:eastAsia="Calibri" w:hAnsi="Times New Roman" w:cs="Times New Roman"/>
          <w:b/>
          <w:bCs/>
          <w:sz w:val="28"/>
          <w:szCs w:val="28"/>
          <w:lang w:val="nb-NO"/>
        </w:rPr>
      </w:pPr>
      <w:bookmarkStart w:id="9" w:name="chuong_3"/>
      <w:r w:rsidRPr="004D5EBD">
        <w:rPr>
          <w:rFonts w:ascii="Times New Roman" w:eastAsia="Calibri" w:hAnsi="Times New Roman" w:cs="Times New Roman"/>
          <w:b/>
          <w:bCs/>
          <w:sz w:val="28"/>
          <w:szCs w:val="28"/>
          <w:lang w:val="nb-NO"/>
        </w:rPr>
        <w:t>Chương I</w:t>
      </w:r>
      <w:bookmarkEnd w:id="9"/>
      <w:r w:rsidR="004D5EBD">
        <w:rPr>
          <w:rFonts w:ascii="Times New Roman" w:eastAsia="Calibri" w:hAnsi="Times New Roman" w:cs="Times New Roman"/>
          <w:b/>
          <w:bCs/>
          <w:sz w:val="28"/>
          <w:szCs w:val="28"/>
          <w:lang w:val="nb-NO"/>
        </w:rPr>
        <w:t>V</w:t>
      </w:r>
    </w:p>
    <w:p w:rsidR="00CF3158" w:rsidRPr="006F1322" w:rsidRDefault="00CF3158" w:rsidP="007606AB">
      <w:pPr>
        <w:widowControl w:val="0"/>
        <w:spacing w:after="120" w:line="240" w:lineRule="auto"/>
        <w:jc w:val="center"/>
        <w:rPr>
          <w:rFonts w:ascii="Times New Roman" w:eastAsia="Calibri" w:hAnsi="Times New Roman" w:cs="Times New Roman"/>
          <w:b/>
          <w:bCs/>
          <w:sz w:val="28"/>
          <w:szCs w:val="28"/>
          <w:lang w:val="nb-NO"/>
        </w:rPr>
      </w:pPr>
      <w:bookmarkStart w:id="10" w:name="chuong_3_name"/>
      <w:r w:rsidRPr="006F1322">
        <w:rPr>
          <w:rFonts w:ascii="Times New Roman" w:eastAsia="Calibri" w:hAnsi="Times New Roman" w:cs="Times New Roman"/>
          <w:b/>
          <w:bCs/>
          <w:sz w:val="28"/>
          <w:szCs w:val="28"/>
          <w:lang w:val="nb-NO"/>
        </w:rPr>
        <w:t>TỔ CHỨC THỰC HIỆN</w:t>
      </w:r>
      <w:bookmarkEnd w:id="10"/>
    </w:p>
    <w:p w:rsidR="00291EAA" w:rsidRPr="00682355" w:rsidRDefault="00291EAA" w:rsidP="007606AB">
      <w:pPr>
        <w:widowControl w:val="0"/>
        <w:spacing w:after="12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Điều</w:t>
      </w:r>
      <w:proofErr w:type="spellEnd"/>
      <w:r>
        <w:rPr>
          <w:rFonts w:ascii="Times New Roman" w:eastAsia="Times New Roman" w:hAnsi="Times New Roman" w:cs="Times New Roman"/>
          <w:b/>
          <w:bCs/>
          <w:sz w:val="28"/>
          <w:szCs w:val="28"/>
        </w:rPr>
        <w:t xml:space="preserve"> 13</w:t>
      </w:r>
      <w:r w:rsidRPr="004F0961">
        <w:rPr>
          <w:rFonts w:ascii="Times New Roman" w:eastAsia="Times New Roman" w:hAnsi="Times New Roman" w:cs="Times New Roman"/>
          <w:b/>
          <w:bCs/>
          <w:sz w:val="28"/>
          <w:szCs w:val="28"/>
          <w:lang w:val="vi-VN"/>
        </w:rPr>
        <w:t>. Tổng cục Tiêu chuẩn Đo lường Chất lượng</w:t>
      </w:r>
    </w:p>
    <w:p w:rsidR="00291EAA" w:rsidRDefault="00291EAA" w:rsidP="007606AB">
      <w:pPr>
        <w:widowControl w:val="0"/>
        <w:spacing w:after="120" w:line="240" w:lineRule="auto"/>
        <w:ind w:firstLine="720"/>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rPr>
        <w:t xml:space="preserve">1. </w:t>
      </w:r>
      <w:proofErr w:type="spellStart"/>
      <w:r>
        <w:rPr>
          <w:rFonts w:ascii="Times New Roman" w:eastAsia="Times New Roman" w:hAnsi="Times New Roman" w:cs="Times New Roman"/>
          <w:sz w:val="28"/>
          <w:szCs w:val="28"/>
          <w:lang w:val="en-GB"/>
        </w:rPr>
        <w:t>Hướng</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dẫn</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và</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tổ</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chức</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thực</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hiện</w:t>
      </w:r>
      <w:proofErr w:type="spellEnd"/>
      <w:r>
        <w:rPr>
          <w:rFonts w:ascii="Times New Roman" w:eastAsia="Times New Roman" w:hAnsi="Times New Roman" w:cs="Times New Roman"/>
          <w:sz w:val="28"/>
          <w:szCs w:val="28"/>
          <w:lang w:val="en-GB"/>
        </w:rPr>
        <w:t xml:space="preserve"> v</w:t>
      </w:r>
      <w:r w:rsidRPr="009A3582">
        <w:rPr>
          <w:rFonts w:ascii="Times New Roman" w:eastAsia="Times New Roman" w:hAnsi="Times New Roman" w:cs="Times New Roman"/>
          <w:sz w:val="28"/>
          <w:szCs w:val="28"/>
          <w:lang w:val="vi-VN" w:eastAsia="en-GB"/>
        </w:rPr>
        <w:t>ăn bản này</w:t>
      </w:r>
      <w:r>
        <w:rPr>
          <w:rFonts w:ascii="Times New Roman" w:eastAsia="Times New Roman" w:hAnsi="Times New Roman" w:cs="Times New Roman"/>
          <w:sz w:val="28"/>
          <w:szCs w:val="28"/>
          <w:lang w:val="en-GB" w:eastAsia="en-GB"/>
        </w:rPr>
        <w:t>.</w:t>
      </w:r>
    </w:p>
    <w:p w:rsidR="001F6AD8" w:rsidRDefault="009867A4" w:rsidP="007606AB">
      <w:pPr>
        <w:widowControl w:val="0"/>
        <w:spacing w:after="120" w:line="240" w:lineRule="auto"/>
        <w:ind w:firstLine="720"/>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2</w:t>
      </w:r>
      <w:r w:rsidR="00E243AD">
        <w:rPr>
          <w:rFonts w:ascii="Times New Roman" w:eastAsia="Times New Roman" w:hAnsi="Times New Roman" w:cs="Times New Roman"/>
          <w:sz w:val="28"/>
          <w:szCs w:val="28"/>
          <w:lang w:val="en-GB" w:eastAsia="en-GB"/>
        </w:rPr>
        <w:t xml:space="preserve">. </w:t>
      </w:r>
      <w:proofErr w:type="spellStart"/>
      <w:r w:rsidR="001F6AD8">
        <w:rPr>
          <w:rFonts w:ascii="Times New Roman" w:eastAsia="Times New Roman" w:hAnsi="Times New Roman" w:cs="Times New Roman"/>
          <w:sz w:val="28"/>
          <w:szCs w:val="28"/>
          <w:lang w:val="en-GB" w:eastAsia="en-GB"/>
        </w:rPr>
        <w:t>Thực</w:t>
      </w:r>
      <w:proofErr w:type="spellEnd"/>
      <w:r w:rsidR="001F6AD8">
        <w:rPr>
          <w:rFonts w:ascii="Times New Roman" w:eastAsia="Times New Roman" w:hAnsi="Times New Roman" w:cs="Times New Roman"/>
          <w:sz w:val="28"/>
          <w:szCs w:val="28"/>
          <w:lang w:val="en-GB" w:eastAsia="en-GB"/>
        </w:rPr>
        <w:t xml:space="preserve"> </w:t>
      </w:r>
      <w:proofErr w:type="spellStart"/>
      <w:r w:rsidR="001F6AD8">
        <w:rPr>
          <w:rFonts w:ascii="Times New Roman" w:eastAsia="Times New Roman" w:hAnsi="Times New Roman" w:cs="Times New Roman"/>
          <w:sz w:val="28"/>
          <w:szCs w:val="28"/>
          <w:lang w:val="en-GB" w:eastAsia="en-GB"/>
        </w:rPr>
        <w:t>hiện</w:t>
      </w:r>
      <w:proofErr w:type="spellEnd"/>
      <w:r w:rsidR="00E243AD">
        <w:rPr>
          <w:rFonts w:ascii="Times New Roman" w:eastAsia="Times New Roman" w:hAnsi="Times New Roman" w:cs="Times New Roman"/>
          <w:sz w:val="28"/>
          <w:szCs w:val="28"/>
          <w:lang w:val="en-GB" w:eastAsia="en-GB"/>
        </w:rPr>
        <w:t xml:space="preserve"> </w:t>
      </w:r>
      <w:proofErr w:type="spellStart"/>
      <w:r w:rsidR="00E243AD">
        <w:rPr>
          <w:rFonts w:ascii="Times New Roman" w:eastAsia="Times New Roman" w:hAnsi="Times New Roman" w:cs="Times New Roman"/>
          <w:sz w:val="28"/>
          <w:szCs w:val="28"/>
          <w:lang w:val="en-GB" w:eastAsia="en-GB"/>
        </w:rPr>
        <w:t>đánh</w:t>
      </w:r>
      <w:proofErr w:type="spellEnd"/>
      <w:r w:rsidR="00E243AD">
        <w:rPr>
          <w:rFonts w:ascii="Times New Roman" w:eastAsia="Times New Roman" w:hAnsi="Times New Roman" w:cs="Times New Roman"/>
          <w:sz w:val="28"/>
          <w:szCs w:val="28"/>
          <w:lang w:val="en-GB" w:eastAsia="en-GB"/>
        </w:rPr>
        <w:t xml:space="preserve"> </w:t>
      </w:r>
      <w:proofErr w:type="spellStart"/>
      <w:r w:rsidR="00E243AD">
        <w:rPr>
          <w:rFonts w:ascii="Times New Roman" w:eastAsia="Times New Roman" w:hAnsi="Times New Roman" w:cs="Times New Roman"/>
          <w:sz w:val="28"/>
          <w:szCs w:val="28"/>
          <w:lang w:val="en-GB" w:eastAsia="en-GB"/>
        </w:rPr>
        <w:t>giá</w:t>
      </w:r>
      <w:proofErr w:type="spellEnd"/>
      <w:r w:rsidR="00E243AD">
        <w:rPr>
          <w:rFonts w:ascii="Times New Roman" w:eastAsia="Times New Roman" w:hAnsi="Times New Roman" w:cs="Times New Roman"/>
          <w:sz w:val="28"/>
          <w:szCs w:val="28"/>
          <w:lang w:val="en-GB" w:eastAsia="en-GB"/>
        </w:rPr>
        <w:t xml:space="preserve"> </w:t>
      </w:r>
      <w:proofErr w:type="spellStart"/>
      <w:r w:rsidR="001F6AD8">
        <w:rPr>
          <w:rFonts w:ascii="Times New Roman" w:eastAsia="Times New Roman" w:hAnsi="Times New Roman" w:cs="Times New Roman"/>
          <w:sz w:val="28"/>
          <w:szCs w:val="28"/>
          <w:lang w:val="en-GB" w:eastAsia="en-GB"/>
        </w:rPr>
        <w:t>kết</w:t>
      </w:r>
      <w:proofErr w:type="spellEnd"/>
      <w:r w:rsidR="001F6AD8">
        <w:rPr>
          <w:rFonts w:ascii="Times New Roman" w:eastAsia="Times New Roman" w:hAnsi="Times New Roman" w:cs="Times New Roman"/>
          <w:sz w:val="28"/>
          <w:szCs w:val="28"/>
          <w:lang w:val="en-GB" w:eastAsia="en-GB"/>
        </w:rPr>
        <w:t xml:space="preserve"> </w:t>
      </w:r>
      <w:proofErr w:type="spellStart"/>
      <w:r w:rsidR="001F6AD8">
        <w:rPr>
          <w:rFonts w:ascii="Times New Roman" w:eastAsia="Times New Roman" w:hAnsi="Times New Roman" w:cs="Times New Roman"/>
          <w:sz w:val="28"/>
          <w:szCs w:val="28"/>
          <w:lang w:val="en-GB" w:eastAsia="en-GB"/>
        </w:rPr>
        <w:t>quả</w:t>
      </w:r>
      <w:proofErr w:type="spellEnd"/>
      <w:r w:rsidR="001F6AD8">
        <w:rPr>
          <w:rFonts w:ascii="Times New Roman" w:eastAsia="Times New Roman" w:hAnsi="Times New Roman" w:cs="Times New Roman"/>
          <w:sz w:val="28"/>
          <w:szCs w:val="28"/>
          <w:lang w:val="en-GB" w:eastAsia="en-GB"/>
        </w:rPr>
        <w:t xml:space="preserve"> </w:t>
      </w:r>
      <w:r w:rsidR="001F6AD8">
        <w:rPr>
          <w:rFonts w:ascii="Times New Roman" w:hAnsi="Times New Roman"/>
          <w:sz w:val="28"/>
          <w:szCs w:val="28"/>
          <w:lang w:val="nb-NO"/>
        </w:rPr>
        <w:t>thực hiện Chương trình đảm bảo đo lường của</w:t>
      </w:r>
      <w:r w:rsidR="001F6AD8" w:rsidRPr="00160D2A">
        <w:rPr>
          <w:rFonts w:ascii="Times New Roman" w:hAnsi="Times New Roman"/>
          <w:sz w:val="28"/>
          <w:szCs w:val="28"/>
          <w:lang w:val="nb-NO"/>
        </w:rPr>
        <w:t xml:space="preserve"> doanh nghiệp</w:t>
      </w:r>
      <w:r w:rsidR="001F6AD8">
        <w:rPr>
          <w:rFonts w:ascii="Times New Roman" w:eastAsia="Times New Roman" w:hAnsi="Times New Roman" w:cs="Times New Roman"/>
          <w:sz w:val="28"/>
          <w:szCs w:val="28"/>
          <w:lang w:val="en-GB" w:eastAsia="en-GB"/>
        </w:rPr>
        <w:t xml:space="preserve"> </w:t>
      </w:r>
      <w:proofErr w:type="spellStart"/>
      <w:r w:rsidR="001F6AD8">
        <w:rPr>
          <w:rFonts w:ascii="Times New Roman" w:eastAsia="Times New Roman" w:hAnsi="Times New Roman" w:cs="Times New Roman"/>
          <w:sz w:val="28"/>
          <w:szCs w:val="28"/>
          <w:lang w:val="en-GB" w:eastAsia="en-GB"/>
        </w:rPr>
        <w:t>theo</w:t>
      </w:r>
      <w:proofErr w:type="spellEnd"/>
      <w:r w:rsidR="001F6AD8">
        <w:rPr>
          <w:rFonts w:ascii="Times New Roman" w:eastAsia="Times New Roman" w:hAnsi="Times New Roman" w:cs="Times New Roman"/>
          <w:sz w:val="28"/>
          <w:szCs w:val="28"/>
          <w:lang w:val="en-GB" w:eastAsia="en-GB"/>
        </w:rPr>
        <w:t xml:space="preserve"> </w:t>
      </w:r>
      <w:proofErr w:type="spellStart"/>
      <w:r w:rsidR="001F6AD8">
        <w:rPr>
          <w:rFonts w:ascii="Times New Roman" w:eastAsia="Times New Roman" w:hAnsi="Times New Roman" w:cs="Times New Roman"/>
          <w:sz w:val="28"/>
          <w:szCs w:val="28"/>
          <w:lang w:val="en-GB" w:eastAsia="en-GB"/>
        </w:rPr>
        <w:t>phân</w:t>
      </w:r>
      <w:proofErr w:type="spellEnd"/>
      <w:r w:rsidR="001F6AD8">
        <w:rPr>
          <w:rFonts w:ascii="Times New Roman" w:eastAsia="Times New Roman" w:hAnsi="Times New Roman" w:cs="Times New Roman"/>
          <w:sz w:val="28"/>
          <w:szCs w:val="28"/>
          <w:lang w:val="en-GB" w:eastAsia="en-GB"/>
        </w:rPr>
        <w:t xml:space="preserve"> </w:t>
      </w:r>
      <w:proofErr w:type="spellStart"/>
      <w:r w:rsidR="001F6AD8">
        <w:rPr>
          <w:rFonts w:ascii="Times New Roman" w:eastAsia="Times New Roman" w:hAnsi="Times New Roman" w:cs="Times New Roman"/>
          <w:sz w:val="28"/>
          <w:szCs w:val="28"/>
          <w:lang w:val="en-GB" w:eastAsia="en-GB"/>
        </w:rPr>
        <w:t>công</w:t>
      </w:r>
      <w:proofErr w:type="spellEnd"/>
      <w:r w:rsidR="001F6AD8">
        <w:rPr>
          <w:rFonts w:ascii="Times New Roman" w:eastAsia="Times New Roman" w:hAnsi="Times New Roman" w:cs="Times New Roman"/>
          <w:sz w:val="28"/>
          <w:szCs w:val="28"/>
          <w:lang w:val="en-GB" w:eastAsia="en-GB"/>
        </w:rPr>
        <w:t xml:space="preserve"> </w:t>
      </w:r>
      <w:proofErr w:type="spellStart"/>
      <w:r w:rsidR="001F6AD8">
        <w:rPr>
          <w:rFonts w:ascii="Times New Roman" w:eastAsia="Times New Roman" w:hAnsi="Times New Roman" w:cs="Times New Roman"/>
          <w:sz w:val="28"/>
          <w:szCs w:val="28"/>
          <w:lang w:val="en-GB" w:eastAsia="en-GB"/>
        </w:rPr>
        <w:t>tại</w:t>
      </w:r>
      <w:proofErr w:type="spellEnd"/>
      <w:r w:rsidR="001F6AD8">
        <w:rPr>
          <w:rFonts w:ascii="Times New Roman" w:eastAsia="Times New Roman" w:hAnsi="Times New Roman" w:cs="Times New Roman"/>
          <w:sz w:val="28"/>
          <w:szCs w:val="28"/>
          <w:lang w:val="en-GB" w:eastAsia="en-GB"/>
        </w:rPr>
        <w:t xml:space="preserve"> </w:t>
      </w:r>
      <w:proofErr w:type="spellStart"/>
      <w:r w:rsidR="001F6AD8">
        <w:rPr>
          <w:rFonts w:ascii="Times New Roman" w:eastAsia="Times New Roman" w:hAnsi="Times New Roman" w:cs="Times New Roman"/>
          <w:sz w:val="28"/>
          <w:szCs w:val="28"/>
          <w:lang w:val="en-GB" w:eastAsia="en-GB"/>
        </w:rPr>
        <w:t>văn</w:t>
      </w:r>
      <w:proofErr w:type="spellEnd"/>
      <w:r w:rsidR="001F6AD8">
        <w:rPr>
          <w:rFonts w:ascii="Times New Roman" w:eastAsia="Times New Roman" w:hAnsi="Times New Roman" w:cs="Times New Roman"/>
          <w:sz w:val="28"/>
          <w:szCs w:val="28"/>
          <w:lang w:val="en-GB" w:eastAsia="en-GB"/>
        </w:rPr>
        <w:t xml:space="preserve"> </w:t>
      </w:r>
      <w:proofErr w:type="spellStart"/>
      <w:r w:rsidR="001F6AD8">
        <w:rPr>
          <w:rFonts w:ascii="Times New Roman" w:eastAsia="Times New Roman" w:hAnsi="Times New Roman" w:cs="Times New Roman"/>
          <w:sz w:val="28"/>
          <w:szCs w:val="28"/>
          <w:lang w:val="en-GB" w:eastAsia="en-GB"/>
        </w:rPr>
        <w:t>bản</w:t>
      </w:r>
      <w:proofErr w:type="spellEnd"/>
      <w:r w:rsidR="001F6AD8">
        <w:rPr>
          <w:rFonts w:ascii="Times New Roman" w:eastAsia="Times New Roman" w:hAnsi="Times New Roman" w:cs="Times New Roman"/>
          <w:sz w:val="28"/>
          <w:szCs w:val="28"/>
          <w:lang w:val="en-GB" w:eastAsia="en-GB"/>
        </w:rPr>
        <w:t xml:space="preserve"> </w:t>
      </w:r>
      <w:proofErr w:type="spellStart"/>
      <w:r w:rsidR="001F6AD8">
        <w:rPr>
          <w:rFonts w:ascii="Times New Roman" w:eastAsia="Times New Roman" w:hAnsi="Times New Roman" w:cs="Times New Roman"/>
          <w:sz w:val="28"/>
          <w:szCs w:val="28"/>
          <w:lang w:val="en-GB" w:eastAsia="en-GB"/>
        </w:rPr>
        <w:t>này</w:t>
      </w:r>
      <w:proofErr w:type="spellEnd"/>
      <w:r w:rsidR="001F6AD8">
        <w:rPr>
          <w:rFonts w:ascii="Times New Roman" w:eastAsia="Times New Roman" w:hAnsi="Times New Roman" w:cs="Times New Roman"/>
          <w:sz w:val="28"/>
          <w:szCs w:val="28"/>
          <w:lang w:val="en-GB" w:eastAsia="en-GB"/>
        </w:rPr>
        <w:t>.</w:t>
      </w:r>
    </w:p>
    <w:p w:rsidR="00291EAA" w:rsidRDefault="00E243AD" w:rsidP="007606AB">
      <w:pPr>
        <w:widowControl w:val="0"/>
        <w:spacing w:after="120" w:line="240" w:lineRule="auto"/>
        <w:ind w:firstLine="720"/>
        <w:jc w:val="both"/>
        <w:rPr>
          <w:rFonts w:ascii="Times New Roman" w:eastAsia="Times New Roman" w:hAnsi="Times New Roman" w:cs="Times New Roman"/>
          <w:b/>
          <w:bCs/>
          <w:sz w:val="28"/>
          <w:szCs w:val="28"/>
          <w:lang w:val="vi-VN"/>
        </w:rPr>
      </w:pPr>
      <w:r>
        <w:rPr>
          <w:rFonts w:ascii="Times New Roman" w:eastAsia="Times New Roman" w:hAnsi="Times New Roman" w:cs="Times New Roman"/>
          <w:sz w:val="28"/>
          <w:szCs w:val="28"/>
          <w:lang w:val="en-GB" w:eastAsia="en-GB"/>
        </w:rPr>
        <w:t>3</w:t>
      </w:r>
      <w:r w:rsidR="00291EAA">
        <w:rPr>
          <w:rFonts w:ascii="Times New Roman" w:eastAsia="Times New Roman" w:hAnsi="Times New Roman" w:cs="Times New Roman"/>
          <w:sz w:val="28"/>
          <w:szCs w:val="28"/>
          <w:lang w:val="en-GB" w:eastAsia="en-GB"/>
        </w:rPr>
        <w:t xml:space="preserve">. </w:t>
      </w:r>
      <w:proofErr w:type="spellStart"/>
      <w:r w:rsidR="00291EAA">
        <w:rPr>
          <w:rFonts w:ascii="Times New Roman" w:eastAsia="Times New Roman" w:hAnsi="Times New Roman" w:cs="Times New Roman"/>
          <w:sz w:val="28"/>
          <w:szCs w:val="28"/>
          <w:lang w:val="en-GB" w:eastAsia="en-GB"/>
        </w:rPr>
        <w:t>Công</w:t>
      </w:r>
      <w:proofErr w:type="spellEnd"/>
      <w:r w:rsidR="00291EAA">
        <w:rPr>
          <w:rFonts w:ascii="Times New Roman" w:eastAsia="Times New Roman" w:hAnsi="Times New Roman" w:cs="Times New Roman"/>
          <w:sz w:val="28"/>
          <w:szCs w:val="28"/>
          <w:lang w:val="en-GB" w:eastAsia="en-GB"/>
        </w:rPr>
        <w:t xml:space="preserve"> </w:t>
      </w:r>
      <w:proofErr w:type="spellStart"/>
      <w:r w:rsidR="00291EAA">
        <w:rPr>
          <w:rFonts w:ascii="Times New Roman" w:eastAsia="Times New Roman" w:hAnsi="Times New Roman" w:cs="Times New Roman"/>
          <w:sz w:val="28"/>
          <w:szCs w:val="28"/>
          <w:lang w:val="en-GB" w:eastAsia="en-GB"/>
        </w:rPr>
        <w:t>bố</w:t>
      </w:r>
      <w:proofErr w:type="spellEnd"/>
      <w:r w:rsidR="00291EAA">
        <w:rPr>
          <w:rFonts w:ascii="Times New Roman" w:eastAsia="Times New Roman" w:hAnsi="Times New Roman" w:cs="Times New Roman"/>
          <w:sz w:val="28"/>
          <w:szCs w:val="28"/>
          <w:lang w:val="en-GB" w:eastAsia="en-GB"/>
        </w:rPr>
        <w:t xml:space="preserve"> </w:t>
      </w:r>
      <w:proofErr w:type="spellStart"/>
      <w:r w:rsidR="00291EAA">
        <w:rPr>
          <w:rFonts w:ascii="Times New Roman" w:eastAsia="Times New Roman" w:hAnsi="Times New Roman" w:cs="Times New Roman"/>
          <w:sz w:val="28"/>
          <w:szCs w:val="28"/>
        </w:rPr>
        <w:t>kết</w:t>
      </w:r>
      <w:proofErr w:type="spellEnd"/>
      <w:r w:rsidR="00291EAA">
        <w:rPr>
          <w:rFonts w:ascii="Times New Roman" w:eastAsia="Times New Roman" w:hAnsi="Times New Roman" w:cs="Times New Roman"/>
          <w:sz w:val="28"/>
          <w:szCs w:val="28"/>
        </w:rPr>
        <w:t xml:space="preserve"> </w:t>
      </w:r>
      <w:proofErr w:type="spellStart"/>
      <w:r w:rsidR="00291EAA">
        <w:rPr>
          <w:rFonts w:ascii="Times New Roman" w:eastAsia="Times New Roman" w:hAnsi="Times New Roman" w:cs="Times New Roman"/>
          <w:sz w:val="28"/>
          <w:szCs w:val="28"/>
        </w:rPr>
        <w:t>quả</w:t>
      </w:r>
      <w:proofErr w:type="spellEnd"/>
      <w:r w:rsidR="00291EAA">
        <w:rPr>
          <w:rFonts w:ascii="Times New Roman" w:eastAsia="Times New Roman" w:hAnsi="Times New Roman" w:cs="Times New Roman"/>
          <w:sz w:val="28"/>
          <w:szCs w:val="28"/>
        </w:rPr>
        <w:t xml:space="preserve"> </w:t>
      </w:r>
      <w:r w:rsidR="00291EAA" w:rsidRPr="00160D2A">
        <w:rPr>
          <w:rFonts w:ascii="Times New Roman" w:hAnsi="Times New Roman"/>
          <w:sz w:val="28"/>
          <w:szCs w:val="28"/>
          <w:lang w:val="nb-NO"/>
        </w:rPr>
        <w:t xml:space="preserve">đánh giá </w:t>
      </w:r>
      <w:r w:rsidR="00291EAA">
        <w:rPr>
          <w:rFonts w:ascii="Times New Roman" w:hAnsi="Times New Roman"/>
          <w:sz w:val="28"/>
          <w:szCs w:val="28"/>
          <w:lang w:val="nb-NO"/>
        </w:rPr>
        <w:t xml:space="preserve">xếp loại </w:t>
      </w:r>
      <w:proofErr w:type="spellStart"/>
      <w:r>
        <w:rPr>
          <w:rFonts w:ascii="Times New Roman" w:eastAsia="Times New Roman" w:hAnsi="Times New Roman" w:cs="Times New Roman"/>
          <w:sz w:val="28"/>
          <w:szCs w:val="28"/>
          <w:lang w:val="en-GB" w:eastAsia="en-GB"/>
        </w:rPr>
        <w:t>theo</w:t>
      </w:r>
      <w:proofErr w:type="spellEnd"/>
      <w:r>
        <w:rPr>
          <w:rFonts w:ascii="Times New Roman" w:eastAsia="Times New Roman" w:hAnsi="Times New Roman" w:cs="Times New Roman"/>
          <w:sz w:val="28"/>
          <w:szCs w:val="28"/>
          <w:lang w:val="en-GB" w:eastAsia="en-GB"/>
        </w:rPr>
        <w:t xml:space="preserve"> </w:t>
      </w:r>
      <w:proofErr w:type="spellStart"/>
      <w:r>
        <w:rPr>
          <w:rFonts w:ascii="Times New Roman" w:eastAsia="Times New Roman" w:hAnsi="Times New Roman" w:cs="Times New Roman"/>
          <w:sz w:val="28"/>
          <w:szCs w:val="28"/>
          <w:lang w:val="en-GB" w:eastAsia="en-GB"/>
        </w:rPr>
        <w:t>từng</w:t>
      </w:r>
      <w:proofErr w:type="spellEnd"/>
      <w:r>
        <w:rPr>
          <w:rFonts w:ascii="Times New Roman" w:eastAsia="Times New Roman" w:hAnsi="Times New Roman" w:cs="Times New Roman"/>
          <w:sz w:val="28"/>
          <w:szCs w:val="28"/>
          <w:lang w:val="en-GB" w:eastAsia="en-GB"/>
        </w:rPr>
        <w:t xml:space="preserve"> </w:t>
      </w:r>
      <w:proofErr w:type="spellStart"/>
      <w:r>
        <w:rPr>
          <w:rFonts w:ascii="Times New Roman" w:eastAsia="Times New Roman" w:hAnsi="Times New Roman" w:cs="Times New Roman"/>
          <w:sz w:val="28"/>
          <w:szCs w:val="28"/>
          <w:lang w:val="en-GB" w:eastAsia="en-GB"/>
        </w:rPr>
        <w:t>ngành</w:t>
      </w:r>
      <w:proofErr w:type="spellEnd"/>
      <w:r>
        <w:rPr>
          <w:rFonts w:ascii="Times New Roman" w:eastAsia="Times New Roman" w:hAnsi="Times New Roman" w:cs="Times New Roman"/>
          <w:sz w:val="28"/>
          <w:szCs w:val="28"/>
          <w:lang w:val="en-GB" w:eastAsia="en-GB"/>
        </w:rPr>
        <w:t xml:space="preserve">, </w:t>
      </w:r>
      <w:proofErr w:type="spellStart"/>
      <w:r>
        <w:rPr>
          <w:rFonts w:ascii="Times New Roman" w:eastAsia="Times New Roman" w:hAnsi="Times New Roman" w:cs="Times New Roman"/>
          <w:sz w:val="28"/>
          <w:szCs w:val="28"/>
          <w:lang w:val="en-GB" w:eastAsia="en-GB"/>
        </w:rPr>
        <w:t>lĩnh</w:t>
      </w:r>
      <w:proofErr w:type="spellEnd"/>
      <w:r>
        <w:rPr>
          <w:rFonts w:ascii="Times New Roman" w:eastAsia="Times New Roman" w:hAnsi="Times New Roman" w:cs="Times New Roman"/>
          <w:sz w:val="28"/>
          <w:szCs w:val="28"/>
          <w:lang w:val="en-GB" w:eastAsia="en-GB"/>
        </w:rPr>
        <w:t xml:space="preserve"> </w:t>
      </w:r>
      <w:proofErr w:type="spellStart"/>
      <w:r>
        <w:rPr>
          <w:rFonts w:ascii="Times New Roman" w:eastAsia="Times New Roman" w:hAnsi="Times New Roman" w:cs="Times New Roman"/>
          <w:sz w:val="28"/>
          <w:szCs w:val="28"/>
          <w:lang w:val="en-GB" w:eastAsia="en-GB"/>
        </w:rPr>
        <w:t>vực</w:t>
      </w:r>
      <w:proofErr w:type="spellEnd"/>
      <w:r>
        <w:rPr>
          <w:rFonts w:ascii="Times New Roman" w:eastAsia="Times New Roman" w:hAnsi="Times New Roman" w:cs="Times New Roman"/>
          <w:sz w:val="28"/>
          <w:szCs w:val="28"/>
          <w:lang w:val="en-GB" w:eastAsia="en-GB"/>
        </w:rPr>
        <w:t xml:space="preserve">, </w:t>
      </w:r>
      <w:r w:rsidR="00291EAA" w:rsidRPr="00160D2A">
        <w:rPr>
          <w:rFonts w:ascii="Times New Roman" w:hAnsi="Times New Roman"/>
          <w:sz w:val="28"/>
          <w:szCs w:val="28"/>
          <w:lang w:val="nb-NO"/>
        </w:rPr>
        <w:t>doanh nghiệp</w:t>
      </w:r>
      <w:r w:rsidR="00291EAA">
        <w:rPr>
          <w:rFonts w:ascii="Times New Roman" w:hAnsi="Times New Roman"/>
          <w:sz w:val="28"/>
          <w:szCs w:val="28"/>
          <w:lang w:val="nb-NO"/>
        </w:rPr>
        <w:t xml:space="preserve"> đạt mức </w:t>
      </w:r>
      <w:r>
        <w:rPr>
          <w:rFonts w:ascii="Times New Roman" w:hAnsi="Times New Roman"/>
          <w:sz w:val="28"/>
          <w:szCs w:val="28"/>
          <w:lang w:val="nb-NO"/>
        </w:rPr>
        <w:t>xuất sắc</w:t>
      </w:r>
      <w:r w:rsidR="00291EAA">
        <w:rPr>
          <w:rFonts w:ascii="Times New Roman" w:hAnsi="Times New Roman"/>
          <w:sz w:val="28"/>
          <w:szCs w:val="28"/>
          <w:lang w:val="nb-NO"/>
        </w:rPr>
        <w:t xml:space="preserve"> trên Cổng thông tin điện tử Tổng cục hoặc công bố theo hình thức khác theo yêu cầu của quản lý</w:t>
      </w:r>
      <w:r w:rsidR="00291EAA" w:rsidRPr="004F0961">
        <w:rPr>
          <w:rFonts w:ascii="Times New Roman" w:eastAsia="Times New Roman" w:hAnsi="Times New Roman" w:cs="Times New Roman"/>
          <w:b/>
          <w:bCs/>
          <w:sz w:val="28"/>
          <w:szCs w:val="28"/>
          <w:lang w:val="vi-VN"/>
        </w:rPr>
        <w:t xml:space="preserve"> </w:t>
      </w:r>
    </w:p>
    <w:p w:rsidR="009867A4" w:rsidRDefault="009867A4" w:rsidP="007606AB">
      <w:pPr>
        <w:widowControl w:val="0"/>
        <w:spacing w:after="120" w:line="240" w:lineRule="auto"/>
        <w:ind w:firstLine="720"/>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4. T</w:t>
      </w:r>
      <w:r w:rsidRPr="009A3582">
        <w:rPr>
          <w:rFonts w:ascii="Times New Roman" w:eastAsia="Times New Roman" w:hAnsi="Times New Roman" w:cs="Times New Roman"/>
          <w:sz w:val="28"/>
          <w:szCs w:val="28"/>
          <w:lang w:val="vi-VN"/>
        </w:rPr>
        <w:t xml:space="preserve">uyên truyền, </w:t>
      </w:r>
      <w:proofErr w:type="spellStart"/>
      <w:r>
        <w:rPr>
          <w:rFonts w:ascii="Times New Roman" w:eastAsia="Times New Roman" w:hAnsi="Times New Roman" w:cs="Times New Roman"/>
          <w:sz w:val="28"/>
          <w:szCs w:val="28"/>
        </w:rPr>
        <w:t>phổ</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biến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án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số</w:t>
      </w:r>
      <w:proofErr w:type="spellEnd"/>
      <w:r>
        <w:rPr>
          <w:rFonts w:ascii="Times New Roman" w:eastAsia="Times New Roman" w:hAnsi="Times New Roman" w:cs="Times New Roman"/>
          <w:sz w:val="28"/>
          <w:szCs w:val="28"/>
        </w:rPr>
        <w:t xml:space="preserve"> 996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các văn bản </w:t>
      </w:r>
      <w:proofErr w:type="spellStart"/>
      <w:r>
        <w:rPr>
          <w:rFonts w:ascii="Times New Roman" w:eastAsia="Times New Roman" w:hAnsi="Times New Roman" w:cs="Times New Roman"/>
          <w:sz w:val="28"/>
          <w:szCs w:val="28"/>
        </w:rPr>
        <w:t>hướng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dẫn</w:t>
      </w:r>
      <w:proofErr w:type="spellEnd"/>
      <w:r>
        <w:rPr>
          <w:rFonts w:ascii="Times New Roman" w:eastAsia="Times New Roman" w:hAnsi="Times New Roman" w:cs="Times New Roman"/>
          <w:sz w:val="28"/>
          <w:szCs w:val="28"/>
        </w:rPr>
        <w:t xml:space="preserve"> để các </w:t>
      </w:r>
      <w:proofErr w:type="spellStart"/>
      <w:r>
        <w:rPr>
          <w:rFonts w:ascii="Times New Roman" w:eastAsia="Times New Roman" w:hAnsi="Times New Roman" w:cs="Times New Roman"/>
          <w:sz w:val="28"/>
          <w:szCs w:val="28"/>
          <w:lang w:val="en-GB"/>
        </w:rPr>
        <w:t>tổ</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chức</w:t>
      </w:r>
      <w:proofErr w:type="spellEnd"/>
      <w:r>
        <w:rPr>
          <w:rFonts w:ascii="Times New Roman" w:eastAsia="Times New Roman" w:hAnsi="Times New Roman" w:cs="Times New Roman"/>
          <w:sz w:val="28"/>
          <w:szCs w:val="28"/>
          <w:lang w:val="en-GB"/>
        </w:rPr>
        <w:t>,</w:t>
      </w:r>
      <w:r w:rsidRPr="009A3582">
        <w:rPr>
          <w:rFonts w:ascii="Times New Roman" w:eastAsia="Times New Roman" w:hAnsi="Times New Roman" w:cs="Times New Roman"/>
          <w:sz w:val="28"/>
          <w:szCs w:val="28"/>
          <w:lang w:val="vi-VN"/>
        </w:rPr>
        <w:t xml:space="preserve"> doanh nghiệp </w:t>
      </w:r>
      <w:proofErr w:type="spellStart"/>
      <w:r>
        <w:rPr>
          <w:rFonts w:ascii="Times New Roman" w:eastAsia="Times New Roman" w:hAnsi="Times New Roman" w:cs="Times New Roman"/>
          <w:sz w:val="28"/>
          <w:szCs w:val="28"/>
        </w:rPr>
        <w:t>tham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GB"/>
        </w:rPr>
        <w:t>triển</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khai</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thực</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hiện</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Chương</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trình</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bảo</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đảm</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đo</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lường</w:t>
      </w:r>
      <w:proofErr w:type="spellEnd"/>
      <w:r>
        <w:rPr>
          <w:rFonts w:ascii="Times New Roman" w:eastAsia="Times New Roman" w:hAnsi="Times New Roman" w:cs="Times New Roman"/>
          <w:sz w:val="28"/>
          <w:szCs w:val="28"/>
          <w:lang w:val="en-GB"/>
        </w:rPr>
        <w:t>.</w:t>
      </w:r>
    </w:p>
    <w:p w:rsidR="00530072" w:rsidRPr="0080741E" w:rsidRDefault="00291EAA" w:rsidP="007606AB">
      <w:pPr>
        <w:widowControl w:val="0"/>
        <w:spacing w:after="120" w:line="240" w:lineRule="auto"/>
        <w:ind w:firstLine="720"/>
        <w:jc w:val="both"/>
        <w:rPr>
          <w:rFonts w:ascii="Times New Roman" w:eastAsia="Times New Roman" w:hAnsi="Times New Roman" w:cs="Times New Roman"/>
          <w:sz w:val="28"/>
          <w:szCs w:val="28"/>
          <w:lang w:val="en-GB"/>
        </w:rPr>
      </w:pPr>
      <w:proofErr w:type="spellStart"/>
      <w:r>
        <w:rPr>
          <w:rFonts w:ascii="Times New Roman" w:eastAsia="Times New Roman" w:hAnsi="Times New Roman" w:cs="Times New Roman"/>
          <w:b/>
          <w:bCs/>
          <w:sz w:val="28"/>
          <w:szCs w:val="28"/>
        </w:rPr>
        <w:lastRenderedPageBreak/>
        <w:t>Điều</w:t>
      </w:r>
      <w:proofErr w:type="spellEnd"/>
      <w:r>
        <w:rPr>
          <w:rFonts w:ascii="Times New Roman" w:eastAsia="Times New Roman" w:hAnsi="Times New Roman" w:cs="Times New Roman"/>
          <w:b/>
          <w:bCs/>
          <w:sz w:val="28"/>
          <w:szCs w:val="28"/>
        </w:rPr>
        <w:t xml:space="preserve"> 14</w:t>
      </w:r>
      <w:r w:rsidR="00530072" w:rsidRPr="004F0961">
        <w:rPr>
          <w:rFonts w:ascii="Times New Roman" w:hAnsi="Times New Roman"/>
          <w:b/>
          <w:bCs/>
          <w:sz w:val="28"/>
          <w:szCs w:val="28"/>
          <w:lang w:val="nb-NO"/>
        </w:rPr>
        <w:t xml:space="preserve">. </w:t>
      </w:r>
      <w:r w:rsidR="009B46DF">
        <w:rPr>
          <w:rFonts w:ascii="Times New Roman" w:hAnsi="Times New Roman"/>
          <w:b/>
          <w:bCs/>
          <w:sz w:val="28"/>
          <w:szCs w:val="28"/>
          <w:lang w:val="nb-NO"/>
        </w:rPr>
        <w:t>Sở khoa học và Công nghệ</w:t>
      </w:r>
      <w:r w:rsidR="0017735E" w:rsidRPr="004F0961">
        <w:rPr>
          <w:rFonts w:ascii="Times New Roman" w:eastAsia="Times New Roman" w:hAnsi="Times New Roman" w:cs="Times New Roman"/>
          <w:b/>
          <w:bCs/>
          <w:sz w:val="28"/>
          <w:szCs w:val="28"/>
          <w:lang w:val="en-GB"/>
        </w:rPr>
        <w:t xml:space="preserve"> </w:t>
      </w:r>
      <w:proofErr w:type="spellStart"/>
      <w:r w:rsidR="009B46DF">
        <w:rPr>
          <w:rFonts w:ascii="Times New Roman" w:eastAsia="Times New Roman" w:hAnsi="Times New Roman" w:cs="Times New Roman"/>
          <w:b/>
          <w:bCs/>
          <w:sz w:val="28"/>
          <w:szCs w:val="28"/>
          <w:lang w:val="en-GB"/>
        </w:rPr>
        <w:t>các</w:t>
      </w:r>
      <w:proofErr w:type="spellEnd"/>
      <w:r w:rsidR="0017735E" w:rsidRPr="004F0961">
        <w:rPr>
          <w:rFonts w:ascii="Times New Roman" w:eastAsia="Times New Roman" w:hAnsi="Times New Roman" w:cs="Times New Roman"/>
          <w:b/>
          <w:bCs/>
          <w:sz w:val="28"/>
          <w:szCs w:val="28"/>
          <w:lang w:val="en-GB"/>
        </w:rPr>
        <w:t xml:space="preserve"> </w:t>
      </w:r>
      <w:proofErr w:type="spellStart"/>
      <w:r w:rsidR="00395EC5" w:rsidRPr="004F0961">
        <w:rPr>
          <w:rFonts w:ascii="Times New Roman" w:eastAsia="Times New Roman" w:hAnsi="Times New Roman" w:cs="Times New Roman"/>
          <w:b/>
          <w:bCs/>
          <w:sz w:val="28"/>
          <w:szCs w:val="28"/>
          <w:lang w:val="en-GB"/>
        </w:rPr>
        <w:t>tỉnh</w:t>
      </w:r>
      <w:proofErr w:type="spellEnd"/>
      <w:r w:rsidR="00395EC5" w:rsidRPr="004F0961">
        <w:rPr>
          <w:rFonts w:ascii="Times New Roman" w:eastAsia="Times New Roman" w:hAnsi="Times New Roman" w:cs="Times New Roman"/>
          <w:b/>
          <w:bCs/>
          <w:sz w:val="28"/>
          <w:szCs w:val="28"/>
          <w:lang w:val="en-GB"/>
        </w:rPr>
        <w:t xml:space="preserve">, </w:t>
      </w:r>
      <w:proofErr w:type="spellStart"/>
      <w:r w:rsidR="00395EC5" w:rsidRPr="004F0961">
        <w:rPr>
          <w:rFonts w:ascii="Times New Roman" w:eastAsia="Times New Roman" w:hAnsi="Times New Roman" w:cs="Times New Roman"/>
          <w:b/>
          <w:bCs/>
          <w:sz w:val="28"/>
          <w:szCs w:val="28"/>
          <w:lang w:val="en-GB"/>
        </w:rPr>
        <w:t>thành</w:t>
      </w:r>
      <w:proofErr w:type="spellEnd"/>
      <w:r w:rsidR="00395EC5" w:rsidRPr="004F0961">
        <w:rPr>
          <w:rFonts w:ascii="Times New Roman" w:eastAsia="Times New Roman" w:hAnsi="Times New Roman" w:cs="Times New Roman"/>
          <w:b/>
          <w:bCs/>
          <w:sz w:val="28"/>
          <w:szCs w:val="28"/>
          <w:lang w:val="en-GB"/>
        </w:rPr>
        <w:t xml:space="preserve"> </w:t>
      </w:r>
      <w:proofErr w:type="spellStart"/>
      <w:r w:rsidR="00395EC5" w:rsidRPr="004F0961">
        <w:rPr>
          <w:rFonts w:ascii="Times New Roman" w:eastAsia="Times New Roman" w:hAnsi="Times New Roman" w:cs="Times New Roman"/>
          <w:b/>
          <w:bCs/>
          <w:sz w:val="28"/>
          <w:szCs w:val="28"/>
          <w:lang w:val="en-GB"/>
        </w:rPr>
        <w:t>phố</w:t>
      </w:r>
      <w:proofErr w:type="spellEnd"/>
      <w:r w:rsidR="00395EC5" w:rsidRPr="004F0961">
        <w:rPr>
          <w:rFonts w:ascii="Times New Roman" w:eastAsia="Times New Roman" w:hAnsi="Times New Roman" w:cs="Times New Roman"/>
          <w:b/>
          <w:bCs/>
          <w:sz w:val="28"/>
          <w:szCs w:val="28"/>
          <w:lang w:val="en-GB"/>
        </w:rPr>
        <w:t xml:space="preserve"> </w:t>
      </w:r>
      <w:proofErr w:type="spellStart"/>
      <w:r w:rsidR="00395EC5" w:rsidRPr="004F0961">
        <w:rPr>
          <w:rFonts w:ascii="Times New Roman" w:eastAsia="Times New Roman" w:hAnsi="Times New Roman" w:cs="Times New Roman"/>
          <w:b/>
          <w:bCs/>
          <w:sz w:val="28"/>
          <w:szCs w:val="28"/>
          <w:lang w:val="en-GB"/>
        </w:rPr>
        <w:t>trực</w:t>
      </w:r>
      <w:proofErr w:type="spellEnd"/>
      <w:r w:rsidR="00395EC5" w:rsidRPr="004F0961">
        <w:rPr>
          <w:rFonts w:ascii="Times New Roman" w:eastAsia="Times New Roman" w:hAnsi="Times New Roman" w:cs="Times New Roman"/>
          <w:b/>
          <w:bCs/>
          <w:sz w:val="28"/>
          <w:szCs w:val="28"/>
          <w:lang w:val="en-GB"/>
        </w:rPr>
        <w:t xml:space="preserve"> </w:t>
      </w:r>
      <w:proofErr w:type="spellStart"/>
      <w:r w:rsidR="00395EC5" w:rsidRPr="004F0961">
        <w:rPr>
          <w:rFonts w:ascii="Times New Roman" w:eastAsia="Times New Roman" w:hAnsi="Times New Roman" w:cs="Times New Roman"/>
          <w:b/>
          <w:bCs/>
          <w:sz w:val="28"/>
          <w:szCs w:val="28"/>
          <w:lang w:val="en-GB"/>
        </w:rPr>
        <w:t>thuộc</w:t>
      </w:r>
      <w:proofErr w:type="spellEnd"/>
      <w:r w:rsidR="00395EC5" w:rsidRPr="004F0961">
        <w:rPr>
          <w:rFonts w:ascii="Times New Roman" w:eastAsia="Times New Roman" w:hAnsi="Times New Roman" w:cs="Times New Roman"/>
          <w:b/>
          <w:bCs/>
          <w:sz w:val="28"/>
          <w:szCs w:val="28"/>
          <w:lang w:val="en-GB"/>
        </w:rPr>
        <w:t xml:space="preserve"> </w:t>
      </w:r>
      <w:proofErr w:type="spellStart"/>
      <w:r w:rsidR="0017735E" w:rsidRPr="004F0961">
        <w:rPr>
          <w:rFonts w:ascii="Times New Roman" w:eastAsia="Times New Roman" w:hAnsi="Times New Roman" w:cs="Times New Roman"/>
          <w:b/>
          <w:bCs/>
          <w:sz w:val="28"/>
          <w:szCs w:val="28"/>
          <w:lang w:val="en-GB"/>
        </w:rPr>
        <w:t>T</w:t>
      </w:r>
      <w:r w:rsidR="00395EC5" w:rsidRPr="004F0961">
        <w:rPr>
          <w:rFonts w:ascii="Times New Roman" w:eastAsia="Times New Roman" w:hAnsi="Times New Roman" w:cs="Times New Roman"/>
          <w:b/>
          <w:bCs/>
          <w:sz w:val="28"/>
          <w:szCs w:val="28"/>
          <w:lang w:val="en-GB"/>
        </w:rPr>
        <w:t>rung</w:t>
      </w:r>
      <w:proofErr w:type="spellEnd"/>
      <w:r w:rsidR="00395EC5" w:rsidRPr="004F0961">
        <w:rPr>
          <w:rFonts w:ascii="Times New Roman" w:eastAsia="Times New Roman" w:hAnsi="Times New Roman" w:cs="Times New Roman"/>
          <w:b/>
          <w:bCs/>
          <w:sz w:val="28"/>
          <w:szCs w:val="28"/>
          <w:lang w:val="en-GB"/>
        </w:rPr>
        <w:t xml:space="preserve"> </w:t>
      </w:r>
      <w:proofErr w:type="spellStart"/>
      <w:r w:rsidR="00395EC5" w:rsidRPr="004F0961">
        <w:rPr>
          <w:rFonts w:ascii="Times New Roman" w:eastAsia="Times New Roman" w:hAnsi="Times New Roman" w:cs="Times New Roman"/>
          <w:b/>
          <w:bCs/>
          <w:sz w:val="28"/>
          <w:szCs w:val="28"/>
          <w:lang w:val="en-GB"/>
        </w:rPr>
        <w:t>ương</w:t>
      </w:r>
      <w:proofErr w:type="spellEnd"/>
    </w:p>
    <w:p w:rsidR="00682355" w:rsidRDefault="00291EAA" w:rsidP="007606AB">
      <w:pPr>
        <w:widowControl w:val="0"/>
        <w:spacing w:after="120" w:line="240" w:lineRule="auto"/>
        <w:ind w:firstLine="720"/>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1.</w:t>
      </w:r>
      <w:r w:rsidR="00395EC5">
        <w:rPr>
          <w:rFonts w:ascii="Times New Roman" w:eastAsia="Times New Roman" w:hAnsi="Times New Roman" w:cs="Times New Roman"/>
          <w:sz w:val="28"/>
          <w:szCs w:val="28"/>
          <w:lang w:val="en-GB"/>
        </w:rPr>
        <w:t xml:space="preserve"> </w:t>
      </w:r>
      <w:r w:rsidR="0080741E">
        <w:rPr>
          <w:rFonts w:ascii="Times New Roman" w:eastAsia="Times New Roman" w:hAnsi="Times New Roman" w:cs="Times New Roman"/>
          <w:sz w:val="28"/>
          <w:szCs w:val="28"/>
          <w:lang w:val="en-GB"/>
        </w:rPr>
        <w:t>T</w:t>
      </w:r>
      <w:r w:rsidR="00395EC5" w:rsidRPr="009A3582">
        <w:rPr>
          <w:rFonts w:ascii="Times New Roman" w:eastAsia="Times New Roman" w:hAnsi="Times New Roman" w:cs="Times New Roman"/>
          <w:sz w:val="28"/>
          <w:szCs w:val="28"/>
          <w:lang w:val="vi-VN"/>
        </w:rPr>
        <w:t>uyên truyền, khuyến khích</w:t>
      </w:r>
      <w:r w:rsidR="001103B1">
        <w:rPr>
          <w:rFonts w:ascii="Times New Roman" w:eastAsia="Times New Roman" w:hAnsi="Times New Roman" w:cs="Times New Roman"/>
          <w:sz w:val="28"/>
          <w:szCs w:val="28"/>
          <w:lang w:val="en-GB"/>
        </w:rPr>
        <w:t xml:space="preserve"> </w:t>
      </w:r>
      <w:proofErr w:type="spellStart"/>
      <w:r w:rsidR="001103B1">
        <w:rPr>
          <w:rFonts w:ascii="Times New Roman" w:eastAsia="Times New Roman" w:hAnsi="Times New Roman" w:cs="Times New Roman"/>
          <w:sz w:val="28"/>
          <w:szCs w:val="28"/>
          <w:lang w:val="en-GB"/>
        </w:rPr>
        <w:t>tổ</w:t>
      </w:r>
      <w:proofErr w:type="spellEnd"/>
      <w:r w:rsidR="001103B1">
        <w:rPr>
          <w:rFonts w:ascii="Times New Roman" w:eastAsia="Times New Roman" w:hAnsi="Times New Roman" w:cs="Times New Roman"/>
          <w:sz w:val="28"/>
          <w:szCs w:val="28"/>
          <w:lang w:val="en-GB"/>
        </w:rPr>
        <w:t xml:space="preserve"> </w:t>
      </w:r>
      <w:proofErr w:type="spellStart"/>
      <w:r w:rsidR="001103B1">
        <w:rPr>
          <w:rFonts w:ascii="Times New Roman" w:eastAsia="Times New Roman" w:hAnsi="Times New Roman" w:cs="Times New Roman"/>
          <w:sz w:val="28"/>
          <w:szCs w:val="28"/>
          <w:lang w:val="en-GB"/>
        </w:rPr>
        <w:t>chức</w:t>
      </w:r>
      <w:proofErr w:type="spellEnd"/>
      <w:r w:rsidR="001103B1">
        <w:rPr>
          <w:rFonts w:ascii="Times New Roman" w:eastAsia="Times New Roman" w:hAnsi="Times New Roman" w:cs="Times New Roman"/>
          <w:sz w:val="28"/>
          <w:szCs w:val="28"/>
          <w:lang w:val="en-GB"/>
        </w:rPr>
        <w:t>,</w:t>
      </w:r>
      <w:r w:rsidR="00395EC5" w:rsidRPr="009A3582">
        <w:rPr>
          <w:rFonts w:ascii="Times New Roman" w:eastAsia="Times New Roman" w:hAnsi="Times New Roman" w:cs="Times New Roman"/>
          <w:sz w:val="28"/>
          <w:szCs w:val="28"/>
          <w:lang w:val="vi-VN"/>
        </w:rPr>
        <w:t xml:space="preserve"> doanh nghiệp tại địa phương</w:t>
      </w:r>
      <w:r w:rsidR="00395EC5">
        <w:rPr>
          <w:rFonts w:ascii="Times New Roman" w:eastAsia="Times New Roman" w:hAnsi="Times New Roman" w:cs="Times New Roman"/>
          <w:sz w:val="28"/>
          <w:szCs w:val="28"/>
          <w:lang w:val="en-GB"/>
        </w:rPr>
        <w:t xml:space="preserve"> </w:t>
      </w:r>
      <w:proofErr w:type="spellStart"/>
      <w:r w:rsidR="0017735E">
        <w:rPr>
          <w:rFonts w:ascii="Times New Roman" w:eastAsia="Times New Roman" w:hAnsi="Times New Roman" w:cs="Times New Roman"/>
          <w:sz w:val="28"/>
          <w:szCs w:val="28"/>
          <w:lang w:val="en-GB"/>
        </w:rPr>
        <w:t>triển</w:t>
      </w:r>
      <w:proofErr w:type="spellEnd"/>
      <w:r w:rsidR="0017735E">
        <w:rPr>
          <w:rFonts w:ascii="Times New Roman" w:eastAsia="Times New Roman" w:hAnsi="Times New Roman" w:cs="Times New Roman"/>
          <w:sz w:val="28"/>
          <w:szCs w:val="28"/>
          <w:lang w:val="en-GB"/>
        </w:rPr>
        <w:t xml:space="preserve"> </w:t>
      </w:r>
      <w:proofErr w:type="spellStart"/>
      <w:r w:rsidR="0017735E">
        <w:rPr>
          <w:rFonts w:ascii="Times New Roman" w:eastAsia="Times New Roman" w:hAnsi="Times New Roman" w:cs="Times New Roman"/>
          <w:sz w:val="28"/>
          <w:szCs w:val="28"/>
          <w:lang w:val="en-GB"/>
        </w:rPr>
        <w:t>khai</w:t>
      </w:r>
      <w:proofErr w:type="spellEnd"/>
      <w:r w:rsidR="0017735E">
        <w:rPr>
          <w:rFonts w:ascii="Times New Roman" w:eastAsia="Times New Roman" w:hAnsi="Times New Roman" w:cs="Times New Roman"/>
          <w:sz w:val="28"/>
          <w:szCs w:val="28"/>
          <w:lang w:val="en-GB"/>
        </w:rPr>
        <w:t xml:space="preserve"> </w:t>
      </w:r>
      <w:proofErr w:type="spellStart"/>
      <w:r w:rsidR="0017735E">
        <w:rPr>
          <w:rFonts w:ascii="Times New Roman" w:eastAsia="Times New Roman" w:hAnsi="Times New Roman" w:cs="Times New Roman"/>
          <w:sz w:val="28"/>
          <w:szCs w:val="28"/>
          <w:lang w:val="en-GB"/>
        </w:rPr>
        <w:t>thực</w:t>
      </w:r>
      <w:proofErr w:type="spellEnd"/>
      <w:r w:rsidR="0017735E">
        <w:rPr>
          <w:rFonts w:ascii="Times New Roman" w:eastAsia="Times New Roman" w:hAnsi="Times New Roman" w:cs="Times New Roman"/>
          <w:sz w:val="28"/>
          <w:szCs w:val="28"/>
          <w:lang w:val="en-GB"/>
        </w:rPr>
        <w:t xml:space="preserve"> </w:t>
      </w:r>
      <w:proofErr w:type="spellStart"/>
      <w:r w:rsidR="0017735E">
        <w:rPr>
          <w:rFonts w:ascii="Times New Roman" w:eastAsia="Times New Roman" w:hAnsi="Times New Roman" w:cs="Times New Roman"/>
          <w:sz w:val="28"/>
          <w:szCs w:val="28"/>
          <w:lang w:val="en-GB"/>
        </w:rPr>
        <w:t>hiện</w:t>
      </w:r>
      <w:proofErr w:type="spellEnd"/>
      <w:r w:rsidR="0017735E">
        <w:rPr>
          <w:rFonts w:ascii="Times New Roman" w:eastAsia="Times New Roman" w:hAnsi="Times New Roman" w:cs="Times New Roman"/>
          <w:sz w:val="28"/>
          <w:szCs w:val="28"/>
          <w:lang w:val="en-GB"/>
        </w:rPr>
        <w:t xml:space="preserve"> </w:t>
      </w:r>
      <w:proofErr w:type="spellStart"/>
      <w:r w:rsidR="00233064">
        <w:rPr>
          <w:rFonts w:ascii="Times New Roman" w:eastAsia="Times New Roman" w:hAnsi="Times New Roman" w:cs="Times New Roman"/>
          <w:sz w:val="28"/>
          <w:szCs w:val="28"/>
          <w:lang w:val="en-GB"/>
        </w:rPr>
        <w:t>C</w:t>
      </w:r>
      <w:r w:rsidR="0017735E">
        <w:rPr>
          <w:rFonts w:ascii="Times New Roman" w:eastAsia="Times New Roman" w:hAnsi="Times New Roman" w:cs="Times New Roman"/>
          <w:sz w:val="28"/>
          <w:szCs w:val="28"/>
          <w:lang w:val="en-GB"/>
        </w:rPr>
        <w:t>hương</w:t>
      </w:r>
      <w:proofErr w:type="spellEnd"/>
      <w:r w:rsidR="0017735E">
        <w:rPr>
          <w:rFonts w:ascii="Times New Roman" w:eastAsia="Times New Roman" w:hAnsi="Times New Roman" w:cs="Times New Roman"/>
          <w:sz w:val="28"/>
          <w:szCs w:val="28"/>
          <w:lang w:val="en-GB"/>
        </w:rPr>
        <w:t xml:space="preserve"> </w:t>
      </w:r>
      <w:proofErr w:type="spellStart"/>
      <w:r w:rsidR="0017735E">
        <w:rPr>
          <w:rFonts w:ascii="Times New Roman" w:eastAsia="Times New Roman" w:hAnsi="Times New Roman" w:cs="Times New Roman"/>
          <w:sz w:val="28"/>
          <w:szCs w:val="28"/>
          <w:lang w:val="en-GB"/>
        </w:rPr>
        <w:t>trình</w:t>
      </w:r>
      <w:proofErr w:type="spellEnd"/>
      <w:r w:rsidR="0017735E">
        <w:rPr>
          <w:rFonts w:ascii="Times New Roman" w:eastAsia="Times New Roman" w:hAnsi="Times New Roman" w:cs="Times New Roman"/>
          <w:sz w:val="28"/>
          <w:szCs w:val="28"/>
          <w:lang w:val="en-GB"/>
        </w:rPr>
        <w:t xml:space="preserve"> </w:t>
      </w:r>
      <w:proofErr w:type="spellStart"/>
      <w:r w:rsidR="0017735E">
        <w:rPr>
          <w:rFonts w:ascii="Times New Roman" w:eastAsia="Times New Roman" w:hAnsi="Times New Roman" w:cs="Times New Roman"/>
          <w:sz w:val="28"/>
          <w:szCs w:val="28"/>
          <w:lang w:val="en-GB"/>
        </w:rPr>
        <w:t>bảo</w:t>
      </w:r>
      <w:proofErr w:type="spellEnd"/>
      <w:r w:rsidR="0017735E">
        <w:rPr>
          <w:rFonts w:ascii="Times New Roman" w:eastAsia="Times New Roman" w:hAnsi="Times New Roman" w:cs="Times New Roman"/>
          <w:sz w:val="28"/>
          <w:szCs w:val="28"/>
          <w:lang w:val="en-GB"/>
        </w:rPr>
        <w:t xml:space="preserve"> </w:t>
      </w:r>
      <w:proofErr w:type="spellStart"/>
      <w:r w:rsidR="0017735E">
        <w:rPr>
          <w:rFonts w:ascii="Times New Roman" w:eastAsia="Times New Roman" w:hAnsi="Times New Roman" w:cs="Times New Roman"/>
          <w:sz w:val="28"/>
          <w:szCs w:val="28"/>
          <w:lang w:val="en-GB"/>
        </w:rPr>
        <w:t>đảm</w:t>
      </w:r>
      <w:proofErr w:type="spellEnd"/>
      <w:r w:rsidR="0017735E">
        <w:rPr>
          <w:rFonts w:ascii="Times New Roman" w:eastAsia="Times New Roman" w:hAnsi="Times New Roman" w:cs="Times New Roman"/>
          <w:sz w:val="28"/>
          <w:szCs w:val="28"/>
          <w:lang w:val="en-GB"/>
        </w:rPr>
        <w:t xml:space="preserve"> </w:t>
      </w:r>
      <w:proofErr w:type="spellStart"/>
      <w:r w:rsidR="0017735E">
        <w:rPr>
          <w:rFonts w:ascii="Times New Roman" w:eastAsia="Times New Roman" w:hAnsi="Times New Roman" w:cs="Times New Roman"/>
          <w:sz w:val="28"/>
          <w:szCs w:val="28"/>
          <w:lang w:val="en-GB"/>
        </w:rPr>
        <w:t>đo</w:t>
      </w:r>
      <w:proofErr w:type="spellEnd"/>
      <w:r w:rsidR="0017735E">
        <w:rPr>
          <w:rFonts w:ascii="Times New Roman" w:eastAsia="Times New Roman" w:hAnsi="Times New Roman" w:cs="Times New Roman"/>
          <w:sz w:val="28"/>
          <w:szCs w:val="28"/>
          <w:lang w:val="en-GB"/>
        </w:rPr>
        <w:t xml:space="preserve"> </w:t>
      </w:r>
      <w:proofErr w:type="spellStart"/>
      <w:r w:rsidR="0017735E">
        <w:rPr>
          <w:rFonts w:ascii="Times New Roman" w:eastAsia="Times New Roman" w:hAnsi="Times New Roman" w:cs="Times New Roman"/>
          <w:sz w:val="28"/>
          <w:szCs w:val="28"/>
          <w:lang w:val="en-GB"/>
        </w:rPr>
        <w:t>lường</w:t>
      </w:r>
      <w:proofErr w:type="spellEnd"/>
      <w:r>
        <w:rPr>
          <w:rFonts w:ascii="Times New Roman" w:eastAsia="Times New Roman" w:hAnsi="Times New Roman" w:cs="Times New Roman"/>
          <w:sz w:val="28"/>
          <w:szCs w:val="28"/>
          <w:lang w:val="en-GB"/>
        </w:rPr>
        <w:t>.</w:t>
      </w:r>
    </w:p>
    <w:p w:rsidR="009867A4" w:rsidRDefault="009867A4" w:rsidP="007606AB">
      <w:pPr>
        <w:widowControl w:val="0"/>
        <w:spacing w:after="120" w:line="240" w:lineRule="auto"/>
        <w:ind w:firstLine="720"/>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2. </w:t>
      </w:r>
      <w:proofErr w:type="spellStart"/>
      <w:r>
        <w:rPr>
          <w:rFonts w:ascii="Times New Roman" w:eastAsia="Times New Roman" w:hAnsi="Times New Roman" w:cs="Times New Roman"/>
          <w:sz w:val="28"/>
          <w:szCs w:val="28"/>
          <w:lang w:val="en-GB"/>
        </w:rPr>
        <w:t>Chỉ</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đạo</w:t>
      </w:r>
      <w:proofErr w:type="spellEnd"/>
      <w:r>
        <w:rPr>
          <w:rFonts w:ascii="Times New Roman" w:eastAsia="Times New Roman" w:hAnsi="Times New Roman" w:cs="Times New Roman"/>
          <w:sz w:val="28"/>
          <w:szCs w:val="28"/>
          <w:lang w:val="en-GB"/>
        </w:rPr>
        <w:t xml:space="preserve"> Chi </w:t>
      </w:r>
      <w:proofErr w:type="spellStart"/>
      <w:r>
        <w:rPr>
          <w:rFonts w:ascii="Times New Roman" w:eastAsia="Times New Roman" w:hAnsi="Times New Roman" w:cs="Times New Roman"/>
          <w:sz w:val="28"/>
          <w:szCs w:val="28"/>
          <w:lang w:val="en-GB"/>
        </w:rPr>
        <w:t>cục</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Tiêu</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chuẩn</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Đo</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lường</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Chất</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lượng</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triển</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khai</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thực</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hiện</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đáng</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giá</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kết</w:t>
      </w:r>
      <w:proofErr w:type="spellEnd"/>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quả</w:t>
      </w:r>
      <w:proofErr w:type="spellEnd"/>
      <w:r>
        <w:rPr>
          <w:rFonts w:ascii="Times New Roman" w:eastAsia="Times New Roman" w:hAnsi="Times New Roman" w:cs="Times New Roman"/>
          <w:sz w:val="28"/>
          <w:szCs w:val="28"/>
          <w:lang w:val="en-GB"/>
        </w:rPr>
        <w:t xml:space="preserve"> </w:t>
      </w:r>
      <w:r>
        <w:rPr>
          <w:rFonts w:ascii="Times New Roman" w:hAnsi="Times New Roman"/>
          <w:sz w:val="28"/>
          <w:szCs w:val="28"/>
          <w:lang w:val="nb-NO"/>
        </w:rPr>
        <w:t>thực hiện Chương trình đảm bảo đo lường của</w:t>
      </w:r>
      <w:r w:rsidRPr="00160D2A">
        <w:rPr>
          <w:rFonts w:ascii="Times New Roman" w:hAnsi="Times New Roman"/>
          <w:sz w:val="28"/>
          <w:szCs w:val="28"/>
          <w:lang w:val="nb-NO"/>
        </w:rPr>
        <w:t xml:space="preserve"> doanh nghiệp</w:t>
      </w:r>
      <w:r>
        <w:rPr>
          <w:rFonts w:ascii="Times New Roman" w:hAnsi="Times New Roman"/>
          <w:sz w:val="28"/>
          <w:szCs w:val="28"/>
          <w:lang w:val="nb-NO"/>
        </w:rPr>
        <w:t xml:space="preserve"> trên địa bàn địa phương.</w:t>
      </w:r>
    </w:p>
    <w:p w:rsidR="0080741E" w:rsidRDefault="009867A4" w:rsidP="007606AB">
      <w:pPr>
        <w:widowControl w:val="0"/>
        <w:spacing w:after="120" w:line="240" w:lineRule="auto"/>
        <w:ind w:firstLine="720"/>
        <w:jc w:val="both"/>
        <w:rPr>
          <w:rFonts w:ascii="Times New Roman" w:hAnsi="Times New Roman"/>
          <w:sz w:val="28"/>
          <w:szCs w:val="28"/>
          <w:lang w:val="nb-NO"/>
        </w:rPr>
      </w:pPr>
      <w:r>
        <w:rPr>
          <w:rFonts w:ascii="Times New Roman" w:eastAsia="Times New Roman" w:hAnsi="Times New Roman" w:cs="Times New Roman"/>
          <w:sz w:val="28"/>
          <w:szCs w:val="28"/>
          <w:lang w:val="en-GB"/>
        </w:rPr>
        <w:t>3</w:t>
      </w:r>
      <w:r w:rsidR="00291EAA">
        <w:rPr>
          <w:rFonts w:ascii="Times New Roman" w:eastAsia="Times New Roman" w:hAnsi="Times New Roman" w:cs="Times New Roman"/>
          <w:sz w:val="28"/>
          <w:szCs w:val="28"/>
          <w:lang w:val="en-GB"/>
        </w:rPr>
        <w:t>.</w:t>
      </w:r>
      <w:r w:rsidR="00682355">
        <w:rPr>
          <w:rFonts w:ascii="Times New Roman" w:eastAsia="Times New Roman" w:hAnsi="Times New Roman" w:cs="Times New Roman"/>
          <w:sz w:val="28"/>
          <w:szCs w:val="28"/>
          <w:lang w:val="en-GB"/>
        </w:rPr>
        <w:t xml:space="preserve"> </w:t>
      </w:r>
      <w:proofErr w:type="spellStart"/>
      <w:r w:rsidR="00682355">
        <w:rPr>
          <w:rFonts w:ascii="Times New Roman" w:eastAsia="Times New Roman" w:hAnsi="Times New Roman" w:cs="Times New Roman"/>
          <w:sz w:val="28"/>
          <w:szCs w:val="28"/>
          <w:lang w:val="en-GB"/>
        </w:rPr>
        <w:t>Thực</w:t>
      </w:r>
      <w:proofErr w:type="spellEnd"/>
      <w:r w:rsidR="00682355">
        <w:rPr>
          <w:rFonts w:ascii="Times New Roman" w:eastAsia="Times New Roman" w:hAnsi="Times New Roman" w:cs="Times New Roman"/>
          <w:sz w:val="28"/>
          <w:szCs w:val="28"/>
          <w:lang w:val="en-GB"/>
        </w:rPr>
        <w:t xml:space="preserve"> </w:t>
      </w:r>
      <w:proofErr w:type="spellStart"/>
      <w:r w:rsidR="00682355">
        <w:rPr>
          <w:rFonts w:ascii="Times New Roman" w:eastAsia="Times New Roman" w:hAnsi="Times New Roman" w:cs="Times New Roman"/>
          <w:sz w:val="28"/>
          <w:szCs w:val="28"/>
          <w:lang w:val="en-GB"/>
        </w:rPr>
        <w:t>hiện</w:t>
      </w:r>
      <w:proofErr w:type="spellEnd"/>
      <w:r w:rsidR="00682355">
        <w:rPr>
          <w:rFonts w:ascii="Times New Roman" w:eastAsia="Times New Roman" w:hAnsi="Times New Roman" w:cs="Times New Roman"/>
          <w:sz w:val="28"/>
          <w:szCs w:val="28"/>
          <w:lang w:val="en-GB"/>
        </w:rPr>
        <w:t xml:space="preserve"> </w:t>
      </w:r>
      <w:r w:rsidR="0080741E" w:rsidRPr="00160D2A">
        <w:rPr>
          <w:rFonts w:ascii="Times New Roman" w:hAnsi="Times New Roman"/>
          <w:sz w:val="28"/>
          <w:szCs w:val="28"/>
          <w:lang w:val="nb-NO"/>
        </w:rPr>
        <w:t xml:space="preserve">đánh giá </w:t>
      </w:r>
      <w:r>
        <w:rPr>
          <w:rFonts w:ascii="Times New Roman" w:hAnsi="Times New Roman"/>
          <w:sz w:val="28"/>
          <w:szCs w:val="28"/>
          <w:lang w:val="nb-NO"/>
        </w:rPr>
        <w:t>kết quả thực hiện Chương trình đảm bảo đo lường của</w:t>
      </w:r>
      <w:r w:rsidRPr="00160D2A">
        <w:rPr>
          <w:rFonts w:ascii="Times New Roman" w:hAnsi="Times New Roman"/>
          <w:sz w:val="28"/>
          <w:szCs w:val="28"/>
          <w:lang w:val="nb-NO"/>
        </w:rPr>
        <w:t xml:space="preserve"> doanh nghiệp</w:t>
      </w:r>
      <w:r w:rsidR="005B2290">
        <w:rPr>
          <w:rFonts w:ascii="Times New Roman" w:hAnsi="Times New Roman"/>
          <w:sz w:val="28"/>
          <w:szCs w:val="28"/>
          <w:lang w:val="nb-NO"/>
        </w:rPr>
        <w:t>.</w:t>
      </w:r>
    </w:p>
    <w:p w:rsidR="009867A4" w:rsidRDefault="009867A4" w:rsidP="007606AB">
      <w:pPr>
        <w:widowControl w:val="0"/>
        <w:spacing w:after="120" w:line="240" w:lineRule="auto"/>
        <w:ind w:firstLine="720"/>
        <w:jc w:val="both"/>
        <w:rPr>
          <w:rFonts w:ascii="Times New Roman" w:eastAsia="Times New Roman" w:hAnsi="Times New Roman" w:cs="Times New Roman"/>
          <w:b/>
          <w:bCs/>
          <w:sz w:val="28"/>
          <w:szCs w:val="28"/>
        </w:rPr>
      </w:pPr>
      <w:r>
        <w:rPr>
          <w:rFonts w:ascii="Times New Roman" w:hAnsi="Times New Roman"/>
          <w:sz w:val="28"/>
          <w:szCs w:val="28"/>
          <w:lang w:val="nb-NO"/>
        </w:rPr>
        <w:t>4</w:t>
      </w:r>
      <w:r w:rsidR="00291EAA">
        <w:rPr>
          <w:rFonts w:ascii="Times New Roman" w:hAnsi="Times New Roman"/>
          <w:sz w:val="28"/>
          <w:szCs w:val="28"/>
          <w:lang w:val="nb-NO"/>
        </w:rPr>
        <w:t>.</w:t>
      </w:r>
      <w:r w:rsidR="00A81BB8">
        <w:rPr>
          <w:rFonts w:ascii="Times New Roman" w:hAnsi="Times New Roman"/>
          <w:sz w:val="28"/>
          <w:szCs w:val="28"/>
          <w:lang w:val="nb-NO"/>
        </w:rPr>
        <w:t xml:space="preserve"> </w:t>
      </w:r>
      <w:r w:rsidR="001F6AD8">
        <w:rPr>
          <w:rFonts w:ascii="Times New Roman" w:hAnsi="Times New Roman"/>
          <w:sz w:val="28"/>
          <w:szCs w:val="28"/>
          <w:lang w:val="nb-NO"/>
        </w:rPr>
        <w:t>Tham mưu cho Ủy ban nhân dân c</w:t>
      </w:r>
      <w:r w:rsidR="00935E17">
        <w:rPr>
          <w:rFonts w:ascii="Times New Roman" w:hAnsi="Times New Roman"/>
          <w:sz w:val="28"/>
          <w:szCs w:val="28"/>
          <w:lang w:val="nb-NO"/>
        </w:rPr>
        <w:t xml:space="preserve">hỉ đạo các </w:t>
      </w:r>
      <w:r w:rsidR="0017735E">
        <w:rPr>
          <w:rFonts w:ascii="Times New Roman" w:hAnsi="Times New Roman"/>
          <w:sz w:val="28"/>
          <w:szCs w:val="28"/>
          <w:lang w:val="nb-NO"/>
        </w:rPr>
        <w:t xml:space="preserve">cơ quan, </w:t>
      </w:r>
      <w:r w:rsidR="00935E17">
        <w:rPr>
          <w:rFonts w:ascii="Times New Roman" w:hAnsi="Times New Roman"/>
          <w:sz w:val="28"/>
          <w:szCs w:val="28"/>
          <w:lang w:val="nb-NO"/>
        </w:rPr>
        <w:t>ban, ngành</w:t>
      </w:r>
      <w:r w:rsidR="00A81BB8">
        <w:rPr>
          <w:rFonts w:ascii="Times New Roman" w:hAnsi="Times New Roman"/>
          <w:sz w:val="28"/>
          <w:szCs w:val="28"/>
          <w:lang w:val="nb-NO"/>
        </w:rPr>
        <w:t xml:space="preserve"> </w:t>
      </w:r>
      <w:r w:rsidR="0017735E">
        <w:rPr>
          <w:rFonts w:ascii="Times New Roman" w:hAnsi="Times New Roman"/>
          <w:sz w:val="28"/>
          <w:szCs w:val="28"/>
          <w:lang w:val="nb-NO"/>
        </w:rPr>
        <w:t xml:space="preserve">địa phương hướng dẫn, </w:t>
      </w:r>
      <w:r w:rsidR="00A81BB8">
        <w:rPr>
          <w:rFonts w:ascii="Times New Roman" w:hAnsi="Times New Roman"/>
          <w:sz w:val="28"/>
          <w:szCs w:val="28"/>
          <w:lang w:val="nb-NO"/>
        </w:rPr>
        <w:t>hỗ trợ</w:t>
      </w:r>
      <w:r w:rsidR="009F4683">
        <w:rPr>
          <w:rFonts w:ascii="Times New Roman" w:hAnsi="Times New Roman"/>
          <w:sz w:val="28"/>
          <w:szCs w:val="28"/>
          <w:lang w:val="nb-NO"/>
        </w:rPr>
        <w:t>, tạo điều kiện cho</w:t>
      </w:r>
      <w:r w:rsidR="00A81BB8">
        <w:rPr>
          <w:rFonts w:ascii="Times New Roman" w:hAnsi="Times New Roman"/>
          <w:sz w:val="28"/>
          <w:szCs w:val="28"/>
          <w:lang w:val="nb-NO"/>
        </w:rPr>
        <w:t xml:space="preserve"> tổ chức, doanh nghiệp </w:t>
      </w:r>
      <w:r>
        <w:rPr>
          <w:rFonts w:ascii="Times New Roman" w:hAnsi="Times New Roman"/>
          <w:sz w:val="28"/>
          <w:szCs w:val="28"/>
          <w:lang w:val="nb-NO"/>
        </w:rPr>
        <w:t>thực hiện Chương trình đảm bảo đo lường theo quy định.</w:t>
      </w:r>
    </w:p>
    <w:p w:rsidR="00D0543B" w:rsidRDefault="00291EAA" w:rsidP="007606AB">
      <w:pPr>
        <w:widowControl w:val="0"/>
        <w:spacing w:after="120" w:line="240" w:lineRule="auto"/>
        <w:ind w:firstLine="720"/>
        <w:jc w:val="both"/>
        <w:rPr>
          <w:rFonts w:ascii="Times New Roman" w:eastAsia="Times New Roman" w:hAnsi="Times New Roman" w:cs="Times New Roman"/>
          <w:sz w:val="28"/>
          <w:szCs w:val="28"/>
          <w:lang w:val="en-GB"/>
        </w:rPr>
      </w:pPr>
      <w:proofErr w:type="spellStart"/>
      <w:r>
        <w:rPr>
          <w:rFonts w:ascii="Times New Roman" w:eastAsia="Times New Roman" w:hAnsi="Times New Roman" w:cs="Times New Roman"/>
          <w:b/>
          <w:bCs/>
          <w:sz w:val="28"/>
          <w:szCs w:val="28"/>
        </w:rPr>
        <w:t>Điều</w:t>
      </w:r>
      <w:proofErr w:type="spellEnd"/>
      <w:r>
        <w:rPr>
          <w:rFonts w:ascii="Times New Roman" w:eastAsia="Times New Roman" w:hAnsi="Times New Roman" w:cs="Times New Roman"/>
          <w:b/>
          <w:bCs/>
          <w:sz w:val="28"/>
          <w:szCs w:val="28"/>
        </w:rPr>
        <w:t xml:space="preserve"> 15</w:t>
      </w:r>
      <w:r w:rsidR="009F4683" w:rsidRPr="004F0961">
        <w:rPr>
          <w:rFonts w:ascii="Times New Roman" w:eastAsia="Times New Roman" w:hAnsi="Times New Roman" w:cs="Times New Roman"/>
          <w:b/>
          <w:bCs/>
          <w:sz w:val="28"/>
          <w:szCs w:val="28"/>
          <w:lang w:val="vi-VN"/>
        </w:rPr>
        <w:t xml:space="preserve">. Chi cục Tiêu chuẩn Đo lường Chất lượng </w:t>
      </w:r>
      <w:r w:rsidR="005E1AC3">
        <w:rPr>
          <w:rFonts w:ascii="Times New Roman" w:eastAsia="Times New Roman" w:hAnsi="Times New Roman" w:cs="Times New Roman"/>
          <w:b/>
          <w:bCs/>
          <w:sz w:val="28"/>
          <w:szCs w:val="28"/>
        </w:rPr>
        <w:t xml:space="preserve">các </w:t>
      </w:r>
      <w:r w:rsidR="009F4683" w:rsidRPr="004F0961">
        <w:rPr>
          <w:rFonts w:ascii="Times New Roman" w:eastAsia="Times New Roman" w:hAnsi="Times New Roman" w:cs="Times New Roman"/>
          <w:b/>
          <w:bCs/>
          <w:sz w:val="28"/>
          <w:szCs w:val="28"/>
          <w:lang w:val="vi-VN"/>
        </w:rPr>
        <w:t>tỉnh, thành phố</w:t>
      </w:r>
      <w:r w:rsidR="00D0543B" w:rsidRPr="004F0961">
        <w:rPr>
          <w:rFonts w:ascii="Times New Roman" w:eastAsia="Times New Roman" w:hAnsi="Times New Roman" w:cs="Times New Roman"/>
          <w:b/>
          <w:bCs/>
          <w:sz w:val="28"/>
          <w:szCs w:val="28"/>
          <w:lang w:val="en-GB"/>
        </w:rPr>
        <w:t xml:space="preserve"> </w:t>
      </w:r>
      <w:proofErr w:type="spellStart"/>
      <w:r w:rsidR="00D0543B" w:rsidRPr="004F0961">
        <w:rPr>
          <w:rFonts w:ascii="Times New Roman" w:eastAsia="Times New Roman" w:hAnsi="Times New Roman" w:cs="Times New Roman"/>
          <w:b/>
          <w:bCs/>
          <w:sz w:val="28"/>
          <w:szCs w:val="28"/>
          <w:lang w:val="en-GB"/>
        </w:rPr>
        <w:t>trực</w:t>
      </w:r>
      <w:proofErr w:type="spellEnd"/>
      <w:r w:rsidR="00D0543B" w:rsidRPr="004F0961">
        <w:rPr>
          <w:rFonts w:ascii="Times New Roman" w:eastAsia="Times New Roman" w:hAnsi="Times New Roman" w:cs="Times New Roman"/>
          <w:b/>
          <w:bCs/>
          <w:sz w:val="28"/>
          <w:szCs w:val="28"/>
          <w:lang w:val="en-GB"/>
        </w:rPr>
        <w:t xml:space="preserve"> </w:t>
      </w:r>
      <w:proofErr w:type="spellStart"/>
      <w:r w:rsidR="00D0543B" w:rsidRPr="004F0961">
        <w:rPr>
          <w:rFonts w:ascii="Times New Roman" w:eastAsia="Times New Roman" w:hAnsi="Times New Roman" w:cs="Times New Roman"/>
          <w:b/>
          <w:bCs/>
          <w:sz w:val="28"/>
          <w:szCs w:val="28"/>
          <w:lang w:val="en-GB"/>
        </w:rPr>
        <w:t>thuộc</w:t>
      </w:r>
      <w:proofErr w:type="spellEnd"/>
      <w:r w:rsidR="00D0543B" w:rsidRPr="004F0961">
        <w:rPr>
          <w:rFonts w:ascii="Times New Roman" w:eastAsia="Times New Roman" w:hAnsi="Times New Roman" w:cs="Times New Roman"/>
          <w:b/>
          <w:bCs/>
          <w:sz w:val="28"/>
          <w:szCs w:val="28"/>
          <w:lang w:val="en-GB"/>
        </w:rPr>
        <w:t xml:space="preserve"> </w:t>
      </w:r>
      <w:proofErr w:type="spellStart"/>
      <w:r w:rsidR="0017735E" w:rsidRPr="004F0961">
        <w:rPr>
          <w:rFonts w:ascii="Times New Roman" w:eastAsia="Times New Roman" w:hAnsi="Times New Roman" w:cs="Times New Roman"/>
          <w:b/>
          <w:bCs/>
          <w:sz w:val="28"/>
          <w:szCs w:val="28"/>
          <w:lang w:val="en-GB"/>
        </w:rPr>
        <w:t>T</w:t>
      </w:r>
      <w:r w:rsidR="00D0543B" w:rsidRPr="004F0961">
        <w:rPr>
          <w:rFonts w:ascii="Times New Roman" w:eastAsia="Times New Roman" w:hAnsi="Times New Roman" w:cs="Times New Roman"/>
          <w:b/>
          <w:bCs/>
          <w:sz w:val="28"/>
          <w:szCs w:val="28"/>
          <w:lang w:val="en-GB"/>
        </w:rPr>
        <w:t>rung</w:t>
      </w:r>
      <w:proofErr w:type="spellEnd"/>
      <w:r w:rsidR="00D0543B" w:rsidRPr="004F0961">
        <w:rPr>
          <w:rFonts w:ascii="Times New Roman" w:eastAsia="Times New Roman" w:hAnsi="Times New Roman" w:cs="Times New Roman"/>
          <w:b/>
          <w:bCs/>
          <w:sz w:val="28"/>
          <w:szCs w:val="28"/>
          <w:lang w:val="en-GB"/>
        </w:rPr>
        <w:t xml:space="preserve"> </w:t>
      </w:r>
      <w:proofErr w:type="spellStart"/>
      <w:r w:rsidR="00D0543B" w:rsidRPr="004F0961">
        <w:rPr>
          <w:rFonts w:ascii="Times New Roman" w:eastAsia="Times New Roman" w:hAnsi="Times New Roman" w:cs="Times New Roman"/>
          <w:b/>
          <w:bCs/>
          <w:sz w:val="28"/>
          <w:szCs w:val="28"/>
          <w:lang w:val="en-GB"/>
        </w:rPr>
        <w:t>ương</w:t>
      </w:r>
      <w:proofErr w:type="spellEnd"/>
    </w:p>
    <w:p w:rsidR="009867A4" w:rsidRDefault="00291EAA" w:rsidP="007606AB">
      <w:pPr>
        <w:widowControl w:val="0"/>
        <w:spacing w:after="120" w:line="240" w:lineRule="auto"/>
        <w:ind w:firstLine="720"/>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1.</w:t>
      </w:r>
      <w:r w:rsidR="001103B1">
        <w:rPr>
          <w:rFonts w:ascii="Times New Roman" w:eastAsia="Times New Roman" w:hAnsi="Times New Roman" w:cs="Times New Roman"/>
          <w:sz w:val="28"/>
          <w:szCs w:val="28"/>
          <w:lang w:val="en-GB"/>
        </w:rPr>
        <w:t xml:space="preserve"> </w:t>
      </w:r>
      <w:proofErr w:type="spellStart"/>
      <w:r w:rsidR="001103B1">
        <w:rPr>
          <w:rFonts w:ascii="Times New Roman" w:eastAsia="Times New Roman" w:hAnsi="Times New Roman" w:cs="Times New Roman"/>
          <w:sz w:val="28"/>
          <w:szCs w:val="28"/>
          <w:lang w:val="en-GB"/>
        </w:rPr>
        <w:t>Tuyên</w:t>
      </w:r>
      <w:proofErr w:type="spellEnd"/>
      <w:r w:rsidR="001103B1">
        <w:rPr>
          <w:rFonts w:ascii="Times New Roman" w:eastAsia="Times New Roman" w:hAnsi="Times New Roman" w:cs="Times New Roman"/>
          <w:sz w:val="28"/>
          <w:szCs w:val="28"/>
          <w:lang w:val="en-GB"/>
        </w:rPr>
        <w:t xml:space="preserve"> </w:t>
      </w:r>
      <w:proofErr w:type="spellStart"/>
      <w:r w:rsidR="001103B1">
        <w:rPr>
          <w:rFonts w:ascii="Times New Roman" w:eastAsia="Times New Roman" w:hAnsi="Times New Roman" w:cs="Times New Roman"/>
          <w:sz w:val="28"/>
          <w:szCs w:val="28"/>
          <w:lang w:val="en-GB"/>
        </w:rPr>
        <w:t>truyền</w:t>
      </w:r>
      <w:proofErr w:type="spellEnd"/>
      <w:r w:rsidR="001103B1">
        <w:rPr>
          <w:rFonts w:ascii="Times New Roman" w:eastAsia="Times New Roman" w:hAnsi="Times New Roman" w:cs="Times New Roman"/>
          <w:sz w:val="28"/>
          <w:szCs w:val="28"/>
          <w:lang w:val="en-GB"/>
        </w:rPr>
        <w:t xml:space="preserve">, </w:t>
      </w:r>
      <w:proofErr w:type="spellStart"/>
      <w:r w:rsidR="001103B1">
        <w:rPr>
          <w:rFonts w:ascii="Times New Roman" w:eastAsia="Times New Roman" w:hAnsi="Times New Roman" w:cs="Times New Roman"/>
          <w:sz w:val="28"/>
          <w:szCs w:val="28"/>
          <w:lang w:val="en-GB"/>
        </w:rPr>
        <w:t>hướng</w:t>
      </w:r>
      <w:proofErr w:type="spellEnd"/>
      <w:r w:rsidR="001103B1">
        <w:rPr>
          <w:rFonts w:ascii="Times New Roman" w:eastAsia="Times New Roman" w:hAnsi="Times New Roman" w:cs="Times New Roman"/>
          <w:sz w:val="28"/>
          <w:szCs w:val="28"/>
          <w:lang w:val="en-GB"/>
        </w:rPr>
        <w:t xml:space="preserve"> </w:t>
      </w:r>
      <w:proofErr w:type="spellStart"/>
      <w:r w:rsidR="001103B1">
        <w:rPr>
          <w:rFonts w:ascii="Times New Roman" w:eastAsia="Times New Roman" w:hAnsi="Times New Roman" w:cs="Times New Roman"/>
          <w:sz w:val="28"/>
          <w:szCs w:val="28"/>
          <w:lang w:val="en-GB"/>
        </w:rPr>
        <w:t>dẫn</w:t>
      </w:r>
      <w:proofErr w:type="spellEnd"/>
      <w:r w:rsidR="001103B1">
        <w:rPr>
          <w:rFonts w:ascii="Times New Roman" w:eastAsia="Times New Roman" w:hAnsi="Times New Roman" w:cs="Times New Roman"/>
          <w:sz w:val="28"/>
          <w:szCs w:val="28"/>
          <w:lang w:val="en-GB"/>
        </w:rPr>
        <w:t xml:space="preserve"> </w:t>
      </w:r>
      <w:proofErr w:type="spellStart"/>
      <w:r w:rsidR="001103B1">
        <w:rPr>
          <w:rFonts w:ascii="Times New Roman" w:eastAsia="Times New Roman" w:hAnsi="Times New Roman" w:cs="Times New Roman"/>
          <w:sz w:val="28"/>
          <w:szCs w:val="28"/>
          <w:lang w:val="en-GB"/>
        </w:rPr>
        <w:t>tổ</w:t>
      </w:r>
      <w:proofErr w:type="spellEnd"/>
      <w:r w:rsidR="001103B1">
        <w:rPr>
          <w:rFonts w:ascii="Times New Roman" w:eastAsia="Times New Roman" w:hAnsi="Times New Roman" w:cs="Times New Roman"/>
          <w:sz w:val="28"/>
          <w:szCs w:val="28"/>
          <w:lang w:val="en-GB"/>
        </w:rPr>
        <w:t xml:space="preserve"> </w:t>
      </w:r>
      <w:proofErr w:type="spellStart"/>
      <w:r w:rsidR="001103B1">
        <w:rPr>
          <w:rFonts w:ascii="Times New Roman" w:eastAsia="Times New Roman" w:hAnsi="Times New Roman" w:cs="Times New Roman"/>
          <w:sz w:val="28"/>
          <w:szCs w:val="28"/>
          <w:lang w:val="en-GB"/>
        </w:rPr>
        <w:t>chức</w:t>
      </w:r>
      <w:proofErr w:type="spellEnd"/>
      <w:r w:rsidR="001103B1">
        <w:rPr>
          <w:rFonts w:ascii="Times New Roman" w:eastAsia="Times New Roman" w:hAnsi="Times New Roman" w:cs="Times New Roman"/>
          <w:sz w:val="28"/>
          <w:szCs w:val="28"/>
          <w:lang w:val="en-GB"/>
        </w:rPr>
        <w:t>,</w:t>
      </w:r>
      <w:r w:rsidR="001103B1" w:rsidRPr="009A3582">
        <w:rPr>
          <w:rFonts w:ascii="Times New Roman" w:eastAsia="Times New Roman" w:hAnsi="Times New Roman" w:cs="Times New Roman"/>
          <w:sz w:val="28"/>
          <w:szCs w:val="28"/>
          <w:lang w:val="vi-VN"/>
        </w:rPr>
        <w:t xml:space="preserve"> doanh nghiệp tại địa phương</w:t>
      </w:r>
      <w:r w:rsidR="001103B1">
        <w:rPr>
          <w:rFonts w:ascii="Times New Roman" w:eastAsia="Times New Roman" w:hAnsi="Times New Roman" w:cs="Times New Roman"/>
          <w:sz w:val="28"/>
          <w:szCs w:val="28"/>
          <w:lang w:val="en-GB"/>
        </w:rPr>
        <w:t xml:space="preserve"> </w:t>
      </w:r>
      <w:proofErr w:type="spellStart"/>
      <w:r w:rsidR="00682355">
        <w:rPr>
          <w:rFonts w:ascii="Times New Roman" w:eastAsia="Times New Roman" w:hAnsi="Times New Roman" w:cs="Times New Roman"/>
          <w:sz w:val="28"/>
          <w:szCs w:val="28"/>
          <w:lang w:val="en-GB"/>
        </w:rPr>
        <w:t>triển</w:t>
      </w:r>
      <w:proofErr w:type="spellEnd"/>
      <w:r w:rsidR="00682355">
        <w:rPr>
          <w:rFonts w:ascii="Times New Roman" w:eastAsia="Times New Roman" w:hAnsi="Times New Roman" w:cs="Times New Roman"/>
          <w:sz w:val="28"/>
          <w:szCs w:val="28"/>
          <w:lang w:val="en-GB"/>
        </w:rPr>
        <w:t xml:space="preserve"> </w:t>
      </w:r>
      <w:proofErr w:type="spellStart"/>
      <w:r w:rsidR="00682355">
        <w:rPr>
          <w:rFonts w:ascii="Times New Roman" w:eastAsia="Times New Roman" w:hAnsi="Times New Roman" w:cs="Times New Roman"/>
          <w:sz w:val="28"/>
          <w:szCs w:val="28"/>
          <w:lang w:val="en-GB"/>
        </w:rPr>
        <w:t>khai</w:t>
      </w:r>
      <w:proofErr w:type="spellEnd"/>
      <w:r w:rsidR="00682355">
        <w:rPr>
          <w:rFonts w:ascii="Times New Roman" w:eastAsia="Times New Roman" w:hAnsi="Times New Roman" w:cs="Times New Roman"/>
          <w:sz w:val="28"/>
          <w:szCs w:val="28"/>
          <w:lang w:val="en-GB"/>
        </w:rPr>
        <w:t xml:space="preserve"> </w:t>
      </w:r>
      <w:proofErr w:type="spellStart"/>
      <w:r w:rsidR="00682355">
        <w:rPr>
          <w:rFonts w:ascii="Times New Roman" w:eastAsia="Times New Roman" w:hAnsi="Times New Roman" w:cs="Times New Roman"/>
          <w:sz w:val="28"/>
          <w:szCs w:val="28"/>
          <w:lang w:val="en-GB"/>
        </w:rPr>
        <w:t>thực</w:t>
      </w:r>
      <w:proofErr w:type="spellEnd"/>
      <w:r w:rsidR="00682355">
        <w:rPr>
          <w:rFonts w:ascii="Times New Roman" w:eastAsia="Times New Roman" w:hAnsi="Times New Roman" w:cs="Times New Roman"/>
          <w:sz w:val="28"/>
          <w:szCs w:val="28"/>
          <w:lang w:val="en-GB"/>
        </w:rPr>
        <w:t xml:space="preserve"> </w:t>
      </w:r>
      <w:proofErr w:type="spellStart"/>
      <w:r w:rsidR="00682355">
        <w:rPr>
          <w:rFonts w:ascii="Times New Roman" w:eastAsia="Times New Roman" w:hAnsi="Times New Roman" w:cs="Times New Roman"/>
          <w:sz w:val="28"/>
          <w:szCs w:val="28"/>
          <w:lang w:val="en-GB"/>
        </w:rPr>
        <w:t>hiện</w:t>
      </w:r>
      <w:proofErr w:type="spellEnd"/>
      <w:r w:rsidR="00682355">
        <w:rPr>
          <w:rFonts w:ascii="Times New Roman" w:eastAsia="Times New Roman" w:hAnsi="Times New Roman" w:cs="Times New Roman"/>
          <w:sz w:val="28"/>
          <w:szCs w:val="28"/>
          <w:lang w:val="en-GB"/>
        </w:rPr>
        <w:t xml:space="preserve"> </w:t>
      </w:r>
      <w:proofErr w:type="spellStart"/>
      <w:r w:rsidR="006E5052">
        <w:rPr>
          <w:rFonts w:ascii="Times New Roman" w:eastAsia="Times New Roman" w:hAnsi="Times New Roman" w:cs="Times New Roman"/>
          <w:sz w:val="28"/>
          <w:szCs w:val="28"/>
          <w:lang w:val="en-GB"/>
        </w:rPr>
        <w:t>Chương</w:t>
      </w:r>
      <w:proofErr w:type="spellEnd"/>
      <w:r w:rsidR="006E5052">
        <w:rPr>
          <w:rFonts w:ascii="Times New Roman" w:eastAsia="Times New Roman" w:hAnsi="Times New Roman" w:cs="Times New Roman"/>
          <w:sz w:val="28"/>
          <w:szCs w:val="28"/>
          <w:lang w:val="en-GB"/>
        </w:rPr>
        <w:t xml:space="preserve"> </w:t>
      </w:r>
      <w:proofErr w:type="spellStart"/>
      <w:r w:rsidR="006E5052">
        <w:rPr>
          <w:rFonts w:ascii="Times New Roman" w:eastAsia="Times New Roman" w:hAnsi="Times New Roman" w:cs="Times New Roman"/>
          <w:sz w:val="28"/>
          <w:szCs w:val="28"/>
          <w:lang w:val="en-GB"/>
        </w:rPr>
        <w:t>trình</w:t>
      </w:r>
      <w:proofErr w:type="spellEnd"/>
      <w:r w:rsidR="006E5052">
        <w:rPr>
          <w:rFonts w:ascii="Times New Roman" w:eastAsia="Times New Roman" w:hAnsi="Times New Roman" w:cs="Times New Roman"/>
          <w:sz w:val="28"/>
          <w:szCs w:val="28"/>
          <w:lang w:val="en-GB"/>
        </w:rPr>
        <w:t xml:space="preserve"> </w:t>
      </w:r>
      <w:proofErr w:type="spellStart"/>
      <w:r w:rsidR="006E5052">
        <w:rPr>
          <w:rFonts w:ascii="Times New Roman" w:eastAsia="Times New Roman" w:hAnsi="Times New Roman" w:cs="Times New Roman"/>
          <w:sz w:val="28"/>
          <w:szCs w:val="28"/>
          <w:lang w:val="en-GB"/>
        </w:rPr>
        <w:t>đảm</w:t>
      </w:r>
      <w:proofErr w:type="spellEnd"/>
      <w:r w:rsidR="006E5052">
        <w:rPr>
          <w:rFonts w:ascii="Times New Roman" w:eastAsia="Times New Roman" w:hAnsi="Times New Roman" w:cs="Times New Roman"/>
          <w:sz w:val="28"/>
          <w:szCs w:val="28"/>
          <w:lang w:val="en-GB"/>
        </w:rPr>
        <w:t xml:space="preserve"> </w:t>
      </w:r>
      <w:proofErr w:type="spellStart"/>
      <w:r w:rsidR="006E5052">
        <w:rPr>
          <w:rFonts w:ascii="Times New Roman" w:eastAsia="Times New Roman" w:hAnsi="Times New Roman" w:cs="Times New Roman"/>
          <w:sz w:val="28"/>
          <w:szCs w:val="28"/>
          <w:lang w:val="en-GB"/>
        </w:rPr>
        <w:t>bảo</w:t>
      </w:r>
      <w:proofErr w:type="spellEnd"/>
      <w:r w:rsidR="006E5052">
        <w:rPr>
          <w:rFonts w:ascii="Times New Roman" w:eastAsia="Times New Roman" w:hAnsi="Times New Roman" w:cs="Times New Roman"/>
          <w:sz w:val="28"/>
          <w:szCs w:val="28"/>
          <w:lang w:val="en-GB"/>
        </w:rPr>
        <w:t xml:space="preserve"> </w:t>
      </w:r>
      <w:proofErr w:type="spellStart"/>
      <w:r w:rsidR="006E5052">
        <w:rPr>
          <w:rFonts w:ascii="Times New Roman" w:eastAsia="Times New Roman" w:hAnsi="Times New Roman" w:cs="Times New Roman"/>
          <w:sz w:val="28"/>
          <w:szCs w:val="28"/>
          <w:lang w:val="en-GB"/>
        </w:rPr>
        <w:t>đo</w:t>
      </w:r>
      <w:proofErr w:type="spellEnd"/>
      <w:r w:rsidR="006E5052">
        <w:rPr>
          <w:rFonts w:ascii="Times New Roman" w:eastAsia="Times New Roman" w:hAnsi="Times New Roman" w:cs="Times New Roman"/>
          <w:sz w:val="28"/>
          <w:szCs w:val="28"/>
          <w:lang w:val="en-GB"/>
        </w:rPr>
        <w:t xml:space="preserve"> </w:t>
      </w:r>
      <w:proofErr w:type="spellStart"/>
      <w:r w:rsidR="006E5052">
        <w:rPr>
          <w:rFonts w:ascii="Times New Roman" w:eastAsia="Times New Roman" w:hAnsi="Times New Roman" w:cs="Times New Roman"/>
          <w:sz w:val="28"/>
          <w:szCs w:val="28"/>
          <w:lang w:val="en-GB"/>
        </w:rPr>
        <w:t>lường</w:t>
      </w:r>
      <w:proofErr w:type="spellEnd"/>
      <w:r w:rsidR="009867A4">
        <w:rPr>
          <w:rFonts w:ascii="Times New Roman" w:eastAsia="Times New Roman" w:hAnsi="Times New Roman" w:cs="Times New Roman"/>
          <w:sz w:val="28"/>
          <w:szCs w:val="28"/>
          <w:lang w:val="en-GB"/>
        </w:rPr>
        <w:t>;</w:t>
      </w:r>
    </w:p>
    <w:p w:rsidR="009F4683" w:rsidRPr="005B2290" w:rsidRDefault="00291EAA" w:rsidP="007606AB">
      <w:pPr>
        <w:widowControl w:val="0"/>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F4683" w:rsidRPr="009A3582">
        <w:rPr>
          <w:rFonts w:ascii="Times New Roman" w:eastAsia="Times New Roman" w:hAnsi="Times New Roman" w:cs="Times New Roman"/>
          <w:sz w:val="28"/>
          <w:szCs w:val="28"/>
          <w:lang w:val="vi-VN"/>
        </w:rPr>
        <w:t xml:space="preserve"> </w:t>
      </w:r>
      <w:proofErr w:type="spellStart"/>
      <w:r w:rsidR="0017735E">
        <w:rPr>
          <w:rFonts w:ascii="Times New Roman" w:eastAsia="Times New Roman" w:hAnsi="Times New Roman" w:cs="Times New Roman"/>
          <w:sz w:val="28"/>
          <w:szCs w:val="28"/>
        </w:rPr>
        <w:t>Thực</w:t>
      </w:r>
      <w:proofErr w:type="spellEnd"/>
      <w:r w:rsidR="0017735E">
        <w:rPr>
          <w:rFonts w:ascii="Times New Roman" w:eastAsia="Times New Roman" w:hAnsi="Times New Roman" w:cs="Times New Roman"/>
          <w:sz w:val="28"/>
          <w:szCs w:val="28"/>
        </w:rPr>
        <w:t xml:space="preserve"> </w:t>
      </w:r>
      <w:proofErr w:type="spellStart"/>
      <w:r w:rsidR="0017735E">
        <w:rPr>
          <w:rFonts w:ascii="Times New Roman" w:eastAsia="Times New Roman" w:hAnsi="Times New Roman" w:cs="Times New Roman"/>
          <w:sz w:val="28"/>
          <w:szCs w:val="28"/>
        </w:rPr>
        <w:t>hiện</w:t>
      </w:r>
      <w:proofErr w:type="spellEnd"/>
      <w:r w:rsidR="0017735E">
        <w:rPr>
          <w:rFonts w:ascii="Times New Roman" w:eastAsia="Times New Roman" w:hAnsi="Times New Roman" w:cs="Times New Roman"/>
          <w:sz w:val="28"/>
          <w:szCs w:val="28"/>
        </w:rPr>
        <w:t xml:space="preserve"> </w:t>
      </w:r>
      <w:r w:rsidR="009F4683" w:rsidRPr="009A3582">
        <w:rPr>
          <w:rFonts w:ascii="Times New Roman" w:eastAsia="Times New Roman" w:hAnsi="Times New Roman" w:cs="Times New Roman"/>
          <w:sz w:val="28"/>
          <w:szCs w:val="28"/>
          <w:lang w:val="vi-VN"/>
        </w:rPr>
        <w:t>đánh giá</w:t>
      </w:r>
      <w:r w:rsidR="0017735E">
        <w:rPr>
          <w:rFonts w:ascii="Times New Roman" w:eastAsia="Times New Roman" w:hAnsi="Times New Roman" w:cs="Times New Roman"/>
          <w:sz w:val="28"/>
          <w:szCs w:val="28"/>
        </w:rPr>
        <w:t xml:space="preserve"> </w:t>
      </w:r>
      <w:r w:rsidR="009867A4">
        <w:rPr>
          <w:rFonts w:ascii="Times New Roman" w:hAnsi="Times New Roman"/>
          <w:sz w:val="28"/>
          <w:szCs w:val="28"/>
          <w:lang w:val="nb-NO"/>
        </w:rPr>
        <w:t>kết quả thực hiện Chương trình đảm bảo đo lường của</w:t>
      </w:r>
      <w:r w:rsidR="009867A4" w:rsidRPr="00160D2A">
        <w:rPr>
          <w:rFonts w:ascii="Times New Roman" w:hAnsi="Times New Roman"/>
          <w:sz w:val="28"/>
          <w:szCs w:val="28"/>
          <w:lang w:val="nb-NO"/>
        </w:rPr>
        <w:t xml:space="preserve"> doanh nghiệp</w:t>
      </w:r>
      <w:r w:rsidR="009867A4">
        <w:rPr>
          <w:rFonts w:ascii="Times New Roman" w:hAnsi="Times New Roman"/>
          <w:sz w:val="28"/>
          <w:szCs w:val="28"/>
          <w:lang w:val="nb-NO"/>
        </w:rPr>
        <w:t xml:space="preserve"> trên địa bàn địa phương theo phân công tại văn bản này.</w:t>
      </w:r>
    </w:p>
    <w:p w:rsidR="00291EAA" w:rsidRDefault="00291EAA" w:rsidP="007606AB">
      <w:pPr>
        <w:widowControl w:val="0"/>
        <w:spacing w:after="120" w:line="240" w:lineRule="auto"/>
        <w:ind w:firstLine="720"/>
        <w:jc w:val="both"/>
        <w:rPr>
          <w:rFonts w:ascii="Times New Roman" w:hAnsi="Times New Roman"/>
          <w:sz w:val="28"/>
          <w:szCs w:val="28"/>
          <w:lang w:val="nb-NO"/>
        </w:rPr>
      </w:pPr>
      <w:proofErr w:type="spellStart"/>
      <w:r>
        <w:rPr>
          <w:rFonts w:ascii="Times New Roman" w:eastAsia="Times New Roman" w:hAnsi="Times New Roman" w:cs="Times New Roman"/>
          <w:b/>
          <w:bCs/>
          <w:sz w:val="28"/>
          <w:szCs w:val="28"/>
        </w:rPr>
        <w:t>Điều</w:t>
      </w:r>
      <w:proofErr w:type="spellEnd"/>
      <w:r>
        <w:rPr>
          <w:rFonts w:ascii="Times New Roman" w:eastAsia="Times New Roman" w:hAnsi="Times New Roman" w:cs="Times New Roman"/>
          <w:b/>
          <w:bCs/>
          <w:sz w:val="28"/>
          <w:szCs w:val="28"/>
        </w:rPr>
        <w:t xml:space="preserve"> 16</w:t>
      </w:r>
      <w:r w:rsidRPr="004F0961">
        <w:rPr>
          <w:rFonts w:ascii="Times New Roman" w:eastAsia="Times New Roman" w:hAnsi="Times New Roman" w:cs="Times New Roman"/>
          <w:b/>
          <w:bCs/>
          <w:sz w:val="28"/>
          <w:szCs w:val="28"/>
          <w:lang w:val="vi-VN"/>
        </w:rPr>
        <w:t xml:space="preserve">.  </w:t>
      </w:r>
      <w:r w:rsidR="00A4320D">
        <w:rPr>
          <w:rFonts w:ascii="Times New Roman" w:eastAsia="Times New Roman" w:hAnsi="Times New Roman" w:cs="Times New Roman"/>
          <w:b/>
          <w:bCs/>
          <w:sz w:val="28"/>
          <w:szCs w:val="28"/>
        </w:rPr>
        <w:t>D</w:t>
      </w:r>
      <w:r w:rsidRPr="004F0961">
        <w:rPr>
          <w:rFonts w:ascii="Times New Roman" w:hAnsi="Times New Roman"/>
          <w:b/>
          <w:bCs/>
          <w:sz w:val="28"/>
          <w:szCs w:val="28"/>
          <w:lang w:val="nb-NO"/>
        </w:rPr>
        <w:t>oanh nghiệp triển khai thực hiện Chương trình đảm bảo đo lường</w:t>
      </w:r>
    </w:p>
    <w:p w:rsidR="00291EAA" w:rsidRDefault="00291EAA" w:rsidP="007606AB">
      <w:pPr>
        <w:widowControl w:val="0"/>
        <w:spacing w:after="120" w:line="240" w:lineRule="auto"/>
        <w:ind w:firstLine="720"/>
        <w:jc w:val="both"/>
        <w:rPr>
          <w:rFonts w:ascii="Times New Roman" w:hAnsi="Times New Roman"/>
          <w:sz w:val="28"/>
          <w:szCs w:val="28"/>
          <w:lang w:val="nb-NO"/>
        </w:rPr>
      </w:pPr>
      <w:r>
        <w:rPr>
          <w:rFonts w:ascii="Times New Roman" w:hAnsi="Times New Roman"/>
          <w:sz w:val="28"/>
          <w:szCs w:val="28"/>
          <w:lang w:val="nb-NO"/>
        </w:rPr>
        <w:t>1. Tuân thủ tiêu chí và phương pháp đánh giá theo văn bản này khi tự đánh giá kết quả thực hiện Chương trình đảm bảo đo lường của doanh nghiệp</w:t>
      </w:r>
      <w:r w:rsidR="005E1AC3">
        <w:rPr>
          <w:rFonts w:ascii="Times New Roman" w:hAnsi="Times New Roman"/>
          <w:sz w:val="28"/>
          <w:szCs w:val="28"/>
          <w:lang w:val="nb-NO"/>
        </w:rPr>
        <w:t>.</w:t>
      </w:r>
    </w:p>
    <w:p w:rsidR="005E1AC3" w:rsidRDefault="005E1AC3" w:rsidP="007606AB">
      <w:pPr>
        <w:widowControl w:val="0"/>
        <w:spacing w:after="120" w:line="240" w:lineRule="auto"/>
        <w:ind w:firstLine="720"/>
        <w:jc w:val="both"/>
        <w:rPr>
          <w:rFonts w:ascii="Times New Roman" w:hAnsi="Times New Roman"/>
          <w:sz w:val="28"/>
          <w:szCs w:val="28"/>
          <w:lang w:val="nb-NO"/>
        </w:rPr>
      </w:pPr>
      <w:r>
        <w:rPr>
          <w:rFonts w:ascii="Times New Roman" w:hAnsi="Times New Roman"/>
          <w:sz w:val="28"/>
          <w:szCs w:val="28"/>
          <w:lang w:val="nb-NO"/>
        </w:rPr>
        <w:t>2. Chịu trách nhiệm về kết quả tự đánh giá.</w:t>
      </w:r>
    </w:p>
    <w:p w:rsidR="00291EAA" w:rsidRDefault="005E1AC3" w:rsidP="007606AB">
      <w:pPr>
        <w:widowControl w:val="0"/>
        <w:spacing w:after="120" w:line="240" w:lineRule="auto"/>
        <w:ind w:firstLine="720"/>
        <w:jc w:val="both"/>
        <w:rPr>
          <w:rFonts w:ascii="Times New Roman" w:hAnsi="Times New Roman"/>
          <w:sz w:val="28"/>
          <w:szCs w:val="28"/>
          <w:lang w:val="nb-NO"/>
        </w:rPr>
      </w:pPr>
      <w:r>
        <w:rPr>
          <w:rFonts w:ascii="Times New Roman" w:hAnsi="Times New Roman"/>
          <w:sz w:val="28"/>
          <w:szCs w:val="28"/>
          <w:lang w:val="nb-NO"/>
        </w:rPr>
        <w:t>3</w:t>
      </w:r>
      <w:r w:rsidR="00291EAA">
        <w:rPr>
          <w:rFonts w:ascii="Times New Roman" w:hAnsi="Times New Roman"/>
          <w:sz w:val="28"/>
          <w:szCs w:val="28"/>
          <w:lang w:val="nb-NO"/>
        </w:rPr>
        <w:t>. Cung cấp đủ thông tin và phối hợp với đơn vị đánh giá độc lập trong việc đánh giá chấm điểm tại doanh nghiệp</w:t>
      </w:r>
      <w:r>
        <w:rPr>
          <w:rFonts w:ascii="Times New Roman" w:hAnsi="Times New Roman"/>
          <w:sz w:val="28"/>
          <w:szCs w:val="28"/>
          <w:lang w:val="nb-NO"/>
        </w:rPr>
        <w:t>.</w:t>
      </w:r>
    </w:p>
    <w:p w:rsidR="005E1AC3" w:rsidRDefault="005E1AC3" w:rsidP="007606AB">
      <w:pPr>
        <w:widowControl w:val="0"/>
        <w:spacing w:after="120" w:line="240" w:lineRule="auto"/>
        <w:ind w:firstLine="720"/>
        <w:jc w:val="both"/>
        <w:rPr>
          <w:rFonts w:ascii="Times New Roman" w:hAnsi="Times New Roman"/>
          <w:sz w:val="28"/>
          <w:szCs w:val="28"/>
          <w:lang w:val="nb-NO"/>
        </w:rPr>
      </w:pPr>
      <w:r>
        <w:rPr>
          <w:rFonts w:ascii="Times New Roman" w:hAnsi="Times New Roman"/>
          <w:sz w:val="28"/>
          <w:szCs w:val="28"/>
          <w:lang w:val="nb-NO"/>
        </w:rPr>
        <w:t>4. Tuân thủ kết luận thanh tra, kiểm tra của cơ quan nhà nước có thẩm quyền.</w:t>
      </w:r>
    </w:p>
    <w:p w:rsidR="00291EAA" w:rsidRDefault="00291EAA" w:rsidP="007606AB">
      <w:pPr>
        <w:widowControl w:val="0"/>
        <w:spacing w:after="120" w:line="240" w:lineRule="auto"/>
        <w:ind w:firstLine="720"/>
        <w:jc w:val="both"/>
        <w:rPr>
          <w:rFonts w:ascii="Times New Roman" w:hAnsi="Times New Roman"/>
          <w:sz w:val="28"/>
          <w:szCs w:val="28"/>
          <w:lang w:val="nb-NO"/>
        </w:rPr>
      </w:pPr>
      <w:proofErr w:type="spellStart"/>
      <w:r>
        <w:rPr>
          <w:rFonts w:ascii="Times New Roman" w:eastAsia="Times New Roman" w:hAnsi="Times New Roman" w:cs="Times New Roman"/>
          <w:b/>
          <w:bCs/>
          <w:sz w:val="28"/>
          <w:szCs w:val="28"/>
        </w:rPr>
        <w:t>Điều</w:t>
      </w:r>
      <w:proofErr w:type="spellEnd"/>
      <w:r>
        <w:rPr>
          <w:rFonts w:ascii="Times New Roman" w:eastAsia="Times New Roman" w:hAnsi="Times New Roman" w:cs="Times New Roman"/>
          <w:b/>
          <w:bCs/>
          <w:sz w:val="28"/>
          <w:szCs w:val="28"/>
        </w:rPr>
        <w:t xml:space="preserve"> 17</w:t>
      </w:r>
      <w:r w:rsidRPr="004F0961">
        <w:rPr>
          <w:rFonts w:ascii="Times New Roman" w:eastAsia="Times New Roman" w:hAnsi="Times New Roman" w:cs="Times New Roman"/>
          <w:b/>
          <w:bCs/>
          <w:sz w:val="28"/>
          <w:szCs w:val="28"/>
          <w:lang w:val="vi-VN"/>
        </w:rPr>
        <w:t xml:space="preserve">. </w:t>
      </w:r>
      <w:r w:rsidRPr="00291EAA">
        <w:rPr>
          <w:rFonts w:ascii="Times New Roman" w:hAnsi="Times New Roman"/>
          <w:b/>
          <w:bCs/>
          <w:sz w:val="28"/>
          <w:szCs w:val="28"/>
          <w:lang w:val="nb-NO"/>
        </w:rPr>
        <w:t xml:space="preserve"> </w:t>
      </w:r>
      <w:r w:rsidR="00A4320D">
        <w:rPr>
          <w:rFonts w:ascii="Times New Roman" w:hAnsi="Times New Roman"/>
          <w:b/>
          <w:bCs/>
          <w:sz w:val="28"/>
          <w:szCs w:val="28"/>
          <w:lang w:val="nb-NO"/>
        </w:rPr>
        <w:t>T</w:t>
      </w:r>
      <w:bookmarkStart w:id="11" w:name="_GoBack"/>
      <w:bookmarkEnd w:id="11"/>
      <w:r w:rsidRPr="00291EAA">
        <w:rPr>
          <w:rFonts w:ascii="Times New Roman" w:hAnsi="Times New Roman"/>
          <w:b/>
          <w:bCs/>
          <w:sz w:val="28"/>
          <w:szCs w:val="28"/>
          <w:lang w:val="nb-NO"/>
        </w:rPr>
        <w:t>ổ chức đánh giá độc lập</w:t>
      </w:r>
    </w:p>
    <w:p w:rsidR="00291EAA" w:rsidRDefault="00291EAA" w:rsidP="007606AB">
      <w:pPr>
        <w:widowControl w:val="0"/>
        <w:spacing w:after="120" w:line="240" w:lineRule="auto"/>
        <w:ind w:firstLine="720"/>
        <w:jc w:val="both"/>
        <w:rPr>
          <w:rFonts w:ascii="Times New Roman" w:hAnsi="Times New Roman"/>
          <w:sz w:val="28"/>
          <w:szCs w:val="28"/>
          <w:lang w:val="nb-NO"/>
        </w:rPr>
      </w:pPr>
      <w:r>
        <w:rPr>
          <w:rFonts w:ascii="Times New Roman" w:hAnsi="Times New Roman"/>
          <w:sz w:val="28"/>
          <w:szCs w:val="28"/>
          <w:lang w:val="nb-NO"/>
        </w:rPr>
        <w:t>1. Tuân thủ tiêu chí và phương pháp đánh giá theo văn bản này khi cung cấp dịch vụ đánh giá chấm điểm kết quả thực hiện Chương trình đảm bảo đo lường của doanh nghiệp;</w:t>
      </w:r>
    </w:p>
    <w:p w:rsidR="00291EAA" w:rsidRDefault="00291EAA" w:rsidP="007606AB">
      <w:pPr>
        <w:widowControl w:val="0"/>
        <w:spacing w:after="120" w:line="240" w:lineRule="auto"/>
        <w:ind w:firstLine="720"/>
        <w:jc w:val="both"/>
        <w:rPr>
          <w:rFonts w:ascii="Times New Roman" w:hAnsi="Times New Roman"/>
          <w:sz w:val="28"/>
          <w:szCs w:val="28"/>
          <w:lang w:val="nb-NO"/>
        </w:rPr>
      </w:pPr>
      <w:r>
        <w:rPr>
          <w:rFonts w:ascii="Times New Roman" w:hAnsi="Times New Roman"/>
          <w:sz w:val="28"/>
          <w:szCs w:val="28"/>
          <w:lang w:val="nb-NO"/>
        </w:rPr>
        <w:t>2. Chịu trách nhiệm về kết quả đánh giá;</w:t>
      </w:r>
    </w:p>
    <w:p w:rsidR="00291EAA" w:rsidRDefault="00291EAA" w:rsidP="007606AB">
      <w:pPr>
        <w:widowControl w:val="0"/>
        <w:spacing w:after="120" w:line="240" w:lineRule="auto"/>
        <w:ind w:firstLine="720"/>
        <w:jc w:val="both"/>
        <w:rPr>
          <w:rFonts w:ascii="Times New Roman" w:hAnsi="Times New Roman"/>
          <w:sz w:val="28"/>
          <w:szCs w:val="28"/>
          <w:lang w:val="nb-NO"/>
        </w:rPr>
      </w:pPr>
      <w:r>
        <w:rPr>
          <w:rFonts w:ascii="Times New Roman" w:hAnsi="Times New Roman"/>
          <w:sz w:val="28"/>
          <w:szCs w:val="28"/>
          <w:lang w:val="nb-NO"/>
        </w:rPr>
        <w:t>3. T</w:t>
      </w:r>
      <w:r w:rsidR="005E1AC3">
        <w:rPr>
          <w:rFonts w:ascii="Times New Roman" w:hAnsi="Times New Roman"/>
          <w:sz w:val="28"/>
          <w:szCs w:val="28"/>
          <w:lang w:val="nb-NO"/>
        </w:rPr>
        <w:t xml:space="preserve">uân thủ </w:t>
      </w:r>
      <w:r>
        <w:rPr>
          <w:rFonts w:ascii="Times New Roman" w:hAnsi="Times New Roman"/>
          <w:sz w:val="28"/>
          <w:szCs w:val="28"/>
          <w:lang w:val="nb-NO"/>
        </w:rPr>
        <w:t>kết luận thanh tra, kiểm tra của cơ quan nhà nước có thẩm quyền./.</w:t>
      </w:r>
    </w:p>
    <w:p w:rsidR="004E77F4" w:rsidRDefault="004E77F4" w:rsidP="00E565C4">
      <w:pPr>
        <w:widowControl w:val="0"/>
        <w:spacing w:after="0" w:line="240" w:lineRule="auto"/>
        <w:jc w:val="center"/>
        <w:rPr>
          <w:rFonts w:ascii="Times New Roman" w:hAnsi="Times New Roman"/>
          <w:b/>
          <w:sz w:val="28"/>
          <w:szCs w:val="28"/>
        </w:rPr>
      </w:pPr>
    </w:p>
    <w:p w:rsidR="004E77F4" w:rsidRDefault="004E77F4" w:rsidP="00E565C4">
      <w:pPr>
        <w:widowControl w:val="0"/>
        <w:spacing w:after="0" w:line="240" w:lineRule="auto"/>
        <w:jc w:val="center"/>
        <w:rPr>
          <w:rFonts w:ascii="Times New Roman" w:hAnsi="Times New Roman"/>
          <w:b/>
          <w:sz w:val="28"/>
          <w:szCs w:val="28"/>
        </w:rPr>
      </w:pPr>
    </w:p>
    <w:p w:rsidR="004E77F4" w:rsidRDefault="004E77F4" w:rsidP="00E565C4">
      <w:pPr>
        <w:widowControl w:val="0"/>
        <w:spacing w:after="0" w:line="240" w:lineRule="auto"/>
        <w:jc w:val="center"/>
        <w:rPr>
          <w:rFonts w:ascii="Times New Roman" w:hAnsi="Times New Roman"/>
          <w:b/>
          <w:sz w:val="28"/>
          <w:szCs w:val="28"/>
        </w:rPr>
      </w:pPr>
    </w:p>
    <w:p w:rsidR="004E77F4" w:rsidRDefault="004E77F4" w:rsidP="00E565C4">
      <w:pPr>
        <w:widowControl w:val="0"/>
        <w:spacing w:after="0" w:line="240" w:lineRule="auto"/>
        <w:jc w:val="center"/>
        <w:rPr>
          <w:rFonts w:ascii="Times New Roman" w:hAnsi="Times New Roman"/>
          <w:b/>
          <w:sz w:val="28"/>
          <w:szCs w:val="28"/>
        </w:rPr>
      </w:pPr>
    </w:p>
    <w:p w:rsidR="00AA456D" w:rsidRPr="00922B3F" w:rsidRDefault="00AA456D" w:rsidP="00E565C4">
      <w:pPr>
        <w:widowControl w:val="0"/>
        <w:spacing w:after="0" w:line="240" w:lineRule="auto"/>
        <w:jc w:val="center"/>
        <w:rPr>
          <w:rFonts w:ascii="Times New Roman" w:hAnsi="Times New Roman"/>
          <w:b/>
          <w:sz w:val="28"/>
          <w:szCs w:val="28"/>
        </w:rPr>
      </w:pPr>
      <w:proofErr w:type="spellStart"/>
      <w:r w:rsidRPr="00922B3F">
        <w:rPr>
          <w:rFonts w:ascii="Times New Roman" w:hAnsi="Times New Roman"/>
          <w:b/>
          <w:sz w:val="28"/>
          <w:szCs w:val="28"/>
        </w:rPr>
        <w:lastRenderedPageBreak/>
        <w:t>Phụ</w:t>
      </w:r>
      <w:proofErr w:type="spellEnd"/>
      <w:r w:rsidRPr="00922B3F">
        <w:rPr>
          <w:rFonts w:ascii="Times New Roman" w:hAnsi="Times New Roman"/>
          <w:b/>
          <w:sz w:val="28"/>
          <w:szCs w:val="28"/>
        </w:rPr>
        <w:t xml:space="preserve"> </w:t>
      </w:r>
      <w:proofErr w:type="spellStart"/>
      <w:r w:rsidRPr="00922B3F">
        <w:rPr>
          <w:rFonts w:ascii="Times New Roman" w:hAnsi="Times New Roman"/>
          <w:b/>
          <w:sz w:val="28"/>
          <w:szCs w:val="28"/>
        </w:rPr>
        <w:t>lục</w:t>
      </w:r>
      <w:proofErr w:type="spellEnd"/>
    </w:p>
    <w:p w:rsidR="00176009" w:rsidRDefault="00AA456D" w:rsidP="007868C7">
      <w:pPr>
        <w:widowControl w:val="0"/>
        <w:shd w:val="clear" w:color="auto" w:fill="FFFFFF"/>
        <w:suppressAutoHyphens/>
        <w:spacing w:after="0" w:line="240" w:lineRule="auto"/>
        <w:jc w:val="center"/>
        <w:rPr>
          <w:rFonts w:ascii="Times New Roman" w:eastAsia="Calibri" w:hAnsi="Times New Roman" w:cs="Times New Roman"/>
          <w:b/>
          <w:bCs/>
          <w:sz w:val="28"/>
          <w:szCs w:val="28"/>
          <w:lang w:val="nl-NL"/>
        </w:rPr>
      </w:pPr>
      <w:r w:rsidRPr="000F4EF6">
        <w:rPr>
          <w:rFonts w:ascii="Times New Roman" w:hAnsi="Times New Roman"/>
          <w:b/>
          <w:bCs/>
          <w:sz w:val="28"/>
          <w:szCs w:val="28"/>
        </w:rPr>
        <w:t xml:space="preserve">MẪU </w:t>
      </w:r>
      <w:r w:rsidR="00682355">
        <w:rPr>
          <w:rFonts w:ascii="Times New Roman" w:hAnsi="Times New Roman"/>
          <w:b/>
          <w:bCs/>
          <w:sz w:val="28"/>
          <w:szCs w:val="28"/>
        </w:rPr>
        <w:t xml:space="preserve">BIÊN BẢN </w:t>
      </w:r>
      <w:r w:rsidRPr="006F1322">
        <w:rPr>
          <w:rFonts w:ascii="Times New Roman" w:eastAsia="Calibri" w:hAnsi="Times New Roman" w:cs="Times New Roman"/>
          <w:b/>
          <w:bCs/>
          <w:sz w:val="28"/>
          <w:szCs w:val="28"/>
          <w:lang w:val="nl-NL"/>
        </w:rPr>
        <w:t>ĐÁNH GIÁ</w:t>
      </w:r>
      <w:r w:rsidR="00046F83">
        <w:rPr>
          <w:rFonts w:ascii="Times New Roman" w:eastAsia="Calibri" w:hAnsi="Times New Roman" w:cs="Times New Roman"/>
          <w:b/>
          <w:bCs/>
          <w:sz w:val="28"/>
          <w:szCs w:val="28"/>
          <w:lang w:val="nl-NL"/>
        </w:rPr>
        <w:t xml:space="preserve"> </w:t>
      </w:r>
    </w:p>
    <w:p w:rsidR="00AA456D" w:rsidRPr="00601E3A" w:rsidRDefault="00AA456D" w:rsidP="007606AB">
      <w:pPr>
        <w:widowControl w:val="0"/>
        <w:shd w:val="clear" w:color="auto" w:fill="FFFFFF"/>
        <w:suppressAutoHyphens/>
        <w:spacing w:after="0" w:line="240" w:lineRule="auto"/>
        <w:jc w:val="center"/>
        <w:rPr>
          <w:rFonts w:ascii="Times New Roman" w:hAnsi="Times New Roman"/>
          <w:i/>
          <w:sz w:val="26"/>
        </w:rPr>
      </w:pPr>
      <w:r w:rsidRPr="00601E3A">
        <w:rPr>
          <w:rFonts w:ascii="Times New Roman" w:hAnsi="Times New Roman"/>
          <w:bCs/>
          <w:i/>
        </w:rPr>
        <w:t>(</w:t>
      </w:r>
      <w:proofErr w:type="spellStart"/>
      <w:r w:rsidR="00176009">
        <w:rPr>
          <w:rFonts w:ascii="Times New Roman" w:hAnsi="Times New Roman"/>
          <w:bCs/>
          <w:i/>
        </w:rPr>
        <w:t>K</w:t>
      </w:r>
      <w:r w:rsidRPr="00601E3A">
        <w:rPr>
          <w:rFonts w:ascii="Times New Roman" w:hAnsi="Times New Roman"/>
          <w:i/>
          <w:sz w:val="26"/>
        </w:rPr>
        <w:t>èm</w:t>
      </w:r>
      <w:proofErr w:type="spellEnd"/>
      <w:r w:rsidRPr="00601E3A">
        <w:rPr>
          <w:rFonts w:ascii="Times New Roman" w:hAnsi="Times New Roman"/>
          <w:i/>
          <w:sz w:val="26"/>
        </w:rPr>
        <w:t xml:space="preserve"> </w:t>
      </w:r>
      <w:proofErr w:type="spellStart"/>
      <w:r w:rsidRPr="00601E3A">
        <w:rPr>
          <w:rFonts w:ascii="Times New Roman" w:hAnsi="Times New Roman"/>
          <w:i/>
          <w:sz w:val="26"/>
        </w:rPr>
        <w:t>theo</w:t>
      </w:r>
      <w:proofErr w:type="spellEnd"/>
      <w:r w:rsidRPr="00601E3A">
        <w:rPr>
          <w:rFonts w:ascii="Times New Roman" w:hAnsi="Times New Roman"/>
          <w:i/>
          <w:sz w:val="26"/>
        </w:rPr>
        <w:t xml:space="preserve"> </w:t>
      </w:r>
      <w:proofErr w:type="spellStart"/>
      <w:r w:rsidR="00176009">
        <w:rPr>
          <w:rFonts w:ascii="Times New Roman" w:hAnsi="Times New Roman"/>
          <w:i/>
          <w:sz w:val="26"/>
        </w:rPr>
        <w:t>Quy</w:t>
      </w:r>
      <w:r w:rsidR="00E565C4">
        <w:rPr>
          <w:rFonts w:ascii="Times New Roman" w:hAnsi="Times New Roman"/>
          <w:i/>
          <w:sz w:val="26"/>
        </w:rPr>
        <w:t>ế</w:t>
      </w:r>
      <w:r w:rsidR="00176009">
        <w:rPr>
          <w:rFonts w:ascii="Times New Roman" w:hAnsi="Times New Roman"/>
          <w:i/>
          <w:sz w:val="26"/>
        </w:rPr>
        <w:t>t</w:t>
      </w:r>
      <w:proofErr w:type="spellEnd"/>
      <w:r w:rsidR="00176009">
        <w:rPr>
          <w:rFonts w:ascii="Times New Roman" w:hAnsi="Times New Roman"/>
          <w:i/>
          <w:sz w:val="26"/>
        </w:rPr>
        <w:t xml:space="preserve"> </w:t>
      </w:r>
      <w:proofErr w:type="spellStart"/>
      <w:r w:rsidR="00176009">
        <w:rPr>
          <w:rFonts w:ascii="Times New Roman" w:hAnsi="Times New Roman"/>
          <w:i/>
          <w:sz w:val="26"/>
        </w:rPr>
        <w:t>định</w:t>
      </w:r>
      <w:proofErr w:type="spellEnd"/>
      <w:r w:rsidR="00176009">
        <w:rPr>
          <w:rFonts w:ascii="Times New Roman" w:hAnsi="Times New Roman"/>
          <w:i/>
          <w:sz w:val="26"/>
        </w:rPr>
        <w:t xml:space="preserve"> </w:t>
      </w:r>
      <w:proofErr w:type="spellStart"/>
      <w:r w:rsidRPr="00601E3A">
        <w:rPr>
          <w:rFonts w:ascii="Times New Roman" w:hAnsi="Times New Roman"/>
          <w:i/>
          <w:sz w:val="26"/>
        </w:rPr>
        <w:t>số</w:t>
      </w:r>
      <w:proofErr w:type="spellEnd"/>
      <w:r w:rsidRPr="00601E3A">
        <w:rPr>
          <w:rFonts w:ascii="Times New Roman" w:hAnsi="Times New Roman"/>
          <w:i/>
          <w:sz w:val="26"/>
        </w:rPr>
        <w:t xml:space="preserve">: </w:t>
      </w:r>
      <w:r>
        <w:rPr>
          <w:rFonts w:ascii="Times New Roman" w:hAnsi="Times New Roman"/>
          <w:i/>
          <w:sz w:val="26"/>
        </w:rPr>
        <w:t xml:space="preserve">   </w:t>
      </w:r>
      <w:r w:rsidR="00176009">
        <w:rPr>
          <w:rFonts w:ascii="Times New Roman" w:hAnsi="Times New Roman"/>
          <w:i/>
          <w:sz w:val="26"/>
        </w:rPr>
        <w:t xml:space="preserve">    </w:t>
      </w:r>
      <w:r w:rsidRPr="00601E3A">
        <w:rPr>
          <w:rFonts w:ascii="Times New Roman" w:hAnsi="Times New Roman"/>
          <w:i/>
          <w:sz w:val="26"/>
        </w:rPr>
        <w:t xml:space="preserve"> /</w:t>
      </w:r>
      <w:r>
        <w:rPr>
          <w:rFonts w:ascii="Times New Roman" w:hAnsi="Times New Roman"/>
          <w:i/>
          <w:sz w:val="26"/>
        </w:rPr>
        <w:t xml:space="preserve"> </w:t>
      </w:r>
      <w:r w:rsidR="00176009">
        <w:rPr>
          <w:rFonts w:ascii="Times New Roman" w:hAnsi="Times New Roman"/>
          <w:i/>
          <w:sz w:val="26"/>
        </w:rPr>
        <w:t>QĐ</w:t>
      </w:r>
      <w:r w:rsidRPr="00601E3A">
        <w:rPr>
          <w:rFonts w:ascii="Times New Roman" w:hAnsi="Times New Roman"/>
          <w:i/>
          <w:sz w:val="26"/>
        </w:rPr>
        <w:t>-BKHCN</w:t>
      </w:r>
    </w:p>
    <w:p w:rsidR="00E565C4" w:rsidRDefault="00682355" w:rsidP="007606AB">
      <w:pPr>
        <w:widowControl w:val="0"/>
        <w:spacing w:after="0" w:line="240" w:lineRule="auto"/>
        <w:jc w:val="center"/>
        <w:rPr>
          <w:rFonts w:ascii="Times New Roman" w:hAnsi="Times New Roman"/>
          <w:i/>
          <w:sz w:val="26"/>
        </w:rPr>
      </w:pPr>
      <w:r w:rsidRPr="00601E3A">
        <w:rPr>
          <w:noProof/>
        </w:rPr>
        <mc:AlternateContent>
          <mc:Choice Requires="wps">
            <w:drawing>
              <wp:anchor distT="0" distB="0" distL="114300" distR="114300" simplePos="0" relativeHeight="251667968" behindDoc="0" locked="0" layoutInCell="1" allowOverlap="1" wp14:anchorId="744505B9" wp14:editId="16F97775">
                <wp:simplePos x="0" y="0"/>
                <wp:positionH relativeFrom="column">
                  <wp:posOffset>2258060</wp:posOffset>
                </wp:positionH>
                <wp:positionV relativeFrom="paragraph">
                  <wp:posOffset>271145</wp:posOffset>
                </wp:positionV>
                <wp:extent cx="1244600" cy="0"/>
                <wp:effectExtent l="13970" t="5715" r="825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38A2" id="Straight Connector 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pt,21.35pt" to="275.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"/>
            </w:pict>
          </mc:Fallback>
        </mc:AlternateContent>
      </w:r>
      <w:proofErr w:type="spellStart"/>
      <w:r w:rsidR="00AA456D" w:rsidRPr="00601E3A">
        <w:rPr>
          <w:rFonts w:ascii="Times New Roman" w:hAnsi="Times New Roman"/>
          <w:i/>
          <w:sz w:val="26"/>
        </w:rPr>
        <w:t>ngày</w:t>
      </w:r>
      <w:proofErr w:type="spellEnd"/>
      <w:r w:rsidR="00AA456D">
        <w:rPr>
          <w:rFonts w:ascii="Times New Roman" w:hAnsi="Times New Roman"/>
          <w:i/>
          <w:sz w:val="26"/>
        </w:rPr>
        <w:t xml:space="preserve">   </w:t>
      </w:r>
      <w:r w:rsidR="00AA456D" w:rsidRPr="00601E3A">
        <w:rPr>
          <w:rFonts w:ascii="Times New Roman" w:hAnsi="Times New Roman"/>
          <w:i/>
          <w:sz w:val="26"/>
        </w:rPr>
        <w:t xml:space="preserve"> </w:t>
      </w:r>
      <w:proofErr w:type="spellStart"/>
      <w:r w:rsidR="00AA456D" w:rsidRPr="00601E3A">
        <w:rPr>
          <w:rFonts w:ascii="Times New Roman" w:hAnsi="Times New Roman"/>
          <w:i/>
          <w:sz w:val="26"/>
        </w:rPr>
        <w:t>tháng</w:t>
      </w:r>
      <w:proofErr w:type="spellEnd"/>
      <w:r w:rsidR="00AA456D">
        <w:rPr>
          <w:rFonts w:ascii="Times New Roman" w:hAnsi="Times New Roman"/>
          <w:i/>
          <w:sz w:val="26"/>
        </w:rPr>
        <w:t xml:space="preserve">   </w:t>
      </w:r>
      <w:r w:rsidR="00AA456D" w:rsidRPr="00601E3A">
        <w:rPr>
          <w:rFonts w:ascii="Times New Roman" w:hAnsi="Times New Roman"/>
          <w:i/>
          <w:sz w:val="26"/>
        </w:rPr>
        <w:t xml:space="preserve"> </w:t>
      </w:r>
      <w:proofErr w:type="spellStart"/>
      <w:r w:rsidR="00AA456D" w:rsidRPr="00601E3A">
        <w:rPr>
          <w:rFonts w:ascii="Times New Roman" w:hAnsi="Times New Roman"/>
          <w:i/>
          <w:sz w:val="26"/>
        </w:rPr>
        <w:t>năm</w:t>
      </w:r>
      <w:proofErr w:type="spellEnd"/>
      <w:r w:rsidR="00AA456D" w:rsidRPr="00601E3A">
        <w:rPr>
          <w:rFonts w:ascii="Times New Roman" w:hAnsi="Times New Roman"/>
          <w:i/>
          <w:sz w:val="26"/>
        </w:rPr>
        <w:t xml:space="preserve"> </w:t>
      </w:r>
      <w:r w:rsidR="00AA456D">
        <w:rPr>
          <w:rFonts w:ascii="Times New Roman" w:hAnsi="Times New Roman"/>
          <w:i/>
          <w:sz w:val="26"/>
        </w:rPr>
        <w:t xml:space="preserve">   </w:t>
      </w:r>
      <w:r w:rsidR="00AA456D" w:rsidRPr="00601E3A">
        <w:rPr>
          <w:rFonts w:ascii="Times New Roman" w:hAnsi="Times New Roman"/>
          <w:i/>
          <w:sz w:val="26"/>
        </w:rPr>
        <w:t xml:space="preserve"> của </w:t>
      </w:r>
      <w:proofErr w:type="spellStart"/>
      <w:r w:rsidR="00AA456D" w:rsidRPr="00601E3A">
        <w:rPr>
          <w:rFonts w:ascii="Times New Roman" w:hAnsi="Times New Roman"/>
          <w:i/>
          <w:sz w:val="26"/>
        </w:rPr>
        <w:t>Bộ</w:t>
      </w:r>
      <w:proofErr w:type="spellEnd"/>
      <w:r w:rsidR="00AA456D" w:rsidRPr="00601E3A">
        <w:rPr>
          <w:rFonts w:ascii="Times New Roman" w:hAnsi="Times New Roman"/>
          <w:i/>
          <w:sz w:val="26"/>
        </w:rPr>
        <w:t xml:space="preserve"> </w:t>
      </w:r>
      <w:proofErr w:type="spellStart"/>
      <w:r w:rsidR="00AA456D" w:rsidRPr="00601E3A">
        <w:rPr>
          <w:rFonts w:ascii="Times New Roman" w:hAnsi="Times New Roman"/>
          <w:i/>
          <w:sz w:val="26"/>
        </w:rPr>
        <w:t>trưởng</w:t>
      </w:r>
      <w:proofErr w:type="spellEnd"/>
      <w:r w:rsidR="00AA456D" w:rsidRPr="00601E3A">
        <w:rPr>
          <w:rFonts w:ascii="Times New Roman" w:hAnsi="Times New Roman"/>
          <w:i/>
          <w:sz w:val="26"/>
        </w:rPr>
        <w:t xml:space="preserve"> </w:t>
      </w:r>
      <w:proofErr w:type="spellStart"/>
      <w:r w:rsidR="00AA456D" w:rsidRPr="00601E3A">
        <w:rPr>
          <w:rFonts w:ascii="Times New Roman" w:hAnsi="Times New Roman"/>
          <w:i/>
          <w:sz w:val="26"/>
        </w:rPr>
        <w:t>Bộ</w:t>
      </w:r>
      <w:proofErr w:type="spellEnd"/>
      <w:r w:rsidR="00AA456D" w:rsidRPr="00601E3A">
        <w:rPr>
          <w:rFonts w:ascii="Times New Roman" w:hAnsi="Times New Roman"/>
          <w:i/>
          <w:sz w:val="26"/>
        </w:rPr>
        <w:t xml:space="preserve"> Khoa </w:t>
      </w:r>
      <w:proofErr w:type="spellStart"/>
      <w:r w:rsidR="00AA456D" w:rsidRPr="00601E3A">
        <w:rPr>
          <w:rFonts w:ascii="Times New Roman" w:hAnsi="Times New Roman"/>
          <w:i/>
          <w:sz w:val="26"/>
        </w:rPr>
        <w:t>học</w:t>
      </w:r>
      <w:proofErr w:type="spellEnd"/>
      <w:r w:rsidR="00AA456D" w:rsidRPr="00601E3A">
        <w:rPr>
          <w:rFonts w:ascii="Times New Roman" w:hAnsi="Times New Roman"/>
          <w:i/>
          <w:sz w:val="26"/>
        </w:rPr>
        <w:t xml:space="preserve"> </w:t>
      </w:r>
      <w:proofErr w:type="spellStart"/>
      <w:r w:rsidR="00AA456D" w:rsidRPr="00601E3A">
        <w:rPr>
          <w:rFonts w:ascii="Times New Roman" w:hAnsi="Times New Roman"/>
          <w:i/>
          <w:sz w:val="26"/>
        </w:rPr>
        <w:t>và</w:t>
      </w:r>
      <w:proofErr w:type="spellEnd"/>
      <w:r w:rsidR="00AA456D" w:rsidRPr="00601E3A">
        <w:rPr>
          <w:rFonts w:ascii="Times New Roman" w:hAnsi="Times New Roman"/>
          <w:i/>
          <w:sz w:val="26"/>
        </w:rPr>
        <w:t xml:space="preserve"> </w:t>
      </w:r>
      <w:proofErr w:type="spellStart"/>
      <w:r w:rsidR="00AA456D" w:rsidRPr="00601E3A">
        <w:rPr>
          <w:rFonts w:ascii="Times New Roman" w:hAnsi="Times New Roman"/>
          <w:i/>
          <w:sz w:val="26"/>
        </w:rPr>
        <w:t>Công</w:t>
      </w:r>
      <w:proofErr w:type="spellEnd"/>
      <w:r w:rsidR="00AA456D" w:rsidRPr="00601E3A">
        <w:rPr>
          <w:rFonts w:ascii="Times New Roman" w:hAnsi="Times New Roman"/>
          <w:i/>
          <w:sz w:val="26"/>
        </w:rPr>
        <w:t xml:space="preserve"> </w:t>
      </w:r>
      <w:proofErr w:type="spellStart"/>
      <w:r w:rsidR="00AA456D" w:rsidRPr="00601E3A">
        <w:rPr>
          <w:rFonts w:ascii="Times New Roman" w:hAnsi="Times New Roman"/>
          <w:i/>
          <w:sz w:val="26"/>
        </w:rPr>
        <w:t>nghệ</w:t>
      </w:r>
      <w:proofErr w:type="spellEnd"/>
      <w:r w:rsidR="00AA456D" w:rsidRPr="00601E3A">
        <w:rPr>
          <w:rFonts w:ascii="Times New Roman" w:hAnsi="Times New Roman"/>
          <w:i/>
          <w:sz w:val="26"/>
        </w:rPr>
        <w:t>)</w:t>
      </w:r>
    </w:p>
    <w:p w:rsidR="007606AB" w:rsidRDefault="007606AB" w:rsidP="007606AB">
      <w:pPr>
        <w:widowControl w:val="0"/>
        <w:spacing w:after="0" w:line="240" w:lineRule="auto"/>
        <w:jc w:val="center"/>
        <w:rPr>
          <w:b/>
          <w:bCs/>
          <w:sz w:val="28"/>
          <w:szCs w:val="28"/>
        </w:rPr>
      </w:pPr>
    </w:p>
    <w:p w:rsidR="0020497F" w:rsidRDefault="0020497F" w:rsidP="007606AB">
      <w:pPr>
        <w:widowControl w:val="0"/>
        <w:spacing w:after="0" w:line="240" w:lineRule="auto"/>
        <w:jc w:val="center"/>
        <w:rPr>
          <w:b/>
          <w:bCs/>
          <w:sz w:val="28"/>
          <w:szCs w:val="28"/>
        </w:rPr>
      </w:pPr>
    </w:p>
    <w:tbl>
      <w:tblPr>
        <w:tblW w:w="9303" w:type="dxa"/>
        <w:jc w:val="center"/>
        <w:tblLook w:val="01E0" w:firstRow="1" w:lastRow="1" w:firstColumn="1" w:lastColumn="1" w:noHBand="0" w:noVBand="0"/>
      </w:tblPr>
      <w:tblGrid>
        <w:gridCol w:w="3468"/>
        <w:gridCol w:w="5835"/>
      </w:tblGrid>
      <w:tr w:rsidR="005E1AC3" w:rsidRPr="005E1AC3" w:rsidTr="004E5D98">
        <w:trPr>
          <w:trHeight w:val="1545"/>
          <w:jc w:val="center"/>
        </w:trPr>
        <w:tc>
          <w:tcPr>
            <w:tcW w:w="3468" w:type="dxa"/>
          </w:tcPr>
          <w:p w:rsidR="005E1AC3" w:rsidRPr="005E1AC3" w:rsidRDefault="005E1AC3" w:rsidP="004E5D98">
            <w:pPr>
              <w:keepNext/>
              <w:spacing w:after="0" w:line="240" w:lineRule="auto"/>
              <w:jc w:val="center"/>
              <w:rPr>
                <w:rFonts w:ascii="Times New Roman" w:hAnsi="Times New Roman" w:cs="Times New Roman"/>
                <w:i/>
                <w:iCs/>
                <w:lang w:val="nl-NL"/>
              </w:rPr>
            </w:pPr>
            <w:r w:rsidRPr="005E1AC3">
              <w:rPr>
                <w:rFonts w:ascii="Times New Roman" w:hAnsi="Times New Roman" w:cs="Times New Roman"/>
                <w:b/>
                <w:bCs/>
                <w:sz w:val="26"/>
                <w:szCs w:val="26"/>
                <w:lang w:val="nl-NL"/>
              </w:rPr>
              <w:t>T</w:t>
            </w:r>
            <w:r w:rsidR="004E5D98">
              <w:rPr>
                <w:rFonts w:ascii="Times New Roman" w:hAnsi="Times New Roman" w:cs="Times New Roman"/>
                <w:b/>
                <w:bCs/>
                <w:sz w:val="26"/>
                <w:szCs w:val="26"/>
                <w:lang w:val="nl-NL"/>
              </w:rPr>
              <w:t xml:space="preserve">ÊN </w:t>
            </w:r>
            <w:r w:rsidR="0082058F">
              <w:rPr>
                <w:rFonts w:ascii="Times New Roman" w:hAnsi="Times New Roman" w:cs="Times New Roman"/>
                <w:b/>
                <w:bCs/>
                <w:sz w:val="26"/>
                <w:szCs w:val="26"/>
                <w:lang w:val="nl-NL"/>
              </w:rPr>
              <w:t xml:space="preserve">ĐƠN VỊ ĐÁNH GIÁ </w:t>
            </w:r>
            <w:r w:rsidRPr="005E1AC3">
              <w:rPr>
                <w:rFonts w:ascii="Times New Roman" w:hAnsi="Times New Roman" w:cs="Times New Roman"/>
                <w:i/>
                <w:iCs/>
                <w:sz w:val="26"/>
                <w:szCs w:val="26"/>
                <w:lang w:val="nl-NL"/>
              </w:rPr>
              <w:t xml:space="preserve">  </w:t>
            </w:r>
          </w:p>
          <w:p w:rsidR="005E1AC3" w:rsidRPr="005E1AC3" w:rsidRDefault="005E1AC3" w:rsidP="005E1AC3">
            <w:pPr>
              <w:keepNext/>
              <w:spacing w:after="0" w:line="300" w:lineRule="exact"/>
              <w:jc w:val="center"/>
              <w:rPr>
                <w:rFonts w:ascii="Times New Roman" w:hAnsi="Times New Roman" w:cs="Times New Roman"/>
                <w:b/>
                <w:bCs/>
                <w:sz w:val="26"/>
                <w:szCs w:val="26"/>
                <w:lang w:val="nl-NL"/>
              </w:rPr>
            </w:pPr>
            <w:r w:rsidRPr="005E1AC3">
              <w:rPr>
                <w:rFonts w:ascii="Times New Roman" w:hAnsi="Times New Roman" w:cs="Times New Roman"/>
                <w:b/>
                <w:bCs/>
                <w:noProof/>
                <w:sz w:val="26"/>
                <w:szCs w:val="26"/>
                <w:lang w:val="vi-VN" w:eastAsia="vi-VN"/>
              </w:rPr>
              <mc:AlternateContent>
                <mc:Choice Requires="wps">
                  <w:drawing>
                    <wp:anchor distT="0" distB="0" distL="114300" distR="114300" simplePos="0" relativeHeight="251671040" behindDoc="0" locked="0" layoutInCell="1" allowOverlap="1">
                      <wp:simplePos x="0" y="0"/>
                      <wp:positionH relativeFrom="column">
                        <wp:posOffset>565784</wp:posOffset>
                      </wp:positionH>
                      <wp:positionV relativeFrom="paragraph">
                        <wp:posOffset>61595</wp:posOffset>
                      </wp:positionV>
                      <wp:extent cx="92773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63594" id="Straight Connector 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4.85pt" to="117.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BuyAEAAHYDAAAOAAAAZHJzL2Uyb0RvYy54bWysU02P0zAQvSPxHyzfadqidiF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"/>
                  </w:pict>
                </mc:Fallback>
              </mc:AlternateContent>
            </w:r>
          </w:p>
          <w:p w:rsidR="005E1AC3" w:rsidRPr="005E1AC3" w:rsidRDefault="005E1AC3" w:rsidP="005E1AC3">
            <w:pPr>
              <w:keepNext/>
              <w:spacing w:after="0" w:line="300" w:lineRule="exact"/>
              <w:jc w:val="center"/>
              <w:rPr>
                <w:rFonts w:ascii="Times New Roman" w:hAnsi="Times New Roman" w:cs="Times New Roman"/>
                <w:b/>
                <w:bCs/>
                <w:sz w:val="24"/>
                <w:szCs w:val="24"/>
                <w:lang w:val="nl-NL"/>
              </w:rPr>
            </w:pPr>
          </w:p>
        </w:tc>
        <w:tc>
          <w:tcPr>
            <w:tcW w:w="5835" w:type="dxa"/>
          </w:tcPr>
          <w:p w:rsidR="005E1AC3" w:rsidRPr="005E1AC3" w:rsidRDefault="005E1AC3" w:rsidP="005E1AC3">
            <w:pPr>
              <w:keepNext/>
              <w:spacing w:after="0" w:line="300" w:lineRule="exact"/>
              <w:jc w:val="center"/>
              <w:rPr>
                <w:rFonts w:ascii="Times New Roman" w:hAnsi="Times New Roman" w:cs="Times New Roman"/>
                <w:b/>
                <w:bCs/>
                <w:sz w:val="26"/>
                <w:szCs w:val="26"/>
                <w:lang w:val="nl-NL"/>
              </w:rPr>
            </w:pPr>
            <w:r w:rsidRPr="005E1AC3">
              <w:rPr>
                <w:rFonts w:ascii="Times New Roman" w:hAnsi="Times New Roman" w:cs="Times New Roman"/>
                <w:b/>
                <w:bCs/>
                <w:sz w:val="26"/>
                <w:szCs w:val="26"/>
                <w:lang w:val="nl-NL"/>
              </w:rPr>
              <w:t>CỘNG HÒA XÃ HỘI CHỦ NGHĨA VIỆT NAM</w:t>
            </w:r>
          </w:p>
          <w:p w:rsidR="005E1AC3" w:rsidRPr="005E1AC3" w:rsidRDefault="005E1AC3" w:rsidP="005E1AC3">
            <w:pPr>
              <w:keepNext/>
              <w:spacing w:after="0" w:line="300" w:lineRule="exact"/>
              <w:jc w:val="center"/>
              <w:rPr>
                <w:rFonts w:ascii="Times New Roman" w:hAnsi="Times New Roman" w:cs="Times New Roman"/>
                <w:b/>
                <w:bCs/>
                <w:sz w:val="28"/>
                <w:szCs w:val="28"/>
                <w:lang w:val="nl-NL"/>
              </w:rPr>
            </w:pPr>
            <w:r w:rsidRPr="005E1AC3">
              <w:rPr>
                <w:rFonts w:ascii="Times New Roman" w:hAnsi="Times New Roman" w:cs="Times New Roman"/>
                <w:b/>
                <w:bCs/>
                <w:sz w:val="28"/>
                <w:szCs w:val="28"/>
                <w:lang w:val="nl-NL"/>
              </w:rPr>
              <w:t>Độc lập - Tự do - Hạnh phúc</w:t>
            </w:r>
          </w:p>
          <w:p w:rsidR="005E1AC3" w:rsidRPr="005E1AC3" w:rsidRDefault="005E1AC3" w:rsidP="005E1AC3">
            <w:pPr>
              <w:keepNext/>
              <w:spacing w:after="0" w:line="300" w:lineRule="exact"/>
              <w:jc w:val="right"/>
              <w:rPr>
                <w:rFonts w:ascii="Times New Roman" w:hAnsi="Times New Roman" w:cs="Times New Roman"/>
                <w:i/>
                <w:iCs/>
                <w:sz w:val="28"/>
                <w:szCs w:val="28"/>
                <w:lang w:val="nl-NL"/>
              </w:rPr>
            </w:pPr>
            <w:r w:rsidRPr="005E1AC3">
              <w:rPr>
                <w:rFonts w:ascii="Times New Roman" w:hAnsi="Times New Roman" w:cs="Times New Roman"/>
                <w:noProof/>
                <w:lang w:val="vi-VN" w:eastAsia="vi-VN"/>
              </w:rPr>
              <mc:AlternateContent>
                <mc:Choice Requires="wps">
                  <w:drawing>
                    <wp:anchor distT="0" distB="0" distL="114300" distR="114300" simplePos="0" relativeHeight="251670016" behindDoc="0" locked="0" layoutInCell="1" allowOverlap="1">
                      <wp:simplePos x="0" y="0"/>
                      <wp:positionH relativeFrom="column">
                        <wp:posOffset>687705</wp:posOffset>
                      </wp:positionH>
                      <wp:positionV relativeFrom="paragraph">
                        <wp:posOffset>50800</wp:posOffset>
                      </wp:positionV>
                      <wp:extent cx="2133600" cy="0"/>
                      <wp:effectExtent l="5715" t="5080" r="1333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6A68" id="Straight Connector 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4pt" to="22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"/>
                  </w:pict>
                </mc:Fallback>
              </mc:AlternateContent>
            </w:r>
          </w:p>
          <w:p w:rsidR="005E1AC3" w:rsidRPr="005E1AC3" w:rsidRDefault="005E1AC3" w:rsidP="005E1AC3">
            <w:pPr>
              <w:keepNext/>
              <w:spacing w:after="0" w:line="300" w:lineRule="exact"/>
              <w:jc w:val="center"/>
              <w:rPr>
                <w:rFonts w:ascii="Times New Roman" w:hAnsi="Times New Roman" w:cs="Times New Roman"/>
                <w:i/>
                <w:iCs/>
              </w:rPr>
            </w:pPr>
            <w:r w:rsidRPr="005E1AC3">
              <w:rPr>
                <w:rFonts w:ascii="Times New Roman" w:hAnsi="Times New Roman" w:cs="Times New Roman"/>
                <w:i/>
                <w:iCs/>
                <w:sz w:val="28"/>
                <w:szCs w:val="28"/>
              </w:rPr>
              <w:t xml:space="preserve">…, </w:t>
            </w:r>
            <w:proofErr w:type="spellStart"/>
            <w:r w:rsidRPr="005E1AC3">
              <w:rPr>
                <w:rFonts w:ascii="Times New Roman" w:hAnsi="Times New Roman" w:cs="Times New Roman"/>
                <w:i/>
                <w:iCs/>
                <w:sz w:val="28"/>
                <w:szCs w:val="28"/>
              </w:rPr>
              <w:t>ngày</w:t>
            </w:r>
            <w:proofErr w:type="spellEnd"/>
            <w:r w:rsidRPr="005E1AC3">
              <w:rPr>
                <w:rFonts w:ascii="Times New Roman" w:hAnsi="Times New Roman" w:cs="Times New Roman"/>
                <w:i/>
                <w:iCs/>
                <w:sz w:val="28"/>
                <w:szCs w:val="28"/>
              </w:rPr>
              <w:t xml:space="preserve"> … </w:t>
            </w:r>
            <w:proofErr w:type="spellStart"/>
            <w:r w:rsidRPr="005E1AC3">
              <w:rPr>
                <w:rFonts w:ascii="Times New Roman" w:hAnsi="Times New Roman" w:cs="Times New Roman"/>
                <w:i/>
                <w:iCs/>
                <w:sz w:val="28"/>
                <w:szCs w:val="28"/>
              </w:rPr>
              <w:t>tháng</w:t>
            </w:r>
            <w:proofErr w:type="spellEnd"/>
            <w:r w:rsidRPr="005E1AC3">
              <w:rPr>
                <w:rFonts w:ascii="Times New Roman" w:hAnsi="Times New Roman" w:cs="Times New Roman"/>
                <w:i/>
                <w:iCs/>
                <w:sz w:val="28"/>
                <w:szCs w:val="28"/>
              </w:rPr>
              <w:t xml:space="preserve"> … </w:t>
            </w:r>
            <w:proofErr w:type="spellStart"/>
            <w:r w:rsidRPr="005E1AC3">
              <w:rPr>
                <w:rFonts w:ascii="Times New Roman" w:hAnsi="Times New Roman" w:cs="Times New Roman"/>
                <w:i/>
                <w:iCs/>
                <w:sz w:val="28"/>
                <w:szCs w:val="28"/>
              </w:rPr>
              <w:t>năm</w:t>
            </w:r>
            <w:proofErr w:type="spellEnd"/>
            <w:r w:rsidRPr="005E1AC3">
              <w:rPr>
                <w:rFonts w:ascii="Times New Roman" w:hAnsi="Times New Roman" w:cs="Times New Roman"/>
                <w:i/>
                <w:iCs/>
                <w:sz w:val="28"/>
                <w:szCs w:val="28"/>
              </w:rPr>
              <w:t xml:space="preserve"> 20…</w:t>
            </w:r>
          </w:p>
        </w:tc>
      </w:tr>
    </w:tbl>
    <w:p w:rsidR="0020497F" w:rsidRDefault="0020497F" w:rsidP="004E5D98">
      <w:pPr>
        <w:pStyle w:val="NormalWeb"/>
        <w:widowControl w:val="0"/>
        <w:shd w:val="clear" w:color="auto" w:fill="FFFFFF"/>
        <w:spacing w:before="0" w:beforeAutospacing="0" w:after="0" w:afterAutospacing="0"/>
        <w:jc w:val="center"/>
        <w:rPr>
          <w:b/>
          <w:bCs/>
          <w:sz w:val="28"/>
          <w:szCs w:val="28"/>
        </w:rPr>
      </w:pPr>
    </w:p>
    <w:p w:rsidR="004E5D98" w:rsidRDefault="004E5D98" w:rsidP="004E5D98">
      <w:pPr>
        <w:pStyle w:val="NormalWeb"/>
        <w:widowControl w:val="0"/>
        <w:shd w:val="clear" w:color="auto" w:fill="FFFFFF"/>
        <w:spacing w:before="0" w:beforeAutospacing="0" w:after="0" w:afterAutospacing="0"/>
        <w:jc w:val="center"/>
        <w:rPr>
          <w:b/>
          <w:bCs/>
          <w:sz w:val="28"/>
          <w:szCs w:val="28"/>
        </w:rPr>
      </w:pPr>
      <w:r w:rsidRPr="00E565C4">
        <w:rPr>
          <w:b/>
          <w:bCs/>
          <w:sz w:val="28"/>
          <w:szCs w:val="28"/>
        </w:rPr>
        <w:t xml:space="preserve">BIÊN BẢN </w:t>
      </w:r>
      <w:r w:rsidRPr="00E565C4">
        <w:rPr>
          <w:rFonts w:eastAsia="Calibri"/>
          <w:b/>
          <w:bCs/>
          <w:sz w:val="28"/>
          <w:szCs w:val="28"/>
          <w:lang w:val="nl-NL"/>
        </w:rPr>
        <w:t>ĐÁNH GIÁ</w:t>
      </w:r>
      <w:r w:rsidRPr="00E565C4">
        <w:rPr>
          <w:b/>
          <w:bCs/>
          <w:sz w:val="28"/>
          <w:szCs w:val="28"/>
        </w:rPr>
        <w:t xml:space="preserve"> </w:t>
      </w:r>
    </w:p>
    <w:p w:rsidR="004E5D98" w:rsidRPr="00255CB8" w:rsidRDefault="004E5D98" w:rsidP="004E5D98">
      <w:pPr>
        <w:pStyle w:val="NormalWeb"/>
        <w:widowControl w:val="0"/>
        <w:shd w:val="clear" w:color="auto" w:fill="FFFFFF"/>
        <w:spacing w:before="0" w:beforeAutospacing="0" w:after="0" w:afterAutospacing="0"/>
        <w:jc w:val="center"/>
        <w:rPr>
          <w:b/>
          <w:bCs/>
          <w:sz w:val="28"/>
          <w:szCs w:val="28"/>
          <w:vertAlign w:val="superscript"/>
        </w:rPr>
      </w:pPr>
      <w:r>
        <w:rPr>
          <w:b/>
          <w:bCs/>
          <w:sz w:val="28"/>
          <w:szCs w:val="28"/>
        </w:rPr>
        <w:t>KẾT QUẢ THỰC HIỆN CHƯƠNG TRÌNH ĐẢM BẢO ĐO LƯỜNG</w:t>
      </w:r>
      <w:r w:rsidRPr="00E565C4">
        <w:rPr>
          <w:b/>
          <w:bCs/>
          <w:sz w:val="28"/>
          <w:szCs w:val="28"/>
        </w:rPr>
        <w:t xml:space="preserve"> </w:t>
      </w:r>
    </w:p>
    <w:p w:rsidR="005E1AC3" w:rsidRPr="00AC3853" w:rsidRDefault="005E1AC3" w:rsidP="005E1AC3">
      <w:pPr>
        <w:pStyle w:val="abc"/>
        <w:keepNext/>
        <w:rPr>
          <w:rFonts w:ascii="Times New Roman" w:hAnsi="Times New Roman" w:cs="Times New Roman"/>
          <w:sz w:val="28"/>
          <w:szCs w:val="28"/>
          <w:lang w:val="pt-BR"/>
        </w:rPr>
      </w:pPr>
    </w:p>
    <w:p w:rsidR="0020497F" w:rsidRDefault="0020497F" w:rsidP="0020497F">
      <w:pPr>
        <w:pStyle w:val="abc"/>
        <w:keepNext/>
        <w:spacing w:after="120"/>
        <w:ind w:firstLine="720"/>
        <w:jc w:val="both"/>
        <w:rPr>
          <w:rFonts w:ascii="Times New Roman" w:hAnsi="Times New Roman" w:cs="Times New Roman"/>
          <w:sz w:val="28"/>
          <w:szCs w:val="28"/>
          <w:lang w:val="pt-BR"/>
        </w:rPr>
      </w:pPr>
    </w:p>
    <w:p w:rsidR="005E1AC3" w:rsidRPr="0020497F" w:rsidRDefault="004E5D98" w:rsidP="0020497F">
      <w:pPr>
        <w:pStyle w:val="abc"/>
        <w:keepNext/>
        <w:spacing w:after="120"/>
        <w:ind w:firstLine="720"/>
        <w:jc w:val="both"/>
        <w:rPr>
          <w:rFonts w:ascii="Times New Roman" w:hAnsi="Times New Roman" w:cs="Times New Roman"/>
          <w:sz w:val="28"/>
          <w:szCs w:val="28"/>
          <w:lang w:val="pt-BR"/>
        </w:rPr>
      </w:pPr>
      <w:r w:rsidRPr="0020497F">
        <w:rPr>
          <w:rFonts w:ascii="Times New Roman" w:hAnsi="Times New Roman" w:cs="Times New Roman"/>
          <w:sz w:val="28"/>
          <w:szCs w:val="28"/>
          <w:lang w:val="pt-BR"/>
        </w:rPr>
        <w:t>1.</w:t>
      </w:r>
      <w:r w:rsidR="00EF4A00" w:rsidRPr="0020497F">
        <w:rPr>
          <w:rFonts w:ascii="Times New Roman" w:hAnsi="Times New Roman" w:cs="Times New Roman"/>
          <w:sz w:val="28"/>
          <w:szCs w:val="28"/>
          <w:lang w:val="pt-BR"/>
        </w:rPr>
        <w:t xml:space="preserve"> </w:t>
      </w:r>
      <w:r w:rsidRPr="0020497F">
        <w:rPr>
          <w:rFonts w:ascii="Times New Roman" w:hAnsi="Times New Roman" w:cs="Times New Roman"/>
          <w:sz w:val="28"/>
          <w:szCs w:val="28"/>
          <w:lang w:val="pt-BR"/>
        </w:rPr>
        <w:t>....</w:t>
      </w:r>
      <w:r w:rsidR="00EF4A00" w:rsidRPr="0020497F">
        <w:rPr>
          <w:rFonts w:ascii="Times New Roman" w:hAnsi="Times New Roman" w:cs="Times New Roman"/>
          <w:sz w:val="28"/>
          <w:szCs w:val="28"/>
          <w:lang w:val="pt-BR"/>
        </w:rPr>
        <w:t>.............</w:t>
      </w:r>
      <w:r w:rsidR="005E1AC3" w:rsidRPr="0020497F">
        <w:rPr>
          <w:rFonts w:ascii="Times New Roman" w:hAnsi="Times New Roman" w:cs="Times New Roman"/>
          <w:sz w:val="28"/>
          <w:szCs w:val="28"/>
          <w:lang w:val="pt-BR"/>
        </w:rPr>
        <w:t xml:space="preserve">(tên </w:t>
      </w:r>
      <w:r w:rsidRPr="0020497F">
        <w:rPr>
          <w:rFonts w:ascii="Times New Roman" w:hAnsi="Times New Roman" w:cs="Times New Roman"/>
          <w:sz w:val="28"/>
          <w:szCs w:val="28"/>
          <w:lang w:val="pt-BR"/>
        </w:rPr>
        <w:t xml:space="preserve">doanh nghiệp) </w:t>
      </w:r>
      <w:r w:rsidR="005E1AC3" w:rsidRPr="0020497F">
        <w:rPr>
          <w:rFonts w:ascii="Times New Roman" w:hAnsi="Times New Roman" w:cs="Times New Roman"/>
          <w:sz w:val="28"/>
          <w:szCs w:val="28"/>
          <w:lang w:val="pt-BR"/>
        </w:rPr>
        <w:t>..........................</w:t>
      </w:r>
    </w:p>
    <w:p w:rsidR="005E1AC3" w:rsidRPr="0020497F" w:rsidRDefault="005E1AC3" w:rsidP="0020497F">
      <w:pPr>
        <w:pStyle w:val="abc"/>
        <w:keepNext/>
        <w:spacing w:after="120"/>
        <w:ind w:firstLine="720"/>
        <w:jc w:val="both"/>
        <w:rPr>
          <w:rFonts w:ascii="Times New Roman" w:hAnsi="Times New Roman" w:cs="Times New Roman"/>
          <w:sz w:val="28"/>
          <w:szCs w:val="28"/>
          <w:lang w:val="pt-BR"/>
        </w:rPr>
      </w:pPr>
      <w:r w:rsidRPr="0020497F">
        <w:rPr>
          <w:rFonts w:ascii="Times New Roman" w:hAnsi="Times New Roman" w:cs="Times New Roman"/>
          <w:sz w:val="28"/>
          <w:szCs w:val="28"/>
          <w:lang w:val="pt-BR"/>
        </w:rPr>
        <w:t>- Địa chỉ trụ sở chính: ................................................................</w:t>
      </w:r>
    </w:p>
    <w:p w:rsidR="005E1AC3" w:rsidRPr="0020497F" w:rsidRDefault="005E1AC3" w:rsidP="0020497F">
      <w:pPr>
        <w:pStyle w:val="abc"/>
        <w:keepNext/>
        <w:spacing w:after="120"/>
        <w:ind w:firstLine="720"/>
        <w:jc w:val="both"/>
        <w:rPr>
          <w:rFonts w:ascii="Times New Roman" w:hAnsi="Times New Roman" w:cs="Times New Roman"/>
          <w:sz w:val="28"/>
          <w:szCs w:val="28"/>
          <w:lang w:val="pt-BR"/>
        </w:rPr>
      </w:pPr>
      <w:r w:rsidRPr="0020497F">
        <w:rPr>
          <w:rFonts w:ascii="Times New Roman" w:hAnsi="Times New Roman" w:cs="Times New Roman"/>
          <w:sz w:val="28"/>
          <w:szCs w:val="28"/>
          <w:lang w:val="pt-BR"/>
        </w:rPr>
        <w:t>- Điện thoại: .......................Fax: ....................... Email:...............................</w:t>
      </w:r>
    </w:p>
    <w:p w:rsidR="00AA456D" w:rsidRDefault="004E5D98" w:rsidP="0020497F">
      <w:pPr>
        <w:widowControl w:val="0"/>
        <w:spacing w:after="240" w:line="240" w:lineRule="auto"/>
        <w:rPr>
          <w:rFonts w:ascii="Times New Roman" w:hAnsi="Times New Roman"/>
          <w:sz w:val="28"/>
          <w:szCs w:val="28"/>
        </w:rPr>
      </w:pPr>
      <w:r w:rsidRPr="0020497F">
        <w:rPr>
          <w:rFonts w:ascii="Times New Roman" w:hAnsi="Times New Roman"/>
          <w:b/>
          <w:bCs/>
          <w:sz w:val="28"/>
          <w:szCs w:val="28"/>
        </w:rPr>
        <w:tab/>
      </w:r>
      <w:r w:rsidRPr="0020497F">
        <w:rPr>
          <w:rFonts w:ascii="Times New Roman" w:hAnsi="Times New Roman"/>
          <w:sz w:val="28"/>
          <w:szCs w:val="28"/>
        </w:rPr>
        <w:t xml:space="preserve">2. </w:t>
      </w:r>
      <w:proofErr w:type="spellStart"/>
      <w:r w:rsidRPr="0020497F">
        <w:rPr>
          <w:rFonts w:ascii="Times New Roman" w:hAnsi="Times New Roman"/>
          <w:sz w:val="28"/>
          <w:szCs w:val="28"/>
        </w:rPr>
        <w:t>Kết</w:t>
      </w:r>
      <w:proofErr w:type="spellEnd"/>
      <w:r w:rsidRPr="0020497F">
        <w:rPr>
          <w:rFonts w:ascii="Times New Roman" w:hAnsi="Times New Roman"/>
          <w:sz w:val="28"/>
          <w:szCs w:val="28"/>
        </w:rPr>
        <w:t xml:space="preserve"> </w:t>
      </w:r>
      <w:proofErr w:type="spellStart"/>
      <w:r w:rsidRPr="0020497F">
        <w:rPr>
          <w:rFonts w:ascii="Times New Roman" w:hAnsi="Times New Roman"/>
          <w:sz w:val="28"/>
          <w:szCs w:val="28"/>
        </w:rPr>
        <w:t>quả</w:t>
      </w:r>
      <w:proofErr w:type="spellEnd"/>
      <w:r w:rsidRPr="0020497F">
        <w:rPr>
          <w:rFonts w:ascii="Times New Roman" w:hAnsi="Times New Roman"/>
          <w:sz w:val="28"/>
          <w:szCs w:val="28"/>
        </w:rPr>
        <w:t xml:space="preserve"> </w:t>
      </w:r>
      <w:proofErr w:type="spellStart"/>
      <w:r w:rsidRPr="0020497F">
        <w:rPr>
          <w:rFonts w:ascii="Times New Roman" w:hAnsi="Times New Roman"/>
          <w:sz w:val="28"/>
          <w:szCs w:val="28"/>
        </w:rPr>
        <w:t>đánh</w:t>
      </w:r>
      <w:proofErr w:type="spellEnd"/>
      <w:r w:rsidRPr="0020497F">
        <w:rPr>
          <w:rFonts w:ascii="Times New Roman" w:hAnsi="Times New Roman"/>
          <w:sz w:val="28"/>
          <w:szCs w:val="28"/>
        </w:rPr>
        <w:t xml:space="preserve"> </w:t>
      </w:r>
      <w:proofErr w:type="spellStart"/>
      <w:r w:rsidRPr="0020497F">
        <w:rPr>
          <w:rFonts w:ascii="Times New Roman" w:hAnsi="Times New Roman"/>
          <w:sz w:val="28"/>
          <w:szCs w:val="28"/>
        </w:rPr>
        <w:t>giá</w:t>
      </w:r>
      <w:proofErr w:type="spellEnd"/>
      <w:r w:rsidRPr="0020497F">
        <w:rPr>
          <w:rFonts w:ascii="Times New Roman" w:hAnsi="Times New Roman"/>
          <w:sz w:val="28"/>
          <w:szCs w:val="28"/>
        </w:rPr>
        <w:t>:</w:t>
      </w:r>
    </w:p>
    <w:tbl>
      <w:tblPr>
        <w:tblStyle w:val="TableGrid"/>
        <w:tblW w:w="0" w:type="auto"/>
        <w:tblLook w:val="04A0" w:firstRow="1" w:lastRow="0" w:firstColumn="1" w:lastColumn="0" w:noHBand="0" w:noVBand="1"/>
      </w:tblPr>
      <w:tblGrid>
        <w:gridCol w:w="1271"/>
        <w:gridCol w:w="4536"/>
        <w:gridCol w:w="992"/>
        <w:gridCol w:w="1276"/>
        <w:gridCol w:w="942"/>
      </w:tblGrid>
      <w:tr w:rsidR="007606AB" w:rsidRPr="0020497F" w:rsidTr="0020497F">
        <w:tc>
          <w:tcPr>
            <w:tcW w:w="1271" w:type="dxa"/>
            <w:vAlign w:val="center"/>
          </w:tcPr>
          <w:p w:rsidR="003B76A6" w:rsidRPr="0020497F" w:rsidRDefault="00C77899" w:rsidP="00C77899">
            <w:pPr>
              <w:widowControl w:val="0"/>
              <w:spacing w:line="300" w:lineRule="exact"/>
              <w:jc w:val="center"/>
              <w:rPr>
                <w:rFonts w:ascii="Times New Roman" w:hAnsi="Times New Roman"/>
                <w:b/>
                <w:bCs/>
                <w:sz w:val="28"/>
                <w:szCs w:val="28"/>
              </w:rPr>
            </w:pPr>
            <w:proofErr w:type="spellStart"/>
            <w:r w:rsidRPr="0020497F">
              <w:rPr>
                <w:rFonts w:ascii="Times New Roman" w:hAnsi="Times New Roman"/>
                <w:b/>
                <w:bCs/>
                <w:sz w:val="28"/>
                <w:szCs w:val="28"/>
              </w:rPr>
              <w:t>Tên</w:t>
            </w:r>
            <w:proofErr w:type="spellEnd"/>
            <w:r w:rsidRPr="0020497F">
              <w:rPr>
                <w:rFonts w:ascii="Times New Roman" w:hAnsi="Times New Roman"/>
                <w:b/>
                <w:bCs/>
                <w:sz w:val="28"/>
                <w:szCs w:val="28"/>
              </w:rPr>
              <w:t xml:space="preserve"> </w:t>
            </w:r>
            <w:proofErr w:type="spellStart"/>
            <w:r w:rsidR="0020497F">
              <w:rPr>
                <w:rFonts w:ascii="Times New Roman" w:hAnsi="Times New Roman"/>
                <w:b/>
                <w:bCs/>
                <w:sz w:val="28"/>
                <w:szCs w:val="28"/>
              </w:rPr>
              <w:t>nhóm</w:t>
            </w:r>
            <w:proofErr w:type="spellEnd"/>
            <w:r w:rsidR="0020497F">
              <w:rPr>
                <w:rFonts w:ascii="Times New Roman" w:hAnsi="Times New Roman"/>
                <w:b/>
                <w:bCs/>
                <w:sz w:val="28"/>
                <w:szCs w:val="28"/>
              </w:rPr>
              <w:t xml:space="preserve"> tiêu </w:t>
            </w:r>
            <w:proofErr w:type="spellStart"/>
            <w:r w:rsidR="0020497F">
              <w:rPr>
                <w:rFonts w:ascii="Times New Roman" w:hAnsi="Times New Roman"/>
                <w:b/>
                <w:bCs/>
                <w:sz w:val="28"/>
                <w:szCs w:val="28"/>
              </w:rPr>
              <w:t>chí</w:t>
            </w:r>
            <w:proofErr w:type="spellEnd"/>
          </w:p>
        </w:tc>
        <w:tc>
          <w:tcPr>
            <w:tcW w:w="4536" w:type="dxa"/>
            <w:vAlign w:val="center"/>
          </w:tcPr>
          <w:p w:rsidR="003B76A6" w:rsidRPr="0020497F" w:rsidRDefault="003B76A6" w:rsidP="00AA456D">
            <w:pPr>
              <w:widowControl w:val="0"/>
              <w:spacing w:line="300" w:lineRule="exact"/>
              <w:jc w:val="center"/>
              <w:rPr>
                <w:rFonts w:ascii="Times New Roman" w:hAnsi="Times New Roman"/>
                <w:b/>
                <w:bCs/>
                <w:sz w:val="28"/>
                <w:szCs w:val="28"/>
              </w:rPr>
            </w:pPr>
            <w:r w:rsidRPr="0020497F">
              <w:rPr>
                <w:rFonts w:ascii="Times New Roman" w:hAnsi="Times New Roman"/>
                <w:b/>
                <w:bCs/>
                <w:sz w:val="28"/>
                <w:szCs w:val="28"/>
              </w:rPr>
              <w:t xml:space="preserve">Tiêu </w:t>
            </w:r>
            <w:proofErr w:type="spellStart"/>
            <w:r w:rsidRPr="0020497F">
              <w:rPr>
                <w:rFonts w:ascii="Times New Roman" w:hAnsi="Times New Roman"/>
                <w:b/>
                <w:bCs/>
                <w:sz w:val="28"/>
                <w:szCs w:val="28"/>
              </w:rPr>
              <w:t>chí</w:t>
            </w:r>
            <w:proofErr w:type="spellEnd"/>
          </w:p>
        </w:tc>
        <w:tc>
          <w:tcPr>
            <w:tcW w:w="992" w:type="dxa"/>
            <w:vAlign w:val="center"/>
          </w:tcPr>
          <w:p w:rsidR="008A265E" w:rsidRPr="0020497F" w:rsidRDefault="008A265E" w:rsidP="008A265E">
            <w:pPr>
              <w:widowControl w:val="0"/>
              <w:spacing w:line="300" w:lineRule="exact"/>
              <w:jc w:val="center"/>
              <w:rPr>
                <w:rFonts w:ascii="Times New Roman" w:hAnsi="Times New Roman"/>
                <w:b/>
                <w:bCs/>
                <w:sz w:val="28"/>
                <w:szCs w:val="28"/>
              </w:rPr>
            </w:pPr>
            <w:proofErr w:type="spellStart"/>
            <w:r w:rsidRPr="0020497F">
              <w:rPr>
                <w:rFonts w:ascii="Times New Roman" w:hAnsi="Times New Roman"/>
                <w:b/>
                <w:bCs/>
                <w:sz w:val="28"/>
                <w:szCs w:val="28"/>
              </w:rPr>
              <w:t>Đ</w:t>
            </w:r>
            <w:r w:rsidR="003B76A6" w:rsidRPr="0020497F">
              <w:rPr>
                <w:rFonts w:ascii="Times New Roman" w:hAnsi="Times New Roman"/>
                <w:b/>
                <w:bCs/>
                <w:sz w:val="28"/>
                <w:szCs w:val="28"/>
              </w:rPr>
              <w:t>iểm</w:t>
            </w:r>
            <w:proofErr w:type="spellEnd"/>
            <w:r w:rsidRPr="0020497F">
              <w:rPr>
                <w:rFonts w:ascii="Times New Roman" w:hAnsi="Times New Roman"/>
                <w:b/>
                <w:bCs/>
                <w:sz w:val="28"/>
                <w:szCs w:val="28"/>
              </w:rPr>
              <w:t xml:space="preserve"> </w:t>
            </w:r>
            <w:proofErr w:type="spellStart"/>
            <w:r w:rsidRPr="0020497F">
              <w:rPr>
                <w:rFonts w:ascii="Times New Roman" w:hAnsi="Times New Roman"/>
                <w:b/>
                <w:bCs/>
                <w:sz w:val="28"/>
                <w:szCs w:val="28"/>
              </w:rPr>
              <w:t>tối</w:t>
            </w:r>
            <w:proofErr w:type="spellEnd"/>
            <w:r w:rsidRPr="0020497F">
              <w:rPr>
                <w:rFonts w:ascii="Times New Roman" w:hAnsi="Times New Roman"/>
                <w:b/>
                <w:bCs/>
                <w:sz w:val="28"/>
                <w:szCs w:val="28"/>
              </w:rPr>
              <w:t xml:space="preserve"> </w:t>
            </w:r>
            <w:proofErr w:type="spellStart"/>
            <w:r w:rsidRPr="0020497F">
              <w:rPr>
                <w:rFonts w:ascii="Times New Roman" w:hAnsi="Times New Roman"/>
                <w:b/>
                <w:bCs/>
                <w:sz w:val="28"/>
                <w:szCs w:val="28"/>
              </w:rPr>
              <w:t>đa</w:t>
            </w:r>
            <w:proofErr w:type="spellEnd"/>
          </w:p>
        </w:tc>
        <w:tc>
          <w:tcPr>
            <w:tcW w:w="1276" w:type="dxa"/>
            <w:vAlign w:val="center"/>
          </w:tcPr>
          <w:p w:rsidR="003B76A6" w:rsidRPr="0020497F" w:rsidRDefault="008A265E" w:rsidP="008A265E">
            <w:pPr>
              <w:widowControl w:val="0"/>
              <w:spacing w:line="300" w:lineRule="exact"/>
              <w:jc w:val="center"/>
              <w:rPr>
                <w:rFonts w:ascii="Times New Roman" w:hAnsi="Times New Roman"/>
                <w:b/>
                <w:bCs/>
                <w:sz w:val="28"/>
                <w:szCs w:val="28"/>
              </w:rPr>
            </w:pPr>
            <w:proofErr w:type="spellStart"/>
            <w:r w:rsidRPr="0020497F">
              <w:rPr>
                <w:rFonts w:ascii="Times New Roman" w:hAnsi="Times New Roman"/>
                <w:b/>
                <w:bCs/>
                <w:sz w:val="28"/>
                <w:szCs w:val="28"/>
              </w:rPr>
              <w:t>Điểm</w:t>
            </w:r>
            <w:proofErr w:type="spellEnd"/>
            <w:r w:rsidRPr="0020497F">
              <w:rPr>
                <w:rFonts w:ascii="Times New Roman" w:hAnsi="Times New Roman"/>
                <w:b/>
                <w:bCs/>
                <w:sz w:val="28"/>
                <w:szCs w:val="28"/>
              </w:rPr>
              <w:t xml:space="preserve"> </w:t>
            </w:r>
            <w:proofErr w:type="spellStart"/>
            <w:r w:rsidRPr="0020497F">
              <w:rPr>
                <w:rFonts w:ascii="Times New Roman" w:hAnsi="Times New Roman"/>
                <w:b/>
                <w:bCs/>
                <w:sz w:val="28"/>
                <w:szCs w:val="28"/>
              </w:rPr>
              <w:t>đánh</w:t>
            </w:r>
            <w:proofErr w:type="spellEnd"/>
            <w:r w:rsidRPr="0020497F">
              <w:rPr>
                <w:rFonts w:ascii="Times New Roman" w:hAnsi="Times New Roman"/>
                <w:b/>
                <w:bCs/>
                <w:sz w:val="28"/>
                <w:szCs w:val="28"/>
              </w:rPr>
              <w:t xml:space="preserve"> </w:t>
            </w:r>
            <w:proofErr w:type="spellStart"/>
            <w:r w:rsidRPr="0020497F">
              <w:rPr>
                <w:rFonts w:ascii="Times New Roman" w:hAnsi="Times New Roman"/>
                <w:b/>
                <w:bCs/>
                <w:sz w:val="28"/>
                <w:szCs w:val="28"/>
              </w:rPr>
              <w:t>giá</w:t>
            </w:r>
            <w:proofErr w:type="spellEnd"/>
          </w:p>
        </w:tc>
        <w:tc>
          <w:tcPr>
            <w:tcW w:w="942" w:type="dxa"/>
            <w:vAlign w:val="center"/>
          </w:tcPr>
          <w:p w:rsidR="003B76A6" w:rsidRPr="0020497F" w:rsidRDefault="003B76A6" w:rsidP="00AA456D">
            <w:pPr>
              <w:widowControl w:val="0"/>
              <w:spacing w:line="300" w:lineRule="exact"/>
              <w:jc w:val="center"/>
              <w:rPr>
                <w:rFonts w:ascii="Times New Roman" w:hAnsi="Times New Roman"/>
                <w:b/>
                <w:bCs/>
                <w:sz w:val="28"/>
                <w:szCs w:val="28"/>
              </w:rPr>
            </w:pPr>
            <w:proofErr w:type="spellStart"/>
            <w:r w:rsidRPr="0020497F">
              <w:rPr>
                <w:rFonts w:ascii="Times New Roman" w:hAnsi="Times New Roman"/>
                <w:b/>
                <w:bCs/>
                <w:sz w:val="28"/>
                <w:szCs w:val="28"/>
              </w:rPr>
              <w:t>Ghi</w:t>
            </w:r>
            <w:proofErr w:type="spellEnd"/>
            <w:r w:rsidRPr="0020497F">
              <w:rPr>
                <w:rFonts w:ascii="Times New Roman" w:hAnsi="Times New Roman"/>
                <w:b/>
                <w:bCs/>
                <w:sz w:val="28"/>
                <w:szCs w:val="28"/>
              </w:rPr>
              <w:t xml:space="preserve"> </w:t>
            </w:r>
            <w:proofErr w:type="spellStart"/>
            <w:r w:rsidRPr="0020497F">
              <w:rPr>
                <w:rFonts w:ascii="Times New Roman" w:hAnsi="Times New Roman"/>
                <w:b/>
                <w:bCs/>
                <w:sz w:val="28"/>
                <w:szCs w:val="28"/>
              </w:rPr>
              <w:t>chú</w:t>
            </w:r>
            <w:proofErr w:type="spellEnd"/>
          </w:p>
        </w:tc>
      </w:tr>
      <w:tr w:rsidR="000D469A" w:rsidRPr="0020497F" w:rsidTr="007606AB">
        <w:tc>
          <w:tcPr>
            <w:tcW w:w="1271" w:type="dxa"/>
            <w:vMerge w:val="restart"/>
            <w:vAlign w:val="center"/>
          </w:tcPr>
          <w:p w:rsidR="000D469A" w:rsidRPr="0020497F" w:rsidRDefault="000D469A" w:rsidP="00C77899">
            <w:pPr>
              <w:jc w:val="center"/>
              <w:rPr>
                <w:rFonts w:ascii="Times New Roman" w:hAnsi="Times New Roman" w:cs="Times New Roman"/>
                <w:b/>
                <w:bCs/>
                <w:sz w:val="28"/>
                <w:szCs w:val="28"/>
              </w:rPr>
            </w:pPr>
            <w:proofErr w:type="spellStart"/>
            <w:r w:rsidRPr="0020497F">
              <w:rPr>
                <w:rFonts w:ascii="Times New Roman" w:hAnsi="Times New Roman"/>
                <w:b/>
                <w:bCs/>
                <w:sz w:val="28"/>
                <w:szCs w:val="28"/>
              </w:rPr>
              <w:t>Nhóm</w:t>
            </w:r>
            <w:proofErr w:type="spellEnd"/>
            <w:r w:rsidR="007606AB" w:rsidRPr="0020497F">
              <w:rPr>
                <w:rFonts w:ascii="Times New Roman" w:hAnsi="Times New Roman"/>
                <w:b/>
                <w:bCs/>
                <w:sz w:val="28"/>
                <w:szCs w:val="28"/>
              </w:rPr>
              <w:t xml:space="preserve"> tiêu </w:t>
            </w:r>
            <w:proofErr w:type="spellStart"/>
            <w:r w:rsidR="007606AB" w:rsidRPr="0020497F">
              <w:rPr>
                <w:rFonts w:ascii="Times New Roman" w:hAnsi="Times New Roman"/>
                <w:b/>
                <w:bCs/>
                <w:sz w:val="28"/>
                <w:szCs w:val="28"/>
              </w:rPr>
              <w:t>chí</w:t>
            </w:r>
            <w:proofErr w:type="spellEnd"/>
            <w:r w:rsidRPr="0020497F">
              <w:rPr>
                <w:rFonts w:ascii="Times New Roman" w:hAnsi="Times New Roman"/>
                <w:b/>
                <w:bCs/>
                <w:sz w:val="28"/>
                <w:szCs w:val="28"/>
              </w:rPr>
              <w:t xml:space="preserve"> </w:t>
            </w:r>
            <w:r w:rsidRPr="0020497F">
              <w:rPr>
                <w:rFonts w:ascii="Times New Roman" w:hAnsi="Times New Roman" w:cs="Times New Roman"/>
                <w:b/>
                <w:bCs/>
                <w:sz w:val="28"/>
                <w:szCs w:val="28"/>
              </w:rPr>
              <w:t>1</w:t>
            </w:r>
          </w:p>
          <w:p w:rsidR="000D469A" w:rsidRPr="0020497F" w:rsidRDefault="000D469A" w:rsidP="00C77899">
            <w:pPr>
              <w:widowControl w:val="0"/>
              <w:spacing w:line="300" w:lineRule="exact"/>
              <w:jc w:val="center"/>
              <w:rPr>
                <w:rFonts w:ascii="Times New Roman" w:hAnsi="Times New Roman" w:cs="Times New Roman"/>
                <w:sz w:val="28"/>
                <w:szCs w:val="28"/>
              </w:rPr>
            </w:pPr>
          </w:p>
        </w:tc>
        <w:tc>
          <w:tcPr>
            <w:tcW w:w="4536" w:type="dxa"/>
          </w:tcPr>
          <w:p w:rsidR="000D469A" w:rsidRPr="0020497F" w:rsidRDefault="000D469A" w:rsidP="002A3016">
            <w:pPr>
              <w:rPr>
                <w:rFonts w:ascii="Times New Roman" w:hAnsi="Times New Roman" w:cs="Times New Roman"/>
                <w:sz w:val="28"/>
                <w:szCs w:val="28"/>
              </w:rPr>
            </w:pPr>
            <w:r w:rsidRPr="0020497F">
              <w:rPr>
                <w:rFonts w:ascii="Times New Roman" w:eastAsia="Times New Roman" w:hAnsi="Times New Roman" w:cs="Times New Roman"/>
                <w:sz w:val="28"/>
                <w:szCs w:val="28"/>
                <w:lang w:val="nb-NO"/>
              </w:rPr>
              <w:t>Có văn bản cam kết áp dụng Chương trình đảm bảo đo lường</w:t>
            </w:r>
          </w:p>
        </w:tc>
        <w:tc>
          <w:tcPr>
            <w:tcW w:w="992" w:type="dxa"/>
            <w:vAlign w:val="center"/>
          </w:tcPr>
          <w:p w:rsidR="000D469A" w:rsidRPr="0020497F" w:rsidRDefault="000D469A" w:rsidP="002A3016">
            <w:pPr>
              <w:widowControl w:val="0"/>
              <w:spacing w:line="300" w:lineRule="exact"/>
              <w:jc w:val="center"/>
              <w:rPr>
                <w:rFonts w:ascii="Times New Roman" w:hAnsi="Times New Roman"/>
                <w:sz w:val="28"/>
                <w:szCs w:val="28"/>
              </w:rPr>
            </w:pPr>
            <w:r w:rsidRPr="0020497F">
              <w:rPr>
                <w:rFonts w:ascii="Times New Roman" w:hAnsi="Times New Roman"/>
                <w:sz w:val="28"/>
                <w:szCs w:val="28"/>
              </w:rPr>
              <w:t>1</w:t>
            </w:r>
          </w:p>
        </w:tc>
        <w:tc>
          <w:tcPr>
            <w:tcW w:w="1276" w:type="dxa"/>
          </w:tcPr>
          <w:p w:rsidR="000D469A" w:rsidRPr="0020497F" w:rsidRDefault="000D469A" w:rsidP="002A3016">
            <w:pPr>
              <w:widowControl w:val="0"/>
              <w:spacing w:line="300" w:lineRule="exact"/>
              <w:jc w:val="center"/>
              <w:rPr>
                <w:rFonts w:ascii="Times New Roman" w:hAnsi="Times New Roman"/>
                <w:sz w:val="28"/>
                <w:szCs w:val="28"/>
              </w:rPr>
            </w:pPr>
          </w:p>
        </w:tc>
        <w:tc>
          <w:tcPr>
            <w:tcW w:w="942" w:type="dxa"/>
          </w:tcPr>
          <w:p w:rsidR="000D469A" w:rsidRPr="0020497F" w:rsidRDefault="000D469A" w:rsidP="002A3016">
            <w:pPr>
              <w:widowControl w:val="0"/>
              <w:spacing w:line="300" w:lineRule="exact"/>
              <w:jc w:val="center"/>
              <w:rPr>
                <w:rFonts w:ascii="Times New Roman" w:hAnsi="Times New Roman"/>
                <w:sz w:val="28"/>
                <w:szCs w:val="28"/>
              </w:rPr>
            </w:pPr>
          </w:p>
        </w:tc>
      </w:tr>
      <w:tr w:rsidR="000D469A" w:rsidRPr="0020497F" w:rsidTr="007606AB">
        <w:tc>
          <w:tcPr>
            <w:tcW w:w="1271" w:type="dxa"/>
            <w:vMerge/>
          </w:tcPr>
          <w:p w:rsidR="000D469A" w:rsidRPr="0020497F" w:rsidRDefault="000D469A" w:rsidP="00C77899">
            <w:pPr>
              <w:widowControl w:val="0"/>
              <w:spacing w:line="300" w:lineRule="exact"/>
              <w:jc w:val="center"/>
              <w:rPr>
                <w:rFonts w:ascii="Times New Roman" w:hAnsi="Times New Roman"/>
                <w:sz w:val="28"/>
                <w:szCs w:val="28"/>
              </w:rPr>
            </w:pPr>
          </w:p>
        </w:tc>
        <w:tc>
          <w:tcPr>
            <w:tcW w:w="4536" w:type="dxa"/>
          </w:tcPr>
          <w:p w:rsidR="000D469A" w:rsidRPr="0020497F" w:rsidRDefault="000D469A" w:rsidP="009D7295">
            <w:pPr>
              <w:jc w:val="both"/>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Mức cam kết</w:t>
            </w:r>
          </w:p>
        </w:tc>
        <w:tc>
          <w:tcPr>
            <w:tcW w:w="992" w:type="dxa"/>
            <w:vAlign w:val="center"/>
          </w:tcPr>
          <w:p w:rsidR="000D469A" w:rsidRPr="0020497F" w:rsidRDefault="000D469A" w:rsidP="00AA456D">
            <w:pPr>
              <w:widowControl w:val="0"/>
              <w:spacing w:line="300" w:lineRule="exact"/>
              <w:jc w:val="center"/>
              <w:rPr>
                <w:rFonts w:ascii="Times New Roman" w:hAnsi="Times New Roman"/>
                <w:sz w:val="28"/>
                <w:szCs w:val="28"/>
              </w:rPr>
            </w:pPr>
            <w:r w:rsidRPr="0020497F">
              <w:rPr>
                <w:rFonts w:ascii="Times New Roman" w:hAnsi="Times New Roman"/>
                <w:sz w:val="28"/>
                <w:szCs w:val="28"/>
              </w:rPr>
              <w:t>2</w:t>
            </w:r>
          </w:p>
        </w:tc>
        <w:tc>
          <w:tcPr>
            <w:tcW w:w="1276" w:type="dxa"/>
          </w:tcPr>
          <w:p w:rsidR="000D469A" w:rsidRPr="0020497F" w:rsidRDefault="000D469A" w:rsidP="00AA456D">
            <w:pPr>
              <w:widowControl w:val="0"/>
              <w:spacing w:line="300" w:lineRule="exact"/>
              <w:jc w:val="center"/>
              <w:rPr>
                <w:rFonts w:ascii="Times New Roman" w:hAnsi="Times New Roman"/>
                <w:sz w:val="28"/>
                <w:szCs w:val="28"/>
              </w:rPr>
            </w:pPr>
          </w:p>
        </w:tc>
        <w:tc>
          <w:tcPr>
            <w:tcW w:w="942" w:type="dxa"/>
          </w:tcPr>
          <w:p w:rsidR="000D469A" w:rsidRPr="0020497F" w:rsidRDefault="000D469A" w:rsidP="00AA456D">
            <w:pPr>
              <w:widowControl w:val="0"/>
              <w:spacing w:line="300" w:lineRule="exact"/>
              <w:jc w:val="center"/>
              <w:rPr>
                <w:rFonts w:ascii="Times New Roman" w:hAnsi="Times New Roman"/>
                <w:sz w:val="28"/>
                <w:szCs w:val="28"/>
              </w:rPr>
            </w:pPr>
          </w:p>
        </w:tc>
      </w:tr>
      <w:tr w:rsidR="000D469A" w:rsidRPr="0020497F" w:rsidTr="007606AB">
        <w:tc>
          <w:tcPr>
            <w:tcW w:w="1271" w:type="dxa"/>
            <w:vMerge/>
          </w:tcPr>
          <w:p w:rsidR="000D469A" w:rsidRPr="0020497F" w:rsidRDefault="000D469A" w:rsidP="00C77899">
            <w:pPr>
              <w:widowControl w:val="0"/>
              <w:spacing w:line="300" w:lineRule="exact"/>
              <w:jc w:val="center"/>
              <w:rPr>
                <w:rFonts w:ascii="Times New Roman" w:hAnsi="Times New Roman"/>
                <w:sz w:val="28"/>
                <w:szCs w:val="28"/>
              </w:rPr>
            </w:pPr>
          </w:p>
        </w:tc>
        <w:tc>
          <w:tcPr>
            <w:tcW w:w="4536" w:type="dxa"/>
          </w:tcPr>
          <w:p w:rsidR="000D469A" w:rsidRPr="0020497F" w:rsidRDefault="000D469A" w:rsidP="009D7295">
            <w:pPr>
              <w:jc w:val="both"/>
              <w:rPr>
                <w:rFonts w:ascii="Times New Roman" w:hAnsi="Times New Roman"/>
                <w:sz w:val="28"/>
                <w:szCs w:val="28"/>
              </w:rPr>
            </w:pPr>
            <w:r w:rsidRPr="0020497F">
              <w:rPr>
                <w:rFonts w:ascii="Times New Roman" w:eastAsia="Times New Roman" w:hAnsi="Times New Roman" w:cs="Times New Roman"/>
                <w:sz w:val="28"/>
                <w:szCs w:val="28"/>
                <w:lang w:val="nb-NO"/>
              </w:rPr>
              <w:t>Văn bản cam kết thể hiện rõ mục tiêu, chương trình, kế hoạch thực hiện</w:t>
            </w:r>
          </w:p>
        </w:tc>
        <w:tc>
          <w:tcPr>
            <w:tcW w:w="992" w:type="dxa"/>
            <w:vAlign w:val="center"/>
          </w:tcPr>
          <w:p w:rsidR="000D469A" w:rsidRPr="0020497F" w:rsidRDefault="000D469A" w:rsidP="00AA456D">
            <w:pPr>
              <w:widowControl w:val="0"/>
              <w:spacing w:line="300" w:lineRule="exact"/>
              <w:jc w:val="center"/>
              <w:rPr>
                <w:rFonts w:ascii="Times New Roman" w:hAnsi="Times New Roman"/>
                <w:sz w:val="28"/>
                <w:szCs w:val="28"/>
              </w:rPr>
            </w:pPr>
            <w:r w:rsidRPr="0020497F">
              <w:rPr>
                <w:rFonts w:ascii="Times New Roman" w:hAnsi="Times New Roman"/>
                <w:sz w:val="28"/>
                <w:szCs w:val="28"/>
              </w:rPr>
              <w:t>1</w:t>
            </w:r>
          </w:p>
        </w:tc>
        <w:tc>
          <w:tcPr>
            <w:tcW w:w="1276" w:type="dxa"/>
          </w:tcPr>
          <w:p w:rsidR="000D469A" w:rsidRPr="0020497F" w:rsidRDefault="000D469A" w:rsidP="00AA456D">
            <w:pPr>
              <w:widowControl w:val="0"/>
              <w:spacing w:line="300" w:lineRule="exact"/>
              <w:jc w:val="center"/>
              <w:rPr>
                <w:rFonts w:ascii="Times New Roman" w:hAnsi="Times New Roman"/>
                <w:sz w:val="28"/>
                <w:szCs w:val="28"/>
              </w:rPr>
            </w:pPr>
          </w:p>
        </w:tc>
        <w:tc>
          <w:tcPr>
            <w:tcW w:w="942" w:type="dxa"/>
          </w:tcPr>
          <w:p w:rsidR="000D469A" w:rsidRPr="0020497F" w:rsidRDefault="000D469A" w:rsidP="00AA456D">
            <w:pPr>
              <w:widowControl w:val="0"/>
              <w:spacing w:line="300" w:lineRule="exact"/>
              <w:jc w:val="center"/>
              <w:rPr>
                <w:rFonts w:ascii="Times New Roman" w:hAnsi="Times New Roman"/>
                <w:sz w:val="28"/>
                <w:szCs w:val="28"/>
              </w:rPr>
            </w:pPr>
          </w:p>
        </w:tc>
      </w:tr>
      <w:tr w:rsidR="000D469A" w:rsidRPr="0020497F" w:rsidTr="007606AB">
        <w:tc>
          <w:tcPr>
            <w:tcW w:w="1271" w:type="dxa"/>
            <w:vMerge/>
          </w:tcPr>
          <w:p w:rsidR="000D469A" w:rsidRPr="0020497F" w:rsidRDefault="000D469A" w:rsidP="00C77899">
            <w:pPr>
              <w:widowControl w:val="0"/>
              <w:spacing w:line="300" w:lineRule="exact"/>
              <w:jc w:val="center"/>
              <w:rPr>
                <w:rFonts w:ascii="Times New Roman" w:hAnsi="Times New Roman"/>
                <w:sz w:val="28"/>
                <w:szCs w:val="28"/>
              </w:rPr>
            </w:pPr>
          </w:p>
        </w:tc>
        <w:tc>
          <w:tcPr>
            <w:tcW w:w="4536" w:type="dxa"/>
          </w:tcPr>
          <w:p w:rsidR="000D469A" w:rsidRPr="0020497F" w:rsidRDefault="000D469A" w:rsidP="009D7295">
            <w:pPr>
              <w:jc w:val="both"/>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Văn bản cam kết thể hiện rõ nhiệm vụ, biện pháp thực hiện và phân công cụ thể trách nhiệm thực hiện</w:t>
            </w:r>
          </w:p>
        </w:tc>
        <w:tc>
          <w:tcPr>
            <w:tcW w:w="992" w:type="dxa"/>
            <w:vAlign w:val="center"/>
          </w:tcPr>
          <w:p w:rsidR="000D469A" w:rsidRPr="0020497F" w:rsidRDefault="000D469A" w:rsidP="00AA456D">
            <w:pPr>
              <w:widowControl w:val="0"/>
              <w:spacing w:line="300" w:lineRule="exact"/>
              <w:jc w:val="center"/>
              <w:rPr>
                <w:rFonts w:ascii="Times New Roman" w:hAnsi="Times New Roman"/>
                <w:sz w:val="28"/>
                <w:szCs w:val="28"/>
              </w:rPr>
            </w:pPr>
            <w:r w:rsidRPr="0020497F">
              <w:rPr>
                <w:rFonts w:ascii="Times New Roman" w:hAnsi="Times New Roman"/>
                <w:sz w:val="28"/>
                <w:szCs w:val="28"/>
              </w:rPr>
              <w:t>1</w:t>
            </w:r>
          </w:p>
        </w:tc>
        <w:tc>
          <w:tcPr>
            <w:tcW w:w="1276" w:type="dxa"/>
          </w:tcPr>
          <w:p w:rsidR="000D469A" w:rsidRPr="0020497F" w:rsidRDefault="000D469A" w:rsidP="00AA456D">
            <w:pPr>
              <w:widowControl w:val="0"/>
              <w:spacing w:line="300" w:lineRule="exact"/>
              <w:jc w:val="center"/>
              <w:rPr>
                <w:rFonts w:ascii="Times New Roman" w:hAnsi="Times New Roman"/>
                <w:sz w:val="28"/>
                <w:szCs w:val="28"/>
              </w:rPr>
            </w:pPr>
          </w:p>
        </w:tc>
        <w:tc>
          <w:tcPr>
            <w:tcW w:w="942" w:type="dxa"/>
          </w:tcPr>
          <w:p w:rsidR="000D469A" w:rsidRPr="0020497F" w:rsidRDefault="000D469A" w:rsidP="00AA456D">
            <w:pPr>
              <w:widowControl w:val="0"/>
              <w:spacing w:line="300" w:lineRule="exact"/>
              <w:jc w:val="center"/>
              <w:rPr>
                <w:rFonts w:ascii="Times New Roman" w:hAnsi="Times New Roman"/>
                <w:sz w:val="28"/>
                <w:szCs w:val="28"/>
              </w:rPr>
            </w:pPr>
          </w:p>
        </w:tc>
      </w:tr>
      <w:tr w:rsidR="00210658" w:rsidRPr="0020497F" w:rsidTr="007606AB">
        <w:tc>
          <w:tcPr>
            <w:tcW w:w="1271" w:type="dxa"/>
            <w:vMerge w:val="restart"/>
            <w:vAlign w:val="center"/>
          </w:tcPr>
          <w:p w:rsidR="007606AB" w:rsidRPr="0020497F" w:rsidRDefault="007606AB" w:rsidP="007606AB">
            <w:pPr>
              <w:jc w:val="center"/>
              <w:rPr>
                <w:rFonts w:ascii="Times New Roman" w:hAnsi="Times New Roman" w:cs="Times New Roman"/>
                <w:b/>
                <w:bCs/>
                <w:sz w:val="28"/>
                <w:szCs w:val="28"/>
              </w:rPr>
            </w:pPr>
            <w:proofErr w:type="spellStart"/>
            <w:r w:rsidRPr="0020497F">
              <w:rPr>
                <w:rFonts w:ascii="Times New Roman" w:hAnsi="Times New Roman"/>
                <w:b/>
                <w:bCs/>
                <w:sz w:val="28"/>
                <w:szCs w:val="28"/>
              </w:rPr>
              <w:t>Nhóm</w:t>
            </w:r>
            <w:proofErr w:type="spellEnd"/>
            <w:r w:rsidRPr="0020497F">
              <w:rPr>
                <w:rFonts w:ascii="Times New Roman" w:hAnsi="Times New Roman"/>
                <w:b/>
                <w:bCs/>
                <w:sz w:val="28"/>
                <w:szCs w:val="28"/>
              </w:rPr>
              <w:t xml:space="preserve"> tiêu </w:t>
            </w:r>
            <w:proofErr w:type="spellStart"/>
            <w:r w:rsidRPr="0020497F">
              <w:rPr>
                <w:rFonts w:ascii="Times New Roman" w:hAnsi="Times New Roman"/>
                <w:b/>
                <w:bCs/>
                <w:sz w:val="28"/>
                <w:szCs w:val="28"/>
              </w:rPr>
              <w:t>chí</w:t>
            </w:r>
            <w:proofErr w:type="spellEnd"/>
            <w:r w:rsidRPr="0020497F">
              <w:rPr>
                <w:rFonts w:ascii="Times New Roman" w:hAnsi="Times New Roman"/>
                <w:b/>
                <w:bCs/>
                <w:sz w:val="28"/>
                <w:szCs w:val="28"/>
              </w:rPr>
              <w:t xml:space="preserve"> 2</w:t>
            </w:r>
          </w:p>
          <w:p w:rsidR="00210658" w:rsidRPr="0020497F" w:rsidRDefault="00210658" w:rsidP="00C77899">
            <w:pPr>
              <w:widowControl w:val="0"/>
              <w:spacing w:line="300" w:lineRule="exact"/>
              <w:jc w:val="center"/>
              <w:rPr>
                <w:rFonts w:ascii="Times New Roman" w:hAnsi="Times New Roman"/>
                <w:sz w:val="28"/>
                <w:szCs w:val="28"/>
              </w:rPr>
            </w:pPr>
          </w:p>
        </w:tc>
        <w:tc>
          <w:tcPr>
            <w:tcW w:w="4536" w:type="dxa"/>
          </w:tcPr>
          <w:p w:rsidR="00210658" w:rsidRPr="0020497F" w:rsidRDefault="00210658" w:rsidP="009D7295">
            <w:pPr>
              <w:jc w:val="both"/>
              <w:rPr>
                <w:rFonts w:ascii="Times New Roman" w:hAnsi="Times New Roman"/>
                <w:sz w:val="28"/>
                <w:szCs w:val="28"/>
              </w:rPr>
            </w:pPr>
            <w:r w:rsidRPr="0020497F">
              <w:rPr>
                <w:rFonts w:ascii="Times New Roman" w:eastAsia="Times New Roman" w:hAnsi="Times New Roman" w:cs="Times New Roman"/>
                <w:sz w:val="28"/>
                <w:szCs w:val="28"/>
                <w:lang w:val="nb-NO"/>
              </w:rPr>
              <w:t xml:space="preserve">Sự phù hợp của Chương trình đảm bảo đo lường do doanh nghiệp phê </w:t>
            </w:r>
            <w:r w:rsidR="008A3375" w:rsidRPr="0020497F">
              <w:rPr>
                <w:rFonts w:ascii="Times New Roman" w:eastAsia="Times New Roman" w:hAnsi="Times New Roman" w:cs="Times New Roman"/>
                <w:sz w:val="28"/>
                <w:szCs w:val="28"/>
                <w:lang w:val="nb-NO"/>
              </w:rPr>
              <w:t>duyệt</w:t>
            </w:r>
          </w:p>
        </w:tc>
        <w:tc>
          <w:tcPr>
            <w:tcW w:w="992" w:type="dxa"/>
            <w:vAlign w:val="center"/>
          </w:tcPr>
          <w:p w:rsidR="00210658" w:rsidRPr="0020497F" w:rsidRDefault="00210658" w:rsidP="00AA456D">
            <w:pPr>
              <w:widowControl w:val="0"/>
              <w:spacing w:line="300" w:lineRule="exact"/>
              <w:jc w:val="center"/>
              <w:rPr>
                <w:rFonts w:ascii="Times New Roman" w:hAnsi="Times New Roman"/>
                <w:sz w:val="28"/>
                <w:szCs w:val="28"/>
              </w:rPr>
            </w:pPr>
            <w:r w:rsidRPr="0020497F">
              <w:rPr>
                <w:rFonts w:ascii="Times New Roman" w:hAnsi="Times New Roman"/>
                <w:sz w:val="28"/>
                <w:szCs w:val="28"/>
              </w:rPr>
              <w:t>3</w:t>
            </w:r>
          </w:p>
        </w:tc>
        <w:tc>
          <w:tcPr>
            <w:tcW w:w="1276" w:type="dxa"/>
          </w:tcPr>
          <w:p w:rsidR="00210658" w:rsidRPr="0020497F" w:rsidRDefault="00210658" w:rsidP="00AA456D">
            <w:pPr>
              <w:widowControl w:val="0"/>
              <w:spacing w:line="300" w:lineRule="exact"/>
              <w:jc w:val="center"/>
              <w:rPr>
                <w:rFonts w:ascii="Times New Roman" w:hAnsi="Times New Roman"/>
                <w:sz w:val="28"/>
                <w:szCs w:val="28"/>
              </w:rPr>
            </w:pPr>
          </w:p>
        </w:tc>
        <w:tc>
          <w:tcPr>
            <w:tcW w:w="942" w:type="dxa"/>
          </w:tcPr>
          <w:p w:rsidR="00210658" w:rsidRPr="0020497F" w:rsidRDefault="00210658" w:rsidP="00AA456D">
            <w:pPr>
              <w:widowControl w:val="0"/>
              <w:spacing w:line="300" w:lineRule="exact"/>
              <w:jc w:val="center"/>
              <w:rPr>
                <w:rFonts w:ascii="Times New Roman" w:hAnsi="Times New Roman"/>
                <w:sz w:val="28"/>
                <w:szCs w:val="28"/>
              </w:rPr>
            </w:pPr>
          </w:p>
        </w:tc>
      </w:tr>
      <w:tr w:rsidR="00210658" w:rsidRPr="0020497F" w:rsidTr="007606AB">
        <w:tc>
          <w:tcPr>
            <w:tcW w:w="1271" w:type="dxa"/>
            <w:vMerge/>
          </w:tcPr>
          <w:p w:rsidR="00210658" w:rsidRPr="0020497F" w:rsidRDefault="00210658" w:rsidP="00C77899">
            <w:pPr>
              <w:widowControl w:val="0"/>
              <w:spacing w:line="300" w:lineRule="exact"/>
              <w:jc w:val="center"/>
              <w:rPr>
                <w:rFonts w:ascii="Times New Roman" w:hAnsi="Times New Roman"/>
                <w:sz w:val="28"/>
                <w:szCs w:val="28"/>
              </w:rPr>
            </w:pPr>
          </w:p>
        </w:tc>
        <w:tc>
          <w:tcPr>
            <w:tcW w:w="4536" w:type="dxa"/>
          </w:tcPr>
          <w:p w:rsidR="00210658" w:rsidRPr="0020497F" w:rsidRDefault="00210658" w:rsidP="009D7295">
            <w:pPr>
              <w:jc w:val="both"/>
              <w:rPr>
                <w:rFonts w:ascii="Times New Roman" w:eastAsia="Times New Roman" w:hAnsi="Times New Roman" w:cs="Times New Roman"/>
                <w:sz w:val="28"/>
                <w:szCs w:val="28"/>
                <w:lang w:val="nb-NO"/>
              </w:rPr>
            </w:pPr>
            <w:r w:rsidRPr="0020497F">
              <w:rPr>
                <w:rFonts w:ascii="Times New Roman" w:hAnsi="Times New Roman"/>
                <w:iCs/>
                <w:sz w:val="28"/>
                <w:szCs w:val="28"/>
                <w:lang w:val="pt-BR"/>
              </w:rPr>
              <w:t>Trách nhiệm của lãnh đạo</w:t>
            </w:r>
          </w:p>
        </w:tc>
        <w:tc>
          <w:tcPr>
            <w:tcW w:w="992" w:type="dxa"/>
            <w:vAlign w:val="center"/>
          </w:tcPr>
          <w:p w:rsidR="00210658" w:rsidRPr="0020497F" w:rsidRDefault="00210658" w:rsidP="00743BDC">
            <w:pPr>
              <w:jc w:val="center"/>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3</w:t>
            </w:r>
          </w:p>
        </w:tc>
        <w:tc>
          <w:tcPr>
            <w:tcW w:w="1276" w:type="dxa"/>
          </w:tcPr>
          <w:p w:rsidR="00210658" w:rsidRPr="0020497F" w:rsidRDefault="00210658" w:rsidP="00AA456D">
            <w:pPr>
              <w:widowControl w:val="0"/>
              <w:spacing w:line="300" w:lineRule="exact"/>
              <w:jc w:val="center"/>
              <w:rPr>
                <w:rFonts w:ascii="Times New Roman" w:hAnsi="Times New Roman"/>
                <w:sz w:val="28"/>
                <w:szCs w:val="28"/>
              </w:rPr>
            </w:pPr>
          </w:p>
        </w:tc>
        <w:tc>
          <w:tcPr>
            <w:tcW w:w="942" w:type="dxa"/>
          </w:tcPr>
          <w:p w:rsidR="00210658" w:rsidRPr="0020497F" w:rsidRDefault="00210658" w:rsidP="00AA456D">
            <w:pPr>
              <w:widowControl w:val="0"/>
              <w:spacing w:line="300" w:lineRule="exact"/>
              <w:jc w:val="center"/>
              <w:rPr>
                <w:rFonts w:ascii="Times New Roman" w:hAnsi="Times New Roman"/>
                <w:sz w:val="28"/>
                <w:szCs w:val="28"/>
              </w:rPr>
            </w:pPr>
          </w:p>
        </w:tc>
      </w:tr>
      <w:tr w:rsidR="00210658" w:rsidRPr="0020497F" w:rsidTr="007606AB">
        <w:tc>
          <w:tcPr>
            <w:tcW w:w="1271" w:type="dxa"/>
            <w:vMerge/>
          </w:tcPr>
          <w:p w:rsidR="00210658" w:rsidRPr="0020497F" w:rsidRDefault="00210658" w:rsidP="00C77899">
            <w:pPr>
              <w:widowControl w:val="0"/>
              <w:spacing w:line="300" w:lineRule="exact"/>
              <w:jc w:val="center"/>
              <w:rPr>
                <w:rFonts w:ascii="Times New Roman" w:hAnsi="Times New Roman"/>
                <w:sz w:val="28"/>
                <w:szCs w:val="28"/>
              </w:rPr>
            </w:pPr>
          </w:p>
        </w:tc>
        <w:tc>
          <w:tcPr>
            <w:tcW w:w="4536" w:type="dxa"/>
          </w:tcPr>
          <w:p w:rsidR="00210658" w:rsidRPr="0020497F" w:rsidRDefault="00210658" w:rsidP="009D7295">
            <w:pPr>
              <w:jc w:val="both"/>
              <w:rPr>
                <w:rFonts w:ascii="Times New Roman" w:eastAsia="Times New Roman" w:hAnsi="Times New Roman" w:cs="Times New Roman"/>
                <w:sz w:val="28"/>
                <w:szCs w:val="28"/>
                <w:lang w:val="nb-NO"/>
              </w:rPr>
            </w:pPr>
            <w:r w:rsidRPr="0020497F">
              <w:rPr>
                <w:rFonts w:ascii="Times New Roman" w:hAnsi="Times New Roman"/>
                <w:iCs/>
                <w:sz w:val="28"/>
                <w:szCs w:val="28"/>
                <w:lang w:val="pt-BR"/>
              </w:rPr>
              <w:t>Quản lý nguồn lực</w:t>
            </w:r>
          </w:p>
        </w:tc>
        <w:tc>
          <w:tcPr>
            <w:tcW w:w="992" w:type="dxa"/>
            <w:vAlign w:val="center"/>
          </w:tcPr>
          <w:p w:rsidR="00210658" w:rsidRPr="0020497F" w:rsidRDefault="00210658" w:rsidP="00743BDC">
            <w:pPr>
              <w:jc w:val="center"/>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3</w:t>
            </w:r>
          </w:p>
        </w:tc>
        <w:tc>
          <w:tcPr>
            <w:tcW w:w="1276" w:type="dxa"/>
          </w:tcPr>
          <w:p w:rsidR="00210658" w:rsidRPr="0020497F" w:rsidRDefault="00210658" w:rsidP="00AA456D">
            <w:pPr>
              <w:widowControl w:val="0"/>
              <w:spacing w:line="300" w:lineRule="exact"/>
              <w:jc w:val="center"/>
              <w:rPr>
                <w:rFonts w:ascii="Times New Roman" w:hAnsi="Times New Roman"/>
                <w:sz w:val="28"/>
                <w:szCs w:val="28"/>
              </w:rPr>
            </w:pPr>
          </w:p>
        </w:tc>
        <w:tc>
          <w:tcPr>
            <w:tcW w:w="942" w:type="dxa"/>
          </w:tcPr>
          <w:p w:rsidR="00210658" w:rsidRPr="0020497F" w:rsidRDefault="00210658" w:rsidP="00AA456D">
            <w:pPr>
              <w:widowControl w:val="0"/>
              <w:spacing w:line="300" w:lineRule="exact"/>
              <w:jc w:val="center"/>
              <w:rPr>
                <w:rFonts w:ascii="Times New Roman" w:hAnsi="Times New Roman"/>
                <w:sz w:val="28"/>
                <w:szCs w:val="28"/>
              </w:rPr>
            </w:pPr>
          </w:p>
        </w:tc>
      </w:tr>
      <w:tr w:rsidR="00210658" w:rsidRPr="0020497F" w:rsidTr="007606AB">
        <w:tc>
          <w:tcPr>
            <w:tcW w:w="1271" w:type="dxa"/>
            <w:vMerge/>
          </w:tcPr>
          <w:p w:rsidR="00210658" w:rsidRPr="0020497F" w:rsidRDefault="00210658" w:rsidP="00C77899">
            <w:pPr>
              <w:widowControl w:val="0"/>
              <w:spacing w:line="300" w:lineRule="exact"/>
              <w:jc w:val="center"/>
              <w:rPr>
                <w:rFonts w:ascii="Times New Roman" w:hAnsi="Times New Roman"/>
                <w:sz w:val="28"/>
                <w:szCs w:val="28"/>
              </w:rPr>
            </w:pPr>
          </w:p>
        </w:tc>
        <w:tc>
          <w:tcPr>
            <w:tcW w:w="4536" w:type="dxa"/>
          </w:tcPr>
          <w:p w:rsidR="00210658" w:rsidRPr="0020497F" w:rsidRDefault="00210658" w:rsidP="009D7295">
            <w:pPr>
              <w:jc w:val="both"/>
              <w:rPr>
                <w:rFonts w:ascii="Times New Roman" w:hAnsi="Times New Roman"/>
                <w:iCs/>
                <w:sz w:val="28"/>
                <w:szCs w:val="28"/>
                <w:lang w:val="pt-BR"/>
              </w:rPr>
            </w:pPr>
            <w:r w:rsidRPr="0020497F">
              <w:rPr>
                <w:rFonts w:ascii="Times New Roman" w:eastAsia="Times New Roman" w:hAnsi="Times New Roman" w:cs="Times New Roman"/>
                <w:sz w:val="28"/>
                <w:szCs w:val="28"/>
                <w:lang w:val="nb-NO"/>
              </w:rPr>
              <w:t>Thực hiện việc kiểm định, hiệu chuẩn, thử nghiệm</w:t>
            </w:r>
          </w:p>
        </w:tc>
        <w:tc>
          <w:tcPr>
            <w:tcW w:w="992" w:type="dxa"/>
            <w:vAlign w:val="center"/>
          </w:tcPr>
          <w:p w:rsidR="00210658" w:rsidRPr="0020497F" w:rsidRDefault="00210658" w:rsidP="00743BDC">
            <w:pPr>
              <w:jc w:val="center"/>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9</w:t>
            </w:r>
          </w:p>
        </w:tc>
        <w:tc>
          <w:tcPr>
            <w:tcW w:w="1276" w:type="dxa"/>
          </w:tcPr>
          <w:p w:rsidR="00210658" w:rsidRPr="0020497F" w:rsidRDefault="00210658" w:rsidP="00AA456D">
            <w:pPr>
              <w:widowControl w:val="0"/>
              <w:spacing w:line="300" w:lineRule="exact"/>
              <w:jc w:val="center"/>
              <w:rPr>
                <w:rFonts w:ascii="Times New Roman" w:hAnsi="Times New Roman"/>
                <w:sz w:val="28"/>
                <w:szCs w:val="28"/>
              </w:rPr>
            </w:pPr>
          </w:p>
        </w:tc>
        <w:tc>
          <w:tcPr>
            <w:tcW w:w="942" w:type="dxa"/>
          </w:tcPr>
          <w:p w:rsidR="00210658" w:rsidRPr="0020497F" w:rsidRDefault="00210658" w:rsidP="00AA456D">
            <w:pPr>
              <w:widowControl w:val="0"/>
              <w:spacing w:line="300" w:lineRule="exact"/>
              <w:jc w:val="center"/>
              <w:rPr>
                <w:rFonts w:ascii="Times New Roman" w:hAnsi="Times New Roman"/>
                <w:sz w:val="28"/>
                <w:szCs w:val="28"/>
              </w:rPr>
            </w:pPr>
          </w:p>
        </w:tc>
      </w:tr>
      <w:tr w:rsidR="00210658" w:rsidRPr="0020497F" w:rsidTr="007606AB">
        <w:tc>
          <w:tcPr>
            <w:tcW w:w="1271" w:type="dxa"/>
            <w:vMerge/>
          </w:tcPr>
          <w:p w:rsidR="00210658" w:rsidRPr="0020497F" w:rsidRDefault="00210658" w:rsidP="00C77899">
            <w:pPr>
              <w:widowControl w:val="0"/>
              <w:spacing w:line="300" w:lineRule="exact"/>
              <w:jc w:val="center"/>
              <w:rPr>
                <w:rFonts w:ascii="Times New Roman" w:hAnsi="Times New Roman"/>
                <w:sz w:val="28"/>
                <w:szCs w:val="28"/>
              </w:rPr>
            </w:pPr>
          </w:p>
        </w:tc>
        <w:tc>
          <w:tcPr>
            <w:tcW w:w="4536" w:type="dxa"/>
          </w:tcPr>
          <w:p w:rsidR="00210658" w:rsidRPr="0020497F" w:rsidRDefault="00210658" w:rsidP="009D7295">
            <w:pPr>
              <w:jc w:val="both"/>
              <w:rPr>
                <w:rFonts w:ascii="Times New Roman" w:hAnsi="Times New Roman"/>
                <w:iCs/>
                <w:sz w:val="28"/>
                <w:szCs w:val="28"/>
                <w:lang w:val="pt-BR"/>
              </w:rPr>
            </w:pPr>
            <w:r w:rsidRPr="0020497F">
              <w:rPr>
                <w:rFonts w:ascii="Times New Roman" w:hAnsi="Times New Roman"/>
                <w:iCs/>
                <w:sz w:val="28"/>
                <w:szCs w:val="28"/>
                <w:lang w:val="pt-BR"/>
              </w:rPr>
              <w:t>Thực hiện phép đo</w:t>
            </w:r>
          </w:p>
        </w:tc>
        <w:tc>
          <w:tcPr>
            <w:tcW w:w="992" w:type="dxa"/>
            <w:vAlign w:val="center"/>
          </w:tcPr>
          <w:p w:rsidR="00210658" w:rsidRPr="0020497F" w:rsidRDefault="00210658" w:rsidP="00743BDC">
            <w:pPr>
              <w:jc w:val="center"/>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6</w:t>
            </w:r>
          </w:p>
        </w:tc>
        <w:tc>
          <w:tcPr>
            <w:tcW w:w="1276" w:type="dxa"/>
          </w:tcPr>
          <w:p w:rsidR="00210658" w:rsidRPr="0020497F" w:rsidRDefault="00210658" w:rsidP="00AA456D">
            <w:pPr>
              <w:widowControl w:val="0"/>
              <w:spacing w:line="300" w:lineRule="exact"/>
              <w:jc w:val="center"/>
              <w:rPr>
                <w:rFonts w:ascii="Times New Roman" w:hAnsi="Times New Roman"/>
                <w:sz w:val="28"/>
                <w:szCs w:val="28"/>
              </w:rPr>
            </w:pPr>
          </w:p>
        </w:tc>
        <w:tc>
          <w:tcPr>
            <w:tcW w:w="942" w:type="dxa"/>
          </w:tcPr>
          <w:p w:rsidR="00210658" w:rsidRPr="0020497F" w:rsidRDefault="00210658" w:rsidP="00AA456D">
            <w:pPr>
              <w:widowControl w:val="0"/>
              <w:spacing w:line="300" w:lineRule="exact"/>
              <w:jc w:val="center"/>
              <w:rPr>
                <w:rFonts w:ascii="Times New Roman" w:hAnsi="Times New Roman"/>
                <w:sz w:val="28"/>
                <w:szCs w:val="28"/>
              </w:rPr>
            </w:pPr>
          </w:p>
        </w:tc>
      </w:tr>
      <w:tr w:rsidR="00210658" w:rsidRPr="0020497F" w:rsidTr="007606AB">
        <w:tc>
          <w:tcPr>
            <w:tcW w:w="1271" w:type="dxa"/>
            <w:vMerge/>
          </w:tcPr>
          <w:p w:rsidR="00210658" w:rsidRPr="0020497F" w:rsidRDefault="00210658" w:rsidP="00C77899">
            <w:pPr>
              <w:widowControl w:val="0"/>
              <w:spacing w:line="300" w:lineRule="exact"/>
              <w:jc w:val="center"/>
              <w:rPr>
                <w:rFonts w:ascii="Times New Roman" w:hAnsi="Times New Roman"/>
                <w:sz w:val="28"/>
                <w:szCs w:val="28"/>
              </w:rPr>
            </w:pPr>
          </w:p>
        </w:tc>
        <w:tc>
          <w:tcPr>
            <w:tcW w:w="4536" w:type="dxa"/>
          </w:tcPr>
          <w:p w:rsidR="00210658" w:rsidRPr="0020497F" w:rsidRDefault="004E77F4" w:rsidP="009D7295">
            <w:pPr>
              <w:jc w:val="both"/>
              <w:rPr>
                <w:rFonts w:ascii="Times New Roman" w:hAnsi="Times New Roman"/>
                <w:iCs/>
                <w:sz w:val="28"/>
                <w:szCs w:val="28"/>
                <w:lang w:val="pt-BR"/>
              </w:rPr>
            </w:pPr>
            <w:r w:rsidRPr="0020497F">
              <w:rPr>
                <w:rFonts w:ascii="Times New Roman" w:eastAsia="Times New Roman" w:hAnsi="Times New Roman" w:cs="Times New Roman"/>
                <w:sz w:val="28"/>
                <w:szCs w:val="28"/>
                <w:lang w:val="nb-NO"/>
              </w:rPr>
              <w:t>Thực hiện p</w:t>
            </w:r>
            <w:r w:rsidR="00210658" w:rsidRPr="0020497F">
              <w:rPr>
                <w:rFonts w:ascii="Times New Roman" w:eastAsia="Times New Roman" w:hAnsi="Times New Roman" w:cs="Times New Roman"/>
                <w:sz w:val="28"/>
                <w:szCs w:val="28"/>
                <w:lang w:val="nb-NO"/>
              </w:rPr>
              <w:t>hân tích hệ thống đo lường và ban hành biện pháp khắc phục, phòng ngừa, biện pháp tăng cường, đổi mới</w:t>
            </w:r>
          </w:p>
        </w:tc>
        <w:tc>
          <w:tcPr>
            <w:tcW w:w="992" w:type="dxa"/>
            <w:vAlign w:val="center"/>
          </w:tcPr>
          <w:p w:rsidR="00210658" w:rsidRPr="0020497F" w:rsidRDefault="00210658" w:rsidP="00743BDC">
            <w:pPr>
              <w:jc w:val="center"/>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6</w:t>
            </w:r>
          </w:p>
        </w:tc>
        <w:tc>
          <w:tcPr>
            <w:tcW w:w="1276" w:type="dxa"/>
          </w:tcPr>
          <w:p w:rsidR="00210658" w:rsidRPr="0020497F" w:rsidRDefault="00210658" w:rsidP="00AA456D">
            <w:pPr>
              <w:widowControl w:val="0"/>
              <w:spacing w:line="300" w:lineRule="exact"/>
              <w:jc w:val="center"/>
              <w:rPr>
                <w:rFonts w:ascii="Times New Roman" w:hAnsi="Times New Roman"/>
                <w:sz w:val="28"/>
                <w:szCs w:val="28"/>
              </w:rPr>
            </w:pPr>
          </w:p>
        </w:tc>
        <w:tc>
          <w:tcPr>
            <w:tcW w:w="942" w:type="dxa"/>
          </w:tcPr>
          <w:p w:rsidR="00210658" w:rsidRPr="0020497F" w:rsidRDefault="00210658" w:rsidP="00AA456D">
            <w:pPr>
              <w:widowControl w:val="0"/>
              <w:spacing w:line="300" w:lineRule="exact"/>
              <w:jc w:val="center"/>
              <w:rPr>
                <w:rFonts w:ascii="Times New Roman" w:hAnsi="Times New Roman"/>
                <w:sz w:val="28"/>
                <w:szCs w:val="28"/>
              </w:rPr>
            </w:pPr>
          </w:p>
        </w:tc>
      </w:tr>
      <w:tr w:rsidR="00210658" w:rsidRPr="0020497F" w:rsidTr="007606AB">
        <w:tc>
          <w:tcPr>
            <w:tcW w:w="1271" w:type="dxa"/>
            <w:vMerge/>
          </w:tcPr>
          <w:p w:rsidR="00210658" w:rsidRPr="0020497F" w:rsidRDefault="00210658" w:rsidP="00C77899">
            <w:pPr>
              <w:widowControl w:val="0"/>
              <w:spacing w:line="300" w:lineRule="exact"/>
              <w:jc w:val="center"/>
              <w:rPr>
                <w:rFonts w:ascii="Times New Roman" w:hAnsi="Times New Roman"/>
                <w:sz w:val="28"/>
                <w:szCs w:val="28"/>
              </w:rPr>
            </w:pPr>
          </w:p>
        </w:tc>
        <w:tc>
          <w:tcPr>
            <w:tcW w:w="4536" w:type="dxa"/>
          </w:tcPr>
          <w:p w:rsidR="00210658" w:rsidRPr="0020497F" w:rsidRDefault="00210658" w:rsidP="009D7295">
            <w:pPr>
              <w:jc w:val="both"/>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Thực hiện biện pháp khắc phục, phòng ngừa</w:t>
            </w:r>
          </w:p>
        </w:tc>
        <w:tc>
          <w:tcPr>
            <w:tcW w:w="992" w:type="dxa"/>
            <w:vAlign w:val="center"/>
          </w:tcPr>
          <w:p w:rsidR="00210658" w:rsidRPr="0020497F" w:rsidRDefault="00210658" w:rsidP="00743BDC">
            <w:pPr>
              <w:jc w:val="center"/>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6</w:t>
            </w:r>
          </w:p>
        </w:tc>
        <w:tc>
          <w:tcPr>
            <w:tcW w:w="1276" w:type="dxa"/>
          </w:tcPr>
          <w:p w:rsidR="00210658" w:rsidRPr="0020497F" w:rsidRDefault="00210658" w:rsidP="00AA456D">
            <w:pPr>
              <w:widowControl w:val="0"/>
              <w:spacing w:line="300" w:lineRule="exact"/>
              <w:jc w:val="center"/>
              <w:rPr>
                <w:rFonts w:ascii="Times New Roman" w:hAnsi="Times New Roman"/>
                <w:sz w:val="28"/>
                <w:szCs w:val="28"/>
              </w:rPr>
            </w:pPr>
          </w:p>
        </w:tc>
        <w:tc>
          <w:tcPr>
            <w:tcW w:w="942" w:type="dxa"/>
          </w:tcPr>
          <w:p w:rsidR="00210658" w:rsidRPr="0020497F" w:rsidRDefault="00210658" w:rsidP="00AA456D">
            <w:pPr>
              <w:widowControl w:val="0"/>
              <w:spacing w:line="300" w:lineRule="exact"/>
              <w:jc w:val="center"/>
              <w:rPr>
                <w:rFonts w:ascii="Times New Roman" w:hAnsi="Times New Roman"/>
                <w:sz w:val="28"/>
                <w:szCs w:val="28"/>
              </w:rPr>
            </w:pPr>
          </w:p>
        </w:tc>
      </w:tr>
      <w:tr w:rsidR="00210658" w:rsidRPr="0020497F" w:rsidTr="007606AB">
        <w:tc>
          <w:tcPr>
            <w:tcW w:w="1271" w:type="dxa"/>
            <w:vMerge/>
          </w:tcPr>
          <w:p w:rsidR="00210658" w:rsidRPr="0020497F" w:rsidRDefault="00210658" w:rsidP="00C77899">
            <w:pPr>
              <w:widowControl w:val="0"/>
              <w:spacing w:line="300" w:lineRule="exact"/>
              <w:jc w:val="center"/>
              <w:rPr>
                <w:rFonts w:ascii="Times New Roman" w:hAnsi="Times New Roman"/>
                <w:sz w:val="28"/>
                <w:szCs w:val="28"/>
              </w:rPr>
            </w:pPr>
          </w:p>
        </w:tc>
        <w:tc>
          <w:tcPr>
            <w:tcW w:w="4536" w:type="dxa"/>
          </w:tcPr>
          <w:p w:rsidR="00210658" w:rsidRPr="0020497F" w:rsidRDefault="00210658" w:rsidP="009D7295">
            <w:pPr>
              <w:jc w:val="both"/>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Thực hiện biện pháp tăng cường, đổi mới</w:t>
            </w:r>
          </w:p>
        </w:tc>
        <w:tc>
          <w:tcPr>
            <w:tcW w:w="992" w:type="dxa"/>
            <w:vAlign w:val="center"/>
          </w:tcPr>
          <w:p w:rsidR="00210658" w:rsidRPr="0020497F" w:rsidRDefault="00210658" w:rsidP="00743BDC">
            <w:pPr>
              <w:jc w:val="center"/>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6</w:t>
            </w:r>
          </w:p>
        </w:tc>
        <w:tc>
          <w:tcPr>
            <w:tcW w:w="1276" w:type="dxa"/>
          </w:tcPr>
          <w:p w:rsidR="00210658" w:rsidRPr="0020497F" w:rsidRDefault="00210658" w:rsidP="00AA456D">
            <w:pPr>
              <w:widowControl w:val="0"/>
              <w:spacing w:line="300" w:lineRule="exact"/>
              <w:jc w:val="center"/>
              <w:rPr>
                <w:rFonts w:ascii="Times New Roman" w:hAnsi="Times New Roman"/>
                <w:sz w:val="28"/>
                <w:szCs w:val="28"/>
              </w:rPr>
            </w:pPr>
          </w:p>
        </w:tc>
        <w:tc>
          <w:tcPr>
            <w:tcW w:w="942" w:type="dxa"/>
          </w:tcPr>
          <w:p w:rsidR="00210658" w:rsidRPr="0020497F" w:rsidRDefault="00210658" w:rsidP="00AA456D">
            <w:pPr>
              <w:widowControl w:val="0"/>
              <w:spacing w:line="300" w:lineRule="exact"/>
              <w:jc w:val="center"/>
              <w:rPr>
                <w:rFonts w:ascii="Times New Roman" w:hAnsi="Times New Roman"/>
                <w:sz w:val="28"/>
                <w:szCs w:val="28"/>
              </w:rPr>
            </w:pPr>
          </w:p>
        </w:tc>
      </w:tr>
      <w:tr w:rsidR="00210658" w:rsidRPr="0020497F" w:rsidTr="007606AB">
        <w:tc>
          <w:tcPr>
            <w:tcW w:w="1271" w:type="dxa"/>
            <w:vMerge/>
          </w:tcPr>
          <w:p w:rsidR="00210658" w:rsidRPr="0020497F" w:rsidRDefault="00210658" w:rsidP="00C77899">
            <w:pPr>
              <w:widowControl w:val="0"/>
              <w:spacing w:line="300" w:lineRule="exact"/>
              <w:jc w:val="center"/>
              <w:rPr>
                <w:rFonts w:ascii="Times New Roman" w:hAnsi="Times New Roman"/>
                <w:sz w:val="28"/>
                <w:szCs w:val="28"/>
              </w:rPr>
            </w:pPr>
          </w:p>
        </w:tc>
        <w:tc>
          <w:tcPr>
            <w:tcW w:w="4536" w:type="dxa"/>
          </w:tcPr>
          <w:p w:rsidR="00210658" w:rsidRPr="0020497F" w:rsidRDefault="00210658" w:rsidP="009D7295">
            <w:pPr>
              <w:jc w:val="both"/>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Thực hiện các nội dung khác của Chương trình đảm bảo đo lường</w:t>
            </w:r>
          </w:p>
        </w:tc>
        <w:tc>
          <w:tcPr>
            <w:tcW w:w="992" w:type="dxa"/>
            <w:vAlign w:val="center"/>
          </w:tcPr>
          <w:p w:rsidR="00210658" w:rsidRPr="0020497F" w:rsidRDefault="00210658" w:rsidP="00743BDC">
            <w:pPr>
              <w:jc w:val="center"/>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6</w:t>
            </w:r>
          </w:p>
        </w:tc>
        <w:tc>
          <w:tcPr>
            <w:tcW w:w="1276" w:type="dxa"/>
          </w:tcPr>
          <w:p w:rsidR="00210658" w:rsidRPr="0020497F" w:rsidRDefault="00210658" w:rsidP="00AA456D">
            <w:pPr>
              <w:widowControl w:val="0"/>
              <w:spacing w:line="300" w:lineRule="exact"/>
              <w:jc w:val="center"/>
              <w:rPr>
                <w:rFonts w:ascii="Times New Roman" w:hAnsi="Times New Roman"/>
                <w:sz w:val="28"/>
                <w:szCs w:val="28"/>
              </w:rPr>
            </w:pPr>
          </w:p>
        </w:tc>
        <w:tc>
          <w:tcPr>
            <w:tcW w:w="942" w:type="dxa"/>
          </w:tcPr>
          <w:p w:rsidR="00210658" w:rsidRPr="0020497F" w:rsidRDefault="00210658" w:rsidP="00AA456D">
            <w:pPr>
              <w:widowControl w:val="0"/>
              <w:spacing w:line="300" w:lineRule="exact"/>
              <w:jc w:val="center"/>
              <w:rPr>
                <w:rFonts w:ascii="Times New Roman" w:hAnsi="Times New Roman"/>
                <w:sz w:val="28"/>
                <w:szCs w:val="28"/>
              </w:rPr>
            </w:pPr>
          </w:p>
        </w:tc>
      </w:tr>
      <w:tr w:rsidR="00210658" w:rsidRPr="0020497F" w:rsidTr="007606AB">
        <w:tc>
          <w:tcPr>
            <w:tcW w:w="1271" w:type="dxa"/>
            <w:vMerge w:val="restart"/>
            <w:vAlign w:val="center"/>
          </w:tcPr>
          <w:p w:rsidR="007606AB" w:rsidRPr="0020497F" w:rsidRDefault="007606AB" w:rsidP="007606AB">
            <w:pPr>
              <w:jc w:val="center"/>
              <w:rPr>
                <w:rFonts w:ascii="Times New Roman" w:hAnsi="Times New Roman" w:cs="Times New Roman"/>
                <w:b/>
                <w:bCs/>
                <w:sz w:val="28"/>
                <w:szCs w:val="28"/>
              </w:rPr>
            </w:pPr>
            <w:proofErr w:type="spellStart"/>
            <w:r w:rsidRPr="0020497F">
              <w:rPr>
                <w:rFonts w:ascii="Times New Roman" w:hAnsi="Times New Roman"/>
                <w:b/>
                <w:bCs/>
                <w:sz w:val="28"/>
                <w:szCs w:val="28"/>
              </w:rPr>
              <w:t>Nhóm</w:t>
            </w:r>
            <w:proofErr w:type="spellEnd"/>
            <w:r w:rsidRPr="0020497F">
              <w:rPr>
                <w:rFonts w:ascii="Times New Roman" w:hAnsi="Times New Roman"/>
                <w:b/>
                <w:bCs/>
                <w:sz w:val="28"/>
                <w:szCs w:val="28"/>
              </w:rPr>
              <w:t xml:space="preserve"> tiêu </w:t>
            </w:r>
            <w:proofErr w:type="spellStart"/>
            <w:r w:rsidRPr="0020497F">
              <w:rPr>
                <w:rFonts w:ascii="Times New Roman" w:hAnsi="Times New Roman"/>
                <w:b/>
                <w:bCs/>
                <w:sz w:val="28"/>
                <w:szCs w:val="28"/>
              </w:rPr>
              <w:t>chí</w:t>
            </w:r>
            <w:proofErr w:type="spellEnd"/>
            <w:r w:rsidRPr="0020497F">
              <w:rPr>
                <w:rFonts w:ascii="Times New Roman" w:hAnsi="Times New Roman"/>
                <w:b/>
                <w:bCs/>
                <w:sz w:val="28"/>
                <w:szCs w:val="28"/>
              </w:rPr>
              <w:t xml:space="preserve"> 3</w:t>
            </w:r>
          </w:p>
          <w:p w:rsidR="00210658" w:rsidRPr="0020497F" w:rsidRDefault="00210658" w:rsidP="00210658">
            <w:pPr>
              <w:jc w:val="center"/>
              <w:rPr>
                <w:rFonts w:ascii="Times New Roman" w:hAnsi="Times New Roman" w:cs="Times New Roman"/>
                <w:sz w:val="28"/>
                <w:szCs w:val="28"/>
              </w:rPr>
            </w:pPr>
          </w:p>
        </w:tc>
        <w:tc>
          <w:tcPr>
            <w:tcW w:w="4536" w:type="dxa"/>
          </w:tcPr>
          <w:p w:rsidR="00210658" w:rsidRPr="0020497F" w:rsidRDefault="00210658" w:rsidP="00210658">
            <w:pPr>
              <w:spacing w:before="120"/>
              <w:jc w:val="both"/>
              <w:rPr>
                <w:rFonts w:ascii="Times New Roman" w:hAnsi="Times New Roman" w:cs="Times New Roman"/>
                <w:sz w:val="28"/>
                <w:szCs w:val="28"/>
              </w:rPr>
            </w:pPr>
            <w:r w:rsidRPr="0020497F">
              <w:rPr>
                <w:rFonts w:ascii="Times New Roman" w:eastAsia="Times New Roman" w:hAnsi="Times New Roman" w:cs="Times New Roman"/>
                <w:sz w:val="28"/>
                <w:szCs w:val="28"/>
                <w:lang w:val="nb-NO"/>
              </w:rPr>
              <w:t xml:space="preserve"> Lập kế hoạch hằng năm và bố trí đủ nhân lực, trang thiết bị, cơ sở vật chất kỹ thuật, kinh phí triển khai, thực hiện kiểm định, hiệu chuẩn, thử nghiệm phương tiện đo, thiết bị đo</w:t>
            </w:r>
          </w:p>
        </w:tc>
        <w:tc>
          <w:tcPr>
            <w:tcW w:w="992" w:type="dxa"/>
            <w:vAlign w:val="center"/>
          </w:tcPr>
          <w:p w:rsidR="00210658" w:rsidRPr="0020497F" w:rsidRDefault="00210658" w:rsidP="0038406E">
            <w:pPr>
              <w:widowControl w:val="0"/>
              <w:spacing w:line="300" w:lineRule="exact"/>
              <w:jc w:val="center"/>
              <w:rPr>
                <w:rFonts w:ascii="Times New Roman" w:hAnsi="Times New Roman"/>
                <w:sz w:val="28"/>
                <w:szCs w:val="28"/>
              </w:rPr>
            </w:pPr>
            <w:r w:rsidRPr="0020497F">
              <w:rPr>
                <w:rFonts w:ascii="Times New Roman" w:hAnsi="Times New Roman"/>
                <w:sz w:val="28"/>
                <w:szCs w:val="28"/>
              </w:rPr>
              <w:t>6</w:t>
            </w:r>
          </w:p>
        </w:tc>
        <w:tc>
          <w:tcPr>
            <w:tcW w:w="1276" w:type="dxa"/>
          </w:tcPr>
          <w:p w:rsidR="00210658" w:rsidRPr="0020497F" w:rsidRDefault="00210658" w:rsidP="0038406E">
            <w:pPr>
              <w:widowControl w:val="0"/>
              <w:spacing w:line="300" w:lineRule="exact"/>
              <w:jc w:val="center"/>
              <w:rPr>
                <w:rFonts w:ascii="Times New Roman" w:hAnsi="Times New Roman"/>
                <w:sz w:val="28"/>
                <w:szCs w:val="28"/>
              </w:rPr>
            </w:pPr>
          </w:p>
        </w:tc>
        <w:tc>
          <w:tcPr>
            <w:tcW w:w="942" w:type="dxa"/>
          </w:tcPr>
          <w:p w:rsidR="00210658" w:rsidRPr="0020497F" w:rsidRDefault="00210658" w:rsidP="0038406E">
            <w:pPr>
              <w:widowControl w:val="0"/>
              <w:spacing w:line="300" w:lineRule="exact"/>
              <w:jc w:val="center"/>
              <w:rPr>
                <w:rFonts w:ascii="Times New Roman" w:hAnsi="Times New Roman"/>
                <w:sz w:val="28"/>
                <w:szCs w:val="28"/>
              </w:rPr>
            </w:pPr>
          </w:p>
        </w:tc>
      </w:tr>
      <w:tr w:rsidR="00210658" w:rsidRPr="0020497F" w:rsidTr="007606AB">
        <w:tc>
          <w:tcPr>
            <w:tcW w:w="1271" w:type="dxa"/>
            <w:vMerge/>
          </w:tcPr>
          <w:p w:rsidR="00210658" w:rsidRPr="0020497F" w:rsidRDefault="00210658" w:rsidP="00C77899">
            <w:pPr>
              <w:widowControl w:val="0"/>
              <w:spacing w:line="300" w:lineRule="exact"/>
              <w:jc w:val="center"/>
              <w:rPr>
                <w:rFonts w:ascii="Times New Roman" w:hAnsi="Times New Roman"/>
                <w:sz w:val="28"/>
                <w:szCs w:val="28"/>
              </w:rPr>
            </w:pPr>
          </w:p>
        </w:tc>
        <w:tc>
          <w:tcPr>
            <w:tcW w:w="4536" w:type="dxa"/>
          </w:tcPr>
          <w:p w:rsidR="00210658" w:rsidRPr="0020497F" w:rsidRDefault="00210658" w:rsidP="009D7295">
            <w:pPr>
              <w:jc w:val="both"/>
              <w:rPr>
                <w:rFonts w:ascii="Times New Roman" w:hAnsi="Times New Roman"/>
                <w:sz w:val="28"/>
                <w:szCs w:val="28"/>
              </w:rPr>
            </w:pPr>
            <w:r w:rsidRPr="0020497F">
              <w:rPr>
                <w:rFonts w:ascii="Times New Roman" w:eastAsia="Times New Roman" w:hAnsi="Times New Roman" w:cs="Times New Roman"/>
                <w:sz w:val="28"/>
                <w:szCs w:val="28"/>
                <w:lang w:val="nb-NO"/>
              </w:rPr>
              <w:t>Lập kế hoạch hằng năm và bố trí đủ nhân lực, trang thiết bị, cơ sở vật chất kỹ thuật, kinh phí triển khai, thực hiện đào tạo đội ngũ làm công tác đo lường</w:t>
            </w:r>
          </w:p>
        </w:tc>
        <w:tc>
          <w:tcPr>
            <w:tcW w:w="992" w:type="dxa"/>
            <w:vAlign w:val="center"/>
          </w:tcPr>
          <w:p w:rsidR="00210658" w:rsidRPr="0020497F" w:rsidRDefault="00210658" w:rsidP="00743BDC">
            <w:pPr>
              <w:widowControl w:val="0"/>
              <w:spacing w:line="300" w:lineRule="exact"/>
              <w:jc w:val="center"/>
              <w:rPr>
                <w:rFonts w:ascii="Times New Roman" w:hAnsi="Times New Roman"/>
                <w:sz w:val="28"/>
                <w:szCs w:val="28"/>
              </w:rPr>
            </w:pPr>
            <w:r w:rsidRPr="0020497F">
              <w:rPr>
                <w:rFonts w:ascii="Times New Roman" w:hAnsi="Times New Roman"/>
                <w:sz w:val="28"/>
                <w:szCs w:val="28"/>
              </w:rPr>
              <w:t>6</w:t>
            </w:r>
          </w:p>
        </w:tc>
        <w:tc>
          <w:tcPr>
            <w:tcW w:w="1276" w:type="dxa"/>
          </w:tcPr>
          <w:p w:rsidR="00210658" w:rsidRPr="0020497F" w:rsidRDefault="00210658" w:rsidP="00AA456D">
            <w:pPr>
              <w:widowControl w:val="0"/>
              <w:spacing w:line="300" w:lineRule="exact"/>
              <w:jc w:val="center"/>
              <w:rPr>
                <w:rFonts w:ascii="Times New Roman" w:hAnsi="Times New Roman"/>
                <w:sz w:val="28"/>
                <w:szCs w:val="28"/>
              </w:rPr>
            </w:pPr>
          </w:p>
        </w:tc>
        <w:tc>
          <w:tcPr>
            <w:tcW w:w="942" w:type="dxa"/>
          </w:tcPr>
          <w:p w:rsidR="00210658" w:rsidRPr="0020497F" w:rsidRDefault="00210658" w:rsidP="00AA456D">
            <w:pPr>
              <w:widowControl w:val="0"/>
              <w:spacing w:line="300" w:lineRule="exact"/>
              <w:jc w:val="center"/>
              <w:rPr>
                <w:rFonts w:ascii="Times New Roman" w:hAnsi="Times New Roman"/>
                <w:sz w:val="28"/>
                <w:szCs w:val="28"/>
              </w:rPr>
            </w:pPr>
          </w:p>
        </w:tc>
      </w:tr>
      <w:tr w:rsidR="00210658" w:rsidRPr="0020497F" w:rsidTr="007606AB">
        <w:tc>
          <w:tcPr>
            <w:tcW w:w="1271" w:type="dxa"/>
            <w:vMerge/>
          </w:tcPr>
          <w:p w:rsidR="00210658" w:rsidRPr="0020497F" w:rsidRDefault="00210658" w:rsidP="00C77899">
            <w:pPr>
              <w:widowControl w:val="0"/>
              <w:spacing w:line="300" w:lineRule="exact"/>
              <w:jc w:val="center"/>
              <w:rPr>
                <w:rFonts w:ascii="Times New Roman" w:hAnsi="Times New Roman"/>
                <w:sz w:val="28"/>
                <w:szCs w:val="28"/>
              </w:rPr>
            </w:pPr>
          </w:p>
        </w:tc>
        <w:tc>
          <w:tcPr>
            <w:tcW w:w="4536" w:type="dxa"/>
          </w:tcPr>
          <w:p w:rsidR="00210658" w:rsidRPr="0020497F" w:rsidRDefault="00210658" w:rsidP="00210658">
            <w:pPr>
              <w:spacing w:before="120"/>
              <w:jc w:val="both"/>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Lập kế hoạch hằng năm và bố trí đủ kinh phí, biện pháp tăng cường trang thiết bị, cơ sở vật chất kỹ thuật cần thiết triển khai, thực hiện Chương trình đảm bảo đo lường</w:t>
            </w:r>
          </w:p>
        </w:tc>
        <w:tc>
          <w:tcPr>
            <w:tcW w:w="992" w:type="dxa"/>
            <w:vAlign w:val="center"/>
          </w:tcPr>
          <w:p w:rsidR="00210658" w:rsidRPr="0020497F" w:rsidRDefault="00210658" w:rsidP="00743BDC">
            <w:pPr>
              <w:widowControl w:val="0"/>
              <w:spacing w:line="300" w:lineRule="exact"/>
              <w:jc w:val="center"/>
              <w:rPr>
                <w:rFonts w:ascii="Times New Roman" w:hAnsi="Times New Roman"/>
                <w:sz w:val="28"/>
                <w:szCs w:val="28"/>
              </w:rPr>
            </w:pPr>
            <w:r w:rsidRPr="0020497F">
              <w:rPr>
                <w:rFonts w:ascii="Times New Roman" w:hAnsi="Times New Roman"/>
                <w:sz w:val="28"/>
                <w:szCs w:val="28"/>
              </w:rPr>
              <w:t>6</w:t>
            </w:r>
          </w:p>
        </w:tc>
        <w:tc>
          <w:tcPr>
            <w:tcW w:w="1276" w:type="dxa"/>
          </w:tcPr>
          <w:p w:rsidR="00210658" w:rsidRPr="0020497F" w:rsidRDefault="00210658" w:rsidP="00AA456D">
            <w:pPr>
              <w:widowControl w:val="0"/>
              <w:spacing w:line="300" w:lineRule="exact"/>
              <w:jc w:val="center"/>
              <w:rPr>
                <w:rFonts w:ascii="Times New Roman" w:hAnsi="Times New Roman"/>
                <w:sz w:val="28"/>
                <w:szCs w:val="28"/>
              </w:rPr>
            </w:pPr>
          </w:p>
        </w:tc>
        <w:tc>
          <w:tcPr>
            <w:tcW w:w="942" w:type="dxa"/>
          </w:tcPr>
          <w:p w:rsidR="00210658" w:rsidRPr="0020497F" w:rsidRDefault="00210658" w:rsidP="00AA456D">
            <w:pPr>
              <w:widowControl w:val="0"/>
              <w:spacing w:line="300" w:lineRule="exact"/>
              <w:jc w:val="center"/>
              <w:rPr>
                <w:rFonts w:ascii="Times New Roman" w:hAnsi="Times New Roman"/>
                <w:sz w:val="28"/>
                <w:szCs w:val="28"/>
              </w:rPr>
            </w:pPr>
          </w:p>
        </w:tc>
      </w:tr>
      <w:tr w:rsidR="008A3375" w:rsidRPr="0020497F" w:rsidTr="007606AB">
        <w:trPr>
          <w:trHeight w:val="20"/>
        </w:trPr>
        <w:tc>
          <w:tcPr>
            <w:tcW w:w="1271" w:type="dxa"/>
            <w:vMerge w:val="restart"/>
            <w:vAlign w:val="center"/>
          </w:tcPr>
          <w:p w:rsidR="007606AB" w:rsidRPr="0020497F" w:rsidRDefault="007606AB" w:rsidP="007606AB">
            <w:pPr>
              <w:jc w:val="center"/>
              <w:rPr>
                <w:rFonts w:ascii="Times New Roman" w:hAnsi="Times New Roman" w:cs="Times New Roman"/>
                <w:b/>
                <w:bCs/>
                <w:sz w:val="28"/>
                <w:szCs w:val="28"/>
              </w:rPr>
            </w:pPr>
            <w:proofErr w:type="spellStart"/>
            <w:r w:rsidRPr="0020497F">
              <w:rPr>
                <w:rFonts w:ascii="Times New Roman" w:hAnsi="Times New Roman"/>
                <w:b/>
                <w:bCs/>
                <w:sz w:val="28"/>
                <w:szCs w:val="28"/>
              </w:rPr>
              <w:t>Nhóm</w:t>
            </w:r>
            <w:proofErr w:type="spellEnd"/>
            <w:r w:rsidRPr="0020497F">
              <w:rPr>
                <w:rFonts w:ascii="Times New Roman" w:hAnsi="Times New Roman"/>
                <w:b/>
                <w:bCs/>
                <w:sz w:val="28"/>
                <w:szCs w:val="28"/>
              </w:rPr>
              <w:t xml:space="preserve"> tiêu </w:t>
            </w:r>
            <w:proofErr w:type="spellStart"/>
            <w:r w:rsidRPr="0020497F">
              <w:rPr>
                <w:rFonts w:ascii="Times New Roman" w:hAnsi="Times New Roman"/>
                <w:b/>
                <w:bCs/>
                <w:sz w:val="28"/>
                <w:szCs w:val="28"/>
              </w:rPr>
              <w:t>chí</w:t>
            </w:r>
            <w:proofErr w:type="spellEnd"/>
            <w:r w:rsidRPr="0020497F">
              <w:rPr>
                <w:rFonts w:ascii="Times New Roman" w:hAnsi="Times New Roman"/>
                <w:b/>
                <w:bCs/>
                <w:sz w:val="28"/>
                <w:szCs w:val="28"/>
              </w:rPr>
              <w:t xml:space="preserve"> 4</w:t>
            </w:r>
          </w:p>
          <w:p w:rsidR="008A3375" w:rsidRPr="0020497F" w:rsidRDefault="008A3375" w:rsidP="00A90078">
            <w:pPr>
              <w:widowControl w:val="0"/>
              <w:spacing w:line="300" w:lineRule="exact"/>
              <w:rPr>
                <w:rFonts w:ascii="Times New Roman" w:hAnsi="Times New Roman"/>
                <w:sz w:val="28"/>
                <w:szCs w:val="28"/>
              </w:rPr>
            </w:pPr>
          </w:p>
        </w:tc>
        <w:tc>
          <w:tcPr>
            <w:tcW w:w="4536" w:type="dxa"/>
          </w:tcPr>
          <w:p w:rsidR="008A3375" w:rsidRPr="0020497F" w:rsidRDefault="008A3375" w:rsidP="00A90078">
            <w:pPr>
              <w:spacing w:before="120"/>
              <w:jc w:val="both"/>
              <w:rPr>
                <w:rFonts w:ascii="Times New Roman" w:eastAsia="Times New Roman" w:hAnsi="Times New Roman" w:cs="Times New Roman"/>
                <w:b/>
                <w:bCs/>
                <w:sz w:val="28"/>
                <w:szCs w:val="28"/>
                <w:lang w:val="nb-NO"/>
              </w:rPr>
            </w:pPr>
            <w:r w:rsidRPr="0020497F">
              <w:rPr>
                <w:rFonts w:ascii="Times New Roman" w:eastAsia="Times New Roman" w:hAnsi="Times New Roman" w:cs="Times New Roman"/>
                <w:b/>
                <w:bCs/>
                <w:sz w:val="28"/>
                <w:szCs w:val="28"/>
                <w:lang w:val="nb-NO"/>
              </w:rPr>
              <w:t>Khả năng cạnh tranh của doanh nghiệp:</w:t>
            </w:r>
          </w:p>
        </w:tc>
        <w:tc>
          <w:tcPr>
            <w:tcW w:w="992" w:type="dxa"/>
            <w:vAlign w:val="center"/>
          </w:tcPr>
          <w:p w:rsidR="008A3375" w:rsidRPr="0020497F" w:rsidRDefault="008A3375" w:rsidP="00743BDC">
            <w:pPr>
              <w:widowControl w:val="0"/>
              <w:spacing w:line="300" w:lineRule="exact"/>
              <w:jc w:val="center"/>
              <w:rPr>
                <w:rFonts w:ascii="Times New Roman" w:hAnsi="Times New Roman"/>
                <w:sz w:val="28"/>
                <w:szCs w:val="28"/>
              </w:rPr>
            </w:pPr>
          </w:p>
          <w:p w:rsidR="008A3375" w:rsidRPr="0020497F" w:rsidRDefault="008A3375" w:rsidP="00A90078">
            <w:pPr>
              <w:widowControl w:val="0"/>
              <w:spacing w:before="120"/>
              <w:jc w:val="center"/>
              <w:rPr>
                <w:rFonts w:ascii="Times New Roman" w:hAnsi="Times New Roman"/>
                <w:sz w:val="28"/>
                <w:szCs w:val="28"/>
              </w:rPr>
            </w:pPr>
          </w:p>
        </w:tc>
        <w:tc>
          <w:tcPr>
            <w:tcW w:w="1276" w:type="dxa"/>
          </w:tcPr>
          <w:p w:rsidR="008A3375" w:rsidRPr="0020497F" w:rsidRDefault="008A3375" w:rsidP="00AA456D">
            <w:pPr>
              <w:widowControl w:val="0"/>
              <w:spacing w:line="300" w:lineRule="exact"/>
              <w:jc w:val="center"/>
              <w:rPr>
                <w:rFonts w:ascii="Times New Roman" w:hAnsi="Times New Roman"/>
                <w:sz w:val="28"/>
                <w:szCs w:val="28"/>
              </w:rPr>
            </w:pPr>
          </w:p>
        </w:tc>
        <w:tc>
          <w:tcPr>
            <w:tcW w:w="942" w:type="dxa"/>
          </w:tcPr>
          <w:p w:rsidR="008A3375" w:rsidRPr="0020497F" w:rsidRDefault="008A3375" w:rsidP="00AA456D">
            <w:pPr>
              <w:widowControl w:val="0"/>
              <w:spacing w:line="300" w:lineRule="exact"/>
              <w:jc w:val="center"/>
              <w:rPr>
                <w:rFonts w:ascii="Times New Roman" w:hAnsi="Times New Roman"/>
                <w:sz w:val="28"/>
                <w:szCs w:val="28"/>
              </w:rPr>
            </w:pPr>
          </w:p>
        </w:tc>
      </w:tr>
      <w:tr w:rsidR="008A3375" w:rsidRPr="0020497F" w:rsidTr="007606AB">
        <w:trPr>
          <w:trHeight w:val="20"/>
        </w:trPr>
        <w:tc>
          <w:tcPr>
            <w:tcW w:w="1271" w:type="dxa"/>
            <w:vMerge/>
            <w:vAlign w:val="center"/>
          </w:tcPr>
          <w:p w:rsidR="008A3375" w:rsidRPr="0020497F" w:rsidRDefault="008A3375" w:rsidP="00C77899">
            <w:pPr>
              <w:widowControl w:val="0"/>
              <w:spacing w:line="300" w:lineRule="exact"/>
              <w:jc w:val="center"/>
              <w:rPr>
                <w:rFonts w:ascii="Times New Roman" w:hAnsi="Times New Roman"/>
                <w:sz w:val="28"/>
                <w:szCs w:val="28"/>
              </w:rPr>
            </w:pPr>
          </w:p>
        </w:tc>
        <w:tc>
          <w:tcPr>
            <w:tcW w:w="4536" w:type="dxa"/>
          </w:tcPr>
          <w:p w:rsidR="008A3375" w:rsidRPr="0020497F" w:rsidRDefault="008A3375" w:rsidP="00A90078">
            <w:pPr>
              <w:spacing w:before="120"/>
              <w:jc w:val="both"/>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 Tăng danh tiếng và thương hiệu.</w:t>
            </w:r>
          </w:p>
        </w:tc>
        <w:tc>
          <w:tcPr>
            <w:tcW w:w="992" w:type="dxa"/>
            <w:vAlign w:val="center"/>
          </w:tcPr>
          <w:p w:rsidR="008A3375" w:rsidRPr="0020497F" w:rsidRDefault="008A3375" w:rsidP="008A3375">
            <w:pPr>
              <w:widowControl w:val="0"/>
              <w:spacing w:line="300" w:lineRule="exact"/>
              <w:jc w:val="center"/>
              <w:rPr>
                <w:rFonts w:ascii="Times New Roman" w:hAnsi="Times New Roman"/>
                <w:sz w:val="28"/>
                <w:szCs w:val="28"/>
              </w:rPr>
            </w:pPr>
            <w:r w:rsidRPr="0020497F">
              <w:rPr>
                <w:rFonts w:ascii="Times New Roman" w:hAnsi="Times New Roman"/>
                <w:sz w:val="28"/>
                <w:szCs w:val="28"/>
              </w:rPr>
              <w:t>3</w:t>
            </w:r>
          </w:p>
        </w:tc>
        <w:tc>
          <w:tcPr>
            <w:tcW w:w="1276" w:type="dxa"/>
          </w:tcPr>
          <w:p w:rsidR="008A3375" w:rsidRPr="0020497F" w:rsidRDefault="008A3375" w:rsidP="00AA456D">
            <w:pPr>
              <w:widowControl w:val="0"/>
              <w:spacing w:line="300" w:lineRule="exact"/>
              <w:jc w:val="center"/>
              <w:rPr>
                <w:rFonts w:ascii="Times New Roman" w:hAnsi="Times New Roman"/>
                <w:sz w:val="28"/>
                <w:szCs w:val="28"/>
              </w:rPr>
            </w:pPr>
          </w:p>
        </w:tc>
        <w:tc>
          <w:tcPr>
            <w:tcW w:w="942" w:type="dxa"/>
          </w:tcPr>
          <w:p w:rsidR="008A3375" w:rsidRPr="0020497F" w:rsidRDefault="008A3375" w:rsidP="00AA456D">
            <w:pPr>
              <w:widowControl w:val="0"/>
              <w:spacing w:line="300" w:lineRule="exact"/>
              <w:jc w:val="center"/>
              <w:rPr>
                <w:rFonts w:ascii="Times New Roman" w:hAnsi="Times New Roman"/>
                <w:sz w:val="28"/>
                <w:szCs w:val="28"/>
              </w:rPr>
            </w:pPr>
          </w:p>
        </w:tc>
      </w:tr>
      <w:tr w:rsidR="008A3375" w:rsidRPr="0020497F" w:rsidTr="007606AB">
        <w:trPr>
          <w:trHeight w:val="20"/>
        </w:trPr>
        <w:tc>
          <w:tcPr>
            <w:tcW w:w="1271" w:type="dxa"/>
            <w:vMerge/>
            <w:vAlign w:val="center"/>
          </w:tcPr>
          <w:p w:rsidR="008A3375" w:rsidRPr="0020497F" w:rsidRDefault="008A3375" w:rsidP="00C77899">
            <w:pPr>
              <w:widowControl w:val="0"/>
              <w:spacing w:line="300" w:lineRule="exact"/>
              <w:jc w:val="center"/>
              <w:rPr>
                <w:rFonts w:ascii="Times New Roman" w:hAnsi="Times New Roman"/>
                <w:sz w:val="28"/>
                <w:szCs w:val="28"/>
              </w:rPr>
            </w:pPr>
          </w:p>
        </w:tc>
        <w:tc>
          <w:tcPr>
            <w:tcW w:w="4536" w:type="dxa"/>
          </w:tcPr>
          <w:p w:rsidR="008A3375" w:rsidRPr="0020497F" w:rsidRDefault="008A3375" w:rsidP="00A90078">
            <w:pPr>
              <w:spacing w:before="120"/>
              <w:jc w:val="both"/>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 Tăng thị phần và khả năng chiếm lĩnh thị trường</w:t>
            </w:r>
          </w:p>
        </w:tc>
        <w:tc>
          <w:tcPr>
            <w:tcW w:w="992" w:type="dxa"/>
            <w:vAlign w:val="center"/>
          </w:tcPr>
          <w:p w:rsidR="008A3375" w:rsidRPr="0020497F" w:rsidRDefault="008A3375" w:rsidP="008A3375">
            <w:pPr>
              <w:widowControl w:val="0"/>
              <w:spacing w:line="300" w:lineRule="exact"/>
              <w:jc w:val="center"/>
              <w:rPr>
                <w:rFonts w:ascii="Times New Roman" w:hAnsi="Times New Roman"/>
                <w:sz w:val="28"/>
                <w:szCs w:val="28"/>
              </w:rPr>
            </w:pPr>
            <w:r w:rsidRPr="0020497F">
              <w:rPr>
                <w:rFonts w:ascii="Times New Roman" w:hAnsi="Times New Roman"/>
                <w:sz w:val="28"/>
                <w:szCs w:val="28"/>
              </w:rPr>
              <w:t>3</w:t>
            </w:r>
          </w:p>
        </w:tc>
        <w:tc>
          <w:tcPr>
            <w:tcW w:w="1276" w:type="dxa"/>
          </w:tcPr>
          <w:p w:rsidR="008A3375" w:rsidRPr="0020497F" w:rsidRDefault="008A3375" w:rsidP="00AA456D">
            <w:pPr>
              <w:widowControl w:val="0"/>
              <w:spacing w:line="300" w:lineRule="exact"/>
              <w:jc w:val="center"/>
              <w:rPr>
                <w:rFonts w:ascii="Times New Roman" w:hAnsi="Times New Roman"/>
                <w:sz w:val="28"/>
                <w:szCs w:val="28"/>
              </w:rPr>
            </w:pPr>
          </w:p>
        </w:tc>
        <w:tc>
          <w:tcPr>
            <w:tcW w:w="942" w:type="dxa"/>
          </w:tcPr>
          <w:p w:rsidR="008A3375" w:rsidRPr="0020497F" w:rsidRDefault="008A3375" w:rsidP="00AA456D">
            <w:pPr>
              <w:widowControl w:val="0"/>
              <w:spacing w:line="300" w:lineRule="exact"/>
              <w:jc w:val="center"/>
              <w:rPr>
                <w:rFonts w:ascii="Times New Roman" w:hAnsi="Times New Roman"/>
                <w:sz w:val="28"/>
                <w:szCs w:val="28"/>
              </w:rPr>
            </w:pPr>
          </w:p>
        </w:tc>
      </w:tr>
      <w:tr w:rsidR="008A3375" w:rsidRPr="0020497F" w:rsidTr="007606AB">
        <w:trPr>
          <w:trHeight w:val="20"/>
        </w:trPr>
        <w:tc>
          <w:tcPr>
            <w:tcW w:w="1271" w:type="dxa"/>
            <w:vMerge/>
            <w:vAlign w:val="center"/>
          </w:tcPr>
          <w:p w:rsidR="008A3375" w:rsidRPr="0020497F" w:rsidRDefault="008A3375" w:rsidP="00C77899">
            <w:pPr>
              <w:widowControl w:val="0"/>
              <w:spacing w:line="300" w:lineRule="exact"/>
              <w:jc w:val="center"/>
              <w:rPr>
                <w:rFonts w:ascii="Times New Roman" w:hAnsi="Times New Roman"/>
                <w:sz w:val="28"/>
                <w:szCs w:val="28"/>
              </w:rPr>
            </w:pPr>
          </w:p>
        </w:tc>
        <w:tc>
          <w:tcPr>
            <w:tcW w:w="4536" w:type="dxa"/>
          </w:tcPr>
          <w:p w:rsidR="008A3375" w:rsidRPr="0020497F" w:rsidRDefault="008A3375" w:rsidP="00A90078">
            <w:pPr>
              <w:spacing w:before="120"/>
              <w:jc w:val="both"/>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 Hiệu quả sản xuất kinh doanh.</w:t>
            </w:r>
          </w:p>
        </w:tc>
        <w:tc>
          <w:tcPr>
            <w:tcW w:w="992" w:type="dxa"/>
            <w:vAlign w:val="center"/>
          </w:tcPr>
          <w:p w:rsidR="008A3375" w:rsidRPr="0020497F" w:rsidRDefault="008A3375" w:rsidP="008A3375">
            <w:pPr>
              <w:widowControl w:val="0"/>
              <w:jc w:val="center"/>
              <w:rPr>
                <w:rFonts w:ascii="Times New Roman" w:hAnsi="Times New Roman"/>
                <w:sz w:val="28"/>
                <w:szCs w:val="28"/>
              </w:rPr>
            </w:pPr>
            <w:r w:rsidRPr="0020497F">
              <w:rPr>
                <w:rFonts w:ascii="Times New Roman" w:hAnsi="Times New Roman"/>
                <w:sz w:val="28"/>
                <w:szCs w:val="28"/>
              </w:rPr>
              <w:t>10</w:t>
            </w:r>
          </w:p>
        </w:tc>
        <w:tc>
          <w:tcPr>
            <w:tcW w:w="1276" w:type="dxa"/>
          </w:tcPr>
          <w:p w:rsidR="008A3375" w:rsidRPr="0020497F" w:rsidRDefault="008A3375" w:rsidP="00AA456D">
            <w:pPr>
              <w:widowControl w:val="0"/>
              <w:spacing w:line="300" w:lineRule="exact"/>
              <w:jc w:val="center"/>
              <w:rPr>
                <w:rFonts w:ascii="Times New Roman" w:hAnsi="Times New Roman"/>
                <w:sz w:val="28"/>
                <w:szCs w:val="28"/>
              </w:rPr>
            </w:pPr>
          </w:p>
        </w:tc>
        <w:tc>
          <w:tcPr>
            <w:tcW w:w="942" w:type="dxa"/>
          </w:tcPr>
          <w:p w:rsidR="008A3375" w:rsidRPr="0020497F" w:rsidRDefault="008A3375" w:rsidP="00AA456D">
            <w:pPr>
              <w:widowControl w:val="0"/>
              <w:spacing w:line="300" w:lineRule="exact"/>
              <w:jc w:val="center"/>
              <w:rPr>
                <w:rFonts w:ascii="Times New Roman" w:hAnsi="Times New Roman"/>
                <w:sz w:val="28"/>
                <w:szCs w:val="28"/>
              </w:rPr>
            </w:pPr>
          </w:p>
        </w:tc>
      </w:tr>
      <w:tr w:rsidR="008A3375" w:rsidRPr="0020497F" w:rsidTr="007606AB">
        <w:trPr>
          <w:trHeight w:val="20"/>
        </w:trPr>
        <w:tc>
          <w:tcPr>
            <w:tcW w:w="1271" w:type="dxa"/>
            <w:vMerge/>
            <w:vAlign w:val="center"/>
          </w:tcPr>
          <w:p w:rsidR="008A3375" w:rsidRPr="0020497F" w:rsidRDefault="008A3375" w:rsidP="00C77899">
            <w:pPr>
              <w:widowControl w:val="0"/>
              <w:spacing w:line="300" w:lineRule="exact"/>
              <w:jc w:val="center"/>
              <w:rPr>
                <w:rFonts w:ascii="Times New Roman" w:hAnsi="Times New Roman"/>
                <w:sz w:val="28"/>
                <w:szCs w:val="28"/>
              </w:rPr>
            </w:pPr>
          </w:p>
        </w:tc>
        <w:tc>
          <w:tcPr>
            <w:tcW w:w="4536" w:type="dxa"/>
          </w:tcPr>
          <w:p w:rsidR="008A3375" w:rsidRPr="0020497F" w:rsidRDefault="008A3375" w:rsidP="00A90078">
            <w:pPr>
              <w:spacing w:before="120"/>
              <w:jc w:val="both"/>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 Thực hiện trách nhiệm xã hội</w:t>
            </w:r>
          </w:p>
        </w:tc>
        <w:tc>
          <w:tcPr>
            <w:tcW w:w="992" w:type="dxa"/>
            <w:vAlign w:val="center"/>
          </w:tcPr>
          <w:p w:rsidR="008A3375" w:rsidRPr="0020497F" w:rsidRDefault="008A3375" w:rsidP="008A3375">
            <w:pPr>
              <w:widowControl w:val="0"/>
              <w:jc w:val="center"/>
              <w:rPr>
                <w:rFonts w:ascii="Times New Roman" w:hAnsi="Times New Roman"/>
                <w:sz w:val="28"/>
                <w:szCs w:val="28"/>
              </w:rPr>
            </w:pPr>
            <w:r w:rsidRPr="0020497F">
              <w:rPr>
                <w:rFonts w:ascii="Times New Roman" w:hAnsi="Times New Roman"/>
                <w:sz w:val="28"/>
                <w:szCs w:val="28"/>
              </w:rPr>
              <w:t>4</w:t>
            </w:r>
          </w:p>
        </w:tc>
        <w:tc>
          <w:tcPr>
            <w:tcW w:w="1276" w:type="dxa"/>
          </w:tcPr>
          <w:p w:rsidR="008A3375" w:rsidRPr="0020497F" w:rsidRDefault="008A3375" w:rsidP="00AA456D">
            <w:pPr>
              <w:widowControl w:val="0"/>
              <w:spacing w:line="300" w:lineRule="exact"/>
              <w:jc w:val="center"/>
              <w:rPr>
                <w:rFonts w:ascii="Times New Roman" w:hAnsi="Times New Roman"/>
                <w:sz w:val="28"/>
                <w:szCs w:val="28"/>
              </w:rPr>
            </w:pPr>
          </w:p>
        </w:tc>
        <w:tc>
          <w:tcPr>
            <w:tcW w:w="942" w:type="dxa"/>
          </w:tcPr>
          <w:p w:rsidR="008A3375" w:rsidRPr="0020497F" w:rsidRDefault="008A3375" w:rsidP="00AA456D">
            <w:pPr>
              <w:widowControl w:val="0"/>
              <w:spacing w:line="300" w:lineRule="exact"/>
              <w:jc w:val="center"/>
              <w:rPr>
                <w:rFonts w:ascii="Times New Roman" w:hAnsi="Times New Roman"/>
                <w:sz w:val="28"/>
                <w:szCs w:val="28"/>
              </w:rPr>
            </w:pPr>
          </w:p>
        </w:tc>
      </w:tr>
      <w:tr w:rsidR="008A3375" w:rsidRPr="0020497F" w:rsidTr="007606AB">
        <w:trPr>
          <w:trHeight w:val="20"/>
        </w:trPr>
        <w:tc>
          <w:tcPr>
            <w:tcW w:w="1271" w:type="dxa"/>
            <w:vMerge/>
          </w:tcPr>
          <w:p w:rsidR="008A3375" w:rsidRPr="0020497F" w:rsidRDefault="008A3375" w:rsidP="00C77899">
            <w:pPr>
              <w:widowControl w:val="0"/>
              <w:spacing w:line="300" w:lineRule="exact"/>
              <w:jc w:val="center"/>
              <w:rPr>
                <w:rFonts w:ascii="Times New Roman" w:hAnsi="Times New Roman"/>
                <w:sz w:val="28"/>
                <w:szCs w:val="28"/>
              </w:rPr>
            </w:pPr>
          </w:p>
        </w:tc>
        <w:tc>
          <w:tcPr>
            <w:tcW w:w="4536" w:type="dxa"/>
          </w:tcPr>
          <w:p w:rsidR="008A3375" w:rsidRPr="0020497F" w:rsidRDefault="008A3375" w:rsidP="00A90078">
            <w:pPr>
              <w:spacing w:before="120"/>
              <w:jc w:val="both"/>
              <w:rPr>
                <w:rFonts w:ascii="Times New Roman" w:eastAsia="Times New Roman" w:hAnsi="Times New Roman" w:cs="Times New Roman"/>
                <w:b/>
                <w:bCs/>
                <w:sz w:val="28"/>
                <w:szCs w:val="28"/>
                <w:lang w:val="nb-NO"/>
              </w:rPr>
            </w:pPr>
            <w:r w:rsidRPr="0020497F">
              <w:rPr>
                <w:rFonts w:ascii="Times New Roman" w:eastAsia="Times New Roman" w:hAnsi="Times New Roman" w:cs="Times New Roman"/>
                <w:b/>
                <w:bCs/>
                <w:sz w:val="28"/>
                <w:szCs w:val="28"/>
                <w:lang w:val="nb-NO"/>
              </w:rPr>
              <w:t>Hội nhập quốc tế:</w:t>
            </w:r>
          </w:p>
        </w:tc>
        <w:tc>
          <w:tcPr>
            <w:tcW w:w="992" w:type="dxa"/>
            <w:vAlign w:val="center"/>
          </w:tcPr>
          <w:p w:rsidR="008A3375" w:rsidRPr="0020497F" w:rsidRDefault="008A3375" w:rsidP="00AA456D">
            <w:pPr>
              <w:widowControl w:val="0"/>
              <w:spacing w:line="300" w:lineRule="exact"/>
              <w:jc w:val="center"/>
              <w:rPr>
                <w:rFonts w:ascii="Times New Roman" w:hAnsi="Times New Roman"/>
                <w:sz w:val="28"/>
                <w:szCs w:val="28"/>
              </w:rPr>
            </w:pPr>
          </w:p>
          <w:p w:rsidR="008A3375" w:rsidRPr="0020497F" w:rsidRDefault="008A3375" w:rsidP="00AA456D">
            <w:pPr>
              <w:widowControl w:val="0"/>
              <w:spacing w:line="300" w:lineRule="exact"/>
              <w:jc w:val="center"/>
              <w:rPr>
                <w:rFonts w:ascii="Times New Roman" w:hAnsi="Times New Roman"/>
                <w:sz w:val="28"/>
                <w:szCs w:val="28"/>
              </w:rPr>
            </w:pPr>
          </w:p>
        </w:tc>
        <w:tc>
          <w:tcPr>
            <w:tcW w:w="1276" w:type="dxa"/>
          </w:tcPr>
          <w:p w:rsidR="008A3375" w:rsidRPr="0020497F" w:rsidRDefault="008A3375" w:rsidP="00AA456D">
            <w:pPr>
              <w:widowControl w:val="0"/>
              <w:spacing w:line="300" w:lineRule="exact"/>
              <w:jc w:val="center"/>
              <w:rPr>
                <w:rFonts w:ascii="Times New Roman" w:hAnsi="Times New Roman"/>
                <w:sz w:val="28"/>
                <w:szCs w:val="28"/>
              </w:rPr>
            </w:pPr>
          </w:p>
        </w:tc>
        <w:tc>
          <w:tcPr>
            <w:tcW w:w="942" w:type="dxa"/>
          </w:tcPr>
          <w:p w:rsidR="008A3375" w:rsidRPr="0020497F" w:rsidRDefault="008A3375" w:rsidP="00AA456D">
            <w:pPr>
              <w:widowControl w:val="0"/>
              <w:spacing w:line="300" w:lineRule="exact"/>
              <w:jc w:val="center"/>
              <w:rPr>
                <w:rFonts w:ascii="Times New Roman" w:hAnsi="Times New Roman"/>
                <w:sz w:val="28"/>
                <w:szCs w:val="28"/>
              </w:rPr>
            </w:pPr>
          </w:p>
        </w:tc>
      </w:tr>
      <w:tr w:rsidR="008A3375" w:rsidRPr="0020497F" w:rsidTr="007606AB">
        <w:trPr>
          <w:trHeight w:val="20"/>
        </w:trPr>
        <w:tc>
          <w:tcPr>
            <w:tcW w:w="1271" w:type="dxa"/>
            <w:vMerge/>
          </w:tcPr>
          <w:p w:rsidR="008A3375" w:rsidRPr="0020497F" w:rsidRDefault="008A3375" w:rsidP="00C77899">
            <w:pPr>
              <w:widowControl w:val="0"/>
              <w:spacing w:line="300" w:lineRule="exact"/>
              <w:jc w:val="center"/>
              <w:rPr>
                <w:rFonts w:ascii="Times New Roman" w:hAnsi="Times New Roman"/>
                <w:sz w:val="28"/>
                <w:szCs w:val="28"/>
              </w:rPr>
            </w:pPr>
          </w:p>
        </w:tc>
        <w:tc>
          <w:tcPr>
            <w:tcW w:w="4536" w:type="dxa"/>
          </w:tcPr>
          <w:p w:rsidR="008A3375" w:rsidRPr="0020497F" w:rsidRDefault="008A3375" w:rsidP="00A90078">
            <w:pPr>
              <w:spacing w:before="120"/>
              <w:jc w:val="both"/>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 Sản phẩm, dịch vụ được cung cấp vào chuỗi cung ứng đa quốc gia.</w:t>
            </w:r>
          </w:p>
        </w:tc>
        <w:tc>
          <w:tcPr>
            <w:tcW w:w="992" w:type="dxa"/>
            <w:vAlign w:val="center"/>
          </w:tcPr>
          <w:p w:rsidR="008A3375" w:rsidRPr="0020497F" w:rsidRDefault="008A3375" w:rsidP="00AA456D">
            <w:pPr>
              <w:widowControl w:val="0"/>
              <w:spacing w:line="300" w:lineRule="exact"/>
              <w:jc w:val="center"/>
              <w:rPr>
                <w:rFonts w:ascii="Times New Roman" w:hAnsi="Times New Roman"/>
                <w:sz w:val="28"/>
                <w:szCs w:val="28"/>
              </w:rPr>
            </w:pPr>
            <w:r w:rsidRPr="0020497F">
              <w:rPr>
                <w:rFonts w:ascii="Times New Roman" w:hAnsi="Times New Roman"/>
                <w:sz w:val="28"/>
                <w:szCs w:val="28"/>
              </w:rPr>
              <w:t>3</w:t>
            </w:r>
          </w:p>
        </w:tc>
        <w:tc>
          <w:tcPr>
            <w:tcW w:w="1276" w:type="dxa"/>
          </w:tcPr>
          <w:p w:rsidR="008A3375" w:rsidRPr="0020497F" w:rsidRDefault="008A3375" w:rsidP="00AA456D">
            <w:pPr>
              <w:widowControl w:val="0"/>
              <w:spacing w:line="300" w:lineRule="exact"/>
              <w:jc w:val="center"/>
              <w:rPr>
                <w:rFonts w:ascii="Times New Roman" w:hAnsi="Times New Roman"/>
                <w:sz w:val="28"/>
                <w:szCs w:val="28"/>
              </w:rPr>
            </w:pPr>
          </w:p>
        </w:tc>
        <w:tc>
          <w:tcPr>
            <w:tcW w:w="942" w:type="dxa"/>
          </w:tcPr>
          <w:p w:rsidR="008A3375" w:rsidRPr="0020497F" w:rsidRDefault="008A3375" w:rsidP="00AA456D">
            <w:pPr>
              <w:widowControl w:val="0"/>
              <w:spacing w:line="300" w:lineRule="exact"/>
              <w:jc w:val="center"/>
              <w:rPr>
                <w:rFonts w:ascii="Times New Roman" w:hAnsi="Times New Roman"/>
                <w:sz w:val="28"/>
                <w:szCs w:val="28"/>
              </w:rPr>
            </w:pPr>
          </w:p>
        </w:tc>
      </w:tr>
      <w:tr w:rsidR="008A3375" w:rsidRPr="0020497F" w:rsidTr="007606AB">
        <w:trPr>
          <w:trHeight w:val="20"/>
        </w:trPr>
        <w:tc>
          <w:tcPr>
            <w:tcW w:w="1271" w:type="dxa"/>
            <w:vMerge/>
          </w:tcPr>
          <w:p w:rsidR="008A3375" w:rsidRPr="0020497F" w:rsidRDefault="008A3375" w:rsidP="00C77899">
            <w:pPr>
              <w:widowControl w:val="0"/>
              <w:spacing w:line="300" w:lineRule="exact"/>
              <w:jc w:val="center"/>
              <w:rPr>
                <w:rFonts w:ascii="Times New Roman" w:hAnsi="Times New Roman"/>
                <w:sz w:val="28"/>
                <w:szCs w:val="28"/>
              </w:rPr>
            </w:pPr>
          </w:p>
        </w:tc>
        <w:tc>
          <w:tcPr>
            <w:tcW w:w="4536" w:type="dxa"/>
          </w:tcPr>
          <w:p w:rsidR="008A3375" w:rsidRPr="0020497F" w:rsidRDefault="008A3375" w:rsidP="00A90078">
            <w:pPr>
              <w:spacing w:before="120"/>
              <w:jc w:val="both"/>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 Các tài liệu kỹ thuật liên quan đến hoạt động đo lường được ban hành và áp dụng tren cơ sở chấp nhận hoàn toàn tài liệu quốc tế.</w:t>
            </w:r>
          </w:p>
        </w:tc>
        <w:tc>
          <w:tcPr>
            <w:tcW w:w="992" w:type="dxa"/>
            <w:vAlign w:val="center"/>
          </w:tcPr>
          <w:p w:rsidR="008A3375" w:rsidRPr="0020497F" w:rsidRDefault="008A3375" w:rsidP="00AA456D">
            <w:pPr>
              <w:widowControl w:val="0"/>
              <w:spacing w:line="300" w:lineRule="exact"/>
              <w:jc w:val="center"/>
              <w:rPr>
                <w:rFonts w:ascii="Times New Roman" w:hAnsi="Times New Roman"/>
                <w:sz w:val="28"/>
                <w:szCs w:val="28"/>
              </w:rPr>
            </w:pPr>
            <w:r w:rsidRPr="0020497F">
              <w:rPr>
                <w:rFonts w:ascii="Times New Roman" w:hAnsi="Times New Roman"/>
                <w:sz w:val="28"/>
                <w:szCs w:val="28"/>
              </w:rPr>
              <w:t>3</w:t>
            </w:r>
          </w:p>
        </w:tc>
        <w:tc>
          <w:tcPr>
            <w:tcW w:w="1276" w:type="dxa"/>
          </w:tcPr>
          <w:p w:rsidR="008A3375" w:rsidRPr="0020497F" w:rsidRDefault="008A3375" w:rsidP="00AA456D">
            <w:pPr>
              <w:widowControl w:val="0"/>
              <w:spacing w:line="300" w:lineRule="exact"/>
              <w:jc w:val="center"/>
              <w:rPr>
                <w:rFonts w:ascii="Times New Roman" w:hAnsi="Times New Roman"/>
                <w:sz w:val="28"/>
                <w:szCs w:val="28"/>
              </w:rPr>
            </w:pPr>
          </w:p>
        </w:tc>
        <w:tc>
          <w:tcPr>
            <w:tcW w:w="942" w:type="dxa"/>
          </w:tcPr>
          <w:p w:rsidR="008A3375" w:rsidRPr="0020497F" w:rsidRDefault="008A3375" w:rsidP="00AA456D">
            <w:pPr>
              <w:widowControl w:val="0"/>
              <w:spacing w:line="300" w:lineRule="exact"/>
              <w:jc w:val="center"/>
              <w:rPr>
                <w:rFonts w:ascii="Times New Roman" w:hAnsi="Times New Roman"/>
                <w:sz w:val="28"/>
                <w:szCs w:val="28"/>
              </w:rPr>
            </w:pPr>
          </w:p>
        </w:tc>
      </w:tr>
      <w:tr w:rsidR="0020497F" w:rsidRPr="0020497F" w:rsidTr="007606AB">
        <w:trPr>
          <w:trHeight w:val="20"/>
        </w:trPr>
        <w:tc>
          <w:tcPr>
            <w:tcW w:w="1271" w:type="dxa"/>
            <w:vMerge w:val="restart"/>
            <w:vAlign w:val="center"/>
          </w:tcPr>
          <w:p w:rsidR="0020497F" w:rsidRPr="0020497F" w:rsidRDefault="0020497F" w:rsidP="007606AB">
            <w:pPr>
              <w:jc w:val="center"/>
              <w:rPr>
                <w:rFonts w:ascii="Times New Roman" w:hAnsi="Times New Roman" w:cs="Times New Roman"/>
                <w:b/>
                <w:bCs/>
                <w:sz w:val="28"/>
                <w:szCs w:val="28"/>
              </w:rPr>
            </w:pPr>
            <w:proofErr w:type="spellStart"/>
            <w:r w:rsidRPr="0020497F">
              <w:rPr>
                <w:rFonts w:ascii="Times New Roman" w:hAnsi="Times New Roman"/>
                <w:b/>
                <w:bCs/>
                <w:sz w:val="28"/>
                <w:szCs w:val="28"/>
              </w:rPr>
              <w:t>Nhóm</w:t>
            </w:r>
            <w:proofErr w:type="spellEnd"/>
            <w:r w:rsidRPr="0020497F">
              <w:rPr>
                <w:rFonts w:ascii="Times New Roman" w:hAnsi="Times New Roman"/>
                <w:b/>
                <w:bCs/>
                <w:sz w:val="28"/>
                <w:szCs w:val="28"/>
              </w:rPr>
              <w:t xml:space="preserve"> tiêu </w:t>
            </w:r>
            <w:proofErr w:type="spellStart"/>
            <w:r w:rsidRPr="0020497F">
              <w:rPr>
                <w:rFonts w:ascii="Times New Roman" w:hAnsi="Times New Roman"/>
                <w:b/>
                <w:bCs/>
                <w:sz w:val="28"/>
                <w:szCs w:val="28"/>
              </w:rPr>
              <w:t>chí</w:t>
            </w:r>
            <w:proofErr w:type="spellEnd"/>
            <w:r w:rsidRPr="0020497F">
              <w:rPr>
                <w:rFonts w:ascii="Times New Roman" w:hAnsi="Times New Roman"/>
                <w:b/>
                <w:bCs/>
                <w:sz w:val="28"/>
                <w:szCs w:val="28"/>
              </w:rPr>
              <w:t xml:space="preserve"> 5</w:t>
            </w:r>
          </w:p>
        </w:tc>
        <w:tc>
          <w:tcPr>
            <w:tcW w:w="4536" w:type="dxa"/>
          </w:tcPr>
          <w:p w:rsidR="0020497F" w:rsidRPr="0020497F" w:rsidRDefault="0020497F" w:rsidP="004E77F4">
            <w:pPr>
              <w:spacing w:after="120"/>
              <w:jc w:val="both"/>
              <w:rPr>
                <w:rFonts w:ascii="Times New Roman" w:eastAsia="Calibri" w:hAnsi="Times New Roman" w:cs="Times New Roman"/>
                <w:sz w:val="28"/>
                <w:szCs w:val="28"/>
                <w:lang w:val="nb-NO"/>
              </w:rPr>
            </w:pPr>
            <w:r w:rsidRPr="0020497F">
              <w:rPr>
                <w:rFonts w:ascii="Times New Roman" w:eastAsia="Calibri" w:hAnsi="Times New Roman" w:cs="Times New Roman"/>
                <w:sz w:val="28"/>
                <w:szCs w:val="28"/>
                <w:lang w:val="nb-NO"/>
              </w:rPr>
              <w:t>-Minh bạch, khách quan, bảo đảm công bằng giữa các bên trong mua bán, thanh toán hàng hóa, cung ứng dịch vụ.</w:t>
            </w:r>
          </w:p>
        </w:tc>
        <w:tc>
          <w:tcPr>
            <w:tcW w:w="992" w:type="dxa"/>
            <w:vAlign w:val="center"/>
          </w:tcPr>
          <w:p w:rsidR="0020497F" w:rsidRPr="0020497F" w:rsidRDefault="0020497F" w:rsidP="008A3375">
            <w:pPr>
              <w:widowControl w:val="0"/>
              <w:spacing w:line="300" w:lineRule="exact"/>
              <w:jc w:val="center"/>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3</w:t>
            </w:r>
          </w:p>
        </w:tc>
        <w:tc>
          <w:tcPr>
            <w:tcW w:w="1276" w:type="dxa"/>
          </w:tcPr>
          <w:p w:rsidR="0020497F" w:rsidRPr="0020497F" w:rsidRDefault="0020497F" w:rsidP="008A3375">
            <w:pPr>
              <w:widowControl w:val="0"/>
              <w:spacing w:line="300" w:lineRule="exact"/>
              <w:jc w:val="center"/>
              <w:rPr>
                <w:rFonts w:ascii="Times New Roman" w:hAnsi="Times New Roman"/>
                <w:sz w:val="28"/>
                <w:szCs w:val="28"/>
              </w:rPr>
            </w:pPr>
          </w:p>
        </w:tc>
        <w:tc>
          <w:tcPr>
            <w:tcW w:w="942" w:type="dxa"/>
          </w:tcPr>
          <w:p w:rsidR="0020497F" w:rsidRPr="0020497F" w:rsidRDefault="0020497F" w:rsidP="008A3375">
            <w:pPr>
              <w:widowControl w:val="0"/>
              <w:spacing w:line="300" w:lineRule="exact"/>
              <w:jc w:val="center"/>
              <w:rPr>
                <w:rFonts w:ascii="Times New Roman" w:hAnsi="Times New Roman"/>
                <w:sz w:val="28"/>
                <w:szCs w:val="28"/>
              </w:rPr>
            </w:pPr>
          </w:p>
        </w:tc>
      </w:tr>
      <w:tr w:rsidR="0020497F" w:rsidRPr="0020497F" w:rsidTr="007606AB">
        <w:trPr>
          <w:trHeight w:val="20"/>
        </w:trPr>
        <w:tc>
          <w:tcPr>
            <w:tcW w:w="1271" w:type="dxa"/>
            <w:vMerge/>
            <w:vAlign w:val="center"/>
          </w:tcPr>
          <w:p w:rsidR="0020497F" w:rsidRPr="0020497F" w:rsidRDefault="0020497F" w:rsidP="007606AB">
            <w:pPr>
              <w:jc w:val="center"/>
              <w:rPr>
                <w:rFonts w:ascii="Times New Roman" w:hAnsi="Times New Roman"/>
                <w:b/>
                <w:bCs/>
                <w:sz w:val="28"/>
                <w:szCs w:val="28"/>
              </w:rPr>
            </w:pPr>
          </w:p>
        </w:tc>
        <w:tc>
          <w:tcPr>
            <w:tcW w:w="4536" w:type="dxa"/>
          </w:tcPr>
          <w:p w:rsidR="0020497F" w:rsidRPr="0020497F" w:rsidRDefault="0020497F" w:rsidP="004E77F4">
            <w:pPr>
              <w:keepNext/>
              <w:suppressLineNumbers/>
              <w:suppressAutoHyphens/>
              <w:spacing w:after="120"/>
              <w:jc w:val="both"/>
              <w:rPr>
                <w:rFonts w:ascii="Times New Roman" w:eastAsia="Calibri" w:hAnsi="Times New Roman" w:cs="Times New Roman"/>
                <w:sz w:val="28"/>
                <w:szCs w:val="28"/>
                <w:lang w:val="nb-NO"/>
              </w:rPr>
            </w:pPr>
            <w:r w:rsidRPr="0020497F">
              <w:rPr>
                <w:rFonts w:ascii="Times New Roman" w:eastAsia="Calibri" w:hAnsi="Times New Roman" w:cs="Times New Roman"/>
                <w:iCs/>
                <w:sz w:val="28"/>
                <w:szCs w:val="28"/>
                <w:lang w:val="nb-NO"/>
              </w:rPr>
              <w:t>Góp phần bảo đảm an toàn</w:t>
            </w:r>
          </w:p>
        </w:tc>
        <w:tc>
          <w:tcPr>
            <w:tcW w:w="992" w:type="dxa"/>
            <w:vAlign w:val="center"/>
          </w:tcPr>
          <w:p w:rsidR="0020497F" w:rsidRPr="0020497F" w:rsidRDefault="0020497F" w:rsidP="008A3375">
            <w:pPr>
              <w:widowControl w:val="0"/>
              <w:spacing w:line="300" w:lineRule="exact"/>
              <w:jc w:val="center"/>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1</w:t>
            </w:r>
          </w:p>
        </w:tc>
        <w:tc>
          <w:tcPr>
            <w:tcW w:w="1276" w:type="dxa"/>
          </w:tcPr>
          <w:p w:rsidR="0020497F" w:rsidRPr="0020497F" w:rsidRDefault="0020497F" w:rsidP="008A3375">
            <w:pPr>
              <w:widowControl w:val="0"/>
              <w:spacing w:line="300" w:lineRule="exact"/>
              <w:jc w:val="center"/>
              <w:rPr>
                <w:rFonts w:ascii="Times New Roman" w:hAnsi="Times New Roman"/>
                <w:sz w:val="28"/>
                <w:szCs w:val="28"/>
              </w:rPr>
            </w:pPr>
          </w:p>
        </w:tc>
        <w:tc>
          <w:tcPr>
            <w:tcW w:w="942" w:type="dxa"/>
          </w:tcPr>
          <w:p w:rsidR="0020497F" w:rsidRPr="0020497F" w:rsidRDefault="0020497F" w:rsidP="008A3375">
            <w:pPr>
              <w:widowControl w:val="0"/>
              <w:spacing w:line="300" w:lineRule="exact"/>
              <w:jc w:val="center"/>
              <w:rPr>
                <w:rFonts w:ascii="Times New Roman" w:hAnsi="Times New Roman"/>
                <w:sz w:val="28"/>
                <w:szCs w:val="28"/>
              </w:rPr>
            </w:pPr>
          </w:p>
        </w:tc>
      </w:tr>
      <w:tr w:rsidR="0020497F" w:rsidRPr="0020497F" w:rsidTr="007606AB">
        <w:trPr>
          <w:trHeight w:val="20"/>
        </w:trPr>
        <w:tc>
          <w:tcPr>
            <w:tcW w:w="1271" w:type="dxa"/>
            <w:vMerge/>
            <w:vAlign w:val="center"/>
          </w:tcPr>
          <w:p w:rsidR="0020497F" w:rsidRPr="0020497F" w:rsidRDefault="0020497F" w:rsidP="007606AB">
            <w:pPr>
              <w:jc w:val="center"/>
              <w:rPr>
                <w:rFonts w:ascii="Times New Roman" w:hAnsi="Times New Roman"/>
                <w:b/>
                <w:bCs/>
                <w:sz w:val="28"/>
                <w:szCs w:val="28"/>
              </w:rPr>
            </w:pPr>
          </w:p>
        </w:tc>
        <w:tc>
          <w:tcPr>
            <w:tcW w:w="4536" w:type="dxa"/>
          </w:tcPr>
          <w:p w:rsidR="0020497F" w:rsidRPr="0020497F" w:rsidRDefault="0020497F" w:rsidP="004E77F4">
            <w:pPr>
              <w:keepNext/>
              <w:suppressLineNumbers/>
              <w:suppressAutoHyphens/>
              <w:spacing w:after="120"/>
              <w:jc w:val="both"/>
              <w:rPr>
                <w:rFonts w:ascii="Times New Roman" w:eastAsia="Calibri" w:hAnsi="Times New Roman" w:cs="Times New Roman"/>
                <w:iCs/>
                <w:sz w:val="28"/>
                <w:szCs w:val="28"/>
                <w:lang w:val="nb-NO"/>
              </w:rPr>
            </w:pPr>
            <w:r w:rsidRPr="0020497F">
              <w:rPr>
                <w:rFonts w:ascii="Times New Roman" w:eastAsia="Calibri" w:hAnsi="Times New Roman" w:cs="Times New Roman"/>
                <w:iCs/>
                <w:sz w:val="28"/>
                <w:szCs w:val="28"/>
                <w:lang w:val="nb-NO"/>
              </w:rPr>
              <w:t>Góp phần bảo vệ sức khỏe cộng đồng</w:t>
            </w:r>
          </w:p>
        </w:tc>
        <w:tc>
          <w:tcPr>
            <w:tcW w:w="992" w:type="dxa"/>
            <w:vAlign w:val="center"/>
          </w:tcPr>
          <w:p w:rsidR="0020497F" w:rsidRPr="0020497F" w:rsidRDefault="0020497F" w:rsidP="008A3375">
            <w:pPr>
              <w:widowControl w:val="0"/>
              <w:spacing w:line="300" w:lineRule="exact"/>
              <w:jc w:val="center"/>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1</w:t>
            </w:r>
          </w:p>
        </w:tc>
        <w:tc>
          <w:tcPr>
            <w:tcW w:w="1276" w:type="dxa"/>
          </w:tcPr>
          <w:p w:rsidR="0020497F" w:rsidRPr="0020497F" w:rsidRDefault="0020497F" w:rsidP="008A3375">
            <w:pPr>
              <w:widowControl w:val="0"/>
              <w:spacing w:line="300" w:lineRule="exact"/>
              <w:jc w:val="center"/>
              <w:rPr>
                <w:rFonts w:ascii="Times New Roman" w:hAnsi="Times New Roman"/>
                <w:sz w:val="28"/>
                <w:szCs w:val="28"/>
              </w:rPr>
            </w:pPr>
          </w:p>
        </w:tc>
        <w:tc>
          <w:tcPr>
            <w:tcW w:w="942" w:type="dxa"/>
          </w:tcPr>
          <w:p w:rsidR="0020497F" w:rsidRPr="0020497F" w:rsidRDefault="0020497F" w:rsidP="008A3375">
            <w:pPr>
              <w:widowControl w:val="0"/>
              <w:spacing w:line="300" w:lineRule="exact"/>
              <w:jc w:val="center"/>
              <w:rPr>
                <w:rFonts w:ascii="Times New Roman" w:hAnsi="Times New Roman"/>
                <w:sz w:val="28"/>
                <w:szCs w:val="28"/>
              </w:rPr>
            </w:pPr>
          </w:p>
        </w:tc>
      </w:tr>
      <w:tr w:rsidR="0020497F" w:rsidRPr="0020497F" w:rsidTr="007606AB">
        <w:trPr>
          <w:trHeight w:val="20"/>
        </w:trPr>
        <w:tc>
          <w:tcPr>
            <w:tcW w:w="1271" w:type="dxa"/>
            <w:vMerge/>
            <w:vAlign w:val="center"/>
          </w:tcPr>
          <w:p w:rsidR="0020497F" w:rsidRPr="0020497F" w:rsidRDefault="0020497F" w:rsidP="007606AB">
            <w:pPr>
              <w:jc w:val="center"/>
              <w:rPr>
                <w:rFonts w:ascii="Times New Roman" w:hAnsi="Times New Roman"/>
                <w:b/>
                <w:bCs/>
                <w:sz w:val="28"/>
                <w:szCs w:val="28"/>
              </w:rPr>
            </w:pPr>
          </w:p>
        </w:tc>
        <w:tc>
          <w:tcPr>
            <w:tcW w:w="4536" w:type="dxa"/>
          </w:tcPr>
          <w:p w:rsidR="0020497F" w:rsidRPr="0020497F" w:rsidRDefault="0020497F" w:rsidP="004E77F4">
            <w:pPr>
              <w:keepNext/>
              <w:suppressLineNumbers/>
              <w:suppressAutoHyphens/>
              <w:spacing w:after="120"/>
              <w:jc w:val="both"/>
              <w:rPr>
                <w:rFonts w:ascii="Times New Roman" w:eastAsia="Calibri" w:hAnsi="Times New Roman" w:cs="Times New Roman"/>
                <w:iCs/>
                <w:sz w:val="28"/>
                <w:szCs w:val="28"/>
                <w:lang w:val="nb-NO"/>
              </w:rPr>
            </w:pPr>
            <w:r w:rsidRPr="0020497F">
              <w:rPr>
                <w:rFonts w:ascii="Times New Roman" w:eastAsia="Calibri" w:hAnsi="Times New Roman" w:cs="Times New Roman"/>
                <w:iCs/>
                <w:sz w:val="28"/>
                <w:szCs w:val="28"/>
                <w:lang w:val="nb-NO"/>
              </w:rPr>
              <w:t>Góp phần bảo vệ môi trường</w:t>
            </w:r>
          </w:p>
        </w:tc>
        <w:tc>
          <w:tcPr>
            <w:tcW w:w="992" w:type="dxa"/>
            <w:vAlign w:val="center"/>
          </w:tcPr>
          <w:p w:rsidR="0020497F" w:rsidRPr="0020497F" w:rsidRDefault="0020497F" w:rsidP="008A3375">
            <w:pPr>
              <w:widowControl w:val="0"/>
              <w:spacing w:line="300" w:lineRule="exact"/>
              <w:jc w:val="center"/>
              <w:rPr>
                <w:rFonts w:ascii="Times New Roman" w:eastAsia="Times New Roman" w:hAnsi="Times New Roman" w:cs="Times New Roman"/>
                <w:sz w:val="28"/>
                <w:szCs w:val="28"/>
                <w:lang w:val="nb-NO"/>
              </w:rPr>
            </w:pPr>
            <w:r w:rsidRPr="0020497F">
              <w:rPr>
                <w:rFonts w:ascii="Times New Roman" w:eastAsia="Times New Roman" w:hAnsi="Times New Roman" w:cs="Times New Roman"/>
                <w:sz w:val="28"/>
                <w:szCs w:val="28"/>
                <w:lang w:val="nb-NO"/>
              </w:rPr>
              <w:t>1</w:t>
            </w:r>
          </w:p>
        </w:tc>
        <w:tc>
          <w:tcPr>
            <w:tcW w:w="1276" w:type="dxa"/>
          </w:tcPr>
          <w:p w:rsidR="0020497F" w:rsidRPr="0020497F" w:rsidRDefault="0020497F" w:rsidP="008A3375">
            <w:pPr>
              <w:widowControl w:val="0"/>
              <w:spacing w:line="300" w:lineRule="exact"/>
              <w:jc w:val="center"/>
              <w:rPr>
                <w:rFonts w:ascii="Times New Roman" w:hAnsi="Times New Roman"/>
                <w:sz w:val="28"/>
                <w:szCs w:val="28"/>
              </w:rPr>
            </w:pPr>
          </w:p>
        </w:tc>
        <w:tc>
          <w:tcPr>
            <w:tcW w:w="942" w:type="dxa"/>
          </w:tcPr>
          <w:p w:rsidR="0020497F" w:rsidRPr="0020497F" w:rsidRDefault="0020497F" w:rsidP="008A3375">
            <w:pPr>
              <w:widowControl w:val="0"/>
              <w:spacing w:line="300" w:lineRule="exact"/>
              <w:jc w:val="center"/>
              <w:rPr>
                <w:rFonts w:ascii="Times New Roman" w:hAnsi="Times New Roman"/>
                <w:sz w:val="28"/>
                <w:szCs w:val="28"/>
              </w:rPr>
            </w:pPr>
          </w:p>
        </w:tc>
      </w:tr>
      <w:tr w:rsidR="007606AB" w:rsidRPr="0020497F" w:rsidTr="007606AB">
        <w:tc>
          <w:tcPr>
            <w:tcW w:w="1271" w:type="dxa"/>
          </w:tcPr>
          <w:p w:rsidR="008A3375" w:rsidRPr="0020497F" w:rsidRDefault="008A3375" w:rsidP="008A3375">
            <w:pPr>
              <w:widowControl w:val="0"/>
              <w:spacing w:line="300" w:lineRule="exact"/>
              <w:jc w:val="center"/>
              <w:rPr>
                <w:rFonts w:ascii="Times New Roman" w:hAnsi="Times New Roman"/>
                <w:sz w:val="28"/>
                <w:szCs w:val="28"/>
              </w:rPr>
            </w:pPr>
          </w:p>
        </w:tc>
        <w:tc>
          <w:tcPr>
            <w:tcW w:w="4536" w:type="dxa"/>
          </w:tcPr>
          <w:p w:rsidR="008A3375" w:rsidRPr="0020497F" w:rsidRDefault="008A3375" w:rsidP="008A3375">
            <w:pPr>
              <w:widowControl w:val="0"/>
              <w:spacing w:line="300" w:lineRule="exact"/>
              <w:jc w:val="center"/>
              <w:rPr>
                <w:rFonts w:ascii="Times New Roman" w:hAnsi="Times New Roman"/>
                <w:b/>
                <w:bCs/>
                <w:sz w:val="28"/>
                <w:szCs w:val="28"/>
              </w:rPr>
            </w:pPr>
            <w:proofErr w:type="spellStart"/>
            <w:r w:rsidRPr="0020497F">
              <w:rPr>
                <w:rFonts w:ascii="Times New Roman" w:hAnsi="Times New Roman"/>
                <w:b/>
                <w:bCs/>
                <w:sz w:val="28"/>
                <w:szCs w:val="28"/>
              </w:rPr>
              <w:t>Tổng</w:t>
            </w:r>
            <w:proofErr w:type="spellEnd"/>
            <w:r w:rsidRPr="0020497F">
              <w:rPr>
                <w:rFonts w:ascii="Times New Roman" w:hAnsi="Times New Roman"/>
                <w:b/>
                <w:bCs/>
                <w:sz w:val="28"/>
                <w:szCs w:val="28"/>
              </w:rPr>
              <w:t xml:space="preserve"> </w:t>
            </w:r>
            <w:proofErr w:type="spellStart"/>
            <w:r w:rsidRPr="0020497F">
              <w:rPr>
                <w:rFonts w:ascii="Times New Roman" w:hAnsi="Times New Roman"/>
                <w:b/>
                <w:bCs/>
                <w:sz w:val="28"/>
                <w:szCs w:val="28"/>
              </w:rPr>
              <w:t>cộng</w:t>
            </w:r>
            <w:proofErr w:type="spellEnd"/>
            <w:r w:rsidRPr="0020497F">
              <w:rPr>
                <w:rFonts w:ascii="Times New Roman" w:hAnsi="Times New Roman"/>
                <w:b/>
                <w:bCs/>
                <w:sz w:val="28"/>
                <w:szCs w:val="28"/>
              </w:rPr>
              <w:t>:</w:t>
            </w:r>
          </w:p>
        </w:tc>
        <w:tc>
          <w:tcPr>
            <w:tcW w:w="992" w:type="dxa"/>
            <w:vAlign w:val="center"/>
          </w:tcPr>
          <w:p w:rsidR="008A3375" w:rsidRPr="0020497F" w:rsidRDefault="008A3375" w:rsidP="008A3375">
            <w:pPr>
              <w:widowControl w:val="0"/>
              <w:spacing w:line="300" w:lineRule="exact"/>
              <w:jc w:val="center"/>
              <w:rPr>
                <w:rFonts w:ascii="Times New Roman" w:hAnsi="Times New Roman"/>
                <w:sz w:val="28"/>
                <w:szCs w:val="28"/>
              </w:rPr>
            </w:pPr>
            <w:r w:rsidRPr="0020497F">
              <w:rPr>
                <w:rFonts w:ascii="Times New Roman" w:eastAsia="Times New Roman" w:hAnsi="Times New Roman" w:cs="Times New Roman"/>
                <w:sz w:val="28"/>
                <w:szCs w:val="28"/>
                <w:lang w:val="nb-NO"/>
              </w:rPr>
              <w:t xml:space="preserve"> 100 </w:t>
            </w:r>
          </w:p>
        </w:tc>
        <w:tc>
          <w:tcPr>
            <w:tcW w:w="1276" w:type="dxa"/>
          </w:tcPr>
          <w:p w:rsidR="008A3375" w:rsidRPr="0020497F" w:rsidRDefault="008A3375" w:rsidP="008A3375">
            <w:pPr>
              <w:widowControl w:val="0"/>
              <w:spacing w:line="300" w:lineRule="exact"/>
              <w:jc w:val="center"/>
              <w:rPr>
                <w:rFonts w:ascii="Times New Roman" w:hAnsi="Times New Roman"/>
                <w:sz w:val="28"/>
                <w:szCs w:val="28"/>
              </w:rPr>
            </w:pPr>
          </w:p>
        </w:tc>
        <w:tc>
          <w:tcPr>
            <w:tcW w:w="942" w:type="dxa"/>
          </w:tcPr>
          <w:p w:rsidR="008A3375" w:rsidRPr="0020497F" w:rsidRDefault="008A3375" w:rsidP="008A3375">
            <w:pPr>
              <w:widowControl w:val="0"/>
              <w:spacing w:line="300" w:lineRule="exact"/>
              <w:jc w:val="center"/>
              <w:rPr>
                <w:rFonts w:ascii="Times New Roman" w:hAnsi="Times New Roman"/>
                <w:sz w:val="28"/>
                <w:szCs w:val="28"/>
              </w:rPr>
            </w:pPr>
          </w:p>
        </w:tc>
      </w:tr>
    </w:tbl>
    <w:p w:rsidR="009C193B" w:rsidRPr="007606AB" w:rsidRDefault="002E786A" w:rsidP="008A3375">
      <w:pPr>
        <w:widowControl w:val="0"/>
        <w:spacing w:before="120" w:after="240" w:line="240" w:lineRule="auto"/>
        <w:ind w:firstLine="720"/>
        <w:jc w:val="both"/>
        <w:rPr>
          <w:rFonts w:ascii="Times New Roman" w:eastAsia="Times New Roman" w:hAnsi="Times New Roman" w:cs="Times New Roman"/>
          <w:sz w:val="27"/>
          <w:szCs w:val="27"/>
          <w:lang w:val="nb-NO"/>
        </w:rPr>
      </w:pPr>
      <w:r w:rsidRPr="007606AB">
        <w:rPr>
          <w:rFonts w:ascii="Times New Roman" w:eastAsia="Times New Roman" w:hAnsi="Times New Roman" w:cs="Times New Roman"/>
          <w:sz w:val="27"/>
          <w:szCs w:val="27"/>
          <w:lang w:val="nb-NO"/>
        </w:rPr>
        <w:t>2. Mức xếp loại kết quả</w:t>
      </w:r>
      <w:r w:rsidR="009C193B" w:rsidRPr="007606AB">
        <w:rPr>
          <w:rFonts w:ascii="Times New Roman" w:eastAsia="Times New Roman" w:hAnsi="Times New Roman" w:cs="Times New Roman"/>
          <w:sz w:val="27"/>
          <w:szCs w:val="27"/>
          <w:vertAlign w:val="superscript"/>
          <w:lang w:val="nb-NO"/>
        </w:rPr>
        <w:t xml:space="preserve"> (</w:t>
      </w:r>
      <w:r w:rsidR="00E33427" w:rsidRPr="007606AB">
        <w:rPr>
          <w:rFonts w:ascii="Times New Roman" w:eastAsia="Times New Roman" w:hAnsi="Times New Roman" w:cs="Times New Roman"/>
          <w:sz w:val="27"/>
          <w:szCs w:val="27"/>
          <w:vertAlign w:val="superscript"/>
          <w:lang w:val="nb-NO"/>
        </w:rPr>
        <w:t>1</w:t>
      </w:r>
      <w:r w:rsidR="009C193B" w:rsidRPr="007606AB">
        <w:rPr>
          <w:rFonts w:ascii="Times New Roman" w:eastAsia="Times New Roman" w:hAnsi="Times New Roman" w:cs="Times New Roman"/>
          <w:sz w:val="27"/>
          <w:szCs w:val="27"/>
          <w:vertAlign w:val="superscript"/>
          <w:lang w:val="nb-NO"/>
        </w:rPr>
        <w:t>)</w:t>
      </w:r>
      <w:r w:rsidRPr="007606AB">
        <w:rPr>
          <w:rFonts w:ascii="Times New Roman" w:eastAsia="Times New Roman" w:hAnsi="Times New Roman" w:cs="Times New Roman"/>
          <w:sz w:val="27"/>
          <w:szCs w:val="27"/>
          <w:lang w:val="nb-NO"/>
        </w:rPr>
        <w:t>:</w:t>
      </w:r>
      <w:r w:rsidR="009C193B" w:rsidRPr="007606AB">
        <w:rPr>
          <w:rFonts w:ascii="Times New Roman" w:eastAsia="Times New Roman" w:hAnsi="Times New Roman" w:cs="Times New Roman"/>
          <w:sz w:val="27"/>
          <w:szCs w:val="27"/>
          <w:lang w:val="nb-NO"/>
        </w:rPr>
        <w:t xml:space="preserve"> .....</w:t>
      </w:r>
    </w:p>
    <w:tbl>
      <w:tblPr>
        <w:tblW w:w="9675" w:type="dxa"/>
        <w:jc w:val="center"/>
        <w:tblLook w:val="01E0" w:firstRow="1" w:lastRow="1" w:firstColumn="1" w:lastColumn="1" w:noHBand="0" w:noVBand="0"/>
      </w:tblPr>
      <w:tblGrid>
        <w:gridCol w:w="5455"/>
        <w:gridCol w:w="4220"/>
      </w:tblGrid>
      <w:tr w:rsidR="009C193B" w:rsidRPr="005E1AC3" w:rsidTr="007606AB">
        <w:trPr>
          <w:trHeight w:val="620"/>
          <w:jc w:val="center"/>
        </w:trPr>
        <w:tc>
          <w:tcPr>
            <w:tcW w:w="5455" w:type="dxa"/>
          </w:tcPr>
          <w:p w:rsidR="0082058F" w:rsidRPr="00E76C40" w:rsidRDefault="0082058F" w:rsidP="0082058F">
            <w:pPr>
              <w:widowControl w:val="0"/>
              <w:spacing w:after="0"/>
              <w:ind w:right="679"/>
              <w:jc w:val="center"/>
              <w:rPr>
                <w:rFonts w:ascii="Times New Roman" w:hAnsi="Times New Roman" w:cs="Times New Roman"/>
                <w:b/>
                <w:bCs/>
                <w:sz w:val="24"/>
                <w:szCs w:val="24"/>
                <w:vertAlign w:val="superscript"/>
              </w:rPr>
            </w:pPr>
            <w:r w:rsidRPr="00E76C40">
              <w:rPr>
                <w:rFonts w:ascii="Times New Roman" w:hAnsi="Times New Roman" w:cs="Times New Roman"/>
                <w:b/>
                <w:bCs/>
                <w:sz w:val="24"/>
                <w:szCs w:val="24"/>
              </w:rPr>
              <w:t xml:space="preserve">ĐẠI DIỆN DOANH NGHIỆP </w:t>
            </w:r>
            <w:r w:rsidRPr="00E76C40">
              <w:rPr>
                <w:rFonts w:ascii="Times New Roman" w:hAnsi="Times New Roman" w:cs="Times New Roman"/>
                <w:b/>
                <w:bCs/>
                <w:sz w:val="24"/>
                <w:szCs w:val="24"/>
                <w:vertAlign w:val="superscript"/>
              </w:rPr>
              <w:t>(</w:t>
            </w:r>
            <w:r w:rsidR="00E33427" w:rsidRPr="00E76C40">
              <w:rPr>
                <w:rFonts w:ascii="Times New Roman" w:hAnsi="Times New Roman" w:cs="Times New Roman"/>
                <w:b/>
                <w:bCs/>
                <w:sz w:val="24"/>
                <w:szCs w:val="24"/>
                <w:vertAlign w:val="superscript"/>
              </w:rPr>
              <w:t>2</w:t>
            </w:r>
            <w:r w:rsidRPr="00E76C40">
              <w:rPr>
                <w:rFonts w:ascii="Times New Roman" w:hAnsi="Times New Roman" w:cs="Times New Roman"/>
                <w:b/>
                <w:bCs/>
                <w:sz w:val="24"/>
                <w:szCs w:val="24"/>
                <w:vertAlign w:val="superscript"/>
              </w:rPr>
              <w:t>)</w:t>
            </w:r>
          </w:p>
          <w:p w:rsidR="009C193B" w:rsidRPr="00E76C40" w:rsidRDefault="00E33427" w:rsidP="007606AB">
            <w:pPr>
              <w:widowControl w:val="0"/>
              <w:spacing w:after="0"/>
              <w:ind w:right="679"/>
              <w:jc w:val="center"/>
              <w:rPr>
                <w:rFonts w:ascii="Times New Roman" w:hAnsi="Times New Roman" w:cs="Times New Roman"/>
                <w:b/>
                <w:bCs/>
                <w:sz w:val="24"/>
                <w:szCs w:val="24"/>
                <w:vertAlign w:val="superscript"/>
              </w:rPr>
            </w:pPr>
            <w:r w:rsidRPr="00E76C40">
              <w:rPr>
                <w:rFonts w:ascii="Times New Roman" w:hAnsi="Times New Roman" w:cs="Times New Roman"/>
                <w:sz w:val="24"/>
                <w:szCs w:val="24"/>
              </w:rPr>
              <w:t>(</w:t>
            </w:r>
            <w:proofErr w:type="spellStart"/>
            <w:r w:rsidR="0082058F" w:rsidRPr="00E76C40">
              <w:rPr>
                <w:rFonts w:ascii="Times New Roman" w:hAnsi="Times New Roman" w:cs="Times New Roman"/>
                <w:sz w:val="24"/>
                <w:szCs w:val="24"/>
              </w:rPr>
              <w:t>ký</w:t>
            </w:r>
            <w:proofErr w:type="spellEnd"/>
            <w:r w:rsidR="0082058F" w:rsidRPr="00E76C40">
              <w:rPr>
                <w:rFonts w:ascii="Times New Roman" w:hAnsi="Times New Roman" w:cs="Times New Roman"/>
                <w:sz w:val="24"/>
                <w:szCs w:val="24"/>
              </w:rPr>
              <w:t xml:space="preserve"> </w:t>
            </w:r>
            <w:proofErr w:type="spellStart"/>
            <w:r w:rsidR="0082058F" w:rsidRPr="00E76C40">
              <w:rPr>
                <w:rFonts w:ascii="Times New Roman" w:hAnsi="Times New Roman" w:cs="Times New Roman"/>
                <w:sz w:val="24"/>
                <w:szCs w:val="24"/>
              </w:rPr>
              <w:t>tên</w:t>
            </w:r>
            <w:proofErr w:type="spellEnd"/>
            <w:r w:rsidR="0082058F" w:rsidRPr="00E76C40">
              <w:rPr>
                <w:rFonts w:ascii="Times New Roman" w:hAnsi="Times New Roman" w:cs="Times New Roman"/>
                <w:sz w:val="24"/>
                <w:szCs w:val="24"/>
              </w:rPr>
              <w:t xml:space="preserve">, </w:t>
            </w:r>
            <w:proofErr w:type="spellStart"/>
            <w:r w:rsidR="0082058F" w:rsidRPr="00E76C40">
              <w:rPr>
                <w:rFonts w:ascii="Times New Roman" w:hAnsi="Times New Roman" w:cs="Times New Roman"/>
                <w:sz w:val="24"/>
                <w:szCs w:val="24"/>
              </w:rPr>
              <w:t>đóng</w:t>
            </w:r>
            <w:proofErr w:type="spellEnd"/>
            <w:r w:rsidR="0082058F" w:rsidRPr="00E76C40">
              <w:rPr>
                <w:rFonts w:ascii="Times New Roman" w:hAnsi="Times New Roman" w:cs="Times New Roman"/>
                <w:sz w:val="24"/>
                <w:szCs w:val="24"/>
              </w:rPr>
              <w:t xml:space="preserve"> </w:t>
            </w:r>
            <w:proofErr w:type="spellStart"/>
            <w:r w:rsidR="0082058F" w:rsidRPr="00E76C40">
              <w:rPr>
                <w:rFonts w:ascii="Times New Roman" w:hAnsi="Times New Roman" w:cs="Times New Roman"/>
                <w:sz w:val="24"/>
                <w:szCs w:val="24"/>
              </w:rPr>
              <w:t>d</w:t>
            </w:r>
            <w:r w:rsidR="007606AB" w:rsidRPr="00E76C40">
              <w:rPr>
                <w:rFonts w:ascii="Times New Roman" w:hAnsi="Times New Roman" w:cs="Times New Roman"/>
                <w:sz w:val="24"/>
                <w:szCs w:val="24"/>
              </w:rPr>
              <w:t>ấ</w:t>
            </w:r>
            <w:r w:rsidR="0082058F" w:rsidRPr="00E76C40">
              <w:rPr>
                <w:rFonts w:ascii="Times New Roman" w:hAnsi="Times New Roman" w:cs="Times New Roman"/>
                <w:sz w:val="24"/>
                <w:szCs w:val="24"/>
              </w:rPr>
              <w:t>u</w:t>
            </w:r>
            <w:proofErr w:type="spellEnd"/>
            <w:r w:rsidR="0082058F" w:rsidRPr="00E76C40">
              <w:rPr>
                <w:rFonts w:ascii="Times New Roman" w:hAnsi="Times New Roman" w:cs="Times New Roman"/>
                <w:sz w:val="24"/>
                <w:szCs w:val="24"/>
              </w:rPr>
              <w:t>)</w:t>
            </w:r>
          </w:p>
        </w:tc>
        <w:tc>
          <w:tcPr>
            <w:tcW w:w="4220" w:type="dxa"/>
          </w:tcPr>
          <w:p w:rsidR="0082058F" w:rsidRPr="00E76C40" w:rsidRDefault="00255CB8" w:rsidP="0082058F">
            <w:pPr>
              <w:widowControl w:val="0"/>
              <w:spacing w:after="0"/>
              <w:ind w:right="679"/>
              <w:jc w:val="center"/>
              <w:rPr>
                <w:rFonts w:ascii="Times New Roman" w:hAnsi="Times New Roman" w:cs="Times New Roman"/>
                <w:b/>
                <w:bCs/>
                <w:sz w:val="24"/>
                <w:szCs w:val="24"/>
                <w:vertAlign w:val="superscript"/>
              </w:rPr>
            </w:pPr>
            <w:r w:rsidRPr="00E76C40">
              <w:rPr>
                <w:rFonts w:ascii="Times New Roman" w:hAnsi="Times New Roman" w:cs="Times New Roman"/>
                <w:b/>
                <w:bCs/>
                <w:sz w:val="24"/>
                <w:szCs w:val="24"/>
              </w:rPr>
              <w:t xml:space="preserve">ĐẠI DIỆN </w:t>
            </w:r>
            <w:r w:rsidR="0082058F" w:rsidRPr="00E76C40">
              <w:rPr>
                <w:rFonts w:ascii="Times New Roman" w:hAnsi="Times New Roman" w:cs="Times New Roman"/>
                <w:b/>
                <w:bCs/>
                <w:sz w:val="24"/>
                <w:szCs w:val="24"/>
              </w:rPr>
              <w:t>ĐƠN VỊ ĐÁNH GIÁ</w:t>
            </w:r>
          </w:p>
          <w:p w:rsidR="00EF4A00" w:rsidRPr="00E76C40" w:rsidRDefault="0082058F" w:rsidP="007606AB">
            <w:pPr>
              <w:widowControl w:val="0"/>
              <w:spacing w:after="0"/>
              <w:ind w:right="679"/>
              <w:jc w:val="center"/>
              <w:rPr>
                <w:rFonts w:ascii="Times New Roman" w:hAnsi="Times New Roman" w:cs="Times New Roman"/>
                <w:b/>
                <w:bCs/>
                <w:sz w:val="24"/>
                <w:szCs w:val="24"/>
                <w:vertAlign w:val="superscript"/>
              </w:rPr>
            </w:pPr>
            <w:r w:rsidRPr="00E76C40">
              <w:rPr>
                <w:rFonts w:ascii="Times New Roman" w:hAnsi="Times New Roman" w:cs="Times New Roman"/>
                <w:b/>
                <w:bCs/>
                <w:sz w:val="24"/>
                <w:szCs w:val="24"/>
              </w:rPr>
              <w:t xml:space="preserve"> </w:t>
            </w:r>
            <w:r w:rsidR="00EF4A00" w:rsidRPr="00E76C40">
              <w:rPr>
                <w:rFonts w:ascii="Times New Roman" w:hAnsi="Times New Roman" w:cs="Times New Roman"/>
                <w:sz w:val="24"/>
                <w:szCs w:val="24"/>
              </w:rPr>
              <w:t>(</w:t>
            </w:r>
            <w:proofErr w:type="spellStart"/>
            <w:r w:rsidR="00EF4A00" w:rsidRPr="00E76C40">
              <w:rPr>
                <w:rFonts w:ascii="Times New Roman" w:hAnsi="Times New Roman" w:cs="Times New Roman"/>
                <w:sz w:val="24"/>
                <w:szCs w:val="24"/>
              </w:rPr>
              <w:t>ký</w:t>
            </w:r>
            <w:proofErr w:type="spellEnd"/>
            <w:r w:rsidR="00EF4A00" w:rsidRPr="00E76C40">
              <w:rPr>
                <w:rFonts w:ascii="Times New Roman" w:hAnsi="Times New Roman" w:cs="Times New Roman"/>
                <w:sz w:val="24"/>
                <w:szCs w:val="24"/>
              </w:rPr>
              <w:t xml:space="preserve"> </w:t>
            </w:r>
            <w:proofErr w:type="spellStart"/>
            <w:r w:rsidR="00EF4A00" w:rsidRPr="00E76C40">
              <w:rPr>
                <w:rFonts w:ascii="Times New Roman" w:hAnsi="Times New Roman" w:cs="Times New Roman"/>
                <w:sz w:val="24"/>
                <w:szCs w:val="24"/>
              </w:rPr>
              <w:t>tên</w:t>
            </w:r>
            <w:proofErr w:type="spellEnd"/>
            <w:r w:rsidR="00EF4A00" w:rsidRPr="00E76C40">
              <w:rPr>
                <w:rFonts w:ascii="Times New Roman" w:hAnsi="Times New Roman" w:cs="Times New Roman"/>
                <w:sz w:val="24"/>
                <w:szCs w:val="24"/>
              </w:rPr>
              <w:t xml:space="preserve">, </w:t>
            </w:r>
            <w:proofErr w:type="spellStart"/>
            <w:r w:rsidR="00EF4A00" w:rsidRPr="00E76C40">
              <w:rPr>
                <w:rFonts w:ascii="Times New Roman" w:hAnsi="Times New Roman" w:cs="Times New Roman"/>
                <w:sz w:val="24"/>
                <w:szCs w:val="24"/>
              </w:rPr>
              <w:t>đóng</w:t>
            </w:r>
            <w:proofErr w:type="spellEnd"/>
            <w:r w:rsidR="00EF4A00" w:rsidRPr="00E76C40">
              <w:rPr>
                <w:rFonts w:ascii="Times New Roman" w:hAnsi="Times New Roman" w:cs="Times New Roman"/>
                <w:sz w:val="24"/>
                <w:szCs w:val="24"/>
              </w:rPr>
              <w:t xml:space="preserve"> </w:t>
            </w:r>
            <w:proofErr w:type="spellStart"/>
            <w:r w:rsidR="00EF4A00" w:rsidRPr="00E76C40">
              <w:rPr>
                <w:rFonts w:ascii="Times New Roman" w:hAnsi="Times New Roman" w:cs="Times New Roman"/>
                <w:sz w:val="24"/>
                <w:szCs w:val="24"/>
              </w:rPr>
              <w:t>d</w:t>
            </w:r>
            <w:r w:rsidR="007606AB" w:rsidRPr="00E76C40">
              <w:rPr>
                <w:rFonts w:ascii="Times New Roman" w:hAnsi="Times New Roman" w:cs="Times New Roman"/>
                <w:sz w:val="24"/>
                <w:szCs w:val="24"/>
              </w:rPr>
              <w:t>ấ</w:t>
            </w:r>
            <w:r w:rsidR="00EF4A00" w:rsidRPr="00E76C40">
              <w:rPr>
                <w:rFonts w:ascii="Times New Roman" w:hAnsi="Times New Roman" w:cs="Times New Roman"/>
                <w:sz w:val="24"/>
                <w:szCs w:val="24"/>
              </w:rPr>
              <w:t>u</w:t>
            </w:r>
            <w:proofErr w:type="spellEnd"/>
            <w:r w:rsidR="00EF4A00" w:rsidRPr="00E76C40">
              <w:rPr>
                <w:rFonts w:ascii="Times New Roman" w:hAnsi="Times New Roman" w:cs="Times New Roman"/>
                <w:sz w:val="24"/>
                <w:szCs w:val="24"/>
              </w:rPr>
              <w:t>)</w:t>
            </w:r>
          </w:p>
        </w:tc>
      </w:tr>
    </w:tbl>
    <w:p w:rsidR="004E77F4" w:rsidRDefault="003B1EDC" w:rsidP="004E77F4">
      <w:pPr>
        <w:widowControl w:val="0"/>
        <w:spacing w:after="0"/>
        <w:ind w:right="679"/>
        <w:rPr>
          <w:rFonts w:ascii="Times New Roman" w:hAnsi="Times New Roman"/>
          <w:b/>
          <w:sz w:val="26"/>
          <w:lang w:val="pt-BR"/>
        </w:rPr>
      </w:pPr>
      <w:r>
        <w:rPr>
          <w:rFonts w:ascii="Times New Roman" w:hAnsi="Times New Roman"/>
          <w:b/>
          <w:sz w:val="26"/>
          <w:lang w:val="pt-BR"/>
        </w:rPr>
        <w:t xml:space="preserve">            </w:t>
      </w:r>
    </w:p>
    <w:p w:rsidR="004E77F4" w:rsidRDefault="004E77F4"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20497F" w:rsidRDefault="0020497F" w:rsidP="004E77F4">
      <w:pPr>
        <w:widowControl w:val="0"/>
        <w:spacing w:after="0"/>
        <w:ind w:right="679"/>
        <w:jc w:val="both"/>
        <w:rPr>
          <w:rFonts w:ascii="Times New Roman" w:eastAsia="Times New Roman" w:hAnsi="Times New Roman" w:cs="Times New Roman"/>
          <w:i/>
          <w:iCs/>
          <w:sz w:val="24"/>
          <w:szCs w:val="24"/>
        </w:rPr>
      </w:pPr>
    </w:p>
    <w:p w:rsidR="004E77F4" w:rsidRDefault="009C193B" w:rsidP="004E77F4">
      <w:pPr>
        <w:widowControl w:val="0"/>
        <w:spacing w:after="0"/>
        <w:ind w:right="679"/>
        <w:jc w:val="both"/>
        <w:rPr>
          <w:rFonts w:ascii="Times New Roman" w:eastAsia="Times New Roman" w:hAnsi="Times New Roman" w:cs="Times New Roman"/>
          <w:i/>
          <w:iCs/>
          <w:sz w:val="24"/>
          <w:szCs w:val="24"/>
          <w:lang w:val="nb-NO"/>
        </w:rPr>
      </w:pPr>
      <w:r w:rsidRPr="0082058F">
        <w:rPr>
          <w:rFonts w:ascii="Times New Roman" w:eastAsia="Times New Roman" w:hAnsi="Times New Roman" w:cs="Times New Roman"/>
          <w:i/>
          <w:iCs/>
          <w:sz w:val="24"/>
          <w:szCs w:val="24"/>
        </w:rPr>
        <w:t>(</w:t>
      </w:r>
      <w:r w:rsidR="00E33427">
        <w:rPr>
          <w:rFonts w:ascii="Times New Roman" w:eastAsia="Times New Roman" w:hAnsi="Times New Roman" w:cs="Times New Roman"/>
          <w:i/>
          <w:iCs/>
          <w:sz w:val="24"/>
          <w:szCs w:val="24"/>
        </w:rPr>
        <w:t>1</w:t>
      </w:r>
      <w:r w:rsidRPr="0082058F">
        <w:rPr>
          <w:rFonts w:ascii="Times New Roman" w:eastAsia="Times New Roman" w:hAnsi="Times New Roman" w:cs="Times New Roman"/>
          <w:i/>
          <w:iCs/>
          <w:sz w:val="24"/>
          <w:szCs w:val="24"/>
        </w:rPr>
        <w:t xml:space="preserve">): </w:t>
      </w:r>
      <w:proofErr w:type="spellStart"/>
      <w:r w:rsidRPr="0082058F">
        <w:rPr>
          <w:rFonts w:ascii="Times New Roman" w:eastAsia="Times New Roman" w:hAnsi="Times New Roman" w:cs="Times New Roman"/>
          <w:i/>
          <w:iCs/>
          <w:sz w:val="24"/>
          <w:szCs w:val="24"/>
        </w:rPr>
        <w:t>Xếp</w:t>
      </w:r>
      <w:proofErr w:type="spellEnd"/>
      <w:r w:rsidRPr="0082058F">
        <w:rPr>
          <w:rFonts w:ascii="Times New Roman" w:eastAsia="Times New Roman" w:hAnsi="Times New Roman" w:cs="Times New Roman"/>
          <w:i/>
          <w:iCs/>
          <w:sz w:val="24"/>
          <w:szCs w:val="24"/>
        </w:rPr>
        <w:t xml:space="preserve"> </w:t>
      </w:r>
      <w:proofErr w:type="spellStart"/>
      <w:r w:rsidRPr="0082058F">
        <w:rPr>
          <w:rFonts w:ascii="Times New Roman" w:eastAsia="Times New Roman" w:hAnsi="Times New Roman" w:cs="Times New Roman"/>
          <w:i/>
          <w:iCs/>
          <w:sz w:val="24"/>
          <w:szCs w:val="24"/>
        </w:rPr>
        <w:t>loại</w:t>
      </w:r>
      <w:proofErr w:type="spellEnd"/>
      <w:r w:rsidRPr="0082058F">
        <w:rPr>
          <w:rFonts w:ascii="Times New Roman" w:eastAsia="Times New Roman" w:hAnsi="Times New Roman" w:cs="Times New Roman"/>
          <w:i/>
          <w:iCs/>
          <w:sz w:val="24"/>
          <w:szCs w:val="24"/>
        </w:rPr>
        <w:t xml:space="preserve"> </w:t>
      </w:r>
      <w:proofErr w:type="spellStart"/>
      <w:r w:rsidRPr="0082058F">
        <w:rPr>
          <w:rFonts w:ascii="Times New Roman" w:eastAsia="Times New Roman" w:hAnsi="Times New Roman" w:cs="Times New Roman"/>
          <w:i/>
          <w:iCs/>
          <w:sz w:val="24"/>
          <w:szCs w:val="24"/>
        </w:rPr>
        <w:t>mức</w:t>
      </w:r>
      <w:proofErr w:type="spellEnd"/>
      <w:r w:rsidRPr="0082058F">
        <w:rPr>
          <w:rFonts w:ascii="Times New Roman" w:eastAsia="Times New Roman" w:hAnsi="Times New Roman" w:cs="Times New Roman"/>
          <w:i/>
          <w:iCs/>
          <w:sz w:val="24"/>
          <w:szCs w:val="24"/>
        </w:rPr>
        <w:t xml:space="preserve"> </w:t>
      </w:r>
      <w:proofErr w:type="spellStart"/>
      <w:r w:rsidRPr="0082058F">
        <w:rPr>
          <w:rFonts w:ascii="Times New Roman" w:eastAsia="Times New Roman" w:hAnsi="Times New Roman" w:cs="Times New Roman"/>
          <w:i/>
          <w:iCs/>
          <w:sz w:val="24"/>
          <w:szCs w:val="24"/>
        </w:rPr>
        <w:t>kết</w:t>
      </w:r>
      <w:proofErr w:type="spellEnd"/>
      <w:r w:rsidRPr="0082058F">
        <w:rPr>
          <w:rFonts w:ascii="Times New Roman" w:eastAsia="Times New Roman" w:hAnsi="Times New Roman" w:cs="Times New Roman"/>
          <w:i/>
          <w:iCs/>
          <w:sz w:val="24"/>
          <w:szCs w:val="24"/>
        </w:rPr>
        <w:t xml:space="preserve"> </w:t>
      </w:r>
      <w:proofErr w:type="spellStart"/>
      <w:r w:rsidRPr="0082058F">
        <w:rPr>
          <w:rFonts w:ascii="Times New Roman" w:eastAsia="Times New Roman" w:hAnsi="Times New Roman" w:cs="Times New Roman"/>
          <w:i/>
          <w:iCs/>
          <w:sz w:val="24"/>
          <w:szCs w:val="24"/>
        </w:rPr>
        <w:t>quả</w:t>
      </w:r>
      <w:proofErr w:type="spellEnd"/>
      <w:r w:rsidRPr="0082058F">
        <w:rPr>
          <w:rFonts w:ascii="Times New Roman" w:eastAsia="Times New Roman" w:hAnsi="Times New Roman" w:cs="Times New Roman"/>
          <w:i/>
          <w:iCs/>
          <w:sz w:val="24"/>
          <w:szCs w:val="24"/>
        </w:rPr>
        <w:t xml:space="preserve"> </w:t>
      </w:r>
      <w:proofErr w:type="spellStart"/>
      <w:r w:rsidRPr="0082058F">
        <w:rPr>
          <w:rFonts w:ascii="Times New Roman" w:eastAsia="Times New Roman" w:hAnsi="Times New Roman" w:cs="Times New Roman"/>
          <w:i/>
          <w:iCs/>
          <w:sz w:val="24"/>
          <w:szCs w:val="24"/>
        </w:rPr>
        <w:t>theo</w:t>
      </w:r>
      <w:proofErr w:type="spellEnd"/>
      <w:r w:rsidRPr="0082058F">
        <w:rPr>
          <w:rFonts w:ascii="Times New Roman" w:eastAsia="Times New Roman" w:hAnsi="Times New Roman" w:cs="Times New Roman"/>
          <w:i/>
          <w:iCs/>
          <w:sz w:val="24"/>
          <w:szCs w:val="24"/>
        </w:rPr>
        <w:t xml:space="preserve"> </w:t>
      </w:r>
      <w:proofErr w:type="spellStart"/>
      <w:r w:rsidRPr="0082058F">
        <w:rPr>
          <w:rFonts w:ascii="Times New Roman" w:eastAsia="Times New Roman" w:hAnsi="Times New Roman" w:cs="Times New Roman"/>
          <w:i/>
          <w:iCs/>
          <w:sz w:val="24"/>
          <w:szCs w:val="24"/>
        </w:rPr>
        <w:t>tổng</w:t>
      </w:r>
      <w:proofErr w:type="spellEnd"/>
      <w:r w:rsidRPr="0082058F">
        <w:rPr>
          <w:rFonts w:ascii="Times New Roman" w:eastAsia="Times New Roman" w:hAnsi="Times New Roman" w:cs="Times New Roman"/>
          <w:i/>
          <w:iCs/>
          <w:sz w:val="24"/>
          <w:szCs w:val="24"/>
        </w:rPr>
        <w:t xml:space="preserve"> </w:t>
      </w:r>
      <w:proofErr w:type="spellStart"/>
      <w:r w:rsidRPr="0082058F">
        <w:rPr>
          <w:rFonts w:ascii="Times New Roman" w:eastAsia="Times New Roman" w:hAnsi="Times New Roman" w:cs="Times New Roman"/>
          <w:i/>
          <w:iCs/>
          <w:sz w:val="24"/>
          <w:szCs w:val="24"/>
        </w:rPr>
        <w:t>điểm</w:t>
      </w:r>
      <w:proofErr w:type="spellEnd"/>
      <w:r w:rsidRPr="0082058F">
        <w:rPr>
          <w:rFonts w:ascii="Times New Roman" w:eastAsia="Times New Roman" w:hAnsi="Times New Roman" w:cs="Times New Roman"/>
          <w:i/>
          <w:iCs/>
          <w:sz w:val="24"/>
          <w:szCs w:val="24"/>
        </w:rPr>
        <w:t xml:space="preserve"> </w:t>
      </w:r>
      <w:proofErr w:type="spellStart"/>
      <w:r w:rsidRPr="0082058F">
        <w:rPr>
          <w:rFonts w:ascii="Times New Roman" w:eastAsia="Times New Roman" w:hAnsi="Times New Roman" w:cs="Times New Roman"/>
          <w:i/>
          <w:iCs/>
          <w:sz w:val="24"/>
          <w:szCs w:val="24"/>
        </w:rPr>
        <w:t>đánh</w:t>
      </w:r>
      <w:proofErr w:type="spellEnd"/>
      <w:r w:rsidRPr="0082058F">
        <w:rPr>
          <w:rFonts w:ascii="Times New Roman" w:eastAsia="Times New Roman" w:hAnsi="Times New Roman" w:cs="Times New Roman"/>
          <w:i/>
          <w:iCs/>
          <w:sz w:val="24"/>
          <w:szCs w:val="24"/>
        </w:rPr>
        <w:t xml:space="preserve"> </w:t>
      </w:r>
      <w:proofErr w:type="spellStart"/>
      <w:r w:rsidRPr="0082058F">
        <w:rPr>
          <w:rFonts w:ascii="Times New Roman" w:eastAsia="Times New Roman" w:hAnsi="Times New Roman" w:cs="Times New Roman"/>
          <w:i/>
          <w:iCs/>
          <w:sz w:val="24"/>
          <w:szCs w:val="24"/>
        </w:rPr>
        <w:t>giá</w:t>
      </w:r>
      <w:proofErr w:type="spellEnd"/>
      <w:r w:rsidRPr="0082058F">
        <w:rPr>
          <w:rFonts w:ascii="Times New Roman" w:eastAsia="Times New Roman" w:hAnsi="Times New Roman" w:cs="Times New Roman"/>
          <w:i/>
          <w:iCs/>
          <w:sz w:val="24"/>
          <w:szCs w:val="24"/>
        </w:rPr>
        <w:t xml:space="preserve"> </w:t>
      </w:r>
      <w:proofErr w:type="spellStart"/>
      <w:r w:rsidRPr="0082058F">
        <w:rPr>
          <w:rFonts w:ascii="Times New Roman" w:eastAsia="Times New Roman" w:hAnsi="Times New Roman" w:cs="Times New Roman"/>
          <w:i/>
          <w:iCs/>
          <w:sz w:val="24"/>
          <w:szCs w:val="24"/>
        </w:rPr>
        <w:t>như</w:t>
      </w:r>
      <w:proofErr w:type="spellEnd"/>
      <w:r w:rsidRPr="0082058F">
        <w:rPr>
          <w:rFonts w:ascii="Times New Roman" w:eastAsia="Times New Roman" w:hAnsi="Times New Roman" w:cs="Times New Roman"/>
          <w:i/>
          <w:iCs/>
          <w:sz w:val="24"/>
          <w:szCs w:val="24"/>
        </w:rPr>
        <w:t xml:space="preserve"> </w:t>
      </w:r>
      <w:proofErr w:type="spellStart"/>
      <w:r w:rsidRPr="0082058F">
        <w:rPr>
          <w:rFonts w:ascii="Times New Roman" w:eastAsia="Times New Roman" w:hAnsi="Times New Roman" w:cs="Times New Roman"/>
          <w:i/>
          <w:iCs/>
          <w:sz w:val="24"/>
          <w:szCs w:val="24"/>
        </w:rPr>
        <w:t>sau</w:t>
      </w:r>
      <w:proofErr w:type="spellEnd"/>
      <w:r w:rsidRPr="0082058F">
        <w:rPr>
          <w:rFonts w:ascii="Times New Roman" w:eastAsia="Times New Roman" w:hAnsi="Times New Roman" w:cs="Times New Roman"/>
          <w:i/>
          <w:iCs/>
          <w:sz w:val="24"/>
          <w:szCs w:val="24"/>
        </w:rPr>
        <w:t>:</w:t>
      </w:r>
      <w:r w:rsidRPr="0082058F">
        <w:rPr>
          <w:rFonts w:ascii="Times New Roman" w:eastAsia="Times New Roman" w:hAnsi="Times New Roman" w:cs="Times New Roman"/>
          <w:i/>
          <w:iCs/>
          <w:sz w:val="24"/>
          <w:szCs w:val="24"/>
          <w:lang w:val="nb-NO"/>
        </w:rPr>
        <w:t xml:space="preserve"> </w:t>
      </w:r>
    </w:p>
    <w:p w:rsidR="0020497F" w:rsidRDefault="0020497F" w:rsidP="004E77F4">
      <w:pPr>
        <w:widowControl w:val="0"/>
        <w:spacing w:after="0"/>
        <w:ind w:right="-45"/>
        <w:jc w:val="both"/>
        <w:rPr>
          <w:rFonts w:ascii="Times New Roman" w:eastAsia="Times New Roman" w:hAnsi="Times New Roman" w:cs="Times New Roman"/>
          <w:i/>
          <w:iCs/>
          <w:sz w:val="24"/>
          <w:szCs w:val="24"/>
          <w:lang w:val="nb-NO"/>
        </w:rPr>
      </w:pPr>
      <w:r>
        <w:rPr>
          <w:rFonts w:ascii="Times New Roman" w:eastAsia="Times New Roman" w:hAnsi="Times New Roman" w:cs="Times New Roman"/>
          <w:i/>
          <w:iCs/>
          <w:sz w:val="24"/>
          <w:szCs w:val="24"/>
          <w:lang w:val="nb-NO"/>
        </w:rPr>
        <w:t xml:space="preserve">- </w:t>
      </w:r>
      <w:r w:rsidR="009C193B" w:rsidRPr="0082058F">
        <w:rPr>
          <w:rFonts w:ascii="Times New Roman" w:eastAsia="Times New Roman" w:hAnsi="Times New Roman" w:cs="Times New Roman"/>
          <w:i/>
          <w:iCs/>
          <w:sz w:val="24"/>
          <w:szCs w:val="24"/>
          <w:lang w:val="nb-NO"/>
        </w:rPr>
        <w:t xml:space="preserve">Từ 90 điểm trở lên: Xuất sắc; </w:t>
      </w:r>
    </w:p>
    <w:p w:rsidR="0020497F" w:rsidRDefault="0020497F" w:rsidP="004E77F4">
      <w:pPr>
        <w:widowControl w:val="0"/>
        <w:spacing w:after="0"/>
        <w:ind w:right="-45"/>
        <w:jc w:val="both"/>
        <w:rPr>
          <w:rFonts w:ascii="Times New Roman" w:eastAsia="Times New Roman" w:hAnsi="Times New Roman" w:cs="Times New Roman"/>
          <w:i/>
          <w:iCs/>
          <w:sz w:val="24"/>
          <w:szCs w:val="24"/>
          <w:lang w:val="nb-NO"/>
        </w:rPr>
      </w:pPr>
      <w:r>
        <w:rPr>
          <w:rFonts w:ascii="Times New Roman" w:eastAsia="Times New Roman" w:hAnsi="Times New Roman" w:cs="Times New Roman"/>
          <w:i/>
          <w:iCs/>
          <w:sz w:val="24"/>
          <w:szCs w:val="24"/>
          <w:lang w:val="nb-NO"/>
        </w:rPr>
        <w:t xml:space="preserve">- </w:t>
      </w:r>
      <w:r w:rsidR="009C193B" w:rsidRPr="0082058F">
        <w:rPr>
          <w:rFonts w:ascii="Times New Roman" w:eastAsia="Times New Roman" w:hAnsi="Times New Roman" w:cs="Times New Roman"/>
          <w:i/>
          <w:iCs/>
          <w:sz w:val="24"/>
          <w:szCs w:val="24"/>
          <w:lang w:val="nb-NO"/>
        </w:rPr>
        <w:t xml:space="preserve">Từ 80 điểm đến thấp hơn 90 điểm: Tốt; </w:t>
      </w:r>
    </w:p>
    <w:p w:rsidR="0020497F" w:rsidRDefault="0020497F" w:rsidP="004E77F4">
      <w:pPr>
        <w:widowControl w:val="0"/>
        <w:spacing w:after="0"/>
        <w:ind w:right="-45"/>
        <w:jc w:val="both"/>
        <w:rPr>
          <w:rFonts w:ascii="Times New Roman" w:eastAsia="Times New Roman" w:hAnsi="Times New Roman" w:cs="Times New Roman"/>
          <w:i/>
          <w:iCs/>
          <w:sz w:val="24"/>
          <w:szCs w:val="24"/>
          <w:lang w:val="nb-NO"/>
        </w:rPr>
      </w:pPr>
      <w:r>
        <w:rPr>
          <w:rFonts w:ascii="Times New Roman" w:eastAsia="Times New Roman" w:hAnsi="Times New Roman" w:cs="Times New Roman"/>
          <w:i/>
          <w:iCs/>
          <w:sz w:val="24"/>
          <w:szCs w:val="24"/>
          <w:lang w:val="nb-NO"/>
        </w:rPr>
        <w:t xml:space="preserve">- </w:t>
      </w:r>
      <w:r w:rsidR="009C193B" w:rsidRPr="0082058F">
        <w:rPr>
          <w:rFonts w:ascii="Times New Roman" w:eastAsia="Times New Roman" w:hAnsi="Times New Roman" w:cs="Times New Roman"/>
          <w:i/>
          <w:iCs/>
          <w:sz w:val="24"/>
          <w:szCs w:val="24"/>
          <w:lang w:val="nb-NO"/>
        </w:rPr>
        <w:t xml:space="preserve">Từ 65 điểm đến thấp hơn 80 điểm: Khá; </w:t>
      </w:r>
    </w:p>
    <w:p w:rsidR="0020497F" w:rsidRDefault="0020497F" w:rsidP="004E77F4">
      <w:pPr>
        <w:widowControl w:val="0"/>
        <w:spacing w:after="0"/>
        <w:ind w:right="-45"/>
        <w:jc w:val="both"/>
        <w:rPr>
          <w:rFonts w:ascii="Times New Roman" w:eastAsia="Times New Roman" w:hAnsi="Times New Roman" w:cs="Times New Roman"/>
          <w:i/>
          <w:iCs/>
          <w:sz w:val="24"/>
          <w:szCs w:val="24"/>
          <w:lang w:val="nb-NO"/>
        </w:rPr>
      </w:pPr>
      <w:r>
        <w:rPr>
          <w:rFonts w:ascii="Times New Roman" w:eastAsia="Times New Roman" w:hAnsi="Times New Roman" w:cs="Times New Roman"/>
          <w:i/>
          <w:iCs/>
          <w:sz w:val="24"/>
          <w:szCs w:val="24"/>
          <w:lang w:val="nb-NO"/>
        </w:rPr>
        <w:t xml:space="preserve">- </w:t>
      </w:r>
      <w:r w:rsidR="009C193B" w:rsidRPr="0082058F">
        <w:rPr>
          <w:rFonts w:ascii="Times New Roman" w:eastAsia="Times New Roman" w:hAnsi="Times New Roman" w:cs="Times New Roman"/>
          <w:i/>
          <w:iCs/>
          <w:sz w:val="24"/>
          <w:szCs w:val="24"/>
          <w:lang w:val="nb-NO"/>
        </w:rPr>
        <w:t xml:space="preserve">Từ 45 điểm đến thấp hơn 65 điểm: Trung bình; </w:t>
      </w:r>
    </w:p>
    <w:p w:rsidR="009C193B" w:rsidRPr="0082058F" w:rsidRDefault="0020497F" w:rsidP="004E77F4">
      <w:pPr>
        <w:widowControl w:val="0"/>
        <w:spacing w:after="0"/>
        <w:ind w:right="-45"/>
        <w:jc w:val="both"/>
        <w:rPr>
          <w:rFonts w:ascii="Times New Roman" w:eastAsia="Times New Roman" w:hAnsi="Times New Roman" w:cs="Times New Roman"/>
          <w:i/>
          <w:iCs/>
          <w:sz w:val="24"/>
          <w:szCs w:val="24"/>
          <w:lang w:val="nb-NO"/>
        </w:rPr>
      </w:pPr>
      <w:r>
        <w:rPr>
          <w:rFonts w:ascii="Times New Roman" w:eastAsia="Times New Roman" w:hAnsi="Times New Roman" w:cs="Times New Roman"/>
          <w:i/>
          <w:iCs/>
          <w:sz w:val="24"/>
          <w:szCs w:val="24"/>
          <w:lang w:val="nb-NO"/>
        </w:rPr>
        <w:t xml:space="preserve">- </w:t>
      </w:r>
      <w:r w:rsidR="009C193B" w:rsidRPr="0082058F">
        <w:rPr>
          <w:rFonts w:ascii="Times New Roman" w:eastAsia="Times New Roman" w:hAnsi="Times New Roman" w:cs="Times New Roman"/>
          <w:i/>
          <w:iCs/>
          <w:sz w:val="24"/>
          <w:szCs w:val="24"/>
          <w:lang w:val="nb-NO"/>
        </w:rPr>
        <w:t>Thấp hơn 45 điểm: Yếu.</w:t>
      </w:r>
    </w:p>
    <w:p w:rsidR="00255CB8" w:rsidRPr="00EF4A00" w:rsidRDefault="00E33427" w:rsidP="004E77F4">
      <w:pPr>
        <w:widowControl w:val="0"/>
        <w:spacing w:after="0" w:line="240" w:lineRule="auto"/>
        <w:jc w:val="both"/>
        <w:rPr>
          <w:rFonts w:ascii="Times New Roman" w:eastAsia="Times New Roman" w:hAnsi="Times New Roman" w:cs="Times New Roman"/>
          <w:i/>
          <w:iCs/>
          <w:sz w:val="28"/>
          <w:szCs w:val="28"/>
        </w:rPr>
      </w:pPr>
      <w:r w:rsidRPr="0082058F">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2</w:t>
      </w:r>
      <w:r w:rsidRPr="0082058F">
        <w:rPr>
          <w:rFonts w:ascii="Times New Roman" w:eastAsia="Times New Roman" w:hAnsi="Times New Roman" w:cs="Times New Roman"/>
          <w:i/>
          <w:iCs/>
          <w:sz w:val="24"/>
          <w:szCs w:val="24"/>
        </w:rPr>
        <w:t xml:space="preserve">): </w:t>
      </w:r>
      <w:proofErr w:type="spellStart"/>
      <w:r w:rsidRPr="0082058F">
        <w:rPr>
          <w:rFonts w:ascii="Times New Roman" w:eastAsia="Times New Roman" w:hAnsi="Times New Roman" w:cs="Times New Roman"/>
          <w:i/>
          <w:iCs/>
          <w:sz w:val="24"/>
          <w:szCs w:val="24"/>
        </w:rPr>
        <w:t>Trường</w:t>
      </w:r>
      <w:proofErr w:type="spellEnd"/>
      <w:r w:rsidRPr="0082058F">
        <w:rPr>
          <w:rFonts w:ascii="Times New Roman" w:eastAsia="Times New Roman" w:hAnsi="Times New Roman" w:cs="Times New Roman"/>
          <w:i/>
          <w:iCs/>
          <w:sz w:val="24"/>
          <w:szCs w:val="24"/>
        </w:rPr>
        <w:t xml:space="preserve"> </w:t>
      </w:r>
      <w:proofErr w:type="spellStart"/>
      <w:r w:rsidRPr="0082058F">
        <w:rPr>
          <w:rFonts w:ascii="Times New Roman" w:eastAsia="Times New Roman" w:hAnsi="Times New Roman" w:cs="Times New Roman"/>
          <w:i/>
          <w:iCs/>
          <w:sz w:val="24"/>
          <w:szCs w:val="24"/>
        </w:rPr>
        <w:t>hợp</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doanh</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nghiệp</w:t>
      </w:r>
      <w:proofErr w:type="spellEnd"/>
      <w:r>
        <w:rPr>
          <w:rFonts w:ascii="Times New Roman" w:eastAsia="Times New Roman" w:hAnsi="Times New Roman" w:cs="Times New Roman"/>
          <w:i/>
          <w:iCs/>
          <w:sz w:val="24"/>
          <w:szCs w:val="24"/>
        </w:rPr>
        <w:t xml:space="preserve"> tự </w:t>
      </w:r>
      <w:proofErr w:type="spellStart"/>
      <w:r>
        <w:rPr>
          <w:rFonts w:ascii="Times New Roman" w:eastAsia="Times New Roman" w:hAnsi="Times New Roman" w:cs="Times New Roman"/>
          <w:i/>
          <w:iCs/>
          <w:sz w:val="24"/>
          <w:szCs w:val="24"/>
        </w:rPr>
        <w:t>thực</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hiện</w:t>
      </w:r>
      <w:proofErr w:type="spellEnd"/>
      <w:r w:rsidRPr="0082058F">
        <w:rPr>
          <w:rFonts w:ascii="Times New Roman" w:eastAsia="Times New Roman" w:hAnsi="Times New Roman" w:cs="Times New Roman"/>
          <w:i/>
          <w:iCs/>
          <w:sz w:val="24"/>
          <w:szCs w:val="24"/>
        </w:rPr>
        <w:t xml:space="preserve"> </w:t>
      </w:r>
      <w:proofErr w:type="spellStart"/>
      <w:r w:rsidRPr="0082058F">
        <w:rPr>
          <w:rFonts w:ascii="Times New Roman" w:eastAsia="Times New Roman" w:hAnsi="Times New Roman" w:cs="Times New Roman"/>
          <w:i/>
          <w:iCs/>
          <w:sz w:val="24"/>
          <w:szCs w:val="24"/>
        </w:rPr>
        <w:t>đánh</w:t>
      </w:r>
      <w:proofErr w:type="spellEnd"/>
      <w:r w:rsidRPr="0082058F">
        <w:rPr>
          <w:rFonts w:ascii="Times New Roman" w:eastAsia="Times New Roman" w:hAnsi="Times New Roman" w:cs="Times New Roman"/>
          <w:i/>
          <w:iCs/>
          <w:sz w:val="24"/>
          <w:szCs w:val="24"/>
        </w:rPr>
        <w:t xml:space="preserve"> </w:t>
      </w:r>
      <w:proofErr w:type="spellStart"/>
      <w:r w:rsidRPr="0082058F">
        <w:rPr>
          <w:rFonts w:ascii="Times New Roman" w:eastAsia="Times New Roman" w:hAnsi="Times New Roman" w:cs="Times New Roman"/>
          <w:i/>
          <w:iCs/>
          <w:sz w:val="24"/>
          <w:szCs w:val="24"/>
        </w:rPr>
        <w:t>giá</w:t>
      </w:r>
      <w:proofErr w:type="spellEnd"/>
      <w:r w:rsidRPr="0082058F">
        <w:rPr>
          <w:rFonts w:ascii="Times New Roman" w:eastAsia="Times New Roman" w:hAnsi="Times New Roman" w:cs="Times New Roman"/>
          <w:i/>
          <w:iCs/>
          <w:sz w:val="24"/>
          <w:szCs w:val="24"/>
        </w:rPr>
        <w:t xml:space="preserve"> thì </w:t>
      </w:r>
      <w:proofErr w:type="spellStart"/>
      <w:r>
        <w:rPr>
          <w:rFonts w:ascii="Times New Roman" w:eastAsia="Times New Roman" w:hAnsi="Times New Roman" w:cs="Times New Roman"/>
          <w:i/>
          <w:iCs/>
          <w:sz w:val="24"/>
          <w:szCs w:val="24"/>
        </w:rPr>
        <w:t>bỏ</w:t>
      </w:r>
      <w:proofErr w:type="spellEnd"/>
      <w:r>
        <w:rPr>
          <w:rFonts w:ascii="Times New Roman" w:eastAsia="Times New Roman" w:hAnsi="Times New Roman" w:cs="Times New Roman"/>
          <w:i/>
          <w:iCs/>
          <w:sz w:val="24"/>
          <w:szCs w:val="24"/>
        </w:rPr>
        <w:t xml:space="preserve"> mục này.</w:t>
      </w:r>
    </w:p>
    <w:sectPr w:rsidR="00255CB8" w:rsidRPr="00EF4A00" w:rsidSect="004E77F4">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C62" w:rsidRDefault="00A06C62" w:rsidP="0084136D">
      <w:pPr>
        <w:spacing w:after="0" w:line="240" w:lineRule="auto"/>
      </w:pPr>
      <w:r>
        <w:separator/>
      </w:r>
    </w:p>
  </w:endnote>
  <w:endnote w:type="continuationSeparator" w:id="0">
    <w:p w:rsidR="00A06C62" w:rsidRDefault="00A06C62" w:rsidP="0084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802394"/>
      <w:docPartObj>
        <w:docPartGallery w:val="Page Numbers (Bottom of Page)"/>
        <w:docPartUnique/>
      </w:docPartObj>
    </w:sdtPr>
    <w:sdtEndPr>
      <w:rPr>
        <w:noProof/>
      </w:rPr>
    </w:sdtEndPr>
    <w:sdtContent>
      <w:p w:rsidR="009867A4" w:rsidRDefault="009867A4">
        <w:pPr>
          <w:pStyle w:val="Footer"/>
          <w:jc w:val="right"/>
        </w:pPr>
        <w:r w:rsidRPr="007F48C4">
          <w:rPr>
            <w:rFonts w:asciiTheme="majorHAnsi" w:hAnsiTheme="majorHAnsi" w:cstheme="majorHAnsi"/>
            <w:sz w:val="28"/>
            <w:szCs w:val="28"/>
          </w:rPr>
          <w:fldChar w:fldCharType="begin"/>
        </w:r>
        <w:r w:rsidRPr="007F48C4">
          <w:rPr>
            <w:rFonts w:asciiTheme="majorHAnsi" w:hAnsiTheme="majorHAnsi" w:cstheme="majorHAnsi"/>
            <w:sz w:val="28"/>
            <w:szCs w:val="28"/>
          </w:rPr>
          <w:instrText xml:space="preserve"> PAGE   \* MERGEFORMAT </w:instrText>
        </w:r>
        <w:r w:rsidRPr="007F48C4">
          <w:rPr>
            <w:rFonts w:asciiTheme="majorHAnsi" w:hAnsiTheme="majorHAnsi" w:cstheme="majorHAnsi"/>
            <w:sz w:val="28"/>
            <w:szCs w:val="28"/>
          </w:rPr>
          <w:fldChar w:fldCharType="separate"/>
        </w:r>
        <w:r>
          <w:rPr>
            <w:rFonts w:asciiTheme="majorHAnsi" w:hAnsiTheme="majorHAnsi" w:cstheme="majorHAnsi"/>
            <w:noProof/>
            <w:sz w:val="28"/>
            <w:szCs w:val="28"/>
          </w:rPr>
          <w:t>9</w:t>
        </w:r>
        <w:r w:rsidRPr="007F48C4">
          <w:rPr>
            <w:rFonts w:asciiTheme="majorHAnsi" w:hAnsiTheme="majorHAnsi" w:cstheme="majorHAnsi"/>
            <w:noProof/>
            <w:sz w:val="28"/>
            <w:szCs w:val="28"/>
          </w:rPr>
          <w:fldChar w:fldCharType="end"/>
        </w:r>
      </w:p>
    </w:sdtContent>
  </w:sdt>
  <w:p w:rsidR="009867A4" w:rsidRDefault="00986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C62" w:rsidRDefault="00A06C62" w:rsidP="0084136D">
      <w:pPr>
        <w:spacing w:after="0" w:line="240" w:lineRule="auto"/>
      </w:pPr>
      <w:r>
        <w:separator/>
      </w:r>
    </w:p>
  </w:footnote>
  <w:footnote w:type="continuationSeparator" w:id="0">
    <w:p w:rsidR="00A06C62" w:rsidRDefault="00A06C62" w:rsidP="00841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E2C"/>
    <w:multiLevelType w:val="hybridMultilevel"/>
    <w:tmpl w:val="C8120034"/>
    <w:lvl w:ilvl="0" w:tplc="D0085F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105AC"/>
    <w:multiLevelType w:val="hybridMultilevel"/>
    <w:tmpl w:val="836685AE"/>
    <w:lvl w:ilvl="0" w:tplc="FF18EC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666E17"/>
    <w:multiLevelType w:val="hybridMultilevel"/>
    <w:tmpl w:val="4AEA3FDC"/>
    <w:lvl w:ilvl="0" w:tplc="042A000F">
      <w:start w:val="1"/>
      <w:numFmt w:val="decimal"/>
      <w:lvlText w:val="%1."/>
      <w:lvlJc w:val="left"/>
      <w:pPr>
        <w:ind w:left="1003" w:hanging="360"/>
      </w:pPr>
    </w:lvl>
    <w:lvl w:ilvl="1" w:tplc="042A0019" w:tentative="1">
      <w:start w:val="1"/>
      <w:numFmt w:val="lowerLetter"/>
      <w:lvlText w:val="%2."/>
      <w:lvlJc w:val="left"/>
      <w:pPr>
        <w:ind w:left="1723" w:hanging="360"/>
      </w:pPr>
    </w:lvl>
    <w:lvl w:ilvl="2" w:tplc="042A001B" w:tentative="1">
      <w:start w:val="1"/>
      <w:numFmt w:val="lowerRoman"/>
      <w:lvlText w:val="%3."/>
      <w:lvlJc w:val="right"/>
      <w:pPr>
        <w:ind w:left="2443" w:hanging="180"/>
      </w:pPr>
    </w:lvl>
    <w:lvl w:ilvl="3" w:tplc="042A000F" w:tentative="1">
      <w:start w:val="1"/>
      <w:numFmt w:val="decimal"/>
      <w:lvlText w:val="%4."/>
      <w:lvlJc w:val="left"/>
      <w:pPr>
        <w:ind w:left="3163" w:hanging="360"/>
      </w:pPr>
    </w:lvl>
    <w:lvl w:ilvl="4" w:tplc="042A0019" w:tentative="1">
      <w:start w:val="1"/>
      <w:numFmt w:val="lowerLetter"/>
      <w:lvlText w:val="%5."/>
      <w:lvlJc w:val="left"/>
      <w:pPr>
        <w:ind w:left="3883" w:hanging="360"/>
      </w:pPr>
    </w:lvl>
    <w:lvl w:ilvl="5" w:tplc="042A001B" w:tentative="1">
      <w:start w:val="1"/>
      <w:numFmt w:val="lowerRoman"/>
      <w:lvlText w:val="%6."/>
      <w:lvlJc w:val="right"/>
      <w:pPr>
        <w:ind w:left="4603" w:hanging="180"/>
      </w:pPr>
    </w:lvl>
    <w:lvl w:ilvl="6" w:tplc="042A000F" w:tentative="1">
      <w:start w:val="1"/>
      <w:numFmt w:val="decimal"/>
      <w:lvlText w:val="%7."/>
      <w:lvlJc w:val="left"/>
      <w:pPr>
        <w:ind w:left="5323" w:hanging="360"/>
      </w:pPr>
    </w:lvl>
    <w:lvl w:ilvl="7" w:tplc="042A0019" w:tentative="1">
      <w:start w:val="1"/>
      <w:numFmt w:val="lowerLetter"/>
      <w:lvlText w:val="%8."/>
      <w:lvlJc w:val="left"/>
      <w:pPr>
        <w:ind w:left="6043" w:hanging="360"/>
      </w:pPr>
    </w:lvl>
    <w:lvl w:ilvl="8" w:tplc="042A001B" w:tentative="1">
      <w:start w:val="1"/>
      <w:numFmt w:val="lowerRoman"/>
      <w:lvlText w:val="%9."/>
      <w:lvlJc w:val="right"/>
      <w:pPr>
        <w:ind w:left="6763" w:hanging="180"/>
      </w:pPr>
    </w:lvl>
  </w:abstractNum>
  <w:abstractNum w:abstractNumId="3" w15:restartNumberingAfterBreak="0">
    <w:nsid w:val="09C922F4"/>
    <w:multiLevelType w:val="hybridMultilevel"/>
    <w:tmpl w:val="3580CA70"/>
    <w:lvl w:ilvl="0" w:tplc="8624B09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154B020B"/>
    <w:multiLevelType w:val="hybridMultilevel"/>
    <w:tmpl w:val="23C6A7C6"/>
    <w:lvl w:ilvl="0" w:tplc="3FBA56E0">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15:restartNumberingAfterBreak="0">
    <w:nsid w:val="1EC92DA0"/>
    <w:multiLevelType w:val="hybridMultilevel"/>
    <w:tmpl w:val="68922CBE"/>
    <w:lvl w:ilvl="0" w:tplc="CB38B23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27E12D11"/>
    <w:multiLevelType w:val="hybridMultilevel"/>
    <w:tmpl w:val="9D485A02"/>
    <w:lvl w:ilvl="0" w:tplc="64B25B1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2E1F29D9"/>
    <w:multiLevelType w:val="hybridMultilevel"/>
    <w:tmpl w:val="0B0E6FD4"/>
    <w:lvl w:ilvl="0" w:tplc="6E540B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843A70"/>
    <w:multiLevelType w:val="hybridMultilevel"/>
    <w:tmpl w:val="8BB63122"/>
    <w:lvl w:ilvl="0" w:tplc="54302E1E">
      <w:start w:val="1"/>
      <w:numFmt w:val="decimal"/>
      <w:lvlText w:val="%1."/>
      <w:lvlJc w:val="left"/>
      <w:pPr>
        <w:ind w:left="928" w:hanging="360"/>
      </w:pPr>
      <w:rPr>
        <w:rFonts w:asciiTheme="majorHAnsi" w:eastAsiaTheme="minorHAnsi" w:hAnsiTheme="majorHAnsi" w:cstheme="majorHAnsi" w:hint="default"/>
        <w:b/>
        <w:color w:val="auto"/>
        <w:sz w:val="28"/>
        <w:szCs w:val="28"/>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9" w15:restartNumberingAfterBreak="0">
    <w:nsid w:val="39FB0B81"/>
    <w:multiLevelType w:val="hybridMultilevel"/>
    <w:tmpl w:val="93A221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296C9A"/>
    <w:multiLevelType w:val="hybridMultilevel"/>
    <w:tmpl w:val="0F30E4EA"/>
    <w:lvl w:ilvl="0" w:tplc="6E029CD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93BE6"/>
    <w:multiLevelType w:val="hybridMultilevel"/>
    <w:tmpl w:val="4230B062"/>
    <w:lvl w:ilvl="0" w:tplc="AFBC3FEA">
      <w:start w:val="3"/>
      <w:numFmt w:val="bullet"/>
      <w:lvlText w:val="-"/>
      <w:lvlJc w:val="left"/>
      <w:pPr>
        <w:ind w:left="1069" w:hanging="360"/>
      </w:pPr>
      <w:rPr>
        <w:rFonts w:ascii="Times New Roman" w:eastAsiaTheme="minorHAns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2" w15:restartNumberingAfterBreak="0">
    <w:nsid w:val="464F7DE0"/>
    <w:multiLevelType w:val="hybridMultilevel"/>
    <w:tmpl w:val="C0144284"/>
    <w:lvl w:ilvl="0" w:tplc="40A8FE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B832FA"/>
    <w:multiLevelType w:val="hybridMultilevel"/>
    <w:tmpl w:val="86DE5130"/>
    <w:lvl w:ilvl="0" w:tplc="0BBC9E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913EA0"/>
    <w:multiLevelType w:val="hybridMultilevel"/>
    <w:tmpl w:val="31A4E40C"/>
    <w:lvl w:ilvl="0" w:tplc="59E63608">
      <w:start w:val="1"/>
      <w:numFmt w:val="bullet"/>
      <w:lvlText w:val="-"/>
      <w:lvlJc w:val="left"/>
      <w:pPr>
        <w:ind w:left="1070" w:hanging="360"/>
      </w:pPr>
      <w:rPr>
        <w:rFonts w:ascii="Times New Roman" w:eastAsiaTheme="minorHAnsi" w:hAnsi="Times New Roman" w:cs="Times New Roman" w:hint="default"/>
        <w:b w:val="0"/>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3EF3AC5"/>
    <w:multiLevelType w:val="hybridMultilevel"/>
    <w:tmpl w:val="40E62154"/>
    <w:lvl w:ilvl="0" w:tplc="61E640B2">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59B255EA"/>
    <w:multiLevelType w:val="hybridMultilevel"/>
    <w:tmpl w:val="4B1E4AE2"/>
    <w:lvl w:ilvl="0" w:tplc="972611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1221B2"/>
    <w:multiLevelType w:val="hybridMultilevel"/>
    <w:tmpl w:val="31F61110"/>
    <w:lvl w:ilvl="0" w:tplc="67CA24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D8E4FB2"/>
    <w:multiLevelType w:val="hybridMultilevel"/>
    <w:tmpl w:val="7F8ED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251A23"/>
    <w:multiLevelType w:val="hybridMultilevel"/>
    <w:tmpl w:val="0D4211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6F223B50"/>
    <w:multiLevelType w:val="hybridMultilevel"/>
    <w:tmpl w:val="1D7684AC"/>
    <w:lvl w:ilvl="0" w:tplc="9ACC11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D6430A1"/>
    <w:multiLevelType w:val="hybridMultilevel"/>
    <w:tmpl w:val="73EA690E"/>
    <w:lvl w:ilvl="0" w:tplc="BBE61C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4"/>
  </w:num>
  <w:num w:numId="3">
    <w:abstractNumId w:val="3"/>
  </w:num>
  <w:num w:numId="4">
    <w:abstractNumId w:val="6"/>
  </w:num>
  <w:num w:numId="5">
    <w:abstractNumId w:val="2"/>
  </w:num>
  <w:num w:numId="6">
    <w:abstractNumId w:val="20"/>
  </w:num>
  <w:num w:numId="7">
    <w:abstractNumId w:val="17"/>
  </w:num>
  <w:num w:numId="8">
    <w:abstractNumId w:val="9"/>
  </w:num>
  <w:num w:numId="9">
    <w:abstractNumId w:val="10"/>
  </w:num>
  <w:num w:numId="10">
    <w:abstractNumId w:val="4"/>
  </w:num>
  <w:num w:numId="11">
    <w:abstractNumId w:val="19"/>
  </w:num>
  <w:num w:numId="12">
    <w:abstractNumId w:val="5"/>
  </w:num>
  <w:num w:numId="13">
    <w:abstractNumId w:val="11"/>
  </w:num>
  <w:num w:numId="14">
    <w:abstractNumId w:val="13"/>
  </w:num>
  <w:num w:numId="15">
    <w:abstractNumId w:val="12"/>
  </w:num>
  <w:num w:numId="16">
    <w:abstractNumId w:val="18"/>
  </w:num>
  <w:num w:numId="17">
    <w:abstractNumId w:val="0"/>
  </w:num>
  <w:num w:numId="18">
    <w:abstractNumId w:val="16"/>
  </w:num>
  <w:num w:numId="19">
    <w:abstractNumId w:val="7"/>
  </w:num>
  <w:num w:numId="20">
    <w:abstractNumId w:val="1"/>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93"/>
    <w:rsid w:val="00000C8F"/>
    <w:rsid w:val="000027ED"/>
    <w:rsid w:val="000038AC"/>
    <w:rsid w:val="00007618"/>
    <w:rsid w:val="00013E96"/>
    <w:rsid w:val="00013F6F"/>
    <w:rsid w:val="00014B82"/>
    <w:rsid w:val="00016580"/>
    <w:rsid w:val="00020320"/>
    <w:rsid w:val="000221C0"/>
    <w:rsid w:val="0002345A"/>
    <w:rsid w:val="000245D8"/>
    <w:rsid w:val="000247F0"/>
    <w:rsid w:val="00024FDE"/>
    <w:rsid w:val="00026818"/>
    <w:rsid w:val="00027745"/>
    <w:rsid w:val="000301C4"/>
    <w:rsid w:val="0003038E"/>
    <w:rsid w:val="00030981"/>
    <w:rsid w:val="0003295F"/>
    <w:rsid w:val="00033840"/>
    <w:rsid w:val="0003409D"/>
    <w:rsid w:val="00034457"/>
    <w:rsid w:val="00034779"/>
    <w:rsid w:val="00037BCD"/>
    <w:rsid w:val="00042795"/>
    <w:rsid w:val="00042F42"/>
    <w:rsid w:val="000432FD"/>
    <w:rsid w:val="00044339"/>
    <w:rsid w:val="0004463A"/>
    <w:rsid w:val="00046F83"/>
    <w:rsid w:val="000476D4"/>
    <w:rsid w:val="00050031"/>
    <w:rsid w:val="00050CED"/>
    <w:rsid w:val="00051C03"/>
    <w:rsid w:val="00055781"/>
    <w:rsid w:val="00055B29"/>
    <w:rsid w:val="00056171"/>
    <w:rsid w:val="000573E4"/>
    <w:rsid w:val="000604DF"/>
    <w:rsid w:val="00060D92"/>
    <w:rsid w:val="00061718"/>
    <w:rsid w:val="00064332"/>
    <w:rsid w:val="00064344"/>
    <w:rsid w:val="00065027"/>
    <w:rsid w:val="00066BB4"/>
    <w:rsid w:val="0007008F"/>
    <w:rsid w:val="00072321"/>
    <w:rsid w:val="000733EA"/>
    <w:rsid w:val="00073681"/>
    <w:rsid w:val="0007440A"/>
    <w:rsid w:val="00074AB2"/>
    <w:rsid w:val="0007544D"/>
    <w:rsid w:val="00075910"/>
    <w:rsid w:val="00075AB0"/>
    <w:rsid w:val="00075FAB"/>
    <w:rsid w:val="0007630B"/>
    <w:rsid w:val="000773B4"/>
    <w:rsid w:val="00080632"/>
    <w:rsid w:val="000813E7"/>
    <w:rsid w:val="00081666"/>
    <w:rsid w:val="0008297E"/>
    <w:rsid w:val="00082C6E"/>
    <w:rsid w:val="000840E3"/>
    <w:rsid w:val="00084219"/>
    <w:rsid w:val="000915A5"/>
    <w:rsid w:val="0009246C"/>
    <w:rsid w:val="0009397F"/>
    <w:rsid w:val="00093FE7"/>
    <w:rsid w:val="00096584"/>
    <w:rsid w:val="00096934"/>
    <w:rsid w:val="000A06B4"/>
    <w:rsid w:val="000A13E7"/>
    <w:rsid w:val="000A1C98"/>
    <w:rsid w:val="000A2AA6"/>
    <w:rsid w:val="000A3128"/>
    <w:rsid w:val="000A4786"/>
    <w:rsid w:val="000A7944"/>
    <w:rsid w:val="000B395B"/>
    <w:rsid w:val="000B42AC"/>
    <w:rsid w:val="000B44E4"/>
    <w:rsid w:val="000B5BEF"/>
    <w:rsid w:val="000B5C95"/>
    <w:rsid w:val="000B5E97"/>
    <w:rsid w:val="000B6DD3"/>
    <w:rsid w:val="000C03FF"/>
    <w:rsid w:val="000C0C58"/>
    <w:rsid w:val="000C2648"/>
    <w:rsid w:val="000C2853"/>
    <w:rsid w:val="000C38FD"/>
    <w:rsid w:val="000C4B7B"/>
    <w:rsid w:val="000C523C"/>
    <w:rsid w:val="000C6FE4"/>
    <w:rsid w:val="000C7DD1"/>
    <w:rsid w:val="000D0BC2"/>
    <w:rsid w:val="000D1454"/>
    <w:rsid w:val="000D2194"/>
    <w:rsid w:val="000D241A"/>
    <w:rsid w:val="000D269C"/>
    <w:rsid w:val="000D2B07"/>
    <w:rsid w:val="000D2B61"/>
    <w:rsid w:val="000D3A3A"/>
    <w:rsid w:val="000D4550"/>
    <w:rsid w:val="000D469A"/>
    <w:rsid w:val="000D5C32"/>
    <w:rsid w:val="000E4065"/>
    <w:rsid w:val="000E6A12"/>
    <w:rsid w:val="000E7736"/>
    <w:rsid w:val="000E7B4D"/>
    <w:rsid w:val="000F155A"/>
    <w:rsid w:val="000F320A"/>
    <w:rsid w:val="000F4EF6"/>
    <w:rsid w:val="000F6B7F"/>
    <w:rsid w:val="001008C7"/>
    <w:rsid w:val="001029E9"/>
    <w:rsid w:val="00102A3E"/>
    <w:rsid w:val="00102E08"/>
    <w:rsid w:val="00103695"/>
    <w:rsid w:val="001045E3"/>
    <w:rsid w:val="001058FF"/>
    <w:rsid w:val="001103B1"/>
    <w:rsid w:val="00111533"/>
    <w:rsid w:val="00112215"/>
    <w:rsid w:val="00112374"/>
    <w:rsid w:val="00114D79"/>
    <w:rsid w:val="001152AE"/>
    <w:rsid w:val="001165A6"/>
    <w:rsid w:val="00117D62"/>
    <w:rsid w:val="0012006C"/>
    <w:rsid w:val="00120E6B"/>
    <w:rsid w:val="001215E3"/>
    <w:rsid w:val="00121DC0"/>
    <w:rsid w:val="0012706B"/>
    <w:rsid w:val="00132DD4"/>
    <w:rsid w:val="001347EA"/>
    <w:rsid w:val="00134D62"/>
    <w:rsid w:val="001375E0"/>
    <w:rsid w:val="001376CB"/>
    <w:rsid w:val="00137B13"/>
    <w:rsid w:val="00140B33"/>
    <w:rsid w:val="00141826"/>
    <w:rsid w:val="00142280"/>
    <w:rsid w:val="001428A1"/>
    <w:rsid w:val="00144290"/>
    <w:rsid w:val="00146FB3"/>
    <w:rsid w:val="00147D1E"/>
    <w:rsid w:val="00147E22"/>
    <w:rsid w:val="00147F4D"/>
    <w:rsid w:val="001507CD"/>
    <w:rsid w:val="00157815"/>
    <w:rsid w:val="0015794C"/>
    <w:rsid w:val="00157C00"/>
    <w:rsid w:val="00160D2A"/>
    <w:rsid w:val="0016149E"/>
    <w:rsid w:val="00162491"/>
    <w:rsid w:val="00163063"/>
    <w:rsid w:val="00164201"/>
    <w:rsid w:val="00164D28"/>
    <w:rsid w:val="0016652C"/>
    <w:rsid w:val="0016663E"/>
    <w:rsid w:val="00172BF4"/>
    <w:rsid w:val="001745C9"/>
    <w:rsid w:val="00174FBA"/>
    <w:rsid w:val="00175511"/>
    <w:rsid w:val="00176009"/>
    <w:rsid w:val="0017735E"/>
    <w:rsid w:val="00177BD4"/>
    <w:rsid w:val="00177ECF"/>
    <w:rsid w:val="001801DB"/>
    <w:rsid w:val="00180403"/>
    <w:rsid w:val="00180F98"/>
    <w:rsid w:val="00182D77"/>
    <w:rsid w:val="001830C6"/>
    <w:rsid w:val="00186343"/>
    <w:rsid w:val="00187753"/>
    <w:rsid w:val="001927DB"/>
    <w:rsid w:val="001927E0"/>
    <w:rsid w:val="00192D7C"/>
    <w:rsid w:val="00197419"/>
    <w:rsid w:val="00197D19"/>
    <w:rsid w:val="001A0113"/>
    <w:rsid w:val="001A0779"/>
    <w:rsid w:val="001A1517"/>
    <w:rsid w:val="001A3EA4"/>
    <w:rsid w:val="001A3EDE"/>
    <w:rsid w:val="001A4CE0"/>
    <w:rsid w:val="001A4E6C"/>
    <w:rsid w:val="001A4EB3"/>
    <w:rsid w:val="001A4EC7"/>
    <w:rsid w:val="001A532C"/>
    <w:rsid w:val="001A5708"/>
    <w:rsid w:val="001A5BAD"/>
    <w:rsid w:val="001A608B"/>
    <w:rsid w:val="001A6618"/>
    <w:rsid w:val="001A66F5"/>
    <w:rsid w:val="001A76D4"/>
    <w:rsid w:val="001B0D55"/>
    <w:rsid w:val="001B11DD"/>
    <w:rsid w:val="001B3D1A"/>
    <w:rsid w:val="001B3F49"/>
    <w:rsid w:val="001B7FD3"/>
    <w:rsid w:val="001C004D"/>
    <w:rsid w:val="001C028E"/>
    <w:rsid w:val="001C2CD6"/>
    <w:rsid w:val="001C3605"/>
    <w:rsid w:val="001C39E1"/>
    <w:rsid w:val="001C5ACE"/>
    <w:rsid w:val="001C67F1"/>
    <w:rsid w:val="001C6CC2"/>
    <w:rsid w:val="001D0837"/>
    <w:rsid w:val="001D250C"/>
    <w:rsid w:val="001D2C3A"/>
    <w:rsid w:val="001D5705"/>
    <w:rsid w:val="001D6312"/>
    <w:rsid w:val="001D6CDB"/>
    <w:rsid w:val="001D6F81"/>
    <w:rsid w:val="001E1086"/>
    <w:rsid w:val="001E1B24"/>
    <w:rsid w:val="001E2AF2"/>
    <w:rsid w:val="001E3766"/>
    <w:rsid w:val="001E451E"/>
    <w:rsid w:val="001E586B"/>
    <w:rsid w:val="001F0544"/>
    <w:rsid w:val="001F172E"/>
    <w:rsid w:val="001F17CB"/>
    <w:rsid w:val="001F2A92"/>
    <w:rsid w:val="001F2C94"/>
    <w:rsid w:val="001F2E95"/>
    <w:rsid w:val="001F6AD8"/>
    <w:rsid w:val="001F7D0F"/>
    <w:rsid w:val="002004A7"/>
    <w:rsid w:val="0020145F"/>
    <w:rsid w:val="0020342A"/>
    <w:rsid w:val="00203CF1"/>
    <w:rsid w:val="0020433F"/>
    <w:rsid w:val="0020497F"/>
    <w:rsid w:val="002066D1"/>
    <w:rsid w:val="00207650"/>
    <w:rsid w:val="00210658"/>
    <w:rsid w:val="002106BF"/>
    <w:rsid w:val="00211284"/>
    <w:rsid w:val="002140DF"/>
    <w:rsid w:val="002168DC"/>
    <w:rsid w:val="00216DC0"/>
    <w:rsid w:val="00222A22"/>
    <w:rsid w:val="00225348"/>
    <w:rsid w:val="002309CC"/>
    <w:rsid w:val="00231A61"/>
    <w:rsid w:val="00233064"/>
    <w:rsid w:val="00234D65"/>
    <w:rsid w:val="00235E6F"/>
    <w:rsid w:val="002401DE"/>
    <w:rsid w:val="0024047F"/>
    <w:rsid w:val="00241F26"/>
    <w:rsid w:val="00241F63"/>
    <w:rsid w:val="0024215D"/>
    <w:rsid w:val="002421BD"/>
    <w:rsid w:val="002423DB"/>
    <w:rsid w:val="00245334"/>
    <w:rsid w:val="0024699E"/>
    <w:rsid w:val="002506E2"/>
    <w:rsid w:val="00250E1F"/>
    <w:rsid w:val="00251E50"/>
    <w:rsid w:val="0025399B"/>
    <w:rsid w:val="00253B4A"/>
    <w:rsid w:val="00255CB8"/>
    <w:rsid w:val="00257C58"/>
    <w:rsid w:val="002634DD"/>
    <w:rsid w:val="00264443"/>
    <w:rsid w:val="00265B12"/>
    <w:rsid w:val="00272397"/>
    <w:rsid w:val="002726B2"/>
    <w:rsid w:val="00274F3B"/>
    <w:rsid w:val="002751A6"/>
    <w:rsid w:val="002768A0"/>
    <w:rsid w:val="00277458"/>
    <w:rsid w:val="00277C74"/>
    <w:rsid w:val="002805A0"/>
    <w:rsid w:val="00280FC5"/>
    <w:rsid w:val="00283B8C"/>
    <w:rsid w:val="002873B9"/>
    <w:rsid w:val="0029103C"/>
    <w:rsid w:val="00291EAA"/>
    <w:rsid w:val="0029254E"/>
    <w:rsid w:val="00292626"/>
    <w:rsid w:val="002939FD"/>
    <w:rsid w:val="00293C9B"/>
    <w:rsid w:val="00297585"/>
    <w:rsid w:val="002A1746"/>
    <w:rsid w:val="002A280F"/>
    <w:rsid w:val="002A2F47"/>
    <w:rsid w:val="002A3016"/>
    <w:rsid w:val="002A3116"/>
    <w:rsid w:val="002A4CB5"/>
    <w:rsid w:val="002A5155"/>
    <w:rsid w:val="002A51A0"/>
    <w:rsid w:val="002A6D2E"/>
    <w:rsid w:val="002A797E"/>
    <w:rsid w:val="002B2C6B"/>
    <w:rsid w:val="002B435B"/>
    <w:rsid w:val="002B5F6E"/>
    <w:rsid w:val="002C01C5"/>
    <w:rsid w:val="002C148B"/>
    <w:rsid w:val="002C2B15"/>
    <w:rsid w:val="002C428E"/>
    <w:rsid w:val="002C751D"/>
    <w:rsid w:val="002D107A"/>
    <w:rsid w:val="002D15C9"/>
    <w:rsid w:val="002D3B5D"/>
    <w:rsid w:val="002D7551"/>
    <w:rsid w:val="002D75DD"/>
    <w:rsid w:val="002D77DE"/>
    <w:rsid w:val="002E1D27"/>
    <w:rsid w:val="002E1F4F"/>
    <w:rsid w:val="002E2E09"/>
    <w:rsid w:val="002E7726"/>
    <w:rsid w:val="002E786A"/>
    <w:rsid w:val="002F002C"/>
    <w:rsid w:val="002F05B5"/>
    <w:rsid w:val="002F2010"/>
    <w:rsid w:val="002F28B8"/>
    <w:rsid w:val="002F3786"/>
    <w:rsid w:val="002F38F7"/>
    <w:rsid w:val="002F512E"/>
    <w:rsid w:val="002F6635"/>
    <w:rsid w:val="002F7138"/>
    <w:rsid w:val="00300F28"/>
    <w:rsid w:val="0030111A"/>
    <w:rsid w:val="00302478"/>
    <w:rsid w:val="00303DA4"/>
    <w:rsid w:val="00304386"/>
    <w:rsid w:val="00305735"/>
    <w:rsid w:val="003058FC"/>
    <w:rsid w:val="00306B25"/>
    <w:rsid w:val="003108F3"/>
    <w:rsid w:val="00311F72"/>
    <w:rsid w:val="00312F31"/>
    <w:rsid w:val="00313AAE"/>
    <w:rsid w:val="00314A01"/>
    <w:rsid w:val="00315D11"/>
    <w:rsid w:val="00315EB9"/>
    <w:rsid w:val="00315FD1"/>
    <w:rsid w:val="003219EB"/>
    <w:rsid w:val="0032280E"/>
    <w:rsid w:val="0032294F"/>
    <w:rsid w:val="00323164"/>
    <w:rsid w:val="00323B6C"/>
    <w:rsid w:val="0032570A"/>
    <w:rsid w:val="00327694"/>
    <w:rsid w:val="0033088A"/>
    <w:rsid w:val="00332001"/>
    <w:rsid w:val="00334CAF"/>
    <w:rsid w:val="00337D42"/>
    <w:rsid w:val="003408B2"/>
    <w:rsid w:val="003414E4"/>
    <w:rsid w:val="003423D3"/>
    <w:rsid w:val="00346519"/>
    <w:rsid w:val="00346BE1"/>
    <w:rsid w:val="0034724C"/>
    <w:rsid w:val="0034744A"/>
    <w:rsid w:val="003477BD"/>
    <w:rsid w:val="0035174B"/>
    <w:rsid w:val="003523B0"/>
    <w:rsid w:val="00355E76"/>
    <w:rsid w:val="00366890"/>
    <w:rsid w:val="003669C3"/>
    <w:rsid w:val="003677FB"/>
    <w:rsid w:val="00367D25"/>
    <w:rsid w:val="00370E1F"/>
    <w:rsid w:val="0037696C"/>
    <w:rsid w:val="00376C78"/>
    <w:rsid w:val="003772D3"/>
    <w:rsid w:val="00383D5D"/>
    <w:rsid w:val="0038406E"/>
    <w:rsid w:val="003849FD"/>
    <w:rsid w:val="00384F74"/>
    <w:rsid w:val="0038557F"/>
    <w:rsid w:val="003856CF"/>
    <w:rsid w:val="00385A9C"/>
    <w:rsid w:val="00387787"/>
    <w:rsid w:val="003878A5"/>
    <w:rsid w:val="00394833"/>
    <w:rsid w:val="0039549E"/>
    <w:rsid w:val="00395EC5"/>
    <w:rsid w:val="00396310"/>
    <w:rsid w:val="00396F92"/>
    <w:rsid w:val="00397CBE"/>
    <w:rsid w:val="003A004D"/>
    <w:rsid w:val="003A0821"/>
    <w:rsid w:val="003A10D9"/>
    <w:rsid w:val="003A307F"/>
    <w:rsid w:val="003A350C"/>
    <w:rsid w:val="003A3B9B"/>
    <w:rsid w:val="003A3D73"/>
    <w:rsid w:val="003A444A"/>
    <w:rsid w:val="003B0441"/>
    <w:rsid w:val="003B0984"/>
    <w:rsid w:val="003B108F"/>
    <w:rsid w:val="003B1EDC"/>
    <w:rsid w:val="003B2167"/>
    <w:rsid w:val="003B2901"/>
    <w:rsid w:val="003B29EC"/>
    <w:rsid w:val="003B3439"/>
    <w:rsid w:val="003B39C5"/>
    <w:rsid w:val="003B46E6"/>
    <w:rsid w:val="003B51E4"/>
    <w:rsid w:val="003B5E59"/>
    <w:rsid w:val="003B65CA"/>
    <w:rsid w:val="003B76A6"/>
    <w:rsid w:val="003B7A20"/>
    <w:rsid w:val="003C0E0C"/>
    <w:rsid w:val="003C1128"/>
    <w:rsid w:val="003C1E38"/>
    <w:rsid w:val="003C2DFC"/>
    <w:rsid w:val="003C305A"/>
    <w:rsid w:val="003C5600"/>
    <w:rsid w:val="003C5D56"/>
    <w:rsid w:val="003C7188"/>
    <w:rsid w:val="003D061F"/>
    <w:rsid w:val="003D215D"/>
    <w:rsid w:val="003D4275"/>
    <w:rsid w:val="003D7893"/>
    <w:rsid w:val="003E08B1"/>
    <w:rsid w:val="003E16E2"/>
    <w:rsid w:val="003E54AB"/>
    <w:rsid w:val="003E5DE1"/>
    <w:rsid w:val="003E702A"/>
    <w:rsid w:val="003F02F5"/>
    <w:rsid w:val="003F3D20"/>
    <w:rsid w:val="003F49A7"/>
    <w:rsid w:val="003F52DB"/>
    <w:rsid w:val="003F7A13"/>
    <w:rsid w:val="00400A9E"/>
    <w:rsid w:val="00400E94"/>
    <w:rsid w:val="00402052"/>
    <w:rsid w:val="004022E0"/>
    <w:rsid w:val="00405C06"/>
    <w:rsid w:val="00410290"/>
    <w:rsid w:val="00410419"/>
    <w:rsid w:val="00410D01"/>
    <w:rsid w:val="00413715"/>
    <w:rsid w:val="004166AD"/>
    <w:rsid w:val="00417207"/>
    <w:rsid w:val="00422860"/>
    <w:rsid w:val="0042289B"/>
    <w:rsid w:val="00424271"/>
    <w:rsid w:val="00426015"/>
    <w:rsid w:val="00432157"/>
    <w:rsid w:val="004377B7"/>
    <w:rsid w:val="00437809"/>
    <w:rsid w:val="00437ADE"/>
    <w:rsid w:val="004404C6"/>
    <w:rsid w:val="0044107E"/>
    <w:rsid w:val="0044290D"/>
    <w:rsid w:val="004430BD"/>
    <w:rsid w:val="00444691"/>
    <w:rsid w:val="00445463"/>
    <w:rsid w:val="004469EE"/>
    <w:rsid w:val="00447070"/>
    <w:rsid w:val="004475C4"/>
    <w:rsid w:val="00447C78"/>
    <w:rsid w:val="00450AD5"/>
    <w:rsid w:val="00454B0C"/>
    <w:rsid w:val="00457D4A"/>
    <w:rsid w:val="00460314"/>
    <w:rsid w:val="00460DCD"/>
    <w:rsid w:val="00463120"/>
    <w:rsid w:val="0046315F"/>
    <w:rsid w:val="004638D7"/>
    <w:rsid w:val="00463EE3"/>
    <w:rsid w:val="00464201"/>
    <w:rsid w:val="00474C7B"/>
    <w:rsid w:val="0047732F"/>
    <w:rsid w:val="0048039C"/>
    <w:rsid w:val="00480C2D"/>
    <w:rsid w:val="00481DB5"/>
    <w:rsid w:val="00483136"/>
    <w:rsid w:val="00484442"/>
    <w:rsid w:val="0048723A"/>
    <w:rsid w:val="00490968"/>
    <w:rsid w:val="00490DCD"/>
    <w:rsid w:val="0049172F"/>
    <w:rsid w:val="00491952"/>
    <w:rsid w:val="00491BE2"/>
    <w:rsid w:val="004923AB"/>
    <w:rsid w:val="004958B7"/>
    <w:rsid w:val="004974A6"/>
    <w:rsid w:val="004A07A9"/>
    <w:rsid w:val="004A2A93"/>
    <w:rsid w:val="004A2DB0"/>
    <w:rsid w:val="004A7288"/>
    <w:rsid w:val="004B046B"/>
    <w:rsid w:val="004B2F77"/>
    <w:rsid w:val="004B4771"/>
    <w:rsid w:val="004B6010"/>
    <w:rsid w:val="004B6A4D"/>
    <w:rsid w:val="004C2ACA"/>
    <w:rsid w:val="004C7346"/>
    <w:rsid w:val="004D16A5"/>
    <w:rsid w:val="004D31F6"/>
    <w:rsid w:val="004D39DC"/>
    <w:rsid w:val="004D5455"/>
    <w:rsid w:val="004D5B81"/>
    <w:rsid w:val="004D5EBD"/>
    <w:rsid w:val="004D5F87"/>
    <w:rsid w:val="004D71DB"/>
    <w:rsid w:val="004D7F50"/>
    <w:rsid w:val="004E2E4E"/>
    <w:rsid w:val="004E5087"/>
    <w:rsid w:val="004E5D98"/>
    <w:rsid w:val="004E6D36"/>
    <w:rsid w:val="004E77F4"/>
    <w:rsid w:val="004F0961"/>
    <w:rsid w:val="004F1B66"/>
    <w:rsid w:val="004F2846"/>
    <w:rsid w:val="004F429A"/>
    <w:rsid w:val="004F4478"/>
    <w:rsid w:val="004F59AB"/>
    <w:rsid w:val="0050070D"/>
    <w:rsid w:val="005038C5"/>
    <w:rsid w:val="00507F13"/>
    <w:rsid w:val="0051004C"/>
    <w:rsid w:val="00510B32"/>
    <w:rsid w:val="0051149D"/>
    <w:rsid w:val="00511D94"/>
    <w:rsid w:val="00512841"/>
    <w:rsid w:val="00513DBB"/>
    <w:rsid w:val="00514DEE"/>
    <w:rsid w:val="00515EBB"/>
    <w:rsid w:val="00517953"/>
    <w:rsid w:val="0052305E"/>
    <w:rsid w:val="00523097"/>
    <w:rsid w:val="00524284"/>
    <w:rsid w:val="00524DE4"/>
    <w:rsid w:val="005269C9"/>
    <w:rsid w:val="00527088"/>
    <w:rsid w:val="00527C98"/>
    <w:rsid w:val="00530072"/>
    <w:rsid w:val="005315FA"/>
    <w:rsid w:val="00531607"/>
    <w:rsid w:val="00531799"/>
    <w:rsid w:val="00532229"/>
    <w:rsid w:val="00533364"/>
    <w:rsid w:val="00533892"/>
    <w:rsid w:val="00535019"/>
    <w:rsid w:val="005365E8"/>
    <w:rsid w:val="00536BB6"/>
    <w:rsid w:val="00537A10"/>
    <w:rsid w:val="00540E4C"/>
    <w:rsid w:val="00541372"/>
    <w:rsid w:val="005501C8"/>
    <w:rsid w:val="0055074F"/>
    <w:rsid w:val="005537CD"/>
    <w:rsid w:val="00553F9E"/>
    <w:rsid w:val="00555299"/>
    <w:rsid w:val="005564E2"/>
    <w:rsid w:val="00556583"/>
    <w:rsid w:val="0055690F"/>
    <w:rsid w:val="00557157"/>
    <w:rsid w:val="0055758B"/>
    <w:rsid w:val="00557A95"/>
    <w:rsid w:val="005602FB"/>
    <w:rsid w:val="00561577"/>
    <w:rsid w:val="00567364"/>
    <w:rsid w:val="00570512"/>
    <w:rsid w:val="0057082B"/>
    <w:rsid w:val="00571315"/>
    <w:rsid w:val="0057134E"/>
    <w:rsid w:val="00572F01"/>
    <w:rsid w:val="0057403C"/>
    <w:rsid w:val="00574288"/>
    <w:rsid w:val="00575780"/>
    <w:rsid w:val="00577C7A"/>
    <w:rsid w:val="0058216A"/>
    <w:rsid w:val="00583850"/>
    <w:rsid w:val="00584A8A"/>
    <w:rsid w:val="0058511F"/>
    <w:rsid w:val="00585BAC"/>
    <w:rsid w:val="0058670D"/>
    <w:rsid w:val="00592E81"/>
    <w:rsid w:val="0059345A"/>
    <w:rsid w:val="005959AA"/>
    <w:rsid w:val="00597890"/>
    <w:rsid w:val="00597A86"/>
    <w:rsid w:val="005A10B6"/>
    <w:rsid w:val="005A3209"/>
    <w:rsid w:val="005A429C"/>
    <w:rsid w:val="005B1D9C"/>
    <w:rsid w:val="005B2290"/>
    <w:rsid w:val="005B48D9"/>
    <w:rsid w:val="005B4F6E"/>
    <w:rsid w:val="005B5611"/>
    <w:rsid w:val="005B7025"/>
    <w:rsid w:val="005C1908"/>
    <w:rsid w:val="005C3631"/>
    <w:rsid w:val="005C5653"/>
    <w:rsid w:val="005D0DFC"/>
    <w:rsid w:val="005D2DA8"/>
    <w:rsid w:val="005D407B"/>
    <w:rsid w:val="005D4149"/>
    <w:rsid w:val="005D466E"/>
    <w:rsid w:val="005D4E96"/>
    <w:rsid w:val="005D5069"/>
    <w:rsid w:val="005D5F4C"/>
    <w:rsid w:val="005E0999"/>
    <w:rsid w:val="005E1AC3"/>
    <w:rsid w:val="005E2B50"/>
    <w:rsid w:val="005E35B3"/>
    <w:rsid w:val="005E3F42"/>
    <w:rsid w:val="005E6425"/>
    <w:rsid w:val="005E739C"/>
    <w:rsid w:val="005E7E38"/>
    <w:rsid w:val="005F0782"/>
    <w:rsid w:val="005F2A89"/>
    <w:rsid w:val="005F4997"/>
    <w:rsid w:val="005F5320"/>
    <w:rsid w:val="005F5369"/>
    <w:rsid w:val="005F7CB7"/>
    <w:rsid w:val="006001E9"/>
    <w:rsid w:val="006024CF"/>
    <w:rsid w:val="006025D9"/>
    <w:rsid w:val="006067B5"/>
    <w:rsid w:val="0061213B"/>
    <w:rsid w:val="00612AA1"/>
    <w:rsid w:val="00612FFA"/>
    <w:rsid w:val="00614749"/>
    <w:rsid w:val="00615D02"/>
    <w:rsid w:val="0062020B"/>
    <w:rsid w:val="00621DEA"/>
    <w:rsid w:val="00622DA5"/>
    <w:rsid w:val="0062476F"/>
    <w:rsid w:val="00625EBE"/>
    <w:rsid w:val="00627B5A"/>
    <w:rsid w:val="006327DF"/>
    <w:rsid w:val="00633B10"/>
    <w:rsid w:val="00635A5A"/>
    <w:rsid w:val="00637511"/>
    <w:rsid w:val="00642EA8"/>
    <w:rsid w:val="0064484E"/>
    <w:rsid w:val="00646B20"/>
    <w:rsid w:val="00647942"/>
    <w:rsid w:val="006503E8"/>
    <w:rsid w:val="00653A6C"/>
    <w:rsid w:val="006545CD"/>
    <w:rsid w:val="00656CDC"/>
    <w:rsid w:val="00657400"/>
    <w:rsid w:val="00657F23"/>
    <w:rsid w:val="00661D26"/>
    <w:rsid w:val="00661E00"/>
    <w:rsid w:val="00662F26"/>
    <w:rsid w:val="00662FD9"/>
    <w:rsid w:val="006645C9"/>
    <w:rsid w:val="006661EA"/>
    <w:rsid w:val="00666E63"/>
    <w:rsid w:val="00670F3A"/>
    <w:rsid w:val="00671183"/>
    <w:rsid w:val="006718DF"/>
    <w:rsid w:val="00671D8E"/>
    <w:rsid w:val="00672310"/>
    <w:rsid w:val="006760CD"/>
    <w:rsid w:val="00676FF8"/>
    <w:rsid w:val="00677FEE"/>
    <w:rsid w:val="0068097F"/>
    <w:rsid w:val="00680A77"/>
    <w:rsid w:val="00682355"/>
    <w:rsid w:val="00683B9B"/>
    <w:rsid w:val="00687772"/>
    <w:rsid w:val="006918F8"/>
    <w:rsid w:val="00691B4B"/>
    <w:rsid w:val="00692167"/>
    <w:rsid w:val="00692785"/>
    <w:rsid w:val="00693C4B"/>
    <w:rsid w:val="00694AE3"/>
    <w:rsid w:val="006953D9"/>
    <w:rsid w:val="00696197"/>
    <w:rsid w:val="00696FC1"/>
    <w:rsid w:val="00697ABA"/>
    <w:rsid w:val="006A0FC4"/>
    <w:rsid w:val="006A130E"/>
    <w:rsid w:val="006A4870"/>
    <w:rsid w:val="006A4F96"/>
    <w:rsid w:val="006A64DD"/>
    <w:rsid w:val="006A7582"/>
    <w:rsid w:val="006B3190"/>
    <w:rsid w:val="006B34CE"/>
    <w:rsid w:val="006B3B07"/>
    <w:rsid w:val="006C0169"/>
    <w:rsid w:val="006C3E82"/>
    <w:rsid w:val="006C6383"/>
    <w:rsid w:val="006C6931"/>
    <w:rsid w:val="006C779B"/>
    <w:rsid w:val="006C779C"/>
    <w:rsid w:val="006D062D"/>
    <w:rsid w:val="006D0B7D"/>
    <w:rsid w:val="006D0CDE"/>
    <w:rsid w:val="006D177E"/>
    <w:rsid w:val="006D28C1"/>
    <w:rsid w:val="006D2B53"/>
    <w:rsid w:val="006D6556"/>
    <w:rsid w:val="006D7978"/>
    <w:rsid w:val="006E2403"/>
    <w:rsid w:val="006E2929"/>
    <w:rsid w:val="006E5052"/>
    <w:rsid w:val="006E7E40"/>
    <w:rsid w:val="006F0E3F"/>
    <w:rsid w:val="006F1322"/>
    <w:rsid w:val="006F6DB1"/>
    <w:rsid w:val="006F6F1E"/>
    <w:rsid w:val="006F78B6"/>
    <w:rsid w:val="006F7B23"/>
    <w:rsid w:val="007013DB"/>
    <w:rsid w:val="00701F92"/>
    <w:rsid w:val="00706A68"/>
    <w:rsid w:val="007070DD"/>
    <w:rsid w:val="007138C7"/>
    <w:rsid w:val="007154A0"/>
    <w:rsid w:val="007207FD"/>
    <w:rsid w:val="00721326"/>
    <w:rsid w:val="0072533E"/>
    <w:rsid w:val="007261E6"/>
    <w:rsid w:val="00727F93"/>
    <w:rsid w:val="007309F3"/>
    <w:rsid w:val="00733545"/>
    <w:rsid w:val="007341C8"/>
    <w:rsid w:val="007362BC"/>
    <w:rsid w:val="00736856"/>
    <w:rsid w:val="0074198F"/>
    <w:rsid w:val="007422B8"/>
    <w:rsid w:val="0074252D"/>
    <w:rsid w:val="007436CC"/>
    <w:rsid w:val="00743822"/>
    <w:rsid w:val="00743BDC"/>
    <w:rsid w:val="00743F0C"/>
    <w:rsid w:val="00745AC3"/>
    <w:rsid w:val="0075184E"/>
    <w:rsid w:val="00751EFD"/>
    <w:rsid w:val="007525A7"/>
    <w:rsid w:val="00752CAF"/>
    <w:rsid w:val="00754371"/>
    <w:rsid w:val="00756123"/>
    <w:rsid w:val="0075732A"/>
    <w:rsid w:val="00757D04"/>
    <w:rsid w:val="0076018D"/>
    <w:rsid w:val="007606AB"/>
    <w:rsid w:val="00760917"/>
    <w:rsid w:val="00761A71"/>
    <w:rsid w:val="007626F6"/>
    <w:rsid w:val="00765EBC"/>
    <w:rsid w:val="00766BF0"/>
    <w:rsid w:val="00770650"/>
    <w:rsid w:val="00774C71"/>
    <w:rsid w:val="00777653"/>
    <w:rsid w:val="0078028C"/>
    <w:rsid w:val="00780820"/>
    <w:rsid w:val="00780CFE"/>
    <w:rsid w:val="007833E1"/>
    <w:rsid w:val="007868C7"/>
    <w:rsid w:val="00790414"/>
    <w:rsid w:val="00792E90"/>
    <w:rsid w:val="007978B9"/>
    <w:rsid w:val="0079790A"/>
    <w:rsid w:val="007A6201"/>
    <w:rsid w:val="007A6AA6"/>
    <w:rsid w:val="007B0846"/>
    <w:rsid w:val="007B2739"/>
    <w:rsid w:val="007B2CB8"/>
    <w:rsid w:val="007B4A50"/>
    <w:rsid w:val="007B71A4"/>
    <w:rsid w:val="007B7B20"/>
    <w:rsid w:val="007C0A60"/>
    <w:rsid w:val="007C2E01"/>
    <w:rsid w:val="007C336F"/>
    <w:rsid w:val="007C5783"/>
    <w:rsid w:val="007C6DD7"/>
    <w:rsid w:val="007C72E2"/>
    <w:rsid w:val="007C7FEA"/>
    <w:rsid w:val="007D0613"/>
    <w:rsid w:val="007D23EB"/>
    <w:rsid w:val="007D3377"/>
    <w:rsid w:val="007D3A02"/>
    <w:rsid w:val="007D3B17"/>
    <w:rsid w:val="007D56ED"/>
    <w:rsid w:val="007D59F9"/>
    <w:rsid w:val="007D5E2E"/>
    <w:rsid w:val="007E4CC0"/>
    <w:rsid w:val="007E6013"/>
    <w:rsid w:val="007E6EF2"/>
    <w:rsid w:val="007E7608"/>
    <w:rsid w:val="007E7B2A"/>
    <w:rsid w:val="007E7E8A"/>
    <w:rsid w:val="007F0E7D"/>
    <w:rsid w:val="007F1599"/>
    <w:rsid w:val="007F1C84"/>
    <w:rsid w:val="007F2264"/>
    <w:rsid w:val="007F2F1D"/>
    <w:rsid w:val="007F3227"/>
    <w:rsid w:val="007F3E9A"/>
    <w:rsid w:val="007F4043"/>
    <w:rsid w:val="007F47FE"/>
    <w:rsid w:val="007F48C4"/>
    <w:rsid w:val="007F51C5"/>
    <w:rsid w:val="007F557F"/>
    <w:rsid w:val="007F5804"/>
    <w:rsid w:val="007F5B6A"/>
    <w:rsid w:val="007F652D"/>
    <w:rsid w:val="007F6621"/>
    <w:rsid w:val="007F7824"/>
    <w:rsid w:val="007F7BB2"/>
    <w:rsid w:val="0080031E"/>
    <w:rsid w:val="00802E6F"/>
    <w:rsid w:val="008036A3"/>
    <w:rsid w:val="0080741E"/>
    <w:rsid w:val="00811756"/>
    <w:rsid w:val="00813B7C"/>
    <w:rsid w:val="008143A1"/>
    <w:rsid w:val="00815972"/>
    <w:rsid w:val="00815C78"/>
    <w:rsid w:val="00817837"/>
    <w:rsid w:val="00820018"/>
    <w:rsid w:val="0082058F"/>
    <w:rsid w:val="00821327"/>
    <w:rsid w:val="00823387"/>
    <w:rsid w:val="008234D8"/>
    <w:rsid w:val="00824A9B"/>
    <w:rsid w:val="00825CFD"/>
    <w:rsid w:val="008261A3"/>
    <w:rsid w:val="00826C2A"/>
    <w:rsid w:val="00826C83"/>
    <w:rsid w:val="008272B5"/>
    <w:rsid w:val="008272C9"/>
    <w:rsid w:val="00831EDA"/>
    <w:rsid w:val="0083415D"/>
    <w:rsid w:val="008345D2"/>
    <w:rsid w:val="0083530E"/>
    <w:rsid w:val="00835756"/>
    <w:rsid w:val="008405D1"/>
    <w:rsid w:val="0084104C"/>
    <w:rsid w:val="0084136D"/>
    <w:rsid w:val="00842098"/>
    <w:rsid w:val="008427C9"/>
    <w:rsid w:val="00844624"/>
    <w:rsid w:val="0084582C"/>
    <w:rsid w:val="00846724"/>
    <w:rsid w:val="0084677E"/>
    <w:rsid w:val="00846D3B"/>
    <w:rsid w:val="00847412"/>
    <w:rsid w:val="00850DCB"/>
    <w:rsid w:val="00853953"/>
    <w:rsid w:val="00853A28"/>
    <w:rsid w:val="00855B55"/>
    <w:rsid w:val="00856423"/>
    <w:rsid w:val="00857A16"/>
    <w:rsid w:val="00860822"/>
    <w:rsid w:val="00861F92"/>
    <w:rsid w:val="008624D3"/>
    <w:rsid w:val="00862981"/>
    <w:rsid w:val="00863345"/>
    <w:rsid w:val="0086482E"/>
    <w:rsid w:val="008658C7"/>
    <w:rsid w:val="00866D07"/>
    <w:rsid w:val="00867419"/>
    <w:rsid w:val="00867E5F"/>
    <w:rsid w:val="00867FA4"/>
    <w:rsid w:val="0087065A"/>
    <w:rsid w:val="0087089F"/>
    <w:rsid w:val="00872EC7"/>
    <w:rsid w:val="008731B7"/>
    <w:rsid w:val="00873814"/>
    <w:rsid w:val="00874996"/>
    <w:rsid w:val="008750BF"/>
    <w:rsid w:val="00876175"/>
    <w:rsid w:val="00877E41"/>
    <w:rsid w:val="008806D9"/>
    <w:rsid w:val="0088084F"/>
    <w:rsid w:val="00881357"/>
    <w:rsid w:val="0088184F"/>
    <w:rsid w:val="0088311C"/>
    <w:rsid w:val="00885C50"/>
    <w:rsid w:val="00885D6E"/>
    <w:rsid w:val="00886DD6"/>
    <w:rsid w:val="00890604"/>
    <w:rsid w:val="00892520"/>
    <w:rsid w:val="00892FC0"/>
    <w:rsid w:val="00894A99"/>
    <w:rsid w:val="00895F71"/>
    <w:rsid w:val="00896653"/>
    <w:rsid w:val="0089775F"/>
    <w:rsid w:val="00897847"/>
    <w:rsid w:val="00897F51"/>
    <w:rsid w:val="008A0CCB"/>
    <w:rsid w:val="008A265E"/>
    <w:rsid w:val="008A2F83"/>
    <w:rsid w:val="008A3375"/>
    <w:rsid w:val="008A3962"/>
    <w:rsid w:val="008A4108"/>
    <w:rsid w:val="008A7F2B"/>
    <w:rsid w:val="008B04D0"/>
    <w:rsid w:val="008B4BD0"/>
    <w:rsid w:val="008B5564"/>
    <w:rsid w:val="008B6752"/>
    <w:rsid w:val="008C0C92"/>
    <w:rsid w:val="008C106E"/>
    <w:rsid w:val="008C14E4"/>
    <w:rsid w:val="008C4470"/>
    <w:rsid w:val="008C4892"/>
    <w:rsid w:val="008D1946"/>
    <w:rsid w:val="008D2A3F"/>
    <w:rsid w:val="008D372D"/>
    <w:rsid w:val="008D6337"/>
    <w:rsid w:val="008E3CE3"/>
    <w:rsid w:val="008E57DC"/>
    <w:rsid w:val="008E6D33"/>
    <w:rsid w:val="008E76FB"/>
    <w:rsid w:val="008E7F75"/>
    <w:rsid w:val="008F1F8D"/>
    <w:rsid w:val="008F648E"/>
    <w:rsid w:val="008F67DF"/>
    <w:rsid w:val="008F7619"/>
    <w:rsid w:val="008F79D1"/>
    <w:rsid w:val="009004D8"/>
    <w:rsid w:val="00900DCD"/>
    <w:rsid w:val="00902DF5"/>
    <w:rsid w:val="009046A5"/>
    <w:rsid w:val="00905C07"/>
    <w:rsid w:val="00905EF7"/>
    <w:rsid w:val="00905F52"/>
    <w:rsid w:val="00906C5D"/>
    <w:rsid w:val="0091160D"/>
    <w:rsid w:val="009141AB"/>
    <w:rsid w:val="009157E9"/>
    <w:rsid w:val="00916104"/>
    <w:rsid w:val="009211BB"/>
    <w:rsid w:val="00922B3F"/>
    <w:rsid w:val="00923674"/>
    <w:rsid w:val="00923778"/>
    <w:rsid w:val="0092422B"/>
    <w:rsid w:val="0092442F"/>
    <w:rsid w:val="00926316"/>
    <w:rsid w:val="00926CCC"/>
    <w:rsid w:val="00930842"/>
    <w:rsid w:val="009311E9"/>
    <w:rsid w:val="0093153F"/>
    <w:rsid w:val="00933283"/>
    <w:rsid w:val="009348FC"/>
    <w:rsid w:val="00934BA9"/>
    <w:rsid w:val="00935E17"/>
    <w:rsid w:val="00935E57"/>
    <w:rsid w:val="009368EA"/>
    <w:rsid w:val="00936C71"/>
    <w:rsid w:val="009379D6"/>
    <w:rsid w:val="00940535"/>
    <w:rsid w:val="00941379"/>
    <w:rsid w:val="0094162A"/>
    <w:rsid w:val="00941FAA"/>
    <w:rsid w:val="009428CC"/>
    <w:rsid w:val="009444D8"/>
    <w:rsid w:val="00944920"/>
    <w:rsid w:val="00944FAA"/>
    <w:rsid w:val="009450BC"/>
    <w:rsid w:val="00945DDC"/>
    <w:rsid w:val="00947ED6"/>
    <w:rsid w:val="00947FC6"/>
    <w:rsid w:val="00950BA7"/>
    <w:rsid w:val="00954245"/>
    <w:rsid w:val="00955B39"/>
    <w:rsid w:val="00956611"/>
    <w:rsid w:val="00956900"/>
    <w:rsid w:val="00961774"/>
    <w:rsid w:val="009622F6"/>
    <w:rsid w:val="0096354E"/>
    <w:rsid w:val="009637B4"/>
    <w:rsid w:val="009637F1"/>
    <w:rsid w:val="0096450F"/>
    <w:rsid w:val="009754BB"/>
    <w:rsid w:val="00980A1B"/>
    <w:rsid w:val="009851BC"/>
    <w:rsid w:val="009867A4"/>
    <w:rsid w:val="00986FEB"/>
    <w:rsid w:val="00987C4A"/>
    <w:rsid w:val="00987E85"/>
    <w:rsid w:val="00991170"/>
    <w:rsid w:val="009917EB"/>
    <w:rsid w:val="00992D4E"/>
    <w:rsid w:val="00994B57"/>
    <w:rsid w:val="00997E84"/>
    <w:rsid w:val="00997FC0"/>
    <w:rsid w:val="009A1748"/>
    <w:rsid w:val="009A2268"/>
    <w:rsid w:val="009A2586"/>
    <w:rsid w:val="009A264A"/>
    <w:rsid w:val="009A3582"/>
    <w:rsid w:val="009A3D9D"/>
    <w:rsid w:val="009A4070"/>
    <w:rsid w:val="009A5506"/>
    <w:rsid w:val="009A608F"/>
    <w:rsid w:val="009A6189"/>
    <w:rsid w:val="009A6C45"/>
    <w:rsid w:val="009B29C9"/>
    <w:rsid w:val="009B46DF"/>
    <w:rsid w:val="009B4E8E"/>
    <w:rsid w:val="009B4FA7"/>
    <w:rsid w:val="009B69A7"/>
    <w:rsid w:val="009B7DB3"/>
    <w:rsid w:val="009C193B"/>
    <w:rsid w:val="009C58F4"/>
    <w:rsid w:val="009C636C"/>
    <w:rsid w:val="009C6CE7"/>
    <w:rsid w:val="009C7898"/>
    <w:rsid w:val="009D079A"/>
    <w:rsid w:val="009D0EC7"/>
    <w:rsid w:val="009D281E"/>
    <w:rsid w:val="009D2F6F"/>
    <w:rsid w:val="009D7295"/>
    <w:rsid w:val="009D78F3"/>
    <w:rsid w:val="009D7F25"/>
    <w:rsid w:val="009E1BB9"/>
    <w:rsid w:val="009E2FF2"/>
    <w:rsid w:val="009E390C"/>
    <w:rsid w:val="009E746F"/>
    <w:rsid w:val="009F17C5"/>
    <w:rsid w:val="009F348B"/>
    <w:rsid w:val="009F4683"/>
    <w:rsid w:val="009F6929"/>
    <w:rsid w:val="00A00187"/>
    <w:rsid w:val="00A00FEA"/>
    <w:rsid w:val="00A011C7"/>
    <w:rsid w:val="00A01CD3"/>
    <w:rsid w:val="00A032BB"/>
    <w:rsid w:val="00A03B5B"/>
    <w:rsid w:val="00A03BB9"/>
    <w:rsid w:val="00A05236"/>
    <w:rsid w:val="00A06825"/>
    <w:rsid w:val="00A06BCA"/>
    <w:rsid w:val="00A06C62"/>
    <w:rsid w:val="00A07A8F"/>
    <w:rsid w:val="00A10866"/>
    <w:rsid w:val="00A115CA"/>
    <w:rsid w:val="00A150F7"/>
    <w:rsid w:val="00A15D5D"/>
    <w:rsid w:val="00A2067E"/>
    <w:rsid w:val="00A206DA"/>
    <w:rsid w:val="00A213E0"/>
    <w:rsid w:val="00A2254A"/>
    <w:rsid w:val="00A23207"/>
    <w:rsid w:val="00A23759"/>
    <w:rsid w:val="00A24184"/>
    <w:rsid w:val="00A2422D"/>
    <w:rsid w:val="00A25487"/>
    <w:rsid w:val="00A31C54"/>
    <w:rsid w:val="00A320BC"/>
    <w:rsid w:val="00A33538"/>
    <w:rsid w:val="00A33684"/>
    <w:rsid w:val="00A361B0"/>
    <w:rsid w:val="00A40535"/>
    <w:rsid w:val="00A41A69"/>
    <w:rsid w:val="00A42F05"/>
    <w:rsid w:val="00A4320D"/>
    <w:rsid w:val="00A4389D"/>
    <w:rsid w:val="00A43F0B"/>
    <w:rsid w:val="00A4496B"/>
    <w:rsid w:val="00A4505F"/>
    <w:rsid w:val="00A45E25"/>
    <w:rsid w:val="00A46AC2"/>
    <w:rsid w:val="00A475B0"/>
    <w:rsid w:val="00A47CAD"/>
    <w:rsid w:val="00A50AC2"/>
    <w:rsid w:val="00A51D97"/>
    <w:rsid w:val="00A53B5C"/>
    <w:rsid w:val="00A54008"/>
    <w:rsid w:val="00A54833"/>
    <w:rsid w:val="00A5498C"/>
    <w:rsid w:val="00A55531"/>
    <w:rsid w:val="00A55CC7"/>
    <w:rsid w:val="00A576F9"/>
    <w:rsid w:val="00A62CC1"/>
    <w:rsid w:val="00A64C90"/>
    <w:rsid w:val="00A6513D"/>
    <w:rsid w:val="00A67A67"/>
    <w:rsid w:val="00A70785"/>
    <w:rsid w:val="00A70E2E"/>
    <w:rsid w:val="00A714B0"/>
    <w:rsid w:val="00A725C4"/>
    <w:rsid w:val="00A752C2"/>
    <w:rsid w:val="00A768C5"/>
    <w:rsid w:val="00A76BB9"/>
    <w:rsid w:val="00A81BB8"/>
    <w:rsid w:val="00A838F1"/>
    <w:rsid w:val="00A85E86"/>
    <w:rsid w:val="00A86123"/>
    <w:rsid w:val="00A86B01"/>
    <w:rsid w:val="00A86F0D"/>
    <w:rsid w:val="00A87F70"/>
    <w:rsid w:val="00A90078"/>
    <w:rsid w:val="00A913B5"/>
    <w:rsid w:val="00A91F7D"/>
    <w:rsid w:val="00A941B2"/>
    <w:rsid w:val="00A945EB"/>
    <w:rsid w:val="00A94877"/>
    <w:rsid w:val="00A95C16"/>
    <w:rsid w:val="00A96896"/>
    <w:rsid w:val="00A96E62"/>
    <w:rsid w:val="00AA180D"/>
    <w:rsid w:val="00AA2765"/>
    <w:rsid w:val="00AA2E54"/>
    <w:rsid w:val="00AA42D6"/>
    <w:rsid w:val="00AA456D"/>
    <w:rsid w:val="00AA45B9"/>
    <w:rsid w:val="00AA5256"/>
    <w:rsid w:val="00AA5A76"/>
    <w:rsid w:val="00AA6D88"/>
    <w:rsid w:val="00AA79FD"/>
    <w:rsid w:val="00AB2398"/>
    <w:rsid w:val="00AB3048"/>
    <w:rsid w:val="00AB32C7"/>
    <w:rsid w:val="00AB628E"/>
    <w:rsid w:val="00AB7BF0"/>
    <w:rsid w:val="00AC495E"/>
    <w:rsid w:val="00AC5640"/>
    <w:rsid w:val="00AC5D11"/>
    <w:rsid w:val="00AC6B6E"/>
    <w:rsid w:val="00AD05E1"/>
    <w:rsid w:val="00AD14B9"/>
    <w:rsid w:val="00AD1C17"/>
    <w:rsid w:val="00AD272A"/>
    <w:rsid w:val="00AD4A4F"/>
    <w:rsid w:val="00AD6BF2"/>
    <w:rsid w:val="00AD75F3"/>
    <w:rsid w:val="00AD785C"/>
    <w:rsid w:val="00AD7CA6"/>
    <w:rsid w:val="00AE0138"/>
    <w:rsid w:val="00AE0972"/>
    <w:rsid w:val="00AE116D"/>
    <w:rsid w:val="00AE19D1"/>
    <w:rsid w:val="00AE255C"/>
    <w:rsid w:val="00AE3012"/>
    <w:rsid w:val="00AE450C"/>
    <w:rsid w:val="00AE4F42"/>
    <w:rsid w:val="00AE621E"/>
    <w:rsid w:val="00AF0055"/>
    <w:rsid w:val="00AF0A60"/>
    <w:rsid w:val="00AF0FA2"/>
    <w:rsid w:val="00AF2A9B"/>
    <w:rsid w:val="00AF2FC4"/>
    <w:rsid w:val="00AF3340"/>
    <w:rsid w:val="00AF5A2E"/>
    <w:rsid w:val="00AF5DC3"/>
    <w:rsid w:val="00B01470"/>
    <w:rsid w:val="00B0198D"/>
    <w:rsid w:val="00B020FD"/>
    <w:rsid w:val="00B05FBF"/>
    <w:rsid w:val="00B06734"/>
    <w:rsid w:val="00B06F4D"/>
    <w:rsid w:val="00B112AC"/>
    <w:rsid w:val="00B11D92"/>
    <w:rsid w:val="00B1316F"/>
    <w:rsid w:val="00B20B38"/>
    <w:rsid w:val="00B21190"/>
    <w:rsid w:val="00B21BC4"/>
    <w:rsid w:val="00B21E62"/>
    <w:rsid w:val="00B239FC"/>
    <w:rsid w:val="00B23FCD"/>
    <w:rsid w:val="00B24CAD"/>
    <w:rsid w:val="00B24E31"/>
    <w:rsid w:val="00B2541D"/>
    <w:rsid w:val="00B26BAD"/>
    <w:rsid w:val="00B30230"/>
    <w:rsid w:val="00B306BE"/>
    <w:rsid w:val="00B30DE4"/>
    <w:rsid w:val="00B3302A"/>
    <w:rsid w:val="00B3323B"/>
    <w:rsid w:val="00B34A7A"/>
    <w:rsid w:val="00B34E39"/>
    <w:rsid w:val="00B366CE"/>
    <w:rsid w:val="00B36D21"/>
    <w:rsid w:val="00B40D3B"/>
    <w:rsid w:val="00B455AB"/>
    <w:rsid w:val="00B457AC"/>
    <w:rsid w:val="00B462BE"/>
    <w:rsid w:val="00B473A4"/>
    <w:rsid w:val="00B5005D"/>
    <w:rsid w:val="00B50E92"/>
    <w:rsid w:val="00B520FD"/>
    <w:rsid w:val="00B56042"/>
    <w:rsid w:val="00B57764"/>
    <w:rsid w:val="00B60311"/>
    <w:rsid w:val="00B64057"/>
    <w:rsid w:val="00B64F72"/>
    <w:rsid w:val="00B66414"/>
    <w:rsid w:val="00B66F49"/>
    <w:rsid w:val="00B70908"/>
    <w:rsid w:val="00B71A75"/>
    <w:rsid w:val="00B71E83"/>
    <w:rsid w:val="00B72412"/>
    <w:rsid w:val="00B73A45"/>
    <w:rsid w:val="00B73EBC"/>
    <w:rsid w:val="00B758CE"/>
    <w:rsid w:val="00B75DFC"/>
    <w:rsid w:val="00B77F70"/>
    <w:rsid w:val="00B80D34"/>
    <w:rsid w:val="00B8137E"/>
    <w:rsid w:val="00B8214D"/>
    <w:rsid w:val="00B85B66"/>
    <w:rsid w:val="00B85F1B"/>
    <w:rsid w:val="00B86FC7"/>
    <w:rsid w:val="00B87A7A"/>
    <w:rsid w:val="00B9036C"/>
    <w:rsid w:val="00B90ABF"/>
    <w:rsid w:val="00B913DC"/>
    <w:rsid w:val="00B91E0D"/>
    <w:rsid w:val="00B928FB"/>
    <w:rsid w:val="00B93858"/>
    <w:rsid w:val="00B93910"/>
    <w:rsid w:val="00B93E0B"/>
    <w:rsid w:val="00B94E5C"/>
    <w:rsid w:val="00B953D1"/>
    <w:rsid w:val="00B96B40"/>
    <w:rsid w:val="00B97AF3"/>
    <w:rsid w:val="00BA13AE"/>
    <w:rsid w:val="00BA1D2A"/>
    <w:rsid w:val="00BA2E28"/>
    <w:rsid w:val="00BA391B"/>
    <w:rsid w:val="00BA4323"/>
    <w:rsid w:val="00BA5D84"/>
    <w:rsid w:val="00BA5FB5"/>
    <w:rsid w:val="00BA6815"/>
    <w:rsid w:val="00BB08B3"/>
    <w:rsid w:val="00BB1A1A"/>
    <w:rsid w:val="00BB1C2C"/>
    <w:rsid w:val="00BB63C2"/>
    <w:rsid w:val="00BB6FF3"/>
    <w:rsid w:val="00BC00EB"/>
    <w:rsid w:val="00BC2706"/>
    <w:rsid w:val="00BC2B06"/>
    <w:rsid w:val="00BC342D"/>
    <w:rsid w:val="00BC4525"/>
    <w:rsid w:val="00BC6151"/>
    <w:rsid w:val="00BC7756"/>
    <w:rsid w:val="00BD0BDC"/>
    <w:rsid w:val="00BD34BC"/>
    <w:rsid w:val="00BD3828"/>
    <w:rsid w:val="00BD4BDD"/>
    <w:rsid w:val="00BD50C6"/>
    <w:rsid w:val="00BD6184"/>
    <w:rsid w:val="00BD7462"/>
    <w:rsid w:val="00BD7F9E"/>
    <w:rsid w:val="00BE032F"/>
    <w:rsid w:val="00BE08A7"/>
    <w:rsid w:val="00BE14BE"/>
    <w:rsid w:val="00BE2F35"/>
    <w:rsid w:val="00BE56B1"/>
    <w:rsid w:val="00BF1185"/>
    <w:rsid w:val="00BF3114"/>
    <w:rsid w:val="00BF4B23"/>
    <w:rsid w:val="00BF4C86"/>
    <w:rsid w:val="00BF577F"/>
    <w:rsid w:val="00BF5B7E"/>
    <w:rsid w:val="00BF6896"/>
    <w:rsid w:val="00BF72ED"/>
    <w:rsid w:val="00C017B9"/>
    <w:rsid w:val="00C017FA"/>
    <w:rsid w:val="00C02814"/>
    <w:rsid w:val="00C02B45"/>
    <w:rsid w:val="00C04BAD"/>
    <w:rsid w:val="00C0597A"/>
    <w:rsid w:val="00C05FC8"/>
    <w:rsid w:val="00C06693"/>
    <w:rsid w:val="00C06A4F"/>
    <w:rsid w:val="00C06A6B"/>
    <w:rsid w:val="00C100E2"/>
    <w:rsid w:val="00C10289"/>
    <w:rsid w:val="00C11590"/>
    <w:rsid w:val="00C130B8"/>
    <w:rsid w:val="00C13AA1"/>
    <w:rsid w:val="00C1427F"/>
    <w:rsid w:val="00C156F0"/>
    <w:rsid w:val="00C167E6"/>
    <w:rsid w:val="00C16ADA"/>
    <w:rsid w:val="00C17204"/>
    <w:rsid w:val="00C17CDD"/>
    <w:rsid w:val="00C207BA"/>
    <w:rsid w:val="00C227B2"/>
    <w:rsid w:val="00C22904"/>
    <w:rsid w:val="00C22EF6"/>
    <w:rsid w:val="00C2556A"/>
    <w:rsid w:val="00C314BF"/>
    <w:rsid w:val="00C33137"/>
    <w:rsid w:val="00C36556"/>
    <w:rsid w:val="00C40AC0"/>
    <w:rsid w:val="00C41342"/>
    <w:rsid w:val="00C41377"/>
    <w:rsid w:val="00C41B7B"/>
    <w:rsid w:val="00C42282"/>
    <w:rsid w:val="00C42291"/>
    <w:rsid w:val="00C423C1"/>
    <w:rsid w:val="00C43FAD"/>
    <w:rsid w:val="00C4418A"/>
    <w:rsid w:val="00C44480"/>
    <w:rsid w:val="00C4498B"/>
    <w:rsid w:val="00C452A7"/>
    <w:rsid w:val="00C50233"/>
    <w:rsid w:val="00C50DD4"/>
    <w:rsid w:val="00C521B4"/>
    <w:rsid w:val="00C52D02"/>
    <w:rsid w:val="00C534BE"/>
    <w:rsid w:val="00C54611"/>
    <w:rsid w:val="00C5588D"/>
    <w:rsid w:val="00C56B81"/>
    <w:rsid w:val="00C5732E"/>
    <w:rsid w:val="00C60959"/>
    <w:rsid w:val="00C62427"/>
    <w:rsid w:val="00C64948"/>
    <w:rsid w:val="00C650A7"/>
    <w:rsid w:val="00C65A79"/>
    <w:rsid w:val="00C66B90"/>
    <w:rsid w:val="00C70DA1"/>
    <w:rsid w:val="00C720CA"/>
    <w:rsid w:val="00C729C0"/>
    <w:rsid w:val="00C72EBD"/>
    <w:rsid w:val="00C7421C"/>
    <w:rsid w:val="00C74639"/>
    <w:rsid w:val="00C77176"/>
    <w:rsid w:val="00C77899"/>
    <w:rsid w:val="00C80273"/>
    <w:rsid w:val="00C80EB8"/>
    <w:rsid w:val="00C83098"/>
    <w:rsid w:val="00C855D5"/>
    <w:rsid w:val="00C85656"/>
    <w:rsid w:val="00C85816"/>
    <w:rsid w:val="00C85DC7"/>
    <w:rsid w:val="00C86A1F"/>
    <w:rsid w:val="00C87028"/>
    <w:rsid w:val="00C87263"/>
    <w:rsid w:val="00C95B02"/>
    <w:rsid w:val="00C96372"/>
    <w:rsid w:val="00C96909"/>
    <w:rsid w:val="00C96C65"/>
    <w:rsid w:val="00C97653"/>
    <w:rsid w:val="00CA020D"/>
    <w:rsid w:val="00CA1E1C"/>
    <w:rsid w:val="00CA2C57"/>
    <w:rsid w:val="00CA2DD8"/>
    <w:rsid w:val="00CA48C3"/>
    <w:rsid w:val="00CA6E53"/>
    <w:rsid w:val="00CA722D"/>
    <w:rsid w:val="00CA7733"/>
    <w:rsid w:val="00CA7C21"/>
    <w:rsid w:val="00CB0A50"/>
    <w:rsid w:val="00CB13A7"/>
    <w:rsid w:val="00CB13CB"/>
    <w:rsid w:val="00CB225D"/>
    <w:rsid w:val="00CB2909"/>
    <w:rsid w:val="00CB3048"/>
    <w:rsid w:val="00CB5515"/>
    <w:rsid w:val="00CB55B1"/>
    <w:rsid w:val="00CB5A4C"/>
    <w:rsid w:val="00CB6B33"/>
    <w:rsid w:val="00CB7DDF"/>
    <w:rsid w:val="00CC018F"/>
    <w:rsid w:val="00CC4DC4"/>
    <w:rsid w:val="00CC564F"/>
    <w:rsid w:val="00CD0A47"/>
    <w:rsid w:val="00CD4A8D"/>
    <w:rsid w:val="00CD4BC6"/>
    <w:rsid w:val="00CD4BD7"/>
    <w:rsid w:val="00CD5688"/>
    <w:rsid w:val="00CD6405"/>
    <w:rsid w:val="00CD6D7C"/>
    <w:rsid w:val="00CE17D7"/>
    <w:rsid w:val="00CE1988"/>
    <w:rsid w:val="00CE28FF"/>
    <w:rsid w:val="00CE4409"/>
    <w:rsid w:val="00CE5B22"/>
    <w:rsid w:val="00CE69BA"/>
    <w:rsid w:val="00CE7FAD"/>
    <w:rsid w:val="00CF0D3F"/>
    <w:rsid w:val="00CF3158"/>
    <w:rsid w:val="00CF4896"/>
    <w:rsid w:val="00CF4A8D"/>
    <w:rsid w:val="00CF5186"/>
    <w:rsid w:val="00CF54CC"/>
    <w:rsid w:val="00CF710B"/>
    <w:rsid w:val="00CF7EA3"/>
    <w:rsid w:val="00CF7FD8"/>
    <w:rsid w:val="00D01442"/>
    <w:rsid w:val="00D019BB"/>
    <w:rsid w:val="00D0380F"/>
    <w:rsid w:val="00D0543B"/>
    <w:rsid w:val="00D0554E"/>
    <w:rsid w:val="00D11B14"/>
    <w:rsid w:val="00D11CD1"/>
    <w:rsid w:val="00D149B3"/>
    <w:rsid w:val="00D15AE0"/>
    <w:rsid w:val="00D17036"/>
    <w:rsid w:val="00D20D69"/>
    <w:rsid w:val="00D220A7"/>
    <w:rsid w:val="00D24B8B"/>
    <w:rsid w:val="00D25976"/>
    <w:rsid w:val="00D263AD"/>
    <w:rsid w:val="00D263FB"/>
    <w:rsid w:val="00D270C9"/>
    <w:rsid w:val="00D30457"/>
    <w:rsid w:val="00D3082B"/>
    <w:rsid w:val="00D30F94"/>
    <w:rsid w:val="00D30FEB"/>
    <w:rsid w:val="00D31099"/>
    <w:rsid w:val="00D352F4"/>
    <w:rsid w:val="00D3646F"/>
    <w:rsid w:val="00D405B7"/>
    <w:rsid w:val="00D40B47"/>
    <w:rsid w:val="00D41314"/>
    <w:rsid w:val="00D41A4A"/>
    <w:rsid w:val="00D422E1"/>
    <w:rsid w:val="00D44E2B"/>
    <w:rsid w:val="00D4591C"/>
    <w:rsid w:val="00D46DDD"/>
    <w:rsid w:val="00D5002F"/>
    <w:rsid w:val="00D5160F"/>
    <w:rsid w:val="00D54164"/>
    <w:rsid w:val="00D5497D"/>
    <w:rsid w:val="00D54DDE"/>
    <w:rsid w:val="00D55AF8"/>
    <w:rsid w:val="00D562A3"/>
    <w:rsid w:val="00D61EE9"/>
    <w:rsid w:val="00D62940"/>
    <w:rsid w:val="00D62CC4"/>
    <w:rsid w:val="00D63B1C"/>
    <w:rsid w:val="00D645B8"/>
    <w:rsid w:val="00D64DA0"/>
    <w:rsid w:val="00D65200"/>
    <w:rsid w:val="00D657A3"/>
    <w:rsid w:val="00D70837"/>
    <w:rsid w:val="00D716DB"/>
    <w:rsid w:val="00D72D49"/>
    <w:rsid w:val="00D74ADF"/>
    <w:rsid w:val="00D74BEC"/>
    <w:rsid w:val="00D752B9"/>
    <w:rsid w:val="00D75609"/>
    <w:rsid w:val="00D774DB"/>
    <w:rsid w:val="00D812BD"/>
    <w:rsid w:val="00D8269B"/>
    <w:rsid w:val="00D830A4"/>
    <w:rsid w:val="00D83E6E"/>
    <w:rsid w:val="00D84C25"/>
    <w:rsid w:val="00D8552A"/>
    <w:rsid w:val="00D862C8"/>
    <w:rsid w:val="00D86E01"/>
    <w:rsid w:val="00D8775D"/>
    <w:rsid w:val="00D87836"/>
    <w:rsid w:val="00D927FE"/>
    <w:rsid w:val="00D92A51"/>
    <w:rsid w:val="00D93A84"/>
    <w:rsid w:val="00D96854"/>
    <w:rsid w:val="00D9778E"/>
    <w:rsid w:val="00DA0D2A"/>
    <w:rsid w:val="00DA0E65"/>
    <w:rsid w:val="00DA4FA2"/>
    <w:rsid w:val="00DA5138"/>
    <w:rsid w:val="00DA5508"/>
    <w:rsid w:val="00DA69FC"/>
    <w:rsid w:val="00DB0F0D"/>
    <w:rsid w:val="00DB11D4"/>
    <w:rsid w:val="00DB1B31"/>
    <w:rsid w:val="00DB1E68"/>
    <w:rsid w:val="00DB2635"/>
    <w:rsid w:val="00DB2E54"/>
    <w:rsid w:val="00DB421F"/>
    <w:rsid w:val="00DB5BDB"/>
    <w:rsid w:val="00DB698A"/>
    <w:rsid w:val="00DB792D"/>
    <w:rsid w:val="00DC22CE"/>
    <w:rsid w:val="00DC2D38"/>
    <w:rsid w:val="00DC3F63"/>
    <w:rsid w:val="00DC7F78"/>
    <w:rsid w:val="00DD1DC0"/>
    <w:rsid w:val="00DD40AA"/>
    <w:rsid w:val="00DD439A"/>
    <w:rsid w:val="00DD55CA"/>
    <w:rsid w:val="00DD64FB"/>
    <w:rsid w:val="00DD6D78"/>
    <w:rsid w:val="00DE0916"/>
    <w:rsid w:val="00DE1324"/>
    <w:rsid w:val="00DE6B55"/>
    <w:rsid w:val="00DF0967"/>
    <w:rsid w:val="00DF11E4"/>
    <w:rsid w:val="00DF14DF"/>
    <w:rsid w:val="00DF301F"/>
    <w:rsid w:val="00DF3356"/>
    <w:rsid w:val="00DF39EF"/>
    <w:rsid w:val="00DF3E56"/>
    <w:rsid w:val="00DF4255"/>
    <w:rsid w:val="00DF4DE3"/>
    <w:rsid w:val="00DF5C49"/>
    <w:rsid w:val="00DF6F92"/>
    <w:rsid w:val="00E00891"/>
    <w:rsid w:val="00E01A2A"/>
    <w:rsid w:val="00E0285C"/>
    <w:rsid w:val="00E029A3"/>
    <w:rsid w:val="00E03F99"/>
    <w:rsid w:val="00E04BC8"/>
    <w:rsid w:val="00E04CE6"/>
    <w:rsid w:val="00E05FCB"/>
    <w:rsid w:val="00E060DD"/>
    <w:rsid w:val="00E06491"/>
    <w:rsid w:val="00E06702"/>
    <w:rsid w:val="00E07AFF"/>
    <w:rsid w:val="00E10CEB"/>
    <w:rsid w:val="00E1193A"/>
    <w:rsid w:val="00E13838"/>
    <w:rsid w:val="00E14691"/>
    <w:rsid w:val="00E15466"/>
    <w:rsid w:val="00E156EE"/>
    <w:rsid w:val="00E169DF"/>
    <w:rsid w:val="00E1755B"/>
    <w:rsid w:val="00E20996"/>
    <w:rsid w:val="00E20A6E"/>
    <w:rsid w:val="00E20E7D"/>
    <w:rsid w:val="00E210F0"/>
    <w:rsid w:val="00E2145D"/>
    <w:rsid w:val="00E21FC3"/>
    <w:rsid w:val="00E22A85"/>
    <w:rsid w:val="00E23D89"/>
    <w:rsid w:val="00E243AD"/>
    <w:rsid w:val="00E253C3"/>
    <w:rsid w:val="00E270BD"/>
    <w:rsid w:val="00E276F5"/>
    <w:rsid w:val="00E300F1"/>
    <w:rsid w:val="00E30F93"/>
    <w:rsid w:val="00E31C43"/>
    <w:rsid w:val="00E326E6"/>
    <w:rsid w:val="00E33427"/>
    <w:rsid w:val="00E37F92"/>
    <w:rsid w:val="00E37F9F"/>
    <w:rsid w:val="00E40453"/>
    <w:rsid w:val="00E41A24"/>
    <w:rsid w:val="00E43C65"/>
    <w:rsid w:val="00E44164"/>
    <w:rsid w:val="00E44ADE"/>
    <w:rsid w:val="00E4506C"/>
    <w:rsid w:val="00E453B7"/>
    <w:rsid w:val="00E4592E"/>
    <w:rsid w:val="00E45CA9"/>
    <w:rsid w:val="00E45D99"/>
    <w:rsid w:val="00E47978"/>
    <w:rsid w:val="00E5078F"/>
    <w:rsid w:val="00E51B94"/>
    <w:rsid w:val="00E528C6"/>
    <w:rsid w:val="00E5390D"/>
    <w:rsid w:val="00E565C4"/>
    <w:rsid w:val="00E569E9"/>
    <w:rsid w:val="00E56EE9"/>
    <w:rsid w:val="00E63D75"/>
    <w:rsid w:val="00E6491D"/>
    <w:rsid w:val="00E6746B"/>
    <w:rsid w:val="00E70872"/>
    <w:rsid w:val="00E71D49"/>
    <w:rsid w:val="00E72226"/>
    <w:rsid w:val="00E72629"/>
    <w:rsid w:val="00E72E48"/>
    <w:rsid w:val="00E74193"/>
    <w:rsid w:val="00E7673A"/>
    <w:rsid w:val="00E76C40"/>
    <w:rsid w:val="00E77C28"/>
    <w:rsid w:val="00E82006"/>
    <w:rsid w:val="00E821EF"/>
    <w:rsid w:val="00E835A3"/>
    <w:rsid w:val="00E84D10"/>
    <w:rsid w:val="00E8518C"/>
    <w:rsid w:val="00E852C9"/>
    <w:rsid w:val="00E87947"/>
    <w:rsid w:val="00E87D14"/>
    <w:rsid w:val="00E946C7"/>
    <w:rsid w:val="00E94924"/>
    <w:rsid w:val="00E95F1D"/>
    <w:rsid w:val="00E965BB"/>
    <w:rsid w:val="00E96E31"/>
    <w:rsid w:val="00EA036E"/>
    <w:rsid w:val="00EA0879"/>
    <w:rsid w:val="00EA1B88"/>
    <w:rsid w:val="00EA24D2"/>
    <w:rsid w:val="00EA2C86"/>
    <w:rsid w:val="00EA3988"/>
    <w:rsid w:val="00EA45E1"/>
    <w:rsid w:val="00EA530C"/>
    <w:rsid w:val="00EA77E8"/>
    <w:rsid w:val="00EA7A5D"/>
    <w:rsid w:val="00EA7DD7"/>
    <w:rsid w:val="00EB0087"/>
    <w:rsid w:val="00EB03A2"/>
    <w:rsid w:val="00EB042D"/>
    <w:rsid w:val="00EB3B35"/>
    <w:rsid w:val="00EB65DB"/>
    <w:rsid w:val="00EC2A08"/>
    <w:rsid w:val="00EC3835"/>
    <w:rsid w:val="00EC444D"/>
    <w:rsid w:val="00EC4D43"/>
    <w:rsid w:val="00ED4B3E"/>
    <w:rsid w:val="00ED5901"/>
    <w:rsid w:val="00EE09F0"/>
    <w:rsid w:val="00EE116C"/>
    <w:rsid w:val="00EE1C9B"/>
    <w:rsid w:val="00EE3237"/>
    <w:rsid w:val="00EE4529"/>
    <w:rsid w:val="00EE6AC2"/>
    <w:rsid w:val="00EF0423"/>
    <w:rsid w:val="00EF1605"/>
    <w:rsid w:val="00EF3448"/>
    <w:rsid w:val="00EF4777"/>
    <w:rsid w:val="00EF4A00"/>
    <w:rsid w:val="00EF4FDE"/>
    <w:rsid w:val="00EF67B4"/>
    <w:rsid w:val="00F00352"/>
    <w:rsid w:val="00F016F2"/>
    <w:rsid w:val="00F03869"/>
    <w:rsid w:val="00F0393F"/>
    <w:rsid w:val="00F039F0"/>
    <w:rsid w:val="00F04F3C"/>
    <w:rsid w:val="00F04FAC"/>
    <w:rsid w:val="00F05C49"/>
    <w:rsid w:val="00F06301"/>
    <w:rsid w:val="00F065B6"/>
    <w:rsid w:val="00F07C81"/>
    <w:rsid w:val="00F100AF"/>
    <w:rsid w:val="00F13CA3"/>
    <w:rsid w:val="00F1415E"/>
    <w:rsid w:val="00F146D9"/>
    <w:rsid w:val="00F14CD1"/>
    <w:rsid w:val="00F15288"/>
    <w:rsid w:val="00F162C7"/>
    <w:rsid w:val="00F16479"/>
    <w:rsid w:val="00F1766B"/>
    <w:rsid w:val="00F17B97"/>
    <w:rsid w:val="00F202C1"/>
    <w:rsid w:val="00F2189C"/>
    <w:rsid w:val="00F21BA1"/>
    <w:rsid w:val="00F22A35"/>
    <w:rsid w:val="00F256B5"/>
    <w:rsid w:val="00F2738E"/>
    <w:rsid w:val="00F3194D"/>
    <w:rsid w:val="00F3208F"/>
    <w:rsid w:val="00F32A4C"/>
    <w:rsid w:val="00F3315B"/>
    <w:rsid w:val="00F3489B"/>
    <w:rsid w:val="00F408CB"/>
    <w:rsid w:val="00F41244"/>
    <w:rsid w:val="00F425C1"/>
    <w:rsid w:val="00F427C8"/>
    <w:rsid w:val="00F4662C"/>
    <w:rsid w:val="00F50214"/>
    <w:rsid w:val="00F50BA5"/>
    <w:rsid w:val="00F55F2A"/>
    <w:rsid w:val="00F55FD4"/>
    <w:rsid w:val="00F56260"/>
    <w:rsid w:val="00F60850"/>
    <w:rsid w:val="00F60C91"/>
    <w:rsid w:val="00F618FD"/>
    <w:rsid w:val="00F61C5B"/>
    <w:rsid w:val="00F61ED1"/>
    <w:rsid w:val="00F62660"/>
    <w:rsid w:val="00F63C57"/>
    <w:rsid w:val="00F63DDE"/>
    <w:rsid w:val="00F6422F"/>
    <w:rsid w:val="00F66756"/>
    <w:rsid w:val="00F67A20"/>
    <w:rsid w:val="00F706FF"/>
    <w:rsid w:val="00F732AB"/>
    <w:rsid w:val="00F75B5C"/>
    <w:rsid w:val="00F7617E"/>
    <w:rsid w:val="00F7794F"/>
    <w:rsid w:val="00F81B49"/>
    <w:rsid w:val="00F82ABC"/>
    <w:rsid w:val="00F84F63"/>
    <w:rsid w:val="00F85167"/>
    <w:rsid w:val="00F85D15"/>
    <w:rsid w:val="00F904BC"/>
    <w:rsid w:val="00F90508"/>
    <w:rsid w:val="00F92422"/>
    <w:rsid w:val="00F94F81"/>
    <w:rsid w:val="00F95389"/>
    <w:rsid w:val="00F965FF"/>
    <w:rsid w:val="00FA3F34"/>
    <w:rsid w:val="00FA5B88"/>
    <w:rsid w:val="00FA6CDA"/>
    <w:rsid w:val="00FA759B"/>
    <w:rsid w:val="00FB1065"/>
    <w:rsid w:val="00FB128F"/>
    <w:rsid w:val="00FB3459"/>
    <w:rsid w:val="00FB46FD"/>
    <w:rsid w:val="00FB51E1"/>
    <w:rsid w:val="00FB7F83"/>
    <w:rsid w:val="00FC2243"/>
    <w:rsid w:val="00FC3788"/>
    <w:rsid w:val="00FD048E"/>
    <w:rsid w:val="00FD1A72"/>
    <w:rsid w:val="00FD2B79"/>
    <w:rsid w:val="00FD33BE"/>
    <w:rsid w:val="00FD6C8B"/>
    <w:rsid w:val="00FD6D33"/>
    <w:rsid w:val="00FD707A"/>
    <w:rsid w:val="00FE2B44"/>
    <w:rsid w:val="00FE303B"/>
    <w:rsid w:val="00FE3335"/>
    <w:rsid w:val="00FE430C"/>
    <w:rsid w:val="00FE446A"/>
    <w:rsid w:val="00FE4C17"/>
    <w:rsid w:val="00FE5B67"/>
    <w:rsid w:val="00FE5EC2"/>
    <w:rsid w:val="00FE5F94"/>
    <w:rsid w:val="00FF01C4"/>
    <w:rsid w:val="00FF59FB"/>
    <w:rsid w:val="00FF5D65"/>
    <w:rsid w:val="00FF75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F8E0"/>
  <w15:docId w15:val="{7A2FDAA8-EC15-4AA2-A932-D896127F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E01"/>
  </w:style>
  <w:style w:type="paragraph" w:styleId="Heading3">
    <w:name w:val="heading 3"/>
    <w:basedOn w:val="Normal"/>
    <w:next w:val="Normal"/>
    <w:link w:val="Heading3Char"/>
    <w:uiPriority w:val="9"/>
    <w:semiHidden/>
    <w:unhideWhenUsed/>
    <w:qFormat/>
    <w:rsid w:val="00752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7893"/>
  </w:style>
  <w:style w:type="character" w:styleId="Hyperlink">
    <w:name w:val="Hyperlink"/>
    <w:basedOn w:val="DefaultParagraphFont"/>
    <w:uiPriority w:val="99"/>
    <w:semiHidden/>
    <w:unhideWhenUsed/>
    <w:rsid w:val="003D7893"/>
    <w:rPr>
      <w:color w:val="0000FF"/>
      <w:u w:val="single"/>
    </w:rPr>
  </w:style>
  <w:style w:type="paragraph" w:styleId="BalloonText">
    <w:name w:val="Balloon Text"/>
    <w:basedOn w:val="Normal"/>
    <w:link w:val="BalloonTextChar"/>
    <w:uiPriority w:val="99"/>
    <w:semiHidden/>
    <w:unhideWhenUsed/>
    <w:rsid w:val="00A4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B0"/>
    <w:rPr>
      <w:rFonts w:ascii="Tahoma" w:hAnsi="Tahoma" w:cs="Tahoma"/>
      <w:sz w:val="16"/>
      <w:szCs w:val="16"/>
    </w:rPr>
  </w:style>
  <w:style w:type="paragraph" w:styleId="ListParagraph">
    <w:name w:val="List Paragraph"/>
    <w:basedOn w:val="Normal"/>
    <w:uiPriority w:val="34"/>
    <w:qFormat/>
    <w:rsid w:val="00C72EBD"/>
    <w:pPr>
      <w:ind w:left="720"/>
      <w:contextualSpacing/>
    </w:pPr>
  </w:style>
  <w:style w:type="paragraph" w:styleId="Header">
    <w:name w:val="header"/>
    <w:basedOn w:val="Normal"/>
    <w:link w:val="HeaderChar"/>
    <w:uiPriority w:val="99"/>
    <w:unhideWhenUsed/>
    <w:rsid w:val="00841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36D"/>
  </w:style>
  <w:style w:type="paragraph" w:styleId="Footer">
    <w:name w:val="footer"/>
    <w:basedOn w:val="Normal"/>
    <w:link w:val="FooterChar"/>
    <w:uiPriority w:val="99"/>
    <w:unhideWhenUsed/>
    <w:rsid w:val="00841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36D"/>
  </w:style>
  <w:style w:type="character" w:customStyle="1" w:styleId="dieuchar">
    <w:name w:val="dieuchar"/>
    <w:basedOn w:val="DefaultParagraphFont"/>
    <w:rsid w:val="00AA6D88"/>
  </w:style>
  <w:style w:type="table" w:styleId="TableGrid">
    <w:name w:val="Table Grid"/>
    <w:basedOn w:val="TableNormal"/>
    <w:uiPriority w:val="59"/>
    <w:rsid w:val="0089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EA8"/>
    <w:rPr>
      <w:sz w:val="16"/>
      <w:szCs w:val="16"/>
    </w:rPr>
  </w:style>
  <w:style w:type="paragraph" w:styleId="CommentText">
    <w:name w:val="annotation text"/>
    <w:basedOn w:val="Normal"/>
    <w:link w:val="CommentTextChar"/>
    <w:uiPriority w:val="99"/>
    <w:semiHidden/>
    <w:unhideWhenUsed/>
    <w:rsid w:val="00642EA8"/>
    <w:pPr>
      <w:spacing w:line="240" w:lineRule="auto"/>
    </w:pPr>
    <w:rPr>
      <w:sz w:val="20"/>
      <w:szCs w:val="20"/>
    </w:rPr>
  </w:style>
  <w:style w:type="character" w:customStyle="1" w:styleId="CommentTextChar">
    <w:name w:val="Comment Text Char"/>
    <w:basedOn w:val="DefaultParagraphFont"/>
    <w:link w:val="CommentText"/>
    <w:uiPriority w:val="99"/>
    <w:semiHidden/>
    <w:rsid w:val="00642EA8"/>
    <w:rPr>
      <w:sz w:val="20"/>
      <w:szCs w:val="20"/>
    </w:rPr>
  </w:style>
  <w:style w:type="paragraph" w:styleId="CommentSubject">
    <w:name w:val="annotation subject"/>
    <w:basedOn w:val="CommentText"/>
    <w:next w:val="CommentText"/>
    <w:link w:val="CommentSubjectChar"/>
    <w:uiPriority w:val="99"/>
    <w:semiHidden/>
    <w:unhideWhenUsed/>
    <w:rsid w:val="00642EA8"/>
    <w:rPr>
      <w:b/>
      <w:bCs/>
    </w:rPr>
  </w:style>
  <w:style w:type="character" w:customStyle="1" w:styleId="CommentSubjectChar">
    <w:name w:val="Comment Subject Char"/>
    <w:basedOn w:val="CommentTextChar"/>
    <w:link w:val="CommentSubject"/>
    <w:uiPriority w:val="99"/>
    <w:semiHidden/>
    <w:rsid w:val="00642EA8"/>
    <w:rPr>
      <w:b/>
      <w:bCs/>
      <w:sz w:val="20"/>
      <w:szCs w:val="20"/>
    </w:rPr>
  </w:style>
  <w:style w:type="paragraph" w:styleId="Revision">
    <w:name w:val="Revision"/>
    <w:hidden/>
    <w:uiPriority w:val="99"/>
    <w:semiHidden/>
    <w:rsid w:val="006E2403"/>
    <w:pPr>
      <w:spacing w:after="0" w:line="240" w:lineRule="auto"/>
    </w:pPr>
  </w:style>
  <w:style w:type="character" w:customStyle="1" w:styleId="Heading3Char">
    <w:name w:val="Heading 3 Char"/>
    <w:basedOn w:val="DefaultParagraphFont"/>
    <w:link w:val="Heading3"/>
    <w:uiPriority w:val="9"/>
    <w:semiHidden/>
    <w:rsid w:val="00752CA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A5708"/>
    <w:rPr>
      <w:i/>
      <w:iCs/>
    </w:rPr>
  </w:style>
  <w:style w:type="paragraph" w:customStyle="1" w:styleId="abc">
    <w:name w:val="abc"/>
    <w:basedOn w:val="Normal"/>
    <w:rsid w:val="005E1AC3"/>
    <w:pPr>
      <w:overflowPunct w:val="0"/>
      <w:autoSpaceDE w:val="0"/>
      <w:autoSpaceDN w:val="0"/>
      <w:adjustRightInd w:val="0"/>
      <w:spacing w:after="0" w:line="240" w:lineRule="auto"/>
    </w:pPr>
    <w:rPr>
      <w:rFonts w:ascii=".VnTime" w:eastAsia="Times New Roman" w:hAnsi=".VnTime" w:cs=".VnTime"/>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6210">
      <w:bodyDiv w:val="1"/>
      <w:marLeft w:val="0"/>
      <w:marRight w:val="0"/>
      <w:marTop w:val="0"/>
      <w:marBottom w:val="0"/>
      <w:divBdr>
        <w:top w:val="none" w:sz="0" w:space="0" w:color="auto"/>
        <w:left w:val="none" w:sz="0" w:space="0" w:color="auto"/>
        <w:bottom w:val="none" w:sz="0" w:space="0" w:color="auto"/>
        <w:right w:val="none" w:sz="0" w:space="0" w:color="auto"/>
      </w:divBdr>
    </w:div>
    <w:div w:id="588933095">
      <w:bodyDiv w:val="1"/>
      <w:marLeft w:val="0"/>
      <w:marRight w:val="0"/>
      <w:marTop w:val="0"/>
      <w:marBottom w:val="0"/>
      <w:divBdr>
        <w:top w:val="none" w:sz="0" w:space="0" w:color="auto"/>
        <w:left w:val="none" w:sz="0" w:space="0" w:color="auto"/>
        <w:bottom w:val="none" w:sz="0" w:space="0" w:color="auto"/>
        <w:right w:val="none" w:sz="0" w:space="0" w:color="auto"/>
      </w:divBdr>
    </w:div>
    <w:div w:id="936795273">
      <w:bodyDiv w:val="1"/>
      <w:marLeft w:val="0"/>
      <w:marRight w:val="0"/>
      <w:marTop w:val="0"/>
      <w:marBottom w:val="0"/>
      <w:divBdr>
        <w:top w:val="none" w:sz="0" w:space="0" w:color="auto"/>
        <w:left w:val="none" w:sz="0" w:space="0" w:color="auto"/>
        <w:bottom w:val="none" w:sz="0" w:space="0" w:color="auto"/>
        <w:right w:val="none" w:sz="0" w:space="0" w:color="auto"/>
      </w:divBdr>
    </w:div>
    <w:div w:id="979267110">
      <w:bodyDiv w:val="1"/>
      <w:marLeft w:val="0"/>
      <w:marRight w:val="0"/>
      <w:marTop w:val="0"/>
      <w:marBottom w:val="0"/>
      <w:divBdr>
        <w:top w:val="none" w:sz="0" w:space="0" w:color="auto"/>
        <w:left w:val="none" w:sz="0" w:space="0" w:color="auto"/>
        <w:bottom w:val="none" w:sz="0" w:space="0" w:color="auto"/>
        <w:right w:val="none" w:sz="0" w:space="0" w:color="auto"/>
      </w:divBdr>
    </w:div>
    <w:div w:id="17072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3BA78-6E86-40F1-9F9C-0B8C9356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Namncbillionaire</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Nguyễn Hùng Điệp</cp:lastModifiedBy>
  <cp:revision>2</cp:revision>
  <cp:lastPrinted>2019-12-16T02:57:00Z</cp:lastPrinted>
  <dcterms:created xsi:type="dcterms:W3CDTF">2019-12-17T01:47:00Z</dcterms:created>
  <dcterms:modified xsi:type="dcterms:W3CDTF">2019-12-17T01:47:00Z</dcterms:modified>
</cp:coreProperties>
</file>